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19CAEB5F" w:rsidR="79A52F8C" w:rsidRPr="003107CC" w:rsidRDefault="79A52F8C" w:rsidP="79A52F8C">
      <w:pPr>
        <w:spacing w:after="120" w:line="20" w:lineRule="atLeast"/>
        <w:contextualSpacing/>
        <w:jc w:val="center"/>
        <w:rPr>
          <w:rFonts w:cstheme="minorHAnsi"/>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44973EA" w14:textId="3B097265" w:rsidR="00BF7F00" w:rsidRPr="003107CC" w:rsidRDefault="00BF7F00" w:rsidP="00BF7F00">
          <w:pPr>
            <w:spacing w:after="120" w:line="20" w:lineRule="atLeast"/>
            <w:contextualSpacing/>
            <w:jc w:val="center"/>
            <w:rPr>
              <w:rFonts w:cstheme="minorHAnsi"/>
              <w:b/>
              <w:bCs/>
              <w:sz w:val="24"/>
              <w:szCs w:val="24"/>
            </w:rPr>
          </w:pPr>
          <w:r w:rsidRPr="00EE40BB">
            <w:rPr>
              <w:rFonts w:cstheme="minorHAnsi"/>
              <w:b/>
              <w:bCs/>
              <w:caps/>
              <w:sz w:val="24"/>
              <w:szCs w:val="24"/>
            </w:rPr>
            <w:t>Kauno miesto savivaldybės administracija</w:t>
          </w:r>
        </w:p>
        <w:p w14:paraId="50F0ADA6" w14:textId="4D19D9C6" w:rsidR="00BF7F00" w:rsidRPr="003107CC" w:rsidRDefault="00EE40BB" w:rsidP="00BF7F00">
          <w:pPr>
            <w:spacing w:after="120" w:line="20" w:lineRule="atLeast"/>
            <w:contextualSpacing/>
            <w:jc w:val="center"/>
            <w:rPr>
              <w:rFonts w:cstheme="minorHAnsi"/>
              <w:b/>
              <w:iCs/>
              <w:sz w:val="24"/>
              <w:szCs w:val="24"/>
            </w:rPr>
          </w:pPr>
          <w:r>
            <w:rPr>
              <w:rFonts w:cstheme="minorHAnsi"/>
              <w:b/>
              <w:iCs/>
              <w:sz w:val="24"/>
              <w:szCs w:val="24"/>
            </w:rPr>
            <w:t>Juridinio asmens</w:t>
          </w:r>
          <w:r w:rsidR="00BF7F00" w:rsidRPr="003107CC">
            <w:rPr>
              <w:rFonts w:cstheme="minorHAnsi"/>
              <w:b/>
              <w:iCs/>
              <w:sz w:val="24"/>
              <w:szCs w:val="24"/>
            </w:rPr>
            <w:t xml:space="preserve"> kodas 188764867</w:t>
          </w:r>
          <w:r w:rsidR="001D1864">
            <w:rPr>
              <w:rFonts w:cstheme="minorHAnsi"/>
              <w:b/>
              <w:iCs/>
              <w:sz w:val="24"/>
              <w:szCs w:val="24"/>
            </w:rPr>
            <w:t>,</w:t>
          </w:r>
        </w:p>
        <w:p w14:paraId="3C42AABF" w14:textId="4D220322" w:rsidR="00BF7F00" w:rsidRPr="00344704" w:rsidRDefault="00BF7F00" w:rsidP="00BF7F00">
          <w:pPr>
            <w:tabs>
              <w:tab w:val="left" w:pos="870"/>
            </w:tabs>
            <w:spacing w:after="120" w:line="20" w:lineRule="atLeast"/>
            <w:contextualSpacing/>
            <w:jc w:val="center"/>
            <w:rPr>
              <w:rFonts w:cstheme="minorHAnsi"/>
              <w:color w:val="00B050"/>
              <w:sz w:val="24"/>
              <w:szCs w:val="24"/>
            </w:rPr>
          </w:pPr>
          <w:r w:rsidRPr="003107CC">
            <w:rPr>
              <w:rFonts w:cstheme="minorHAnsi"/>
              <w:b/>
              <w:iCs/>
              <w:sz w:val="24"/>
              <w:szCs w:val="24"/>
            </w:rPr>
            <w:t>La</w:t>
          </w:r>
          <w:r w:rsidR="0071221B">
            <w:rPr>
              <w:rFonts w:cstheme="minorHAnsi"/>
              <w:b/>
              <w:iCs/>
              <w:sz w:val="24"/>
              <w:szCs w:val="24"/>
            </w:rPr>
            <w:t xml:space="preserve">isvės al. 96, </w:t>
          </w:r>
          <w:r w:rsidR="00AE0E64">
            <w:rPr>
              <w:rFonts w:cstheme="minorHAnsi"/>
              <w:b/>
              <w:iCs/>
              <w:sz w:val="24"/>
              <w:szCs w:val="24"/>
            </w:rPr>
            <w:t>44251, Kaunas</w:t>
          </w:r>
        </w:p>
        <w:p w14:paraId="649D3B60" w14:textId="77777777" w:rsidR="00BF7F00" w:rsidRPr="003107CC" w:rsidRDefault="00BF7F00" w:rsidP="00BF7F00">
          <w:pPr>
            <w:spacing w:after="120" w:line="20" w:lineRule="atLeast"/>
            <w:contextualSpacing/>
            <w:jc w:val="center"/>
            <w:rPr>
              <w:rFonts w:cstheme="minorHAnsi"/>
              <w:sz w:val="24"/>
              <w:szCs w:val="24"/>
            </w:rPr>
          </w:pPr>
        </w:p>
        <w:p w14:paraId="7EFBB17B" w14:textId="77777777" w:rsidR="00BF7F00" w:rsidRPr="003107CC" w:rsidRDefault="00BF7F00" w:rsidP="00BF7F00">
          <w:pPr>
            <w:spacing w:after="120" w:line="20" w:lineRule="atLeast"/>
            <w:ind w:left="5245" w:firstLine="567"/>
            <w:contextualSpacing/>
            <w:jc w:val="both"/>
            <w:rPr>
              <w:rFonts w:cstheme="minorHAnsi"/>
              <w:sz w:val="24"/>
              <w:szCs w:val="24"/>
            </w:rPr>
          </w:pPr>
          <w:r w:rsidRPr="003107CC">
            <w:rPr>
              <w:rFonts w:cstheme="minorHAnsi"/>
              <w:sz w:val="24"/>
              <w:szCs w:val="24"/>
            </w:rPr>
            <w:t xml:space="preserve">PATVIRTINTA </w:t>
          </w:r>
        </w:p>
        <w:p w14:paraId="18D4B332" w14:textId="77777777" w:rsidR="00BF7F00" w:rsidRPr="003107CC" w:rsidRDefault="00BF7F00" w:rsidP="00BF7F00">
          <w:pPr>
            <w:ind w:firstLine="5812"/>
            <w:jc w:val="both"/>
            <w:rPr>
              <w:rFonts w:cstheme="minorHAnsi"/>
              <w:sz w:val="24"/>
              <w:szCs w:val="24"/>
            </w:rPr>
          </w:pPr>
          <w:r w:rsidRPr="003107CC">
            <w:rPr>
              <w:rFonts w:cstheme="minorHAnsi"/>
              <w:sz w:val="24"/>
              <w:szCs w:val="24"/>
            </w:rPr>
            <w:t>Viešojo pirkimo komisijos posėdžio</w:t>
          </w:r>
        </w:p>
        <w:p w14:paraId="32EB5437" w14:textId="26003F14" w:rsidR="00BF7F00" w:rsidRPr="003107CC" w:rsidRDefault="00BF7F00" w:rsidP="00BF7F00">
          <w:pPr>
            <w:tabs>
              <w:tab w:val="left" w:pos="5220"/>
            </w:tabs>
            <w:ind w:firstLine="5812"/>
            <w:jc w:val="both"/>
            <w:rPr>
              <w:rFonts w:cstheme="minorHAnsi"/>
              <w:sz w:val="24"/>
              <w:szCs w:val="24"/>
            </w:rPr>
          </w:pPr>
          <w:r w:rsidRPr="003107CC">
            <w:rPr>
              <w:rFonts w:cstheme="minorHAnsi"/>
              <w:sz w:val="24"/>
              <w:szCs w:val="24"/>
            </w:rPr>
            <w:t>202</w:t>
          </w:r>
          <w:r w:rsidR="001B0503">
            <w:rPr>
              <w:rFonts w:cstheme="minorHAnsi"/>
              <w:sz w:val="24"/>
              <w:szCs w:val="24"/>
            </w:rPr>
            <w:t xml:space="preserve">5 m. </w:t>
          </w:r>
          <w:r w:rsidR="0071221B">
            <w:rPr>
              <w:rFonts w:cstheme="minorHAnsi"/>
              <w:sz w:val="24"/>
              <w:szCs w:val="24"/>
            </w:rPr>
            <w:t>balandžio</w:t>
          </w:r>
          <w:r w:rsidR="001B0503">
            <w:rPr>
              <w:rFonts w:cstheme="minorHAnsi"/>
              <w:sz w:val="24"/>
              <w:szCs w:val="24"/>
            </w:rPr>
            <w:t xml:space="preserve">  </w:t>
          </w:r>
          <w:r w:rsidR="0071221B">
            <w:rPr>
              <w:rFonts w:cstheme="minorHAnsi"/>
              <w:sz w:val="24"/>
              <w:szCs w:val="24"/>
            </w:rPr>
            <w:t xml:space="preserve">     </w:t>
          </w:r>
          <w:r w:rsidR="001B0503">
            <w:rPr>
              <w:rFonts w:cstheme="minorHAnsi"/>
              <w:sz w:val="24"/>
              <w:szCs w:val="24"/>
            </w:rPr>
            <w:t xml:space="preserve"> </w:t>
          </w:r>
          <w:r w:rsidRPr="003107CC">
            <w:rPr>
              <w:rFonts w:cstheme="minorHAnsi"/>
              <w:sz w:val="24"/>
              <w:szCs w:val="24"/>
            </w:rPr>
            <w:t xml:space="preserve">d.  </w:t>
          </w:r>
        </w:p>
        <w:p w14:paraId="090A8DA9" w14:textId="509AEAD7" w:rsidR="00BF7F00" w:rsidRPr="003107CC" w:rsidRDefault="00BF7F00" w:rsidP="00BF7F00">
          <w:pPr>
            <w:ind w:firstLine="5812"/>
            <w:jc w:val="both"/>
            <w:rPr>
              <w:rFonts w:cstheme="minorHAnsi"/>
              <w:sz w:val="24"/>
              <w:szCs w:val="24"/>
            </w:rPr>
          </w:pPr>
          <w:r w:rsidRPr="003107CC">
            <w:rPr>
              <w:rFonts w:cstheme="minorHAnsi"/>
              <w:sz w:val="24"/>
              <w:szCs w:val="24"/>
            </w:rPr>
            <w:t>protokolu Nr. 32-16-</w:t>
          </w:r>
          <w:r w:rsidR="0071221B">
            <w:rPr>
              <w:rFonts w:cstheme="minorHAnsi"/>
              <w:sz w:val="24"/>
              <w:szCs w:val="24"/>
            </w:rPr>
            <w:t xml:space="preserve">       </w:t>
          </w:r>
        </w:p>
        <w:p w14:paraId="47EF0C37" w14:textId="710D123A" w:rsidR="00D526C8" w:rsidRPr="003107CC" w:rsidRDefault="00D526C8" w:rsidP="00BF7F00">
          <w:pPr>
            <w:spacing w:after="120" w:line="20" w:lineRule="atLeast"/>
            <w:contextualSpacing/>
            <w:rPr>
              <w:rFonts w:cstheme="minorHAnsi"/>
              <w:color w:val="00B050"/>
              <w:sz w:val="24"/>
              <w:szCs w:val="24"/>
            </w:rPr>
          </w:pPr>
        </w:p>
        <w:p w14:paraId="7350A7E2" w14:textId="78457EBC" w:rsidR="00D526C8" w:rsidRPr="003107CC" w:rsidRDefault="00D526C8" w:rsidP="004E4612">
          <w:pPr>
            <w:spacing w:after="120" w:line="20" w:lineRule="atLeast"/>
            <w:contextualSpacing/>
            <w:jc w:val="center"/>
            <w:rPr>
              <w:rFonts w:cstheme="minorHAnsi"/>
              <w:sz w:val="24"/>
              <w:szCs w:val="24"/>
            </w:rPr>
          </w:pPr>
        </w:p>
        <w:p w14:paraId="0DAE86ED" w14:textId="77777777" w:rsidR="00BF7F00" w:rsidRPr="003107CC" w:rsidRDefault="00BF7F00" w:rsidP="004E4612">
          <w:pPr>
            <w:spacing w:after="120" w:line="20" w:lineRule="atLeast"/>
            <w:contextualSpacing/>
            <w:jc w:val="center"/>
            <w:rPr>
              <w:rFonts w:cstheme="minorHAnsi"/>
              <w:b/>
              <w:bCs/>
              <w:color w:val="00B050"/>
              <w:sz w:val="28"/>
              <w:szCs w:val="28"/>
            </w:rPr>
          </w:pPr>
        </w:p>
        <w:p w14:paraId="38E14997" w14:textId="77777777" w:rsidR="00BF7F00" w:rsidRPr="003107CC" w:rsidRDefault="00BF7F00" w:rsidP="004E4612">
          <w:pPr>
            <w:spacing w:after="120" w:line="20" w:lineRule="atLeast"/>
            <w:contextualSpacing/>
            <w:jc w:val="center"/>
            <w:rPr>
              <w:rFonts w:cstheme="minorHAnsi"/>
              <w:b/>
              <w:bCs/>
              <w:color w:val="00B050"/>
              <w:sz w:val="28"/>
              <w:szCs w:val="28"/>
            </w:rPr>
          </w:pPr>
        </w:p>
        <w:p w14:paraId="72959D37" w14:textId="77777777" w:rsidR="001D1864" w:rsidRDefault="00A44AED" w:rsidP="004E4612">
          <w:pPr>
            <w:spacing w:after="120" w:line="20" w:lineRule="atLeast"/>
            <w:contextualSpacing/>
            <w:jc w:val="center"/>
            <w:rPr>
              <w:rFonts w:cstheme="minorHAnsi"/>
              <w:b/>
              <w:bCs/>
              <w:sz w:val="28"/>
              <w:szCs w:val="24"/>
            </w:rPr>
          </w:pPr>
          <w:r w:rsidRPr="00EE40BB">
            <w:rPr>
              <w:rFonts w:cstheme="minorHAnsi"/>
              <w:b/>
              <w:bCs/>
              <w:color w:val="00B050"/>
              <w:sz w:val="28"/>
              <w:szCs w:val="24"/>
            </w:rPr>
            <w:t xml:space="preserve">TARPTAUTINIO </w:t>
          </w:r>
          <w:r w:rsidRPr="00EE40BB">
            <w:rPr>
              <w:rFonts w:cstheme="minorHAnsi"/>
              <w:b/>
              <w:bCs/>
              <w:sz w:val="28"/>
              <w:szCs w:val="24"/>
            </w:rPr>
            <w:t xml:space="preserve">VIEŠOJO PIRKIMO </w:t>
          </w:r>
        </w:p>
        <w:p w14:paraId="1D1BF965" w14:textId="0341137F" w:rsidR="00D526C8" w:rsidRPr="00EE40BB" w:rsidRDefault="00A44AED" w:rsidP="004E4612">
          <w:pPr>
            <w:spacing w:after="120" w:line="20" w:lineRule="atLeast"/>
            <w:contextualSpacing/>
            <w:jc w:val="center"/>
            <w:rPr>
              <w:rFonts w:cstheme="minorHAnsi"/>
              <w:b/>
              <w:bCs/>
              <w:sz w:val="28"/>
              <w:szCs w:val="24"/>
            </w:rPr>
          </w:pPr>
          <w:r w:rsidRPr="00EE40BB">
            <w:rPr>
              <w:rFonts w:cstheme="minorHAnsi"/>
              <w:b/>
              <w:bCs/>
              <w:sz w:val="28"/>
              <w:szCs w:val="24"/>
            </w:rPr>
            <w:t>„</w:t>
          </w:r>
          <w:r w:rsidR="0071221B" w:rsidRPr="00EE40BB">
            <w:rPr>
              <w:b/>
              <w:sz w:val="28"/>
              <w:szCs w:val="24"/>
            </w:rPr>
            <w:t>INŽINERINIŲ STATINIŲ:  SUSISIEKIMO KOMUNIKACIJŲ (KELIŲ, GATVIŲ, ORO UOSTŲ), HIDROTECHNINIŲ STATINIŲ IR KITŲ TRANSPORTO STATINIŲ KADASTRINIŲ MATAVIMŲ</w:t>
          </w:r>
          <w:r w:rsidR="0071221B" w:rsidRPr="00EE40BB">
            <w:rPr>
              <w:rFonts w:cstheme="minorHAnsi"/>
              <w:b/>
              <w:noProof/>
              <w:sz w:val="28"/>
              <w:szCs w:val="24"/>
            </w:rPr>
            <w:t xml:space="preserve"> </w:t>
          </w:r>
          <w:r w:rsidR="0071221B" w:rsidRPr="00EE40BB">
            <w:rPr>
              <w:rFonts w:cstheme="minorHAnsi"/>
              <w:b/>
              <w:sz w:val="28"/>
              <w:szCs w:val="24"/>
            </w:rPr>
            <w:t>PASLAUGŲ</w:t>
          </w:r>
          <w:r w:rsidRPr="00EE40BB">
            <w:rPr>
              <w:b/>
              <w:bCs/>
              <w:sz w:val="28"/>
              <w:szCs w:val="24"/>
            </w:rPr>
            <w:t xml:space="preserve"> </w:t>
          </w:r>
          <w:r w:rsidR="005636BD">
            <w:rPr>
              <w:rFonts w:cstheme="minorHAnsi"/>
              <w:b/>
              <w:bCs/>
              <w:sz w:val="28"/>
              <w:szCs w:val="24"/>
            </w:rPr>
            <w:t>PIRKIMAS</w:t>
          </w:r>
          <w:r w:rsidRPr="00EE40BB">
            <w:rPr>
              <w:rFonts w:cstheme="minorHAnsi"/>
              <w:b/>
              <w:bCs/>
              <w:sz w:val="28"/>
              <w:szCs w:val="24"/>
            </w:rPr>
            <w:t>“</w:t>
          </w:r>
        </w:p>
        <w:p w14:paraId="18ACC6AD" w14:textId="1941C052" w:rsidR="00D526C8" w:rsidRPr="00EE40BB" w:rsidRDefault="00A44AED" w:rsidP="004E4612">
          <w:pPr>
            <w:spacing w:after="120" w:line="20" w:lineRule="atLeast"/>
            <w:contextualSpacing/>
            <w:jc w:val="center"/>
            <w:rPr>
              <w:rFonts w:cstheme="minorHAnsi"/>
              <w:b/>
              <w:bCs/>
              <w:sz w:val="28"/>
              <w:szCs w:val="24"/>
            </w:rPr>
          </w:pPr>
          <w:r w:rsidRPr="00EE40BB">
            <w:rPr>
              <w:rFonts w:cstheme="minorHAnsi"/>
              <w:b/>
              <w:bCs/>
              <w:sz w:val="28"/>
              <w:szCs w:val="24"/>
            </w:rPr>
            <w:t xml:space="preserve">ATVIRO KONKURSO SPECIALIOSIOS SĄLYGOS </w:t>
          </w:r>
        </w:p>
        <w:p w14:paraId="2A083BA5" w14:textId="77777777" w:rsidR="00BF7F00" w:rsidRPr="003107CC" w:rsidRDefault="005F13F0" w:rsidP="004E4612">
          <w:pPr>
            <w:pStyle w:val="Turinioantrat"/>
            <w:spacing w:before="0" w:line="20" w:lineRule="atLeast"/>
            <w:ind w:left="432" w:hanging="432"/>
            <w:contextualSpacing/>
            <w:rPr>
              <w:rFonts w:asciiTheme="minorHAnsi" w:hAnsiTheme="minorHAnsi" w:cstheme="minorHAnsi"/>
            </w:rPr>
          </w:pPr>
          <w:r w:rsidRPr="003107CC">
            <w:rPr>
              <w:rFonts w:asciiTheme="minorHAnsi" w:hAnsiTheme="minorHAnsi" w:cstheme="minorHAnsi"/>
            </w:rPr>
            <w:br w:type="page"/>
          </w:r>
        </w:p>
        <w:sdt>
          <w:sdtPr>
            <w:rPr>
              <w:rFonts w:asciiTheme="minorHAnsi" w:eastAsiaTheme="minorEastAsia" w:hAnsiTheme="minorHAnsi" w:cstheme="minorHAnsi"/>
              <w:color w:val="auto"/>
              <w:sz w:val="21"/>
              <w:szCs w:val="21"/>
            </w:rPr>
            <w:id w:val="-148216254"/>
            <w:docPartObj>
              <w:docPartGallery w:val="Table of Contents"/>
              <w:docPartUnique/>
            </w:docPartObj>
          </w:sdtPr>
          <w:sdtEndPr>
            <w:rPr>
              <w:b/>
              <w:bCs/>
            </w:rPr>
          </w:sdtEndPr>
          <w:sdtContent>
            <w:p w14:paraId="25C58115" w14:textId="74C318A6" w:rsidR="0061594E" w:rsidRPr="007F443A" w:rsidRDefault="0061594E">
              <w:pPr>
                <w:pStyle w:val="Turinioantrat"/>
                <w:rPr>
                  <w:rFonts w:asciiTheme="minorHAnsi" w:hAnsiTheme="minorHAnsi" w:cstheme="minorHAnsi"/>
                </w:rPr>
              </w:pPr>
              <w:r w:rsidRPr="007F443A">
                <w:rPr>
                  <w:rFonts w:asciiTheme="minorHAnsi" w:hAnsiTheme="minorHAnsi" w:cstheme="minorHAnsi"/>
                </w:rPr>
                <w:t>Turinys</w:t>
              </w:r>
            </w:p>
            <w:p w14:paraId="289CB590" w14:textId="17110212" w:rsidR="000F7F04" w:rsidRPr="00E25952" w:rsidRDefault="0061594E">
              <w:pPr>
                <w:pStyle w:val="Turinys1"/>
                <w:tabs>
                  <w:tab w:val="left" w:pos="660"/>
                </w:tabs>
                <w:rPr>
                  <w:noProof/>
                  <w:sz w:val="22"/>
                  <w:szCs w:val="22"/>
                </w:rPr>
              </w:pPr>
              <w:r w:rsidRPr="007F443A">
                <w:rPr>
                  <w:rFonts w:cstheme="minorHAnsi"/>
                  <w:b/>
                  <w:bCs/>
                </w:rPr>
                <w:fldChar w:fldCharType="begin"/>
              </w:r>
              <w:r w:rsidRPr="007F443A">
                <w:rPr>
                  <w:rFonts w:cstheme="minorHAnsi"/>
                  <w:b/>
                  <w:bCs/>
                </w:rPr>
                <w:instrText xml:space="preserve"> TOC \o "1-3" \h \z \u </w:instrText>
              </w:r>
              <w:r w:rsidRPr="007F443A">
                <w:rPr>
                  <w:rFonts w:cstheme="minorHAnsi"/>
                  <w:b/>
                  <w:bCs/>
                </w:rPr>
                <w:fldChar w:fldCharType="separate"/>
              </w:r>
              <w:hyperlink w:anchor="_Toc189839126" w:history="1">
                <w:r w:rsidR="000F7F04" w:rsidRPr="00E25952">
                  <w:rPr>
                    <w:rStyle w:val="Hipersaitas"/>
                    <w:rFonts w:cstheme="minorHAnsi"/>
                    <w:noProof/>
                  </w:rPr>
                  <w:t>1.</w:t>
                </w:r>
                <w:r w:rsidR="000F7F04" w:rsidRPr="00E25952">
                  <w:rPr>
                    <w:noProof/>
                    <w:sz w:val="22"/>
                    <w:szCs w:val="22"/>
                  </w:rPr>
                  <w:tab/>
                </w:r>
                <w:r w:rsidR="000F7F04" w:rsidRPr="00E25952">
                  <w:rPr>
                    <w:rStyle w:val="Hipersaitas"/>
                    <w:rFonts w:cstheme="minorHAnsi"/>
                    <w:noProof/>
                  </w:rPr>
                  <w:t>Bendra informacija</w:t>
                </w:r>
                <w:r w:rsidR="000F7F04" w:rsidRPr="00E25952">
                  <w:rPr>
                    <w:noProof/>
                    <w:webHidden/>
                  </w:rPr>
                  <w:tab/>
                </w:r>
                <w:r w:rsidR="000F7F04" w:rsidRPr="00E25952">
                  <w:rPr>
                    <w:noProof/>
                    <w:webHidden/>
                  </w:rPr>
                  <w:fldChar w:fldCharType="begin"/>
                </w:r>
                <w:r w:rsidR="000F7F04" w:rsidRPr="00E25952">
                  <w:rPr>
                    <w:noProof/>
                    <w:webHidden/>
                  </w:rPr>
                  <w:instrText xml:space="preserve"> PAGEREF _Toc189839126 \h </w:instrText>
                </w:r>
                <w:r w:rsidR="000F7F04" w:rsidRPr="00E25952">
                  <w:rPr>
                    <w:noProof/>
                    <w:webHidden/>
                  </w:rPr>
                </w:r>
                <w:r w:rsidR="000F7F04" w:rsidRPr="00E25952">
                  <w:rPr>
                    <w:noProof/>
                    <w:webHidden/>
                  </w:rPr>
                  <w:fldChar w:fldCharType="separate"/>
                </w:r>
                <w:r w:rsidR="004E2A3D" w:rsidRPr="00E25952">
                  <w:rPr>
                    <w:noProof/>
                    <w:webHidden/>
                  </w:rPr>
                  <w:t>2</w:t>
                </w:r>
                <w:r w:rsidR="000F7F04" w:rsidRPr="00E25952">
                  <w:rPr>
                    <w:noProof/>
                    <w:webHidden/>
                  </w:rPr>
                  <w:fldChar w:fldCharType="end"/>
                </w:r>
              </w:hyperlink>
            </w:p>
            <w:p w14:paraId="1EEE221E" w14:textId="106732D5" w:rsidR="000F7F04" w:rsidRPr="00E25952" w:rsidRDefault="000E0C68">
              <w:pPr>
                <w:pStyle w:val="Turinys1"/>
                <w:rPr>
                  <w:noProof/>
                  <w:sz w:val="22"/>
                  <w:szCs w:val="22"/>
                </w:rPr>
              </w:pPr>
              <w:hyperlink w:anchor="_Toc189839127" w:history="1">
                <w:r w:rsidR="000F7F04" w:rsidRPr="00E25952">
                  <w:rPr>
                    <w:rStyle w:val="Hipersaitas"/>
                    <w:rFonts w:cstheme="minorHAnsi"/>
                    <w:noProof/>
                  </w:rPr>
                  <w:t>2. Pirkimo objektas</w:t>
                </w:r>
                <w:r w:rsidR="000F7F04" w:rsidRPr="00E25952">
                  <w:rPr>
                    <w:noProof/>
                    <w:webHidden/>
                  </w:rPr>
                  <w:tab/>
                </w:r>
                <w:r w:rsidR="000F7F04" w:rsidRPr="00E25952">
                  <w:rPr>
                    <w:noProof/>
                    <w:webHidden/>
                  </w:rPr>
                  <w:fldChar w:fldCharType="begin"/>
                </w:r>
                <w:r w:rsidR="000F7F04" w:rsidRPr="00E25952">
                  <w:rPr>
                    <w:noProof/>
                    <w:webHidden/>
                  </w:rPr>
                  <w:instrText xml:space="preserve"> PAGEREF _Toc189839127 \h </w:instrText>
                </w:r>
                <w:r w:rsidR="000F7F04" w:rsidRPr="00E25952">
                  <w:rPr>
                    <w:noProof/>
                    <w:webHidden/>
                  </w:rPr>
                </w:r>
                <w:r w:rsidR="000F7F04" w:rsidRPr="00E25952">
                  <w:rPr>
                    <w:noProof/>
                    <w:webHidden/>
                  </w:rPr>
                  <w:fldChar w:fldCharType="separate"/>
                </w:r>
                <w:r w:rsidR="004E2A3D" w:rsidRPr="00E25952">
                  <w:rPr>
                    <w:noProof/>
                    <w:webHidden/>
                  </w:rPr>
                  <w:t>2</w:t>
                </w:r>
                <w:r w:rsidR="000F7F04" w:rsidRPr="00E25952">
                  <w:rPr>
                    <w:noProof/>
                    <w:webHidden/>
                  </w:rPr>
                  <w:fldChar w:fldCharType="end"/>
                </w:r>
              </w:hyperlink>
            </w:p>
            <w:p w14:paraId="309F9358" w14:textId="78CA2B19" w:rsidR="000F7F04" w:rsidRPr="00E25952" w:rsidRDefault="000E0C68">
              <w:pPr>
                <w:pStyle w:val="Turinys1"/>
                <w:rPr>
                  <w:noProof/>
                  <w:sz w:val="22"/>
                  <w:szCs w:val="22"/>
                </w:rPr>
              </w:pPr>
              <w:hyperlink w:anchor="_Toc189839128" w:history="1">
                <w:r w:rsidR="000F7F04" w:rsidRPr="00E25952">
                  <w:rPr>
                    <w:rStyle w:val="Hipersaitas"/>
                    <w:rFonts w:cstheme="minorHAnsi"/>
                    <w:noProof/>
                  </w:rPr>
                  <w:t>3. Susitikimai su tiekėjais ir objekto apžiūra</w:t>
                </w:r>
                <w:r w:rsidR="000F7F04" w:rsidRPr="00E25952">
                  <w:rPr>
                    <w:noProof/>
                    <w:webHidden/>
                  </w:rPr>
                  <w:tab/>
                </w:r>
                <w:r w:rsidR="000F7F04" w:rsidRPr="00E25952">
                  <w:rPr>
                    <w:noProof/>
                    <w:webHidden/>
                  </w:rPr>
                  <w:fldChar w:fldCharType="begin"/>
                </w:r>
                <w:r w:rsidR="000F7F04" w:rsidRPr="00E25952">
                  <w:rPr>
                    <w:noProof/>
                    <w:webHidden/>
                  </w:rPr>
                  <w:instrText xml:space="preserve"> PAGEREF _Toc189839128 \h </w:instrText>
                </w:r>
                <w:r w:rsidR="000F7F04" w:rsidRPr="00E25952">
                  <w:rPr>
                    <w:noProof/>
                    <w:webHidden/>
                  </w:rPr>
                </w:r>
                <w:r w:rsidR="000F7F04" w:rsidRPr="00E25952">
                  <w:rPr>
                    <w:noProof/>
                    <w:webHidden/>
                  </w:rPr>
                  <w:fldChar w:fldCharType="separate"/>
                </w:r>
                <w:r w:rsidR="004E2A3D" w:rsidRPr="00E25952">
                  <w:rPr>
                    <w:noProof/>
                    <w:webHidden/>
                  </w:rPr>
                  <w:t>3</w:t>
                </w:r>
                <w:r w:rsidR="000F7F04" w:rsidRPr="00E25952">
                  <w:rPr>
                    <w:noProof/>
                    <w:webHidden/>
                  </w:rPr>
                  <w:fldChar w:fldCharType="end"/>
                </w:r>
              </w:hyperlink>
            </w:p>
            <w:p w14:paraId="74E46484" w14:textId="1952903C" w:rsidR="000F7F04" w:rsidRPr="00E25952" w:rsidRDefault="000E0C68">
              <w:pPr>
                <w:pStyle w:val="Turinys1"/>
                <w:rPr>
                  <w:noProof/>
                  <w:sz w:val="22"/>
                  <w:szCs w:val="22"/>
                </w:rPr>
              </w:pPr>
              <w:hyperlink w:anchor="_Toc189839129" w:history="1">
                <w:r w:rsidR="000F7F04" w:rsidRPr="00E25952">
                  <w:rPr>
                    <w:rStyle w:val="Hipersaitas"/>
                    <w:rFonts w:cstheme="minorHAnsi"/>
                    <w:noProof/>
                  </w:rPr>
                  <w:t>4. Tiekėjų pašalinimo pagrindai ir kvalifikacijos reikalavimai</w:t>
                </w:r>
                <w:r w:rsidR="000F7F04" w:rsidRPr="00E25952">
                  <w:rPr>
                    <w:noProof/>
                    <w:webHidden/>
                  </w:rPr>
                  <w:tab/>
                </w:r>
                <w:r w:rsidR="000F7F04" w:rsidRPr="00E25952">
                  <w:rPr>
                    <w:noProof/>
                    <w:webHidden/>
                  </w:rPr>
                  <w:fldChar w:fldCharType="begin"/>
                </w:r>
                <w:r w:rsidR="000F7F04" w:rsidRPr="00E25952">
                  <w:rPr>
                    <w:noProof/>
                    <w:webHidden/>
                  </w:rPr>
                  <w:instrText xml:space="preserve"> PAGEREF _Toc189839129 \h </w:instrText>
                </w:r>
                <w:r w:rsidR="000F7F04" w:rsidRPr="00E25952">
                  <w:rPr>
                    <w:noProof/>
                    <w:webHidden/>
                  </w:rPr>
                </w:r>
                <w:r w:rsidR="000F7F04" w:rsidRPr="00E25952">
                  <w:rPr>
                    <w:noProof/>
                    <w:webHidden/>
                  </w:rPr>
                  <w:fldChar w:fldCharType="separate"/>
                </w:r>
                <w:r w:rsidR="004E2A3D" w:rsidRPr="00E25952">
                  <w:rPr>
                    <w:noProof/>
                    <w:webHidden/>
                  </w:rPr>
                  <w:t>3</w:t>
                </w:r>
                <w:r w:rsidR="000F7F04" w:rsidRPr="00E25952">
                  <w:rPr>
                    <w:noProof/>
                    <w:webHidden/>
                  </w:rPr>
                  <w:fldChar w:fldCharType="end"/>
                </w:r>
              </w:hyperlink>
            </w:p>
            <w:p w14:paraId="78F11C14" w14:textId="6FD7B24E" w:rsidR="000F7F04" w:rsidRPr="00E25952" w:rsidRDefault="000E0C68">
              <w:pPr>
                <w:pStyle w:val="Turinys1"/>
                <w:rPr>
                  <w:noProof/>
                  <w:sz w:val="22"/>
                  <w:szCs w:val="22"/>
                </w:rPr>
              </w:pPr>
              <w:hyperlink w:anchor="_Toc189839130" w:history="1">
                <w:r w:rsidR="000F7F04" w:rsidRPr="00E25952">
                  <w:rPr>
                    <w:rStyle w:val="Hipersaitas"/>
                    <w:rFonts w:cstheme="minorHAnsi"/>
                    <w:noProof/>
                  </w:rPr>
                  <w:t>5.Reikalavimai, susiję su nacionaliniu saugumu</w:t>
                </w:r>
                <w:r w:rsidR="000F7F04" w:rsidRPr="00E25952">
                  <w:rPr>
                    <w:noProof/>
                    <w:webHidden/>
                  </w:rPr>
                  <w:tab/>
                </w:r>
                <w:r w:rsidR="000F7F04" w:rsidRPr="00E25952">
                  <w:rPr>
                    <w:noProof/>
                    <w:webHidden/>
                  </w:rPr>
                  <w:fldChar w:fldCharType="begin"/>
                </w:r>
                <w:r w:rsidR="000F7F04" w:rsidRPr="00E25952">
                  <w:rPr>
                    <w:noProof/>
                    <w:webHidden/>
                  </w:rPr>
                  <w:instrText xml:space="preserve"> PAGEREF _Toc189839130 \h </w:instrText>
                </w:r>
                <w:r w:rsidR="000F7F04" w:rsidRPr="00E25952">
                  <w:rPr>
                    <w:noProof/>
                    <w:webHidden/>
                  </w:rPr>
                </w:r>
                <w:r w:rsidR="000F7F04" w:rsidRPr="00E25952">
                  <w:rPr>
                    <w:noProof/>
                    <w:webHidden/>
                  </w:rPr>
                  <w:fldChar w:fldCharType="separate"/>
                </w:r>
                <w:r w:rsidR="004E2A3D" w:rsidRPr="00E25952">
                  <w:rPr>
                    <w:noProof/>
                    <w:webHidden/>
                  </w:rPr>
                  <w:t>3</w:t>
                </w:r>
                <w:r w:rsidR="000F7F04" w:rsidRPr="00E25952">
                  <w:rPr>
                    <w:noProof/>
                    <w:webHidden/>
                  </w:rPr>
                  <w:fldChar w:fldCharType="end"/>
                </w:r>
              </w:hyperlink>
            </w:p>
            <w:p w14:paraId="54CF1C7B" w14:textId="7AD2E84E" w:rsidR="000F7F04" w:rsidRPr="00E25952" w:rsidRDefault="000E0C68">
              <w:pPr>
                <w:pStyle w:val="Turinys1"/>
                <w:rPr>
                  <w:noProof/>
                  <w:sz w:val="22"/>
                  <w:szCs w:val="22"/>
                </w:rPr>
              </w:pPr>
              <w:hyperlink w:anchor="_Toc189839131" w:history="1">
                <w:r w:rsidR="000F7F04" w:rsidRPr="00E25952">
                  <w:rPr>
                    <w:rStyle w:val="Hipersaitas"/>
                    <w:rFonts w:cstheme="minorHAnsi"/>
                    <w:noProof/>
                  </w:rPr>
                  <w:t>6. Specialieji reikalavimai pasiūlymų rengimui ir pateikimui</w:t>
                </w:r>
                <w:r w:rsidR="000F7F04" w:rsidRPr="00E25952">
                  <w:rPr>
                    <w:noProof/>
                    <w:webHidden/>
                  </w:rPr>
                  <w:tab/>
                </w:r>
                <w:r w:rsidR="000F7F04" w:rsidRPr="00E25952">
                  <w:rPr>
                    <w:noProof/>
                    <w:webHidden/>
                  </w:rPr>
                  <w:fldChar w:fldCharType="begin"/>
                </w:r>
                <w:r w:rsidR="000F7F04" w:rsidRPr="00E25952">
                  <w:rPr>
                    <w:noProof/>
                    <w:webHidden/>
                  </w:rPr>
                  <w:instrText xml:space="preserve"> PAGEREF _Toc189839131 \h </w:instrText>
                </w:r>
                <w:r w:rsidR="000F7F04" w:rsidRPr="00E25952">
                  <w:rPr>
                    <w:noProof/>
                    <w:webHidden/>
                  </w:rPr>
                </w:r>
                <w:r w:rsidR="000F7F04" w:rsidRPr="00E25952">
                  <w:rPr>
                    <w:noProof/>
                    <w:webHidden/>
                  </w:rPr>
                  <w:fldChar w:fldCharType="separate"/>
                </w:r>
                <w:r w:rsidR="004E2A3D" w:rsidRPr="00E25952">
                  <w:rPr>
                    <w:noProof/>
                    <w:webHidden/>
                  </w:rPr>
                  <w:t>4</w:t>
                </w:r>
                <w:r w:rsidR="000F7F04" w:rsidRPr="00E25952">
                  <w:rPr>
                    <w:noProof/>
                    <w:webHidden/>
                  </w:rPr>
                  <w:fldChar w:fldCharType="end"/>
                </w:r>
              </w:hyperlink>
            </w:p>
            <w:p w14:paraId="28848635" w14:textId="5B5E6931" w:rsidR="000F7F04" w:rsidRPr="00E25952" w:rsidRDefault="000E0C68">
              <w:pPr>
                <w:pStyle w:val="Turinys1"/>
                <w:tabs>
                  <w:tab w:val="left" w:pos="660"/>
                </w:tabs>
                <w:rPr>
                  <w:noProof/>
                  <w:sz w:val="22"/>
                  <w:szCs w:val="22"/>
                </w:rPr>
              </w:pPr>
              <w:hyperlink w:anchor="_Toc189839132" w:history="1">
                <w:r w:rsidR="000F7F04" w:rsidRPr="00E25952">
                  <w:rPr>
                    <w:rStyle w:val="Hipersaitas"/>
                    <w:rFonts w:cstheme="minorHAnsi"/>
                    <w:noProof/>
                  </w:rPr>
                  <w:t>7.</w:t>
                </w:r>
                <w:r w:rsidR="000F7F04" w:rsidRPr="00E25952">
                  <w:rPr>
                    <w:noProof/>
                    <w:sz w:val="22"/>
                    <w:szCs w:val="22"/>
                  </w:rPr>
                  <w:tab/>
                </w:r>
                <w:r w:rsidR="000F7F04" w:rsidRPr="00E25952">
                  <w:rPr>
                    <w:rStyle w:val="Hipersaitas"/>
                    <w:rFonts w:cstheme="minorHAnsi"/>
                    <w:noProof/>
                  </w:rPr>
                  <w:t>Pasiūlymo galiojimo užtikrinimas</w:t>
                </w:r>
                <w:r w:rsidR="000F7F04" w:rsidRPr="00E25952">
                  <w:rPr>
                    <w:noProof/>
                    <w:webHidden/>
                  </w:rPr>
                  <w:tab/>
                </w:r>
                <w:r w:rsidR="000F7F04" w:rsidRPr="00E25952">
                  <w:rPr>
                    <w:noProof/>
                    <w:webHidden/>
                  </w:rPr>
                  <w:fldChar w:fldCharType="begin"/>
                </w:r>
                <w:r w:rsidR="000F7F04" w:rsidRPr="00E25952">
                  <w:rPr>
                    <w:noProof/>
                    <w:webHidden/>
                  </w:rPr>
                  <w:instrText xml:space="preserve"> PAGEREF _Toc189839132 \h </w:instrText>
                </w:r>
                <w:r w:rsidR="000F7F04" w:rsidRPr="00E25952">
                  <w:rPr>
                    <w:noProof/>
                    <w:webHidden/>
                  </w:rPr>
                </w:r>
                <w:r w:rsidR="000F7F04" w:rsidRPr="00E25952">
                  <w:rPr>
                    <w:noProof/>
                    <w:webHidden/>
                  </w:rPr>
                  <w:fldChar w:fldCharType="separate"/>
                </w:r>
                <w:r w:rsidR="004E2A3D" w:rsidRPr="00E25952">
                  <w:rPr>
                    <w:noProof/>
                    <w:webHidden/>
                  </w:rPr>
                  <w:t>5</w:t>
                </w:r>
                <w:r w:rsidR="000F7F04" w:rsidRPr="00E25952">
                  <w:rPr>
                    <w:noProof/>
                    <w:webHidden/>
                  </w:rPr>
                  <w:fldChar w:fldCharType="end"/>
                </w:r>
              </w:hyperlink>
            </w:p>
            <w:p w14:paraId="7F1D6BD4" w14:textId="37894D35" w:rsidR="000F7F04" w:rsidRPr="00E25952" w:rsidRDefault="000E0C68">
              <w:pPr>
                <w:pStyle w:val="Turinys1"/>
                <w:tabs>
                  <w:tab w:val="left" w:pos="660"/>
                </w:tabs>
                <w:rPr>
                  <w:noProof/>
                  <w:sz w:val="22"/>
                  <w:szCs w:val="22"/>
                </w:rPr>
              </w:pPr>
              <w:hyperlink w:anchor="_Toc189839133" w:history="1">
                <w:r w:rsidR="000F7F04" w:rsidRPr="00E25952">
                  <w:rPr>
                    <w:rStyle w:val="Hipersaitas"/>
                    <w:rFonts w:cstheme="minorHAnsi"/>
                    <w:noProof/>
                  </w:rPr>
                  <w:t>8.</w:t>
                </w:r>
                <w:r w:rsidR="000F7F04" w:rsidRPr="00E25952">
                  <w:rPr>
                    <w:noProof/>
                    <w:sz w:val="22"/>
                    <w:szCs w:val="22"/>
                  </w:rPr>
                  <w:tab/>
                </w:r>
                <w:r w:rsidR="000F7F04" w:rsidRPr="00E25952">
                  <w:rPr>
                    <w:rStyle w:val="Hipersaitas"/>
                    <w:rFonts w:cstheme="minorHAnsi"/>
                    <w:noProof/>
                  </w:rPr>
                  <w:t>Elektroninis aukcionas</w:t>
                </w:r>
                <w:r w:rsidR="000F7F04" w:rsidRPr="00E25952">
                  <w:rPr>
                    <w:noProof/>
                    <w:webHidden/>
                  </w:rPr>
                  <w:tab/>
                </w:r>
                <w:r w:rsidR="000F7F04" w:rsidRPr="00E25952">
                  <w:rPr>
                    <w:noProof/>
                    <w:webHidden/>
                  </w:rPr>
                  <w:fldChar w:fldCharType="begin"/>
                </w:r>
                <w:r w:rsidR="000F7F04" w:rsidRPr="00E25952">
                  <w:rPr>
                    <w:noProof/>
                    <w:webHidden/>
                  </w:rPr>
                  <w:instrText xml:space="preserve"> PAGEREF _Toc189839133 \h </w:instrText>
                </w:r>
                <w:r w:rsidR="000F7F04" w:rsidRPr="00E25952">
                  <w:rPr>
                    <w:noProof/>
                    <w:webHidden/>
                  </w:rPr>
                </w:r>
                <w:r w:rsidR="000F7F04" w:rsidRPr="00E25952">
                  <w:rPr>
                    <w:noProof/>
                    <w:webHidden/>
                  </w:rPr>
                  <w:fldChar w:fldCharType="separate"/>
                </w:r>
                <w:r w:rsidR="004E2A3D" w:rsidRPr="00E25952">
                  <w:rPr>
                    <w:noProof/>
                    <w:webHidden/>
                  </w:rPr>
                  <w:t>6</w:t>
                </w:r>
                <w:r w:rsidR="000F7F04" w:rsidRPr="00E25952">
                  <w:rPr>
                    <w:noProof/>
                    <w:webHidden/>
                  </w:rPr>
                  <w:fldChar w:fldCharType="end"/>
                </w:r>
              </w:hyperlink>
            </w:p>
            <w:p w14:paraId="26BE9648" w14:textId="74E4ED30" w:rsidR="000F7F04" w:rsidRPr="00E25952" w:rsidRDefault="000E0C68">
              <w:pPr>
                <w:pStyle w:val="Turinys1"/>
                <w:tabs>
                  <w:tab w:val="left" w:pos="660"/>
                </w:tabs>
                <w:rPr>
                  <w:noProof/>
                  <w:sz w:val="22"/>
                  <w:szCs w:val="22"/>
                </w:rPr>
              </w:pPr>
              <w:hyperlink w:anchor="_Toc189839134" w:history="1">
                <w:r w:rsidR="000F7F04" w:rsidRPr="00E25952">
                  <w:rPr>
                    <w:rStyle w:val="Hipersaitas"/>
                    <w:rFonts w:cstheme="minorHAnsi"/>
                    <w:noProof/>
                  </w:rPr>
                  <w:t>9.</w:t>
                </w:r>
                <w:r w:rsidR="000F7F04" w:rsidRPr="00E25952">
                  <w:rPr>
                    <w:noProof/>
                    <w:sz w:val="22"/>
                    <w:szCs w:val="22"/>
                  </w:rPr>
                  <w:tab/>
                </w:r>
                <w:r w:rsidR="000F7F04" w:rsidRPr="00E25952">
                  <w:rPr>
                    <w:rStyle w:val="Hipersaitas"/>
                    <w:rFonts w:cstheme="minorHAnsi"/>
                    <w:noProof/>
                  </w:rPr>
                  <w:t>Pasiūlymų vertinimas</w:t>
                </w:r>
                <w:r w:rsidR="000F7F04" w:rsidRPr="00E25952">
                  <w:rPr>
                    <w:noProof/>
                    <w:webHidden/>
                  </w:rPr>
                  <w:tab/>
                </w:r>
                <w:r w:rsidR="000F7F04" w:rsidRPr="00E25952">
                  <w:rPr>
                    <w:noProof/>
                    <w:webHidden/>
                  </w:rPr>
                  <w:fldChar w:fldCharType="begin"/>
                </w:r>
                <w:r w:rsidR="000F7F04" w:rsidRPr="00E25952">
                  <w:rPr>
                    <w:noProof/>
                    <w:webHidden/>
                  </w:rPr>
                  <w:instrText xml:space="preserve"> PAGEREF _Toc189839134 \h </w:instrText>
                </w:r>
                <w:r w:rsidR="000F7F04" w:rsidRPr="00E25952">
                  <w:rPr>
                    <w:noProof/>
                    <w:webHidden/>
                  </w:rPr>
                </w:r>
                <w:r w:rsidR="000F7F04" w:rsidRPr="00E25952">
                  <w:rPr>
                    <w:noProof/>
                    <w:webHidden/>
                  </w:rPr>
                  <w:fldChar w:fldCharType="separate"/>
                </w:r>
                <w:r w:rsidR="004E2A3D" w:rsidRPr="00E25952">
                  <w:rPr>
                    <w:noProof/>
                    <w:webHidden/>
                  </w:rPr>
                  <w:t>6</w:t>
                </w:r>
                <w:r w:rsidR="000F7F04" w:rsidRPr="00E25952">
                  <w:rPr>
                    <w:noProof/>
                    <w:webHidden/>
                  </w:rPr>
                  <w:fldChar w:fldCharType="end"/>
                </w:r>
              </w:hyperlink>
            </w:p>
            <w:p w14:paraId="78982224" w14:textId="0CC07B31" w:rsidR="000F7F04" w:rsidRPr="00E25952" w:rsidRDefault="000E0C68">
              <w:pPr>
                <w:pStyle w:val="Turinys1"/>
                <w:tabs>
                  <w:tab w:val="left" w:pos="660"/>
                </w:tabs>
                <w:rPr>
                  <w:noProof/>
                  <w:sz w:val="22"/>
                  <w:szCs w:val="22"/>
                </w:rPr>
              </w:pPr>
              <w:hyperlink w:anchor="_Toc189839135" w:history="1">
                <w:r w:rsidR="000F7F04" w:rsidRPr="00E25952">
                  <w:rPr>
                    <w:rStyle w:val="Hipersaitas"/>
                    <w:rFonts w:cstheme="minorHAnsi"/>
                    <w:noProof/>
                  </w:rPr>
                  <w:t>10.</w:t>
                </w:r>
                <w:r w:rsidR="000F7F04" w:rsidRPr="00E25952">
                  <w:rPr>
                    <w:noProof/>
                    <w:sz w:val="22"/>
                    <w:szCs w:val="22"/>
                  </w:rPr>
                  <w:tab/>
                </w:r>
                <w:r w:rsidR="000F7F04" w:rsidRPr="00E25952">
                  <w:rPr>
                    <w:rStyle w:val="Hipersaitas"/>
                    <w:rFonts w:cstheme="minorHAnsi"/>
                    <w:noProof/>
                  </w:rPr>
                  <w:t>Sutarties sudarymas</w:t>
                </w:r>
                <w:r w:rsidR="000F7F04" w:rsidRPr="00E25952">
                  <w:rPr>
                    <w:noProof/>
                    <w:webHidden/>
                  </w:rPr>
                  <w:tab/>
                </w:r>
                <w:r w:rsidR="000F7F04" w:rsidRPr="00E25952">
                  <w:rPr>
                    <w:noProof/>
                    <w:webHidden/>
                  </w:rPr>
                  <w:fldChar w:fldCharType="begin"/>
                </w:r>
                <w:r w:rsidR="000F7F04" w:rsidRPr="00E25952">
                  <w:rPr>
                    <w:noProof/>
                    <w:webHidden/>
                  </w:rPr>
                  <w:instrText xml:space="preserve"> PAGEREF _Toc189839135 \h </w:instrText>
                </w:r>
                <w:r w:rsidR="000F7F04" w:rsidRPr="00E25952">
                  <w:rPr>
                    <w:noProof/>
                    <w:webHidden/>
                  </w:rPr>
                </w:r>
                <w:r w:rsidR="000F7F04" w:rsidRPr="00E25952">
                  <w:rPr>
                    <w:noProof/>
                    <w:webHidden/>
                  </w:rPr>
                  <w:fldChar w:fldCharType="separate"/>
                </w:r>
                <w:r w:rsidR="004E2A3D" w:rsidRPr="00E25952">
                  <w:rPr>
                    <w:noProof/>
                    <w:webHidden/>
                  </w:rPr>
                  <w:t>6</w:t>
                </w:r>
                <w:r w:rsidR="000F7F04" w:rsidRPr="00E25952">
                  <w:rPr>
                    <w:noProof/>
                    <w:webHidden/>
                  </w:rPr>
                  <w:fldChar w:fldCharType="end"/>
                </w:r>
              </w:hyperlink>
            </w:p>
            <w:p w14:paraId="7F62C50C" w14:textId="4CB7B590" w:rsidR="000F7F04" w:rsidRPr="00E25952" w:rsidRDefault="000E0C68">
              <w:pPr>
                <w:pStyle w:val="Turinys1"/>
                <w:tabs>
                  <w:tab w:val="left" w:pos="660"/>
                </w:tabs>
                <w:rPr>
                  <w:noProof/>
                  <w:sz w:val="22"/>
                  <w:szCs w:val="22"/>
                </w:rPr>
              </w:pPr>
              <w:hyperlink w:anchor="_Toc189839136" w:history="1">
                <w:r w:rsidR="000F7F04" w:rsidRPr="00E25952">
                  <w:rPr>
                    <w:rStyle w:val="Hipersaitas"/>
                    <w:rFonts w:cstheme="minorHAnsi"/>
                    <w:noProof/>
                  </w:rPr>
                  <w:t>11.</w:t>
                </w:r>
                <w:r w:rsidR="000F7F04" w:rsidRPr="00E25952">
                  <w:rPr>
                    <w:noProof/>
                    <w:sz w:val="22"/>
                    <w:szCs w:val="22"/>
                  </w:rPr>
                  <w:tab/>
                </w:r>
                <w:r w:rsidR="000F7F04" w:rsidRPr="00E25952">
                  <w:rPr>
                    <w:rStyle w:val="Hipersaitas"/>
                    <w:rFonts w:cstheme="minorHAnsi"/>
                    <w:noProof/>
                  </w:rPr>
                  <w:t>Kitos sąlygos</w:t>
                </w:r>
                <w:r w:rsidR="000F7F04" w:rsidRPr="00E25952">
                  <w:rPr>
                    <w:noProof/>
                    <w:webHidden/>
                  </w:rPr>
                  <w:tab/>
                </w:r>
                <w:r w:rsidR="000F7F04" w:rsidRPr="00E25952">
                  <w:rPr>
                    <w:noProof/>
                    <w:webHidden/>
                  </w:rPr>
                  <w:fldChar w:fldCharType="begin"/>
                </w:r>
                <w:r w:rsidR="000F7F04" w:rsidRPr="00E25952">
                  <w:rPr>
                    <w:noProof/>
                    <w:webHidden/>
                  </w:rPr>
                  <w:instrText xml:space="preserve"> PAGEREF _Toc189839136 \h </w:instrText>
                </w:r>
                <w:r w:rsidR="000F7F04" w:rsidRPr="00E25952">
                  <w:rPr>
                    <w:noProof/>
                    <w:webHidden/>
                  </w:rPr>
                </w:r>
                <w:r w:rsidR="000F7F04" w:rsidRPr="00E25952">
                  <w:rPr>
                    <w:noProof/>
                    <w:webHidden/>
                  </w:rPr>
                  <w:fldChar w:fldCharType="separate"/>
                </w:r>
                <w:r w:rsidR="004E2A3D" w:rsidRPr="00E25952">
                  <w:rPr>
                    <w:noProof/>
                    <w:webHidden/>
                  </w:rPr>
                  <w:t>7</w:t>
                </w:r>
                <w:r w:rsidR="000F7F04" w:rsidRPr="00E25952">
                  <w:rPr>
                    <w:noProof/>
                    <w:webHidden/>
                  </w:rPr>
                  <w:fldChar w:fldCharType="end"/>
                </w:r>
              </w:hyperlink>
            </w:p>
            <w:p w14:paraId="0B2E54E0" w14:textId="790930E2" w:rsidR="000F7F04" w:rsidRPr="00E25952" w:rsidRDefault="000E0C68" w:rsidP="007F3BFE">
              <w:pPr>
                <w:pStyle w:val="Turinys2"/>
                <w:rPr>
                  <w:sz w:val="22"/>
                  <w:szCs w:val="22"/>
                </w:rPr>
              </w:pPr>
              <w:hyperlink w:anchor="_Toc189839137" w:history="1">
                <w:r w:rsidR="000F7F04" w:rsidRPr="00E25952">
                  <w:rPr>
                    <w:rStyle w:val="Hipersaitas"/>
                  </w:rPr>
                  <w:t>Pirkimo sąlygų 1 priedas „Terminai“</w:t>
                </w:r>
                <w:r w:rsidR="000F7F04" w:rsidRPr="00E25952">
                  <w:rPr>
                    <w:webHidden/>
                  </w:rPr>
                  <w:tab/>
                </w:r>
                <w:r w:rsidR="000F7F04" w:rsidRPr="00E25952">
                  <w:rPr>
                    <w:webHidden/>
                  </w:rPr>
                  <w:fldChar w:fldCharType="begin"/>
                </w:r>
                <w:r w:rsidR="000F7F04" w:rsidRPr="00E25952">
                  <w:rPr>
                    <w:webHidden/>
                  </w:rPr>
                  <w:instrText xml:space="preserve"> PAGEREF _Toc189839137 \h </w:instrText>
                </w:r>
                <w:r w:rsidR="000F7F04" w:rsidRPr="00E25952">
                  <w:rPr>
                    <w:webHidden/>
                  </w:rPr>
                </w:r>
                <w:r w:rsidR="000F7F04" w:rsidRPr="00E25952">
                  <w:rPr>
                    <w:webHidden/>
                  </w:rPr>
                  <w:fldChar w:fldCharType="separate"/>
                </w:r>
                <w:r w:rsidR="004E2A3D" w:rsidRPr="00E25952">
                  <w:rPr>
                    <w:webHidden/>
                  </w:rPr>
                  <w:t>8</w:t>
                </w:r>
                <w:r w:rsidR="000F7F04" w:rsidRPr="00E25952">
                  <w:rPr>
                    <w:webHidden/>
                  </w:rPr>
                  <w:fldChar w:fldCharType="end"/>
                </w:r>
              </w:hyperlink>
            </w:p>
            <w:p w14:paraId="0B7ABE11" w14:textId="0EA61016" w:rsidR="000F7F04" w:rsidRPr="00E25952" w:rsidRDefault="000E0C68" w:rsidP="007F3BFE">
              <w:pPr>
                <w:pStyle w:val="Turinys2"/>
                <w:rPr>
                  <w:sz w:val="22"/>
                  <w:szCs w:val="22"/>
                </w:rPr>
              </w:pPr>
              <w:hyperlink w:anchor="_Toc189839138" w:history="1">
                <w:r w:rsidR="000F7F04" w:rsidRPr="00E25952">
                  <w:rPr>
                    <w:rStyle w:val="Hipersaitas"/>
                    <w:rFonts w:eastAsia="Calibri" w:cstheme="minorHAnsi"/>
                  </w:rPr>
                  <w:t>Pirkimo sąlygų 2 priedas „Pasiūlymas“</w:t>
                </w:r>
                <w:r w:rsidR="000F7F04" w:rsidRPr="00E25952">
                  <w:rPr>
                    <w:webHidden/>
                  </w:rPr>
                  <w:tab/>
                </w:r>
                <w:r w:rsidR="000F7F04" w:rsidRPr="00E25952">
                  <w:rPr>
                    <w:webHidden/>
                  </w:rPr>
                  <w:fldChar w:fldCharType="begin"/>
                </w:r>
                <w:r w:rsidR="000F7F04" w:rsidRPr="00E25952">
                  <w:rPr>
                    <w:webHidden/>
                  </w:rPr>
                  <w:instrText xml:space="preserve"> PAGEREF _Toc189839138 \h </w:instrText>
                </w:r>
                <w:r w:rsidR="000F7F04" w:rsidRPr="00E25952">
                  <w:rPr>
                    <w:webHidden/>
                  </w:rPr>
                </w:r>
                <w:r w:rsidR="000F7F04" w:rsidRPr="00E25952">
                  <w:rPr>
                    <w:webHidden/>
                  </w:rPr>
                  <w:fldChar w:fldCharType="separate"/>
                </w:r>
                <w:r w:rsidR="004E2A3D" w:rsidRPr="00E25952">
                  <w:rPr>
                    <w:webHidden/>
                  </w:rPr>
                  <w:t>11</w:t>
                </w:r>
                <w:r w:rsidR="000F7F04" w:rsidRPr="00E25952">
                  <w:rPr>
                    <w:webHidden/>
                  </w:rPr>
                  <w:fldChar w:fldCharType="end"/>
                </w:r>
              </w:hyperlink>
            </w:p>
            <w:p w14:paraId="742B60E6" w14:textId="2CD4A8E0" w:rsidR="002052C8" w:rsidRPr="00E25952" w:rsidRDefault="000E0C68" w:rsidP="007F3BFE">
              <w:pPr>
                <w:pStyle w:val="Turinys2"/>
                <w:rPr>
                  <w:sz w:val="22"/>
                  <w:szCs w:val="22"/>
                </w:rPr>
              </w:pPr>
              <w:hyperlink w:anchor="_Toc189839143" w:history="1">
                <w:r w:rsidR="002052C8" w:rsidRPr="00E25952">
                  <w:rPr>
                    <w:rStyle w:val="Hipersaitas"/>
                    <w:rFonts w:eastAsia="Calibri" w:cstheme="minorHAnsi"/>
                  </w:rPr>
                  <w:t xml:space="preserve">Pirkimo sąlygų 3 priedas „EBVPD“ </w:t>
                </w:r>
                <w:r w:rsidR="002052C8" w:rsidRPr="00E25952">
                  <w:rPr>
                    <w:rStyle w:val="Hipersaitas"/>
                    <w:rFonts w:cstheme="minorHAnsi"/>
                  </w:rPr>
                  <w:t>(XML formatu)</w:t>
                </w:r>
                <w:r w:rsidR="002052C8" w:rsidRPr="00E25952">
                  <w:rPr>
                    <w:webHidden/>
                  </w:rPr>
                  <w:tab/>
                </w:r>
                <w:r w:rsidR="00E25952" w:rsidRPr="00E25952">
                  <w:rPr>
                    <w:webHidden/>
                  </w:rPr>
                  <w:t>12</w:t>
                </w:r>
              </w:hyperlink>
            </w:p>
            <w:p w14:paraId="7EDA377D" w14:textId="5B487143" w:rsidR="000F7F04" w:rsidRPr="00E25952" w:rsidRDefault="000E0C68" w:rsidP="007F3BFE">
              <w:pPr>
                <w:pStyle w:val="Turinys2"/>
                <w:rPr>
                  <w:sz w:val="22"/>
                  <w:szCs w:val="22"/>
                </w:rPr>
              </w:pPr>
              <w:hyperlink w:anchor="_Toc189839139" w:history="1">
                <w:r w:rsidR="000F7F04" w:rsidRPr="00E25952">
                  <w:rPr>
                    <w:rStyle w:val="Hipersaitas"/>
                    <w:rFonts w:eastAsia="Calibri" w:cstheme="minorHAnsi"/>
                  </w:rPr>
                  <w:t xml:space="preserve">Pirkimo sąlygų </w:t>
                </w:r>
                <w:r w:rsidR="002052C8" w:rsidRPr="00E25952">
                  <w:rPr>
                    <w:rStyle w:val="Hipersaitas"/>
                    <w:rFonts w:eastAsia="Calibri" w:cstheme="minorHAnsi"/>
                  </w:rPr>
                  <w:t>4</w:t>
                </w:r>
                <w:r w:rsidR="000F7F04" w:rsidRPr="00E25952">
                  <w:rPr>
                    <w:rStyle w:val="Hipersaitas"/>
                    <w:rFonts w:eastAsia="Calibri" w:cstheme="minorHAnsi"/>
                  </w:rPr>
                  <w:t xml:space="preserve"> priedas „Tiekėjų pašalinimo pagrindai“</w:t>
                </w:r>
                <w:r w:rsidR="000F7F04" w:rsidRPr="00E25952">
                  <w:rPr>
                    <w:webHidden/>
                  </w:rPr>
                  <w:tab/>
                </w:r>
                <w:r w:rsidR="000F7F04" w:rsidRPr="00E25952">
                  <w:rPr>
                    <w:webHidden/>
                  </w:rPr>
                  <w:fldChar w:fldCharType="begin"/>
                </w:r>
                <w:r w:rsidR="000F7F04" w:rsidRPr="00E25952">
                  <w:rPr>
                    <w:webHidden/>
                  </w:rPr>
                  <w:instrText xml:space="preserve"> PAGEREF _Toc189839139 \h </w:instrText>
                </w:r>
                <w:r w:rsidR="000F7F04" w:rsidRPr="00E25952">
                  <w:rPr>
                    <w:webHidden/>
                  </w:rPr>
                </w:r>
                <w:r w:rsidR="000F7F04" w:rsidRPr="00E25952">
                  <w:rPr>
                    <w:webHidden/>
                  </w:rPr>
                  <w:fldChar w:fldCharType="separate"/>
                </w:r>
                <w:r w:rsidR="004E2A3D" w:rsidRPr="00E25952">
                  <w:rPr>
                    <w:webHidden/>
                  </w:rPr>
                  <w:t>13</w:t>
                </w:r>
                <w:r w:rsidR="000F7F04" w:rsidRPr="00E25952">
                  <w:rPr>
                    <w:webHidden/>
                  </w:rPr>
                  <w:fldChar w:fldCharType="end"/>
                </w:r>
              </w:hyperlink>
            </w:p>
            <w:p w14:paraId="242BB969" w14:textId="51926077" w:rsidR="000F7F04" w:rsidRPr="00E25952" w:rsidRDefault="000E0C68" w:rsidP="007F3BFE">
              <w:pPr>
                <w:pStyle w:val="Turinys2"/>
                <w:rPr>
                  <w:sz w:val="22"/>
                  <w:szCs w:val="22"/>
                </w:rPr>
              </w:pPr>
              <w:hyperlink w:anchor="_Toc189839142" w:history="1">
                <w:r w:rsidR="000F7F04" w:rsidRPr="00E25952">
                  <w:rPr>
                    <w:rStyle w:val="Hipersaitas"/>
                    <w:rFonts w:eastAsia="Calibri" w:cstheme="minorHAnsi"/>
                  </w:rPr>
                  <w:t xml:space="preserve">Pirkimo sąlygų </w:t>
                </w:r>
                <w:r w:rsidR="002052C8" w:rsidRPr="00E25952">
                  <w:rPr>
                    <w:rStyle w:val="Hipersaitas"/>
                    <w:rFonts w:eastAsia="Calibri" w:cstheme="minorHAnsi"/>
                  </w:rPr>
                  <w:t>5</w:t>
                </w:r>
                <w:r w:rsidR="000F7F04" w:rsidRPr="00E25952">
                  <w:rPr>
                    <w:rStyle w:val="Hipersaitas"/>
                    <w:rFonts w:eastAsia="Calibri" w:cstheme="minorHAnsi"/>
                  </w:rPr>
                  <w:t xml:space="preserve"> priedas „Tiekėjų kvalifikacijos reikalavimai ir reikalaujami kokybės bei aplinkos apsaugos vadybos sistemų standartai“</w:t>
                </w:r>
                <w:r w:rsidR="000F7F04" w:rsidRPr="00E25952">
                  <w:rPr>
                    <w:webHidden/>
                  </w:rPr>
                  <w:tab/>
                </w:r>
                <w:r w:rsidR="000F7F04" w:rsidRPr="00E25952">
                  <w:rPr>
                    <w:webHidden/>
                  </w:rPr>
                  <w:fldChar w:fldCharType="begin"/>
                </w:r>
                <w:r w:rsidR="000F7F04" w:rsidRPr="00E25952">
                  <w:rPr>
                    <w:webHidden/>
                  </w:rPr>
                  <w:instrText xml:space="preserve"> PAGEREF _Toc189839142 \h </w:instrText>
                </w:r>
                <w:r w:rsidR="000F7F04" w:rsidRPr="00E25952">
                  <w:rPr>
                    <w:webHidden/>
                  </w:rPr>
                </w:r>
                <w:r w:rsidR="000F7F04" w:rsidRPr="00E25952">
                  <w:rPr>
                    <w:webHidden/>
                  </w:rPr>
                  <w:fldChar w:fldCharType="separate"/>
                </w:r>
                <w:r w:rsidR="004E2A3D" w:rsidRPr="00E25952">
                  <w:rPr>
                    <w:webHidden/>
                  </w:rPr>
                  <w:t>24</w:t>
                </w:r>
                <w:r w:rsidR="000F7F04" w:rsidRPr="00E25952">
                  <w:rPr>
                    <w:webHidden/>
                  </w:rPr>
                  <w:fldChar w:fldCharType="end"/>
                </w:r>
              </w:hyperlink>
            </w:p>
            <w:p w14:paraId="66E3FF7E" w14:textId="7D551163" w:rsidR="000F7F04" w:rsidRPr="00E25952" w:rsidRDefault="000E0C68" w:rsidP="007F3BFE">
              <w:pPr>
                <w:pStyle w:val="Turinys2"/>
                <w:rPr>
                  <w:sz w:val="22"/>
                  <w:szCs w:val="22"/>
                </w:rPr>
              </w:pPr>
              <w:hyperlink w:anchor="_Toc189839144" w:history="1">
                <w:r w:rsidR="000F7F04" w:rsidRPr="00E25952">
                  <w:rPr>
                    <w:rStyle w:val="Hipersaitas"/>
                    <w:rFonts w:eastAsia="Calibri" w:cstheme="minorHAnsi"/>
                  </w:rPr>
                  <w:t>Pirkimo sąlygų 6 priedas „Pasiūlymų vertinimo kriterijai ir sąlygos“</w:t>
                </w:r>
                <w:r w:rsidR="000F7F04" w:rsidRPr="00E25952">
                  <w:rPr>
                    <w:webHidden/>
                  </w:rPr>
                  <w:tab/>
                </w:r>
                <w:r w:rsidR="00E25952" w:rsidRPr="00E25952">
                  <w:rPr>
                    <w:webHidden/>
                  </w:rPr>
                  <w:t>28</w:t>
                </w:r>
              </w:hyperlink>
            </w:p>
            <w:p w14:paraId="53CD7FBB" w14:textId="14C3B37B" w:rsidR="000F7F04" w:rsidRPr="00E25952" w:rsidRDefault="000E0C68" w:rsidP="007F3BFE">
              <w:pPr>
                <w:pStyle w:val="Turinys2"/>
                <w:rPr>
                  <w:sz w:val="22"/>
                  <w:szCs w:val="22"/>
                </w:rPr>
              </w:pPr>
              <w:hyperlink w:anchor="_Toc189839145" w:history="1">
                <w:r w:rsidR="000F7F04" w:rsidRPr="00E25952">
                  <w:rPr>
                    <w:rStyle w:val="Hipersaitas"/>
                    <w:rFonts w:eastAsia="Calibri" w:cstheme="minorHAnsi"/>
                  </w:rPr>
                  <w:t>Pirkimo sąlygų 7 priedas „Sutarties projektas (su technine specifikacija) “</w:t>
                </w:r>
                <w:r w:rsidR="000F7F04" w:rsidRPr="00E25952">
                  <w:rPr>
                    <w:webHidden/>
                  </w:rPr>
                  <w:tab/>
                </w:r>
                <w:r w:rsidR="00E25952" w:rsidRPr="00E25952">
                  <w:rPr>
                    <w:webHidden/>
                  </w:rPr>
                  <w:t>30</w:t>
                </w:r>
              </w:hyperlink>
            </w:p>
            <w:p w14:paraId="0DAA058C" w14:textId="68778963" w:rsidR="000F7F04" w:rsidRPr="00E25952" w:rsidRDefault="000E0C68" w:rsidP="007F3BFE">
              <w:pPr>
                <w:pStyle w:val="Turinys2"/>
                <w:rPr>
                  <w:sz w:val="22"/>
                  <w:szCs w:val="22"/>
                </w:rPr>
              </w:pPr>
              <w:hyperlink w:anchor="_Toc189839146" w:history="1">
                <w:r w:rsidR="000F7F04" w:rsidRPr="00E25952">
                  <w:rPr>
                    <w:rStyle w:val="Hipersaitas"/>
                    <w:rFonts w:cstheme="minorHAnsi"/>
                  </w:rPr>
                  <w:t>Pirkimo sąlygų 8 priedas „Tiekėjo/subtiekėjo deklaracija dėl atitikties Reglamento nuostatoms“</w:t>
                </w:r>
                <w:r w:rsidR="000F7F04" w:rsidRPr="00E25952">
                  <w:rPr>
                    <w:webHidden/>
                  </w:rPr>
                  <w:tab/>
                </w:r>
                <w:r w:rsidR="00E25952" w:rsidRPr="00E25952">
                  <w:rPr>
                    <w:webHidden/>
                  </w:rPr>
                  <w:t>31</w:t>
                </w:r>
              </w:hyperlink>
            </w:p>
            <w:p w14:paraId="4EA392D1" w14:textId="5765DA8B" w:rsidR="000F7F04" w:rsidRPr="00E25952" w:rsidRDefault="000E0C68" w:rsidP="007F3BFE">
              <w:pPr>
                <w:pStyle w:val="Turinys2"/>
                <w:rPr>
                  <w:sz w:val="22"/>
                  <w:szCs w:val="22"/>
                </w:rPr>
              </w:pPr>
              <w:hyperlink w:anchor="_Toc189839147" w:history="1">
                <w:r w:rsidR="000F7F04" w:rsidRPr="00E25952">
                  <w:rPr>
                    <w:rStyle w:val="Hipersaitas"/>
                    <w:rFonts w:cstheme="minorHAnsi"/>
                  </w:rPr>
                  <w:t>Pirkimo sąlygų 9 priedas „Tiekėjo vadovaujančių darbuotojų (specialistų) ir asmenų, atsakingų už sutarties vykdymą, sąrašo forma“</w:t>
                </w:r>
                <w:r w:rsidR="000F7F04" w:rsidRPr="00E25952">
                  <w:rPr>
                    <w:webHidden/>
                  </w:rPr>
                  <w:tab/>
                </w:r>
                <w:r w:rsidR="00E25952" w:rsidRPr="00E25952">
                  <w:rPr>
                    <w:webHidden/>
                  </w:rPr>
                  <w:t>32</w:t>
                </w:r>
              </w:hyperlink>
            </w:p>
            <w:p w14:paraId="74443649" w14:textId="77B3FBD8" w:rsidR="000F7F04" w:rsidRPr="0071221B" w:rsidRDefault="000E0C68" w:rsidP="007F3BFE">
              <w:pPr>
                <w:pStyle w:val="Turinys2"/>
                <w:rPr>
                  <w:sz w:val="22"/>
                  <w:szCs w:val="22"/>
                  <w:highlight w:val="lightGray"/>
                </w:rPr>
              </w:pPr>
              <w:hyperlink w:anchor="_Toc189839148" w:history="1">
                <w:r w:rsidR="000F7F04" w:rsidRPr="00E25952">
                  <w:rPr>
                    <w:rStyle w:val="Hipersaitas"/>
                    <w:rFonts w:cstheme="minorHAnsi"/>
                  </w:rPr>
                  <w:t>Pirkimo sąlygų 10 priedas „Deklaracijos dėl tiekėjo atsakingų asmenų forma“</w:t>
                </w:r>
                <w:r w:rsidR="000F7F04" w:rsidRPr="00E25952">
                  <w:rPr>
                    <w:webHidden/>
                  </w:rPr>
                  <w:tab/>
                </w:r>
                <w:r w:rsidR="00E25952" w:rsidRPr="00E25952">
                  <w:rPr>
                    <w:webHidden/>
                  </w:rPr>
                  <w:t>33</w:t>
                </w:r>
              </w:hyperlink>
            </w:p>
            <w:p w14:paraId="24F5D6ED" w14:textId="564ED05F" w:rsidR="0061594E" w:rsidRPr="007F443A" w:rsidRDefault="0061594E">
              <w:pPr>
                <w:rPr>
                  <w:rFonts w:cstheme="minorHAnsi"/>
                </w:rPr>
              </w:pPr>
              <w:r w:rsidRPr="007F443A">
                <w:rPr>
                  <w:rFonts w:cstheme="minorHAnsi"/>
                  <w:b/>
                  <w:bCs/>
                </w:rPr>
                <w:fldChar w:fldCharType="end"/>
              </w:r>
            </w:p>
          </w:sdtContent>
        </w:sdt>
        <w:p w14:paraId="73CCB438" w14:textId="3AC60E43" w:rsidR="005F13F0" w:rsidRPr="007F443A" w:rsidRDefault="001C24BC" w:rsidP="004E4612">
          <w:pPr>
            <w:spacing w:after="120" w:line="20" w:lineRule="atLeast"/>
            <w:contextualSpacing/>
            <w:rPr>
              <w:rFonts w:cstheme="minorHAnsi"/>
            </w:rPr>
          </w:pPr>
          <w:r w:rsidRPr="007F443A">
            <w:rPr>
              <w:rFonts w:cstheme="minorHAnsi"/>
            </w:rPr>
            <w:br w:type="page"/>
          </w:r>
        </w:p>
      </w:sdtContent>
    </w:sdt>
    <w:p w14:paraId="7DBFF88B" w14:textId="744E1700" w:rsidR="002415C7" w:rsidRPr="007F443A"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89839126"/>
      <w:bookmarkStart w:id="1" w:name="_Toc335201954"/>
      <w:bookmarkStart w:id="2" w:name="_Toc147739116"/>
      <w:r w:rsidRPr="007F443A">
        <w:rPr>
          <w:rFonts w:asciiTheme="minorHAnsi" w:hAnsiTheme="minorHAnsi" w:cstheme="minorHAnsi"/>
        </w:rPr>
        <w:lastRenderedPageBreak/>
        <w:t>Bendra informacija</w:t>
      </w:r>
      <w:bookmarkEnd w:id="0"/>
    </w:p>
    <w:p w14:paraId="45C8BAC8" w14:textId="6C59B2ED" w:rsidR="009F619F" w:rsidRPr="005636BD" w:rsidRDefault="00D97F55" w:rsidP="006A22E0">
      <w:pPr>
        <w:spacing w:after="0"/>
        <w:jc w:val="both"/>
        <w:rPr>
          <w:rFonts w:cstheme="minorHAnsi"/>
        </w:rPr>
      </w:pPr>
      <w:r w:rsidRPr="005636BD">
        <w:rPr>
          <w:rFonts w:cstheme="minorHAnsi"/>
          <w:bCs/>
        </w:rPr>
        <w:t xml:space="preserve">1.1. </w:t>
      </w:r>
      <w:r w:rsidR="005636BD" w:rsidRPr="005636BD">
        <w:rPr>
          <w:rFonts w:cstheme="minorHAnsi"/>
          <w:bCs/>
        </w:rPr>
        <w:t>Perkančioji organizacija</w:t>
      </w:r>
      <w:r w:rsidR="005636BD" w:rsidRPr="005636BD">
        <w:rPr>
          <w:rFonts w:cstheme="minorHAnsi"/>
          <w:b/>
          <w:bCs/>
        </w:rPr>
        <w:t xml:space="preserve"> </w:t>
      </w:r>
      <w:r w:rsidR="005636BD" w:rsidRPr="005636BD">
        <w:rPr>
          <w:rFonts w:cstheme="minorHAnsi"/>
          <w:bCs/>
          <w:iCs/>
        </w:rPr>
        <w:t>–</w:t>
      </w:r>
      <w:r w:rsidR="005636BD" w:rsidRPr="005636BD">
        <w:rPr>
          <w:rFonts w:cstheme="minorHAnsi"/>
          <w:b/>
          <w:bCs/>
          <w:color w:val="00B050"/>
        </w:rPr>
        <w:t xml:space="preserve"> </w:t>
      </w:r>
      <w:r w:rsidR="009F619F" w:rsidRPr="005636BD">
        <w:rPr>
          <w:rFonts w:cstheme="minorHAnsi"/>
          <w:b/>
          <w:bCs/>
          <w:color w:val="00B050"/>
        </w:rPr>
        <w:t>Kauno miesto savivaldybės administracija</w:t>
      </w:r>
      <w:r w:rsidR="009F619F" w:rsidRPr="005636BD">
        <w:rPr>
          <w:rFonts w:cstheme="minorHAnsi"/>
        </w:rPr>
        <w:t>,</w:t>
      </w:r>
      <w:r w:rsidR="009F619F" w:rsidRPr="005636BD">
        <w:rPr>
          <w:rFonts w:cstheme="minorHAnsi"/>
          <w:color w:val="00B050"/>
        </w:rPr>
        <w:t xml:space="preserve"> </w:t>
      </w:r>
      <w:r w:rsidR="009F619F" w:rsidRPr="005636BD">
        <w:rPr>
          <w:rFonts w:cstheme="minorHAnsi"/>
        </w:rPr>
        <w:t xml:space="preserve">juridinio asmens kodas </w:t>
      </w:r>
      <w:r w:rsidR="009F619F" w:rsidRPr="005636BD">
        <w:rPr>
          <w:rFonts w:cstheme="minorHAnsi"/>
          <w:b/>
          <w:iCs/>
        </w:rPr>
        <w:t>188764867</w:t>
      </w:r>
      <w:r w:rsidR="009F619F" w:rsidRPr="005636BD">
        <w:rPr>
          <w:rFonts w:cstheme="minorHAnsi"/>
        </w:rPr>
        <w:t xml:space="preserve">, adresas </w:t>
      </w:r>
      <w:r w:rsidR="009F619F" w:rsidRPr="005636BD">
        <w:rPr>
          <w:rFonts w:cstheme="minorHAnsi"/>
          <w:b/>
          <w:iCs/>
        </w:rPr>
        <w:t>Laisvės al. 96, 44251, Kaunas</w:t>
      </w:r>
      <w:r w:rsidR="009F619F" w:rsidRPr="005636BD">
        <w:rPr>
          <w:rFonts w:cstheme="minorHAnsi"/>
        </w:rPr>
        <w:t xml:space="preserve">. </w:t>
      </w:r>
      <w:bookmarkStart w:id="3" w:name="_Hlk184050846"/>
      <w:r w:rsidR="009F619F" w:rsidRPr="005636BD">
        <w:rPr>
          <w:rFonts w:cstheme="minorHAnsi"/>
        </w:rPr>
        <w:t>Perkančioji organizacija yra PVM mokėtoja.</w:t>
      </w:r>
    </w:p>
    <w:p w14:paraId="5974158F" w14:textId="48E6A899" w:rsidR="009F619F" w:rsidRPr="005636BD" w:rsidRDefault="009F619F" w:rsidP="006A22E0">
      <w:pPr>
        <w:tabs>
          <w:tab w:val="left" w:pos="9631"/>
        </w:tabs>
        <w:spacing w:after="0"/>
        <w:jc w:val="both"/>
        <w:rPr>
          <w:rFonts w:cstheme="minorHAnsi"/>
          <w:b/>
          <w:bCs/>
          <w:u w:val="single"/>
        </w:rPr>
      </w:pPr>
      <w:r w:rsidRPr="005636BD">
        <w:rPr>
          <w:rFonts w:cstheme="minorHAnsi"/>
          <w:b/>
          <w:bCs/>
          <w:u w:val="single"/>
        </w:rPr>
        <w:t>Perkančiosios organizacijos kontaktiniai asmenys:</w:t>
      </w:r>
    </w:p>
    <w:p w14:paraId="152B204E" w14:textId="11DCA0E3" w:rsidR="009F619F" w:rsidRPr="009D14C0" w:rsidRDefault="00D97F55" w:rsidP="006A22E0">
      <w:pPr>
        <w:tabs>
          <w:tab w:val="left" w:pos="9631"/>
        </w:tabs>
        <w:spacing w:after="0"/>
        <w:jc w:val="both"/>
        <w:rPr>
          <w:rFonts w:cstheme="minorHAnsi"/>
          <w:b/>
          <w:bCs/>
          <w:u w:val="single"/>
        </w:rPr>
      </w:pPr>
      <w:r w:rsidRPr="002D0415">
        <w:rPr>
          <w:rFonts w:cstheme="minorHAnsi"/>
          <w:b/>
        </w:rPr>
        <w:t xml:space="preserve">- </w:t>
      </w:r>
      <w:r w:rsidR="009F619F" w:rsidRPr="002D0415">
        <w:rPr>
          <w:rFonts w:cstheme="minorHAnsi"/>
          <w:b/>
        </w:rPr>
        <w:t>dėl klausimų, susijusių su pirkimo objektu</w:t>
      </w:r>
      <w:r w:rsidR="009F619F" w:rsidRPr="002D0415">
        <w:rPr>
          <w:rFonts w:cstheme="minorHAnsi"/>
        </w:rPr>
        <w:t xml:space="preserve"> –</w:t>
      </w:r>
      <w:r w:rsidR="009F619F" w:rsidRPr="002D0415">
        <w:rPr>
          <w:rFonts w:cstheme="minorHAnsi"/>
          <w:b/>
          <w:i/>
        </w:rPr>
        <w:t xml:space="preserve"> </w:t>
      </w:r>
      <w:r w:rsidR="009F619F" w:rsidRPr="0097192D">
        <w:rPr>
          <w:rFonts w:cstheme="minorHAnsi"/>
        </w:rPr>
        <w:t xml:space="preserve">Kauno </w:t>
      </w:r>
      <w:r w:rsidR="009F619F" w:rsidRPr="00092CE8">
        <w:rPr>
          <w:rFonts w:cstheme="minorHAnsi"/>
        </w:rPr>
        <w:t xml:space="preserve">miesto savivaldybės administracijos </w:t>
      </w:r>
      <w:r w:rsidR="0097192D" w:rsidRPr="00092CE8">
        <w:rPr>
          <w:rFonts w:cstheme="minorHAnsi"/>
        </w:rPr>
        <w:t>Nekilnojamojo turto</w:t>
      </w:r>
      <w:r w:rsidR="009F619F" w:rsidRPr="00092CE8">
        <w:rPr>
          <w:rFonts w:cstheme="minorHAnsi"/>
        </w:rPr>
        <w:t xml:space="preserve"> skyriaus</w:t>
      </w:r>
      <w:r w:rsidR="00092CE8" w:rsidRPr="00092CE8">
        <w:rPr>
          <w:rFonts w:cstheme="minorHAnsi"/>
        </w:rPr>
        <w:t xml:space="preserve"> </w:t>
      </w:r>
      <w:r w:rsidR="00092CE8" w:rsidRPr="00092CE8">
        <w:rPr>
          <w:rFonts w:ascii="Calibri" w:hAnsi="Calibri" w:cs="Calibri"/>
        </w:rPr>
        <w:t xml:space="preserve">Negyvenamųjų statinių valdymo </w:t>
      </w:r>
      <w:r w:rsidR="00092CE8" w:rsidRPr="009D14C0">
        <w:rPr>
          <w:rFonts w:ascii="Calibri" w:hAnsi="Calibri" w:cs="Calibri"/>
        </w:rPr>
        <w:t>poskyrio</w:t>
      </w:r>
      <w:r w:rsidR="009F619F" w:rsidRPr="009D14C0">
        <w:rPr>
          <w:rFonts w:cstheme="minorHAnsi"/>
        </w:rPr>
        <w:t xml:space="preserve"> </w:t>
      </w:r>
      <w:r w:rsidR="0097192D" w:rsidRPr="009D14C0">
        <w:rPr>
          <w:rFonts w:cstheme="minorHAnsi"/>
        </w:rPr>
        <w:t>vyriausioji specialistė</w:t>
      </w:r>
      <w:r w:rsidR="009F619F" w:rsidRPr="009D14C0">
        <w:rPr>
          <w:rFonts w:cstheme="minorHAnsi"/>
        </w:rPr>
        <w:t xml:space="preserve"> </w:t>
      </w:r>
      <w:r w:rsidR="0097192D" w:rsidRPr="009D14C0">
        <w:rPr>
          <w:rFonts w:cstheme="minorHAnsi"/>
        </w:rPr>
        <w:t>Rasa</w:t>
      </w:r>
      <w:r w:rsidR="009F619F" w:rsidRPr="009D14C0">
        <w:rPr>
          <w:rFonts w:cstheme="minorHAnsi"/>
        </w:rPr>
        <w:t xml:space="preserve"> </w:t>
      </w:r>
      <w:r w:rsidR="0097192D" w:rsidRPr="009D14C0">
        <w:rPr>
          <w:rFonts w:cstheme="minorHAnsi"/>
        </w:rPr>
        <w:t>Mašidlauskienė</w:t>
      </w:r>
      <w:r w:rsidR="009F619F" w:rsidRPr="009D14C0">
        <w:rPr>
          <w:rFonts w:cstheme="minorHAnsi"/>
        </w:rPr>
        <w:t xml:space="preserve">, </w:t>
      </w:r>
      <w:r w:rsidR="00092CE8" w:rsidRPr="009D14C0">
        <w:rPr>
          <w:rFonts w:cstheme="minorHAnsi"/>
        </w:rPr>
        <w:t xml:space="preserve">J. Gruodžio g. 9, </w:t>
      </w:r>
      <w:r w:rsidR="009F619F" w:rsidRPr="009D14C0">
        <w:rPr>
          <w:rFonts w:cstheme="minorHAnsi"/>
        </w:rPr>
        <w:t xml:space="preserve">44251 Kaunas, tel. </w:t>
      </w:r>
      <w:r w:rsidR="009F619F" w:rsidRPr="009D14C0">
        <w:rPr>
          <w:rFonts w:cstheme="minorHAnsi"/>
          <w:shd w:val="clear" w:color="auto" w:fill="FFFFFF"/>
        </w:rPr>
        <w:t> </w:t>
      </w:r>
      <w:hyperlink r:id="rId11" w:history="1">
        <w:r w:rsidR="00092CE8" w:rsidRPr="009D14C0">
          <w:rPr>
            <w:rStyle w:val="Hipersaitas"/>
            <w:rFonts w:cstheme="minorHAnsi"/>
            <w:shd w:val="clear" w:color="auto" w:fill="FFFFFF"/>
          </w:rPr>
          <w:t>+370 37 22</w:t>
        </w:r>
      </w:hyperlink>
      <w:r w:rsidR="00092CE8" w:rsidRPr="009D14C0">
        <w:rPr>
          <w:rFonts w:cstheme="minorHAnsi"/>
          <w:shd w:val="clear" w:color="auto" w:fill="FFFFFF"/>
        </w:rPr>
        <w:t xml:space="preserve"> 05 20</w:t>
      </w:r>
      <w:r w:rsidR="009F619F" w:rsidRPr="009D14C0">
        <w:rPr>
          <w:rFonts w:cstheme="minorHAnsi"/>
        </w:rPr>
        <w:t xml:space="preserve">, el. p. </w:t>
      </w:r>
      <w:hyperlink r:id="rId12" w:history="1">
        <w:r w:rsidR="00092CE8" w:rsidRPr="009D14C0">
          <w:rPr>
            <w:rStyle w:val="Hipersaitas"/>
            <w:rFonts w:ascii="Calibri" w:hAnsi="Calibri" w:cs="Calibri"/>
          </w:rPr>
          <w:t>rasa.masidlauskiene@kaunas.lt</w:t>
        </w:r>
      </w:hyperlink>
      <w:r w:rsidR="00092CE8" w:rsidRPr="009D14C0">
        <w:rPr>
          <w:rFonts w:ascii="Calibri" w:hAnsi="Calibri" w:cs="Calibri"/>
          <w:color w:val="0000FF"/>
          <w:u w:val="single"/>
        </w:rPr>
        <w:t xml:space="preserve"> </w:t>
      </w:r>
      <w:r w:rsidR="009F619F" w:rsidRPr="009D14C0">
        <w:rPr>
          <w:rFonts w:cstheme="minorHAnsi"/>
        </w:rPr>
        <w:t xml:space="preserve"> </w:t>
      </w:r>
    </w:p>
    <w:p w14:paraId="18E9F1A5" w14:textId="77777777" w:rsidR="009D14C0" w:rsidRPr="00E71A7A" w:rsidRDefault="009F619F" w:rsidP="006A22E0">
      <w:pPr>
        <w:spacing w:after="0"/>
        <w:jc w:val="both"/>
        <w:rPr>
          <w:rFonts w:ascii="Calibri" w:hAnsi="Calibri" w:cs="Calibri"/>
        </w:rPr>
      </w:pPr>
      <w:r w:rsidRPr="009D14C0">
        <w:rPr>
          <w:rFonts w:cstheme="minorHAnsi"/>
        </w:rPr>
        <w:t xml:space="preserve">– </w:t>
      </w:r>
      <w:r w:rsidRPr="009D14C0">
        <w:rPr>
          <w:rFonts w:cstheme="minorHAnsi"/>
          <w:b/>
          <w:bCs/>
        </w:rPr>
        <w:t>dėl klausimų susijusių su viešųjų pirkimų procedūromis, pirkimo sąlygų reikalavimais</w:t>
      </w:r>
      <w:r w:rsidRPr="009D14C0">
        <w:rPr>
          <w:rFonts w:cstheme="minorHAnsi"/>
          <w:i/>
        </w:rPr>
        <w:t xml:space="preserve"> </w:t>
      </w:r>
      <w:bookmarkEnd w:id="3"/>
      <w:r w:rsidRPr="009D14C0">
        <w:rPr>
          <w:rFonts w:cstheme="minorHAnsi"/>
          <w:bCs/>
          <w:iCs/>
        </w:rPr>
        <w:t xml:space="preserve">– </w:t>
      </w:r>
      <w:r w:rsidR="009D14C0" w:rsidRPr="009D14C0">
        <w:rPr>
          <w:rFonts w:ascii="Calibri" w:hAnsi="Calibri" w:cs="Calibri"/>
          <w:bCs/>
          <w:iCs/>
        </w:rPr>
        <w:t>Vilma Tamašienė</w:t>
      </w:r>
      <w:r w:rsidR="009D14C0" w:rsidRPr="009D14C0">
        <w:rPr>
          <w:rFonts w:ascii="Calibri" w:hAnsi="Calibri" w:cs="Calibri"/>
        </w:rPr>
        <w:t xml:space="preserve">, Kauno miesto savivaldybės administracijos Centrinio viešųjų pirkimų ir koncesijų skyriaus vyriausioji specialistė, Laisvės al. 92, 44251 Kaunas, tel. +370 683 67176, el. p. </w:t>
      </w:r>
      <w:hyperlink r:id="rId13" w:history="1">
        <w:r w:rsidR="009D14C0" w:rsidRPr="009D14C0">
          <w:rPr>
            <w:rStyle w:val="Hipersaitas"/>
            <w:rFonts w:ascii="Calibri" w:hAnsi="Calibri" w:cs="Calibri"/>
          </w:rPr>
          <w:t>vilma.tamasiene@kaunas.lt</w:t>
        </w:r>
      </w:hyperlink>
      <w:r w:rsidR="009D14C0" w:rsidRPr="009D14C0">
        <w:rPr>
          <w:rFonts w:ascii="Calibri" w:hAnsi="Calibri" w:cs="Calibri"/>
        </w:rPr>
        <w:t>.</w:t>
      </w:r>
      <w:r w:rsidR="009D14C0" w:rsidRPr="00E71A7A">
        <w:rPr>
          <w:rFonts w:ascii="Calibri" w:hAnsi="Calibri" w:cs="Calibri"/>
        </w:rPr>
        <w:t xml:space="preserve"> </w:t>
      </w:r>
    </w:p>
    <w:p w14:paraId="7A369EE0" w14:textId="1C5C3856" w:rsidR="009F619F" w:rsidRPr="00B50164" w:rsidRDefault="005A7EBB" w:rsidP="006A22E0">
      <w:pPr>
        <w:spacing w:after="0"/>
        <w:jc w:val="both"/>
        <w:rPr>
          <w:rFonts w:cstheme="minorHAnsi"/>
        </w:rPr>
      </w:pPr>
      <w:r w:rsidRPr="00B50164">
        <w:rPr>
          <w:rFonts w:cstheme="minorHAnsi"/>
        </w:rPr>
        <w:t xml:space="preserve">1.2. </w:t>
      </w:r>
      <w:r w:rsidR="00E32C8E" w:rsidRPr="00B50164">
        <w:rPr>
          <w:rFonts w:cstheme="minorHAnsi"/>
        </w:rPr>
        <w:t>Pirkimą atlieka</w:t>
      </w:r>
      <w:r w:rsidR="009F619F" w:rsidRPr="00B50164">
        <w:rPr>
          <w:rFonts w:cstheme="minorHAnsi"/>
        </w:rPr>
        <w:t xml:space="preserve"> </w:t>
      </w:r>
      <w:r w:rsidR="008978C5" w:rsidRPr="00B50164">
        <w:rPr>
          <w:rFonts w:cstheme="minorHAnsi"/>
        </w:rPr>
        <w:t xml:space="preserve"> </w:t>
      </w:r>
      <w:r w:rsidR="008978C5" w:rsidRPr="00B50164">
        <w:rPr>
          <w:rFonts w:cstheme="minorHAnsi"/>
          <w:color w:val="00B050"/>
        </w:rPr>
        <w:t>centrinė perkančioji organizacija</w:t>
      </w:r>
      <w:r w:rsidR="009F619F" w:rsidRPr="00B50164">
        <w:rPr>
          <w:rFonts w:cstheme="minorHAnsi"/>
          <w:color w:val="00B050"/>
        </w:rPr>
        <w:t>, skirianti viešojo pirkimo sutartis arba sudaranti preliminariąsias sutartis dėl kitiems pirkėjams skirtų darbų, prekių ar paslaugų. Sutartį pasirašys pati centrinė</w:t>
      </w:r>
      <w:r w:rsidR="00E32C8E" w:rsidRPr="00B50164">
        <w:rPr>
          <w:rFonts w:cstheme="minorHAnsi"/>
          <w:color w:val="00B050"/>
        </w:rPr>
        <w:t xml:space="preserve"> </w:t>
      </w:r>
      <w:r w:rsidR="00DF4D30" w:rsidRPr="00B50164">
        <w:rPr>
          <w:rFonts w:cstheme="minorHAnsi"/>
          <w:color w:val="00B050"/>
        </w:rPr>
        <w:t>perkančioji organizacija</w:t>
      </w:r>
      <w:r w:rsidRPr="00B50164">
        <w:rPr>
          <w:rFonts w:cstheme="minorHAnsi"/>
          <w:color w:val="00B050"/>
        </w:rPr>
        <w:t>, nes perka savo reikmėms.</w:t>
      </w:r>
    </w:p>
    <w:p w14:paraId="2239DD1B" w14:textId="53789E68" w:rsidR="002F5F8E" w:rsidRPr="00D37C51" w:rsidRDefault="00D97F55" w:rsidP="006A22E0">
      <w:pPr>
        <w:tabs>
          <w:tab w:val="left" w:pos="993"/>
        </w:tabs>
        <w:spacing w:after="0"/>
        <w:jc w:val="both"/>
        <w:rPr>
          <w:rFonts w:cstheme="minorHAnsi"/>
        </w:rPr>
      </w:pPr>
      <w:r w:rsidRPr="00D37C51">
        <w:rPr>
          <w:rFonts w:cstheme="minorHAnsi"/>
          <w:color w:val="000000" w:themeColor="text1"/>
        </w:rPr>
        <w:t xml:space="preserve">1.3. </w:t>
      </w:r>
      <w:r w:rsidR="007D6857" w:rsidRPr="00D37C51">
        <w:rPr>
          <w:rFonts w:cstheme="minorHAnsi"/>
          <w:color w:val="000000" w:themeColor="text1"/>
        </w:rPr>
        <w:t>Pirkimas</w:t>
      </w:r>
      <w:r w:rsidR="00B37854" w:rsidRPr="00D37C51">
        <w:rPr>
          <w:rFonts w:cstheme="minorHAnsi"/>
          <w:color w:val="000000" w:themeColor="text1"/>
        </w:rPr>
        <w:t xml:space="preserve"> neatlieka</w:t>
      </w:r>
      <w:r w:rsidR="007D6857" w:rsidRPr="00D37C51">
        <w:rPr>
          <w:rFonts w:cstheme="minorHAnsi"/>
          <w:color w:val="000000" w:themeColor="text1"/>
        </w:rPr>
        <w:t>mas</w:t>
      </w:r>
      <w:r w:rsidR="00B37854" w:rsidRPr="00D37C51">
        <w:rPr>
          <w:rFonts w:cstheme="minorHAnsi"/>
          <w:color w:val="000000" w:themeColor="text1"/>
        </w:rPr>
        <w:t xml:space="preserve"> </w:t>
      </w:r>
      <w:r w:rsidR="002F5F8E" w:rsidRPr="00D37C51">
        <w:rPr>
          <w:rFonts w:cstheme="minorHAnsi"/>
          <w:color w:val="000000" w:themeColor="text1"/>
        </w:rPr>
        <w:t>naudojantis centralizuotų pirkimų katalogu</w:t>
      </w:r>
      <w:r w:rsidR="007D6857" w:rsidRPr="00D37C51">
        <w:rPr>
          <w:rFonts w:cstheme="minorHAnsi"/>
          <w:color w:val="000000" w:themeColor="text1"/>
        </w:rPr>
        <w:t xml:space="preserve">, </w:t>
      </w:r>
      <w:r w:rsidR="007D6857" w:rsidRPr="00CE3C32">
        <w:rPr>
          <w:rFonts w:cstheme="minorHAnsi"/>
          <w:color w:val="000000" w:themeColor="text1"/>
        </w:rPr>
        <w:t xml:space="preserve">nes </w:t>
      </w:r>
      <w:r w:rsidR="00D37C51" w:rsidRPr="00CE3C32">
        <w:rPr>
          <w:rFonts w:ascii="Calibri" w:hAnsi="Calibri" w:cs="Calibri"/>
        </w:rPr>
        <w:t xml:space="preserve">CPO LT kataloge pateikti paslaugų pirkimo paketai neatitinka perkančiosios organizacijos </w:t>
      </w:r>
      <w:r w:rsidR="00CE3C32" w:rsidRPr="00CE3C32">
        <w:rPr>
          <w:rFonts w:ascii="Calibri" w:hAnsi="Calibri" w:cs="Calibri"/>
        </w:rPr>
        <w:t>poreikį</w:t>
      </w:r>
      <w:r w:rsidR="00D37C51" w:rsidRPr="00CE3C32">
        <w:rPr>
          <w:rFonts w:ascii="Calibri" w:hAnsi="Calibri" w:cs="Calibri"/>
        </w:rPr>
        <w:t xml:space="preserve"> t. y. perkamų paslaugų matavimų vienetai pateikiami už mato vienetą (įkainį) t. y. vienetais už objektą ir nėra tikslus matavimo vienetas linijiniams objektams. Inžineriniai statiniai – keliai (gatvės) priskiriami prie  linijinių objektų, kurio mato vienetas metrai. Perkant paslaugas naudojantis CPO LT katalogu, jos būtų didesnės.</w:t>
      </w:r>
      <w:r w:rsidR="00D37C51" w:rsidRPr="00D37C51">
        <w:rPr>
          <w:rFonts w:ascii="Calibri" w:hAnsi="Calibri" w:cs="Calibri"/>
        </w:rPr>
        <w:t xml:space="preserve"> </w:t>
      </w:r>
      <w:r w:rsidR="009F619F" w:rsidRPr="00D37C51">
        <w:rPr>
          <w:rFonts w:cstheme="minorHAnsi"/>
          <w:color w:val="00B050"/>
        </w:rPr>
        <w:t xml:space="preserve"> </w:t>
      </w:r>
      <w:r w:rsidR="009F619F" w:rsidRPr="0007610C">
        <w:rPr>
          <w:rFonts w:cstheme="minorHAnsi"/>
        </w:rPr>
        <w:t>CPO LT katalogo patikrinimo</w:t>
      </w:r>
      <w:r w:rsidR="008E4F2D" w:rsidRPr="0007610C">
        <w:rPr>
          <w:rFonts w:cstheme="minorHAnsi"/>
        </w:rPr>
        <w:t xml:space="preserve"> data  -</w:t>
      </w:r>
      <w:r w:rsidR="008E4F2D" w:rsidRPr="00D37C51">
        <w:rPr>
          <w:rFonts w:cstheme="minorHAnsi"/>
          <w:color w:val="00B050"/>
        </w:rPr>
        <w:t xml:space="preserve"> </w:t>
      </w:r>
      <w:r w:rsidR="00A44AED" w:rsidRPr="00D37C51">
        <w:rPr>
          <w:rFonts w:cstheme="minorHAnsi"/>
          <w:color w:val="00B050"/>
        </w:rPr>
        <w:t>2025-0</w:t>
      </w:r>
      <w:r w:rsidR="00D37C51" w:rsidRPr="00D37C51">
        <w:rPr>
          <w:rFonts w:cstheme="minorHAnsi"/>
          <w:color w:val="00B050"/>
        </w:rPr>
        <w:t>3</w:t>
      </w:r>
      <w:r w:rsidR="00A44AED" w:rsidRPr="00D37C51">
        <w:rPr>
          <w:rFonts w:cstheme="minorHAnsi"/>
          <w:color w:val="00B050"/>
        </w:rPr>
        <w:t>-0</w:t>
      </w:r>
      <w:r w:rsidR="00D37C51" w:rsidRPr="00D37C51">
        <w:rPr>
          <w:rFonts w:cstheme="minorHAnsi"/>
          <w:color w:val="00B050"/>
        </w:rPr>
        <w:t>4</w:t>
      </w:r>
      <w:r w:rsidR="008E4F2D" w:rsidRPr="00D37C51">
        <w:rPr>
          <w:rFonts w:cstheme="minorHAnsi"/>
          <w:color w:val="00B050"/>
        </w:rPr>
        <w:t>.</w:t>
      </w:r>
      <w:r w:rsidR="008C5F5E" w:rsidRPr="00D37C51">
        <w:rPr>
          <w:rFonts w:cstheme="minorHAnsi"/>
          <w:color w:val="000000" w:themeColor="text1"/>
        </w:rPr>
        <w:t xml:space="preserve"> </w:t>
      </w:r>
    </w:p>
    <w:p w14:paraId="62DF64D0" w14:textId="7FB77AD0" w:rsidR="00AA23FB" w:rsidRPr="000F71BB" w:rsidRDefault="002F5F8E" w:rsidP="006A22E0">
      <w:pPr>
        <w:spacing w:after="0"/>
        <w:rPr>
          <w:rFonts w:cstheme="minorHAnsi"/>
        </w:rPr>
      </w:pPr>
      <w:r w:rsidRPr="000F71BB">
        <w:rPr>
          <w:rFonts w:cstheme="minorHAnsi"/>
        </w:rPr>
        <w:t xml:space="preserve">1.4. </w:t>
      </w:r>
      <w:r w:rsidR="00AA23FB" w:rsidRPr="000F71BB">
        <w:rPr>
          <w:rFonts w:cstheme="minorHAnsi"/>
        </w:rPr>
        <w:t xml:space="preserve"> </w:t>
      </w:r>
      <w:r w:rsidR="00AA23FB" w:rsidRPr="000F71BB">
        <w:rPr>
          <w:rFonts w:eastAsia="Times New Roman" w:cstheme="minorHAnsi"/>
        </w:rPr>
        <w:t>Perkančioji organizacija nerezervuoja teisės dalyvauti pirkime.</w:t>
      </w:r>
    </w:p>
    <w:p w14:paraId="573233DF" w14:textId="41370492" w:rsidR="00E32C8E" w:rsidRPr="000F71BB" w:rsidRDefault="00C447D2" w:rsidP="006A22E0">
      <w:pPr>
        <w:spacing w:after="0"/>
        <w:jc w:val="both"/>
        <w:rPr>
          <w:rFonts w:cstheme="minorHAnsi"/>
        </w:rPr>
      </w:pPr>
      <w:r w:rsidRPr="000F71BB">
        <w:rPr>
          <w:rFonts w:cstheme="minorHAnsi"/>
        </w:rPr>
        <w:t>1.</w:t>
      </w:r>
      <w:r w:rsidR="00095A99" w:rsidRPr="000F71BB">
        <w:rPr>
          <w:rFonts w:cstheme="minorHAnsi"/>
        </w:rPr>
        <w:t>5</w:t>
      </w:r>
      <w:r w:rsidRPr="000F71BB">
        <w:rPr>
          <w:rFonts w:cstheme="minorHAnsi"/>
        </w:rPr>
        <w:t xml:space="preserve">. </w:t>
      </w:r>
      <w:r w:rsidR="00E32C8E" w:rsidRPr="000F71BB">
        <w:rPr>
          <w:rFonts w:cstheme="minorHAnsi"/>
        </w:rPr>
        <w:t xml:space="preserve">Stebėtojai dalyvauti </w:t>
      </w:r>
      <w:r w:rsidR="008A3C98" w:rsidRPr="000F71BB">
        <w:rPr>
          <w:rFonts w:cstheme="minorHAnsi"/>
        </w:rPr>
        <w:t>K</w:t>
      </w:r>
      <w:r w:rsidR="00E32C8E" w:rsidRPr="000F71BB">
        <w:rPr>
          <w:rFonts w:cstheme="minorHAnsi"/>
        </w:rPr>
        <w:t>omisijos posėdžiuose nėra kviečiami.</w:t>
      </w:r>
    </w:p>
    <w:p w14:paraId="3114B095" w14:textId="77777777" w:rsidR="00B60C65" w:rsidRPr="00CE6D3A" w:rsidRDefault="00D97F55" w:rsidP="006A22E0">
      <w:pPr>
        <w:pStyle w:val="Patvirtinta"/>
        <w:spacing w:line="276" w:lineRule="auto"/>
        <w:ind w:left="0"/>
        <w:jc w:val="both"/>
        <w:rPr>
          <w:rFonts w:ascii="Calibri" w:hAnsi="Calibri" w:cs="Calibri"/>
          <w:bCs/>
          <w:iCs/>
          <w:spacing w:val="-4"/>
          <w:lang w:val="lt-LT"/>
        </w:rPr>
      </w:pPr>
      <w:r w:rsidRPr="00183E1B">
        <w:rPr>
          <w:rFonts w:asciiTheme="minorHAnsi" w:hAnsiTheme="minorHAnsi" w:cstheme="minorHAnsi"/>
          <w:sz w:val="21"/>
          <w:szCs w:val="21"/>
          <w:lang w:val="lt-LT"/>
        </w:rPr>
        <w:t>1.6</w:t>
      </w:r>
      <w:r w:rsidRPr="00183E1B">
        <w:rPr>
          <w:rFonts w:asciiTheme="minorHAnsi" w:hAnsiTheme="minorHAnsi" w:cstheme="minorHAnsi"/>
          <w:color w:val="00B050"/>
          <w:sz w:val="21"/>
          <w:szCs w:val="21"/>
          <w:lang w:val="lt-LT"/>
        </w:rPr>
        <w:t xml:space="preserve">. </w:t>
      </w:r>
      <w:r w:rsidR="003A502A" w:rsidRPr="00183E1B">
        <w:rPr>
          <w:rFonts w:asciiTheme="minorHAnsi" w:hAnsiTheme="minorHAnsi" w:cstheme="minorHAnsi"/>
          <w:color w:val="00B050"/>
          <w:sz w:val="21"/>
          <w:szCs w:val="21"/>
          <w:lang w:val="lt-LT"/>
        </w:rPr>
        <w:t xml:space="preserve">Atliekamas žaliasis pirkimas. </w:t>
      </w:r>
      <w:r w:rsidR="00B60C65" w:rsidRPr="00183E1B">
        <w:rPr>
          <w:rFonts w:ascii="Calibri" w:hAnsi="Calibri" w:cs="Calibri"/>
          <w:bCs/>
          <w:iCs/>
          <w:color w:val="00B050"/>
          <w:spacing w:val="-4"/>
          <w:sz w:val="21"/>
          <w:szCs w:val="21"/>
          <w:lang w:val="lt-LT"/>
        </w:rPr>
        <w:t>Perkama</w:t>
      </w:r>
      <w:r w:rsidR="00B60C65" w:rsidRPr="00B60C65">
        <w:rPr>
          <w:rFonts w:ascii="Calibri" w:hAnsi="Calibri" w:cs="Calibri"/>
          <w:bCs/>
          <w:iCs/>
          <w:color w:val="00B050"/>
          <w:spacing w:val="-4"/>
          <w:sz w:val="21"/>
          <w:szCs w:val="21"/>
          <w:lang w:val="lt-LT"/>
        </w:rPr>
        <w:t xml:space="preserve"> nematerialaus pobūdžio (intelektinė paslauga), nesusijusi su </w:t>
      </w:r>
      <w:r w:rsidR="00B60C65" w:rsidRPr="00B60C65">
        <w:rPr>
          <w:rFonts w:ascii="Calibri" w:eastAsia="Calibri" w:hAnsi="Calibri" w:cs="Calibri"/>
          <w:color w:val="00B050"/>
          <w:sz w:val="21"/>
          <w:szCs w:val="21"/>
          <w:lang w:val="lt-LT"/>
        </w:rPr>
        <w:t>materialaus objekto sukūrimu, kurios teikimo metu nėra numatomas reikšmingas neigiamas poveikis aplinkai, nesukuriamas taršos šaltinis ir negeneruojamos atliekos</w:t>
      </w:r>
      <w:r w:rsidR="00B60C65" w:rsidRPr="00B60C65">
        <w:rPr>
          <w:rFonts w:ascii="Calibri" w:hAnsi="Calibri" w:cs="Calibri"/>
          <w:bCs/>
          <w:iCs/>
          <w:color w:val="00B050"/>
          <w:spacing w:val="-4"/>
          <w:sz w:val="21"/>
          <w:szCs w:val="21"/>
          <w:lang w:val="lt-LT"/>
        </w:rPr>
        <w:t xml:space="preserve">, kaip numatyta Aplinkos apsaugos kriterijų taikymo, vykdant žaliuosius pirkimus, tvarkos aprašo, patvirtinto Lietuvos Respublikos aplinkos ministro  2011 m. birželio 28 d. įsakymu Nr. D1-508 </w:t>
      </w:r>
      <w:r w:rsidR="00B60C65" w:rsidRPr="00B60C65">
        <w:rPr>
          <w:rFonts w:ascii="Calibri" w:eastAsia="Calibri" w:hAnsi="Calibri" w:cs="Calibri"/>
          <w:color w:val="00B050"/>
          <w:sz w:val="21"/>
          <w:szCs w:val="21"/>
          <w:lang w:val="lt-LT"/>
        </w:rPr>
        <w:t xml:space="preserve">„Dėl Aplinkos </w:t>
      </w:r>
      <w:r w:rsidR="00B60C65" w:rsidRPr="00CE6D3A">
        <w:rPr>
          <w:rFonts w:ascii="Calibri" w:eastAsia="Calibri" w:hAnsi="Calibri" w:cs="Calibri"/>
          <w:color w:val="00B050"/>
          <w:sz w:val="21"/>
          <w:szCs w:val="21"/>
          <w:lang w:val="lt-LT"/>
        </w:rPr>
        <w:t>apsaugos kriterijų taikymo, vykdant žaliuosius pirkimus, tvarkos aprašo patvirtinimo“</w:t>
      </w:r>
      <w:r w:rsidR="00B60C65" w:rsidRPr="00CE6D3A">
        <w:rPr>
          <w:rFonts w:ascii="Calibri" w:hAnsi="Calibri" w:cs="Calibri"/>
          <w:bCs/>
          <w:iCs/>
          <w:color w:val="00B050"/>
          <w:spacing w:val="-4"/>
          <w:sz w:val="21"/>
          <w:szCs w:val="21"/>
          <w:lang w:val="lt-LT"/>
        </w:rPr>
        <w:t>, 4.4.3 papunktyje.</w:t>
      </w:r>
    </w:p>
    <w:p w14:paraId="14EF0C2E" w14:textId="61081CE8" w:rsidR="00E35E7C" w:rsidRPr="004F3D89" w:rsidRDefault="00EC28B4" w:rsidP="006A22E0">
      <w:pPr>
        <w:pStyle w:val="Sraopastraipa"/>
        <w:numPr>
          <w:ilvl w:val="1"/>
          <w:numId w:val="30"/>
        </w:numPr>
        <w:spacing w:after="0"/>
        <w:jc w:val="both"/>
        <w:rPr>
          <w:rFonts w:cstheme="minorHAnsi"/>
          <w:i/>
          <w:color w:val="7030A0"/>
        </w:rPr>
      </w:pPr>
      <w:r w:rsidRPr="004F3D89">
        <w:rPr>
          <w:rFonts w:cstheme="minorHAnsi"/>
          <w:b/>
        </w:rPr>
        <w:t>Ši</w:t>
      </w:r>
      <w:r w:rsidR="00495DB7" w:rsidRPr="004F3D89">
        <w:rPr>
          <w:rFonts w:cstheme="minorHAnsi"/>
          <w:b/>
        </w:rPr>
        <w:t xml:space="preserve">ame pirkime taikomas </w:t>
      </w:r>
      <w:r w:rsidR="00E35E7C" w:rsidRPr="004F3D89">
        <w:rPr>
          <w:rFonts w:cstheme="minorHAnsi"/>
          <w:b/>
        </w:rPr>
        <w:t>socialin</w:t>
      </w:r>
      <w:r w:rsidRPr="004F3D89">
        <w:rPr>
          <w:rFonts w:cstheme="minorHAnsi"/>
          <w:b/>
        </w:rPr>
        <w:t>is kriterijus</w:t>
      </w:r>
      <w:r w:rsidRPr="004F3D89">
        <w:rPr>
          <w:rFonts w:cstheme="minorHAnsi"/>
        </w:rPr>
        <w:t xml:space="preserve"> </w:t>
      </w:r>
      <w:r w:rsidRPr="004F3D89">
        <w:rPr>
          <w:rFonts w:cstheme="minorHAnsi"/>
          <w:color w:val="00B050"/>
        </w:rPr>
        <w:t xml:space="preserve">– </w:t>
      </w:r>
      <w:r w:rsidR="004F3D89" w:rsidRPr="004F3D89">
        <w:rPr>
          <w:rFonts w:cstheme="minorHAnsi"/>
          <w:color w:val="00B050"/>
        </w:rPr>
        <w:t xml:space="preserve">sąžiningo darbo užmokesčio mokėjimas, kuris nustatytas specialiųjų pirkimo sąlygų 7 priede (Sutarties projektas). </w:t>
      </w:r>
    </w:p>
    <w:p w14:paraId="2413C02D" w14:textId="4D62A6F1" w:rsidR="00E32C8E" w:rsidRPr="00050B5B" w:rsidRDefault="00D97F55" w:rsidP="006A22E0">
      <w:pPr>
        <w:tabs>
          <w:tab w:val="left" w:pos="993"/>
        </w:tabs>
        <w:spacing w:after="0"/>
        <w:jc w:val="both"/>
        <w:rPr>
          <w:rFonts w:eastAsia="Arial" w:cstheme="minorHAnsi"/>
        </w:rPr>
      </w:pPr>
      <w:r w:rsidRPr="003131ED">
        <w:rPr>
          <w:rFonts w:eastAsia="Arial" w:cstheme="minorHAnsi"/>
        </w:rPr>
        <w:t xml:space="preserve">1.8. </w:t>
      </w:r>
      <w:r w:rsidR="00E32C8E" w:rsidRPr="00050B5B">
        <w:rPr>
          <w:rFonts w:eastAsia="Arial" w:cstheme="minorHAnsi"/>
          <w:color w:val="00B050"/>
        </w:rPr>
        <w:t xml:space="preserve">Išankstinis skelbimas apie </w:t>
      </w:r>
      <w:r w:rsidR="007A68AD" w:rsidRPr="00050B5B">
        <w:rPr>
          <w:rFonts w:eastAsia="Arial" w:cstheme="minorHAnsi"/>
          <w:color w:val="00B050"/>
        </w:rPr>
        <w:t>p</w:t>
      </w:r>
      <w:r w:rsidR="00E32C8E" w:rsidRPr="00050B5B">
        <w:rPr>
          <w:rFonts w:eastAsia="Arial" w:cstheme="minorHAnsi"/>
          <w:color w:val="00B050"/>
        </w:rPr>
        <w:t>irkimą nebuvo paskelbtas</w:t>
      </w:r>
      <w:r w:rsidR="00A077F6" w:rsidRPr="00050B5B">
        <w:rPr>
          <w:rFonts w:eastAsia="Arial" w:cstheme="minorHAnsi"/>
        </w:rPr>
        <w:t>.</w:t>
      </w:r>
    </w:p>
    <w:p w14:paraId="72EF28E7" w14:textId="1FF75C63" w:rsidR="00AF1430" w:rsidRPr="006A22E0" w:rsidRDefault="00D97F55" w:rsidP="006A22E0">
      <w:pPr>
        <w:tabs>
          <w:tab w:val="left" w:pos="851"/>
          <w:tab w:val="left" w:pos="993"/>
        </w:tabs>
        <w:spacing w:after="0"/>
        <w:jc w:val="both"/>
        <w:rPr>
          <w:rFonts w:cstheme="minorHAnsi"/>
        </w:rPr>
      </w:pPr>
      <w:r w:rsidRPr="006A22E0">
        <w:rPr>
          <w:rFonts w:cstheme="minorHAnsi"/>
        </w:rPr>
        <w:t xml:space="preserve">1.9. </w:t>
      </w:r>
      <w:r w:rsidR="00015FC9" w:rsidRPr="006A22E0">
        <w:rPr>
          <w:rFonts w:cstheme="minorHAnsi"/>
        </w:rPr>
        <w:t>P</w:t>
      </w:r>
      <w:r w:rsidR="00E32C8E" w:rsidRPr="006A22E0">
        <w:rPr>
          <w:rFonts w:cstheme="minorHAnsi"/>
        </w:rPr>
        <w:t xml:space="preserve">irkime  </w:t>
      </w:r>
      <w:r w:rsidR="007A68AD" w:rsidRPr="006A22E0">
        <w:rPr>
          <w:rFonts w:cstheme="minorHAnsi"/>
        </w:rPr>
        <w:t>perkančioji organizacija</w:t>
      </w:r>
      <w:r w:rsidR="00E32C8E" w:rsidRPr="006A22E0">
        <w:rPr>
          <w:rFonts w:cstheme="minorHAnsi"/>
        </w:rPr>
        <w:t xml:space="preserve"> nenumato skelbti pranešimo dėl savanoriško </w:t>
      </w:r>
      <w:r w:rsidR="00E32C8E" w:rsidRPr="006A22E0">
        <w:rPr>
          <w:rFonts w:cstheme="minorHAnsi"/>
          <w:i/>
          <w:iCs/>
        </w:rPr>
        <w:t>ex ante</w:t>
      </w:r>
      <w:r w:rsidR="00E32C8E" w:rsidRPr="006A22E0">
        <w:rPr>
          <w:rFonts w:cstheme="minorHAnsi"/>
        </w:rPr>
        <w:t xml:space="preserve"> skaidrumo.</w:t>
      </w:r>
    </w:p>
    <w:p w14:paraId="5D0EA3C4" w14:textId="2FD8A7F2" w:rsidR="004D070C" w:rsidRPr="006A22E0" w:rsidRDefault="002349E8" w:rsidP="006A22E0">
      <w:pPr>
        <w:pStyle w:val="Sraopastraipa"/>
        <w:numPr>
          <w:ilvl w:val="1"/>
          <w:numId w:val="31"/>
        </w:numPr>
        <w:tabs>
          <w:tab w:val="left" w:pos="851"/>
          <w:tab w:val="left" w:pos="993"/>
        </w:tabs>
        <w:spacing w:after="0"/>
        <w:jc w:val="both"/>
        <w:rPr>
          <w:rFonts w:cstheme="minorHAnsi"/>
        </w:rPr>
      </w:pPr>
      <w:r w:rsidRPr="006A22E0">
        <w:rPr>
          <w:rFonts w:cstheme="minorHAnsi"/>
        </w:rPr>
        <w:t xml:space="preserve"> </w:t>
      </w:r>
      <w:r w:rsidR="007466F8" w:rsidRPr="006A22E0">
        <w:rPr>
          <w:rFonts w:cstheme="minorHAnsi"/>
        </w:rPr>
        <w:t>Pirkime neleidžia</w:t>
      </w:r>
      <w:r w:rsidR="00216820" w:rsidRPr="006A22E0">
        <w:rPr>
          <w:rFonts w:cstheme="minorHAnsi"/>
        </w:rPr>
        <w:t>ma</w:t>
      </w:r>
      <w:r w:rsidR="007466F8" w:rsidRPr="006A22E0">
        <w:rPr>
          <w:rFonts w:cstheme="minorHAnsi"/>
        </w:rPr>
        <w:t xml:space="preserve"> pateikti alternatyvių </w:t>
      </w:r>
      <w:r w:rsidR="00D27E76" w:rsidRPr="006A22E0">
        <w:rPr>
          <w:rFonts w:cstheme="minorHAnsi"/>
        </w:rPr>
        <w:t>p</w:t>
      </w:r>
      <w:r w:rsidR="007466F8" w:rsidRPr="006A22E0">
        <w:rPr>
          <w:rFonts w:cstheme="minorHAnsi"/>
        </w:rPr>
        <w:t xml:space="preserve">asiūlymų. </w:t>
      </w:r>
    </w:p>
    <w:p w14:paraId="0C002F05" w14:textId="53A832F1" w:rsidR="00E32C8E" w:rsidRPr="00F66F93" w:rsidRDefault="00E32C8E" w:rsidP="006A22E0">
      <w:pPr>
        <w:pStyle w:val="Sraopastraipa"/>
        <w:numPr>
          <w:ilvl w:val="1"/>
          <w:numId w:val="32"/>
        </w:numPr>
        <w:tabs>
          <w:tab w:val="left" w:pos="993"/>
        </w:tabs>
        <w:spacing w:after="0"/>
        <w:jc w:val="both"/>
        <w:rPr>
          <w:rFonts w:cstheme="minorHAnsi"/>
        </w:rPr>
      </w:pPr>
      <w:r w:rsidRPr="006A22E0">
        <w:rPr>
          <w:rFonts w:eastAsia="Arial" w:cstheme="minorHAnsi"/>
        </w:rPr>
        <w:t xml:space="preserve">Bendrosios </w:t>
      </w:r>
      <w:r w:rsidR="007E5F55" w:rsidRPr="006A22E0">
        <w:rPr>
          <w:rFonts w:eastAsia="Arial" w:cstheme="minorHAnsi"/>
        </w:rPr>
        <w:t xml:space="preserve">pirkimo </w:t>
      </w:r>
      <w:r w:rsidRPr="006A22E0">
        <w:rPr>
          <w:rFonts w:eastAsia="Arial" w:cstheme="minorHAnsi"/>
        </w:rPr>
        <w:t>sąlygos yra neatskiriama ši</w:t>
      </w:r>
      <w:r w:rsidR="00C07F25" w:rsidRPr="006A22E0">
        <w:rPr>
          <w:rFonts w:eastAsia="Arial" w:cstheme="minorHAnsi"/>
        </w:rPr>
        <w:t>ų</w:t>
      </w:r>
      <w:r w:rsidRPr="006A22E0">
        <w:rPr>
          <w:rFonts w:eastAsia="Arial" w:cstheme="minorHAnsi"/>
        </w:rPr>
        <w:t xml:space="preserve"> </w:t>
      </w:r>
      <w:r w:rsidR="00F4541C" w:rsidRPr="006A22E0">
        <w:rPr>
          <w:rFonts w:eastAsia="Arial" w:cstheme="minorHAnsi"/>
        </w:rPr>
        <w:t>p</w:t>
      </w:r>
      <w:r w:rsidRPr="006A22E0">
        <w:rPr>
          <w:rFonts w:eastAsia="Arial" w:cstheme="minorHAnsi"/>
        </w:rPr>
        <w:t>irkimo sąlygų dalis.</w:t>
      </w:r>
    </w:p>
    <w:p w14:paraId="345AD5AC" w14:textId="6DE8037D" w:rsidR="00F66F93" w:rsidRPr="003A7F3B" w:rsidRDefault="00F66F93" w:rsidP="00F66F93">
      <w:pPr>
        <w:pStyle w:val="Sraopastraipa"/>
        <w:numPr>
          <w:ilvl w:val="1"/>
          <w:numId w:val="32"/>
        </w:numPr>
        <w:tabs>
          <w:tab w:val="left" w:pos="993"/>
        </w:tabs>
        <w:spacing w:after="0" w:line="240" w:lineRule="auto"/>
        <w:jc w:val="both"/>
        <w:rPr>
          <w:rFonts w:cstheme="minorHAnsi"/>
          <w:highlight w:val="lightGray"/>
        </w:rPr>
      </w:pPr>
      <w:r w:rsidRPr="003A7F3B">
        <w:rPr>
          <w:rFonts w:ascii="Calibri" w:eastAsia="Calibri" w:hAnsi="Calibri" w:cs="Calibri"/>
          <w:iCs/>
          <w:highlight w:val="lightGray"/>
        </w:rPr>
        <w:t>Perkančioji organizacija vykdė rinkos konsultaciją susijusią su šiuo pirkimu (</w:t>
      </w:r>
      <w:r w:rsidRPr="003A7F3B">
        <w:rPr>
          <w:rFonts w:ascii="Calibri" w:hAnsi="Calibri" w:cs="Calibri"/>
          <w:iCs/>
          <w:highlight w:val="lightGray"/>
          <w:shd w:val="clear" w:color="auto" w:fill="FFFFFF"/>
        </w:rPr>
        <w:t>pirkimo ID:</w:t>
      </w:r>
      <w:r w:rsidRPr="003A7F3B">
        <w:rPr>
          <w:highlight w:val="lightGray"/>
        </w:rPr>
        <w:t xml:space="preserve"> </w:t>
      </w:r>
      <w:r w:rsidRPr="003A7F3B">
        <w:rPr>
          <w:rFonts w:ascii="Calibri" w:hAnsi="Calibri" w:cs="Calibri"/>
          <w:iCs/>
          <w:highlight w:val="lightGray"/>
          <w:shd w:val="clear" w:color="auto" w:fill="FFFFFF"/>
        </w:rPr>
        <w:t>...................</w:t>
      </w:r>
      <w:r w:rsidRPr="003A7F3B">
        <w:rPr>
          <w:rFonts w:ascii="Calibri" w:hAnsi="Calibri" w:cs="Calibri"/>
          <w:bCs/>
          <w:iCs/>
          <w:highlight w:val="lightGray"/>
          <w:shd w:val="clear" w:color="auto" w:fill="FFFFFF"/>
        </w:rPr>
        <w:t>)</w:t>
      </w:r>
      <w:r w:rsidRPr="003A7F3B">
        <w:rPr>
          <w:rFonts w:ascii="Calibri" w:eastAsia="Calibri" w:hAnsi="Calibri" w:cs="Calibri"/>
          <w:iCs/>
          <w:highlight w:val="lightGray"/>
        </w:rPr>
        <w:t xml:space="preserve">. Informacija apie vykdytą rinkos konsultaciją skelbiama: </w:t>
      </w:r>
    </w:p>
    <w:p w14:paraId="76B736F7" w14:textId="31CDBFAE" w:rsidR="00F66F93" w:rsidRPr="006A22E0" w:rsidRDefault="00F66F93" w:rsidP="00F66F93">
      <w:pPr>
        <w:pStyle w:val="Sraopastraipa"/>
        <w:tabs>
          <w:tab w:val="left" w:pos="993"/>
        </w:tabs>
        <w:spacing w:after="0"/>
        <w:ind w:left="444"/>
        <w:jc w:val="both"/>
        <w:rPr>
          <w:rFonts w:cstheme="minorHAnsi"/>
        </w:rPr>
      </w:pPr>
      <w:r w:rsidRPr="003A7F3B">
        <w:rPr>
          <w:rFonts w:ascii="Calibri" w:eastAsia="Calibri" w:hAnsi="Calibri" w:cs="Calibri"/>
          <w:iCs/>
          <w:highlight w:val="lightGray"/>
        </w:rPr>
        <w:t xml:space="preserve"> </w:t>
      </w:r>
      <w:hyperlink r:id="rId14" w:history="1">
        <w:r w:rsidRPr="003A7F3B">
          <w:rPr>
            <w:rStyle w:val="Hipersaitas"/>
            <w:rFonts w:ascii="Calibri" w:eastAsia="Calibri" w:hAnsi="Calibri" w:cs="Calibri"/>
            <w:iCs/>
            <w:highlight w:val="lightGray"/>
          </w:rPr>
          <w:t>https://viesiejipirkimai.lt/.........................</w:t>
        </w:r>
      </w:hyperlink>
    </w:p>
    <w:p w14:paraId="5DEDEBC7" w14:textId="24E9BB34" w:rsidR="00B41C66" w:rsidRPr="006A0547"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89839127"/>
      <w:bookmarkEnd w:id="1"/>
      <w:r w:rsidRPr="006A0547">
        <w:rPr>
          <w:rFonts w:asciiTheme="minorHAnsi" w:hAnsiTheme="minorHAnsi" w:cstheme="minorHAnsi"/>
        </w:rPr>
        <w:t xml:space="preserve">2. </w:t>
      </w:r>
      <w:r w:rsidR="00B41C66" w:rsidRPr="006A0547">
        <w:rPr>
          <w:rFonts w:asciiTheme="minorHAnsi" w:hAnsiTheme="minorHAnsi" w:cstheme="minorHAnsi"/>
        </w:rPr>
        <w:t>Pirkimo objektas</w:t>
      </w:r>
      <w:bookmarkEnd w:id="4"/>
      <w:bookmarkEnd w:id="5"/>
      <w:bookmarkEnd w:id="6"/>
    </w:p>
    <w:p w14:paraId="6E586868" w14:textId="0F737016" w:rsidR="00483039" w:rsidRPr="00CE3C32" w:rsidRDefault="00483039" w:rsidP="00483039">
      <w:pPr>
        <w:pStyle w:val="Betarp"/>
        <w:numPr>
          <w:ilvl w:val="1"/>
          <w:numId w:val="5"/>
        </w:numPr>
        <w:spacing w:after="120"/>
        <w:ind w:left="0" w:firstLine="709"/>
        <w:contextualSpacing/>
        <w:jc w:val="both"/>
        <w:rPr>
          <w:rFonts w:cstheme="minorHAnsi"/>
          <w:color w:val="00B050"/>
        </w:rPr>
      </w:pPr>
      <w:r w:rsidRPr="0069115B">
        <w:rPr>
          <w:rFonts w:eastAsia="Calibri"/>
          <w:color w:val="000000" w:themeColor="text1"/>
        </w:rPr>
        <w:t xml:space="preserve">Perkančioji </w:t>
      </w:r>
      <w:r w:rsidRPr="00CE3C32">
        <w:rPr>
          <w:rFonts w:eastAsia="Calibri"/>
          <w:color w:val="000000" w:themeColor="text1"/>
        </w:rPr>
        <w:t>organizacija numato įsigyti</w:t>
      </w:r>
      <w:r w:rsidRPr="00CE3C32">
        <w:rPr>
          <w:rFonts w:cstheme="minorHAnsi"/>
          <w:color w:val="00B050"/>
        </w:rPr>
        <w:t xml:space="preserve"> </w:t>
      </w:r>
      <w:r w:rsidR="0069115B" w:rsidRPr="00CE3C32">
        <w:rPr>
          <w:color w:val="00B050"/>
        </w:rPr>
        <w:t xml:space="preserve">inžinerinių statinių: </w:t>
      </w:r>
      <w:r w:rsidR="0069115B" w:rsidRPr="00CE3C32">
        <w:rPr>
          <w:bCs/>
          <w:color w:val="00B050"/>
        </w:rPr>
        <w:t>susisiekimo komunikacijų (kelių, gatvių, oro uostų),  hidrotechninių statinių ir kitų transporto statinių</w:t>
      </w:r>
      <w:r w:rsidR="0069115B" w:rsidRPr="00CE3C32">
        <w:rPr>
          <w:b/>
          <w:color w:val="00B050"/>
        </w:rPr>
        <w:t xml:space="preserve"> </w:t>
      </w:r>
      <w:r w:rsidR="0069115B" w:rsidRPr="00CE3C32">
        <w:rPr>
          <w:color w:val="00B050"/>
        </w:rPr>
        <w:t>kadastrinių matavimų paslaugas.</w:t>
      </w:r>
    </w:p>
    <w:p w14:paraId="7577B7B4" w14:textId="01E5D36A" w:rsidR="00551FC3" w:rsidRPr="00CE3C32" w:rsidRDefault="00483039" w:rsidP="00483039">
      <w:pPr>
        <w:pStyle w:val="Betarp"/>
        <w:spacing w:after="120"/>
        <w:contextualSpacing/>
        <w:jc w:val="both"/>
        <w:rPr>
          <w:rFonts w:cstheme="minorHAnsi"/>
          <w:color w:val="00B050"/>
        </w:rPr>
      </w:pPr>
      <w:r w:rsidRPr="00CE3C32">
        <w:rPr>
          <w:rFonts w:cstheme="minorHAnsi"/>
        </w:rPr>
        <w:t>Apibūdinimas:</w:t>
      </w:r>
      <w:r w:rsidR="0069115B" w:rsidRPr="00CE3C32">
        <w:rPr>
          <w:rFonts w:cstheme="minorHAnsi"/>
        </w:rPr>
        <w:t xml:space="preserve"> </w:t>
      </w:r>
      <w:r w:rsidR="002245F7" w:rsidRPr="00CE3C32">
        <w:rPr>
          <w:rFonts w:cs="Calibri"/>
          <w:iCs/>
          <w:color w:val="00B050"/>
        </w:rPr>
        <w:t xml:space="preserve">Kauno miesto savivaldybės nuosavybės ar patikėjimo teise valdomų </w:t>
      </w:r>
      <w:r w:rsidR="002245F7" w:rsidRPr="00CE3C32">
        <w:rPr>
          <w:color w:val="00B050"/>
        </w:rPr>
        <w:t xml:space="preserve">inžinerinių statinių: </w:t>
      </w:r>
      <w:r w:rsidR="002245F7" w:rsidRPr="00CE3C32">
        <w:rPr>
          <w:bCs/>
          <w:color w:val="00B050"/>
        </w:rPr>
        <w:t>susisiekimo komunikacijų (kelių, gatvių, oro uostų),  hidrotechninių statinių ir kitų transporto statinių</w:t>
      </w:r>
      <w:r w:rsidR="002245F7" w:rsidRPr="00CE3C32">
        <w:rPr>
          <w:b/>
          <w:color w:val="00B050"/>
        </w:rPr>
        <w:t xml:space="preserve"> </w:t>
      </w:r>
      <w:r w:rsidR="002245F7" w:rsidRPr="00CE3C32">
        <w:rPr>
          <w:color w:val="00B050"/>
        </w:rPr>
        <w:t xml:space="preserve">kadastrinių matavimų paslaugos, kurios apima nekilnojamojo daikto kadastrinių matavimų atlikimą, nekilnojamojo daikto kadastro duomenų nustatymą,  </w:t>
      </w:r>
      <w:r w:rsidR="002245F7" w:rsidRPr="00CE3C32">
        <w:rPr>
          <w:rFonts w:cs="Calibri"/>
          <w:color w:val="00B050"/>
        </w:rPr>
        <w:t>nekilnojamojo daikto kadastro duomenų</w:t>
      </w:r>
      <w:r w:rsidR="002245F7" w:rsidRPr="00CE3C32">
        <w:rPr>
          <w:rFonts w:eastAsia="Times New Roman" w:cs="Calibri"/>
          <w:color w:val="00B050"/>
        </w:rPr>
        <w:t xml:space="preserve"> bylos parengimą ir patikrą valstybės įmonėje Registrų centre, </w:t>
      </w:r>
      <w:r w:rsidR="002245F7" w:rsidRPr="00CE3C32">
        <w:rPr>
          <w:rFonts w:eastAsia="Times New Roman" w:cs="Calibri"/>
          <w:color w:val="00B050"/>
        </w:rPr>
        <w:lastRenderedPageBreak/>
        <w:t xml:space="preserve">kadastro duomenų tikslinimą ir kitas susijusios paslaugas, kurios  </w:t>
      </w:r>
      <w:r w:rsidR="002245F7" w:rsidRPr="00CE3C32">
        <w:rPr>
          <w:rFonts w:cs="Calibri"/>
          <w:color w:val="00B050"/>
        </w:rPr>
        <w:t xml:space="preserve">būtinos </w:t>
      </w:r>
      <w:r w:rsidR="002245F7" w:rsidRPr="00CE3C32">
        <w:rPr>
          <w:color w:val="00B050"/>
        </w:rPr>
        <w:t>pagal galiojančius teisės aktus</w:t>
      </w:r>
      <w:r w:rsidR="00BE7EBD" w:rsidRPr="00CE3C32">
        <w:rPr>
          <w:rFonts w:cstheme="minorHAnsi"/>
          <w:color w:val="00B050"/>
        </w:rPr>
        <w:t>, atitinkančios Sutartyje (įskaitant techninėje specifikacijoje) nustatytus reikalavimus.</w:t>
      </w:r>
    </w:p>
    <w:p w14:paraId="24B8DFDB" w14:textId="3B287FCC" w:rsidR="00436937" w:rsidRPr="00551FC3" w:rsidRDefault="006E6F9E" w:rsidP="00F13BA5">
      <w:pPr>
        <w:pStyle w:val="Betarp"/>
        <w:spacing w:after="120" w:line="276" w:lineRule="auto"/>
        <w:contextualSpacing/>
        <w:jc w:val="both"/>
      </w:pPr>
      <w:r w:rsidRPr="00CE3C32">
        <w:rPr>
          <w:rFonts w:cstheme="minorHAnsi"/>
          <w:color w:val="00B050"/>
        </w:rPr>
        <w:t xml:space="preserve">Perkamų paslaugų BVPŽ kodas - </w:t>
      </w:r>
      <w:r w:rsidR="00AE7FDA" w:rsidRPr="00CE3C32">
        <w:rPr>
          <w:rStyle w:val="Grietas"/>
          <w:rFonts w:cstheme="minorHAnsi"/>
          <w:color w:val="00B050"/>
          <w:shd w:val="clear" w:color="auto" w:fill="FFFFFF"/>
        </w:rPr>
        <w:t>71354300-7</w:t>
      </w:r>
      <w:r w:rsidRPr="00CE3C32">
        <w:rPr>
          <w:rStyle w:val="Grietas"/>
          <w:rFonts w:cstheme="minorHAnsi"/>
          <w:color w:val="00B050"/>
          <w:shd w:val="clear" w:color="auto" w:fill="FFFFFF"/>
        </w:rPr>
        <w:t xml:space="preserve"> (</w:t>
      </w:r>
      <w:r w:rsidR="00AE7FDA" w:rsidRPr="00CE3C32">
        <w:rPr>
          <w:rStyle w:val="Grietas"/>
          <w:rFonts w:cstheme="minorHAnsi"/>
          <w:color w:val="00B050"/>
          <w:shd w:val="clear" w:color="auto" w:fill="FFFFFF"/>
        </w:rPr>
        <w:t>Kadastrinio tyrinėjimo</w:t>
      </w:r>
      <w:r w:rsidRPr="00CE3C32">
        <w:rPr>
          <w:rStyle w:val="Grietas"/>
          <w:rFonts w:cstheme="minorHAnsi"/>
          <w:color w:val="00B050"/>
          <w:shd w:val="clear" w:color="auto" w:fill="FFFFFF"/>
        </w:rPr>
        <w:t xml:space="preserve"> paslaugos</w:t>
      </w:r>
      <w:r w:rsidRPr="00AE7FDA">
        <w:rPr>
          <w:rStyle w:val="Grietas"/>
          <w:rFonts w:cstheme="minorHAnsi"/>
          <w:color w:val="00B050"/>
          <w:shd w:val="clear" w:color="auto" w:fill="FFFFFF"/>
        </w:rPr>
        <w:t>).</w:t>
      </w:r>
    </w:p>
    <w:p w14:paraId="778618B9" w14:textId="77777777" w:rsidR="00D9059B" w:rsidRPr="00007D1E" w:rsidRDefault="00113119" w:rsidP="00581A8F">
      <w:pPr>
        <w:pStyle w:val="Betarp"/>
        <w:numPr>
          <w:ilvl w:val="1"/>
          <w:numId w:val="5"/>
        </w:numPr>
        <w:spacing w:line="276" w:lineRule="auto"/>
        <w:ind w:left="0" w:firstLine="567"/>
        <w:contextualSpacing/>
        <w:jc w:val="both"/>
        <w:rPr>
          <w:rFonts w:cstheme="minorHAnsi"/>
          <w:iCs/>
        </w:rPr>
      </w:pPr>
      <w:r w:rsidRPr="00930C6B">
        <w:rPr>
          <w:rFonts w:cstheme="minorHAnsi"/>
        </w:rPr>
        <w:t xml:space="preserve"> </w:t>
      </w:r>
      <w:r w:rsidR="00B41C66" w:rsidRPr="00930C6B">
        <w:rPr>
          <w:rFonts w:cstheme="minorHAnsi"/>
        </w:rPr>
        <w:t>Pirkimo objektas į dalis neskaidomas</w:t>
      </w:r>
      <w:r w:rsidR="00B41C66" w:rsidRPr="00007D1E">
        <w:rPr>
          <w:rFonts w:cstheme="minorHAnsi"/>
        </w:rPr>
        <w:t xml:space="preserve">. </w:t>
      </w:r>
      <w:r w:rsidR="007554D6" w:rsidRPr="00007D1E">
        <w:rPr>
          <w:rFonts w:cstheme="minorHAnsi"/>
        </w:rPr>
        <w:t xml:space="preserve">Pirkimo apimtys, reikalavimai ir techninė specifikacija apibrėžti </w:t>
      </w:r>
      <w:r w:rsidR="007204DB" w:rsidRPr="00007D1E">
        <w:rPr>
          <w:rFonts w:cstheme="minorHAnsi"/>
        </w:rPr>
        <w:t xml:space="preserve">specialiųjų </w:t>
      </w:r>
      <w:r w:rsidR="007554D6" w:rsidRPr="00007D1E">
        <w:rPr>
          <w:rFonts w:cstheme="minorHAnsi"/>
        </w:rPr>
        <w:t xml:space="preserve">pirkimo sąlygų </w:t>
      </w:r>
      <w:r w:rsidR="000F531D" w:rsidRPr="00007D1E">
        <w:rPr>
          <w:rFonts w:cstheme="minorHAnsi"/>
          <w:color w:val="00B050"/>
        </w:rPr>
        <w:t xml:space="preserve"> 7</w:t>
      </w:r>
      <w:r w:rsidR="007554D6" w:rsidRPr="00007D1E">
        <w:rPr>
          <w:rFonts w:cstheme="minorHAnsi"/>
          <w:color w:val="00B050"/>
        </w:rPr>
        <w:t xml:space="preserve"> </w:t>
      </w:r>
      <w:r w:rsidRPr="00007D1E">
        <w:rPr>
          <w:rFonts w:cstheme="minorHAnsi"/>
          <w:color w:val="00B050"/>
        </w:rPr>
        <w:t>priede</w:t>
      </w:r>
      <w:r w:rsidR="007554D6" w:rsidRPr="00007D1E">
        <w:rPr>
          <w:rFonts w:cstheme="minorHAnsi"/>
        </w:rPr>
        <w:t>.</w:t>
      </w:r>
      <w:r w:rsidR="007554D6" w:rsidRPr="00007D1E">
        <w:rPr>
          <w:rFonts w:cstheme="minorHAnsi"/>
          <w:color w:val="00B050"/>
        </w:rPr>
        <w:t xml:space="preserve"> </w:t>
      </w:r>
    </w:p>
    <w:p w14:paraId="315DF7DA" w14:textId="25C451E2" w:rsidR="00D9059B" w:rsidRDefault="00D9059B" w:rsidP="00D9059B">
      <w:pPr>
        <w:pStyle w:val="Betarp"/>
        <w:spacing w:line="276" w:lineRule="auto"/>
        <w:ind w:firstLine="426"/>
        <w:contextualSpacing/>
        <w:jc w:val="both"/>
        <w:rPr>
          <w:rFonts w:cstheme="minorHAnsi"/>
          <w:iCs/>
        </w:rPr>
      </w:pPr>
      <w:r w:rsidRPr="00D9059B">
        <w:rPr>
          <w:rFonts w:cstheme="minorHAnsi"/>
          <w:iCs/>
        </w:rPr>
        <w:t>Tarptautinės vertės pirkimo objekto neskaidymo į dalis argumentai:</w:t>
      </w:r>
      <w:r>
        <w:rPr>
          <w:rFonts w:cstheme="minorHAnsi"/>
          <w:iCs/>
        </w:rPr>
        <w:t xml:space="preserve"> </w:t>
      </w:r>
    </w:p>
    <w:p w14:paraId="04916BED" w14:textId="77777777" w:rsidR="00D9059B" w:rsidRDefault="00D9059B" w:rsidP="00D9059B">
      <w:pPr>
        <w:pStyle w:val="Betarp"/>
        <w:spacing w:line="276" w:lineRule="auto"/>
        <w:ind w:firstLine="426"/>
        <w:contextualSpacing/>
        <w:jc w:val="both"/>
        <w:rPr>
          <w:rFonts w:cstheme="minorHAnsi"/>
        </w:rPr>
      </w:pPr>
      <w:r>
        <w:rPr>
          <w:rFonts w:cstheme="minorHAnsi"/>
          <w:iCs/>
        </w:rPr>
        <w:t xml:space="preserve">- </w:t>
      </w:r>
      <w:r>
        <w:rPr>
          <w:rFonts w:cstheme="minorHAnsi"/>
        </w:rPr>
        <w:t>p</w:t>
      </w:r>
      <w:r w:rsidR="00482397" w:rsidRPr="00930C6B">
        <w:rPr>
          <w:rFonts w:cstheme="minorHAnsi"/>
        </w:rPr>
        <w:t xml:space="preserve">erkamos paslaugos yra tarpusavyje susiję, jų neskaidant į papildomas dalis užtikrinamas </w:t>
      </w:r>
      <w:r w:rsidR="008601F5" w:rsidRPr="00930C6B">
        <w:rPr>
          <w:rFonts w:cstheme="minorHAnsi"/>
        </w:rPr>
        <w:t>paslaugų</w:t>
      </w:r>
      <w:r w:rsidR="00482397" w:rsidRPr="00930C6B">
        <w:rPr>
          <w:rFonts w:cstheme="minorHAnsi"/>
        </w:rPr>
        <w:t xml:space="preserve"> vientisumas</w:t>
      </w:r>
      <w:r w:rsidR="008601F5" w:rsidRPr="00930C6B">
        <w:rPr>
          <w:rFonts w:cstheme="minorHAnsi"/>
        </w:rPr>
        <w:t>, kompleksiškumas ir tęstinumas</w:t>
      </w:r>
      <w:r>
        <w:rPr>
          <w:rFonts w:cstheme="minorHAnsi"/>
        </w:rPr>
        <w:t>;</w:t>
      </w:r>
      <w:r w:rsidR="00482397" w:rsidRPr="00930C6B">
        <w:rPr>
          <w:rFonts w:cstheme="minorHAnsi"/>
        </w:rPr>
        <w:t xml:space="preserve"> </w:t>
      </w:r>
    </w:p>
    <w:p w14:paraId="4E4473AF" w14:textId="77777777" w:rsidR="00D9059B" w:rsidRPr="009C109F" w:rsidRDefault="00D9059B" w:rsidP="00D9059B">
      <w:pPr>
        <w:pStyle w:val="Betarp"/>
        <w:spacing w:line="276" w:lineRule="auto"/>
        <w:ind w:firstLine="426"/>
        <w:contextualSpacing/>
        <w:jc w:val="both"/>
        <w:rPr>
          <w:rFonts w:cstheme="minorHAnsi"/>
          <w:iCs/>
          <w:highlight w:val="lightGray"/>
        </w:rPr>
      </w:pPr>
      <w:r w:rsidRPr="009C109F">
        <w:rPr>
          <w:rFonts w:cstheme="minorHAnsi"/>
        </w:rPr>
        <w:t xml:space="preserve">- </w:t>
      </w:r>
      <w:r w:rsidR="009C0831" w:rsidRPr="009C109F">
        <w:rPr>
          <w:rFonts w:cstheme="minorHAnsi"/>
          <w:iCs/>
        </w:rPr>
        <w:t>skaidant glaudžiai susijusių paslaugų pirkimą į dalis, gali atsitikti taip, kad viena iš pirkimo dalių neįvyktų, dėl ko perkančioji organizacija prarastų galimybę įsigyti paslaugas pilna apimtimi</w:t>
      </w:r>
      <w:r w:rsidRPr="009C109F">
        <w:rPr>
          <w:rFonts w:cstheme="minorHAnsi"/>
          <w:iCs/>
        </w:rPr>
        <w:t>;</w:t>
      </w:r>
    </w:p>
    <w:p w14:paraId="60B56660" w14:textId="77777777" w:rsidR="009C109F" w:rsidRPr="009C109F" w:rsidRDefault="009C0831" w:rsidP="00D9059B">
      <w:pPr>
        <w:pStyle w:val="Betarp"/>
        <w:spacing w:line="276" w:lineRule="auto"/>
        <w:ind w:firstLine="426"/>
        <w:contextualSpacing/>
        <w:jc w:val="both"/>
        <w:rPr>
          <w:rFonts w:cstheme="minorHAnsi"/>
          <w:iCs/>
        </w:rPr>
      </w:pPr>
      <w:r w:rsidRPr="009C109F">
        <w:rPr>
          <w:rFonts w:cstheme="minorHAnsi"/>
          <w:iCs/>
        </w:rPr>
        <w:t xml:space="preserve">- skirtingų pirkimo objekto dalių įgyvendinimas būtų glaudžiai susijęs ir dėl to perkančiajai organizacijai atsirastų būtinybė koordinuoti šių dalių tiekėjus ir tai keltų riziką netinkamai įvykdyti pirkimo sutartį. Be to atskirų tiekėjų koordinavimas, jų atsakomybės problemų sprendimas keltų riziką tinkamų paslaugų gavimui; </w:t>
      </w:r>
    </w:p>
    <w:p w14:paraId="090CCF8F" w14:textId="5B4E2A30" w:rsidR="009C0831" w:rsidRPr="00DD3FBA" w:rsidRDefault="009C0831" w:rsidP="00D9059B">
      <w:pPr>
        <w:pStyle w:val="Betarp"/>
        <w:spacing w:line="276" w:lineRule="auto"/>
        <w:ind w:firstLine="426"/>
        <w:contextualSpacing/>
        <w:jc w:val="both"/>
        <w:rPr>
          <w:rFonts w:cstheme="minorHAnsi"/>
          <w:iCs/>
        </w:rPr>
      </w:pPr>
      <w:r w:rsidRPr="009C109F">
        <w:rPr>
          <w:rFonts w:cstheme="minorHAnsi"/>
          <w:iCs/>
        </w:rPr>
        <w:t xml:space="preserve">- išaugtų pirkimo sutarties vykdymo kaina, nes tiekėjai patirtų papildomas laiko sąnaudas suderinant sprendimus, </w:t>
      </w:r>
      <w:r w:rsidRPr="00DD3FBA">
        <w:rPr>
          <w:rFonts w:cstheme="minorHAnsi"/>
          <w:iCs/>
        </w:rPr>
        <w:t>priimamus vykdant skirtingas sutartis.</w:t>
      </w:r>
    </w:p>
    <w:p w14:paraId="0CA81FB8" w14:textId="76DBCB0B" w:rsidR="00325243" w:rsidRPr="00DD3FBA" w:rsidRDefault="00325243" w:rsidP="003117EF">
      <w:pPr>
        <w:pStyle w:val="Sraopastraipa"/>
        <w:spacing w:after="0" w:line="240" w:lineRule="auto"/>
        <w:ind w:left="0" w:firstLine="567"/>
        <w:jc w:val="both"/>
        <w:rPr>
          <w:rFonts w:cstheme="minorHAnsi"/>
          <w:i/>
          <w:iCs/>
          <w:color w:val="FF0000"/>
        </w:rPr>
      </w:pPr>
      <w:r w:rsidRPr="00DD3FBA">
        <w:rPr>
          <w:rFonts w:cstheme="minorHAnsi"/>
        </w:rPr>
        <w:t>2.</w:t>
      </w:r>
      <w:r w:rsidR="00482397" w:rsidRPr="00DD3FBA">
        <w:rPr>
          <w:rFonts w:cstheme="minorHAnsi"/>
        </w:rPr>
        <w:t>3</w:t>
      </w:r>
      <w:r w:rsidRPr="00DD3FBA">
        <w:rPr>
          <w:rFonts w:cstheme="minorHAnsi"/>
        </w:rPr>
        <w:t>.</w:t>
      </w:r>
      <w:r w:rsidR="00E53E12" w:rsidRPr="00DD3FBA">
        <w:rPr>
          <w:rFonts w:cstheme="minorHAnsi"/>
        </w:rPr>
        <w:t xml:space="preserve"> Jeigu apibūdinant pirkimo objektą techninėje specifikacijoje nurodytas konkretus modelis ar tiekimo šaltinis, konkretus procesas, </w:t>
      </w:r>
      <w:r w:rsidR="000F531D" w:rsidRPr="00DD3FBA">
        <w:rPr>
          <w:rFonts w:cstheme="minorHAnsi"/>
        </w:rPr>
        <w:t xml:space="preserve">sertifikatas, </w:t>
      </w:r>
      <w:r w:rsidR="00E53E12" w:rsidRPr="00DD3FBA">
        <w:rPr>
          <w:rFonts w:cstheme="minorHAnsi"/>
        </w:rPr>
        <w:t xml:space="preserve">būdingas konkretaus tiekėjo tiekiamoms prekėms ar teikiamoms paslaugoms, ar prekių ženklas, patentas, tipai, konkreti kilmė ar gamyba, </w:t>
      </w:r>
      <w:r w:rsidR="00245655" w:rsidRPr="00DD3FBA">
        <w:rPr>
          <w:rFonts w:cstheme="minorHAnsi"/>
        </w:rPr>
        <w:t xml:space="preserve">turi būti </w:t>
      </w:r>
      <w:r w:rsidR="00AE7624" w:rsidRPr="00DD3FBA">
        <w:rPr>
          <w:rFonts w:cstheme="minorHAnsi"/>
        </w:rPr>
        <w:t xml:space="preserve">laikoma, kad kiekviena tokia nuoroda yra pateikta su žodžiais „arba lygiavertis“. </w:t>
      </w:r>
    </w:p>
    <w:p w14:paraId="3031DC86" w14:textId="3FAE6816" w:rsidR="00004521" w:rsidRPr="00DD3FBA" w:rsidRDefault="00004521" w:rsidP="00DE7037">
      <w:pPr>
        <w:pStyle w:val="Sraopastraipa"/>
        <w:spacing w:after="0" w:line="240" w:lineRule="auto"/>
        <w:ind w:left="0" w:firstLine="567"/>
        <w:jc w:val="both"/>
        <w:rPr>
          <w:rFonts w:cstheme="minorHAnsi"/>
        </w:rPr>
      </w:pPr>
      <w:r w:rsidRPr="00DD3FBA">
        <w:rPr>
          <w:rFonts w:cstheme="minorHAnsi"/>
        </w:rPr>
        <w:t>2.</w:t>
      </w:r>
      <w:r w:rsidR="00482397" w:rsidRPr="00DD3FBA">
        <w:rPr>
          <w:rFonts w:cstheme="minorHAnsi"/>
        </w:rPr>
        <w:t xml:space="preserve">4 </w:t>
      </w:r>
      <w:r w:rsidRPr="00DD3FBA">
        <w:rPr>
          <w:rFonts w:cstheme="minorHAnsi"/>
        </w:rPr>
        <w:t>. Jeigu apibūdinant pirkimo objektą techninėje specifikacijoje nurodytas standartas</w:t>
      </w:r>
      <w:r w:rsidR="00245655" w:rsidRPr="00DD3FBA">
        <w:rPr>
          <w:rFonts w:cstheme="minorHAnsi"/>
        </w:rPr>
        <w:t xml:space="preserve">, </w:t>
      </w:r>
      <w:r w:rsidR="00245655" w:rsidRPr="00DD3FBA">
        <w:rPr>
          <w:rFonts w:cstheme="minorHAnsi"/>
          <w:color w:val="000000"/>
        </w:rPr>
        <w:t>techninis liudijimas ar bendrosios techninės specifikacijos</w:t>
      </w:r>
      <w:r w:rsidR="00046522" w:rsidRPr="00DD3FBA">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D3FBA">
        <w:rPr>
          <w:rFonts w:cstheme="minorHAnsi"/>
          <w:color w:val="000000"/>
        </w:rPr>
        <w:t xml:space="preserve">, </w:t>
      </w:r>
      <w:r w:rsidR="00245655" w:rsidRPr="00DD3FBA">
        <w:rPr>
          <w:rFonts w:cstheme="minorHAnsi"/>
        </w:rPr>
        <w:t xml:space="preserve">turi būti laikoma, kad kiekviena tokia nuoroda yra pateikta su žodžiais „arba lygiavertis“. </w:t>
      </w:r>
    </w:p>
    <w:p w14:paraId="7B478B03" w14:textId="712EC405" w:rsidR="00D22226" w:rsidRPr="00A70B0A" w:rsidRDefault="00202323" w:rsidP="00202323">
      <w:pPr>
        <w:pStyle w:val="Antrat1"/>
        <w:spacing w:line="20" w:lineRule="atLeast"/>
        <w:contextualSpacing/>
        <w:rPr>
          <w:rFonts w:asciiTheme="minorHAnsi" w:hAnsiTheme="minorHAnsi" w:cstheme="minorHAnsi"/>
        </w:rPr>
      </w:pPr>
      <w:bookmarkStart w:id="7" w:name="_Toc189839128"/>
      <w:r w:rsidRPr="00A70B0A">
        <w:rPr>
          <w:rFonts w:asciiTheme="minorHAnsi" w:hAnsiTheme="minorHAnsi" w:cstheme="minorHAnsi"/>
        </w:rPr>
        <w:t>3.</w:t>
      </w:r>
      <w:r w:rsidR="00D24970" w:rsidRPr="00A70B0A">
        <w:rPr>
          <w:rFonts w:asciiTheme="minorHAnsi" w:hAnsiTheme="minorHAnsi" w:cstheme="minorHAnsi"/>
        </w:rPr>
        <w:t xml:space="preserve"> </w:t>
      </w:r>
      <w:bookmarkStart w:id="8" w:name="_Ref39427921"/>
      <w:bookmarkStart w:id="9" w:name="_Ref39427927"/>
      <w:bookmarkStart w:id="10" w:name="_Ref39740354"/>
      <w:r w:rsidR="00D22226" w:rsidRPr="00A70B0A">
        <w:rPr>
          <w:rFonts w:asciiTheme="minorHAnsi" w:hAnsiTheme="minorHAnsi" w:cstheme="minorHAnsi"/>
        </w:rPr>
        <w:t>Susitikimai su tiekėjais</w:t>
      </w:r>
      <w:bookmarkEnd w:id="8"/>
      <w:bookmarkEnd w:id="9"/>
      <w:r w:rsidR="003B6924" w:rsidRPr="00A70B0A">
        <w:rPr>
          <w:rFonts w:asciiTheme="minorHAnsi" w:hAnsiTheme="minorHAnsi" w:cstheme="minorHAnsi"/>
        </w:rPr>
        <w:t xml:space="preserve"> ir objekto apžiūra</w:t>
      </w:r>
      <w:bookmarkEnd w:id="7"/>
      <w:bookmarkEnd w:id="10"/>
    </w:p>
    <w:p w14:paraId="3A422005" w14:textId="666F0C38" w:rsidR="00B176FD" w:rsidRPr="00A70B0A" w:rsidRDefault="00862DB8" w:rsidP="00482397">
      <w:pPr>
        <w:pStyle w:val="Sraopastraipa"/>
        <w:spacing w:after="0"/>
        <w:ind w:left="0" w:firstLine="567"/>
        <w:jc w:val="both"/>
        <w:rPr>
          <w:rFonts w:cstheme="minorHAnsi"/>
          <w:i/>
          <w:color w:val="FF0000"/>
        </w:rPr>
      </w:pPr>
      <w:r w:rsidRPr="00A70B0A">
        <w:rPr>
          <w:rFonts w:cstheme="minorHAnsi"/>
          <w:iCs/>
        </w:rPr>
        <w:t>3.1.</w:t>
      </w:r>
      <w:r w:rsidR="00482397" w:rsidRPr="00A70B0A">
        <w:rPr>
          <w:rFonts w:cstheme="minorHAnsi"/>
          <w:i/>
          <w:color w:val="FF0000"/>
        </w:rPr>
        <w:t xml:space="preserve"> </w:t>
      </w:r>
      <w:r w:rsidR="00B176FD" w:rsidRPr="00A70B0A">
        <w:rPr>
          <w:rFonts w:cstheme="minorHAnsi"/>
        </w:rPr>
        <w:t xml:space="preserve">Perkančioji organizacija nerengs susitikimo su tiekėjais dėl pirkimo </w:t>
      </w:r>
      <w:r w:rsidR="004257A5" w:rsidRPr="00A70B0A">
        <w:rPr>
          <w:rFonts w:cstheme="minorHAnsi"/>
        </w:rPr>
        <w:t>sąlyg</w:t>
      </w:r>
      <w:r w:rsidR="00B176FD" w:rsidRPr="00A70B0A">
        <w:rPr>
          <w:rFonts w:cstheme="minorHAnsi"/>
        </w:rPr>
        <w:t>ų</w:t>
      </w:r>
      <w:r w:rsidR="00946722" w:rsidRPr="00A70B0A">
        <w:rPr>
          <w:rFonts w:cstheme="minorHAnsi"/>
        </w:rPr>
        <w:t xml:space="preserve"> paaiškinimo</w:t>
      </w:r>
      <w:r w:rsidR="00B176FD" w:rsidRPr="00A70B0A">
        <w:rPr>
          <w:rFonts w:cstheme="minorHAnsi"/>
        </w:rPr>
        <w:t>.</w:t>
      </w:r>
    </w:p>
    <w:p w14:paraId="24A7FE06" w14:textId="447DFA52" w:rsidR="00BE0587" w:rsidRPr="00A70B0A" w:rsidRDefault="00482397" w:rsidP="00BE0587">
      <w:pPr>
        <w:pStyle w:val="Sraopastraipa"/>
        <w:spacing w:after="0" w:line="240" w:lineRule="auto"/>
        <w:ind w:left="567"/>
        <w:jc w:val="both"/>
        <w:rPr>
          <w:rFonts w:eastAsiaTheme="minorHAnsi" w:cstheme="minorHAnsi"/>
          <w:lang w:eastAsia="en-US"/>
        </w:rPr>
      </w:pPr>
      <w:r w:rsidRPr="00A70B0A">
        <w:rPr>
          <w:rFonts w:eastAsiaTheme="minorHAnsi" w:cstheme="minorHAnsi"/>
          <w:lang w:eastAsia="en-US"/>
        </w:rPr>
        <w:t xml:space="preserve">3.2. </w:t>
      </w:r>
      <w:r w:rsidR="00BE0587" w:rsidRPr="00A70B0A">
        <w:rPr>
          <w:rFonts w:eastAsiaTheme="minorHAnsi" w:cstheme="minorHAnsi"/>
          <w:lang w:eastAsia="en-US"/>
        </w:rPr>
        <w:t>P</w:t>
      </w:r>
      <w:r w:rsidR="00BE0587" w:rsidRPr="00A70B0A">
        <w:rPr>
          <w:rFonts w:cstheme="minorHAnsi"/>
        </w:rPr>
        <w:t>erkančioji organizacija nerengs objekto apžiūros.</w:t>
      </w:r>
    </w:p>
    <w:p w14:paraId="6443D2FF" w14:textId="78119297" w:rsidR="00C94B9F" w:rsidRPr="00A70B0A"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89839129"/>
      <w:r w:rsidRPr="00A70B0A">
        <w:rPr>
          <w:rFonts w:asciiTheme="minorHAnsi" w:hAnsiTheme="minorHAnsi" w:cstheme="minorHAnsi"/>
        </w:rPr>
        <w:t xml:space="preserve">4. </w:t>
      </w:r>
      <w:r w:rsidR="00173ACB" w:rsidRPr="00A70B0A">
        <w:rPr>
          <w:rFonts w:asciiTheme="minorHAnsi" w:hAnsiTheme="minorHAnsi" w:cstheme="minorHAnsi"/>
        </w:rPr>
        <w:t>Tiekėjų pašalinimo pagrindai</w:t>
      </w:r>
      <w:bookmarkEnd w:id="11"/>
      <w:bookmarkEnd w:id="12"/>
      <w:bookmarkEnd w:id="13"/>
      <w:r w:rsidR="00975F1F" w:rsidRPr="00A70B0A">
        <w:rPr>
          <w:rFonts w:asciiTheme="minorHAnsi" w:hAnsiTheme="minorHAnsi" w:cstheme="minorHAnsi"/>
        </w:rPr>
        <w:t xml:space="preserve"> ir kvalifikacijos reikalavimai</w:t>
      </w:r>
      <w:bookmarkEnd w:id="14"/>
    </w:p>
    <w:p w14:paraId="23B058CE" w14:textId="178476CB" w:rsidR="002C5249" w:rsidRPr="00917951" w:rsidRDefault="009D2F13" w:rsidP="127DD6E8">
      <w:pPr>
        <w:pStyle w:val="Sraopastraipa"/>
        <w:spacing w:after="120" w:line="20" w:lineRule="atLeast"/>
        <w:ind w:left="0" w:firstLine="567"/>
        <w:jc w:val="both"/>
        <w:rPr>
          <w:rFonts w:cstheme="minorHAnsi"/>
        </w:rPr>
      </w:pPr>
      <w:r w:rsidRPr="00A70B0A">
        <w:rPr>
          <w:rFonts w:cstheme="minorHAnsi"/>
        </w:rPr>
        <w:t xml:space="preserve">4.1. </w:t>
      </w:r>
      <w:r w:rsidR="002C5249" w:rsidRPr="00A70B0A">
        <w:rPr>
          <w:rFonts w:cstheme="minorHAnsi"/>
        </w:rPr>
        <w:t>Reikalavimai dėl tiekėjo ir</w:t>
      </w:r>
      <w:bookmarkStart w:id="15" w:name="_Hlk41039660"/>
      <w:r w:rsidR="00942379" w:rsidRPr="00A70B0A">
        <w:rPr>
          <w:rFonts w:cstheme="minorHAnsi"/>
        </w:rPr>
        <w:t xml:space="preserve"> </w:t>
      </w:r>
      <w:r w:rsidR="002C5249" w:rsidRPr="00A70B0A">
        <w:rPr>
          <w:rFonts w:cstheme="minorHAnsi"/>
        </w:rPr>
        <w:t>subtiekėjų</w:t>
      </w:r>
      <w:r w:rsidR="00942379" w:rsidRPr="00A70B0A">
        <w:rPr>
          <w:rFonts w:cstheme="minorHAnsi"/>
        </w:rPr>
        <w:t xml:space="preserve"> (jei taikoma)</w:t>
      </w:r>
      <w:r w:rsidR="00953F2B" w:rsidRPr="00A70B0A">
        <w:rPr>
          <w:rFonts w:cstheme="minorHAnsi"/>
        </w:rPr>
        <w:t xml:space="preserve">, </w:t>
      </w:r>
      <w:r w:rsidR="007F34C7" w:rsidRPr="00A70B0A">
        <w:rPr>
          <w:rFonts w:cstheme="minorHAnsi"/>
        </w:rPr>
        <w:t>ūkio subjektų, kurių pajėgumais tiekėjas remiasi,</w:t>
      </w:r>
      <w:r w:rsidR="002C5249" w:rsidRPr="00A70B0A">
        <w:rPr>
          <w:rFonts w:cstheme="minorHAnsi"/>
        </w:rPr>
        <w:t xml:space="preserve"> </w:t>
      </w:r>
      <w:bookmarkEnd w:id="15"/>
      <w:r w:rsidR="002C5249" w:rsidRPr="00A70B0A">
        <w:rPr>
          <w:rFonts w:cstheme="minorHAnsi"/>
        </w:rPr>
        <w:t xml:space="preserve">pašalinimo pagrindų nebuvimo bei jų nebuvimą patvirtinantys dokumentai nurodyti </w:t>
      </w:r>
      <w:r w:rsidR="006A737F" w:rsidRPr="00A70B0A">
        <w:rPr>
          <w:rFonts w:cstheme="minorHAnsi"/>
        </w:rPr>
        <w:t xml:space="preserve">specialiųjų </w:t>
      </w:r>
      <w:r w:rsidR="006A737F" w:rsidRPr="00A70B0A">
        <w:rPr>
          <w:rFonts w:eastAsia="Calibri" w:cstheme="minorHAnsi"/>
        </w:rPr>
        <w:t>p</w:t>
      </w:r>
      <w:r w:rsidR="00551FA7" w:rsidRPr="00A70B0A">
        <w:rPr>
          <w:rFonts w:eastAsia="Calibri" w:cstheme="minorHAnsi"/>
        </w:rPr>
        <w:t xml:space="preserve">irkimo </w:t>
      </w:r>
      <w:r w:rsidR="006773B6" w:rsidRPr="00917951">
        <w:rPr>
          <w:rFonts w:eastAsia="Calibri" w:cstheme="minorHAnsi"/>
        </w:rPr>
        <w:t xml:space="preserve">sąlygų </w:t>
      </w:r>
      <w:r w:rsidR="00A70B0A" w:rsidRPr="00917951">
        <w:rPr>
          <w:rFonts w:cstheme="minorHAnsi"/>
          <w:color w:val="00B050"/>
        </w:rPr>
        <w:t>4</w:t>
      </w:r>
      <w:r w:rsidR="00984B02" w:rsidRPr="00917951">
        <w:rPr>
          <w:rFonts w:cstheme="minorHAnsi"/>
          <w:color w:val="00B050"/>
        </w:rPr>
        <w:t xml:space="preserve"> </w:t>
      </w:r>
      <w:r w:rsidR="006773B6" w:rsidRPr="00917951">
        <w:rPr>
          <w:rFonts w:eastAsia="Calibri" w:cstheme="minorHAnsi"/>
        </w:rPr>
        <w:t>priede</w:t>
      </w:r>
      <w:r w:rsidR="002C5249" w:rsidRPr="00917951">
        <w:rPr>
          <w:rFonts w:cstheme="minorHAnsi"/>
        </w:rPr>
        <w:t xml:space="preserve">. </w:t>
      </w:r>
    </w:p>
    <w:p w14:paraId="34E32D48" w14:textId="180D98AE" w:rsidR="007B6F6D" w:rsidRPr="00A70B0A" w:rsidRDefault="00970624" w:rsidP="00970624">
      <w:pPr>
        <w:pStyle w:val="Sraopastraipa"/>
        <w:tabs>
          <w:tab w:val="left" w:pos="851"/>
        </w:tabs>
        <w:spacing w:after="0" w:line="20" w:lineRule="atLeast"/>
        <w:ind w:left="0" w:firstLine="567"/>
        <w:jc w:val="both"/>
        <w:rPr>
          <w:rFonts w:cstheme="minorHAnsi"/>
        </w:rPr>
      </w:pPr>
      <w:r w:rsidRPr="00917951">
        <w:rPr>
          <w:rFonts w:cstheme="minorHAnsi"/>
        </w:rPr>
        <w:t>4.2.</w:t>
      </w:r>
      <w:r w:rsidR="00990E9B" w:rsidRPr="00917951">
        <w:rPr>
          <w:rFonts w:cstheme="minorHAnsi"/>
        </w:rPr>
        <w:t xml:space="preserve"> </w:t>
      </w:r>
      <w:r w:rsidR="00A6625B" w:rsidRPr="00917951">
        <w:rPr>
          <w:rFonts w:cstheme="minorHAnsi"/>
          <w:color w:val="00B050"/>
        </w:rPr>
        <w:t xml:space="preserve">Tiekėjams nustatomi kvalifikacijos reikalavimai ir jų atitiktį patvirtinantys dokumentai nurodyti </w:t>
      </w:r>
      <w:r w:rsidR="00765189" w:rsidRPr="00917951">
        <w:rPr>
          <w:rFonts w:cstheme="minorHAnsi"/>
          <w:color w:val="00B050"/>
        </w:rPr>
        <w:t>specialiųjų p</w:t>
      </w:r>
      <w:r w:rsidR="00551FA7" w:rsidRPr="00917951">
        <w:rPr>
          <w:rFonts w:cstheme="minorHAnsi"/>
          <w:color w:val="00B050"/>
        </w:rPr>
        <w:t xml:space="preserve">irkimo </w:t>
      </w:r>
      <w:r w:rsidR="00E553CC" w:rsidRPr="00917951">
        <w:rPr>
          <w:rFonts w:cstheme="minorHAnsi"/>
          <w:color w:val="00B050"/>
        </w:rPr>
        <w:t xml:space="preserve">sąlygų </w:t>
      </w:r>
      <w:r w:rsidR="00A70B0A" w:rsidRPr="00917951">
        <w:rPr>
          <w:rFonts w:cstheme="minorHAnsi"/>
          <w:color w:val="00B050"/>
        </w:rPr>
        <w:t>5</w:t>
      </w:r>
      <w:r w:rsidR="00E553CC" w:rsidRPr="00917951">
        <w:rPr>
          <w:rFonts w:cstheme="minorHAnsi"/>
          <w:color w:val="00B050"/>
        </w:rPr>
        <w:t xml:space="preserve"> </w:t>
      </w:r>
      <w:r w:rsidR="00A6625B" w:rsidRPr="00917951">
        <w:rPr>
          <w:rFonts w:cstheme="minorHAnsi"/>
          <w:color w:val="00B050"/>
        </w:rPr>
        <w:t>priede.</w:t>
      </w:r>
      <w:r w:rsidR="00A6625B" w:rsidRPr="00A70B0A">
        <w:rPr>
          <w:rFonts w:cstheme="minorHAnsi"/>
          <w:color w:val="00B050"/>
        </w:rPr>
        <w:t xml:space="preserve"> </w:t>
      </w:r>
    </w:p>
    <w:p w14:paraId="69D62E2B" w14:textId="3F671FE3" w:rsidR="00A000BE" w:rsidRPr="00815529" w:rsidRDefault="00D24970" w:rsidP="0037632B">
      <w:pPr>
        <w:pStyle w:val="Antrat1"/>
        <w:tabs>
          <w:tab w:val="left" w:pos="567"/>
        </w:tabs>
        <w:spacing w:after="0"/>
        <w:contextualSpacing/>
        <w:jc w:val="both"/>
        <w:rPr>
          <w:rFonts w:asciiTheme="minorHAnsi" w:hAnsiTheme="minorHAnsi" w:cstheme="minorHAnsi"/>
        </w:rPr>
      </w:pPr>
      <w:bookmarkStart w:id="16" w:name="_Toc189839130"/>
      <w:r w:rsidRPr="00815529">
        <w:rPr>
          <w:rFonts w:asciiTheme="minorHAnsi" w:hAnsiTheme="minorHAnsi" w:cstheme="minorHAnsi"/>
        </w:rPr>
        <w:t>5</w:t>
      </w:r>
      <w:r w:rsidR="001E3D5A" w:rsidRPr="00815529">
        <w:rPr>
          <w:rFonts w:asciiTheme="minorHAnsi" w:hAnsiTheme="minorHAnsi" w:cstheme="minorHAnsi"/>
        </w:rPr>
        <w:t>.</w:t>
      </w:r>
      <w:r w:rsidR="009743D3" w:rsidRPr="00815529">
        <w:rPr>
          <w:rFonts w:asciiTheme="minorHAnsi" w:hAnsiTheme="minorHAnsi" w:cstheme="minorHAnsi"/>
        </w:rPr>
        <w:t>Reikalavimai, susiję su nacionaliniu saugumu</w:t>
      </w:r>
      <w:bookmarkEnd w:id="16"/>
      <w:r w:rsidR="009743D3" w:rsidRPr="00815529">
        <w:rPr>
          <w:rFonts w:asciiTheme="minorHAnsi" w:hAnsiTheme="minorHAnsi" w:cstheme="minorHAnsi"/>
        </w:rPr>
        <w:t xml:space="preserve"> </w:t>
      </w:r>
    </w:p>
    <w:p w14:paraId="2FC7443C" w14:textId="25567F3D" w:rsidR="00DF3DDF" w:rsidRPr="00815529" w:rsidRDefault="00D24970" w:rsidP="007872CB">
      <w:pPr>
        <w:ind w:firstLine="567"/>
        <w:jc w:val="both"/>
        <w:rPr>
          <w:rFonts w:cstheme="minorHAnsi"/>
          <w:color w:val="000000" w:themeColor="text1"/>
        </w:rPr>
      </w:pPr>
      <w:r w:rsidRPr="00815529">
        <w:rPr>
          <w:rFonts w:cstheme="minorHAnsi"/>
          <w:color w:val="000000" w:themeColor="text1"/>
        </w:rPr>
        <w:t>5</w:t>
      </w:r>
      <w:r w:rsidR="0037632B" w:rsidRPr="00815529">
        <w:rPr>
          <w:rFonts w:cstheme="minorHAnsi"/>
          <w:color w:val="000000" w:themeColor="text1"/>
        </w:rPr>
        <w:t xml:space="preserve">.1. </w:t>
      </w:r>
      <w:r w:rsidR="00DF3DDF" w:rsidRPr="00815529">
        <w:rPr>
          <w:rFonts w:cstheme="minorHAnsi"/>
          <w:color w:val="000000" w:themeColor="text1"/>
        </w:rPr>
        <w:t xml:space="preserve">Pirkimui taikomos Reglamento nuostatos. </w:t>
      </w:r>
      <w:r w:rsidR="00FD6EE2" w:rsidRPr="00815529">
        <w:rPr>
          <w:rFonts w:cstheme="minorHAnsi"/>
          <w:color w:val="000000" w:themeColor="text1"/>
        </w:rPr>
        <w:t xml:space="preserve">Kartu su </w:t>
      </w:r>
      <w:r w:rsidR="00E3566E" w:rsidRPr="00815529">
        <w:rPr>
          <w:rFonts w:cstheme="minorHAnsi"/>
          <w:color w:val="000000" w:themeColor="text1"/>
        </w:rPr>
        <w:t>p</w:t>
      </w:r>
      <w:r w:rsidR="00FD6EE2" w:rsidRPr="00815529">
        <w:rPr>
          <w:rFonts w:cstheme="minorHAnsi"/>
          <w:color w:val="000000" w:themeColor="text1"/>
        </w:rPr>
        <w:t>asiūlymu tiekėjas turi pateikti</w:t>
      </w:r>
      <w:r w:rsidR="00B96756" w:rsidRPr="00815529">
        <w:rPr>
          <w:rFonts w:cstheme="minorHAnsi"/>
          <w:color w:val="000000" w:themeColor="text1"/>
        </w:rPr>
        <w:t xml:space="preserve"> </w:t>
      </w:r>
      <w:r w:rsidR="00B24708" w:rsidRPr="00815529">
        <w:rPr>
          <w:rFonts w:cstheme="minorHAnsi"/>
          <w:color w:val="000000" w:themeColor="text1"/>
        </w:rPr>
        <w:t xml:space="preserve">užpildytą </w:t>
      </w:r>
      <w:r w:rsidR="0063163D" w:rsidRPr="00815529">
        <w:rPr>
          <w:rFonts w:cstheme="minorHAnsi"/>
          <w:color w:val="000000" w:themeColor="text1"/>
        </w:rPr>
        <w:t>deklaracij</w:t>
      </w:r>
      <w:r w:rsidR="00FD6EE2" w:rsidRPr="00815529">
        <w:rPr>
          <w:rFonts w:cstheme="minorHAnsi"/>
          <w:color w:val="000000" w:themeColor="text1"/>
        </w:rPr>
        <w:t>ą</w:t>
      </w:r>
      <w:r w:rsidR="0063163D" w:rsidRPr="00815529">
        <w:rPr>
          <w:rFonts w:cstheme="minorHAnsi"/>
          <w:color w:val="000000" w:themeColor="text1"/>
        </w:rPr>
        <w:t xml:space="preserve"> </w:t>
      </w:r>
      <w:r w:rsidR="00FD6EE2" w:rsidRPr="00815529">
        <w:rPr>
          <w:rFonts w:cstheme="minorHAnsi"/>
          <w:color w:val="000000" w:themeColor="text1"/>
        </w:rPr>
        <w:t xml:space="preserve">dėl </w:t>
      </w:r>
      <w:r w:rsidR="0078453C" w:rsidRPr="00815529">
        <w:rPr>
          <w:rFonts w:cstheme="minorHAnsi"/>
          <w:color w:val="000000" w:themeColor="text1"/>
        </w:rPr>
        <w:t>(ne)atitikties Reglamento nuostatoms</w:t>
      </w:r>
      <w:r w:rsidR="0063163D" w:rsidRPr="00815529">
        <w:rPr>
          <w:rFonts w:cstheme="minorHAnsi"/>
          <w:color w:val="000000" w:themeColor="text1"/>
        </w:rPr>
        <w:t xml:space="preserve">, kuri pateikta </w:t>
      </w:r>
      <w:r w:rsidR="006A737F" w:rsidRPr="00815529">
        <w:rPr>
          <w:rFonts w:cstheme="minorHAnsi"/>
          <w:color w:val="000000" w:themeColor="text1"/>
        </w:rPr>
        <w:t xml:space="preserve">specialiųjų </w:t>
      </w:r>
      <w:r w:rsidR="006A737F" w:rsidRPr="00917951">
        <w:rPr>
          <w:rFonts w:cstheme="minorHAnsi"/>
          <w:color w:val="000000" w:themeColor="text1"/>
        </w:rPr>
        <w:t>p</w:t>
      </w:r>
      <w:r w:rsidR="00551FA7" w:rsidRPr="00917951">
        <w:rPr>
          <w:rFonts w:cstheme="minorHAnsi"/>
          <w:color w:val="000000" w:themeColor="text1"/>
        </w:rPr>
        <w:t xml:space="preserve">irkimo </w:t>
      </w:r>
      <w:r w:rsidR="0063163D" w:rsidRPr="00917951">
        <w:rPr>
          <w:rFonts w:cstheme="minorHAnsi"/>
          <w:color w:val="000000" w:themeColor="text1"/>
        </w:rPr>
        <w:t xml:space="preserve">sąlygų </w:t>
      </w:r>
      <w:r w:rsidR="00E553CC" w:rsidRPr="00917951">
        <w:rPr>
          <w:rFonts w:cstheme="minorHAnsi"/>
          <w:color w:val="00B050"/>
        </w:rPr>
        <w:t>8</w:t>
      </w:r>
      <w:r w:rsidR="007A15EC" w:rsidRPr="00917951">
        <w:rPr>
          <w:rFonts w:cstheme="minorHAnsi"/>
          <w:color w:val="000000" w:themeColor="text1"/>
        </w:rPr>
        <w:t xml:space="preserve"> priede</w:t>
      </w:r>
      <w:r w:rsidR="00B24708" w:rsidRPr="00917951">
        <w:rPr>
          <w:rFonts w:cstheme="minorHAnsi"/>
          <w:color w:val="000000" w:themeColor="text1"/>
        </w:rPr>
        <w:t>.</w:t>
      </w:r>
      <w:r w:rsidR="00B852B7" w:rsidRPr="00917951">
        <w:rPr>
          <w:rFonts w:cstheme="minorHAnsi"/>
          <w:color w:val="000000" w:themeColor="text1"/>
        </w:rPr>
        <w:t xml:space="preserve"> Kilus abejonių</w:t>
      </w:r>
      <w:r w:rsidR="00B852B7" w:rsidRPr="00815529">
        <w:rPr>
          <w:rFonts w:cstheme="minorHAnsi"/>
          <w:color w:val="000000" w:themeColor="text1"/>
        </w:rPr>
        <w:t xml:space="preserve"> dėl </w:t>
      </w:r>
      <w:r w:rsidR="007349E0" w:rsidRPr="00815529">
        <w:rPr>
          <w:rFonts w:cstheme="minorHAnsi"/>
          <w:color w:val="000000" w:themeColor="text1"/>
        </w:rPr>
        <w:t>tiekėjo (ne)atitikties Reglamento nuostatoms</w:t>
      </w:r>
      <w:r w:rsidR="0012639E" w:rsidRPr="00815529">
        <w:rPr>
          <w:rFonts w:cstheme="minorHAnsi"/>
          <w:color w:val="000000" w:themeColor="text1"/>
        </w:rPr>
        <w:t xml:space="preserve">, perkančioji organizacija </w:t>
      </w:r>
      <w:r w:rsidR="006D5E06" w:rsidRPr="00815529">
        <w:rPr>
          <w:rFonts w:cstheme="minorHAnsi"/>
          <w:color w:val="000000" w:themeColor="text1"/>
        </w:rPr>
        <w:t xml:space="preserve">iš galimo laimėtojo </w:t>
      </w:r>
      <w:r w:rsidR="0012639E" w:rsidRPr="00815529">
        <w:rPr>
          <w:rFonts w:cstheme="minorHAnsi"/>
          <w:color w:val="000000" w:themeColor="text1"/>
        </w:rPr>
        <w:t xml:space="preserve">prašys pateikti </w:t>
      </w:r>
      <w:r w:rsidR="007349E0" w:rsidRPr="00815529">
        <w:rPr>
          <w:rFonts w:cstheme="minorHAnsi"/>
          <w:color w:val="000000" w:themeColor="text1"/>
        </w:rPr>
        <w:t>dokumentus, įrodančius deklaracijoje pateiktų duomenų teisingumą.</w:t>
      </w:r>
    </w:p>
    <w:p w14:paraId="05E7CB20" w14:textId="294B38D3" w:rsidR="002A637A" w:rsidRPr="00815529" w:rsidRDefault="00D24970" w:rsidP="007872CB">
      <w:pPr>
        <w:ind w:firstLine="567"/>
        <w:jc w:val="both"/>
        <w:rPr>
          <w:rFonts w:cstheme="minorHAnsi"/>
          <w:color w:val="000000" w:themeColor="text1"/>
        </w:rPr>
      </w:pPr>
      <w:r w:rsidRPr="00815529">
        <w:rPr>
          <w:rFonts w:cstheme="minorHAnsi"/>
          <w:color w:val="000000" w:themeColor="text1"/>
        </w:rPr>
        <w:lastRenderedPageBreak/>
        <w:t>5</w:t>
      </w:r>
      <w:r w:rsidR="002A637A" w:rsidRPr="00815529">
        <w:rPr>
          <w:rFonts w:cstheme="minorHAnsi"/>
          <w:color w:val="000000" w:themeColor="text1"/>
        </w:rPr>
        <w:t xml:space="preserve">.2. </w:t>
      </w:r>
      <w:r w:rsidR="00CF14EB" w:rsidRPr="00815529">
        <w:rPr>
          <w:rFonts w:cstheme="minorHAnsi"/>
          <w:color w:val="000000" w:themeColor="text1"/>
        </w:rPr>
        <w:t>Perkanči</w:t>
      </w:r>
      <w:r w:rsidR="00C727CF" w:rsidRPr="00815529">
        <w:rPr>
          <w:rFonts w:cstheme="minorHAnsi"/>
          <w:color w:val="000000" w:themeColor="text1"/>
        </w:rPr>
        <w:t xml:space="preserve">oji </w:t>
      </w:r>
      <w:r w:rsidR="00CF14EB" w:rsidRPr="00815529">
        <w:rPr>
          <w:rFonts w:cstheme="minorHAnsi"/>
          <w:color w:val="000000" w:themeColor="text1"/>
        </w:rPr>
        <w:t>organizacija nustačius</w:t>
      </w:r>
      <w:r w:rsidR="00C727CF" w:rsidRPr="00815529">
        <w:rPr>
          <w:rFonts w:cstheme="minorHAnsi"/>
          <w:color w:val="000000" w:themeColor="text1"/>
        </w:rPr>
        <w:t>i</w:t>
      </w:r>
      <w:r w:rsidR="00CF14EB" w:rsidRPr="00815529">
        <w:rPr>
          <w:rFonts w:cstheme="minorHAnsi"/>
          <w:color w:val="000000" w:themeColor="text1"/>
        </w:rPr>
        <w:t xml:space="preserve">, kad tiekėjo pasitelktas subtiekėjas </w:t>
      </w:r>
      <w:r w:rsidR="009763B1" w:rsidRPr="00815529">
        <w:rPr>
          <w:rFonts w:cstheme="minorHAnsi"/>
          <w:color w:val="000000" w:themeColor="text1"/>
        </w:rPr>
        <w:t xml:space="preserve">ar ūkio subjektas, kurio pajėgumais remiamasi, </w:t>
      </w:r>
      <w:r w:rsidR="00BA05C9" w:rsidRPr="00815529">
        <w:rPr>
          <w:rFonts w:cstheme="minorHAnsi"/>
          <w:color w:val="000000" w:themeColor="text1"/>
        </w:rPr>
        <w:t>tenkin</w:t>
      </w:r>
      <w:r w:rsidR="00CF14EB" w:rsidRPr="00815529">
        <w:rPr>
          <w:rFonts w:cstheme="minorHAnsi"/>
          <w:color w:val="000000" w:themeColor="text1"/>
        </w:rPr>
        <w:t xml:space="preserve">a </w:t>
      </w:r>
      <w:r w:rsidR="00DA1B9B" w:rsidRPr="00815529">
        <w:rPr>
          <w:rFonts w:cstheme="minorHAnsi"/>
          <w:color w:val="000000" w:themeColor="text1"/>
        </w:rPr>
        <w:t xml:space="preserve">Reglamento </w:t>
      </w:r>
      <w:r w:rsidR="00A4619E" w:rsidRPr="00815529">
        <w:rPr>
          <w:rFonts w:cstheme="minorHAnsi"/>
          <w:color w:val="000000" w:themeColor="text1"/>
        </w:rPr>
        <w:t xml:space="preserve">5 k straipsnyje </w:t>
      </w:r>
      <w:r w:rsidR="00A109FD" w:rsidRPr="00815529">
        <w:rPr>
          <w:rFonts w:cstheme="minorHAnsi"/>
          <w:color w:val="000000" w:themeColor="text1"/>
        </w:rPr>
        <w:t xml:space="preserve">nustatytus </w:t>
      </w:r>
      <w:r w:rsidR="00BA05C9" w:rsidRPr="00815529">
        <w:rPr>
          <w:rFonts w:cstheme="minorHAnsi"/>
          <w:color w:val="000000" w:themeColor="text1"/>
        </w:rPr>
        <w:t>ribojimus</w:t>
      </w:r>
      <w:r w:rsidR="00A109FD" w:rsidRPr="00815529">
        <w:rPr>
          <w:rFonts w:cstheme="minorHAnsi"/>
          <w:color w:val="000000" w:themeColor="text1"/>
        </w:rPr>
        <w:t xml:space="preserve">, </w:t>
      </w:r>
      <w:r w:rsidR="00BA05C9" w:rsidRPr="00815529">
        <w:rPr>
          <w:rFonts w:cstheme="minorHAnsi"/>
          <w:color w:val="000000" w:themeColor="text1"/>
        </w:rPr>
        <w:t>reikalaus tiekėjo</w:t>
      </w:r>
      <w:r w:rsidR="00A109FD" w:rsidRPr="00815529">
        <w:rPr>
          <w:rFonts w:cstheme="minorHAnsi"/>
          <w:color w:val="000000" w:themeColor="text1"/>
        </w:rPr>
        <w:t xml:space="preserve"> juos pakeisti kitais, </w:t>
      </w:r>
      <w:r w:rsidR="00B42273" w:rsidRPr="00815529">
        <w:rPr>
          <w:rFonts w:cstheme="minorHAnsi"/>
          <w:color w:val="000000" w:themeColor="text1"/>
        </w:rPr>
        <w:t>p</w:t>
      </w:r>
      <w:r w:rsidR="00A109FD" w:rsidRPr="00815529">
        <w:rPr>
          <w:rFonts w:cstheme="minorHAnsi"/>
          <w:color w:val="000000" w:themeColor="text1"/>
        </w:rPr>
        <w:t>irkimo sąlygų reikalavimus atitinkančiais</w:t>
      </w:r>
      <w:r w:rsidR="00BA05C9" w:rsidRPr="00815529">
        <w:rPr>
          <w:rFonts w:cstheme="minorHAnsi"/>
          <w:color w:val="000000" w:themeColor="text1"/>
        </w:rPr>
        <w:t>,</w:t>
      </w:r>
      <w:r w:rsidR="00A109FD" w:rsidRPr="00815529">
        <w:rPr>
          <w:rFonts w:cstheme="minorHAnsi"/>
          <w:color w:val="000000" w:themeColor="text1"/>
        </w:rPr>
        <w:t xml:space="preserve"> subjektais. </w:t>
      </w:r>
    </w:p>
    <w:p w14:paraId="4BEDE7AF" w14:textId="49C7964A" w:rsidR="00AF62E6" w:rsidRPr="008E1DDE" w:rsidRDefault="00245E8F" w:rsidP="00142AB7">
      <w:pPr>
        <w:pStyle w:val="Antrat1"/>
        <w:spacing w:line="20" w:lineRule="atLeast"/>
        <w:contextualSpacing/>
        <w:rPr>
          <w:rFonts w:asciiTheme="minorHAnsi" w:hAnsiTheme="minorHAnsi" w:cstheme="minorHAnsi"/>
        </w:rPr>
      </w:pPr>
      <w:bookmarkStart w:id="17" w:name="_Ref39666794"/>
      <w:bookmarkStart w:id="18" w:name="_Ref39666796"/>
      <w:bookmarkStart w:id="19" w:name="_Toc189839131"/>
      <w:r w:rsidRPr="008E1DDE">
        <w:rPr>
          <w:rFonts w:asciiTheme="minorHAnsi" w:hAnsiTheme="minorHAnsi" w:cstheme="minorHAnsi"/>
        </w:rPr>
        <w:t>6</w:t>
      </w:r>
      <w:r w:rsidR="0005396D" w:rsidRPr="008E1DDE">
        <w:rPr>
          <w:rFonts w:asciiTheme="minorHAnsi" w:hAnsiTheme="minorHAnsi" w:cstheme="minorHAnsi"/>
        </w:rPr>
        <w:t xml:space="preserve">. </w:t>
      </w:r>
      <w:r w:rsidR="00220588" w:rsidRPr="008E1DDE">
        <w:rPr>
          <w:rFonts w:asciiTheme="minorHAnsi" w:hAnsiTheme="minorHAnsi" w:cstheme="minorHAnsi"/>
        </w:rPr>
        <w:t>Specialieji r</w:t>
      </w:r>
      <w:r w:rsidR="00DF58E2" w:rsidRPr="008E1DDE">
        <w:rPr>
          <w:rFonts w:asciiTheme="minorHAnsi" w:hAnsiTheme="minorHAnsi" w:cstheme="minorHAnsi"/>
        </w:rPr>
        <w:t>eikalavimai pasiūlymų rengimui ir pateikimui</w:t>
      </w:r>
      <w:bookmarkEnd w:id="17"/>
      <w:bookmarkEnd w:id="18"/>
      <w:bookmarkEnd w:id="19"/>
    </w:p>
    <w:p w14:paraId="3D47F821" w14:textId="2F93D89B" w:rsidR="00EF5623" w:rsidRPr="008E1DDE" w:rsidRDefault="00192AF9" w:rsidP="002039A2">
      <w:pPr>
        <w:spacing w:after="0"/>
        <w:ind w:firstLine="567"/>
        <w:jc w:val="both"/>
        <w:rPr>
          <w:rFonts w:cstheme="minorHAnsi"/>
          <w:i/>
          <w:iCs/>
          <w:color w:val="7030A0"/>
        </w:rPr>
      </w:pPr>
      <w:r w:rsidRPr="008E1DDE">
        <w:rPr>
          <w:rFonts w:cstheme="minorHAnsi"/>
        </w:rPr>
        <w:t xml:space="preserve">6.1. </w:t>
      </w:r>
      <w:r w:rsidR="00EF5623" w:rsidRPr="008E1DDE">
        <w:rPr>
          <w:rFonts w:cstheme="minorHAnsi"/>
        </w:rPr>
        <w:t xml:space="preserve">Tiekėjo </w:t>
      </w:r>
      <w:r w:rsidR="0058726C" w:rsidRPr="008E1DDE">
        <w:rPr>
          <w:rFonts w:cstheme="minorHAnsi"/>
        </w:rPr>
        <w:t>p</w:t>
      </w:r>
      <w:r w:rsidR="00EF5623" w:rsidRPr="008E1DDE">
        <w:rPr>
          <w:rFonts w:cstheme="minorHAnsi"/>
        </w:rPr>
        <w:t>asiūlymą sudaro CVP IS pateikiamų ir žemiau nurodytų dokumentų visuma</w:t>
      </w:r>
      <w:r w:rsidR="00FD53CF" w:rsidRPr="008E1DDE">
        <w:rPr>
          <w:rFonts w:cstheme="minorHAnsi"/>
        </w:rPr>
        <w:t>:</w:t>
      </w:r>
    </w:p>
    <w:p w14:paraId="0B17BEF7" w14:textId="71EE7DF7" w:rsidR="00FF12F1" w:rsidRPr="008E1DDE" w:rsidRDefault="00D8367F" w:rsidP="002039A2">
      <w:pPr>
        <w:pStyle w:val="Sraopastraipa"/>
        <w:numPr>
          <w:ilvl w:val="2"/>
          <w:numId w:val="8"/>
        </w:numPr>
        <w:spacing w:after="0"/>
        <w:ind w:left="0" w:firstLine="709"/>
        <w:jc w:val="both"/>
        <w:rPr>
          <w:rFonts w:cstheme="minorHAnsi"/>
          <w:u w:val="single"/>
        </w:rPr>
      </w:pPr>
      <w:r w:rsidRPr="008E1DDE">
        <w:rPr>
          <w:rFonts w:cstheme="minorHAnsi"/>
        </w:rPr>
        <w:t xml:space="preserve">tiekėjo </w:t>
      </w:r>
      <w:r w:rsidR="005A195F" w:rsidRPr="008E1DDE">
        <w:rPr>
          <w:rFonts w:cstheme="minorHAnsi"/>
        </w:rPr>
        <w:t>p</w:t>
      </w:r>
      <w:r w:rsidR="003F0DA7" w:rsidRPr="008E1DDE">
        <w:rPr>
          <w:rFonts w:cstheme="minorHAnsi"/>
        </w:rPr>
        <w:t xml:space="preserve">asiūlymas, parengtas pagal </w:t>
      </w:r>
      <w:r w:rsidR="007C1C57" w:rsidRPr="008E1DDE">
        <w:rPr>
          <w:rFonts w:cstheme="minorHAnsi"/>
        </w:rPr>
        <w:t xml:space="preserve">specialiųjų </w:t>
      </w:r>
      <w:r w:rsidR="007C1C57" w:rsidRPr="00917951">
        <w:rPr>
          <w:rFonts w:cstheme="minorHAnsi"/>
        </w:rPr>
        <w:t>p</w:t>
      </w:r>
      <w:r w:rsidR="00551FA7" w:rsidRPr="00917951">
        <w:rPr>
          <w:rFonts w:cstheme="minorHAnsi"/>
        </w:rPr>
        <w:t xml:space="preserve">irkimo </w:t>
      </w:r>
      <w:r w:rsidR="00476F8C" w:rsidRPr="00917951">
        <w:rPr>
          <w:rFonts w:cstheme="minorHAnsi"/>
        </w:rPr>
        <w:t>sąlygų</w:t>
      </w:r>
      <w:r w:rsidR="00262982" w:rsidRPr="00917951">
        <w:rPr>
          <w:rFonts w:cstheme="minorHAnsi"/>
        </w:rPr>
        <w:t xml:space="preserve"> </w:t>
      </w:r>
      <w:r w:rsidR="00262982" w:rsidRPr="00917951">
        <w:rPr>
          <w:rFonts w:cstheme="minorHAnsi"/>
          <w:color w:val="00B050"/>
        </w:rPr>
        <w:t>2</w:t>
      </w:r>
      <w:r w:rsidR="00DE5F20" w:rsidRPr="00917951">
        <w:rPr>
          <w:rFonts w:cstheme="minorHAnsi"/>
          <w:shd w:val="clear" w:color="auto" w:fill="FFFFFF"/>
        </w:rPr>
        <w:t xml:space="preserve"> </w:t>
      </w:r>
      <w:r w:rsidR="00476F8C" w:rsidRPr="00917951">
        <w:rPr>
          <w:rFonts w:cstheme="minorHAnsi"/>
          <w:color w:val="00B050"/>
        </w:rPr>
        <w:t>priede</w:t>
      </w:r>
      <w:r w:rsidR="00476F8C" w:rsidRPr="00917951">
        <w:rPr>
          <w:rFonts w:cstheme="minorHAnsi"/>
        </w:rPr>
        <w:t xml:space="preserve"> </w:t>
      </w:r>
      <w:r w:rsidR="003F0DA7" w:rsidRPr="00917951">
        <w:rPr>
          <w:rFonts w:cstheme="minorHAnsi"/>
        </w:rPr>
        <w:t>pateiktą</w:t>
      </w:r>
      <w:r w:rsidR="003F0DA7" w:rsidRPr="008E1DDE">
        <w:rPr>
          <w:rFonts w:cstheme="minorHAnsi"/>
        </w:rPr>
        <w:t xml:space="preserve"> </w:t>
      </w:r>
      <w:r w:rsidR="00C35C26" w:rsidRPr="008E1DDE">
        <w:rPr>
          <w:rFonts w:cstheme="minorHAnsi"/>
        </w:rPr>
        <w:t>p</w:t>
      </w:r>
      <w:r w:rsidR="003F0DA7" w:rsidRPr="008E1DDE">
        <w:rPr>
          <w:rFonts w:cstheme="minorHAnsi"/>
        </w:rPr>
        <w:t>asiūlymo formą.</w:t>
      </w:r>
    </w:p>
    <w:p w14:paraId="609B4579" w14:textId="1BC5AB31" w:rsidR="00D8367F" w:rsidRPr="008E1DDE" w:rsidRDefault="009C1155" w:rsidP="002039A2">
      <w:pPr>
        <w:pStyle w:val="Sraopastraipa"/>
        <w:numPr>
          <w:ilvl w:val="2"/>
          <w:numId w:val="8"/>
        </w:numPr>
        <w:tabs>
          <w:tab w:val="left" w:pos="0"/>
          <w:tab w:val="left" w:pos="1276"/>
        </w:tabs>
        <w:ind w:left="0" w:firstLine="709"/>
        <w:jc w:val="both"/>
        <w:rPr>
          <w:rFonts w:cstheme="minorHAnsi"/>
          <w:u w:val="single"/>
        </w:rPr>
      </w:pPr>
      <w:r w:rsidRPr="008E1DDE">
        <w:rPr>
          <w:rFonts w:cstheme="minorHAnsi"/>
        </w:rPr>
        <w:t xml:space="preserve">užpildytas EBVPD (specialiųjų pirkimo </w:t>
      </w:r>
      <w:r w:rsidRPr="00917951">
        <w:rPr>
          <w:rFonts w:cstheme="minorHAnsi"/>
        </w:rPr>
        <w:t xml:space="preserve">sąlygų </w:t>
      </w:r>
      <w:r w:rsidR="008E1DDE" w:rsidRPr="00917951">
        <w:rPr>
          <w:rFonts w:cstheme="minorHAnsi"/>
          <w:color w:val="00B050"/>
        </w:rPr>
        <w:t>3</w:t>
      </w:r>
      <w:r w:rsidRPr="00917951">
        <w:rPr>
          <w:rFonts w:cstheme="minorHAnsi"/>
          <w:color w:val="00B050"/>
        </w:rPr>
        <w:t xml:space="preserve"> priedas</w:t>
      </w:r>
      <w:r w:rsidRPr="00917951">
        <w:rPr>
          <w:rFonts w:cstheme="minorHAnsi"/>
        </w:rPr>
        <w:t xml:space="preserve">). </w:t>
      </w:r>
      <w:r w:rsidR="00D8367F" w:rsidRPr="00917951">
        <w:rPr>
          <w:rFonts w:cstheme="minorHAnsi"/>
          <w:bCs/>
        </w:rPr>
        <w:t>EBVPD</w:t>
      </w:r>
      <w:r w:rsidR="00D8367F" w:rsidRPr="008E1DDE">
        <w:rPr>
          <w:rFonts w:cstheme="minorHAnsi"/>
          <w:bCs/>
        </w:rPr>
        <w:t xml:space="preserve"> turi būti pasirašytas jį užpildžiusio tiekėjo vadovo, jungtinės veiklos partnerio/ūkio subjekto, kurio pajėgumais tiekėjas remiasi, vadovo parašu, nurodant pasirašiusiojo asmens vardą ir pavardę (nuskenuotas dokumentas pdf formatu, arba pasirašytas elektroniniu parašu (jei dokumentas teikiamas ne pdf formatu)</w:t>
      </w:r>
      <w:r w:rsidR="00D8367F" w:rsidRPr="008E1DDE">
        <w:rPr>
          <w:rFonts w:cstheme="minorHAnsi"/>
          <w:bCs/>
          <w:iCs/>
          <w:shd w:val="clear" w:color="auto" w:fill="FFFFFF"/>
        </w:rPr>
        <w:t>;</w:t>
      </w:r>
    </w:p>
    <w:p w14:paraId="5AD34E5B" w14:textId="77777777" w:rsidR="009E62AF" w:rsidRPr="00657561" w:rsidRDefault="000C55D6" w:rsidP="002039A2">
      <w:pPr>
        <w:pStyle w:val="Sraopastraipa"/>
        <w:numPr>
          <w:ilvl w:val="2"/>
          <w:numId w:val="8"/>
        </w:numPr>
        <w:spacing w:after="0"/>
        <w:ind w:left="0" w:firstLine="709"/>
        <w:jc w:val="both"/>
        <w:rPr>
          <w:rFonts w:cstheme="minorHAnsi"/>
          <w:u w:val="single"/>
        </w:rPr>
      </w:pPr>
      <w:r w:rsidRPr="00657561">
        <w:rPr>
          <w:rFonts w:cstheme="minorHAnsi"/>
        </w:rPr>
        <w:t xml:space="preserve">jungtinės veiklos sutarties kopija (jeigu </w:t>
      </w:r>
      <w:r w:rsidR="00C35C26" w:rsidRPr="00657561">
        <w:rPr>
          <w:rFonts w:cstheme="minorHAnsi"/>
        </w:rPr>
        <w:t>p</w:t>
      </w:r>
      <w:r w:rsidRPr="00657561">
        <w:rPr>
          <w:rFonts w:cstheme="minorHAnsi"/>
        </w:rPr>
        <w:t>irkime dalyvauja ūkio subjektų grupė jungtinės veiklos sutarties pagrindu)</w:t>
      </w:r>
      <w:r w:rsidR="007C1C57" w:rsidRPr="00657561">
        <w:rPr>
          <w:rFonts w:cstheme="minorHAnsi"/>
        </w:rPr>
        <w:t>;</w:t>
      </w:r>
    </w:p>
    <w:p w14:paraId="084F78E3" w14:textId="21EB7D8C" w:rsidR="009E62AF" w:rsidRPr="002039A2" w:rsidRDefault="009E62AF" w:rsidP="002039A2">
      <w:pPr>
        <w:pStyle w:val="Sraopastraipa"/>
        <w:numPr>
          <w:ilvl w:val="2"/>
          <w:numId w:val="8"/>
        </w:numPr>
        <w:spacing w:after="0"/>
        <w:ind w:left="0" w:firstLine="709"/>
        <w:jc w:val="both"/>
        <w:rPr>
          <w:rFonts w:cstheme="minorHAnsi"/>
          <w:u w:val="single"/>
        </w:rPr>
      </w:pPr>
      <w:r w:rsidRPr="00657561">
        <w:rPr>
          <w:rFonts w:eastAsia="Calibri" w:cstheme="minorHAnsi"/>
          <w:lang w:eastAsia="en-US"/>
          <w14:ligatures w14:val="standardContextual"/>
        </w:rPr>
        <w:t xml:space="preserve">dokumentai, patvirtinantys, kad ūkio subjektas, kurio pajėgumais tiekėjas remiasi, atsižvelgdamas į specialiųjų </w:t>
      </w:r>
      <w:r w:rsidRPr="00917951">
        <w:rPr>
          <w:rFonts w:eastAsia="Calibri" w:cstheme="minorHAnsi"/>
          <w:lang w:eastAsia="en-US"/>
          <w14:ligatures w14:val="standardContextual"/>
        </w:rPr>
        <w:t xml:space="preserve">pirkimo sąlygų </w:t>
      </w:r>
      <w:r w:rsidR="00657561" w:rsidRPr="00917951">
        <w:rPr>
          <w:rFonts w:eastAsia="Calibri" w:cstheme="minorHAnsi"/>
          <w:color w:val="00B050"/>
          <w:lang w:eastAsia="en-US"/>
          <w14:ligatures w14:val="standardContextual"/>
        </w:rPr>
        <w:t>5</w:t>
      </w:r>
      <w:r w:rsidRPr="00917951">
        <w:rPr>
          <w:rFonts w:eastAsia="Calibri" w:cstheme="minorHAnsi"/>
          <w:color w:val="00B050"/>
          <w:lang w:eastAsia="en-US"/>
          <w14:ligatures w14:val="standardContextual"/>
        </w:rPr>
        <w:t xml:space="preserve"> priede </w:t>
      </w:r>
      <w:r w:rsidRPr="00917951">
        <w:rPr>
          <w:rFonts w:eastAsia="Calibri" w:cstheme="minorHAnsi"/>
          <w:lang w:eastAsia="en-US"/>
          <w14:ligatures w14:val="standardContextual"/>
        </w:rPr>
        <w:t>nustatytus ekonominio</w:t>
      </w:r>
      <w:r w:rsidRPr="00657561">
        <w:rPr>
          <w:rFonts w:eastAsia="Calibri" w:cstheme="minorHAnsi"/>
          <w:lang w:eastAsia="en-US"/>
          <w14:ligatures w14:val="standardContextual"/>
        </w:rPr>
        <w:t xml:space="preserve"> ir finansinio pajėgumo reikalavimus, kartu su tiekėju </w:t>
      </w:r>
      <w:r w:rsidRPr="002039A2">
        <w:rPr>
          <w:rFonts w:eastAsia="Calibri" w:cstheme="minorHAnsi"/>
          <w:lang w:eastAsia="en-US"/>
          <w14:ligatures w14:val="standardContextual"/>
        </w:rPr>
        <w:t>įsipareigoja solidariai atsakyti už tiekėjo įsipareigojimų pagal sutartį vykdymą ir atlyginti bet kokią žalą, kuri kiltų dėl tiekėjo netinkamo įsipareigojimų vykdymo ar nevykdymo (</w:t>
      </w:r>
      <w:r w:rsidRPr="002039A2">
        <w:rPr>
          <w:rFonts w:eastAsia="Calibri" w:cstheme="minorHAnsi"/>
          <w:i/>
          <w:iCs/>
          <w:lang w:eastAsia="en-US"/>
          <w14:ligatures w14:val="standardContextual"/>
        </w:rPr>
        <w:t>Taikoma</w:t>
      </w:r>
      <w:r w:rsidRPr="00917951">
        <w:rPr>
          <w:rFonts w:eastAsia="Calibri" w:cstheme="minorHAnsi"/>
          <w:i/>
          <w:iCs/>
          <w:lang w:eastAsia="en-US"/>
          <w14:ligatures w14:val="standardContextual"/>
        </w:rPr>
        <w:t xml:space="preserve">, jei </w:t>
      </w:r>
      <w:r w:rsidR="007F3313" w:rsidRPr="00917951">
        <w:rPr>
          <w:rFonts w:eastAsia="Calibri" w:cstheme="minorHAnsi"/>
          <w:i/>
          <w:iCs/>
          <w:color w:val="00B050"/>
          <w:lang w:eastAsia="en-US"/>
          <w14:ligatures w14:val="standardContextual"/>
        </w:rPr>
        <w:t>5</w:t>
      </w:r>
      <w:r w:rsidRPr="00917951">
        <w:rPr>
          <w:rFonts w:eastAsia="Calibri" w:cstheme="minorHAnsi"/>
          <w:i/>
          <w:iCs/>
          <w:color w:val="00B050"/>
          <w:lang w:eastAsia="en-US"/>
          <w14:ligatures w14:val="standardContextual"/>
        </w:rPr>
        <w:t xml:space="preserve"> priede </w:t>
      </w:r>
      <w:r w:rsidRPr="002039A2">
        <w:rPr>
          <w:rFonts w:eastAsia="Calibri" w:cstheme="minorHAnsi"/>
          <w:i/>
          <w:iCs/>
          <w:lang w:eastAsia="en-US"/>
          <w14:ligatures w14:val="standardContextual"/>
        </w:rPr>
        <w:t>nustatytas ekonominio ir finansinio pajėgumo reikalavimas</w:t>
      </w:r>
      <w:r w:rsidRPr="002039A2">
        <w:rPr>
          <w:rFonts w:eastAsia="Calibri" w:cstheme="minorHAnsi"/>
          <w:lang w:eastAsia="en-US"/>
          <w14:ligatures w14:val="standardContextual"/>
        </w:rPr>
        <w:t xml:space="preserve">); </w:t>
      </w:r>
    </w:p>
    <w:p w14:paraId="2A8C5804" w14:textId="77777777" w:rsidR="00917951" w:rsidRPr="00917951" w:rsidRDefault="00E1595A" w:rsidP="00917951">
      <w:pPr>
        <w:pStyle w:val="Sraopastraipa"/>
        <w:numPr>
          <w:ilvl w:val="2"/>
          <w:numId w:val="8"/>
        </w:numPr>
        <w:spacing w:after="0"/>
        <w:ind w:left="0" w:firstLine="709"/>
        <w:jc w:val="both"/>
        <w:rPr>
          <w:rFonts w:cstheme="minorHAnsi"/>
          <w:u w:val="single"/>
        </w:rPr>
      </w:pPr>
      <w:r w:rsidRPr="002039A2">
        <w:rPr>
          <w:rFonts w:cstheme="minorHAnsi"/>
        </w:rPr>
        <w:t>pasiūlymo galiojimą užtikrinantis dokumentas (jeigu reikalaujama) ir jo apmokėjimą patvirtinantis dokumentas (pvz</w:t>
      </w:r>
      <w:r w:rsidRPr="007A565A">
        <w:rPr>
          <w:rFonts w:cstheme="minorHAnsi"/>
        </w:rPr>
        <w:t xml:space="preserve">., </w:t>
      </w:r>
      <w:r w:rsidRPr="00917951">
        <w:rPr>
          <w:rFonts w:cstheme="minorHAnsi"/>
        </w:rPr>
        <w:t>mokestinio pavedimo, patvirtinančio užtikrinimo apmokėjimą, kopija), tuo atveju, kai teikiamas draudimo bendrovės išduotas laidavimo draudimo raštas;</w:t>
      </w:r>
    </w:p>
    <w:p w14:paraId="1A1393D8" w14:textId="092D5115" w:rsidR="00A01FC5" w:rsidRPr="00917951" w:rsidRDefault="00450415" w:rsidP="00917951">
      <w:pPr>
        <w:pStyle w:val="Sraopastraipa"/>
        <w:numPr>
          <w:ilvl w:val="2"/>
          <w:numId w:val="8"/>
        </w:numPr>
        <w:spacing w:after="0"/>
        <w:ind w:left="0" w:firstLine="709"/>
        <w:jc w:val="both"/>
        <w:rPr>
          <w:rFonts w:cstheme="minorHAnsi"/>
          <w:u w:val="single"/>
        </w:rPr>
      </w:pPr>
      <w:r w:rsidRPr="00917951">
        <w:rPr>
          <w:rFonts w:cstheme="minorHAnsi"/>
        </w:rPr>
        <w:t>jei tiekėjas pasitelkia ūkio subjektus, kurių pajėgumais remiasi, – įrodymai, kad šie ištekliai bus prieinami per visą sutartinių įs</w:t>
      </w:r>
      <w:r w:rsidR="000C56CC" w:rsidRPr="00917951">
        <w:rPr>
          <w:rFonts w:cstheme="minorHAnsi"/>
        </w:rPr>
        <w:t>ipareigojimų vykdymo laikotarpį. Turi būti</w:t>
      </w:r>
      <w:r w:rsidR="00A01FC5" w:rsidRPr="00917951">
        <w:rPr>
          <w:rFonts w:cstheme="minorHAnsi"/>
        </w:rPr>
        <w:t xml:space="preserve"> </w:t>
      </w:r>
      <w:r w:rsidR="000C56CC" w:rsidRPr="00917951">
        <w:rPr>
          <w:rFonts w:ascii="Calibri" w:hAnsi="Calibri" w:cs="Calibri"/>
          <w:b/>
          <w:bCs/>
        </w:rPr>
        <w:t>k</w:t>
      </w:r>
      <w:r w:rsidR="00A01FC5" w:rsidRPr="00917951">
        <w:rPr>
          <w:rFonts w:ascii="Calibri" w:hAnsi="Calibri" w:cs="Calibri"/>
          <w:b/>
          <w:bCs/>
        </w:rPr>
        <w:t xml:space="preserve">iekvieno pasitelkto ūkio subjekto, kurio pajėgumais tiekėjas remiasi, </w:t>
      </w:r>
      <w:r w:rsidR="00A01FC5" w:rsidRPr="00917951">
        <w:rPr>
          <w:rFonts w:ascii="Calibri" w:hAnsi="Calibri" w:cs="Calibri"/>
          <w:b/>
          <w:bCs/>
          <w:iCs/>
          <w:noProof/>
        </w:rPr>
        <w:t>kad atitiktų kvalifikacijos reikalavimus</w:t>
      </w:r>
      <w:r w:rsidR="00A01FC5" w:rsidRPr="00917951">
        <w:rPr>
          <w:rFonts w:ascii="Calibri" w:hAnsi="Calibri" w:cs="Calibri"/>
          <w:bCs/>
        </w:rPr>
        <w:t xml:space="preserve"> (jei tokius nurodė pasiūlyme), </w:t>
      </w:r>
      <w:r w:rsidR="00A01FC5" w:rsidRPr="00917951">
        <w:rPr>
          <w:rFonts w:ascii="Calibri" w:hAnsi="Calibri" w:cs="Calibri"/>
          <w:b/>
          <w:bCs/>
        </w:rPr>
        <w:t>pasirašytos laisvos formos deklaracijos ar kito dokumento, patvirtinančio sutikimą dalyvauti šiame viešajame pirkime ir teikti  jam pavestas teikti paslaugas/tiekti prekes (jas įvardijant konkrečiai), skaitmeninė kopija arba el. parašu pasirašytas dokumentas.</w:t>
      </w:r>
      <w:r w:rsidR="00A01FC5" w:rsidRPr="00917951">
        <w:rPr>
          <w:rFonts w:ascii="Calibri" w:hAnsi="Calibri" w:cs="Calibri"/>
        </w:rPr>
        <w:t xml:space="preserve"> </w:t>
      </w:r>
      <w:r w:rsidR="00A01FC5" w:rsidRPr="00917951">
        <w:rPr>
          <w:rFonts w:ascii="Calibri" w:hAnsi="Calibri" w:cs="Calibri"/>
          <w:color w:val="000000"/>
        </w:rPr>
        <w:t>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ištekliai tiekėjui bus prieinami.</w:t>
      </w:r>
    </w:p>
    <w:p w14:paraId="45C4A7A3" w14:textId="571F2B75" w:rsidR="00A01FC5" w:rsidRPr="000C56CC" w:rsidRDefault="00467F37" w:rsidP="002039A2">
      <w:pPr>
        <w:tabs>
          <w:tab w:val="left" w:pos="0"/>
          <w:tab w:val="left" w:pos="9631"/>
        </w:tabs>
        <w:spacing w:after="0"/>
        <w:jc w:val="both"/>
        <w:rPr>
          <w:rFonts w:cstheme="minorHAnsi"/>
          <w:b/>
          <w:i/>
          <w:color w:val="FF0000"/>
        </w:rPr>
      </w:pPr>
      <w:r w:rsidRPr="00467F37">
        <w:rPr>
          <w:rFonts w:ascii="Calibri" w:hAnsi="Calibri" w:cs="Calibri"/>
          <w:i/>
          <w:color w:val="FF0000"/>
        </w:rPr>
        <w:t xml:space="preserve">         </w:t>
      </w:r>
      <w:r w:rsidR="00A01FC5" w:rsidRPr="000C56CC">
        <w:rPr>
          <w:rFonts w:ascii="Calibri" w:hAnsi="Calibri" w:cs="Calibri"/>
          <w:i/>
          <w:color w:val="FF0000"/>
          <w:u w:val="single"/>
        </w:rPr>
        <w:t>Pastaba</w:t>
      </w:r>
      <w:r w:rsidR="00A01FC5" w:rsidRPr="000C56CC">
        <w:rPr>
          <w:rFonts w:ascii="Calibri" w:hAnsi="Calibri" w:cs="Calibri"/>
          <w:i/>
          <w:color w:val="FF0000"/>
        </w:rPr>
        <w:t>. Ūkio subjektai,</w:t>
      </w:r>
      <w:r w:rsidR="00A01FC5" w:rsidRPr="000C56CC">
        <w:rPr>
          <w:rFonts w:ascii="Calibri" w:hAnsi="Calibri" w:cs="Calibri"/>
          <w:bCs/>
          <w:color w:val="FF0000"/>
        </w:rPr>
        <w:t xml:space="preserve"> </w:t>
      </w:r>
      <w:r w:rsidR="00A01FC5" w:rsidRPr="000C56CC">
        <w:rPr>
          <w:rFonts w:ascii="Calibri" w:hAnsi="Calibri" w:cs="Calibri"/>
          <w:bCs/>
          <w:i/>
          <w:color w:val="FF0000"/>
        </w:rPr>
        <w:t>kurių pajėgumais tiekėjas remiasi</w:t>
      </w:r>
      <w:r w:rsidR="00A01FC5" w:rsidRPr="000C56CC">
        <w:rPr>
          <w:rFonts w:ascii="Calibri" w:hAnsi="Calibri" w:cs="Calibri"/>
          <w:i/>
          <w:color w:val="FF0000"/>
        </w:rPr>
        <w:t xml:space="preserve">, </w:t>
      </w:r>
      <w:r w:rsidR="00A01FC5" w:rsidRPr="000C56CC">
        <w:rPr>
          <w:rFonts w:ascii="Calibri" w:hAnsi="Calibri" w:cs="Calibri"/>
          <w:b/>
          <w:i/>
          <w:color w:val="FF0000"/>
        </w:rPr>
        <w:t>turi būti išviešinti teikiant pasiūlymą</w:t>
      </w:r>
      <w:r w:rsidR="00A01FC5" w:rsidRPr="000C56CC">
        <w:rPr>
          <w:rFonts w:ascii="Calibri" w:hAnsi="Calibri" w:cs="Calibri"/>
          <w:i/>
          <w:color w:val="FF0000"/>
        </w:rPr>
        <w:t>, nes po pasiūlymo pateikimo termino pabaigos pasitelkti (nurodyti) naujų ūkio subjektų,</w:t>
      </w:r>
      <w:r w:rsidR="00A01FC5" w:rsidRPr="000C56CC">
        <w:rPr>
          <w:rFonts w:ascii="Calibri" w:hAnsi="Calibri" w:cs="Calibri"/>
          <w:bCs/>
          <w:i/>
          <w:color w:val="FF0000"/>
        </w:rPr>
        <w:t xml:space="preserve"> kurių pajėgumais tiekėjas remiasi,</w:t>
      </w:r>
      <w:r w:rsidR="00A01FC5" w:rsidRPr="000C56CC">
        <w:rPr>
          <w:rFonts w:ascii="Calibri" w:hAnsi="Calibri" w:cs="Calibri"/>
          <w:i/>
          <w:color w:val="FF0000"/>
        </w:rPr>
        <w:t xml:space="preserve"> tam, kad atitiktų kvalifikacijos reikalavimus, negalės, t. y. po pasiūlymo pateikimo tiekėjas </w:t>
      </w:r>
      <w:r w:rsidR="00A01FC5" w:rsidRPr="000C56CC">
        <w:rPr>
          <w:rFonts w:ascii="Calibri" w:hAnsi="Calibri" w:cs="Calibri"/>
          <w:i/>
          <w:color w:val="FF0000"/>
          <w:u w:val="single"/>
        </w:rPr>
        <w:t>neturi teisės</w:t>
      </w:r>
      <w:r w:rsidR="00A01FC5" w:rsidRPr="000C56CC">
        <w:rPr>
          <w:rFonts w:ascii="Calibri" w:hAnsi="Calibri" w:cs="Calibri"/>
          <w:i/>
          <w:color w:val="FF0000"/>
        </w:rPr>
        <w:t xml:space="preserve"> nurodyti naujų ūkio subjektų, kurių pajėgumais tiekėjas remiasi, nes tokie veiksmai, laikomi esminiu pasiūlymo keitimu, prieštarauja </w:t>
      </w:r>
      <w:r w:rsidR="00A01FC5" w:rsidRPr="000C56CC">
        <w:rPr>
          <w:rFonts w:ascii="Calibri" w:hAnsi="Calibri" w:cs="Calibri"/>
          <w:bCs/>
          <w:i/>
          <w:color w:val="FF0000"/>
        </w:rPr>
        <w:t>Viešųjų pirkimų tarnybos taisyklių (Pasiūlymų patikslinimo, papildymo ar paaiškinimo taisyklės) nuostatoms (VPĮ 45 str. 3 d.)</w:t>
      </w:r>
      <w:r w:rsidR="00A01FC5" w:rsidRPr="000C56CC">
        <w:rPr>
          <w:rFonts w:ascii="Calibri" w:hAnsi="Calibri" w:cs="Calibri"/>
          <w:i/>
          <w:color w:val="FF0000"/>
        </w:rPr>
        <w:t xml:space="preserve"> ir todėl toks tiekėjo pasiūlymas yra atmetamas, kaip nurodyta </w:t>
      </w:r>
      <w:r w:rsidR="003157A5" w:rsidRPr="000C56CC">
        <w:rPr>
          <w:rFonts w:cstheme="minorHAnsi"/>
          <w:b/>
          <w:i/>
          <w:color w:val="FF0000"/>
        </w:rPr>
        <w:t xml:space="preserve">bendrųjų pirkimo sąlygų </w:t>
      </w:r>
      <w:r w:rsidR="00BE08B9" w:rsidRPr="000C56CC">
        <w:rPr>
          <w:rFonts w:cstheme="minorHAnsi"/>
          <w:b/>
          <w:i/>
          <w:color w:val="FF0000"/>
        </w:rPr>
        <w:t xml:space="preserve">18.1.5 ir (ar) </w:t>
      </w:r>
      <w:r w:rsidR="003157A5" w:rsidRPr="000C56CC">
        <w:rPr>
          <w:rFonts w:cstheme="minorHAnsi"/>
          <w:b/>
          <w:i/>
          <w:color w:val="FF0000"/>
        </w:rPr>
        <w:t>18.1.6 punkte</w:t>
      </w:r>
      <w:r w:rsidR="00A01FC5" w:rsidRPr="000C56CC">
        <w:rPr>
          <w:rFonts w:ascii="Calibri" w:hAnsi="Calibri" w:cs="Calibri"/>
          <w:i/>
          <w:color w:val="FF0000"/>
        </w:rPr>
        <w:t xml:space="preserve">. Jeigu teikiant pasiūlymą išviešintas ūkio subjektas, </w:t>
      </w:r>
      <w:r w:rsidR="00A01FC5" w:rsidRPr="000C56CC">
        <w:rPr>
          <w:rFonts w:ascii="Calibri" w:hAnsi="Calibri" w:cs="Calibri"/>
          <w:bCs/>
          <w:i/>
          <w:color w:val="FF0000"/>
        </w:rPr>
        <w:t>kurio pajėgumais</w:t>
      </w:r>
      <w:r w:rsidR="00A01FC5" w:rsidRPr="000C56CC" w:rsidDel="007A4222">
        <w:rPr>
          <w:rFonts w:ascii="Calibri" w:hAnsi="Calibri" w:cs="Calibri"/>
          <w:i/>
          <w:color w:val="FF0000"/>
        </w:rPr>
        <w:t xml:space="preserve"> </w:t>
      </w:r>
      <w:r w:rsidR="00A01FC5" w:rsidRPr="000C56CC">
        <w:rPr>
          <w:rFonts w:ascii="Calibri" w:hAnsi="Calibri" w:cs="Calibri"/>
          <w:i/>
          <w:color w:val="FF0000"/>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sidR="00A01FC5" w:rsidRPr="000C56CC">
        <w:rPr>
          <w:rFonts w:ascii="Calibri" w:hAnsi="Calibri" w:cs="Calibri"/>
          <w:bCs/>
          <w:i/>
          <w:color w:val="FF0000"/>
        </w:rPr>
        <w:t>kurio pajėgumais</w:t>
      </w:r>
      <w:r w:rsidR="00A01FC5" w:rsidRPr="000C56CC" w:rsidDel="007A4222">
        <w:rPr>
          <w:rFonts w:ascii="Calibri" w:hAnsi="Calibri" w:cs="Calibri"/>
          <w:i/>
          <w:color w:val="FF0000"/>
        </w:rPr>
        <w:t xml:space="preserve"> </w:t>
      </w:r>
      <w:r w:rsidR="00A01FC5" w:rsidRPr="000C56CC">
        <w:rPr>
          <w:rFonts w:ascii="Calibri" w:hAnsi="Calibri" w:cs="Calibri"/>
          <w:i/>
          <w:color w:val="FF0000"/>
        </w:rPr>
        <w:t>tiekėjas remiasi.</w:t>
      </w:r>
    </w:p>
    <w:p w14:paraId="6F6247F7" w14:textId="32FF009D" w:rsidR="00A01FC5" w:rsidRPr="0071221B" w:rsidRDefault="00A01FC5" w:rsidP="002039A2">
      <w:pPr>
        <w:spacing w:after="0"/>
        <w:jc w:val="both"/>
        <w:rPr>
          <w:rFonts w:cstheme="minorHAnsi"/>
          <w:highlight w:val="lightGray"/>
          <w:u w:val="single"/>
        </w:rPr>
      </w:pPr>
      <w:r w:rsidRPr="009623C1">
        <w:rPr>
          <w:rFonts w:ascii="Calibri" w:hAnsi="Calibri" w:cs="Calibri"/>
          <w:b/>
          <w:bCs/>
        </w:rPr>
        <w:t xml:space="preserve">             6.1.</w:t>
      </w:r>
      <w:r w:rsidR="00CE3D00" w:rsidRPr="009623C1">
        <w:rPr>
          <w:rFonts w:ascii="Calibri" w:hAnsi="Calibri" w:cs="Calibri"/>
          <w:b/>
          <w:bCs/>
        </w:rPr>
        <w:t>7</w:t>
      </w:r>
      <w:r w:rsidRPr="009623C1">
        <w:rPr>
          <w:rFonts w:ascii="Calibri" w:hAnsi="Calibri" w:cs="Calibri"/>
          <w:b/>
          <w:bCs/>
        </w:rPr>
        <w:t xml:space="preserve">. </w:t>
      </w:r>
      <w:r w:rsidR="009623C1" w:rsidRPr="009623C1">
        <w:rPr>
          <w:rFonts w:ascii="Calibri" w:hAnsi="Calibri" w:cs="Calibri"/>
          <w:b/>
          <w:bCs/>
        </w:rPr>
        <w:t>k</w:t>
      </w:r>
      <w:r w:rsidRPr="009623C1">
        <w:rPr>
          <w:rFonts w:ascii="Calibri" w:hAnsi="Calibri" w:cs="Calibri"/>
          <w:b/>
          <w:bCs/>
        </w:rPr>
        <w:t xml:space="preserve">iekvieno specialisto, kurio pajėgumais tiekėjas remiasi ir kurį </w:t>
      </w:r>
      <w:r w:rsidRPr="009623C1">
        <w:rPr>
          <w:rFonts w:ascii="Calibri" w:hAnsi="Calibri" w:cs="Calibri"/>
          <w:b/>
          <w:bCs/>
          <w:u w:val="single"/>
        </w:rPr>
        <w:t>ketina įdarbinti</w:t>
      </w:r>
      <w:r w:rsidRPr="009623C1">
        <w:rPr>
          <w:rFonts w:ascii="Calibri" w:hAnsi="Calibri" w:cs="Calibri"/>
          <w:b/>
          <w:bCs/>
        </w:rPr>
        <w:t xml:space="preserve"> (toliau – kvazisubteikėjas) </w:t>
      </w:r>
      <w:r w:rsidRPr="009623C1">
        <w:rPr>
          <w:rFonts w:ascii="Calibri" w:hAnsi="Calibri" w:cs="Calibri"/>
          <w:bCs/>
        </w:rPr>
        <w:t xml:space="preserve">(t. y. </w:t>
      </w:r>
      <w:r w:rsidR="009623C1" w:rsidRPr="009623C1">
        <w:rPr>
          <w:rFonts w:ascii="Calibri" w:hAnsi="Calibri" w:cs="Calibri"/>
          <w:bCs/>
        </w:rPr>
        <w:t xml:space="preserve">specialistas, kurio </w:t>
      </w:r>
      <w:r w:rsidR="009623C1">
        <w:rPr>
          <w:rFonts w:ascii="Calibri" w:hAnsi="Calibri" w:cs="Calibri"/>
          <w:bCs/>
        </w:rPr>
        <w:t xml:space="preserve">kvalifikacija tiekėjas remiasi, ir kuris pasiūlymo pateikimo metu </w:t>
      </w:r>
      <w:r w:rsidR="009623C1" w:rsidRPr="009623C1">
        <w:rPr>
          <w:rFonts w:ascii="Calibri" w:hAnsi="Calibri" w:cs="Calibri"/>
          <w:bCs/>
        </w:rPr>
        <w:t>dar</w:t>
      </w:r>
      <w:r w:rsidRPr="009623C1">
        <w:rPr>
          <w:rFonts w:ascii="Calibri" w:hAnsi="Calibri" w:cs="Calibri"/>
          <w:bCs/>
        </w:rPr>
        <w:t xml:space="preserve"> </w:t>
      </w:r>
      <w:r w:rsidRPr="009623C1">
        <w:rPr>
          <w:rFonts w:ascii="Calibri" w:hAnsi="Calibri" w:cs="Calibri"/>
          <w:b/>
          <w:bCs/>
          <w:i/>
        </w:rPr>
        <w:t>nėra tiekėjo ar</w:t>
      </w:r>
      <w:r w:rsidRPr="009623C1">
        <w:rPr>
          <w:rFonts w:ascii="Calibri" w:hAnsi="Calibri" w:cs="Calibri"/>
          <w:bCs/>
        </w:rPr>
        <w:t xml:space="preserve"> </w:t>
      </w:r>
      <w:r w:rsidRPr="009623C1">
        <w:rPr>
          <w:rFonts w:ascii="Calibri" w:hAnsi="Calibri" w:cs="Calibri"/>
          <w:b/>
          <w:i/>
        </w:rPr>
        <w:t xml:space="preserve">ūkio subjekto, </w:t>
      </w:r>
      <w:r w:rsidRPr="009623C1">
        <w:rPr>
          <w:rFonts w:ascii="Calibri" w:hAnsi="Calibri" w:cs="Calibri"/>
          <w:b/>
          <w:bCs/>
          <w:i/>
        </w:rPr>
        <w:t>kurio pajėgumais</w:t>
      </w:r>
      <w:r w:rsidRPr="009623C1" w:rsidDel="007A4222">
        <w:rPr>
          <w:rFonts w:ascii="Calibri" w:hAnsi="Calibri" w:cs="Calibri"/>
          <w:b/>
          <w:i/>
        </w:rPr>
        <w:t xml:space="preserve"> </w:t>
      </w:r>
      <w:r w:rsidRPr="009623C1">
        <w:rPr>
          <w:rFonts w:ascii="Calibri" w:hAnsi="Calibri" w:cs="Calibri"/>
          <w:b/>
          <w:i/>
        </w:rPr>
        <w:t>tiekėjas remiasi,</w:t>
      </w:r>
      <w:r w:rsidRPr="009623C1">
        <w:rPr>
          <w:rFonts w:ascii="Calibri" w:hAnsi="Calibri" w:cs="Calibri"/>
          <w:bCs/>
        </w:rPr>
        <w:t xml:space="preserve"> darbuotojas</w:t>
      </w:r>
      <w:r w:rsidR="009623C1">
        <w:rPr>
          <w:rFonts w:ascii="Calibri" w:hAnsi="Calibri" w:cs="Calibri"/>
          <w:bCs/>
        </w:rPr>
        <w:t>, tačiau jį ketinama įdarbinti, jei pasiūlymas bus pripažintas laimėjusiu</w:t>
      </w:r>
      <w:r w:rsidRPr="009623C1">
        <w:rPr>
          <w:rFonts w:ascii="Calibri" w:hAnsi="Calibri" w:cs="Calibri"/>
          <w:bCs/>
        </w:rPr>
        <w:t>)</w:t>
      </w:r>
      <w:r w:rsidRPr="009623C1">
        <w:rPr>
          <w:rFonts w:ascii="Calibri" w:hAnsi="Calibri" w:cs="Calibri"/>
          <w:b/>
          <w:bCs/>
        </w:rPr>
        <w:t xml:space="preserve"> </w:t>
      </w:r>
      <w:r w:rsidRPr="009623C1">
        <w:rPr>
          <w:rFonts w:ascii="Calibri" w:hAnsi="Calibri" w:cs="Calibri"/>
          <w:bCs/>
        </w:rPr>
        <w:t xml:space="preserve">(jei tokius nurodė </w:t>
      </w:r>
      <w:r w:rsidR="009623C1" w:rsidRPr="009623C1">
        <w:rPr>
          <w:rFonts w:ascii="Calibri" w:hAnsi="Calibri" w:cs="Calibri"/>
          <w:bCs/>
        </w:rPr>
        <w:t>pasiūlyme</w:t>
      </w:r>
      <w:r w:rsidRPr="009623C1">
        <w:rPr>
          <w:rFonts w:ascii="Calibri" w:hAnsi="Calibri" w:cs="Calibri"/>
          <w:bCs/>
        </w:rPr>
        <w:t xml:space="preserve">, </w:t>
      </w:r>
      <w:r w:rsidRPr="009623C1">
        <w:rPr>
          <w:rFonts w:ascii="Calibri" w:hAnsi="Calibri" w:cs="Calibri"/>
          <w:b/>
          <w:bCs/>
        </w:rPr>
        <w:t xml:space="preserve">pasirašytos laisvos formos sutikimas, patvirtinantis sutikimą </w:t>
      </w:r>
      <w:r w:rsidRPr="009623C1">
        <w:rPr>
          <w:rFonts w:ascii="Calibri" w:hAnsi="Calibri" w:cs="Calibri"/>
          <w:b/>
          <w:bCs/>
        </w:rPr>
        <w:lastRenderedPageBreak/>
        <w:t xml:space="preserve">teikti sutartyje nurodytas paslaugas/tiekti prekes, jas konkrečiai įvardinant, ir tiekėjo ar </w:t>
      </w:r>
      <w:r w:rsidRPr="009623C1">
        <w:rPr>
          <w:rFonts w:ascii="Calibri" w:hAnsi="Calibri" w:cs="Calibri"/>
          <w:b/>
          <w:i/>
        </w:rPr>
        <w:t xml:space="preserve">ūkio subjekto, </w:t>
      </w:r>
      <w:r w:rsidRPr="009623C1">
        <w:rPr>
          <w:rFonts w:ascii="Calibri" w:hAnsi="Calibri" w:cs="Calibri"/>
          <w:b/>
          <w:bCs/>
          <w:i/>
        </w:rPr>
        <w:t>kurio pajėgumais</w:t>
      </w:r>
      <w:r w:rsidRPr="009623C1" w:rsidDel="007A4222">
        <w:rPr>
          <w:rFonts w:ascii="Calibri" w:hAnsi="Calibri" w:cs="Calibri"/>
          <w:b/>
          <w:i/>
        </w:rPr>
        <w:t xml:space="preserve"> </w:t>
      </w:r>
      <w:r w:rsidRPr="009623C1">
        <w:rPr>
          <w:rFonts w:ascii="Calibri" w:hAnsi="Calibri" w:cs="Calibri"/>
          <w:b/>
          <w:i/>
        </w:rPr>
        <w:t>tiekėjas remiasi,</w:t>
      </w:r>
      <w:r w:rsidRPr="009623C1">
        <w:rPr>
          <w:rFonts w:ascii="Calibri" w:hAnsi="Calibri" w:cs="Calibri"/>
          <w:b/>
          <w:bCs/>
        </w:rPr>
        <w:t xml:space="preserve"> patvirtinimas, kad laimėjęs konkursą, įdarbins šį </w:t>
      </w:r>
      <w:r w:rsidRPr="0029461A">
        <w:rPr>
          <w:rFonts w:ascii="Calibri" w:hAnsi="Calibri" w:cs="Calibri"/>
          <w:b/>
          <w:bCs/>
        </w:rPr>
        <w:t>specialistą</w:t>
      </w:r>
      <w:r w:rsidRPr="0029461A">
        <w:rPr>
          <w:rFonts w:ascii="Calibri" w:hAnsi="Calibri" w:cs="Calibri"/>
          <w:bCs/>
        </w:rPr>
        <w:t>, skaitmeninės kopijos.</w:t>
      </w:r>
      <w:r w:rsidRPr="0029461A">
        <w:rPr>
          <w:rFonts w:ascii="Calibri" w:hAnsi="Calibri" w:cs="Calibri"/>
        </w:rPr>
        <w:t xml:space="preserve"> </w:t>
      </w:r>
    </w:p>
    <w:p w14:paraId="33B84C42" w14:textId="37AB0C32" w:rsidR="00955EDE" w:rsidRPr="00467F37" w:rsidRDefault="00467F37" w:rsidP="0075598B">
      <w:pPr>
        <w:tabs>
          <w:tab w:val="left" w:pos="0"/>
          <w:tab w:val="left" w:pos="9631"/>
        </w:tabs>
        <w:spacing w:after="0"/>
        <w:jc w:val="both"/>
        <w:rPr>
          <w:rFonts w:ascii="Calibri" w:hAnsi="Calibri" w:cs="Calibri"/>
          <w:b/>
          <w:i/>
          <w:color w:val="FF0000"/>
        </w:rPr>
      </w:pPr>
      <w:r w:rsidRPr="00467F37">
        <w:rPr>
          <w:rFonts w:ascii="Calibri" w:hAnsi="Calibri" w:cs="Calibri"/>
          <w:i/>
          <w:color w:val="FF0000"/>
        </w:rPr>
        <w:t xml:space="preserve">         </w:t>
      </w:r>
      <w:r w:rsidR="00A01FC5" w:rsidRPr="00467F37">
        <w:rPr>
          <w:rFonts w:ascii="Calibri" w:hAnsi="Calibri" w:cs="Calibri"/>
          <w:i/>
          <w:color w:val="FF0000"/>
          <w:u w:val="single"/>
        </w:rPr>
        <w:t>Pastaba.</w:t>
      </w:r>
      <w:r w:rsidR="00A01FC5" w:rsidRPr="00467F37">
        <w:rPr>
          <w:rFonts w:ascii="Calibri" w:hAnsi="Calibri" w:cs="Calibri"/>
          <w:i/>
          <w:color w:val="FF0000"/>
        </w:rPr>
        <w:t xml:space="preserve"> Kvazisubteikėjai turi būti išviešinti teikiant pasiūlymą, nes po pasiūlymo pateikimo termino pabaigos pasitelkti (nurodyti) naujų kvazisubteikėjų tam, kad atitiktų kvalifikacijos reikalavimus, tiekėjas negalės, t. y. po pasiūlymo pateikimo tiekėjas neturi teisės nurodyti naujų kvazisubteikėjų, nes tokie veiksmai laikomi esminiu  pasiūlymo keitimu, prieštarauja Viešųjų pirkimų tarnybos  taisyklių</w:t>
      </w:r>
      <w:r w:rsidR="00A01FC5" w:rsidRPr="00467F37">
        <w:rPr>
          <w:rFonts w:ascii="Calibri" w:hAnsi="Calibri" w:cs="Calibri"/>
          <w:bCs/>
          <w:i/>
          <w:color w:val="FF0000"/>
          <w:spacing w:val="-2"/>
        </w:rPr>
        <w:t xml:space="preserve"> (Pasiūlymų patikslinimo, papildymo ar paaiškinimo taisyklės)</w:t>
      </w:r>
      <w:r w:rsidR="00A01FC5" w:rsidRPr="00467F37">
        <w:rPr>
          <w:rFonts w:ascii="Calibri" w:hAnsi="Calibri" w:cs="Calibri"/>
          <w:i/>
          <w:color w:val="FF0000"/>
        </w:rPr>
        <w:t xml:space="preserve"> nuostatoms (VPĮ 45 str. 3 d.) ir todėl toks tiekėjo pasiūlymas yra atmetamas, kaip nurodyta </w:t>
      </w:r>
      <w:r w:rsidR="003157A5" w:rsidRPr="00467F37">
        <w:rPr>
          <w:rFonts w:cstheme="minorHAnsi"/>
          <w:i/>
          <w:color w:val="FF0000"/>
        </w:rPr>
        <w:t xml:space="preserve">bendrųjų pirkimo sąlygų </w:t>
      </w:r>
      <w:r w:rsidR="00BE08B9" w:rsidRPr="00467F37">
        <w:rPr>
          <w:rFonts w:cstheme="minorHAnsi"/>
          <w:i/>
          <w:color w:val="FF0000"/>
        </w:rPr>
        <w:t xml:space="preserve">18.1.5 ir (ar) 18.1.6 </w:t>
      </w:r>
      <w:r w:rsidR="003157A5" w:rsidRPr="00467F37">
        <w:rPr>
          <w:rFonts w:cstheme="minorHAnsi"/>
          <w:i/>
          <w:color w:val="FF0000"/>
        </w:rPr>
        <w:t xml:space="preserve">punkte. </w:t>
      </w:r>
      <w:r w:rsidR="00A01FC5" w:rsidRPr="00467F37">
        <w:rPr>
          <w:rFonts w:ascii="Calibri" w:hAnsi="Calibri" w:cs="Calibri"/>
          <w:i/>
          <w:color w:val="FF0000"/>
        </w:rPr>
        <w:t xml:space="preserve"> Jeigu teikiant pasiūlymą išviešintas kvazisubtiekėjas netenkins jam keliamų kvalifikacijos reikalavimų arba jo padėtis atitiks bent vieną pagal VPĮ 46 str. perkančiosios organizacijos nustatytą pašalinimo pagrindą, perkančioji organizacija pareikalaus per jos nustatytą terminą pakeisti jį reikalavim</w:t>
      </w:r>
      <w:r w:rsidR="00955EDE" w:rsidRPr="00467F37">
        <w:rPr>
          <w:rFonts w:ascii="Calibri" w:hAnsi="Calibri" w:cs="Calibri"/>
          <w:i/>
          <w:color w:val="FF0000"/>
        </w:rPr>
        <w:t>us atitinkančiu kvazisubtiekėju.</w:t>
      </w:r>
    </w:p>
    <w:p w14:paraId="58B19D00" w14:textId="77777777" w:rsidR="00C611EA" w:rsidRPr="00815693" w:rsidRDefault="00C7179F" w:rsidP="0075598B">
      <w:pPr>
        <w:spacing w:after="0"/>
        <w:ind w:firstLine="851"/>
        <w:jc w:val="both"/>
        <w:rPr>
          <w:rFonts w:cstheme="minorHAnsi"/>
        </w:rPr>
      </w:pPr>
      <w:r w:rsidRPr="00815693">
        <w:rPr>
          <w:rFonts w:cstheme="minorHAnsi"/>
        </w:rPr>
        <w:t>6.2</w:t>
      </w:r>
      <w:r w:rsidR="00EE3480" w:rsidRPr="00815693">
        <w:rPr>
          <w:rFonts w:cstheme="minorHAnsi"/>
        </w:rPr>
        <w:t>.</w:t>
      </w:r>
      <w:r w:rsidR="00BD41D7" w:rsidRPr="00815693">
        <w:rPr>
          <w:rFonts w:cstheme="minorHAnsi"/>
        </w:rPr>
        <w:t>P</w:t>
      </w:r>
      <w:r w:rsidR="00FD03FA" w:rsidRPr="00815693">
        <w:rPr>
          <w:rFonts w:cstheme="minorHAnsi"/>
        </w:rPr>
        <w:t xml:space="preserve">asiūlymas </w:t>
      </w:r>
      <w:r w:rsidR="009245A4" w:rsidRPr="00815693">
        <w:rPr>
          <w:rFonts w:cstheme="minorHAnsi"/>
        </w:rPr>
        <w:t>neprivalo būti pasirašytas</w:t>
      </w:r>
      <w:r w:rsidR="00DD138F" w:rsidRPr="00815693">
        <w:rPr>
          <w:rFonts w:cstheme="minorHAnsi"/>
        </w:rPr>
        <w:t xml:space="preserve"> </w:t>
      </w:r>
      <w:r w:rsidR="00FD03FA" w:rsidRPr="00815693">
        <w:rPr>
          <w:rFonts w:cstheme="minorHAnsi"/>
        </w:rPr>
        <w:t xml:space="preserve">kvalifikuotu elektroniniu parašu. </w:t>
      </w:r>
    </w:p>
    <w:p w14:paraId="20C1D763" w14:textId="77777777" w:rsidR="000127E6" w:rsidRPr="005C2B33" w:rsidRDefault="00C611EA" w:rsidP="0075598B">
      <w:pPr>
        <w:spacing w:after="0"/>
        <w:ind w:firstLine="851"/>
        <w:jc w:val="both"/>
        <w:rPr>
          <w:rFonts w:cstheme="minorHAnsi"/>
          <w:bCs/>
          <w:iCs/>
        </w:rPr>
      </w:pPr>
      <w:r w:rsidRPr="00815693">
        <w:rPr>
          <w:rFonts w:cstheme="minorHAnsi"/>
        </w:rPr>
        <w:t xml:space="preserve">6.3. </w:t>
      </w:r>
      <w:r w:rsidR="0099696F" w:rsidRPr="00815693">
        <w:rPr>
          <w:rFonts w:cstheme="minorHAnsi"/>
        </w:rPr>
        <w:t>P</w:t>
      </w:r>
      <w:r w:rsidR="005E2C1B" w:rsidRPr="00815693">
        <w:rPr>
          <w:rFonts w:cstheme="minorHAnsi"/>
        </w:rPr>
        <w:t>asiūlymas turi būti parengtas</w:t>
      </w:r>
      <w:r w:rsidR="00EE44B0" w:rsidRPr="00815693">
        <w:rPr>
          <w:rFonts w:cstheme="minorHAnsi"/>
        </w:rPr>
        <w:t xml:space="preserve"> </w:t>
      </w:r>
      <w:r w:rsidR="0048587E" w:rsidRPr="00815693">
        <w:rPr>
          <w:rFonts w:cstheme="minorHAnsi"/>
        </w:rPr>
        <w:t>lietuvių</w:t>
      </w:r>
      <w:r w:rsidR="00D8367F" w:rsidRPr="00815693">
        <w:rPr>
          <w:rFonts w:cstheme="minorHAnsi"/>
        </w:rPr>
        <w:t xml:space="preserve"> kalba</w:t>
      </w:r>
      <w:r w:rsidR="00D17972" w:rsidRPr="00815693">
        <w:rPr>
          <w:rFonts w:cstheme="minorHAnsi"/>
          <w:color w:val="7030A0"/>
        </w:rPr>
        <w:t>.</w:t>
      </w:r>
      <w:r w:rsidR="0048587E" w:rsidRPr="00815693">
        <w:rPr>
          <w:rFonts w:cstheme="minorHAnsi"/>
          <w:color w:val="7030A0"/>
        </w:rPr>
        <w:t xml:space="preserve"> </w:t>
      </w:r>
      <w:r w:rsidR="00F17A1F" w:rsidRPr="005C2B33">
        <w:rPr>
          <w:rFonts w:eastAsia="Arial" w:cstheme="minorHAnsi"/>
        </w:rPr>
        <w:t>Jei kurie nors su pasiūlymu teikiami dokumentai parengti ne</w:t>
      </w:r>
      <w:r w:rsidR="001427AB" w:rsidRPr="005C2B33">
        <w:rPr>
          <w:rFonts w:eastAsia="Arial" w:cstheme="minorHAnsi"/>
        </w:rPr>
        <w:t xml:space="preserve"> ta kalba, kuria</w:t>
      </w:r>
      <w:r w:rsidR="00F17A1F" w:rsidRPr="005C2B33">
        <w:rPr>
          <w:rFonts w:eastAsia="Arial" w:cstheme="minorHAnsi"/>
        </w:rPr>
        <w:t xml:space="preserve"> </w:t>
      </w:r>
      <w:r w:rsidR="0BCA4ED4" w:rsidRPr="005C2B33">
        <w:rPr>
          <w:rFonts w:eastAsia="Arial" w:cstheme="minorHAnsi"/>
        </w:rPr>
        <w:t>reikalaujama</w:t>
      </w:r>
      <w:r w:rsidR="001427AB" w:rsidRPr="005C2B33">
        <w:rPr>
          <w:rFonts w:eastAsia="Arial" w:cstheme="minorHAnsi"/>
        </w:rPr>
        <w:t xml:space="preserve">, </w:t>
      </w:r>
      <w:r w:rsidR="003F1D78" w:rsidRPr="005C2B33">
        <w:rPr>
          <w:rFonts w:eastAsia="Arial" w:cstheme="minorHAnsi"/>
        </w:rPr>
        <w:t xml:space="preserve">turi būti pateiktas tikslus vertimas į </w:t>
      </w:r>
      <w:r w:rsidR="40DC6EFC" w:rsidRPr="005C2B33">
        <w:rPr>
          <w:rFonts w:eastAsia="Arial" w:cstheme="minorHAnsi"/>
        </w:rPr>
        <w:t>reikalaujamą</w:t>
      </w:r>
      <w:r w:rsidR="001427AB" w:rsidRPr="005C2B33">
        <w:rPr>
          <w:rFonts w:eastAsia="Arial" w:cstheme="minorHAnsi"/>
        </w:rPr>
        <w:t xml:space="preserve"> </w:t>
      </w:r>
      <w:r w:rsidR="00141BF1" w:rsidRPr="005C2B33">
        <w:rPr>
          <w:rFonts w:eastAsia="Arial" w:cstheme="minorHAnsi"/>
        </w:rPr>
        <w:t>kalbą</w:t>
      </w:r>
      <w:r w:rsidR="00F17A1F" w:rsidRPr="005C2B33">
        <w:rPr>
          <w:rFonts w:eastAsia="Arial" w:cstheme="minorHAnsi"/>
        </w:rPr>
        <w:t xml:space="preserve">. </w:t>
      </w:r>
      <w:r w:rsidR="0085364E" w:rsidRPr="005C2B33">
        <w:rPr>
          <w:rFonts w:cstheme="minorHAnsi"/>
        </w:rPr>
        <w:t>Perkančiajai organizacijai turint įtarimų</w:t>
      </w:r>
      <w:r w:rsidR="0048587E" w:rsidRPr="005C2B33">
        <w:rPr>
          <w:rFonts w:cstheme="minorHAnsi"/>
        </w:rPr>
        <w:t xml:space="preserve"> dėl pasiūlyme pateikto dokumento vertimo kokybės ir (ar) jo atitikties dokumento originalo turiniui, perkančioji organizacija reikalauja </w:t>
      </w:r>
      <w:r w:rsidR="0048587E" w:rsidRPr="005C2B33">
        <w:rPr>
          <w:rFonts w:cstheme="minorHAnsi"/>
          <w:color w:val="00B050"/>
        </w:rPr>
        <w:t>pateikti</w:t>
      </w:r>
      <w:r w:rsidR="0048587E" w:rsidRPr="005C2B33">
        <w:rPr>
          <w:rFonts w:cstheme="minorHAnsi"/>
        </w:rPr>
        <w:t xml:space="preserve"> </w:t>
      </w:r>
      <w:r w:rsidR="0048587E" w:rsidRPr="005C2B33">
        <w:rPr>
          <w:rFonts w:cstheme="minorHAnsi"/>
          <w:color w:val="00B050"/>
        </w:rPr>
        <w:t>vertimą atlikusio asmens parašu ir vertimų biuro antspaudu (jei turi) patvirtintą šio dokumento vertimą</w:t>
      </w:r>
      <w:r w:rsidR="0048587E" w:rsidRPr="005C2B33">
        <w:rPr>
          <w:rFonts w:cstheme="minorHAnsi"/>
        </w:rPr>
        <w:t xml:space="preserve">. </w:t>
      </w:r>
    </w:p>
    <w:p w14:paraId="2D5D2DC5" w14:textId="77777777" w:rsidR="002A3814" w:rsidRDefault="00C611EA" w:rsidP="0012049E">
      <w:pPr>
        <w:spacing w:after="0"/>
        <w:ind w:firstLine="851"/>
        <w:jc w:val="both"/>
        <w:rPr>
          <w:rFonts w:eastAsia="Arial" w:cstheme="minorHAnsi"/>
        </w:rPr>
      </w:pPr>
      <w:r w:rsidRPr="002A3814">
        <w:rPr>
          <w:rFonts w:cstheme="minorHAnsi"/>
          <w:bCs/>
          <w:iCs/>
        </w:rPr>
        <w:t xml:space="preserve">6.4. </w:t>
      </w:r>
      <w:r w:rsidR="008D03B2" w:rsidRPr="002A3814">
        <w:rPr>
          <w:rFonts w:eastAsia="Arial" w:cstheme="minorHAnsi"/>
        </w:rPr>
        <w:t xml:space="preserve">Bendra </w:t>
      </w:r>
      <w:r w:rsidR="00BA6AB3" w:rsidRPr="002A3814">
        <w:rPr>
          <w:rFonts w:eastAsia="Arial" w:cstheme="minorHAnsi"/>
        </w:rPr>
        <w:t>p</w:t>
      </w:r>
      <w:r w:rsidR="008D03B2" w:rsidRPr="002A3814">
        <w:rPr>
          <w:rFonts w:eastAsia="Arial" w:cstheme="minorHAnsi"/>
        </w:rPr>
        <w:t>asiūlymo kaina</w:t>
      </w:r>
      <w:r w:rsidR="00D247A7" w:rsidRPr="002A3814">
        <w:rPr>
          <w:rFonts w:eastAsia="Arial" w:cstheme="minorHAnsi"/>
        </w:rPr>
        <w:t xml:space="preserve"> </w:t>
      </w:r>
      <w:r w:rsidR="008D3752" w:rsidRPr="002A3814">
        <w:rPr>
          <w:rFonts w:eastAsia="Arial" w:cstheme="minorHAnsi"/>
        </w:rPr>
        <w:t>(</w:t>
      </w:r>
      <w:r w:rsidR="00D247A7" w:rsidRPr="002A3814">
        <w:rPr>
          <w:rFonts w:eastAsia="Arial" w:cstheme="minorHAnsi"/>
        </w:rPr>
        <w:t>sąnaudos</w:t>
      </w:r>
      <w:r w:rsidR="008D3752" w:rsidRPr="002A3814">
        <w:rPr>
          <w:rFonts w:eastAsia="Arial" w:cstheme="minorHAnsi"/>
        </w:rPr>
        <w:t>)</w:t>
      </w:r>
      <w:r w:rsidR="00D247A7" w:rsidRPr="002A3814">
        <w:rPr>
          <w:rFonts w:eastAsia="Arial" w:cstheme="minorHAnsi"/>
        </w:rPr>
        <w:t xml:space="preserve"> </w:t>
      </w:r>
      <w:r w:rsidR="008D3752" w:rsidRPr="002A3814">
        <w:rPr>
          <w:rFonts w:eastAsia="Arial" w:cstheme="minorHAnsi"/>
        </w:rPr>
        <w:t xml:space="preserve">su PVM </w:t>
      </w:r>
      <w:r w:rsidR="000B049C" w:rsidRPr="002A3814">
        <w:rPr>
          <w:rFonts w:eastAsia="Arial" w:cstheme="minorHAnsi"/>
        </w:rPr>
        <w:t xml:space="preserve"> turi būti nurodoma </w:t>
      </w:r>
      <w:r w:rsidR="00D247A7" w:rsidRPr="002A3814">
        <w:rPr>
          <w:rFonts w:eastAsia="Arial" w:cstheme="minorHAnsi"/>
        </w:rPr>
        <w:t xml:space="preserve">dviejų skaičių po kablelio tikslumu. </w:t>
      </w:r>
      <w:r w:rsidR="00B75F6D" w:rsidRPr="002A3814">
        <w:rPr>
          <w:rFonts w:eastAsia="Arial" w:cstheme="minorHAnsi"/>
        </w:rPr>
        <w:t xml:space="preserve">Šią kainą sudarančios kainos sudedamosios dalys ar įkainiai </w:t>
      </w:r>
      <w:r w:rsidR="002A3814" w:rsidRPr="00D139D3">
        <w:rPr>
          <w:rFonts w:eastAsia="Arial" w:cstheme="minorHAnsi"/>
        </w:rPr>
        <w:t>taip pat rekomenduojami išreikšti dviejų skaičių po kablelio tikslumu.</w:t>
      </w:r>
      <w:r w:rsidR="002A3814">
        <w:rPr>
          <w:rFonts w:eastAsia="Arial" w:cstheme="minorHAnsi"/>
        </w:rPr>
        <w:t xml:space="preserve"> </w:t>
      </w:r>
    </w:p>
    <w:p w14:paraId="7DE42D51" w14:textId="33D87575" w:rsidR="00C05268" w:rsidRPr="00A271B9" w:rsidRDefault="00D2498D" w:rsidP="00D2498D">
      <w:pPr>
        <w:spacing w:after="0"/>
        <w:ind w:firstLine="851"/>
        <w:jc w:val="both"/>
        <w:rPr>
          <w:rFonts w:cstheme="minorHAnsi"/>
          <w:i/>
          <w:color w:val="C00000"/>
          <w:shd w:val="clear" w:color="auto" w:fill="FFFFFF"/>
        </w:rPr>
      </w:pPr>
      <w:r w:rsidRPr="00A271B9">
        <w:rPr>
          <w:rFonts w:cstheme="minorHAnsi"/>
          <w:b/>
          <w:color w:val="FF0000"/>
          <w:highlight w:val="yellow"/>
        </w:rPr>
        <w:t>B</w:t>
      </w:r>
      <w:r w:rsidR="00E61E06" w:rsidRPr="00A271B9">
        <w:rPr>
          <w:rFonts w:cstheme="minorHAnsi"/>
          <w:b/>
          <w:color w:val="FF0000"/>
          <w:highlight w:val="yellow"/>
          <w:u w:val="single"/>
        </w:rPr>
        <w:t>endra</w:t>
      </w:r>
      <w:r w:rsidR="00E61E06" w:rsidRPr="00A271B9">
        <w:rPr>
          <w:rFonts w:cstheme="minorHAnsi"/>
          <w:color w:val="FF0000"/>
          <w:highlight w:val="yellow"/>
          <w:u w:val="single"/>
        </w:rPr>
        <w:t xml:space="preserve"> </w:t>
      </w:r>
      <w:r w:rsidRPr="00A271B9">
        <w:rPr>
          <w:rFonts w:cstheme="minorHAnsi"/>
          <w:b/>
          <w:color w:val="FF0000"/>
          <w:highlight w:val="yellow"/>
          <w:u w:val="single"/>
        </w:rPr>
        <w:t>pasiūlymo</w:t>
      </w:r>
      <w:r w:rsidR="00E61E06" w:rsidRPr="00A271B9">
        <w:rPr>
          <w:rFonts w:cstheme="minorHAnsi"/>
          <w:color w:val="FF0000"/>
          <w:highlight w:val="yellow"/>
          <w:u w:val="single"/>
        </w:rPr>
        <w:t xml:space="preserve"> </w:t>
      </w:r>
      <w:r w:rsidR="00E61E06" w:rsidRPr="00A271B9">
        <w:rPr>
          <w:rFonts w:cstheme="minorHAnsi"/>
          <w:b/>
          <w:color w:val="FF0000"/>
          <w:highlight w:val="yellow"/>
          <w:u w:val="single"/>
        </w:rPr>
        <w:t xml:space="preserve">kaina neturi viršyti </w:t>
      </w:r>
      <w:r w:rsidR="009370A3" w:rsidRPr="00A271B9">
        <w:rPr>
          <w:rFonts w:cstheme="minorHAnsi"/>
          <w:b/>
          <w:color w:val="FF0000"/>
          <w:highlight w:val="yellow"/>
          <w:u w:val="single"/>
        </w:rPr>
        <w:t>173 332,50</w:t>
      </w:r>
      <w:r w:rsidR="00E61E06" w:rsidRPr="00A271B9">
        <w:rPr>
          <w:rFonts w:cstheme="minorHAnsi"/>
          <w:b/>
          <w:color w:val="FF0000"/>
          <w:highlight w:val="yellow"/>
          <w:u w:val="single"/>
        </w:rPr>
        <w:t xml:space="preserve"> Eur </w:t>
      </w:r>
      <w:r w:rsidRPr="00A271B9">
        <w:rPr>
          <w:rFonts w:cstheme="minorHAnsi"/>
          <w:b/>
          <w:color w:val="FF0000"/>
          <w:highlight w:val="yellow"/>
          <w:u w:val="single"/>
        </w:rPr>
        <w:t>su</w:t>
      </w:r>
      <w:r w:rsidR="00E61E06" w:rsidRPr="00A271B9">
        <w:rPr>
          <w:rFonts w:cstheme="minorHAnsi"/>
          <w:b/>
          <w:color w:val="FF0000"/>
          <w:highlight w:val="yellow"/>
          <w:u w:val="single"/>
        </w:rPr>
        <w:t xml:space="preserve"> PVM</w:t>
      </w:r>
      <w:r w:rsidR="00E61E06" w:rsidRPr="00A271B9">
        <w:rPr>
          <w:rFonts w:cstheme="minorHAnsi"/>
          <w:b/>
          <w:i/>
          <w:color w:val="FF0000"/>
          <w:highlight w:val="yellow"/>
          <w:u w:val="single"/>
        </w:rPr>
        <w:t xml:space="preserve"> .</w:t>
      </w:r>
      <w:r w:rsidR="00E61E06" w:rsidRPr="00A271B9">
        <w:rPr>
          <w:rFonts w:cstheme="minorHAnsi"/>
          <w:i/>
          <w:color w:val="000000"/>
          <w:shd w:val="clear" w:color="auto" w:fill="FFFFFF"/>
        </w:rPr>
        <w:t xml:space="preserve"> </w:t>
      </w:r>
      <w:r w:rsidR="00E61E06" w:rsidRPr="00A271B9">
        <w:rPr>
          <w:rFonts w:cstheme="minorHAnsi"/>
          <w:color w:val="C00000"/>
          <w:shd w:val="clear" w:color="auto" w:fill="FFFFFF"/>
        </w:rPr>
        <w:t>Tuo</w:t>
      </w:r>
      <w:r w:rsidR="00E61E06" w:rsidRPr="00A271B9">
        <w:rPr>
          <w:rFonts w:cstheme="minorHAnsi"/>
          <w:color w:val="C00000"/>
        </w:rPr>
        <w:t xml:space="preserve"> atveju, jei </w:t>
      </w:r>
      <w:r w:rsidRPr="00A271B9">
        <w:rPr>
          <w:rFonts w:cstheme="minorHAnsi"/>
          <w:color w:val="C00000"/>
        </w:rPr>
        <w:t xml:space="preserve">tiekėjo teikiamo </w:t>
      </w:r>
      <w:r w:rsidR="00E61E06" w:rsidRPr="00A271B9">
        <w:rPr>
          <w:rFonts w:cstheme="minorHAnsi"/>
          <w:color w:val="C00000"/>
        </w:rPr>
        <w:t xml:space="preserve">pasiūlymo kaina viršys </w:t>
      </w:r>
      <w:r w:rsidRPr="00A271B9">
        <w:rPr>
          <w:rFonts w:cstheme="minorHAnsi"/>
          <w:color w:val="C00000"/>
        </w:rPr>
        <w:t xml:space="preserve">šiame punkte </w:t>
      </w:r>
      <w:r w:rsidR="00E61E06" w:rsidRPr="00A271B9">
        <w:rPr>
          <w:rFonts w:cstheme="minorHAnsi"/>
          <w:color w:val="C00000"/>
        </w:rPr>
        <w:t xml:space="preserve">nurodytą sumą, pasiūlymas bus atmestas, kaip </w:t>
      </w:r>
      <w:r w:rsidRPr="00A271B9">
        <w:rPr>
          <w:rFonts w:cstheme="minorHAnsi"/>
          <w:color w:val="C00000"/>
        </w:rPr>
        <w:t>nurodyta bendrųjų sąlygų 18.1.8 punkte</w:t>
      </w:r>
      <w:r w:rsidR="00E61E06" w:rsidRPr="00A271B9">
        <w:rPr>
          <w:rFonts w:cstheme="minorHAnsi"/>
          <w:b/>
          <w:i/>
          <w:color w:val="C00000"/>
        </w:rPr>
        <w:t>.</w:t>
      </w:r>
      <w:r w:rsidR="00E61E06" w:rsidRPr="00A271B9">
        <w:rPr>
          <w:rFonts w:cstheme="minorHAnsi"/>
          <w:b/>
          <w:color w:val="C00000"/>
        </w:rPr>
        <w:t xml:space="preserve"> </w:t>
      </w:r>
    </w:p>
    <w:p w14:paraId="7AF0FACD" w14:textId="2E6899E2" w:rsidR="00C611EA" w:rsidRPr="00D2498D" w:rsidRDefault="00E61E06" w:rsidP="0012049E">
      <w:pPr>
        <w:spacing w:after="0"/>
        <w:ind w:firstLine="851"/>
        <w:jc w:val="both"/>
        <w:rPr>
          <w:rFonts w:cstheme="minorHAnsi"/>
          <w:bCs/>
          <w:iCs/>
        </w:rPr>
      </w:pPr>
      <w:r w:rsidRPr="00D2498D">
        <w:rPr>
          <w:rFonts w:cstheme="minorHAnsi"/>
          <w:b/>
          <w:color w:val="C00000"/>
        </w:rPr>
        <w:t>Perkančioji organizacija, vertindama tiekėjų pasiūlymus, atsižvelgs į galutinę jos mokėtiną lėšų sumą.</w:t>
      </w:r>
    </w:p>
    <w:p w14:paraId="22059CDA" w14:textId="26863F08" w:rsidR="003A0EC0" w:rsidRPr="003C7784" w:rsidRDefault="00C611EA" w:rsidP="0012049E">
      <w:pPr>
        <w:spacing w:after="0"/>
        <w:ind w:firstLine="851"/>
        <w:jc w:val="both"/>
        <w:rPr>
          <w:rFonts w:cstheme="minorHAnsi"/>
          <w:bCs/>
          <w:iCs/>
        </w:rPr>
      </w:pPr>
      <w:r w:rsidRPr="00D2498D">
        <w:rPr>
          <w:rFonts w:cstheme="minorHAnsi"/>
          <w:bCs/>
          <w:iCs/>
        </w:rPr>
        <w:t xml:space="preserve">6.5. </w:t>
      </w:r>
      <w:r w:rsidR="003A0EC0" w:rsidRPr="00D2498D">
        <w:rPr>
          <w:rFonts w:eastAsia="Arial" w:cstheme="minorHAnsi"/>
        </w:rPr>
        <w:t xml:space="preserve">Tiekėjų </w:t>
      </w:r>
      <w:r w:rsidR="00A217B2" w:rsidRPr="003C7784">
        <w:rPr>
          <w:rFonts w:eastAsia="Arial" w:cstheme="minorHAnsi"/>
        </w:rPr>
        <w:t>p</w:t>
      </w:r>
      <w:r w:rsidR="003A0EC0" w:rsidRPr="003C7784">
        <w:rPr>
          <w:rFonts w:eastAsia="Arial" w:cstheme="minorHAnsi"/>
        </w:rPr>
        <w:t xml:space="preserve">asiūlymuose nurodytos kainos bus vertinamos </w:t>
      </w:r>
      <w:r w:rsidR="003A0EC0" w:rsidRPr="003C7784">
        <w:rPr>
          <w:rFonts w:cstheme="minorHAnsi"/>
        </w:rPr>
        <w:t>ir lyginamos su visais mokesčiais, įskaitant PVM</w:t>
      </w:r>
      <w:r w:rsidR="006E3394" w:rsidRPr="003C7784">
        <w:rPr>
          <w:rFonts w:cstheme="minorHAnsi"/>
        </w:rPr>
        <w:t>.</w:t>
      </w:r>
      <w:r w:rsidR="003A0EC0" w:rsidRPr="003C7784">
        <w:rPr>
          <w:rFonts w:cstheme="minorHAnsi"/>
        </w:rPr>
        <w:t xml:space="preserve"> </w:t>
      </w:r>
    </w:p>
    <w:p w14:paraId="7A15AE0A" w14:textId="10EC0E7D" w:rsidR="00EE1C85" w:rsidRPr="003C7784" w:rsidRDefault="00EE1C85" w:rsidP="002039A2">
      <w:pPr>
        <w:pStyle w:val="Antrat1"/>
        <w:numPr>
          <w:ilvl w:val="0"/>
          <w:numId w:val="8"/>
        </w:numPr>
        <w:tabs>
          <w:tab w:val="left" w:pos="709"/>
        </w:tabs>
        <w:spacing w:line="276" w:lineRule="auto"/>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89839132"/>
      <w:bookmarkEnd w:id="20"/>
      <w:bookmarkEnd w:id="21"/>
      <w:bookmarkEnd w:id="22"/>
      <w:bookmarkEnd w:id="23"/>
      <w:bookmarkEnd w:id="24"/>
      <w:r w:rsidRPr="003C7784">
        <w:rPr>
          <w:rFonts w:asciiTheme="minorHAnsi" w:hAnsiTheme="minorHAnsi" w:cstheme="minorHAnsi"/>
        </w:rPr>
        <w:t>Pasiūlymo galiojimo užtikrinimas</w:t>
      </w:r>
      <w:bookmarkEnd w:id="25"/>
      <w:bookmarkEnd w:id="26"/>
      <w:bookmarkEnd w:id="27"/>
    </w:p>
    <w:p w14:paraId="0F7DB8CD" w14:textId="506667D4" w:rsidR="00475E96" w:rsidRPr="003C7784" w:rsidRDefault="00C611EA" w:rsidP="00475E96">
      <w:pPr>
        <w:pStyle w:val="Sraopastraipa"/>
        <w:spacing w:after="0" w:line="240" w:lineRule="auto"/>
        <w:ind w:left="0" w:firstLine="142"/>
        <w:jc w:val="both"/>
      </w:pPr>
      <w:r w:rsidRPr="003C7784">
        <w:rPr>
          <w:rFonts w:cstheme="minorHAnsi"/>
        </w:rPr>
        <w:t xml:space="preserve">                7.1 </w:t>
      </w:r>
      <w:r w:rsidR="00655F17" w:rsidRPr="003C7784">
        <w:rPr>
          <w:rFonts w:cstheme="minorHAnsi"/>
        </w:rPr>
        <w:t xml:space="preserve"> </w:t>
      </w:r>
      <w:r w:rsidR="00475E96" w:rsidRPr="003C7784">
        <w:t xml:space="preserve">Tiekėjas privalo užtikrinti savo pasiūlymo galiojimą ne mažesne kaip </w:t>
      </w:r>
      <w:r w:rsidR="00F40514">
        <w:rPr>
          <w:color w:val="00B050"/>
          <w:highlight w:val="yellow"/>
        </w:rPr>
        <w:t>3 000</w:t>
      </w:r>
      <w:r w:rsidR="00475E96" w:rsidRPr="00070F69">
        <w:rPr>
          <w:color w:val="00B050"/>
          <w:highlight w:val="yellow"/>
        </w:rPr>
        <w:t xml:space="preserve"> Eur</w:t>
      </w:r>
      <w:r w:rsidR="00475E96" w:rsidRPr="003C7784">
        <w:rPr>
          <w:color w:val="00B050"/>
        </w:rPr>
        <w:t xml:space="preserve"> </w:t>
      </w:r>
      <w:r w:rsidR="00475E96" w:rsidRPr="003C7784">
        <w:t>suma</w:t>
      </w:r>
      <w:r w:rsidR="00475E96" w:rsidRPr="003C7784">
        <w:rPr>
          <w:rFonts w:eastAsia="Calibri"/>
          <w:i/>
          <w:iCs/>
          <w:color w:val="0070C0"/>
        </w:rPr>
        <w:t xml:space="preserve"> </w:t>
      </w:r>
      <w:r w:rsidR="00475E96" w:rsidRPr="003C7784">
        <w:t>vienu iš šių būdų:</w:t>
      </w:r>
    </w:p>
    <w:p w14:paraId="65274811" w14:textId="77777777" w:rsidR="00475E96" w:rsidRPr="00C353ED" w:rsidRDefault="00475E96" w:rsidP="00475E96">
      <w:pPr>
        <w:pStyle w:val="Sraopastraipa"/>
        <w:spacing w:after="0" w:line="240" w:lineRule="atLeast"/>
        <w:ind w:left="0"/>
        <w:jc w:val="both"/>
        <w:rPr>
          <w:rFonts w:cstheme="minorHAnsi"/>
        </w:rPr>
      </w:pPr>
      <w:r w:rsidRPr="003C7784">
        <w:rPr>
          <w:rFonts w:cstheme="minorHAnsi"/>
        </w:rPr>
        <w:t>pateikiamas pasiūlymo galiojimo užtikrinimas, išduotas banko, kredito unijos ar kito, turinčio teisę teikti šias paslaugas garantuotojo (toliau –</w:t>
      </w:r>
      <w:r w:rsidRPr="00C353ED">
        <w:rPr>
          <w:rFonts w:cstheme="minorHAnsi"/>
        </w:rPr>
        <w:t xml:space="preserve"> garantas), draudimo bendrovės (toliau – laiduotojas). Dokumentas teikiamas elektroniniu būdu CVP IS priemonėmis, </w:t>
      </w:r>
      <w:r w:rsidRPr="00C353ED">
        <w:rPr>
          <w:rFonts w:cstheme="minorHAnsi"/>
          <w:b/>
          <w:bCs/>
        </w:rPr>
        <w:t xml:space="preserve">jis turi būti pasirašytas pasiūlymo galiojimo užtikrinimą </w:t>
      </w:r>
      <w:r w:rsidRPr="00C353ED">
        <w:rPr>
          <w:rFonts w:cstheme="minorHAnsi"/>
          <w:u w:val="single"/>
        </w:rPr>
        <w:t xml:space="preserve">išdavusio garanto (laiduotojo) elektroniniu parašu. </w:t>
      </w:r>
    </w:p>
    <w:p w14:paraId="2F04ABD6" w14:textId="77777777" w:rsidR="00475E96" w:rsidRDefault="00475E96" w:rsidP="00475E96">
      <w:pPr>
        <w:pStyle w:val="Sraopastraipa"/>
        <w:spacing w:after="0" w:line="240" w:lineRule="atLeast"/>
        <w:ind w:left="0" w:firstLine="567"/>
        <w:jc w:val="both"/>
        <w:rPr>
          <w:rFonts w:cstheme="minorHAnsi"/>
          <w:iCs/>
          <w:color w:val="FF0000"/>
          <w:u w:val="single"/>
        </w:rPr>
      </w:pPr>
      <w:r w:rsidRPr="009A408F">
        <w:rPr>
          <w:rFonts w:cstheme="minorHAnsi"/>
          <w:iCs/>
          <w:color w:val="FF0000"/>
          <w:u w:val="single"/>
        </w:rPr>
        <w:t>Tuo atveju, jeigu tiekėjas pateikia draudimo bendrovės išduotą laidavimo draudimo raštą, kartu su šiuo raštu tiekėjas turi pateikti mokestinio pavedimo, patvirtinančio užtikrinimo apmokėjimą, kopiją.</w:t>
      </w:r>
    </w:p>
    <w:p w14:paraId="61410DA7" w14:textId="77777777" w:rsidR="00475E96" w:rsidRPr="001A71B4" w:rsidRDefault="00475E96" w:rsidP="00475E96">
      <w:pPr>
        <w:spacing w:after="0"/>
        <w:ind w:firstLine="567"/>
        <w:jc w:val="both"/>
        <w:rPr>
          <w:bCs/>
          <w:iCs/>
          <w:color w:val="FF0000"/>
        </w:rPr>
      </w:pPr>
      <w:r w:rsidRPr="001A71B4">
        <w:rPr>
          <w:bCs/>
          <w:iCs/>
          <w:color w:val="FF0000"/>
          <w:szCs w:val="20"/>
        </w:rPr>
        <w:t>Jei teikiamas draudimo bendrovės išduotas dokumentas, jame turi būti nurodyta ši sąlyga:</w:t>
      </w:r>
      <w:r w:rsidRPr="001A71B4">
        <w:rPr>
          <w:bCs/>
          <w:iCs/>
          <w:color w:val="FF0000"/>
        </w:rPr>
        <w:t xml:space="preserve"> </w:t>
      </w:r>
    </w:p>
    <w:p w14:paraId="17B5A280" w14:textId="77777777" w:rsidR="00475E96" w:rsidRPr="001A71B4" w:rsidRDefault="00475E96" w:rsidP="00475E96">
      <w:pPr>
        <w:spacing w:after="0"/>
        <w:ind w:firstLine="567"/>
        <w:jc w:val="both"/>
        <w:rPr>
          <w:bCs/>
          <w:iCs/>
          <w:color w:val="FF0000"/>
          <w:sz w:val="22"/>
          <w:szCs w:val="22"/>
          <w:u w:val="single"/>
        </w:rPr>
      </w:pPr>
      <w:r w:rsidRPr="00E5618C">
        <w:rPr>
          <w:bCs/>
          <w:i/>
          <w:iCs/>
          <w:color w:val="FF0000"/>
          <w:u w:val="single"/>
        </w:rPr>
        <w:t>Esant prieštaravimams tarp šio Rašto teksto ir draudimo bendrovės taisyklių nuostatų, pirmumo teisė bus teikiama šio Rašto tekstui</w:t>
      </w:r>
      <w:r w:rsidRPr="001A71B4">
        <w:rPr>
          <w:bCs/>
          <w:iCs/>
          <w:color w:val="FF0000"/>
          <w:u w:val="single"/>
        </w:rPr>
        <w:t>.</w:t>
      </w:r>
    </w:p>
    <w:p w14:paraId="2E27D261" w14:textId="77777777" w:rsidR="00475E96" w:rsidRPr="009A408F" w:rsidRDefault="00475E96" w:rsidP="00475E96">
      <w:pPr>
        <w:shd w:val="clear" w:color="auto" w:fill="FFFFFF"/>
        <w:tabs>
          <w:tab w:val="left" w:pos="567"/>
        </w:tabs>
        <w:spacing w:after="0" w:line="240" w:lineRule="atLeast"/>
        <w:jc w:val="both"/>
        <w:rPr>
          <w:rFonts w:cstheme="minorHAnsi"/>
          <w:iCs/>
          <w:color w:val="FF0000"/>
          <w:u w:val="single"/>
        </w:rPr>
      </w:pPr>
      <w:r w:rsidRPr="009A408F">
        <w:rPr>
          <w:rFonts w:cstheme="minorHAnsi"/>
          <w:bCs/>
          <w:iCs/>
        </w:rPr>
        <w:tab/>
        <w:t xml:space="preserve">Pasiūlymo galiojimo užtikrinimas turi galioti tiek, kiek galioja pasiūlymas, </w:t>
      </w:r>
      <w:r w:rsidRPr="00FF2C84">
        <w:rPr>
          <w:rFonts w:cstheme="minorHAnsi"/>
          <w:bCs/>
          <w:iCs/>
        </w:rPr>
        <w:t xml:space="preserve">tai yra </w:t>
      </w:r>
      <w:r w:rsidRPr="00C87DA6">
        <w:rPr>
          <w:rFonts w:cstheme="minorHAnsi"/>
          <w:b/>
          <w:bCs/>
          <w:iCs/>
          <w:color w:val="00B050"/>
        </w:rPr>
        <w:t>4 mėn.</w:t>
      </w:r>
      <w:r w:rsidRPr="00FF2C84">
        <w:rPr>
          <w:rFonts w:cstheme="minorHAnsi"/>
          <w:bCs/>
          <w:iCs/>
          <w:color w:val="00B050"/>
        </w:rPr>
        <w:t xml:space="preserve"> </w:t>
      </w:r>
      <w:r w:rsidRPr="00FF2C84">
        <w:rPr>
          <w:rFonts w:cstheme="minorHAnsi"/>
          <w:bCs/>
          <w:iCs/>
        </w:rPr>
        <w:t>nuo</w:t>
      </w:r>
      <w:r w:rsidRPr="009A408F">
        <w:rPr>
          <w:rFonts w:cstheme="minorHAnsi"/>
          <w:bCs/>
          <w:iCs/>
        </w:rPr>
        <w:t xml:space="preserve"> pasiūlymų pateikimo termino pabaigos.</w:t>
      </w:r>
    </w:p>
    <w:p w14:paraId="48BEB0D3" w14:textId="77777777" w:rsidR="00475E96" w:rsidRPr="001E59C8" w:rsidRDefault="00475E96" w:rsidP="00475E96">
      <w:pPr>
        <w:pStyle w:val="Sraopastraipa"/>
        <w:spacing w:after="0" w:line="240" w:lineRule="auto"/>
        <w:ind w:left="0" w:firstLine="567"/>
        <w:jc w:val="both"/>
        <w:rPr>
          <w:rFonts w:eastAsia="Calibri"/>
          <w:i/>
          <w:iCs/>
          <w:color w:val="7030A0"/>
        </w:rPr>
      </w:pPr>
      <w:r w:rsidRPr="009A408F">
        <w:rPr>
          <w:rFonts w:cstheme="minorHAnsi"/>
          <w:u w:val="single"/>
        </w:rPr>
        <w:t>Pasiūlymo galiojimo užtikrinimas turi atitikti esmines sąlygas (tokias kaip pirkimo pavadinimas, galiojimo data, sum</w:t>
      </w:r>
      <w:r w:rsidRPr="001E59C8">
        <w:rPr>
          <w:rFonts w:cstheme="minorHAnsi"/>
          <w:u w:val="single"/>
        </w:rPr>
        <w:t>a, 7.2 p. nurodytos sąlygos)</w:t>
      </w:r>
      <w:r w:rsidRPr="001E59C8">
        <w:rPr>
          <w:rFonts w:cstheme="minorHAnsi"/>
        </w:rPr>
        <w:t>.</w:t>
      </w:r>
    </w:p>
    <w:p w14:paraId="56926378" w14:textId="77777777" w:rsidR="00475E96" w:rsidRPr="00C25035" w:rsidRDefault="00475E96" w:rsidP="00475E96">
      <w:pPr>
        <w:pStyle w:val="Sraopastraipa"/>
        <w:numPr>
          <w:ilvl w:val="1"/>
          <w:numId w:val="36"/>
        </w:numPr>
        <w:spacing w:after="0" w:line="240" w:lineRule="auto"/>
        <w:ind w:left="993" w:hanging="426"/>
        <w:jc w:val="both"/>
        <w:rPr>
          <w:color w:val="7030A0"/>
        </w:rPr>
      </w:pPr>
      <w:r w:rsidRPr="001E59C8">
        <w:rPr>
          <w:color w:val="000000" w:themeColor="text1"/>
        </w:rPr>
        <w:t xml:space="preserve">Dalyvis netenka pasiūlymo galiojimo užtikrinimo esant </w:t>
      </w:r>
      <w:r w:rsidRPr="00C25035">
        <w:rPr>
          <w:color w:val="000000" w:themeColor="text1"/>
        </w:rPr>
        <w:t>bent vienai šių sąlyg</w:t>
      </w:r>
      <w:r w:rsidRPr="00C25035">
        <w:t>ų:</w:t>
      </w:r>
    </w:p>
    <w:p w14:paraId="48FEE41C" w14:textId="77777777" w:rsidR="00475E96" w:rsidRPr="009F279C" w:rsidRDefault="00475E96" w:rsidP="00475E96">
      <w:pPr>
        <w:pStyle w:val="Sraopastraipa"/>
        <w:numPr>
          <w:ilvl w:val="2"/>
          <w:numId w:val="36"/>
        </w:numPr>
        <w:tabs>
          <w:tab w:val="left" w:pos="1134"/>
        </w:tabs>
        <w:spacing w:after="0" w:line="240" w:lineRule="auto"/>
        <w:ind w:left="0" w:firstLine="567"/>
        <w:jc w:val="both"/>
        <w:rPr>
          <w:rFonts w:cstheme="minorHAnsi"/>
          <w:color w:val="00B050"/>
        </w:rPr>
      </w:pPr>
      <w:r w:rsidRPr="009F279C">
        <w:rPr>
          <w:rFonts w:cstheme="minorHAnsi"/>
          <w:color w:val="00B050"/>
        </w:rPr>
        <w:t>Pasiūlymo galiojimo laikotarpiu dalyvis atsisako savo pasiūlymo arba jo dalies (pasiūlyme nurodyto pirkimo objekto, jo kiekio (apimties), siūlomų kainų, tiekimo ar mokėjimo terminų, kitų pasiūlyme nurodytų sąlygų);</w:t>
      </w:r>
    </w:p>
    <w:p w14:paraId="7581E720" w14:textId="77777777" w:rsidR="00475E96" w:rsidRPr="00BD4873" w:rsidRDefault="00475E96" w:rsidP="00475E96">
      <w:pPr>
        <w:pStyle w:val="Sraopastraipa"/>
        <w:numPr>
          <w:ilvl w:val="2"/>
          <w:numId w:val="36"/>
        </w:numPr>
        <w:tabs>
          <w:tab w:val="left" w:pos="1134"/>
        </w:tabs>
        <w:spacing w:after="0" w:line="240" w:lineRule="auto"/>
        <w:ind w:left="0" w:firstLine="567"/>
        <w:jc w:val="both"/>
        <w:rPr>
          <w:rFonts w:cstheme="minorHAnsi"/>
          <w:color w:val="00B050"/>
        </w:rPr>
      </w:pPr>
      <w:r>
        <w:rPr>
          <w:rFonts w:cstheme="minorHAnsi"/>
          <w:color w:val="00B050"/>
        </w:rPr>
        <w:lastRenderedPageBreak/>
        <w:t>d</w:t>
      </w:r>
      <w:r w:rsidRPr="009F279C">
        <w:rPr>
          <w:rFonts w:cstheme="minorHAnsi"/>
          <w:color w:val="00B050"/>
        </w:rPr>
        <w:t xml:space="preserve">alyvis iki Užsakovo nurodyto termino pabaigos nepateikia prašomos informacijos dėl pateikto pasiūlymo patikslinimo, </w:t>
      </w:r>
      <w:r w:rsidRPr="00BD4873">
        <w:rPr>
          <w:rFonts w:cstheme="minorHAnsi"/>
          <w:color w:val="00B050"/>
        </w:rPr>
        <w:t>papildymo arba paaiškinimo, neįprastai mažos kainos pagrindimo ar aritmetinių klaidų ištaisymo, nepateikia prašomų pašalinimo pagrindų nebuvimo ar kvalifikaciją pagrindžiančių dokumentų;</w:t>
      </w:r>
    </w:p>
    <w:p w14:paraId="138CB87B" w14:textId="77777777" w:rsidR="00475E96" w:rsidRPr="00BD4873" w:rsidRDefault="00475E96" w:rsidP="00475E96">
      <w:pPr>
        <w:pStyle w:val="Sraopastraipa"/>
        <w:numPr>
          <w:ilvl w:val="2"/>
          <w:numId w:val="36"/>
        </w:numPr>
        <w:tabs>
          <w:tab w:val="left" w:pos="1418"/>
          <w:tab w:val="left" w:pos="1701"/>
        </w:tabs>
        <w:spacing w:after="0" w:line="240" w:lineRule="auto"/>
        <w:ind w:left="1134" w:hanging="567"/>
        <w:jc w:val="both"/>
        <w:rPr>
          <w:rFonts w:cstheme="minorHAnsi"/>
          <w:color w:val="00B050"/>
        </w:rPr>
      </w:pPr>
      <w:r w:rsidRPr="00BD4873">
        <w:rPr>
          <w:rFonts w:cstheme="minorHAnsi"/>
          <w:color w:val="00B050"/>
        </w:rPr>
        <w:t>Jeigu, pasiūlymo galiojimo laikotarpiu Užsakovui skyrus Sutartį, dalyvis:</w:t>
      </w:r>
    </w:p>
    <w:p w14:paraId="188DF1EC" w14:textId="0DAF1D0B" w:rsidR="00475E96" w:rsidRPr="00BD4873" w:rsidRDefault="00475E96" w:rsidP="00475E96">
      <w:pPr>
        <w:pStyle w:val="Sraopastraipa"/>
        <w:numPr>
          <w:ilvl w:val="0"/>
          <w:numId w:val="37"/>
        </w:numPr>
        <w:tabs>
          <w:tab w:val="left" w:pos="1418"/>
          <w:tab w:val="left" w:pos="1701"/>
        </w:tabs>
        <w:spacing w:after="0" w:line="240" w:lineRule="auto"/>
        <w:jc w:val="both"/>
        <w:rPr>
          <w:rFonts w:cstheme="minorHAnsi"/>
          <w:color w:val="00B050"/>
        </w:rPr>
      </w:pPr>
      <w:r w:rsidRPr="00BD4873">
        <w:rPr>
          <w:rFonts w:cstheme="minorHAnsi"/>
          <w:color w:val="00B050"/>
        </w:rPr>
        <w:t>atsisako pasirašyti sutartį;</w:t>
      </w:r>
    </w:p>
    <w:p w14:paraId="188696CC" w14:textId="51C917D8" w:rsidR="00475E96" w:rsidRDefault="00475E96" w:rsidP="00475E96">
      <w:pPr>
        <w:pStyle w:val="Sraopastraipa"/>
        <w:numPr>
          <w:ilvl w:val="0"/>
          <w:numId w:val="37"/>
        </w:numPr>
        <w:tabs>
          <w:tab w:val="left" w:pos="1418"/>
          <w:tab w:val="left" w:pos="1701"/>
        </w:tabs>
        <w:spacing w:after="0" w:line="240" w:lineRule="auto"/>
        <w:jc w:val="both"/>
        <w:rPr>
          <w:rFonts w:cstheme="minorHAnsi"/>
          <w:color w:val="00B050"/>
        </w:rPr>
      </w:pPr>
      <w:r w:rsidRPr="00BD4873">
        <w:rPr>
          <w:rFonts w:cstheme="minorHAnsi"/>
          <w:color w:val="00B050"/>
        </w:rPr>
        <w:t>atsisako pateikti Sutarties įvykdymo užtikrinimo garantiją.</w:t>
      </w:r>
    </w:p>
    <w:p w14:paraId="7E53BC17" w14:textId="77777777" w:rsidR="00475E96" w:rsidRPr="00B61447" w:rsidRDefault="00475E96" w:rsidP="00475E96">
      <w:pPr>
        <w:pStyle w:val="Sraopastraipa"/>
        <w:numPr>
          <w:ilvl w:val="1"/>
          <w:numId w:val="36"/>
        </w:numPr>
        <w:tabs>
          <w:tab w:val="left" w:pos="0"/>
          <w:tab w:val="left" w:pos="567"/>
        </w:tabs>
        <w:spacing w:after="0" w:line="240" w:lineRule="auto"/>
        <w:ind w:left="0" w:firstLine="567"/>
        <w:jc w:val="both"/>
        <w:rPr>
          <w:rFonts w:cstheme="minorHAnsi"/>
          <w:color w:val="00B050"/>
        </w:rPr>
      </w:pPr>
      <w:r w:rsidRPr="00B61447">
        <w:rPr>
          <w:rFonts w:cstheme="minorHAnsi"/>
          <w:color w:val="00B050"/>
        </w:rPr>
        <w:t xml:space="preserve">Pasiūlymo galiojimo užtikrinimu garantas (laiduotojas) privalo </w:t>
      </w:r>
      <w:r w:rsidRPr="00B61447">
        <w:rPr>
          <w:rFonts w:cstheme="minorHAnsi"/>
          <w:color w:val="00B050"/>
          <w:u w:val="single"/>
        </w:rPr>
        <w:t>besąlygiškai</w:t>
      </w:r>
      <w:r w:rsidRPr="00B61447">
        <w:rPr>
          <w:rFonts w:cstheme="minorHAnsi"/>
          <w:color w:val="00B050"/>
        </w:rPr>
        <w:t xml:space="preserve"> įsipareigoti sumokėti Užsakovui </w:t>
      </w:r>
      <w:r w:rsidRPr="00B61447">
        <w:rPr>
          <w:rFonts w:cstheme="minorHAnsi"/>
          <w:color w:val="00B050"/>
          <w:u w:val="single"/>
        </w:rPr>
        <w:t>visą 7.1 p. nurodytą sumą</w:t>
      </w:r>
      <w:r w:rsidRPr="00B61447">
        <w:rPr>
          <w:rFonts w:cstheme="minorHAnsi"/>
          <w:color w:val="00B050"/>
        </w:rPr>
        <w:t xml:space="preserve"> po pirmo raštiško pareikalavimo perkančiajai organizacijai rašte nurodžius, kad reikalaujama suma priklauso jai dėl konkurso dalyvio veiksmų pagal vieną, kelias ar visas 7.2 p. nurodytas sąlygas ir išvardijus šias sąlygas.</w:t>
      </w:r>
    </w:p>
    <w:p w14:paraId="6D63B018" w14:textId="77777777" w:rsidR="00475E96" w:rsidRPr="009B3642" w:rsidRDefault="00475E96" w:rsidP="00475E96">
      <w:pPr>
        <w:pStyle w:val="Sraopastraipa"/>
        <w:numPr>
          <w:ilvl w:val="1"/>
          <w:numId w:val="36"/>
        </w:numPr>
        <w:spacing w:after="120" w:line="20" w:lineRule="atLeast"/>
        <w:ind w:left="0" w:firstLine="567"/>
        <w:jc w:val="both"/>
      </w:pPr>
      <w:r w:rsidRPr="009B3642">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w:t>
      </w:r>
      <w:r w:rsidRPr="00FF2C84">
        <w:t xml:space="preserve">sąlygų </w:t>
      </w:r>
      <w:r w:rsidRPr="00FF2C84">
        <w:rPr>
          <w:color w:val="00B050"/>
        </w:rPr>
        <w:t>1</w:t>
      </w:r>
      <w:r w:rsidRPr="00FF2C84">
        <w:rPr>
          <w:color w:val="0070C0"/>
        </w:rPr>
        <w:t xml:space="preserve"> </w:t>
      </w:r>
      <w:r w:rsidRPr="00FF2C84">
        <w:t>priede nustatytą</w:t>
      </w:r>
      <w:r w:rsidRPr="009B3642">
        <w:t xml:space="preserve"> terminą. Šis patvirtinimas iš perkančiosios organizacijos neatima teisės atmesti pasiūlymo galiojimo užtikrinimo gavus informacijos, kad pasiūlymo galiojimą užtikrinantis ūkio subjektas tapo nemokus ar neįvykdė įsipareigojimų </w:t>
      </w:r>
      <w:r w:rsidRPr="009B3642">
        <w:rPr>
          <w:color w:val="7030A0"/>
        </w:rPr>
        <w:t xml:space="preserve"> </w:t>
      </w:r>
      <w:r w:rsidRPr="009B3642">
        <w:t>perkančiajai organizacijai  arba kitiems ūkio subjektams, ar netinkamai juos vykdė.</w:t>
      </w:r>
    </w:p>
    <w:p w14:paraId="24677EBC" w14:textId="77777777" w:rsidR="00475E96" w:rsidRPr="00624FA0" w:rsidRDefault="00475E96" w:rsidP="00475E96">
      <w:pPr>
        <w:pStyle w:val="Sraopastraipa"/>
        <w:numPr>
          <w:ilvl w:val="1"/>
          <w:numId w:val="36"/>
        </w:numPr>
        <w:spacing w:after="120" w:line="20" w:lineRule="atLeast"/>
        <w:ind w:left="0" w:firstLine="567"/>
        <w:jc w:val="both"/>
        <w:rPr>
          <w:rFonts w:cstheme="minorHAnsi"/>
        </w:rPr>
      </w:pPr>
      <w:r w:rsidRPr="00EF6125">
        <w:rPr>
          <w:rFonts w:cstheme="minorHAnsi"/>
          <w:color w:val="7030A0"/>
        </w:rPr>
        <w:t xml:space="preserve"> </w:t>
      </w:r>
      <w:r w:rsidRPr="00EF6125">
        <w:rPr>
          <w:rFonts w:cstheme="minorHAnsi"/>
        </w:rPr>
        <w:t xml:space="preserve">Perkančioji organizacija gali prašyti dalyvius pratęsti pasiūlymo galiojimo užtikrinimo laiką iki </w:t>
      </w:r>
      <w:r w:rsidRPr="00624FA0">
        <w:rPr>
          <w:rFonts w:cstheme="minorHAnsi"/>
        </w:rPr>
        <w:t>konkrečiai nurodytos datos.</w:t>
      </w:r>
    </w:p>
    <w:p w14:paraId="3175A912" w14:textId="77777777" w:rsidR="00475E96" w:rsidRPr="00624FA0" w:rsidRDefault="00475E96" w:rsidP="00475E96">
      <w:pPr>
        <w:pStyle w:val="Sraopastraipa"/>
        <w:numPr>
          <w:ilvl w:val="1"/>
          <w:numId w:val="36"/>
        </w:numPr>
        <w:spacing w:after="120" w:line="20" w:lineRule="atLeast"/>
        <w:ind w:left="0" w:firstLine="567"/>
        <w:jc w:val="both"/>
        <w:rPr>
          <w:rFonts w:cstheme="minorHAnsi"/>
          <w:color w:val="000000" w:themeColor="text1"/>
        </w:rPr>
      </w:pPr>
      <w:r w:rsidRPr="00624FA0">
        <w:rPr>
          <w:rFonts w:cstheme="minorHAnsi"/>
          <w:color w:val="000000" w:themeColor="text1"/>
        </w:rPr>
        <w:t>Pasiūlymo g</w:t>
      </w:r>
      <w:r w:rsidRPr="00FF2C84">
        <w:rPr>
          <w:rFonts w:cstheme="minorHAnsi"/>
          <w:color w:val="000000" w:themeColor="text1"/>
        </w:rPr>
        <w:t xml:space="preserve">aliojimo užtikrinimas dalyviui grąžinamas (arba atsisakoma teisių į jį) </w:t>
      </w:r>
      <w:r w:rsidRPr="00FF2C84">
        <w:rPr>
          <w:rFonts w:cstheme="minorHAnsi"/>
        </w:rPr>
        <w:t>per specialiųjų p</w:t>
      </w:r>
      <w:r w:rsidRPr="00FF2C84">
        <w:rPr>
          <w:rFonts w:cstheme="minorHAnsi"/>
          <w:color w:val="000000"/>
          <w:shd w:val="clear" w:color="auto" w:fill="FFFFFF"/>
        </w:rPr>
        <w:t xml:space="preserve">irkimo </w:t>
      </w:r>
      <w:r w:rsidRPr="00F44122">
        <w:rPr>
          <w:rFonts w:cstheme="minorHAnsi"/>
          <w:color w:val="000000"/>
          <w:shd w:val="clear" w:color="auto" w:fill="FFFFFF"/>
        </w:rPr>
        <w:t xml:space="preserve">sąlygų </w:t>
      </w:r>
      <w:r w:rsidRPr="00F44122">
        <w:rPr>
          <w:rFonts w:cstheme="minorHAnsi"/>
          <w:color w:val="00B050"/>
          <w:shd w:val="clear" w:color="auto" w:fill="FFFFFF"/>
        </w:rPr>
        <w:t xml:space="preserve">1 priede  </w:t>
      </w:r>
      <w:r w:rsidRPr="00F44122">
        <w:rPr>
          <w:rFonts w:cstheme="minorHAnsi"/>
        </w:rPr>
        <w:t>nustatytą</w:t>
      </w:r>
      <w:r w:rsidRPr="00FF2C84">
        <w:rPr>
          <w:rFonts w:cstheme="minorHAnsi"/>
        </w:rPr>
        <w:t xml:space="preserve"> terminą</w:t>
      </w:r>
      <w:r w:rsidRPr="00624FA0">
        <w:rPr>
          <w:rFonts w:cstheme="minorHAnsi"/>
        </w:rPr>
        <w:t xml:space="preserve"> </w:t>
      </w:r>
      <w:r w:rsidRPr="00624FA0">
        <w:rPr>
          <w:rFonts w:cstheme="minorHAnsi"/>
          <w:color w:val="000000" w:themeColor="text1"/>
        </w:rPr>
        <w:t>įvykus bent vienai iš šių sąlygų:</w:t>
      </w:r>
    </w:p>
    <w:p w14:paraId="09E3E8EA" w14:textId="77777777" w:rsidR="00475E96" w:rsidRPr="00624FA0" w:rsidRDefault="00475E96" w:rsidP="00475E96">
      <w:pPr>
        <w:pStyle w:val="Sraopastraipa"/>
        <w:numPr>
          <w:ilvl w:val="2"/>
          <w:numId w:val="36"/>
        </w:numPr>
        <w:spacing w:after="120" w:line="20" w:lineRule="atLeast"/>
        <w:ind w:left="0" w:firstLine="567"/>
        <w:jc w:val="both"/>
        <w:rPr>
          <w:rFonts w:cstheme="minorHAnsi"/>
          <w:color w:val="000000" w:themeColor="text1"/>
        </w:rPr>
      </w:pPr>
      <w:r w:rsidRPr="00624FA0">
        <w:rPr>
          <w:rFonts w:cstheme="minorHAnsi"/>
          <w:color w:val="000000" w:themeColor="text1"/>
        </w:rPr>
        <w:t>pasibaigia pasiūlymų užtikrinimo galiojimo laikas ir dalyvis jo nepratęsia ir (ar) ne</w:t>
      </w:r>
      <w:r w:rsidRPr="00624FA0">
        <w:rPr>
          <w:rFonts w:cstheme="minorHAnsi"/>
        </w:rPr>
        <w:t>pateikia naujo pasiūlymo galiojimo užtikrinimą patvirtinančio dokumento (jeigu jo reikalaujama)</w:t>
      </w:r>
      <w:r w:rsidRPr="00624FA0">
        <w:rPr>
          <w:rFonts w:cstheme="minorHAnsi"/>
          <w:color w:val="000000" w:themeColor="text1"/>
        </w:rPr>
        <w:t>;</w:t>
      </w:r>
    </w:p>
    <w:p w14:paraId="076B1687" w14:textId="77777777" w:rsidR="00475E96" w:rsidRPr="00624FA0" w:rsidRDefault="00475E96" w:rsidP="00475E96">
      <w:pPr>
        <w:pStyle w:val="Sraopastraipa"/>
        <w:numPr>
          <w:ilvl w:val="2"/>
          <w:numId w:val="36"/>
        </w:numPr>
        <w:spacing w:after="120" w:line="20" w:lineRule="atLeast"/>
        <w:ind w:left="1276" w:hanging="709"/>
        <w:jc w:val="both"/>
        <w:rPr>
          <w:rFonts w:cstheme="minorHAnsi"/>
          <w:color w:val="000000" w:themeColor="text1"/>
        </w:rPr>
      </w:pPr>
      <w:r w:rsidRPr="00624FA0">
        <w:rPr>
          <w:rFonts w:cstheme="minorHAnsi"/>
          <w:color w:val="000000" w:themeColor="text1"/>
        </w:rPr>
        <w:t>įsigalioja pasirašyta sutartis;</w:t>
      </w:r>
    </w:p>
    <w:p w14:paraId="324BF164" w14:textId="77777777" w:rsidR="00475E96" w:rsidRPr="00624FA0" w:rsidRDefault="00475E96" w:rsidP="00475E96">
      <w:pPr>
        <w:pStyle w:val="Sraopastraipa"/>
        <w:numPr>
          <w:ilvl w:val="2"/>
          <w:numId w:val="36"/>
        </w:numPr>
        <w:spacing w:after="120" w:line="20" w:lineRule="atLeast"/>
        <w:ind w:left="1276" w:hanging="709"/>
        <w:jc w:val="both"/>
        <w:rPr>
          <w:rFonts w:cstheme="minorHAnsi"/>
        </w:rPr>
      </w:pPr>
      <w:r w:rsidRPr="00624FA0">
        <w:rPr>
          <w:rFonts w:cstheme="minorHAnsi"/>
          <w:color w:val="000000" w:themeColor="text1"/>
        </w:rPr>
        <w:t>nutraukiamos pirkimo procedūros.</w:t>
      </w:r>
    </w:p>
    <w:p w14:paraId="7136C94B" w14:textId="6E03C3FE" w:rsidR="00040C0F" w:rsidRPr="001D351C" w:rsidRDefault="00040C0F" w:rsidP="002039A2">
      <w:pPr>
        <w:pStyle w:val="Antrat1"/>
        <w:numPr>
          <w:ilvl w:val="0"/>
          <w:numId w:val="8"/>
        </w:numPr>
        <w:tabs>
          <w:tab w:val="left" w:pos="709"/>
        </w:tabs>
        <w:spacing w:line="276" w:lineRule="auto"/>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89839133"/>
      <w:bookmarkStart w:id="33" w:name="_Ref39485250"/>
      <w:bookmarkStart w:id="34" w:name="_Ref39485258"/>
      <w:r w:rsidRPr="001D351C">
        <w:rPr>
          <w:rFonts w:asciiTheme="minorHAnsi" w:hAnsiTheme="minorHAnsi" w:cstheme="minorHAnsi"/>
        </w:rPr>
        <w:t>Elektroninis aukcionas</w:t>
      </w:r>
      <w:bookmarkEnd w:id="28"/>
      <w:bookmarkEnd w:id="29"/>
      <w:bookmarkEnd w:id="30"/>
      <w:bookmarkEnd w:id="31"/>
      <w:bookmarkEnd w:id="32"/>
    </w:p>
    <w:p w14:paraId="0BFDB7B0" w14:textId="4192FD65" w:rsidR="00040C0F" w:rsidRPr="001D351C" w:rsidRDefault="002827E4" w:rsidP="002039A2">
      <w:pPr>
        <w:ind w:left="710"/>
        <w:rPr>
          <w:rFonts w:cstheme="minorHAnsi"/>
        </w:rPr>
      </w:pPr>
      <w:r w:rsidRPr="001D351C">
        <w:rPr>
          <w:rFonts w:cstheme="minorHAnsi"/>
        </w:rPr>
        <w:t xml:space="preserve">8.1. </w:t>
      </w:r>
      <w:r w:rsidR="00040C0F" w:rsidRPr="001D351C">
        <w:rPr>
          <w:rFonts w:cstheme="minorHAnsi"/>
        </w:rPr>
        <w:t>Perkančioji organizacija pirkime netaikys elektroninio aukciono.</w:t>
      </w:r>
    </w:p>
    <w:p w14:paraId="14CBD3AD" w14:textId="26A67DE6" w:rsidR="009D0DC5" w:rsidRPr="00D931A4" w:rsidRDefault="00EA001C" w:rsidP="002039A2">
      <w:pPr>
        <w:pStyle w:val="Antrat1"/>
        <w:numPr>
          <w:ilvl w:val="0"/>
          <w:numId w:val="8"/>
        </w:numPr>
        <w:tabs>
          <w:tab w:val="left" w:pos="709"/>
        </w:tabs>
        <w:spacing w:line="276" w:lineRule="auto"/>
        <w:contextualSpacing/>
        <w:rPr>
          <w:rFonts w:asciiTheme="minorHAnsi" w:hAnsiTheme="minorHAnsi" w:cstheme="minorHAnsi"/>
        </w:rPr>
      </w:pPr>
      <w:bookmarkStart w:id="35" w:name="_Ref39667303"/>
      <w:bookmarkStart w:id="36" w:name="_Ref39667308"/>
      <w:bookmarkStart w:id="37" w:name="_Toc189839134"/>
      <w:r w:rsidRPr="00D931A4">
        <w:rPr>
          <w:rFonts w:asciiTheme="minorHAnsi" w:hAnsiTheme="minorHAnsi" w:cstheme="minorHAnsi"/>
        </w:rPr>
        <w:t>P</w:t>
      </w:r>
      <w:r w:rsidR="00014A61" w:rsidRPr="00D931A4">
        <w:rPr>
          <w:rFonts w:asciiTheme="minorHAnsi" w:hAnsiTheme="minorHAnsi" w:cstheme="minorHAnsi"/>
        </w:rPr>
        <w:t>asiūlymų vertinimas</w:t>
      </w:r>
      <w:bookmarkEnd w:id="33"/>
      <w:bookmarkEnd w:id="34"/>
      <w:bookmarkEnd w:id="35"/>
      <w:bookmarkEnd w:id="36"/>
      <w:bookmarkEnd w:id="37"/>
    </w:p>
    <w:p w14:paraId="3FBB8AB8" w14:textId="48D27831" w:rsidR="00C611EA" w:rsidRPr="00FE6F23" w:rsidRDefault="004E71CB" w:rsidP="00FE6F23">
      <w:pPr>
        <w:pStyle w:val="Sraopastraipa"/>
        <w:numPr>
          <w:ilvl w:val="1"/>
          <w:numId w:val="8"/>
        </w:numPr>
        <w:spacing w:after="0"/>
        <w:ind w:left="0" w:firstLine="709"/>
        <w:jc w:val="both"/>
        <w:rPr>
          <w:rFonts w:cstheme="minorHAnsi"/>
        </w:rPr>
      </w:pPr>
      <w:r w:rsidRPr="00FE6F23">
        <w:rPr>
          <w:rFonts w:cstheme="minorHAnsi"/>
        </w:rPr>
        <w:t xml:space="preserve">Perkančioji organizacija ekonomiškai naudingiausią pasiūlymą išrenka </w:t>
      </w:r>
      <w:r w:rsidRPr="00FE6F23">
        <w:rPr>
          <w:rFonts w:cstheme="minorHAnsi"/>
          <w:b/>
          <w:color w:val="00B050"/>
        </w:rPr>
        <w:t xml:space="preserve">pagal </w:t>
      </w:r>
      <w:r w:rsidR="00436937" w:rsidRPr="00FE6F23">
        <w:rPr>
          <w:rFonts w:cstheme="minorHAnsi"/>
          <w:b/>
          <w:color w:val="00B050"/>
        </w:rPr>
        <w:t>kain</w:t>
      </w:r>
      <w:r w:rsidR="00D931A4" w:rsidRPr="00FE6F23">
        <w:rPr>
          <w:rFonts w:cstheme="minorHAnsi"/>
          <w:b/>
          <w:color w:val="00B050"/>
        </w:rPr>
        <w:t>os ir kokybės santykį</w:t>
      </w:r>
      <w:r w:rsidR="00003A3F" w:rsidRPr="00FE6F23">
        <w:rPr>
          <w:rFonts w:cstheme="minorHAnsi"/>
        </w:rPr>
        <w:t>. Duomenys, kuriuos savo pasiūlyme turi pateikti tiekėjas, vertinimo k</w:t>
      </w:r>
      <w:r w:rsidR="00436937" w:rsidRPr="00FE6F23">
        <w:rPr>
          <w:rFonts w:cstheme="minorHAnsi"/>
        </w:rPr>
        <w:t>riterijai ir tvarka, pagal kurią</w:t>
      </w:r>
      <w:r w:rsidR="00003A3F" w:rsidRPr="00FE6F23">
        <w:rPr>
          <w:rFonts w:cstheme="minorHAnsi"/>
        </w:rPr>
        <w:t xml:space="preserve"> vertinami tiekėjo pateikti duomenys, pateikiama</w:t>
      </w:r>
      <w:r w:rsidRPr="00FE6F23">
        <w:rPr>
          <w:rFonts w:cstheme="minorHAnsi"/>
        </w:rPr>
        <w:t xml:space="preserve"> </w:t>
      </w:r>
      <w:r w:rsidR="00CE14DF" w:rsidRPr="00FE6F23">
        <w:rPr>
          <w:rFonts w:cstheme="minorHAnsi"/>
        </w:rPr>
        <w:t xml:space="preserve">specialiųjų </w:t>
      </w:r>
      <w:r w:rsidR="00CE14DF" w:rsidRPr="00F44122">
        <w:rPr>
          <w:rFonts w:cstheme="minorHAnsi"/>
        </w:rPr>
        <w:t>p</w:t>
      </w:r>
      <w:r w:rsidR="00551FA7" w:rsidRPr="00F44122">
        <w:rPr>
          <w:rFonts w:cstheme="minorHAnsi"/>
        </w:rPr>
        <w:t xml:space="preserve">irkimo </w:t>
      </w:r>
      <w:r w:rsidR="00913029" w:rsidRPr="00F44122">
        <w:rPr>
          <w:rFonts w:cstheme="minorHAnsi"/>
        </w:rPr>
        <w:t>sąlygų</w:t>
      </w:r>
      <w:r w:rsidR="00090235" w:rsidRPr="00F44122">
        <w:rPr>
          <w:rFonts w:cstheme="minorHAnsi"/>
        </w:rPr>
        <w:t xml:space="preserve"> </w:t>
      </w:r>
      <w:r w:rsidR="000127E6" w:rsidRPr="00F44122">
        <w:rPr>
          <w:rFonts w:cstheme="minorHAnsi"/>
          <w:color w:val="00B050"/>
          <w:shd w:val="clear" w:color="auto" w:fill="FFFFFF"/>
        </w:rPr>
        <w:t>6</w:t>
      </w:r>
      <w:r w:rsidR="00913029" w:rsidRPr="00F44122">
        <w:rPr>
          <w:rFonts w:cstheme="minorHAnsi"/>
          <w:color w:val="00B050"/>
        </w:rPr>
        <w:t xml:space="preserve"> priede</w:t>
      </w:r>
      <w:r w:rsidR="00090235" w:rsidRPr="00F44122">
        <w:rPr>
          <w:rFonts w:cstheme="minorHAnsi"/>
        </w:rPr>
        <w:t>.</w:t>
      </w:r>
      <w:r w:rsidR="00CE14DF" w:rsidRPr="00FE6F23">
        <w:rPr>
          <w:rFonts w:cstheme="minorHAnsi"/>
        </w:rPr>
        <w:t xml:space="preserve"> </w:t>
      </w:r>
    </w:p>
    <w:p w14:paraId="290B2B9E" w14:textId="29D6ADBD" w:rsidR="00FE6F23" w:rsidRPr="007A565A" w:rsidRDefault="00FE6F23" w:rsidP="00FE6F23">
      <w:pPr>
        <w:pStyle w:val="Sraopastraipa"/>
        <w:numPr>
          <w:ilvl w:val="1"/>
          <w:numId w:val="8"/>
        </w:numPr>
        <w:spacing w:after="0" w:line="20" w:lineRule="atLeast"/>
        <w:ind w:left="0" w:firstLine="710"/>
        <w:jc w:val="both"/>
        <w:rPr>
          <w:rFonts w:eastAsiaTheme="minorHAnsi" w:cstheme="minorHAnsi"/>
          <w:bCs/>
          <w:iCs/>
        </w:rPr>
      </w:pPr>
      <w:r w:rsidRPr="00385938">
        <w:rPr>
          <w:rFonts w:cstheme="minorHAnsi"/>
          <w:iCs/>
        </w:rPr>
        <w:t xml:space="preserve">Įvertinusi pateiktus dalyvių pasiūlymus ir nustačiusi pasiūlymų eilę (išskyrus atvejį, kai pasiūlymą </w:t>
      </w:r>
      <w:r w:rsidRPr="007A565A">
        <w:rPr>
          <w:rFonts w:cstheme="minorHAnsi"/>
          <w:iCs/>
        </w:rPr>
        <w:t>pateikia arba įvertinus pasiūlymus liko tik vienas tiekėjas) perkančioji organizacija priima sprendimą dėl laimėjusio pasiūlymo.</w:t>
      </w:r>
    </w:p>
    <w:p w14:paraId="60FEBC05" w14:textId="22056A2A" w:rsidR="001A25FD" w:rsidRPr="007A565A" w:rsidRDefault="00C611EA" w:rsidP="00D931A4">
      <w:pPr>
        <w:spacing w:after="0"/>
        <w:jc w:val="both"/>
        <w:rPr>
          <w:rFonts w:cstheme="minorHAnsi"/>
        </w:rPr>
      </w:pPr>
      <w:r w:rsidRPr="007A565A">
        <w:rPr>
          <w:rStyle w:val="cf01"/>
          <w:rFonts w:asciiTheme="minorHAnsi" w:hAnsiTheme="minorHAnsi" w:cstheme="minorHAnsi"/>
          <w:sz w:val="21"/>
          <w:szCs w:val="21"/>
        </w:rPr>
        <w:t xml:space="preserve">              9.</w:t>
      </w:r>
      <w:r w:rsidR="00FE6F23" w:rsidRPr="007A565A">
        <w:rPr>
          <w:rStyle w:val="cf01"/>
          <w:rFonts w:asciiTheme="minorHAnsi" w:hAnsiTheme="minorHAnsi" w:cstheme="minorHAnsi"/>
          <w:sz w:val="21"/>
          <w:szCs w:val="21"/>
        </w:rPr>
        <w:t>3</w:t>
      </w:r>
      <w:r w:rsidRPr="007A565A">
        <w:rPr>
          <w:rStyle w:val="cf01"/>
          <w:rFonts w:asciiTheme="minorHAnsi" w:hAnsiTheme="minorHAnsi" w:cstheme="minorHAnsi"/>
          <w:sz w:val="21"/>
          <w:szCs w:val="21"/>
        </w:rPr>
        <w:t xml:space="preserve">. </w:t>
      </w:r>
      <w:r w:rsidR="00A9488B" w:rsidRPr="007A565A">
        <w:rPr>
          <w:rStyle w:val="cf01"/>
          <w:rFonts w:asciiTheme="minorHAnsi" w:hAnsiTheme="minorHAnsi" w:cstheme="minorHAnsi"/>
          <w:sz w:val="21"/>
          <w:szCs w:val="21"/>
        </w:rPr>
        <w:t>Perkančioji organizacija atmes tiekėjo pasiūlymą, jei</w:t>
      </w:r>
      <w:r w:rsidR="00195572" w:rsidRPr="007A565A">
        <w:rPr>
          <w:rStyle w:val="cf01"/>
          <w:rFonts w:asciiTheme="minorHAnsi" w:hAnsiTheme="minorHAnsi" w:cstheme="minorHAnsi"/>
          <w:sz w:val="21"/>
          <w:szCs w:val="21"/>
        </w:rPr>
        <w:t xml:space="preserve">gu kartu su pasiūlymu </w:t>
      </w:r>
      <w:r w:rsidR="00B2125E" w:rsidRPr="007A565A">
        <w:rPr>
          <w:rStyle w:val="cf01"/>
          <w:rFonts w:asciiTheme="minorHAnsi" w:hAnsiTheme="minorHAnsi" w:cstheme="minorHAnsi"/>
          <w:sz w:val="21"/>
          <w:szCs w:val="21"/>
        </w:rPr>
        <w:t xml:space="preserve">nebus pateikti šie </w:t>
      </w:r>
      <w:r w:rsidR="00277634" w:rsidRPr="007A565A">
        <w:rPr>
          <w:rStyle w:val="cf01"/>
          <w:rFonts w:asciiTheme="minorHAnsi" w:hAnsiTheme="minorHAnsi" w:cstheme="minorHAnsi"/>
          <w:sz w:val="21"/>
          <w:szCs w:val="21"/>
        </w:rPr>
        <w:t>p</w:t>
      </w:r>
      <w:r w:rsidR="00B2125E" w:rsidRPr="007A565A">
        <w:rPr>
          <w:rStyle w:val="cf01"/>
          <w:rFonts w:asciiTheme="minorHAnsi" w:hAnsiTheme="minorHAnsi" w:cstheme="minorHAnsi"/>
          <w:sz w:val="21"/>
          <w:szCs w:val="21"/>
        </w:rPr>
        <w:t xml:space="preserve">irkimo sąlygose reikalaujami pateikti dokumentai: </w:t>
      </w:r>
      <w:r w:rsidR="00AA60B3" w:rsidRPr="007A565A">
        <w:rPr>
          <w:rFonts w:cstheme="minorHAnsi"/>
          <w:color w:val="00B050"/>
        </w:rPr>
        <w:t>dokumentas nurodytas 6.1.1 p.</w:t>
      </w:r>
      <w:r w:rsidR="000127E6" w:rsidRPr="007A565A">
        <w:rPr>
          <w:rFonts w:cstheme="minorHAnsi"/>
          <w:color w:val="00B050"/>
        </w:rPr>
        <w:t>, jei kainos negalima nustatyti iš turiningojo vertinimo.</w:t>
      </w:r>
    </w:p>
    <w:p w14:paraId="678C44CA" w14:textId="38BAEF30" w:rsidR="00FE7908" w:rsidRPr="009723D4" w:rsidRDefault="00FE7908" w:rsidP="00C611EA">
      <w:pPr>
        <w:pStyle w:val="Antrat1"/>
        <w:numPr>
          <w:ilvl w:val="0"/>
          <w:numId w:val="8"/>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89839135"/>
      <w:r w:rsidRPr="009723D4">
        <w:rPr>
          <w:rFonts w:asciiTheme="minorHAnsi" w:hAnsiTheme="minorHAnsi" w:cstheme="minorHAnsi"/>
        </w:rPr>
        <w:t>S</w:t>
      </w:r>
      <w:r w:rsidR="00281735" w:rsidRPr="009723D4">
        <w:rPr>
          <w:rFonts w:asciiTheme="minorHAnsi" w:hAnsiTheme="minorHAnsi" w:cstheme="minorHAnsi"/>
        </w:rPr>
        <w:t>utarties sudarymas</w:t>
      </w:r>
      <w:bookmarkEnd w:id="38"/>
      <w:bookmarkEnd w:id="39"/>
      <w:bookmarkEnd w:id="40"/>
    </w:p>
    <w:p w14:paraId="466031CA" w14:textId="5E033633" w:rsidR="009E369B" w:rsidRPr="00070F69" w:rsidRDefault="00F57665" w:rsidP="00070F69">
      <w:pPr>
        <w:pStyle w:val="Sraopastraipa"/>
        <w:numPr>
          <w:ilvl w:val="1"/>
          <w:numId w:val="8"/>
        </w:numPr>
        <w:spacing w:after="0" w:line="240" w:lineRule="auto"/>
        <w:ind w:left="0" w:firstLine="710"/>
        <w:jc w:val="both"/>
        <w:rPr>
          <w:rFonts w:cstheme="minorHAnsi"/>
        </w:rPr>
      </w:pPr>
      <w:r w:rsidRPr="009E369B">
        <w:rPr>
          <w:rFonts w:cstheme="minorHAnsi"/>
          <w:color w:val="000000" w:themeColor="text1"/>
        </w:rPr>
        <w:t>Ši pirkimo procedūra atliekama siekiant sudaryti sutartį</w:t>
      </w:r>
      <w:r w:rsidR="009A7D11" w:rsidRPr="009E369B">
        <w:rPr>
          <w:rFonts w:cstheme="minorHAnsi"/>
          <w:color w:val="000000" w:themeColor="text1"/>
        </w:rPr>
        <w:t xml:space="preserve"> su tiekėju, kurio pasiūlymas</w:t>
      </w:r>
      <w:r w:rsidR="007B12FF" w:rsidRPr="009E369B">
        <w:rPr>
          <w:rFonts w:cstheme="minorHAnsi"/>
          <w:color w:val="000000" w:themeColor="text1"/>
        </w:rPr>
        <w:t xml:space="preserve">, vadovaujantis </w:t>
      </w:r>
      <w:r w:rsidR="008F4194" w:rsidRPr="009E369B">
        <w:rPr>
          <w:rFonts w:cstheme="minorHAnsi"/>
          <w:color w:val="000000" w:themeColor="text1"/>
        </w:rPr>
        <w:t>p</w:t>
      </w:r>
      <w:r w:rsidR="007B12FF" w:rsidRPr="009E369B">
        <w:rPr>
          <w:rFonts w:cstheme="minorHAnsi"/>
          <w:color w:val="000000" w:themeColor="text1"/>
        </w:rPr>
        <w:t xml:space="preserve">irkimo </w:t>
      </w:r>
      <w:r w:rsidR="00207E40" w:rsidRPr="009E369B">
        <w:rPr>
          <w:rFonts w:cstheme="minorHAnsi"/>
          <w:color w:val="000000" w:themeColor="text1"/>
        </w:rPr>
        <w:t>sąlygose</w:t>
      </w:r>
      <w:r w:rsidR="007B12FF" w:rsidRPr="009E369B">
        <w:rPr>
          <w:rFonts w:cstheme="minorHAnsi"/>
          <w:color w:val="0070C0"/>
        </w:rPr>
        <w:t xml:space="preserve"> </w:t>
      </w:r>
      <w:r w:rsidR="007B12FF" w:rsidRPr="009E369B">
        <w:rPr>
          <w:rFonts w:cstheme="minorHAnsi"/>
          <w:color w:val="000000" w:themeColor="text1"/>
        </w:rPr>
        <w:t>nustatyta tvarka</w:t>
      </w:r>
      <w:r w:rsidR="0023505D" w:rsidRPr="009E369B">
        <w:rPr>
          <w:rFonts w:cstheme="minorHAnsi"/>
          <w:color w:val="000000" w:themeColor="text1"/>
        </w:rPr>
        <w:t>,</w:t>
      </w:r>
      <w:r w:rsidR="009A7D11" w:rsidRPr="009E369B">
        <w:rPr>
          <w:rFonts w:cstheme="minorHAnsi"/>
          <w:color w:val="000000" w:themeColor="text1"/>
        </w:rPr>
        <w:t xml:space="preserve"> bus pripažintas laimėjęs</w:t>
      </w:r>
      <w:r w:rsidR="008933BC" w:rsidRPr="009E369B">
        <w:rPr>
          <w:rFonts w:cstheme="minorHAnsi"/>
          <w:color w:val="000000" w:themeColor="text1"/>
        </w:rPr>
        <w:t xml:space="preserve">, o jei pirkimas skaidomas į dalis – su tiekėjais, kurių </w:t>
      </w:r>
      <w:r w:rsidR="008933BC" w:rsidRPr="009E369B">
        <w:rPr>
          <w:rFonts w:cstheme="minorHAnsi"/>
          <w:color w:val="000000" w:themeColor="text1"/>
        </w:rPr>
        <w:lastRenderedPageBreak/>
        <w:t>pasiūlymai bus pripažinti laimėję</w:t>
      </w:r>
      <w:r w:rsidR="00F065D6" w:rsidRPr="009E369B">
        <w:rPr>
          <w:rFonts w:cstheme="minorHAnsi"/>
          <w:color w:val="000000" w:themeColor="text1"/>
        </w:rPr>
        <w:t xml:space="preserve">. </w:t>
      </w:r>
      <w:r w:rsidR="004B2DE4" w:rsidRPr="009E369B">
        <w:rPr>
          <w:rFonts w:cstheme="minorHAnsi"/>
        </w:rPr>
        <w:t xml:space="preserve">Sutarties sąlygos pateikiamos </w:t>
      </w:r>
      <w:r w:rsidR="00CC764C" w:rsidRPr="009E369B">
        <w:rPr>
          <w:rFonts w:cstheme="minorHAnsi"/>
          <w:color w:val="00B050"/>
        </w:rPr>
        <w:t>specialiųjų p</w:t>
      </w:r>
      <w:r w:rsidR="00551FA7" w:rsidRPr="009E369B">
        <w:rPr>
          <w:rFonts w:cstheme="minorHAnsi"/>
          <w:color w:val="00B050"/>
        </w:rPr>
        <w:t xml:space="preserve">irkimo </w:t>
      </w:r>
      <w:r w:rsidR="00D86901" w:rsidRPr="00070F69">
        <w:rPr>
          <w:rFonts w:cstheme="minorHAnsi"/>
          <w:color w:val="00B050"/>
        </w:rPr>
        <w:t xml:space="preserve">sąlygų </w:t>
      </w:r>
      <w:r w:rsidR="00915441" w:rsidRPr="00070F69">
        <w:rPr>
          <w:rFonts w:cstheme="minorHAnsi"/>
          <w:color w:val="00B050"/>
        </w:rPr>
        <w:t xml:space="preserve">7 </w:t>
      </w:r>
      <w:r w:rsidR="00D86901" w:rsidRPr="00070F69">
        <w:rPr>
          <w:rFonts w:cstheme="minorHAnsi"/>
          <w:color w:val="00B050"/>
        </w:rPr>
        <w:t>priede „Sutarties projektas</w:t>
      </w:r>
      <w:r w:rsidR="00915441" w:rsidRPr="00070F69">
        <w:rPr>
          <w:rFonts w:cstheme="minorHAnsi"/>
          <w:color w:val="00B050"/>
        </w:rPr>
        <w:t xml:space="preserve"> (su technine specifikacija) </w:t>
      </w:r>
      <w:r w:rsidR="00D86901" w:rsidRPr="00070F69">
        <w:rPr>
          <w:rFonts w:cstheme="minorHAnsi"/>
          <w:color w:val="00B050"/>
        </w:rPr>
        <w:t>“</w:t>
      </w:r>
      <w:r w:rsidR="004B2DE4" w:rsidRPr="00070F69">
        <w:rPr>
          <w:rFonts w:cstheme="minorHAnsi"/>
        </w:rPr>
        <w:t>.</w:t>
      </w:r>
    </w:p>
    <w:p w14:paraId="1640F94B" w14:textId="0EE44FFB" w:rsidR="00640DBD" w:rsidRPr="00D55365" w:rsidRDefault="00640DBD" w:rsidP="0056262F">
      <w:pPr>
        <w:pStyle w:val="Antrat1"/>
        <w:numPr>
          <w:ilvl w:val="0"/>
          <w:numId w:val="8"/>
        </w:numPr>
        <w:tabs>
          <w:tab w:val="left" w:pos="567"/>
        </w:tabs>
        <w:spacing w:line="20" w:lineRule="atLeast"/>
        <w:contextualSpacing/>
        <w:jc w:val="both"/>
        <w:rPr>
          <w:rFonts w:asciiTheme="minorHAnsi" w:hAnsiTheme="minorHAnsi" w:cstheme="minorHAnsi"/>
          <w:b/>
          <w:bCs/>
        </w:rPr>
      </w:pPr>
      <w:bookmarkStart w:id="41" w:name="_Toc189839136"/>
      <w:bookmarkEnd w:id="2"/>
      <w:r w:rsidRPr="00D55365">
        <w:rPr>
          <w:rFonts w:asciiTheme="minorHAnsi" w:hAnsiTheme="minorHAnsi" w:cstheme="minorHAnsi"/>
        </w:rPr>
        <w:t>Kitos sąlygos</w:t>
      </w:r>
      <w:bookmarkEnd w:id="41"/>
    </w:p>
    <w:p w14:paraId="6CCAB9FD" w14:textId="515C6F29" w:rsidR="00353F03" w:rsidRPr="00353F03" w:rsidRDefault="00353F03" w:rsidP="00700560">
      <w:pPr>
        <w:spacing w:after="0"/>
        <w:ind w:firstLine="360"/>
        <w:jc w:val="both"/>
        <w:rPr>
          <w:rFonts w:cstheme="minorHAnsi"/>
        </w:rPr>
      </w:pPr>
      <w:r w:rsidRPr="00353F03">
        <w:rPr>
          <w:rFonts w:cstheme="minorHAnsi"/>
        </w:rPr>
        <w:t xml:space="preserve">11.1. Sutarties įvykdymo </w:t>
      </w:r>
      <w:r w:rsidRPr="00CE3C32">
        <w:rPr>
          <w:rFonts w:cstheme="minorHAnsi"/>
        </w:rPr>
        <w:t>užtikrinimą (</w:t>
      </w:r>
      <w:r w:rsidR="00B86023" w:rsidRPr="00CE3C32">
        <w:rPr>
          <w:rFonts w:cstheme="minorHAnsi"/>
          <w:color w:val="00B050"/>
        </w:rPr>
        <w:t>7000</w:t>
      </w:r>
      <w:r w:rsidRPr="00CE3C32">
        <w:rPr>
          <w:rFonts w:cstheme="minorHAnsi"/>
          <w:color w:val="00B050"/>
        </w:rPr>
        <w:t xml:space="preserve"> Eur</w:t>
      </w:r>
      <w:r w:rsidRPr="00CE3C32">
        <w:rPr>
          <w:rFonts w:cstheme="minorHAnsi"/>
        </w:rPr>
        <w:t>), išduotą</w:t>
      </w:r>
      <w:r w:rsidRPr="00353F03">
        <w:rPr>
          <w:rFonts w:cstheme="minorHAnsi"/>
        </w:rPr>
        <w:t xml:space="preserve"> banko, kredito unijos ar kito, turinčio teisę teikti šias paslaugas, garantuotojo (toliau – garantas), draudimo bendrovės (toliau – laiduotojas), nurodytą </w:t>
      </w:r>
      <w:r w:rsidRPr="00B86023">
        <w:rPr>
          <w:rFonts w:cstheme="minorHAnsi"/>
        </w:rPr>
        <w:t xml:space="preserve">sutarties specialiųjų sąlygų </w:t>
      </w:r>
      <w:r w:rsidRPr="00B86023">
        <w:rPr>
          <w:rFonts w:cstheme="minorHAnsi"/>
          <w:color w:val="00B050"/>
        </w:rPr>
        <w:t>8.3 punkte</w:t>
      </w:r>
      <w:r w:rsidRPr="00B86023">
        <w:rPr>
          <w:rFonts w:cstheme="minorHAnsi"/>
        </w:rPr>
        <w:t xml:space="preserve"> ir atitinkantį jame nurodytas sąlygas, Rangovas privalo pateikti Užsakovui ne vėliau kaip per </w:t>
      </w:r>
      <w:r w:rsidR="00C416D8" w:rsidRPr="00B86023">
        <w:rPr>
          <w:rFonts w:cstheme="minorHAnsi"/>
          <w:color w:val="00B050"/>
        </w:rPr>
        <w:t>5</w:t>
      </w:r>
      <w:r w:rsidRPr="00B86023">
        <w:rPr>
          <w:rFonts w:cstheme="minorHAnsi"/>
          <w:color w:val="00B050"/>
        </w:rPr>
        <w:t xml:space="preserve"> (</w:t>
      </w:r>
      <w:r w:rsidR="00C416D8" w:rsidRPr="00B86023">
        <w:rPr>
          <w:rFonts w:cstheme="minorHAnsi"/>
          <w:color w:val="00B050"/>
        </w:rPr>
        <w:t>penkias</w:t>
      </w:r>
      <w:r w:rsidRPr="00B86023">
        <w:rPr>
          <w:rFonts w:cstheme="minorHAnsi"/>
          <w:color w:val="00B050"/>
        </w:rPr>
        <w:t>)</w:t>
      </w:r>
      <w:r w:rsidRPr="00B86023">
        <w:rPr>
          <w:rFonts w:cstheme="minorHAnsi"/>
        </w:rPr>
        <w:t xml:space="preserve"> darbo dien</w:t>
      </w:r>
      <w:r w:rsidR="00C416D8" w:rsidRPr="00B86023">
        <w:rPr>
          <w:rFonts w:cstheme="minorHAnsi"/>
        </w:rPr>
        <w:t>as</w:t>
      </w:r>
      <w:r w:rsidRPr="00B86023">
        <w:rPr>
          <w:rFonts w:cstheme="minorHAnsi"/>
        </w:rPr>
        <w:t xml:space="preserve"> nuo  </w:t>
      </w:r>
      <w:r w:rsidR="00C416D8" w:rsidRPr="00B86023">
        <w:rPr>
          <w:rFonts w:cstheme="minorHAnsi"/>
        </w:rPr>
        <w:t>Sutarties pasirašymo dienos</w:t>
      </w:r>
      <w:r w:rsidRPr="00B86023">
        <w:rPr>
          <w:rFonts w:cstheme="minorHAnsi"/>
        </w:rPr>
        <w:t>;</w:t>
      </w:r>
    </w:p>
    <w:p w14:paraId="797C3649" w14:textId="7F6B7270" w:rsidR="003157A5" w:rsidRPr="0071221B" w:rsidRDefault="00353F03" w:rsidP="006C56F0">
      <w:pPr>
        <w:shd w:val="clear" w:color="auto" w:fill="FFFFFF"/>
        <w:ind w:firstLine="360"/>
        <w:jc w:val="both"/>
        <w:rPr>
          <w:rFonts w:eastAsia="Times New Roman" w:cstheme="minorHAnsi"/>
          <w:i/>
          <w:iCs/>
          <w:color w:val="7030A0"/>
          <w:highlight w:val="lightGray"/>
        </w:rPr>
      </w:pPr>
      <w:r w:rsidRPr="00353F03">
        <w:rPr>
          <w:rFonts w:cstheme="minorHAnsi"/>
        </w:rPr>
        <w:t xml:space="preserve">11.2. </w:t>
      </w:r>
      <w:r w:rsidRPr="00353F03">
        <w:rPr>
          <w:rFonts w:ascii="Calibri" w:hAnsi="Calibri" w:cs="Calibri"/>
        </w:rPr>
        <w:t>Tuo atveju, jei jau atlikus balų apskaičiavimą vienas iš tiekėjų pasitraukia (ar yra pašalinamas) iš pirkimo, jau suteikti balai perskaičiuojami tik tuo atveju jei pasireiškia reikšmingas reitingavimo paradoksas (t.y. jeigu pakartotinai įvertinus pasiūlymus eilė pasikeistų taip, kad prieš tai pirmuoju įrašytas tiekėjas, naujoje eilėje būtų įrašomas jau kitu numeriu,</w:t>
      </w:r>
      <w:r w:rsidRPr="00353F03">
        <w:rPr>
          <w:rFonts w:ascii="Calibri" w:eastAsia="Calibri" w:hAnsi="Calibri" w:cs="Calibri"/>
          <w:lang w:eastAsia="ar-SA"/>
        </w:rPr>
        <w:t xml:space="preserve"> žr. „</w:t>
      </w:r>
      <w:hyperlink r:id="rId15" w:history="1">
        <w:r w:rsidRPr="00353F03">
          <w:rPr>
            <w:rFonts w:ascii="Calibri" w:eastAsia="Calibri" w:hAnsi="Calibri" w:cs="Calibri"/>
            <w:color w:val="0563C1"/>
            <w:u w:val="single"/>
            <w:lang w:eastAsia="ar-SA"/>
          </w:rPr>
          <w:t>Ekonomiškai naudingiausio pasiūlymo vertinimo gairių</w:t>
        </w:r>
      </w:hyperlink>
      <w:r w:rsidRPr="00353F03">
        <w:rPr>
          <w:rFonts w:ascii="Calibri" w:eastAsia="Calibri" w:hAnsi="Calibri" w:cs="Calibri"/>
          <w:lang w:eastAsia="ar-SA"/>
        </w:rPr>
        <w:t>“ 18 psl. skyrelyje „Reitingavimo paradoksas“</w:t>
      </w:r>
      <w:r w:rsidRPr="00353F03">
        <w:rPr>
          <w:rFonts w:ascii="Calibri" w:hAnsi="Calibri" w:cs="Calibri"/>
        </w:rPr>
        <w:t>).</w:t>
      </w:r>
    </w:p>
    <w:p w14:paraId="76573C80" w14:textId="39BD1683" w:rsidR="003157A5" w:rsidRPr="0071221B" w:rsidRDefault="003157A5" w:rsidP="0061594E">
      <w:pPr>
        <w:shd w:val="clear" w:color="auto" w:fill="FFFFFF"/>
        <w:jc w:val="both"/>
        <w:rPr>
          <w:rFonts w:eastAsia="Times New Roman" w:cstheme="minorHAnsi"/>
          <w:i/>
          <w:iCs/>
          <w:color w:val="7030A0"/>
          <w:highlight w:val="lightGray"/>
        </w:rPr>
      </w:pPr>
    </w:p>
    <w:p w14:paraId="26157888" w14:textId="12DB7A4A" w:rsidR="003157A5" w:rsidRPr="0071221B" w:rsidRDefault="003157A5" w:rsidP="0061594E">
      <w:pPr>
        <w:shd w:val="clear" w:color="auto" w:fill="FFFFFF"/>
        <w:jc w:val="both"/>
        <w:rPr>
          <w:rFonts w:eastAsia="Times New Roman" w:cstheme="minorHAnsi"/>
          <w:i/>
          <w:iCs/>
          <w:color w:val="7030A0"/>
          <w:highlight w:val="lightGray"/>
        </w:rPr>
      </w:pPr>
    </w:p>
    <w:p w14:paraId="08EF249B" w14:textId="78509C62" w:rsidR="005C461E" w:rsidRPr="0071221B" w:rsidRDefault="005C461E" w:rsidP="0061594E">
      <w:pPr>
        <w:shd w:val="clear" w:color="auto" w:fill="FFFFFF"/>
        <w:jc w:val="both"/>
        <w:rPr>
          <w:rFonts w:eastAsia="Times New Roman" w:cstheme="minorHAnsi"/>
          <w:i/>
          <w:iCs/>
          <w:color w:val="7030A0"/>
          <w:highlight w:val="lightGray"/>
        </w:rPr>
      </w:pPr>
    </w:p>
    <w:p w14:paraId="173AB95A" w14:textId="43A94136" w:rsidR="009E369B" w:rsidRDefault="009E369B" w:rsidP="0061594E">
      <w:pPr>
        <w:shd w:val="clear" w:color="auto" w:fill="FFFFFF"/>
        <w:jc w:val="both"/>
        <w:rPr>
          <w:rFonts w:eastAsia="Times New Roman" w:cstheme="minorHAnsi"/>
          <w:i/>
          <w:iCs/>
          <w:color w:val="7030A0"/>
          <w:highlight w:val="lightGray"/>
        </w:rPr>
      </w:pPr>
    </w:p>
    <w:p w14:paraId="4F377F52" w14:textId="1EBD69C0" w:rsidR="009E369B" w:rsidRDefault="009E369B" w:rsidP="0061594E">
      <w:pPr>
        <w:shd w:val="clear" w:color="auto" w:fill="FFFFFF"/>
        <w:jc w:val="both"/>
        <w:rPr>
          <w:rFonts w:eastAsia="Times New Roman" w:cstheme="minorHAnsi"/>
          <w:i/>
          <w:iCs/>
          <w:color w:val="7030A0"/>
          <w:highlight w:val="lightGray"/>
        </w:rPr>
      </w:pPr>
    </w:p>
    <w:p w14:paraId="638EB946" w14:textId="2E7108B5" w:rsidR="009E369B" w:rsidRDefault="009E369B" w:rsidP="0061594E">
      <w:pPr>
        <w:shd w:val="clear" w:color="auto" w:fill="FFFFFF"/>
        <w:jc w:val="both"/>
        <w:rPr>
          <w:rFonts w:eastAsia="Times New Roman" w:cstheme="minorHAnsi"/>
          <w:i/>
          <w:iCs/>
          <w:color w:val="7030A0"/>
          <w:highlight w:val="lightGray"/>
        </w:rPr>
      </w:pPr>
    </w:p>
    <w:p w14:paraId="4167DE39" w14:textId="15A379D4" w:rsidR="009E369B" w:rsidRDefault="009E369B" w:rsidP="0061594E">
      <w:pPr>
        <w:shd w:val="clear" w:color="auto" w:fill="FFFFFF"/>
        <w:jc w:val="both"/>
        <w:rPr>
          <w:rFonts w:eastAsia="Times New Roman" w:cstheme="minorHAnsi"/>
          <w:i/>
          <w:iCs/>
          <w:color w:val="7030A0"/>
          <w:highlight w:val="lightGray"/>
        </w:rPr>
      </w:pPr>
    </w:p>
    <w:p w14:paraId="3B857AFB" w14:textId="23C68A3C" w:rsidR="00D512D6" w:rsidRDefault="00D512D6" w:rsidP="0061594E">
      <w:pPr>
        <w:shd w:val="clear" w:color="auto" w:fill="FFFFFF"/>
        <w:jc w:val="both"/>
        <w:rPr>
          <w:rFonts w:eastAsia="Times New Roman" w:cstheme="minorHAnsi"/>
          <w:i/>
          <w:iCs/>
          <w:color w:val="7030A0"/>
          <w:highlight w:val="lightGray"/>
        </w:rPr>
      </w:pPr>
    </w:p>
    <w:p w14:paraId="12B1E363" w14:textId="5865EA20" w:rsidR="00D512D6" w:rsidRDefault="00D512D6" w:rsidP="0061594E">
      <w:pPr>
        <w:shd w:val="clear" w:color="auto" w:fill="FFFFFF"/>
        <w:jc w:val="both"/>
        <w:rPr>
          <w:rFonts w:eastAsia="Times New Roman" w:cstheme="minorHAnsi"/>
          <w:i/>
          <w:iCs/>
          <w:color w:val="7030A0"/>
          <w:highlight w:val="lightGray"/>
        </w:rPr>
      </w:pPr>
    </w:p>
    <w:p w14:paraId="58D3BA58" w14:textId="56D53E98" w:rsidR="00D512D6" w:rsidRDefault="00D512D6" w:rsidP="0061594E">
      <w:pPr>
        <w:shd w:val="clear" w:color="auto" w:fill="FFFFFF"/>
        <w:jc w:val="both"/>
        <w:rPr>
          <w:rFonts w:eastAsia="Times New Roman" w:cstheme="minorHAnsi"/>
          <w:i/>
          <w:iCs/>
          <w:color w:val="7030A0"/>
          <w:highlight w:val="lightGray"/>
        </w:rPr>
      </w:pPr>
    </w:p>
    <w:p w14:paraId="4DCF39CA" w14:textId="10E058A4" w:rsidR="00D512D6" w:rsidRDefault="00D512D6" w:rsidP="0061594E">
      <w:pPr>
        <w:shd w:val="clear" w:color="auto" w:fill="FFFFFF"/>
        <w:jc w:val="both"/>
        <w:rPr>
          <w:rFonts w:eastAsia="Times New Roman" w:cstheme="minorHAnsi"/>
          <w:i/>
          <w:iCs/>
          <w:color w:val="7030A0"/>
          <w:highlight w:val="lightGray"/>
        </w:rPr>
      </w:pPr>
    </w:p>
    <w:p w14:paraId="09B539BD" w14:textId="2E600E5F" w:rsidR="00D512D6" w:rsidRDefault="00D512D6" w:rsidP="0061594E">
      <w:pPr>
        <w:shd w:val="clear" w:color="auto" w:fill="FFFFFF"/>
        <w:jc w:val="both"/>
        <w:rPr>
          <w:rFonts w:eastAsia="Times New Roman" w:cstheme="minorHAnsi"/>
          <w:i/>
          <w:iCs/>
          <w:color w:val="7030A0"/>
          <w:highlight w:val="lightGray"/>
        </w:rPr>
      </w:pPr>
    </w:p>
    <w:p w14:paraId="36142815" w14:textId="6716665F" w:rsidR="00D512D6" w:rsidRDefault="00D512D6" w:rsidP="0061594E">
      <w:pPr>
        <w:shd w:val="clear" w:color="auto" w:fill="FFFFFF"/>
        <w:jc w:val="both"/>
        <w:rPr>
          <w:rFonts w:eastAsia="Times New Roman" w:cstheme="minorHAnsi"/>
          <w:i/>
          <w:iCs/>
          <w:color w:val="7030A0"/>
          <w:highlight w:val="lightGray"/>
        </w:rPr>
      </w:pPr>
    </w:p>
    <w:p w14:paraId="616245EB" w14:textId="107B87C5" w:rsidR="00D512D6" w:rsidRDefault="00D512D6" w:rsidP="0061594E">
      <w:pPr>
        <w:shd w:val="clear" w:color="auto" w:fill="FFFFFF"/>
        <w:jc w:val="both"/>
        <w:rPr>
          <w:rFonts w:eastAsia="Times New Roman" w:cstheme="minorHAnsi"/>
          <w:i/>
          <w:iCs/>
          <w:color w:val="7030A0"/>
          <w:highlight w:val="lightGray"/>
        </w:rPr>
      </w:pPr>
    </w:p>
    <w:p w14:paraId="6E1447A3" w14:textId="7AEE161C" w:rsidR="00D512D6" w:rsidRDefault="00D512D6" w:rsidP="0061594E">
      <w:pPr>
        <w:shd w:val="clear" w:color="auto" w:fill="FFFFFF"/>
        <w:jc w:val="both"/>
        <w:rPr>
          <w:rFonts w:eastAsia="Times New Roman" w:cstheme="minorHAnsi"/>
          <w:i/>
          <w:iCs/>
          <w:color w:val="7030A0"/>
          <w:highlight w:val="lightGray"/>
        </w:rPr>
      </w:pPr>
    </w:p>
    <w:p w14:paraId="1AD31DF2" w14:textId="64996F4F" w:rsidR="00D512D6" w:rsidRDefault="00D512D6" w:rsidP="0061594E">
      <w:pPr>
        <w:shd w:val="clear" w:color="auto" w:fill="FFFFFF"/>
        <w:jc w:val="both"/>
        <w:rPr>
          <w:rFonts w:eastAsia="Times New Roman" w:cstheme="minorHAnsi"/>
          <w:i/>
          <w:iCs/>
          <w:color w:val="7030A0"/>
          <w:highlight w:val="lightGray"/>
        </w:rPr>
      </w:pPr>
    </w:p>
    <w:p w14:paraId="6D501704" w14:textId="69FC76CF" w:rsidR="00D512D6" w:rsidRDefault="00D512D6" w:rsidP="0061594E">
      <w:pPr>
        <w:shd w:val="clear" w:color="auto" w:fill="FFFFFF"/>
        <w:jc w:val="both"/>
        <w:rPr>
          <w:rFonts w:eastAsia="Times New Roman" w:cstheme="minorHAnsi"/>
          <w:i/>
          <w:iCs/>
          <w:color w:val="7030A0"/>
          <w:highlight w:val="lightGray"/>
        </w:rPr>
      </w:pPr>
    </w:p>
    <w:p w14:paraId="1566CF06" w14:textId="77777777" w:rsidR="00D512D6" w:rsidRPr="0071221B" w:rsidRDefault="00D512D6" w:rsidP="0061594E">
      <w:pPr>
        <w:shd w:val="clear" w:color="auto" w:fill="FFFFFF"/>
        <w:jc w:val="both"/>
        <w:rPr>
          <w:rFonts w:eastAsia="Times New Roman" w:cstheme="minorHAnsi"/>
          <w:i/>
          <w:iCs/>
          <w:color w:val="7030A0"/>
          <w:highlight w:val="lightGray"/>
        </w:rPr>
      </w:pPr>
    </w:p>
    <w:p w14:paraId="09CC45AF" w14:textId="3ACBB37A" w:rsidR="0061594E" w:rsidRPr="0071221B" w:rsidRDefault="0061594E" w:rsidP="0061594E">
      <w:pPr>
        <w:shd w:val="clear" w:color="auto" w:fill="FFFFFF"/>
        <w:jc w:val="both"/>
        <w:rPr>
          <w:rFonts w:eastAsia="Times New Roman" w:cstheme="minorHAnsi"/>
          <w:i/>
          <w:iCs/>
          <w:color w:val="7030A0"/>
          <w:highlight w:val="lightGray"/>
        </w:rPr>
      </w:pPr>
    </w:p>
    <w:p w14:paraId="2CF5918B" w14:textId="5F74BFF3" w:rsidR="000D0FC2" w:rsidRPr="001F2427" w:rsidRDefault="000D0FC2" w:rsidP="000D0FC2">
      <w:pPr>
        <w:pStyle w:val="Antrat2"/>
        <w:jc w:val="right"/>
        <w:rPr>
          <w:color w:val="0070C0"/>
          <w:sz w:val="21"/>
          <w:szCs w:val="21"/>
        </w:rPr>
      </w:pPr>
      <w:bookmarkStart w:id="42" w:name="_Toc189839137"/>
      <w:bookmarkStart w:id="43" w:name="_Ref38539939"/>
      <w:bookmarkStart w:id="44" w:name="_Ref38541068"/>
      <w:bookmarkStart w:id="45" w:name="_Ref38885053"/>
      <w:bookmarkStart w:id="46" w:name="_Ref38899023"/>
      <w:r w:rsidRPr="001F2427">
        <w:rPr>
          <w:color w:val="0070C0"/>
          <w:sz w:val="21"/>
          <w:szCs w:val="21"/>
        </w:rPr>
        <w:lastRenderedPageBreak/>
        <w:t>Pirkimo sąlygų 1 priedas „Terminai“</w:t>
      </w:r>
      <w:bookmarkEnd w:id="42"/>
    </w:p>
    <w:p w14:paraId="2750BE58" w14:textId="77777777" w:rsidR="000D0FC2" w:rsidRPr="0071221B" w:rsidRDefault="000D0FC2" w:rsidP="000D0FC2">
      <w:pPr>
        <w:shd w:val="clear" w:color="auto" w:fill="FFFFFF"/>
        <w:jc w:val="right"/>
        <w:rPr>
          <w:rFonts w:cstheme="minorHAnsi"/>
          <w:color w:val="0070C0"/>
          <w:highlight w:val="lightGray"/>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0D0FC2" w:rsidRPr="0071221B" w14:paraId="665F7976" w14:textId="77777777" w:rsidTr="001F2427">
        <w:trPr>
          <w:trHeight w:val="20"/>
        </w:trPr>
        <w:tc>
          <w:tcPr>
            <w:tcW w:w="726" w:type="dxa"/>
            <w:shd w:val="clear" w:color="auto" w:fill="D9D9D9" w:themeFill="background1" w:themeFillShade="D9"/>
            <w:tcMar>
              <w:top w:w="0" w:type="dxa"/>
              <w:left w:w="108" w:type="dxa"/>
              <w:bottom w:w="0" w:type="dxa"/>
              <w:right w:w="108" w:type="dxa"/>
            </w:tcMar>
            <w:vAlign w:val="center"/>
          </w:tcPr>
          <w:p w14:paraId="5FA2FB20" w14:textId="77777777" w:rsidR="000D0FC2" w:rsidRPr="0071221B" w:rsidRDefault="000D0FC2" w:rsidP="001F2427">
            <w:pPr>
              <w:spacing w:after="0"/>
              <w:jc w:val="center"/>
              <w:rPr>
                <w:rFonts w:cstheme="minorHAnsi"/>
                <w:b/>
                <w:bCs/>
                <w:highlight w:val="lightGray"/>
              </w:rPr>
            </w:pPr>
            <w:r w:rsidRPr="0071221B">
              <w:rPr>
                <w:rFonts w:cstheme="minorHAnsi"/>
                <w:b/>
                <w:bCs/>
                <w:highlight w:val="lightGray"/>
              </w:rPr>
              <w:t>Eil.Nr.</w:t>
            </w:r>
          </w:p>
        </w:tc>
        <w:tc>
          <w:tcPr>
            <w:tcW w:w="2531" w:type="dxa"/>
            <w:shd w:val="clear" w:color="auto" w:fill="D9D9D9" w:themeFill="background1" w:themeFillShade="D9"/>
            <w:tcMar>
              <w:top w:w="0" w:type="dxa"/>
              <w:left w:w="108" w:type="dxa"/>
              <w:bottom w:w="0" w:type="dxa"/>
              <w:right w:w="108" w:type="dxa"/>
            </w:tcMar>
            <w:vAlign w:val="center"/>
          </w:tcPr>
          <w:p w14:paraId="0A88ED92" w14:textId="77777777" w:rsidR="000D0FC2" w:rsidRPr="0071221B" w:rsidRDefault="000D0FC2" w:rsidP="001F2427">
            <w:pPr>
              <w:spacing w:after="0"/>
              <w:jc w:val="center"/>
              <w:rPr>
                <w:rFonts w:cstheme="minorHAnsi"/>
                <w:b/>
                <w:bCs/>
                <w:highlight w:val="lightGray"/>
              </w:rPr>
            </w:pPr>
            <w:r w:rsidRPr="0071221B">
              <w:rPr>
                <w:rFonts w:cstheme="minorHAnsi"/>
                <w:b/>
                <w:bCs/>
                <w:highlight w:val="lightGray"/>
              </w:rPr>
              <w:t>VEIKSMAS</w:t>
            </w:r>
          </w:p>
        </w:tc>
        <w:tc>
          <w:tcPr>
            <w:tcW w:w="3643" w:type="dxa"/>
            <w:shd w:val="clear" w:color="auto" w:fill="D9D9D9" w:themeFill="background1" w:themeFillShade="D9"/>
            <w:tcMar>
              <w:top w:w="0" w:type="dxa"/>
              <w:left w:w="108" w:type="dxa"/>
              <w:bottom w:w="0" w:type="dxa"/>
              <w:right w:w="108" w:type="dxa"/>
            </w:tcMar>
            <w:vAlign w:val="center"/>
          </w:tcPr>
          <w:p w14:paraId="420E9F94" w14:textId="77777777" w:rsidR="000D0FC2" w:rsidRPr="0071221B" w:rsidRDefault="000D0FC2" w:rsidP="001F2427">
            <w:pPr>
              <w:spacing w:after="0"/>
              <w:jc w:val="center"/>
              <w:rPr>
                <w:rFonts w:cstheme="minorHAnsi"/>
                <w:b/>
                <w:highlight w:val="lightGray"/>
              </w:rPr>
            </w:pPr>
            <w:r w:rsidRPr="0071221B">
              <w:rPr>
                <w:rFonts w:cstheme="minorHAnsi"/>
                <w:b/>
                <w:highlight w:val="lightGray"/>
              </w:rPr>
              <w:t>DATA/DIENŲ SKAIČIUS/ LAIKAS</w:t>
            </w:r>
          </w:p>
          <w:p w14:paraId="460CCAAE" w14:textId="77777777" w:rsidR="000D0FC2" w:rsidRPr="0071221B" w:rsidRDefault="000D0FC2" w:rsidP="001F2427">
            <w:pPr>
              <w:spacing w:after="0"/>
              <w:jc w:val="center"/>
              <w:rPr>
                <w:rFonts w:cstheme="minorHAnsi"/>
                <w:highlight w:val="lightGray"/>
              </w:rPr>
            </w:pPr>
            <w:r w:rsidRPr="0071221B">
              <w:rPr>
                <w:rFonts w:cstheme="minorHAnsi"/>
                <w:highlight w:val="lightGray"/>
              </w:rPr>
              <w:t>(Lietuvos laiku)</w:t>
            </w:r>
          </w:p>
        </w:tc>
        <w:tc>
          <w:tcPr>
            <w:tcW w:w="2954" w:type="dxa"/>
            <w:shd w:val="clear" w:color="auto" w:fill="D9D9D9" w:themeFill="background1" w:themeFillShade="D9"/>
            <w:tcMar>
              <w:top w:w="0" w:type="dxa"/>
              <w:left w:w="108" w:type="dxa"/>
              <w:bottom w:w="0" w:type="dxa"/>
              <w:right w:w="108" w:type="dxa"/>
            </w:tcMar>
            <w:vAlign w:val="center"/>
          </w:tcPr>
          <w:p w14:paraId="73C84DD9" w14:textId="77777777" w:rsidR="000D0FC2" w:rsidRPr="0071221B" w:rsidRDefault="000D0FC2" w:rsidP="001F2427">
            <w:pPr>
              <w:spacing w:after="0"/>
              <w:jc w:val="center"/>
              <w:rPr>
                <w:rFonts w:cstheme="minorHAnsi"/>
                <w:b/>
                <w:highlight w:val="lightGray"/>
              </w:rPr>
            </w:pPr>
            <w:r w:rsidRPr="0071221B">
              <w:rPr>
                <w:rFonts w:cstheme="minorHAnsi"/>
                <w:b/>
                <w:highlight w:val="lightGray"/>
              </w:rPr>
              <w:t>PASTABOS</w:t>
            </w:r>
          </w:p>
        </w:tc>
      </w:tr>
      <w:tr w:rsidR="000D0FC2" w:rsidRPr="0071221B" w14:paraId="60E0D090" w14:textId="77777777" w:rsidTr="001C5E02">
        <w:trPr>
          <w:trHeight w:val="20"/>
        </w:trPr>
        <w:tc>
          <w:tcPr>
            <w:tcW w:w="726" w:type="dxa"/>
            <w:shd w:val="clear" w:color="auto" w:fill="auto"/>
            <w:tcMar>
              <w:top w:w="0" w:type="dxa"/>
              <w:left w:w="108" w:type="dxa"/>
              <w:bottom w:w="0" w:type="dxa"/>
              <w:right w:w="108" w:type="dxa"/>
            </w:tcMar>
            <w:vAlign w:val="center"/>
          </w:tcPr>
          <w:p w14:paraId="77C398FA" w14:textId="77777777" w:rsidR="000D0FC2" w:rsidRPr="001C5E02" w:rsidRDefault="000D0FC2" w:rsidP="003B2CA3">
            <w:pPr>
              <w:keepNext/>
              <w:spacing w:after="0"/>
              <w:jc w:val="center"/>
              <w:rPr>
                <w:rFonts w:cstheme="minorHAnsi"/>
                <w:bCs/>
              </w:rPr>
            </w:pPr>
            <w:r w:rsidRPr="001C5E02">
              <w:rPr>
                <w:rFonts w:cstheme="minorHAnsi"/>
                <w:bCs/>
              </w:rPr>
              <w:t>1.</w:t>
            </w:r>
          </w:p>
        </w:tc>
        <w:tc>
          <w:tcPr>
            <w:tcW w:w="2531" w:type="dxa"/>
            <w:shd w:val="clear" w:color="auto" w:fill="auto"/>
            <w:tcMar>
              <w:top w:w="0" w:type="dxa"/>
              <w:left w:w="108" w:type="dxa"/>
              <w:bottom w:w="0" w:type="dxa"/>
              <w:right w:w="108" w:type="dxa"/>
            </w:tcMar>
            <w:vAlign w:val="center"/>
          </w:tcPr>
          <w:p w14:paraId="25D0AB5A" w14:textId="77777777" w:rsidR="000D0FC2" w:rsidRPr="001C5E02" w:rsidRDefault="000D0FC2" w:rsidP="001C5E02">
            <w:pPr>
              <w:keepNext/>
              <w:spacing w:after="0"/>
              <w:rPr>
                <w:rFonts w:cstheme="minorHAnsi"/>
              </w:rPr>
            </w:pPr>
            <w:r w:rsidRPr="001C5E02">
              <w:rPr>
                <w:rFonts w:cstheme="minorHAnsi"/>
                <w:bCs/>
              </w:rPr>
              <w:t>Pasiūlymų pateikimo terminas</w:t>
            </w:r>
          </w:p>
        </w:tc>
        <w:tc>
          <w:tcPr>
            <w:tcW w:w="3643" w:type="dxa"/>
            <w:shd w:val="clear" w:color="auto" w:fill="auto"/>
            <w:tcMar>
              <w:top w:w="0" w:type="dxa"/>
              <w:left w:w="108" w:type="dxa"/>
              <w:bottom w:w="0" w:type="dxa"/>
              <w:right w:w="108" w:type="dxa"/>
            </w:tcMar>
            <w:vAlign w:val="center"/>
          </w:tcPr>
          <w:p w14:paraId="514A7156" w14:textId="77777777" w:rsidR="000D0FC2" w:rsidRPr="001C5E02" w:rsidRDefault="000D0FC2" w:rsidP="001C5E02">
            <w:pPr>
              <w:spacing w:after="0"/>
              <w:rPr>
                <w:rFonts w:cstheme="minorHAnsi"/>
              </w:rPr>
            </w:pPr>
            <w:r w:rsidRPr="001C5E02">
              <w:rPr>
                <w:rFonts w:cstheme="minorHAnsi"/>
              </w:rPr>
              <w:t xml:space="preserve">nurodytas skelbime </w:t>
            </w:r>
          </w:p>
        </w:tc>
        <w:tc>
          <w:tcPr>
            <w:tcW w:w="2954" w:type="dxa"/>
            <w:shd w:val="clear" w:color="auto" w:fill="auto"/>
            <w:tcMar>
              <w:top w:w="0" w:type="dxa"/>
              <w:left w:w="108" w:type="dxa"/>
              <w:bottom w:w="0" w:type="dxa"/>
              <w:right w:w="108" w:type="dxa"/>
            </w:tcMar>
            <w:vAlign w:val="center"/>
          </w:tcPr>
          <w:p w14:paraId="2FEAE1AF" w14:textId="77777777" w:rsidR="000D0FC2" w:rsidRPr="001C5E02" w:rsidRDefault="000D0FC2" w:rsidP="001C5E02">
            <w:pPr>
              <w:spacing w:after="0"/>
              <w:rPr>
                <w:rFonts w:cstheme="minorHAnsi"/>
                <w:iCs/>
              </w:rPr>
            </w:pPr>
            <w:r w:rsidRPr="001C5E02">
              <w:rPr>
                <w:rFonts w:cstheme="minorHAnsi"/>
              </w:rPr>
              <w:t>Perkančioji organizacija turi teisę pratęsti pasiūlymų pateikimo terminą.</w:t>
            </w:r>
          </w:p>
        </w:tc>
      </w:tr>
      <w:tr w:rsidR="000D0FC2" w:rsidRPr="0071221B" w14:paraId="496344F3" w14:textId="77777777" w:rsidTr="00A71B71">
        <w:trPr>
          <w:trHeight w:val="20"/>
        </w:trPr>
        <w:tc>
          <w:tcPr>
            <w:tcW w:w="726" w:type="dxa"/>
            <w:shd w:val="clear" w:color="auto" w:fill="auto"/>
            <w:tcMar>
              <w:top w:w="0" w:type="dxa"/>
              <w:left w:w="108" w:type="dxa"/>
              <w:bottom w:w="0" w:type="dxa"/>
              <w:right w:w="108" w:type="dxa"/>
            </w:tcMar>
            <w:vAlign w:val="center"/>
          </w:tcPr>
          <w:p w14:paraId="2BAE03EC" w14:textId="77777777" w:rsidR="000D0FC2" w:rsidRPr="00A71B71" w:rsidRDefault="000D0FC2" w:rsidP="003B2CA3">
            <w:pPr>
              <w:keepNext/>
              <w:spacing w:after="0"/>
              <w:jc w:val="center"/>
              <w:rPr>
                <w:rFonts w:cstheme="minorHAnsi"/>
                <w:bCs/>
              </w:rPr>
            </w:pPr>
            <w:r w:rsidRPr="00A71B71">
              <w:rPr>
                <w:rFonts w:cstheme="minorHAnsi"/>
                <w:bCs/>
              </w:rPr>
              <w:t>2.</w:t>
            </w:r>
          </w:p>
        </w:tc>
        <w:tc>
          <w:tcPr>
            <w:tcW w:w="2531" w:type="dxa"/>
            <w:shd w:val="clear" w:color="auto" w:fill="auto"/>
            <w:tcMar>
              <w:top w:w="0" w:type="dxa"/>
              <w:left w:w="108" w:type="dxa"/>
              <w:bottom w:w="0" w:type="dxa"/>
              <w:right w:w="108" w:type="dxa"/>
            </w:tcMar>
            <w:vAlign w:val="center"/>
          </w:tcPr>
          <w:p w14:paraId="4DD945E2" w14:textId="77777777" w:rsidR="000D0FC2" w:rsidRPr="00A71B71" w:rsidRDefault="000D0FC2" w:rsidP="00A71B71">
            <w:pPr>
              <w:keepNext/>
              <w:spacing w:after="0"/>
              <w:rPr>
                <w:rFonts w:cstheme="minorHAnsi"/>
              </w:rPr>
            </w:pPr>
            <w:r w:rsidRPr="00A71B71">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vAlign w:val="center"/>
          </w:tcPr>
          <w:p w14:paraId="235ABE14" w14:textId="77777777" w:rsidR="000D0FC2" w:rsidRPr="00A71B71" w:rsidRDefault="000D0FC2" w:rsidP="00A71B71">
            <w:pPr>
              <w:spacing w:after="0"/>
              <w:rPr>
                <w:rFonts w:cstheme="minorHAnsi"/>
              </w:rPr>
            </w:pPr>
            <w:r w:rsidRPr="00A71B71">
              <w:rPr>
                <w:rFonts w:cstheme="minorHAnsi"/>
              </w:rPr>
              <w:t xml:space="preserve">Pradedamas ne anksčiau nei </w:t>
            </w:r>
            <w:r w:rsidRPr="00A71B71">
              <w:rPr>
                <w:rFonts w:cstheme="minorHAnsi"/>
                <w:color w:val="000000" w:themeColor="text1"/>
              </w:rPr>
              <w:t>po 30 minučių</w:t>
            </w:r>
            <w:r w:rsidRPr="00A71B71">
              <w:rPr>
                <w:rFonts w:cstheme="minorHAnsi"/>
              </w:rPr>
              <w:t xml:space="preserve"> po pasiūlymų pateikimo termino pabaigos</w:t>
            </w:r>
          </w:p>
        </w:tc>
        <w:tc>
          <w:tcPr>
            <w:tcW w:w="2954" w:type="dxa"/>
            <w:shd w:val="clear" w:color="auto" w:fill="auto"/>
            <w:tcMar>
              <w:top w:w="0" w:type="dxa"/>
              <w:left w:w="108" w:type="dxa"/>
              <w:bottom w:w="0" w:type="dxa"/>
              <w:right w:w="108" w:type="dxa"/>
            </w:tcMar>
            <w:vAlign w:val="center"/>
          </w:tcPr>
          <w:p w14:paraId="6B3AC9F9" w14:textId="77777777" w:rsidR="000D0FC2" w:rsidRPr="00A71B71" w:rsidRDefault="000D0FC2" w:rsidP="00A71B71">
            <w:pPr>
              <w:spacing w:after="0"/>
              <w:rPr>
                <w:rFonts w:cstheme="minorHAnsi"/>
                <w:iCs/>
              </w:rPr>
            </w:pPr>
          </w:p>
        </w:tc>
      </w:tr>
      <w:tr w:rsidR="000D0FC2" w:rsidRPr="0071221B" w14:paraId="542EDD5D" w14:textId="77777777" w:rsidTr="003B2CA3">
        <w:trPr>
          <w:trHeight w:val="20"/>
        </w:trPr>
        <w:tc>
          <w:tcPr>
            <w:tcW w:w="726" w:type="dxa"/>
            <w:shd w:val="clear" w:color="auto" w:fill="auto"/>
            <w:tcMar>
              <w:top w:w="0" w:type="dxa"/>
              <w:left w:w="108" w:type="dxa"/>
              <w:bottom w:w="0" w:type="dxa"/>
              <w:right w:w="108" w:type="dxa"/>
            </w:tcMar>
            <w:vAlign w:val="center"/>
          </w:tcPr>
          <w:p w14:paraId="005902E9" w14:textId="77777777" w:rsidR="000D0FC2" w:rsidRPr="009B2740" w:rsidRDefault="000D0FC2" w:rsidP="009B2740">
            <w:pPr>
              <w:keepNext/>
              <w:spacing w:after="0"/>
              <w:jc w:val="center"/>
              <w:rPr>
                <w:rFonts w:cstheme="minorHAnsi"/>
                <w:bCs/>
              </w:rPr>
            </w:pPr>
            <w:r w:rsidRPr="009B2740">
              <w:rPr>
                <w:rFonts w:cstheme="minorHAnsi"/>
                <w:bCs/>
              </w:rPr>
              <w:t>3.</w:t>
            </w:r>
          </w:p>
        </w:tc>
        <w:tc>
          <w:tcPr>
            <w:tcW w:w="2531" w:type="dxa"/>
            <w:shd w:val="clear" w:color="auto" w:fill="auto"/>
            <w:tcMar>
              <w:top w:w="0" w:type="dxa"/>
              <w:left w:w="108" w:type="dxa"/>
              <w:bottom w:w="0" w:type="dxa"/>
              <w:right w:w="108" w:type="dxa"/>
            </w:tcMar>
            <w:vAlign w:val="center"/>
          </w:tcPr>
          <w:p w14:paraId="71D155F2" w14:textId="77777777" w:rsidR="000D0FC2" w:rsidRPr="009B2740" w:rsidRDefault="000D0FC2" w:rsidP="009B2740">
            <w:pPr>
              <w:keepNext/>
              <w:spacing w:after="0"/>
              <w:rPr>
                <w:rFonts w:cstheme="minorHAnsi"/>
                <w:bCs/>
              </w:rPr>
            </w:pPr>
            <w:r w:rsidRPr="009B2740">
              <w:rPr>
                <w:rFonts w:cstheme="minorHAnsi"/>
              </w:rPr>
              <w:t>Prašymą paaiškinti, patikslinti pirkimo sąlygas tiekėjas turi pateikti ne vėliau kaip:</w:t>
            </w:r>
          </w:p>
        </w:tc>
        <w:tc>
          <w:tcPr>
            <w:tcW w:w="3643" w:type="dxa"/>
            <w:shd w:val="clear" w:color="auto" w:fill="auto"/>
            <w:tcMar>
              <w:top w:w="0" w:type="dxa"/>
              <w:left w:w="108" w:type="dxa"/>
              <w:bottom w:w="0" w:type="dxa"/>
              <w:right w:w="108" w:type="dxa"/>
            </w:tcMar>
            <w:vAlign w:val="center"/>
          </w:tcPr>
          <w:p w14:paraId="06DB12B0" w14:textId="77777777" w:rsidR="000D0FC2" w:rsidRPr="00CD6D1D" w:rsidRDefault="000D0FC2" w:rsidP="009B2740">
            <w:pPr>
              <w:spacing w:after="0"/>
              <w:rPr>
                <w:rFonts w:cstheme="minorHAnsi"/>
              </w:rPr>
            </w:pPr>
            <w:r w:rsidRPr="00CD6D1D">
              <w:rPr>
                <w:rFonts w:cstheme="minorHAnsi"/>
                <w:color w:val="00B050"/>
              </w:rPr>
              <w:t xml:space="preserve">9 (devynios) </w:t>
            </w:r>
            <w:r w:rsidRPr="00CD6D1D">
              <w:rPr>
                <w:rFonts w:cstheme="minorHAnsi"/>
              </w:rPr>
              <w:t>dienos iki pasiūlymų pateikimo termino dienos</w:t>
            </w:r>
          </w:p>
        </w:tc>
        <w:tc>
          <w:tcPr>
            <w:tcW w:w="2954" w:type="dxa"/>
            <w:shd w:val="clear" w:color="auto" w:fill="auto"/>
            <w:tcMar>
              <w:top w:w="0" w:type="dxa"/>
              <w:left w:w="108" w:type="dxa"/>
              <w:bottom w:w="0" w:type="dxa"/>
              <w:right w:w="108" w:type="dxa"/>
            </w:tcMar>
            <w:vAlign w:val="center"/>
          </w:tcPr>
          <w:p w14:paraId="1D68AFD9" w14:textId="77777777" w:rsidR="000D0FC2" w:rsidRPr="0071221B" w:rsidRDefault="000D0FC2" w:rsidP="009B2740">
            <w:pPr>
              <w:spacing w:after="0"/>
              <w:rPr>
                <w:rFonts w:cstheme="minorHAnsi"/>
                <w:iCs/>
                <w:color w:val="7030A0"/>
                <w:highlight w:val="lightGray"/>
              </w:rPr>
            </w:pPr>
          </w:p>
        </w:tc>
      </w:tr>
      <w:tr w:rsidR="000D0FC2" w:rsidRPr="0071221B" w14:paraId="10F32D99" w14:textId="77777777" w:rsidTr="003B2CA3">
        <w:trPr>
          <w:trHeight w:val="20"/>
        </w:trPr>
        <w:tc>
          <w:tcPr>
            <w:tcW w:w="726" w:type="dxa"/>
            <w:shd w:val="clear" w:color="auto" w:fill="auto"/>
            <w:tcMar>
              <w:top w:w="0" w:type="dxa"/>
              <w:left w:w="108" w:type="dxa"/>
              <w:bottom w:w="0" w:type="dxa"/>
              <w:right w:w="108" w:type="dxa"/>
            </w:tcMar>
            <w:vAlign w:val="center"/>
          </w:tcPr>
          <w:p w14:paraId="24EF2835" w14:textId="52312ED8" w:rsidR="000D0FC2" w:rsidRPr="009B2740" w:rsidRDefault="000D0FC2" w:rsidP="009B2740">
            <w:pPr>
              <w:pStyle w:val="Sraopastraipa"/>
              <w:numPr>
                <w:ilvl w:val="0"/>
                <w:numId w:val="38"/>
              </w:numPr>
              <w:spacing w:after="0" w:line="240" w:lineRule="auto"/>
              <w:ind w:hanging="519"/>
              <w:jc w:val="center"/>
              <w:rPr>
                <w:rFonts w:cstheme="minorHAnsi"/>
                <w:bCs/>
              </w:rPr>
            </w:pPr>
          </w:p>
        </w:tc>
        <w:tc>
          <w:tcPr>
            <w:tcW w:w="2531" w:type="dxa"/>
            <w:shd w:val="clear" w:color="auto" w:fill="auto"/>
            <w:tcMar>
              <w:top w:w="0" w:type="dxa"/>
              <w:left w:w="108" w:type="dxa"/>
              <w:bottom w:w="0" w:type="dxa"/>
              <w:right w:w="108" w:type="dxa"/>
            </w:tcMar>
            <w:vAlign w:val="center"/>
          </w:tcPr>
          <w:p w14:paraId="05E6308E" w14:textId="77777777" w:rsidR="000D0FC2" w:rsidRPr="009B2740" w:rsidRDefault="000D0FC2" w:rsidP="009B2740">
            <w:pPr>
              <w:spacing w:after="0"/>
              <w:rPr>
                <w:rFonts w:cstheme="minorHAnsi"/>
              </w:rPr>
            </w:pPr>
            <w:r w:rsidRPr="009B2740">
              <w:rPr>
                <w:rFonts w:cstheme="minorHAnsi"/>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vAlign w:val="center"/>
          </w:tcPr>
          <w:p w14:paraId="6AE16D02" w14:textId="77777777" w:rsidR="000D0FC2" w:rsidRPr="00CD6D1D" w:rsidRDefault="000D0FC2" w:rsidP="009B2740">
            <w:pPr>
              <w:spacing w:after="0"/>
              <w:rPr>
                <w:rFonts w:cstheme="minorHAnsi"/>
              </w:rPr>
            </w:pPr>
            <w:r w:rsidRPr="00CD6D1D">
              <w:rPr>
                <w:rFonts w:cstheme="minorHAnsi"/>
                <w:color w:val="00B050"/>
              </w:rPr>
              <w:t xml:space="preserve">6 (šešios) </w:t>
            </w:r>
            <w:r w:rsidRPr="00CD6D1D">
              <w:rPr>
                <w:rFonts w:cstheme="minorHAnsi"/>
              </w:rPr>
              <w:t>dienos iki pasiūlymų pateikimo termino dienos</w:t>
            </w:r>
          </w:p>
        </w:tc>
        <w:tc>
          <w:tcPr>
            <w:tcW w:w="2954" w:type="dxa"/>
            <w:shd w:val="clear" w:color="auto" w:fill="auto"/>
            <w:tcMar>
              <w:top w:w="0" w:type="dxa"/>
              <w:left w:w="108" w:type="dxa"/>
              <w:bottom w:w="0" w:type="dxa"/>
              <w:right w:w="108" w:type="dxa"/>
            </w:tcMar>
            <w:vAlign w:val="center"/>
          </w:tcPr>
          <w:p w14:paraId="651FD31F" w14:textId="77777777" w:rsidR="000D0FC2" w:rsidRPr="0071221B" w:rsidRDefault="000D0FC2" w:rsidP="009B2740">
            <w:pPr>
              <w:spacing w:after="0"/>
              <w:rPr>
                <w:rFonts w:cstheme="minorHAnsi"/>
                <w:highlight w:val="lightGray"/>
              </w:rPr>
            </w:pPr>
          </w:p>
        </w:tc>
      </w:tr>
      <w:tr w:rsidR="000D0FC2" w:rsidRPr="0071221B" w14:paraId="660F75B8" w14:textId="77777777" w:rsidTr="003B2CA3">
        <w:trPr>
          <w:trHeight w:val="20"/>
        </w:trPr>
        <w:tc>
          <w:tcPr>
            <w:tcW w:w="726" w:type="dxa"/>
            <w:shd w:val="clear" w:color="auto" w:fill="auto"/>
            <w:tcMar>
              <w:top w:w="0" w:type="dxa"/>
              <w:left w:w="108" w:type="dxa"/>
              <w:bottom w:w="0" w:type="dxa"/>
              <w:right w:w="108" w:type="dxa"/>
            </w:tcMar>
            <w:vAlign w:val="center"/>
          </w:tcPr>
          <w:p w14:paraId="5C28F82F" w14:textId="2AACA70D" w:rsidR="000D0FC2" w:rsidRPr="007A1EBE" w:rsidRDefault="007A1EBE" w:rsidP="007A1EBE">
            <w:pPr>
              <w:spacing w:after="0" w:line="240" w:lineRule="auto"/>
              <w:rPr>
                <w:rFonts w:cstheme="minorHAnsi"/>
                <w:bCs/>
              </w:rPr>
            </w:pPr>
            <w:r w:rsidRPr="007A1EBE">
              <w:rPr>
                <w:rFonts w:cstheme="minorHAnsi"/>
                <w:bCs/>
              </w:rPr>
              <w:t xml:space="preserve">    5. </w:t>
            </w:r>
          </w:p>
        </w:tc>
        <w:tc>
          <w:tcPr>
            <w:tcW w:w="2531" w:type="dxa"/>
            <w:shd w:val="clear" w:color="auto" w:fill="auto"/>
            <w:tcMar>
              <w:top w:w="0" w:type="dxa"/>
              <w:left w:w="108" w:type="dxa"/>
              <w:bottom w:w="0" w:type="dxa"/>
              <w:right w:w="108" w:type="dxa"/>
            </w:tcMar>
            <w:vAlign w:val="center"/>
          </w:tcPr>
          <w:p w14:paraId="2AC6065B" w14:textId="77777777" w:rsidR="000D0FC2" w:rsidRPr="007A1EBE" w:rsidRDefault="000D0FC2" w:rsidP="009B2740">
            <w:pPr>
              <w:spacing w:after="0"/>
              <w:rPr>
                <w:rFonts w:cstheme="minorHAnsi"/>
              </w:rPr>
            </w:pPr>
            <w:r w:rsidRPr="007A1EBE">
              <w:rPr>
                <w:rFonts w:cstheme="minorHAnsi"/>
              </w:rPr>
              <w:t>Objekto apžiūra bus vykdoma:</w:t>
            </w:r>
          </w:p>
        </w:tc>
        <w:tc>
          <w:tcPr>
            <w:tcW w:w="3643" w:type="dxa"/>
            <w:shd w:val="clear" w:color="auto" w:fill="auto"/>
            <w:tcMar>
              <w:top w:w="0" w:type="dxa"/>
              <w:left w:w="108" w:type="dxa"/>
              <w:bottom w:w="0" w:type="dxa"/>
              <w:right w:w="108" w:type="dxa"/>
            </w:tcMar>
            <w:vAlign w:val="center"/>
          </w:tcPr>
          <w:p w14:paraId="09EE9E63" w14:textId="77777777" w:rsidR="000D0FC2" w:rsidRPr="007A1EBE" w:rsidRDefault="000D0FC2" w:rsidP="009B2740">
            <w:pPr>
              <w:spacing w:after="0"/>
              <w:rPr>
                <w:rFonts w:cstheme="minorHAnsi"/>
                <w:iCs/>
                <w:color w:val="FF0000"/>
              </w:rPr>
            </w:pPr>
            <w:r w:rsidRPr="007A1EBE">
              <w:rPr>
                <w:rFonts w:cstheme="minorHAnsi"/>
                <w:iCs/>
              </w:rPr>
              <w:t>NETAIKOMA</w:t>
            </w:r>
          </w:p>
        </w:tc>
        <w:tc>
          <w:tcPr>
            <w:tcW w:w="2954" w:type="dxa"/>
            <w:shd w:val="clear" w:color="auto" w:fill="auto"/>
            <w:tcMar>
              <w:top w:w="0" w:type="dxa"/>
              <w:left w:w="108" w:type="dxa"/>
              <w:bottom w:w="0" w:type="dxa"/>
              <w:right w:w="108" w:type="dxa"/>
            </w:tcMar>
            <w:vAlign w:val="center"/>
          </w:tcPr>
          <w:p w14:paraId="223F00D3" w14:textId="77777777" w:rsidR="000D0FC2" w:rsidRPr="0071221B" w:rsidRDefault="000D0FC2" w:rsidP="009B2740">
            <w:pPr>
              <w:spacing w:after="0"/>
              <w:rPr>
                <w:rFonts w:cstheme="minorHAnsi"/>
                <w:highlight w:val="lightGray"/>
              </w:rPr>
            </w:pPr>
          </w:p>
        </w:tc>
      </w:tr>
      <w:tr w:rsidR="000D0FC2" w:rsidRPr="0071221B" w14:paraId="23075E1E" w14:textId="77777777" w:rsidTr="003B2CA3">
        <w:trPr>
          <w:trHeight w:val="20"/>
        </w:trPr>
        <w:tc>
          <w:tcPr>
            <w:tcW w:w="726" w:type="dxa"/>
            <w:shd w:val="clear" w:color="auto" w:fill="auto"/>
            <w:tcMar>
              <w:top w:w="0" w:type="dxa"/>
              <w:left w:w="108" w:type="dxa"/>
              <w:bottom w:w="0" w:type="dxa"/>
              <w:right w:w="108" w:type="dxa"/>
            </w:tcMar>
            <w:vAlign w:val="center"/>
          </w:tcPr>
          <w:p w14:paraId="7A23F03A" w14:textId="46689D5F" w:rsidR="000D0FC2" w:rsidRPr="007A1EBE" w:rsidRDefault="007A1EBE" w:rsidP="007A1EBE">
            <w:pPr>
              <w:spacing w:after="0" w:line="240" w:lineRule="auto"/>
              <w:rPr>
                <w:rFonts w:cstheme="minorHAnsi"/>
                <w:bCs/>
              </w:rPr>
            </w:pPr>
            <w:r w:rsidRPr="007A1EBE">
              <w:rPr>
                <w:rFonts w:cstheme="minorHAnsi"/>
                <w:bCs/>
              </w:rPr>
              <w:t xml:space="preserve">    6.</w:t>
            </w:r>
          </w:p>
        </w:tc>
        <w:tc>
          <w:tcPr>
            <w:tcW w:w="2531" w:type="dxa"/>
            <w:shd w:val="clear" w:color="auto" w:fill="auto"/>
            <w:tcMar>
              <w:top w:w="0" w:type="dxa"/>
              <w:left w:w="108" w:type="dxa"/>
              <w:bottom w:w="0" w:type="dxa"/>
              <w:right w:w="108" w:type="dxa"/>
            </w:tcMar>
            <w:vAlign w:val="center"/>
          </w:tcPr>
          <w:p w14:paraId="4FC3DFD9" w14:textId="77777777" w:rsidR="000D0FC2" w:rsidRPr="007A1EBE" w:rsidRDefault="000D0FC2" w:rsidP="009B2740">
            <w:pPr>
              <w:spacing w:after="0"/>
              <w:rPr>
                <w:rFonts w:cstheme="minorHAnsi"/>
              </w:rPr>
            </w:pPr>
            <w:r w:rsidRPr="007A1EBE">
              <w:rPr>
                <w:rFonts w:cstheme="minorHAnsi"/>
              </w:rPr>
              <w:t>Perkančioji organizacija rengs susitikimus su tiekėjais dėl pirkimo sąlygų paaiškinimo</w:t>
            </w:r>
          </w:p>
        </w:tc>
        <w:tc>
          <w:tcPr>
            <w:tcW w:w="3643" w:type="dxa"/>
            <w:shd w:val="clear" w:color="auto" w:fill="auto"/>
            <w:tcMar>
              <w:top w:w="0" w:type="dxa"/>
              <w:left w:w="108" w:type="dxa"/>
              <w:bottom w:w="0" w:type="dxa"/>
              <w:right w:w="108" w:type="dxa"/>
            </w:tcMar>
            <w:vAlign w:val="center"/>
          </w:tcPr>
          <w:p w14:paraId="286F6E8F" w14:textId="77777777" w:rsidR="000D0FC2" w:rsidRPr="007A1EBE" w:rsidRDefault="000D0FC2" w:rsidP="009B2740">
            <w:pPr>
              <w:spacing w:after="0"/>
              <w:rPr>
                <w:rFonts w:cstheme="minorHAnsi"/>
                <w:iCs/>
              </w:rPr>
            </w:pPr>
            <w:r w:rsidRPr="007A1EBE">
              <w:rPr>
                <w:rFonts w:cstheme="minorHAnsi"/>
                <w:iCs/>
              </w:rPr>
              <w:t>NETAIKOMA</w:t>
            </w:r>
          </w:p>
        </w:tc>
        <w:tc>
          <w:tcPr>
            <w:tcW w:w="2954" w:type="dxa"/>
            <w:shd w:val="clear" w:color="auto" w:fill="auto"/>
            <w:tcMar>
              <w:top w:w="0" w:type="dxa"/>
              <w:left w:w="108" w:type="dxa"/>
              <w:bottom w:w="0" w:type="dxa"/>
              <w:right w:w="108" w:type="dxa"/>
            </w:tcMar>
            <w:vAlign w:val="center"/>
          </w:tcPr>
          <w:p w14:paraId="55F13EE9" w14:textId="77777777" w:rsidR="000D0FC2" w:rsidRPr="0071221B" w:rsidRDefault="000D0FC2" w:rsidP="009B2740">
            <w:pPr>
              <w:spacing w:after="0"/>
              <w:rPr>
                <w:rFonts w:cstheme="minorHAnsi"/>
                <w:highlight w:val="lightGray"/>
              </w:rPr>
            </w:pPr>
          </w:p>
        </w:tc>
      </w:tr>
      <w:tr w:rsidR="000D0FC2" w:rsidRPr="0071221B" w14:paraId="01030708" w14:textId="77777777" w:rsidTr="003B2CA3">
        <w:trPr>
          <w:trHeight w:val="20"/>
        </w:trPr>
        <w:tc>
          <w:tcPr>
            <w:tcW w:w="726" w:type="dxa"/>
            <w:shd w:val="clear" w:color="auto" w:fill="auto"/>
            <w:tcMar>
              <w:top w:w="0" w:type="dxa"/>
              <w:left w:w="108" w:type="dxa"/>
              <w:bottom w:w="0" w:type="dxa"/>
              <w:right w:w="108" w:type="dxa"/>
            </w:tcMar>
            <w:vAlign w:val="center"/>
          </w:tcPr>
          <w:p w14:paraId="6CB266D5" w14:textId="33EB3A69" w:rsidR="000D0FC2" w:rsidRPr="005336ED" w:rsidRDefault="005336ED" w:rsidP="005336ED">
            <w:pPr>
              <w:spacing w:after="0" w:line="240" w:lineRule="auto"/>
              <w:rPr>
                <w:rFonts w:cstheme="minorHAnsi"/>
                <w:bCs/>
              </w:rPr>
            </w:pPr>
            <w:r w:rsidRPr="005336ED">
              <w:rPr>
                <w:rFonts w:cstheme="minorHAnsi"/>
                <w:bCs/>
              </w:rPr>
              <w:t xml:space="preserve">    7.</w:t>
            </w:r>
          </w:p>
        </w:tc>
        <w:tc>
          <w:tcPr>
            <w:tcW w:w="2531" w:type="dxa"/>
            <w:shd w:val="clear" w:color="auto" w:fill="auto"/>
            <w:tcMar>
              <w:top w:w="0" w:type="dxa"/>
              <w:left w:w="108" w:type="dxa"/>
              <w:bottom w:w="0" w:type="dxa"/>
              <w:right w:w="108" w:type="dxa"/>
            </w:tcMar>
            <w:vAlign w:val="center"/>
          </w:tcPr>
          <w:p w14:paraId="131FF397" w14:textId="77777777" w:rsidR="000D0FC2" w:rsidRPr="005336ED" w:rsidRDefault="000D0FC2" w:rsidP="009B2740">
            <w:pPr>
              <w:spacing w:after="0"/>
              <w:rPr>
                <w:rFonts w:cstheme="minorHAnsi"/>
              </w:rPr>
            </w:pPr>
            <w:r w:rsidRPr="005336ED">
              <w:rPr>
                <w:rFonts w:cstheme="minorHAnsi"/>
              </w:rPr>
              <w:t>Tiekėjai turi pateikti prekių pavyzdžius</w:t>
            </w:r>
          </w:p>
        </w:tc>
        <w:tc>
          <w:tcPr>
            <w:tcW w:w="3643" w:type="dxa"/>
            <w:shd w:val="clear" w:color="auto" w:fill="auto"/>
            <w:tcMar>
              <w:top w:w="0" w:type="dxa"/>
              <w:left w:w="108" w:type="dxa"/>
              <w:bottom w:w="0" w:type="dxa"/>
              <w:right w:w="108" w:type="dxa"/>
            </w:tcMar>
            <w:vAlign w:val="center"/>
          </w:tcPr>
          <w:p w14:paraId="1E5F4C7B" w14:textId="387C9150" w:rsidR="000D0FC2" w:rsidRPr="005336ED" w:rsidRDefault="000D0FC2" w:rsidP="009B2740">
            <w:pPr>
              <w:pStyle w:val="Body2"/>
              <w:spacing w:after="0"/>
              <w:rPr>
                <w:rFonts w:asciiTheme="minorHAnsi" w:hAnsiTheme="minorHAnsi" w:cstheme="minorHAnsi"/>
                <w:color w:val="auto"/>
                <w:lang w:val="lt-LT"/>
              </w:rPr>
            </w:pPr>
            <w:r w:rsidRPr="005336ED">
              <w:rPr>
                <w:rFonts w:asciiTheme="minorHAnsi" w:hAnsiTheme="minorHAnsi" w:cstheme="minorHAnsi"/>
                <w:color w:val="auto"/>
                <w:lang w:val="lt-LT"/>
              </w:rPr>
              <w:t>NETAIKOMA</w:t>
            </w:r>
          </w:p>
        </w:tc>
        <w:tc>
          <w:tcPr>
            <w:tcW w:w="2954" w:type="dxa"/>
            <w:shd w:val="clear" w:color="auto" w:fill="auto"/>
            <w:tcMar>
              <w:top w:w="0" w:type="dxa"/>
              <w:left w:w="108" w:type="dxa"/>
              <w:bottom w:w="0" w:type="dxa"/>
              <w:right w:w="108" w:type="dxa"/>
            </w:tcMar>
            <w:vAlign w:val="center"/>
          </w:tcPr>
          <w:p w14:paraId="4905DD2E" w14:textId="77777777" w:rsidR="000D0FC2" w:rsidRPr="0071221B" w:rsidRDefault="000D0FC2" w:rsidP="009B2740">
            <w:pPr>
              <w:spacing w:after="0"/>
              <w:rPr>
                <w:rFonts w:cstheme="minorHAnsi"/>
                <w:highlight w:val="lightGray"/>
              </w:rPr>
            </w:pPr>
          </w:p>
        </w:tc>
      </w:tr>
      <w:tr w:rsidR="000D0FC2" w:rsidRPr="0071221B" w14:paraId="511B5D82" w14:textId="77777777" w:rsidTr="003B2CA3">
        <w:trPr>
          <w:trHeight w:val="20"/>
        </w:trPr>
        <w:tc>
          <w:tcPr>
            <w:tcW w:w="726" w:type="dxa"/>
            <w:shd w:val="clear" w:color="auto" w:fill="auto"/>
            <w:tcMar>
              <w:top w:w="0" w:type="dxa"/>
              <w:left w:w="108" w:type="dxa"/>
              <w:bottom w:w="0" w:type="dxa"/>
              <w:right w:w="108" w:type="dxa"/>
            </w:tcMar>
            <w:vAlign w:val="center"/>
          </w:tcPr>
          <w:p w14:paraId="6C315ECC" w14:textId="030AFF9B" w:rsidR="000D0FC2" w:rsidRPr="00D95165" w:rsidRDefault="00D95165" w:rsidP="00D95165">
            <w:pPr>
              <w:spacing w:after="0" w:line="240" w:lineRule="auto"/>
              <w:rPr>
                <w:rFonts w:cstheme="minorHAnsi"/>
                <w:bCs/>
              </w:rPr>
            </w:pPr>
            <w:r w:rsidRPr="00D95165">
              <w:rPr>
                <w:rFonts w:cstheme="minorHAnsi"/>
                <w:bCs/>
              </w:rPr>
              <w:t xml:space="preserve">   8.</w:t>
            </w:r>
          </w:p>
        </w:tc>
        <w:tc>
          <w:tcPr>
            <w:tcW w:w="2531" w:type="dxa"/>
            <w:shd w:val="clear" w:color="auto" w:fill="auto"/>
            <w:tcMar>
              <w:top w:w="0" w:type="dxa"/>
              <w:left w:w="108" w:type="dxa"/>
              <w:bottom w:w="0" w:type="dxa"/>
              <w:right w:w="108" w:type="dxa"/>
            </w:tcMar>
            <w:vAlign w:val="center"/>
          </w:tcPr>
          <w:p w14:paraId="3D0EAE59" w14:textId="77777777" w:rsidR="000D0FC2" w:rsidRPr="00D95165" w:rsidRDefault="000D0FC2" w:rsidP="009B2740">
            <w:pPr>
              <w:spacing w:after="0"/>
              <w:rPr>
                <w:rFonts w:cstheme="minorHAnsi"/>
                <w:bCs/>
              </w:rPr>
            </w:pPr>
            <w:r w:rsidRPr="00D95165">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vAlign w:val="center"/>
          </w:tcPr>
          <w:p w14:paraId="77436378" w14:textId="1B15CE10" w:rsidR="000D0FC2" w:rsidRPr="00D95165" w:rsidRDefault="00D95165" w:rsidP="00D95165">
            <w:pPr>
              <w:spacing w:after="0"/>
              <w:rPr>
                <w:rFonts w:cstheme="minorHAnsi"/>
                <w:iCs/>
              </w:rPr>
            </w:pPr>
            <w:r w:rsidRPr="00D55C64">
              <w:rPr>
                <w:rFonts w:cstheme="minorHAnsi"/>
                <w:iCs/>
                <w:color w:val="00B050"/>
              </w:rPr>
              <w:t>4</w:t>
            </w:r>
            <w:r w:rsidR="001F7DAD" w:rsidRPr="00D55C64">
              <w:rPr>
                <w:rFonts w:cstheme="minorHAnsi"/>
                <w:iCs/>
                <w:color w:val="00B050"/>
              </w:rPr>
              <w:t xml:space="preserve">  (</w:t>
            </w:r>
            <w:r w:rsidRPr="00D55C64">
              <w:rPr>
                <w:rFonts w:cstheme="minorHAnsi"/>
                <w:iCs/>
                <w:color w:val="00B050"/>
              </w:rPr>
              <w:t>keturi) mėnesiai</w:t>
            </w:r>
            <w:r w:rsidR="000D0FC2" w:rsidRPr="00D55C64">
              <w:rPr>
                <w:rFonts w:cstheme="minorHAnsi"/>
                <w:iCs/>
                <w:color w:val="00B050"/>
              </w:rPr>
              <w:t xml:space="preserve"> </w:t>
            </w:r>
            <w:r w:rsidR="000D0FC2" w:rsidRPr="00D55C64">
              <w:rPr>
                <w:rFonts w:cstheme="minorHAnsi"/>
                <w:iCs/>
              </w:rPr>
              <w:t>nuo pasiūlymų</w:t>
            </w:r>
            <w:r w:rsidR="000D0FC2" w:rsidRPr="00D95165">
              <w:rPr>
                <w:rFonts w:cstheme="minorHAnsi"/>
                <w:iCs/>
              </w:rPr>
              <w:t xml:space="preserve"> pateikimo galutinio termino pabaigos</w:t>
            </w:r>
          </w:p>
        </w:tc>
        <w:tc>
          <w:tcPr>
            <w:tcW w:w="2954" w:type="dxa"/>
            <w:shd w:val="clear" w:color="auto" w:fill="auto"/>
            <w:tcMar>
              <w:top w:w="0" w:type="dxa"/>
              <w:left w:w="108" w:type="dxa"/>
              <w:bottom w:w="0" w:type="dxa"/>
              <w:right w:w="108" w:type="dxa"/>
            </w:tcMar>
            <w:vAlign w:val="center"/>
          </w:tcPr>
          <w:p w14:paraId="6F4BFC4F" w14:textId="77777777" w:rsidR="000D0FC2" w:rsidRPr="00D95165" w:rsidRDefault="000D0FC2" w:rsidP="009B2740">
            <w:pPr>
              <w:spacing w:after="0"/>
              <w:rPr>
                <w:rFonts w:cstheme="minorHAnsi"/>
              </w:rPr>
            </w:pPr>
          </w:p>
        </w:tc>
      </w:tr>
      <w:tr w:rsidR="000D0FC2" w:rsidRPr="0071221B" w14:paraId="786E98A9" w14:textId="77777777" w:rsidTr="003B2CA3">
        <w:trPr>
          <w:trHeight w:val="20"/>
        </w:trPr>
        <w:tc>
          <w:tcPr>
            <w:tcW w:w="726" w:type="dxa"/>
            <w:shd w:val="clear" w:color="auto" w:fill="auto"/>
            <w:tcMar>
              <w:top w:w="0" w:type="dxa"/>
              <w:left w:w="108" w:type="dxa"/>
              <w:bottom w:w="0" w:type="dxa"/>
              <w:right w:w="108" w:type="dxa"/>
            </w:tcMar>
            <w:vAlign w:val="center"/>
          </w:tcPr>
          <w:p w14:paraId="21DF12FA" w14:textId="3D071BA6" w:rsidR="000D0FC2" w:rsidRPr="00A64837" w:rsidRDefault="00A64837" w:rsidP="00A64837">
            <w:pPr>
              <w:spacing w:after="0" w:line="240" w:lineRule="auto"/>
              <w:rPr>
                <w:rFonts w:cstheme="minorHAnsi"/>
              </w:rPr>
            </w:pPr>
            <w:r w:rsidRPr="00A64837">
              <w:rPr>
                <w:rFonts w:cstheme="minorHAnsi"/>
              </w:rPr>
              <w:t xml:space="preserve">   9.</w:t>
            </w:r>
          </w:p>
        </w:tc>
        <w:tc>
          <w:tcPr>
            <w:tcW w:w="2531" w:type="dxa"/>
            <w:shd w:val="clear" w:color="auto" w:fill="auto"/>
            <w:tcMar>
              <w:top w:w="0" w:type="dxa"/>
              <w:left w:w="108" w:type="dxa"/>
              <w:bottom w:w="0" w:type="dxa"/>
              <w:right w:w="108" w:type="dxa"/>
            </w:tcMar>
            <w:vAlign w:val="center"/>
          </w:tcPr>
          <w:p w14:paraId="05E7D6FE" w14:textId="77777777" w:rsidR="000D0FC2" w:rsidRPr="00A64837" w:rsidRDefault="000D0FC2" w:rsidP="009B2740">
            <w:pPr>
              <w:spacing w:after="0"/>
              <w:rPr>
                <w:rFonts w:cstheme="minorHAnsi"/>
                <w:bCs/>
              </w:rPr>
            </w:pPr>
            <w:r w:rsidRPr="00A64837">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vAlign w:val="center"/>
          </w:tcPr>
          <w:p w14:paraId="563500BE" w14:textId="77777777" w:rsidR="00A64837" w:rsidRPr="00CD6D1D" w:rsidRDefault="00A64837" w:rsidP="00A64837">
            <w:pPr>
              <w:spacing w:after="0" w:line="240" w:lineRule="auto"/>
              <w:rPr>
                <w:rFonts w:cstheme="minorHAnsi"/>
              </w:rPr>
            </w:pPr>
            <w:r w:rsidRPr="00CD6D1D">
              <w:rPr>
                <w:rFonts w:cstheme="minorHAnsi"/>
                <w:iCs/>
                <w:color w:val="00B050"/>
              </w:rPr>
              <w:t xml:space="preserve">3 (tris) darbo dienas </w:t>
            </w:r>
            <w:r w:rsidRPr="00CD6D1D">
              <w:rPr>
                <w:rFonts w:cstheme="minorHAnsi"/>
              </w:rPr>
              <w:t>nuo prašymo gavimo dienos</w:t>
            </w:r>
          </w:p>
          <w:p w14:paraId="7AEABBEB" w14:textId="77777777" w:rsidR="000D0FC2" w:rsidRPr="00CD6D1D" w:rsidRDefault="000D0FC2" w:rsidP="009B2740">
            <w:pPr>
              <w:spacing w:after="0"/>
              <w:rPr>
                <w:rFonts w:cstheme="minorHAnsi"/>
                <w:iCs/>
              </w:rPr>
            </w:pPr>
          </w:p>
        </w:tc>
        <w:tc>
          <w:tcPr>
            <w:tcW w:w="2954" w:type="dxa"/>
            <w:shd w:val="clear" w:color="auto" w:fill="auto"/>
            <w:tcMar>
              <w:top w:w="0" w:type="dxa"/>
              <w:left w:w="108" w:type="dxa"/>
              <w:bottom w:w="0" w:type="dxa"/>
              <w:right w:w="108" w:type="dxa"/>
            </w:tcMar>
            <w:vAlign w:val="center"/>
          </w:tcPr>
          <w:p w14:paraId="1A382EF8" w14:textId="77777777" w:rsidR="000D0FC2" w:rsidRPr="0071221B" w:rsidRDefault="000D0FC2" w:rsidP="009B2740">
            <w:pPr>
              <w:spacing w:after="0"/>
              <w:rPr>
                <w:rFonts w:cstheme="minorHAnsi"/>
                <w:highlight w:val="lightGray"/>
              </w:rPr>
            </w:pPr>
          </w:p>
        </w:tc>
      </w:tr>
      <w:tr w:rsidR="000D0FC2" w:rsidRPr="0071221B" w14:paraId="3118314A" w14:textId="77777777" w:rsidTr="003D616F">
        <w:trPr>
          <w:trHeight w:val="20"/>
        </w:trPr>
        <w:tc>
          <w:tcPr>
            <w:tcW w:w="726" w:type="dxa"/>
            <w:shd w:val="clear" w:color="auto" w:fill="auto"/>
            <w:tcMar>
              <w:top w:w="0" w:type="dxa"/>
              <w:left w:w="108" w:type="dxa"/>
              <w:bottom w:w="0" w:type="dxa"/>
              <w:right w:w="108" w:type="dxa"/>
            </w:tcMar>
            <w:vAlign w:val="center"/>
          </w:tcPr>
          <w:p w14:paraId="45E390EB" w14:textId="2F549EFE" w:rsidR="000D0FC2" w:rsidRPr="00564AA8" w:rsidRDefault="003D616F" w:rsidP="003D616F">
            <w:pPr>
              <w:spacing w:after="0" w:line="240" w:lineRule="auto"/>
              <w:rPr>
                <w:rFonts w:cstheme="minorHAnsi"/>
                <w:bCs/>
              </w:rPr>
            </w:pPr>
            <w:r w:rsidRPr="00564AA8">
              <w:rPr>
                <w:rFonts w:cstheme="minorHAnsi"/>
                <w:bCs/>
              </w:rPr>
              <w:t xml:space="preserve">  10.</w:t>
            </w:r>
          </w:p>
        </w:tc>
        <w:tc>
          <w:tcPr>
            <w:tcW w:w="2531" w:type="dxa"/>
            <w:shd w:val="clear" w:color="auto" w:fill="auto"/>
            <w:tcMar>
              <w:top w:w="0" w:type="dxa"/>
              <w:left w:w="108" w:type="dxa"/>
              <w:bottom w:w="0" w:type="dxa"/>
              <w:right w:w="108" w:type="dxa"/>
            </w:tcMar>
            <w:vAlign w:val="center"/>
          </w:tcPr>
          <w:p w14:paraId="463B5539" w14:textId="77777777" w:rsidR="000D0FC2" w:rsidRPr="00564AA8" w:rsidRDefault="000D0FC2" w:rsidP="009B2740">
            <w:pPr>
              <w:spacing w:after="0"/>
              <w:rPr>
                <w:rFonts w:cstheme="minorHAnsi"/>
                <w:bCs/>
              </w:rPr>
            </w:pPr>
            <w:r w:rsidRPr="00564AA8">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vAlign w:val="center"/>
          </w:tcPr>
          <w:p w14:paraId="09F867AA" w14:textId="77777777" w:rsidR="00B80726" w:rsidRPr="00CD6D1D" w:rsidRDefault="00B80726" w:rsidP="00B80726">
            <w:pPr>
              <w:spacing w:after="0" w:line="240" w:lineRule="auto"/>
              <w:jc w:val="both"/>
              <w:rPr>
                <w:rFonts w:cstheme="minorHAnsi"/>
              </w:rPr>
            </w:pPr>
            <w:r w:rsidRPr="00CD6D1D">
              <w:rPr>
                <w:rFonts w:cstheme="minorHAnsi"/>
                <w:color w:val="00B050"/>
              </w:rPr>
              <w:t xml:space="preserve">5 (penkias) darbo dienas </w:t>
            </w:r>
            <w:r w:rsidRPr="00CD6D1D">
              <w:rPr>
                <w:rFonts w:cstheme="minorHAnsi"/>
              </w:rPr>
              <w:t>nuo prašymo gavimo dienos</w:t>
            </w:r>
          </w:p>
          <w:p w14:paraId="6D413AFB" w14:textId="63C14EC9" w:rsidR="000D0FC2" w:rsidRPr="00CD6D1D" w:rsidRDefault="000D0FC2" w:rsidP="009B2740">
            <w:pPr>
              <w:spacing w:after="0"/>
              <w:jc w:val="both"/>
              <w:rPr>
                <w:rFonts w:cstheme="minorHAnsi"/>
                <w:color w:val="000000" w:themeColor="text1"/>
              </w:rPr>
            </w:pPr>
          </w:p>
        </w:tc>
        <w:tc>
          <w:tcPr>
            <w:tcW w:w="2954" w:type="dxa"/>
            <w:shd w:val="clear" w:color="auto" w:fill="auto"/>
            <w:tcMar>
              <w:top w:w="0" w:type="dxa"/>
              <w:left w:w="108" w:type="dxa"/>
              <w:bottom w:w="0" w:type="dxa"/>
              <w:right w:w="108" w:type="dxa"/>
            </w:tcMar>
            <w:vAlign w:val="center"/>
          </w:tcPr>
          <w:p w14:paraId="7A808FC3" w14:textId="77777777" w:rsidR="000D0FC2" w:rsidRPr="0071221B" w:rsidRDefault="000D0FC2" w:rsidP="009B2740">
            <w:pPr>
              <w:spacing w:after="0"/>
              <w:rPr>
                <w:rFonts w:cstheme="minorHAnsi"/>
                <w:highlight w:val="lightGray"/>
              </w:rPr>
            </w:pPr>
          </w:p>
        </w:tc>
      </w:tr>
      <w:tr w:rsidR="000D0FC2" w:rsidRPr="0071221B" w14:paraId="1E28D1E2" w14:textId="77777777" w:rsidTr="003D616F">
        <w:trPr>
          <w:trHeight w:val="20"/>
        </w:trPr>
        <w:tc>
          <w:tcPr>
            <w:tcW w:w="726" w:type="dxa"/>
            <w:shd w:val="clear" w:color="auto" w:fill="auto"/>
            <w:tcMar>
              <w:top w:w="0" w:type="dxa"/>
              <w:left w:w="108" w:type="dxa"/>
              <w:bottom w:w="0" w:type="dxa"/>
              <w:right w:w="108" w:type="dxa"/>
            </w:tcMar>
            <w:vAlign w:val="center"/>
          </w:tcPr>
          <w:p w14:paraId="0827AAB2" w14:textId="5642B4BC" w:rsidR="000D0FC2" w:rsidRPr="00564AA8" w:rsidRDefault="003D616F" w:rsidP="003D616F">
            <w:pPr>
              <w:spacing w:after="0" w:line="240" w:lineRule="auto"/>
              <w:rPr>
                <w:rFonts w:cstheme="minorHAnsi"/>
                <w:bCs/>
              </w:rPr>
            </w:pPr>
            <w:r w:rsidRPr="00564AA8">
              <w:rPr>
                <w:rFonts w:cstheme="minorHAnsi"/>
                <w:bCs/>
              </w:rPr>
              <w:lastRenderedPageBreak/>
              <w:t xml:space="preserve">  11.</w:t>
            </w:r>
          </w:p>
        </w:tc>
        <w:tc>
          <w:tcPr>
            <w:tcW w:w="2531" w:type="dxa"/>
            <w:shd w:val="clear" w:color="auto" w:fill="auto"/>
            <w:tcMar>
              <w:top w:w="0" w:type="dxa"/>
              <w:left w:w="108" w:type="dxa"/>
              <w:bottom w:w="0" w:type="dxa"/>
              <w:right w:w="108" w:type="dxa"/>
            </w:tcMar>
            <w:vAlign w:val="center"/>
          </w:tcPr>
          <w:p w14:paraId="74CC14BA" w14:textId="77777777" w:rsidR="000D0FC2" w:rsidRPr="00564AA8" w:rsidRDefault="000D0FC2" w:rsidP="009B2740">
            <w:pPr>
              <w:spacing w:after="0"/>
              <w:rPr>
                <w:rFonts w:cstheme="minorHAnsi"/>
                <w:bCs/>
              </w:rPr>
            </w:pPr>
            <w:r w:rsidRPr="00564AA8">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vAlign w:val="center"/>
          </w:tcPr>
          <w:p w14:paraId="544407E6" w14:textId="77777777" w:rsidR="000D0FC2" w:rsidRPr="00564AA8" w:rsidRDefault="000D0FC2" w:rsidP="009B2740">
            <w:pPr>
              <w:spacing w:after="0"/>
              <w:rPr>
                <w:rFonts w:cstheme="minorHAnsi"/>
                <w:bCs/>
              </w:rPr>
            </w:pPr>
            <w:r w:rsidRPr="00564AA8">
              <w:rPr>
                <w:rFonts w:cstheme="minorHAnsi"/>
                <w:bCs/>
              </w:rPr>
              <w:t>3 (tris) darbo dienas nuo sprendimo priėmimo dienos</w:t>
            </w:r>
          </w:p>
        </w:tc>
        <w:tc>
          <w:tcPr>
            <w:tcW w:w="2954" w:type="dxa"/>
            <w:shd w:val="clear" w:color="auto" w:fill="auto"/>
            <w:tcMar>
              <w:top w:w="0" w:type="dxa"/>
              <w:left w:w="108" w:type="dxa"/>
              <w:bottom w:w="0" w:type="dxa"/>
              <w:right w:w="108" w:type="dxa"/>
            </w:tcMar>
            <w:vAlign w:val="center"/>
          </w:tcPr>
          <w:p w14:paraId="50EFE4C9" w14:textId="77777777" w:rsidR="000D0FC2" w:rsidRPr="0071221B" w:rsidRDefault="000D0FC2" w:rsidP="009B2740">
            <w:pPr>
              <w:spacing w:after="0"/>
              <w:rPr>
                <w:rFonts w:cstheme="minorHAnsi"/>
                <w:bCs/>
                <w:highlight w:val="lightGray"/>
              </w:rPr>
            </w:pPr>
          </w:p>
        </w:tc>
      </w:tr>
      <w:tr w:rsidR="000D0FC2" w:rsidRPr="0071221B" w14:paraId="4BDEAF68" w14:textId="77777777" w:rsidTr="003D616F">
        <w:trPr>
          <w:trHeight w:val="20"/>
        </w:trPr>
        <w:tc>
          <w:tcPr>
            <w:tcW w:w="726" w:type="dxa"/>
            <w:shd w:val="clear" w:color="auto" w:fill="auto"/>
            <w:tcMar>
              <w:top w:w="0" w:type="dxa"/>
              <w:left w:w="108" w:type="dxa"/>
              <w:bottom w:w="0" w:type="dxa"/>
              <w:right w:w="108" w:type="dxa"/>
            </w:tcMar>
            <w:vAlign w:val="center"/>
          </w:tcPr>
          <w:p w14:paraId="1F087CEE" w14:textId="7D10DEA4" w:rsidR="000D0FC2" w:rsidRPr="00564AA8" w:rsidRDefault="003D616F" w:rsidP="003D616F">
            <w:pPr>
              <w:spacing w:after="0" w:line="240" w:lineRule="auto"/>
              <w:rPr>
                <w:rFonts w:cstheme="minorHAnsi"/>
                <w:bCs/>
              </w:rPr>
            </w:pPr>
            <w:r w:rsidRPr="00564AA8">
              <w:rPr>
                <w:rFonts w:cstheme="minorHAnsi"/>
                <w:bCs/>
              </w:rPr>
              <w:t xml:space="preserve">  12.</w:t>
            </w:r>
          </w:p>
        </w:tc>
        <w:tc>
          <w:tcPr>
            <w:tcW w:w="2531" w:type="dxa"/>
            <w:shd w:val="clear" w:color="auto" w:fill="auto"/>
            <w:tcMar>
              <w:top w:w="0" w:type="dxa"/>
              <w:left w:w="108" w:type="dxa"/>
              <w:bottom w:w="0" w:type="dxa"/>
              <w:right w:w="108" w:type="dxa"/>
            </w:tcMar>
            <w:vAlign w:val="center"/>
          </w:tcPr>
          <w:p w14:paraId="23AD8849" w14:textId="77777777" w:rsidR="000D0FC2" w:rsidRPr="00564AA8" w:rsidRDefault="000D0FC2" w:rsidP="009B2740">
            <w:pPr>
              <w:spacing w:after="0"/>
              <w:rPr>
                <w:rFonts w:cstheme="minorHAnsi"/>
                <w:bCs/>
              </w:rPr>
            </w:pPr>
            <w:r w:rsidRPr="00564AA8">
              <w:rPr>
                <w:rFonts w:cstheme="minorHAnsi"/>
                <w:bCs/>
              </w:rPr>
              <w:t xml:space="preserve">Perkančioji organizacija pirkimo dalyviams praneša apie priimtą sprendimą nustatyti laimėjusį pasiūlymą, </w:t>
            </w:r>
            <w:r w:rsidRPr="00564AA8">
              <w:rPr>
                <w:rFonts w:cstheme="minorHAnsi"/>
              </w:rPr>
              <w:t>dėl kurio bus sudaroma</w:t>
            </w:r>
            <w:r w:rsidRPr="00564AA8">
              <w:rPr>
                <w:rFonts w:cstheme="minorHAnsi"/>
                <w:bCs/>
              </w:rPr>
              <w:t xml:space="preserve"> sutartis ne vėliau kaip per</w:t>
            </w:r>
          </w:p>
        </w:tc>
        <w:tc>
          <w:tcPr>
            <w:tcW w:w="3643" w:type="dxa"/>
            <w:shd w:val="clear" w:color="auto" w:fill="auto"/>
            <w:tcMar>
              <w:top w:w="0" w:type="dxa"/>
              <w:left w:w="108" w:type="dxa"/>
              <w:bottom w:w="0" w:type="dxa"/>
              <w:right w:w="108" w:type="dxa"/>
            </w:tcMar>
            <w:vAlign w:val="center"/>
          </w:tcPr>
          <w:p w14:paraId="5352197B" w14:textId="77777777" w:rsidR="000D0FC2" w:rsidRPr="00564AA8" w:rsidRDefault="000D0FC2" w:rsidP="009B2740">
            <w:pPr>
              <w:spacing w:after="0"/>
              <w:rPr>
                <w:rFonts w:cstheme="minorHAnsi"/>
                <w:bCs/>
              </w:rPr>
            </w:pPr>
            <w:r w:rsidRPr="00564AA8">
              <w:rPr>
                <w:rFonts w:cstheme="minorHAnsi"/>
                <w:bCs/>
              </w:rPr>
              <w:t>3 (tris) darbo dienas nuo sprendimo priėmimo dienos</w:t>
            </w:r>
          </w:p>
        </w:tc>
        <w:tc>
          <w:tcPr>
            <w:tcW w:w="2954" w:type="dxa"/>
            <w:shd w:val="clear" w:color="auto" w:fill="auto"/>
            <w:tcMar>
              <w:top w:w="0" w:type="dxa"/>
              <w:left w:w="108" w:type="dxa"/>
              <w:bottom w:w="0" w:type="dxa"/>
              <w:right w:w="108" w:type="dxa"/>
            </w:tcMar>
            <w:vAlign w:val="center"/>
          </w:tcPr>
          <w:p w14:paraId="0FA87008" w14:textId="77777777" w:rsidR="000D0FC2" w:rsidRPr="0071221B" w:rsidRDefault="000D0FC2" w:rsidP="009B2740">
            <w:pPr>
              <w:spacing w:after="0"/>
              <w:rPr>
                <w:rFonts w:cstheme="minorHAnsi"/>
                <w:highlight w:val="lightGray"/>
              </w:rPr>
            </w:pPr>
          </w:p>
        </w:tc>
      </w:tr>
      <w:tr w:rsidR="000D0FC2" w:rsidRPr="0071221B" w14:paraId="1EE4707C" w14:textId="77777777" w:rsidTr="003D616F">
        <w:trPr>
          <w:trHeight w:val="20"/>
        </w:trPr>
        <w:tc>
          <w:tcPr>
            <w:tcW w:w="726" w:type="dxa"/>
            <w:shd w:val="clear" w:color="auto" w:fill="auto"/>
            <w:tcMar>
              <w:top w:w="0" w:type="dxa"/>
              <w:left w:w="108" w:type="dxa"/>
              <w:bottom w:w="0" w:type="dxa"/>
              <w:right w:w="108" w:type="dxa"/>
            </w:tcMar>
            <w:vAlign w:val="center"/>
          </w:tcPr>
          <w:p w14:paraId="38FC1414" w14:textId="123DC665" w:rsidR="000D0FC2" w:rsidRPr="00564AA8" w:rsidRDefault="003D616F" w:rsidP="003D616F">
            <w:pPr>
              <w:spacing w:after="0" w:line="240" w:lineRule="auto"/>
              <w:rPr>
                <w:rFonts w:cstheme="minorHAnsi"/>
                <w:bCs/>
              </w:rPr>
            </w:pPr>
            <w:r w:rsidRPr="00564AA8">
              <w:rPr>
                <w:rFonts w:cstheme="minorHAnsi"/>
                <w:bCs/>
              </w:rPr>
              <w:t xml:space="preserve">  13.</w:t>
            </w:r>
          </w:p>
        </w:tc>
        <w:tc>
          <w:tcPr>
            <w:tcW w:w="2531" w:type="dxa"/>
            <w:shd w:val="clear" w:color="auto" w:fill="auto"/>
            <w:tcMar>
              <w:top w:w="0" w:type="dxa"/>
              <w:left w:w="108" w:type="dxa"/>
              <w:bottom w:w="0" w:type="dxa"/>
              <w:right w:w="108" w:type="dxa"/>
            </w:tcMar>
            <w:vAlign w:val="center"/>
          </w:tcPr>
          <w:p w14:paraId="399B214D" w14:textId="77777777" w:rsidR="000D0FC2" w:rsidRPr="00564AA8" w:rsidRDefault="000D0FC2" w:rsidP="009B2740">
            <w:pPr>
              <w:spacing w:after="0"/>
              <w:rPr>
                <w:rFonts w:cstheme="minorHAnsi"/>
                <w:bCs/>
              </w:rPr>
            </w:pPr>
            <w:r w:rsidRPr="00564AA8">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vAlign w:val="center"/>
          </w:tcPr>
          <w:p w14:paraId="0F595F3E" w14:textId="77777777" w:rsidR="000D0FC2" w:rsidRPr="00564AA8" w:rsidRDefault="000D0FC2" w:rsidP="009B2740">
            <w:pPr>
              <w:spacing w:after="0"/>
              <w:rPr>
                <w:rFonts w:cstheme="minorHAnsi"/>
                <w:bCs/>
              </w:rPr>
            </w:pPr>
            <w:r w:rsidRPr="00564AA8">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vAlign w:val="center"/>
          </w:tcPr>
          <w:p w14:paraId="72A77FF3" w14:textId="77777777" w:rsidR="000D0FC2" w:rsidRPr="0071221B" w:rsidRDefault="000D0FC2" w:rsidP="009B2740">
            <w:pPr>
              <w:pStyle w:val="tajtip"/>
              <w:shd w:val="clear" w:color="auto" w:fill="FFFFFF"/>
              <w:spacing w:before="0" w:beforeAutospacing="0" w:after="0" w:afterAutospacing="0"/>
              <w:ind w:firstLine="313"/>
              <w:rPr>
                <w:rFonts w:asciiTheme="minorHAnsi" w:hAnsiTheme="minorHAnsi" w:cstheme="minorHAnsi"/>
                <w:sz w:val="20"/>
                <w:szCs w:val="20"/>
                <w:highlight w:val="lightGray"/>
              </w:rPr>
            </w:pPr>
          </w:p>
        </w:tc>
      </w:tr>
      <w:tr w:rsidR="000D0FC2" w:rsidRPr="0071221B" w14:paraId="57A14D7B" w14:textId="77777777" w:rsidTr="003D616F">
        <w:trPr>
          <w:trHeight w:val="20"/>
        </w:trPr>
        <w:tc>
          <w:tcPr>
            <w:tcW w:w="726" w:type="dxa"/>
            <w:shd w:val="clear" w:color="auto" w:fill="auto"/>
            <w:tcMar>
              <w:top w:w="0" w:type="dxa"/>
              <w:left w:w="108" w:type="dxa"/>
              <w:bottom w:w="0" w:type="dxa"/>
              <w:right w:w="108" w:type="dxa"/>
            </w:tcMar>
            <w:vAlign w:val="center"/>
          </w:tcPr>
          <w:p w14:paraId="3CBC0B68" w14:textId="316E9F0F" w:rsidR="000D0FC2" w:rsidRPr="00564AA8" w:rsidRDefault="003D616F" w:rsidP="003D616F">
            <w:pPr>
              <w:spacing w:after="0" w:line="240" w:lineRule="auto"/>
              <w:rPr>
                <w:rFonts w:cstheme="minorHAnsi"/>
                <w:bCs/>
              </w:rPr>
            </w:pPr>
            <w:r w:rsidRPr="00564AA8">
              <w:rPr>
                <w:rFonts w:cstheme="minorHAnsi"/>
                <w:bCs/>
              </w:rPr>
              <w:t xml:space="preserve">  14.</w:t>
            </w:r>
          </w:p>
        </w:tc>
        <w:tc>
          <w:tcPr>
            <w:tcW w:w="2531" w:type="dxa"/>
            <w:shd w:val="clear" w:color="auto" w:fill="auto"/>
            <w:tcMar>
              <w:top w:w="0" w:type="dxa"/>
              <w:left w:w="108" w:type="dxa"/>
              <w:bottom w:w="0" w:type="dxa"/>
              <w:right w:w="108" w:type="dxa"/>
            </w:tcMar>
            <w:vAlign w:val="center"/>
          </w:tcPr>
          <w:p w14:paraId="150E5DC4" w14:textId="77777777" w:rsidR="000D0FC2" w:rsidRPr="00564AA8" w:rsidRDefault="000D0FC2" w:rsidP="009B2740">
            <w:pPr>
              <w:spacing w:after="0"/>
              <w:rPr>
                <w:rFonts w:cstheme="minorHAnsi"/>
                <w:bCs/>
              </w:rPr>
            </w:pPr>
            <w:r w:rsidRPr="00564AA8">
              <w:rPr>
                <w:rFonts w:cstheme="minorHAnsi"/>
                <w:color w:val="000000"/>
                <w:shd w:val="clear" w:color="auto" w:fill="FFFFFF"/>
              </w:rPr>
              <w:t xml:space="preserve">Tiekėjas turi teisę pateikti pretenziją perkančiajai organizacijai, pateikti prašymą ar pareikšti ieškinį teismui </w:t>
            </w:r>
            <w:r w:rsidRPr="00564AA8">
              <w:rPr>
                <w:rFonts w:cstheme="minorHAnsi"/>
                <w:bCs/>
              </w:rPr>
              <w:t>ne vėliau kaip per</w:t>
            </w:r>
          </w:p>
        </w:tc>
        <w:tc>
          <w:tcPr>
            <w:tcW w:w="3643" w:type="dxa"/>
            <w:shd w:val="clear" w:color="auto" w:fill="auto"/>
            <w:tcMar>
              <w:top w:w="0" w:type="dxa"/>
              <w:left w:w="108" w:type="dxa"/>
              <w:bottom w:w="0" w:type="dxa"/>
              <w:right w:w="108" w:type="dxa"/>
            </w:tcMar>
            <w:vAlign w:val="center"/>
          </w:tcPr>
          <w:p w14:paraId="632FD888" w14:textId="77777777" w:rsidR="000D0FC2" w:rsidRPr="00CD6D1D" w:rsidRDefault="000D0FC2" w:rsidP="009B2740">
            <w:pPr>
              <w:spacing w:after="0"/>
              <w:rPr>
                <w:rFonts w:cstheme="minorHAnsi"/>
              </w:rPr>
            </w:pPr>
            <w:r w:rsidRPr="00CD6D1D">
              <w:rPr>
                <w:rFonts w:cstheme="minorHAnsi"/>
                <w:color w:val="FF0000"/>
              </w:rPr>
              <w:t xml:space="preserve"> </w:t>
            </w:r>
            <w:r w:rsidRPr="00CD6D1D">
              <w:rPr>
                <w:rFonts w:cstheme="minorHAnsi"/>
                <w:color w:val="00B050"/>
              </w:rPr>
              <w:t xml:space="preserve">10 (dešimt) dienų </w:t>
            </w:r>
            <w:r w:rsidRPr="00CD6D1D">
              <w:rPr>
                <w:rFonts w:cstheme="minorHAnsi"/>
              </w:rPr>
              <w:t xml:space="preserve">nuo </w:t>
            </w:r>
            <w:r w:rsidRPr="00CD6D1D">
              <w:rPr>
                <w:rFonts w:eastAsia="Arial" w:cstheme="minorHAnsi"/>
              </w:rPr>
              <w:t>perkančiosios organizacijos</w:t>
            </w:r>
            <w:r w:rsidRPr="00CD6D1D">
              <w:rPr>
                <w:rFonts w:cstheme="minorHAnsi"/>
              </w:rPr>
              <w:t xml:space="preserve"> pranešimo raštu apie jos priimtą sprendimą išsiuntimo tiekėjams dienos arba nuo paskelbimo apie </w:t>
            </w:r>
            <w:r w:rsidRPr="00CD6D1D">
              <w:rPr>
                <w:rFonts w:eastAsia="Arial" w:cstheme="minorHAnsi"/>
              </w:rPr>
              <w:t>perkančiosios organizacijos</w:t>
            </w:r>
            <w:r w:rsidRPr="00CD6D1D">
              <w:rPr>
                <w:rFonts w:cstheme="minorHAnsi"/>
              </w:rPr>
              <w:t xml:space="preserve"> priimtus sprendimus dienos, jei VPĮ nenumato reikalavimo raštu informuoti tiekėjus apie </w:t>
            </w:r>
            <w:r w:rsidRPr="00CD6D1D">
              <w:rPr>
                <w:rFonts w:eastAsia="Arial" w:cstheme="minorHAnsi"/>
              </w:rPr>
              <w:t xml:space="preserve"> perkančiosios organizacijos</w:t>
            </w:r>
            <w:r w:rsidRPr="00CD6D1D">
              <w:rPr>
                <w:rFonts w:cstheme="minorHAnsi"/>
              </w:rPr>
              <w:t xml:space="preserve"> priimtus sprendimus;</w:t>
            </w:r>
          </w:p>
          <w:p w14:paraId="3D92B951" w14:textId="77777777" w:rsidR="000D0FC2" w:rsidRPr="0071221B" w:rsidRDefault="000D0FC2" w:rsidP="009B2740">
            <w:pPr>
              <w:spacing w:after="0"/>
              <w:jc w:val="both"/>
              <w:rPr>
                <w:rFonts w:cstheme="minorHAnsi"/>
                <w:highlight w:val="lightGray"/>
              </w:rPr>
            </w:pPr>
            <w:r w:rsidRPr="00CD6D1D">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vAlign w:val="center"/>
          </w:tcPr>
          <w:p w14:paraId="40DC1F15" w14:textId="77777777" w:rsidR="000D0FC2" w:rsidRPr="0071221B" w:rsidRDefault="000D0FC2" w:rsidP="009B2740">
            <w:pPr>
              <w:spacing w:after="0"/>
              <w:rPr>
                <w:rFonts w:cstheme="minorHAnsi"/>
                <w:bCs/>
                <w:highlight w:val="lightGray"/>
              </w:rPr>
            </w:pPr>
          </w:p>
        </w:tc>
      </w:tr>
      <w:tr w:rsidR="000D0FC2" w:rsidRPr="0071221B" w14:paraId="22C1E938" w14:textId="77777777" w:rsidTr="003D616F">
        <w:trPr>
          <w:trHeight w:val="20"/>
        </w:trPr>
        <w:tc>
          <w:tcPr>
            <w:tcW w:w="726" w:type="dxa"/>
            <w:shd w:val="clear" w:color="auto" w:fill="auto"/>
            <w:tcMar>
              <w:top w:w="0" w:type="dxa"/>
              <w:left w:w="108" w:type="dxa"/>
              <w:bottom w:w="0" w:type="dxa"/>
              <w:right w:w="108" w:type="dxa"/>
            </w:tcMar>
            <w:vAlign w:val="center"/>
          </w:tcPr>
          <w:p w14:paraId="62265441" w14:textId="795796DA" w:rsidR="000D0FC2" w:rsidRPr="00A43F08" w:rsidRDefault="003D616F" w:rsidP="003D616F">
            <w:pPr>
              <w:spacing w:after="0" w:line="240" w:lineRule="auto"/>
              <w:rPr>
                <w:rFonts w:cstheme="minorHAnsi"/>
              </w:rPr>
            </w:pPr>
            <w:r w:rsidRPr="00A43F08">
              <w:rPr>
                <w:rFonts w:cstheme="minorHAnsi"/>
              </w:rPr>
              <w:t xml:space="preserve">  15.</w:t>
            </w:r>
          </w:p>
        </w:tc>
        <w:tc>
          <w:tcPr>
            <w:tcW w:w="2531" w:type="dxa"/>
            <w:shd w:val="clear" w:color="auto" w:fill="auto"/>
            <w:tcMar>
              <w:top w:w="0" w:type="dxa"/>
              <w:left w:w="108" w:type="dxa"/>
              <w:bottom w:w="0" w:type="dxa"/>
              <w:right w:w="108" w:type="dxa"/>
            </w:tcMar>
            <w:vAlign w:val="center"/>
          </w:tcPr>
          <w:p w14:paraId="737B2304" w14:textId="77777777" w:rsidR="000D0FC2" w:rsidRPr="00A43F08" w:rsidRDefault="000D0FC2" w:rsidP="009B2740">
            <w:pPr>
              <w:spacing w:after="0"/>
              <w:rPr>
                <w:rFonts w:cstheme="minorHAnsi"/>
              </w:rPr>
            </w:pPr>
            <w:r w:rsidRPr="00A43F08">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vAlign w:val="center"/>
          </w:tcPr>
          <w:p w14:paraId="55FB55C0" w14:textId="77777777" w:rsidR="000D0FC2" w:rsidRPr="0071221B" w:rsidRDefault="000D0FC2" w:rsidP="009B2740">
            <w:pPr>
              <w:spacing w:after="0"/>
              <w:rPr>
                <w:rFonts w:cstheme="minorHAnsi"/>
                <w:highlight w:val="lightGray"/>
              </w:rPr>
            </w:pPr>
            <w:r w:rsidRPr="00CD6D1D">
              <w:rPr>
                <w:rFonts w:cstheme="minorHAnsi"/>
              </w:rPr>
              <w:t>6 (šešias) darbo dienas nuo pretenzijos gavimo dienos</w:t>
            </w:r>
          </w:p>
        </w:tc>
        <w:tc>
          <w:tcPr>
            <w:tcW w:w="2954" w:type="dxa"/>
            <w:shd w:val="clear" w:color="auto" w:fill="auto"/>
            <w:tcMar>
              <w:top w:w="0" w:type="dxa"/>
              <w:left w:w="108" w:type="dxa"/>
              <w:bottom w:w="0" w:type="dxa"/>
              <w:right w:w="108" w:type="dxa"/>
            </w:tcMar>
            <w:vAlign w:val="center"/>
          </w:tcPr>
          <w:p w14:paraId="261585FC" w14:textId="77777777" w:rsidR="000D0FC2" w:rsidRPr="0071221B" w:rsidRDefault="000D0FC2" w:rsidP="009B2740">
            <w:pPr>
              <w:spacing w:after="0"/>
              <w:rPr>
                <w:rFonts w:cstheme="minorHAnsi"/>
                <w:highlight w:val="lightGray"/>
              </w:rPr>
            </w:pPr>
          </w:p>
        </w:tc>
      </w:tr>
      <w:tr w:rsidR="000D0FC2" w:rsidRPr="0071221B" w14:paraId="1CB0521D" w14:textId="77777777" w:rsidTr="003D616F">
        <w:trPr>
          <w:trHeight w:val="20"/>
        </w:trPr>
        <w:tc>
          <w:tcPr>
            <w:tcW w:w="726" w:type="dxa"/>
            <w:shd w:val="clear" w:color="auto" w:fill="auto"/>
            <w:tcMar>
              <w:top w:w="0" w:type="dxa"/>
              <w:left w:w="108" w:type="dxa"/>
              <w:bottom w:w="0" w:type="dxa"/>
              <w:right w:w="108" w:type="dxa"/>
            </w:tcMar>
            <w:vAlign w:val="center"/>
          </w:tcPr>
          <w:p w14:paraId="041CC690" w14:textId="77808CC7" w:rsidR="000D0FC2" w:rsidRPr="00A43F08" w:rsidRDefault="003D616F" w:rsidP="003D616F">
            <w:pPr>
              <w:spacing w:after="0" w:line="240" w:lineRule="auto"/>
              <w:rPr>
                <w:rFonts w:cstheme="minorHAnsi"/>
                <w:bCs/>
              </w:rPr>
            </w:pPr>
            <w:r w:rsidRPr="00A43F08">
              <w:rPr>
                <w:rFonts w:cstheme="minorHAnsi"/>
                <w:bCs/>
              </w:rPr>
              <w:lastRenderedPageBreak/>
              <w:t xml:space="preserve">  16.</w:t>
            </w:r>
          </w:p>
        </w:tc>
        <w:tc>
          <w:tcPr>
            <w:tcW w:w="2531" w:type="dxa"/>
            <w:shd w:val="clear" w:color="auto" w:fill="auto"/>
            <w:tcMar>
              <w:top w:w="0" w:type="dxa"/>
              <w:left w:w="108" w:type="dxa"/>
              <w:bottom w:w="0" w:type="dxa"/>
              <w:right w:w="108" w:type="dxa"/>
            </w:tcMar>
            <w:vAlign w:val="center"/>
          </w:tcPr>
          <w:p w14:paraId="5EFA4526" w14:textId="77777777" w:rsidR="000D0FC2" w:rsidRPr="00A43F08" w:rsidRDefault="000D0FC2" w:rsidP="009B2740">
            <w:pPr>
              <w:spacing w:after="0"/>
              <w:rPr>
                <w:rFonts w:cstheme="minorHAnsi"/>
                <w:bCs/>
              </w:rPr>
            </w:pPr>
            <w:r w:rsidRPr="00A43F08">
              <w:rPr>
                <w:rFonts w:cstheme="minorHAnsi"/>
              </w:rPr>
              <w:t>Jeigu perkančioji organizacija per nustatytą terminą neišnagrinėja jai pateiktos pretenzijos, tiekėjas turi teisę pateikti prašymą ar pareikšti ieškinį teismui per</w:t>
            </w:r>
            <w:r w:rsidRPr="00A43F08">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vAlign w:val="center"/>
          </w:tcPr>
          <w:p w14:paraId="423B9D8B" w14:textId="77777777" w:rsidR="000D0FC2" w:rsidRPr="00A43F08" w:rsidRDefault="000D0FC2" w:rsidP="009B2740">
            <w:pPr>
              <w:spacing w:after="0"/>
              <w:rPr>
                <w:rFonts w:cstheme="minorHAnsi"/>
              </w:rPr>
            </w:pPr>
            <w:r w:rsidRPr="00A43F08">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vAlign w:val="center"/>
          </w:tcPr>
          <w:p w14:paraId="0417B611" w14:textId="77777777" w:rsidR="000D0FC2" w:rsidRPr="0071221B" w:rsidRDefault="000D0FC2" w:rsidP="009B2740">
            <w:pPr>
              <w:spacing w:after="0"/>
              <w:rPr>
                <w:rFonts w:cstheme="minorHAnsi"/>
                <w:highlight w:val="lightGray"/>
              </w:rPr>
            </w:pPr>
          </w:p>
        </w:tc>
      </w:tr>
      <w:tr w:rsidR="000D0FC2" w:rsidRPr="0071221B" w14:paraId="766B45C4" w14:textId="77777777" w:rsidTr="003D616F">
        <w:trPr>
          <w:trHeight w:val="20"/>
        </w:trPr>
        <w:tc>
          <w:tcPr>
            <w:tcW w:w="726" w:type="dxa"/>
            <w:shd w:val="clear" w:color="auto" w:fill="auto"/>
            <w:tcMar>
              <w:top w:w="0" w:type="dxa"/>
              <w:left w:w="108" w:type="dxa"/>
              <w:bottom w:w="0" w:type="dxa"/>
              <w:right w:w="108" w:type="dxa"/>
            </w:tcMar>
            <w:vAlign w:val="center"/>
          </w:tcPr>
          <w:p w14:paraId="334AF542" w14:textId="06425EF3" w:rsidR="000D0FC2" w:rsidRPr="00E772E8" w:rsidRDefault="003D616F" w:rsidP="003D616F">
            <w:pPr>
              <w:spacing w:after="0" w:line="240" w:lineRule="auto"/>
              <w:rPr>
                <w:rFonts w:cstheme="minorHAnsi"/>
              </w:rPr>
            </w:pPr>
            <w:r w:rsidRPr="00E772E8">
              <w:rPr>
                <w:rFonts w:cstheme="minorHAnsi"/>
              </w:rPr>
              <w:t xml:space="preserve">  17.</w:t>
            </w:r>
          </w:p>
        </w:tc>
        <w:tc>
          <w:tcPr>
            <w:tcW w:w="2531" w:type="dxa"/>
            <w:shd w:val="clear" w:color="auto" w:fill="auto"/>
            <w:tcMar>
              <w:top w:w="0" w:type="dxa"/>
              <w:left w:w="108" w:type="dxa"/>
              <w:bottom w:w="0" w:type="dxa"/>
              <w:right w:w="108" w:type="dxa"/>
            </w:tcMar>
            <w:vAlign w:val="center"/>
          </w:tcPr>
          <w:p w14:paraId="5DAFACD5" w14:textId="77777777" w:rsidR="000D0FC2" w:rsidRPr="00E772E8" w:rsidRDefault="000D0FC2" w:rsidP="009B2740">
            <w:pPr>
              <w:spacing w:after="0"/>
              <w:rPr>
                <w:rFonts w:cstheme="minorHAnsi"/>
              </w:rPr>
            </w:pPr>
            <w:r w:rsidRPr="00E772E8">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vAlign w:val="center"/>
          </w:tcPr>
          <w:p w14:paraId="359D6637" w14:textId="5D27BFD9" w:rsidR="000D0FC2" w:rsidRPr="00E772E8" w:rsidRDefault="000D0FC2" w:rsidP="00E772E8">
            <w:pPr>
              <w:spacing w:after="0"/>
              <w:rPr>
                <w:rFonts w:cstheme="minorHAnsi"/>
              </w:rPr>
            </w:pPr>
            <w:r w:rsidRPr="00CD6D1D">
              <w:rPr>
                <w:rFonts w:cstheme="minorHAnsi"/>
                <w:b/>
                <w:bCs/>
                <w:color w:val="00B050"/>
              </w:rPr>
              <w:t>10 (dešimt) dienų</w:t>
            </w:r>
            <w:r w:rsidRPr="00CD6D1D">
              <w:rPr>
                <w:rFonts w:cstheme="minorHAnsi"/>
                <w:bCs/>
              </w:rPr>
              <w:t>,</w:t>
            </w:r>
            <w:r w:rsidRPr="00CD6D1D">
              <w:rPr>
                <w:rFonts w:cstheme="minorHAnsi"/>
              </w:rPr>
              <w:t xml:space="preserve"> nuo</w:t>
            </w:r>
            <w:r w:rsidRPr="00E772E8">
              <w:rPr>
                <w:rFonts w:cstheme="minorHAnsi"/>
              </w:rPr>
              <w:t xml:space="preserve">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vAlign w:val="center"/>
          </w:tcPr>
          <w:p w14:paraId="72670D04" w14:textId="77777777" w:rsidR="000D0FC2" w:rsidRPr="0071221B" w:rsidRDefault="000D0FC2" w:rsidP="009B2740">
            <w:pPr>
              <w:spacing w:after="0"/>
              <w:rPr>
                <w:rFonts w:cstheme="minorHAnsi"/>
                <w:highlight w:val="lightGray"/>
              </w:rPr>
            </w:pPr>
          </w:p>
        </w:tc>
      </w:tr>
      <w:tr w:rsidR="000D0FC2" w:rsidRPr="0071221B" w14:paraId="5DD49A5C" w14:textId="77777777" w:rsidTr="003D616F">
        <w:trPr>
          <w:trHeight w:val="20"/>
        </w:trPr>
        <w:tc>
          <w:tcPr>
            <w:tcW w:w="726" w:type="dxa"/>
            <w:shd w:val="clear" w:color="auto" w:fill="auto"/>
            <w:tcMar>
              <w:top w:w="0" w:type="dxa"/>
              <w:left w:w="108" w:type="dxa"/>
              <w:bottom w:w="0" w:type="dxa"/>
              <w:right w:w="108" w:type="dxa"/>
            </w:tcMar>
            <w:vAlign w:val="center"/>
          </w:tcPr>
          <w:p w14:paraId="0C605F07" w14:textId="50C51D4E" w:rsidR="000D0FC2" w:rsidRPr="006417A7" w:rsidRDefault="003D616F" w:rsidP="003D616F">
            <w:pPr>
              <w:spacing w:after="0" w:line="240" w:lineRule="auto"/>
              <w:rPr>
                <w:rFonts w:cstheme="minorHAnsi"/>
              </w:rPr>
            </w:pPr>
            <w:r w:rsidRPr="006417A7">
              <w:rPr>
                <w:rFonts w:cstheme="minorHAnsi"/>
              </w:rPr>
              <w:t xml:space="preserve">  18.</w:t>
            </w:r>
          </w:p>
        </w:tc>
        <w:tc>
          <w:tcPr>
            <w:tcW w:w="2531" w:type="dxa"/>
            <w:shd w:val="clear" w:color="auto" w:fill="auto"/>
            <w:tcMar>
              <w:top w:w="0" w:type="dxa"/>
              <w:left w:w="108" w:type="dxa"/>
              <w:bottom w:w="0" w:type="dxa"/>
              <w:right w:w="108" w:type="dxa"/>
            </w:tcMar>
            <w:vAlign w:val="center"/>
          </w:tcPr>
          <w:p w14:paraId="682A3588" w14:textId="77777777" w:rsidR="000D0FC2" w:rsidRPr="006417A7" w:rsidRDefault="000D0FC2" w:rsidP="009B2740">
            <w:pPr>
              <w:spacing w:after="0"/>
              <w:rPr>
                <w:rFonts w:cstheme="minorHAnsi"/>
              </w:rPr>
            </w:pPr>
            <w:r w:rsidRPr="006417A7">
              <w:rPr>
                <w:rFonts w:cstheme="minorHAnsi"/>
              </w:rPr>
              <w:t xml:space="preserve">Jeigu </w:t>
            </w:r>
            <w:r w:rsidRPr="006417A7">
              <w:rPr>
                <w:rFonts w:cstheme="minorHAnsi"/>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vAlign w:val="center"/>
          </w:tcPr>
          <w:p w14:paraId="62B6687A" w14:textId="5D4B7181" w:rsidR="000D0FC2" w:rsidRPr="004B71C3" w:rsidRDefault="000D0FC2" w:rsidP="009B2740">
            <w:pPr>
              <w:spacing w:after="0"/>
              <w:jc w:val="both"/>
              <w:rPr>
                <w:rFonts w:cstheme="minorHAnsi"/>
                <w:iCs/>
                <w:color w:val="FF0000"/>
              </w:rPr>
            </w:pPr>
            <w:r w:rsidRPr="00CD6D1D">
              <w:rPr>
                <w:rFonts w:cstheme="minorHAnsi"/>
                <w:iCs/>
                <w:color w:val="FF000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vAlign w:val="center"/>
          </w:tcPr>
          <w:p w14:paraId="0AD30E34" w14:textId="77777777" w:rsidR="000D0FC2" w:rsidRPr="0071221B" w:rsidRDefault="000D0FC2" w:rsidP="009B2740">
            <w:pPr>
              <w:spacing w:after="0"/>
              <w:rPr>
                <w:rFonts w:cstheme="minorHAnsi"/>
                <w:highlight w:val="lightGray"/>
              </w:rPr>
            </w:pPr>
          </w:p>
        </w:tc>
      </w:tr>
    </w:tbl>
    <w:p w14:paraId="4032A179" w14:textId="77777777" w:rsidR="000D0FC2" w:rsidRPr="0071221B" w:rsidRDefault="000D0FC2" w:rsidP="000D0FC2">
      <w:pPr>
        <w:tabs>
          <w:tab w:val="left" w:pos="2977"/>
        </w:tabs>
        <w:spacing w:after="120" w:line="20" w:lineRule="atLeast"/>
        <w:jc w:val="center"/>
        <w:rPr>
          <w:rFonts w:cstheme="minorHAnsi"/>
          <w:highlight w:val="lightGray"/>
        </w:rPr>
      </w:pPr>
    </w:p>
    <w:p w14:paraId="177CC397" w14:textId="4026E4C8" w:rsidR="000D0FC2" w:rsidRPr="0071221B" w:rsidRDefault="000D0FC2" w:rsidP="000D0FC2">
      <w:pPr>
        <w:rPr>
          <w:rFonts w:cstheme="minorHAnsi"/>
          <w:highlight w:val="lightGray"/>
        </w:rPr>
      </w:pPr>
      <w:r w:rsidRPr="0071221B">
        <w:rPr>
          <w:rFonts w:cstheme="minorHAnsi"/>
          <w:highlight w:val="lightGray"/>
        </w:rPr>
        <w:br w:type="page"/>
      </w:r>
    </w:p>
    <w:p w14:paraId="01D56E47" w14:textId="2B2378D7" w:rsidR="008D704D" w:rsidRPr="00D2410C" w:rsidRDefault="008D704D" w:rsidP="00D2410C">
      <w:pPr>
        <w:pStyle w:val="Antrat2"/>
        <w:ind w:left="5103"/>
        <w:jc w:val="right"/>
        <w:rPr>
          <w:rFonts w:asciiTheme="minorHAnsi" w:eastAsia="Calibri" w:hAnsiTheme="minorHAnsi" w:cstheme="minorHAnsi"/>
          <w:color w:val="0070C0"/>
          <w:sz w:val="21"/>
          <w:szCs w:val="21"/>
        </w:rPr>
      </w:pPr>
      <w:bookmarkStart w:id="47" w:name="_Toc189839138"/>
      <w:r w:rsidRPr="00D2410C">
        <w:rPr>
          <w:rFonts w:asciiTheme="minorHAnsi" w:eastAsia="Calibri" w:hAnsiTheme="minorHAnsi" w:cstheme="minorHAnsi"/>
          <w:color w:val="0070C0"/>
          <w:sz w:val="21"/>
          <w:szCs w:val="21"/>
        </w:rPr>
        <w:lastRenderedPageBreak/>
        <w:t xml:space="preserve">Pirkimo sąlygų </w:t>
      </w:r>
      <w:r w:rsidR="005F0B78" w:rsidRPr="00D2410C">
        <w:rPr>
          <w:rFonts w:asciiTheme="minorHAnsi" w:eastAsia="Calibri" w:hAnsiTheme="minorHAnsi" w:cstheme="minorHAnsi"/>
          <w:color w:val="0070C0"/>
          <w:sz w:val="21"/>
          <w:szCs w:val="21"/>
        </w:rPr>
        <w:t>2</w:t>
      </w:r>
      <w:r w:rsidR="00B00C76" w:rsidRPr="00D2410C">
        <w:rPr>
          <w:rFonts w:asciiTheme="minorHAnsi" w:eastAsia="Calibri" w:hAnsiTheme="minorHAnsi" w:cstheme="minorHAnsi"/>
          <w:color w:val="0070C0"/>
          <w:sz w:val="21"/>
          <w:szCs w:val="21"/>
        </w:rPr>
        <w:t xml:space="preserve"> priedas „Pasiūlymas</w:t>
      </w:r>
      <w:r w:rsidRPr="00D2410C">
        <w:rPr>
          <w:rFonts w:asciiTheme="minorHAnsi" w:eastAsia="Calibri" w:hAnsiTheme="minorHAnsi" w:cstheme="minorHAnsi"/>
          <w:color w:val="0070C0"/>
          <w:sz w:val="21"/>
          <w:szCs w:val="21"/>
        </w:rPr>
        <w:t>“</w:t>
      </w:r>
      <w:bookmarkEnd w:id="43"/>
      <w:bookmarkEnd w:id="44"/>
      <w:bookmarkEnd w:id="45"/>
      <w:bookmarkEnd w:id="46"/>
      <w:bookmarkEnd w:id="47"/>
    </w:p>
    <w:p w14:paraId="251A9256" w14:textId="77777777" w:rsidR="00281735" w:rsidRPr="0071221B" w:rsidRDefault="00281735" w:rsidP="00281735">
      <w:pPr>
        <w:jc w:val="center"/>
        <w:rPr>
          <w:rFonts w:cstheme="minorHAnsi"/>
          <w:b/>
          <w:bCs/>
          <w:highlight w:val="lightGray"/>
        </w:rPr>
      </w:pPr>
    </w:p>
    <w:p w14:paraId="631D4501" w14:textId="7F188CDD" w:rsidR="004855F0" w:rsidRDefault="004855F0" w:rsidP="00293979">
      <w:pPr>
        <w:jc w:val="center"/>
        <w:rPr>
          <w:rFonts w:cstheme="minorHAnsi"/>
          <w:b/>
          <w:highlight w:val="lightGray"/>
        </w:rPr>
      </w:pPr>
      <w:bookmarkStart w:id="48" w:name="_Ref38285444"/>
      <w:bookmarkStart w:id="49" w:name="_Ref38291496"/>
    </w:p>
    <w:p w14:paraId="6BE109B2" w14:textId="3E336E16" w:rsidR="004855F0" w:rsidRPr="004855F0" w:rsidRDefault="004855F0" w:rsidP="00293979">
      <w:pPr>
        <w:jc w:val="center"/>
        <w:rPr>
          <w:rFonts w:cstheme="minorHAnsi"/>
          <w:b/>
        </w:rPr>
      </w:pPr>
      <w:r w:rsidRPr="004855F0">
        <w:rPr>
          <w:rFonts w:cstheme="minorHAnsi"/>
        </w:rPr>
        <w:t>Pasiūlymo forma</w:t>
      </w:r>
      <w:r w:rsidRPr="004855F0" w:rsidDel="008153A6">
        <w:rPr>
          <w:rFonts w:cstheme="minorHAnsi"/>
        </w:rPr>
        <w:t xml:space="preserve"> </w:t>
      </w:r>
      <w:r w:rsidR="00BC3CEA">
        <w:rPr>
          <w:rFonts w:cstheme="minorHAnsi"/>
        </w:rPr>
        <w:t>pridedama kaip</w:t>
      </w:r>
      <w:r w:rsidRPr="004855F0">
        <w:rPr>
          <w:rFonts w:cstheme="minorHAnsi"/>
        </w:rPr>
        <w:t xml:space="preserve"> atskir</w:t>
      </w:r>
      <w:r w:rsidR="00830A5E">
        <w:rPr>
          <w:rFonts w:cstheme="minorHAnsi"/>
        </w:rPr>
        <w:t>a</w:t>
      </w:r>
      <w:r w:rsidR="00BC3CEA">
        <w:rPr>
          <w:rFonts w:cstheme="minorHAnsi"/>
        </w:rPr>
        <w:t>s</w:t>
      </w:r>
      <w:r w:rsidRPr="004855F0">
        <w:rPr>
          <w:rFonts w:cstheme="minorHAnsi"/>
        </w:rPr>
        <w:t xml:space="preserve"> dokument</w:t>
      </w:r>
      <w:r w:rsidR="00BC3CEA">
        <w:rPr>
          <w:rFonts w:cstheme="minorHAnsi"/>
        </w:rPr>
        <w:t>as,</w:t>
      </w:r>
      <w:r w:rsidR="00830A5E">
        <w:rPr>
          <w:rFonts w:cstheme="minorHAnsi"/>
        </w:rPr>
        <w:t xml:space="preserve"> .xlsx format</w:t>
      </w:r>
      <w:r w:rsidR="00BC3CEA">
        <w:rPr>
          <w:rFonts w:cstheme="minorHAnsi"/>
        </w:rPr>
        <w:t>o</w:t>
      </w:r>
      <w:r w:rsidRPr="004855F0">
        <w:rPr>
          <w:rFonts w:cstheme="minorHAnsi"/>
        </w:rPr>
        <w:t>.</w:t>
      </w:r>
    </w:p>
    <w:p w14:paraId="4747F3A8" w14:textId="77777777" w:rsidR="004855F0" w:rsidRDefault="004855F0" w:rsidP="00293979">
      <w:pPr>
        <w:jc w:val="center"/>
        <w:rPr>
          <w:rFonts w:cstheme="minorHAnsi"/>
          <w:b/>
          <w:highlight w:val="lightGray"/>
        </w:rPr>
      </w:pPr>
    </w:p>
    <w:p w14:paraId="40B9BBA3" w14:textId="07BBC9A3" w:rsidR="003107CC" w:rsidRDefault="003107CC" w:rsidP="003107CC">
      <w:pPr>
        <w:rPr>
          <w:rFonts w:cstheme="minorHAnsi"/>
          <w:highlight w:val="lightGray"/>
        </w:rPr>
      </w:pPr>
    </w:p>
    <w:p w14:paraId="4A332AA3" w14:textId="5A7E0680" w:rsidR="004855F0" w:rsidRDefault="004855F0" w:rsidP="003107CC">
      <w:pPr>
        <w:rPr>
          <w:rFonts w:cstheme="minorHAnsi"/>
          <w:highlight w:val="lightGray"/>
        </w:rPr>
      </w:pPr>
    </w:p>
    <w:p w14:paraId="2FCC4ADF" w14:textId="233230E7" w:rsidR="004855F0" w:rsidRDefault="004855F0" w:rsidP="003107CC">
      <w:pPr>
        <w:rPr>
          <w:rFonts w:cstheme="minorHAnsi"/>
          <w:highlight w:val="lightGray"/>
        </w:rPr>
      </w:pPr>
    </w:p>
    <w:p w14:paraId="578AE210" w14:textId="26627447" w:rsidR="004855F0" w:rsidRDefault="004855F0" w:rsidP="003107CC">
      <w:pPr>
        <w:rPr>
          <w:rFonts w:cstheme="minorHAnsi"/>
          <w:highlight w:val="lightGray"/>
        </w:rPr>
      </w:pPr>
    </w:p>
    <w:p w14:paraId="2A13A1A2" w14:textId="082CB794" w:rsidR="004855F0" w:rsidRDefault="004855F0" w:rsidP="003107CC">
      <w:pPr>
        <w:rPr>
          <w:rFonts w:cstheme="minorHAnsi"/>
          <w:highlight w:val="lightGray"/>
        </w:rPr>
      </w:pPr>
    </w:p>
    <w:p w14:paraId="368B5559" w14:textId="4CA5A9D2" w:rsidR="004855F0" w:rsidRDefault="004855F0" w:rsidP="003107CC">
      <w:pPr>
        <w:rPr>
          <w:rFonts w:cstheme="minorHAnsi"/>
          <w:highlight w:val="lightGray"/>
        </w:rPr>
      </w:pPr>
    </w:p>
    <w:p w14:paraId="0A70BB41" w14:textId="3B63FC6B" w:rsidR="004855F0" w:rsidRDefault="004855F0" w:rsidP="003107CC">
      <w:pPr>
        <w:rPr>
          <w:rFonts w:cstheme="minorHAnsi"/>
          <w:highlight w:val="lightGray"/>
        </w:rPr>
      </w:pPr>
    </w:p>
    <w:p w14:paraId="05D766FF" w14:textId="2BD22184" w:rsidR="004855F0" w:rsidRDefault="004855F0" w:rsidP="003107CC">
      <w:pPr>
        <w:rPr>
          <w:rFonts w:cstheme="minorHAnsi"/>
          <w:highlight w:val="lightGray"/>
        </w:rPr>
      </w:pPr>
    </w:p>
    <w:p w14:paraId="375C8325" w14:textId="02C5C698" w:rsidR="004855F0" w:rsidRDefault="004855F0" w:rsidP="003107CC">
      <w:pPr>
        <w:rPr>
          <w:rFonts w:cstheme="minorHAnsi"/>
          <w:highlight w:val="lightGray"/>
        </w:rPr>
      </w:pPr>
    </w:p>
    <w:p w14:paraId="78605BCE" w14:textId="2A31332E" w:rsidR="004855F0" w:rsidRDefault="004855F0" w:rsidP="003107CC">
      <w:pPr>
        <w:rPr>
          <w:rFonts w:cstheme="minorHAnsi"/>
          <w:highlight w:val="lightGray"/>
        </w:rPr>
      </w:pPr>
    </w:p>
    <w:p w14:paraId="3C853CC9" w14:textId="70FEB32C" w:rsidR="004855F0" w:rsidRDefault="004855F0" w:rsidP="003107CC">
      <w:pPr>
        <w:rPr>
          <w:rFonts w:cstheme="minorHAnsi"/>
          <w:highlight w:val="lightGray"/>
        </w:rPr>
      </w:pPr>
    </w:p>
    <w:p w14:paraId="762C8B54" w14:textId="126ADB49" w:rsidR="004855F0" w:rsidRDefault="004855F0" w:rsidP="003107CC">
      <w:pPr>
        <w:rPr>
          <w:rFonts w:cstheme="minorHAnsi"/>
          <w:highlight w:val="lightGray"/>
        </w:rPr>
      </w:pPr>
    </w:p>
    <w:p w14:paraId="286B431B" w14:textId="6EAE515D" w:rsidR="004855F0" w:rsidRDefault="004855F0" w:rsidP="003107CC">
      <w:pPr>
        <w:rPr>
          <w:rFonts w:cstheme="minorHAnsi"/>
          <w:highlight w:val="lightGray"/>
        </w:rPr>
      </w:pPr>
    </w:p>
    <w:p w14:paraId="3074423D" w14:textId="6E3BC3E9" w:rsidR="004855F0" w:rsidRDefault="004855F0" w:rsidP="003107CC">
      <w:pPr>
        <w:rPr>
          <w:rFonts w:cstheme="minorHAnsi"/>
          <w:highlight w:val="lightGray"/>
        </w:rPr>
      </w:pPr>
    </w:p>
    <w:p w14:paraId="05D7B26A" w14:textId="2B6CA534" w:rsidR="004855F0" w:rsidRDefault="004855F0" w:rsidP="003107CC">
      <w:pPr>
        <w:rPr>
          <w:rFonts w:cstheme="minorHAnsi"/>
          <w:highlight w:val="lightGray"/>
        </w:rPr>
      </w:pPr>
    </w:p>
    <w:p w14:paraId="020A888C" w14:textId="7F10745C" w:rsidR="004855F0" w:rsidRDefault="004855F0" w:rsidP="003107CC">
      <w:pPr>
        <w:rPr>
          <w:rFonts w:cstheme="minorHAnsi"/>
          <w:highlight w:val="lightGray"/>
        </w:rPr>
      </w:pPr>
    </w:p>
    <w:p w14:paraId="354CE60F" w14:textId="3F8E529B" w:rsidR="004855F0" w:rsidRDefault="004855F0" w:rsidP="003107CC">
      <w:pPr>
        <w:rPr>
          <w:rFonts w:cstheme="minorHAnsi"/>
          <w:highlight w:val="lightGray"/>
        </w:rPr>
      </w:pPr>
    </w:p>
    <w:p w14:paraId="5203E650" w14:textId="33EFCDC3" w:rsidR="004855F0" w:rsidRDefault="004855F0" w:rsidP="003107CC">
      <w:pPr>
        <w:rPr>
          <w:rFonts w:cstheme="minorHAnsi"/>
          <w:highlight w:val="lightGray"/>
        </w:rPr>
      </w:pPr>
    </w:p>
    <w:p w14:paraId="11B59353" w14:textId="762253A7" w:rsidR="004855F0" w:rsidRDefault="004855F0" w:rsidP="003107CC">
      <w:pPr>
        <w:rPr>
          <w:rFonts w:cstheme="minorHAnsi"/>
          <w:highlight w:val="lightGray"/>
        </w:rPr>
      </w:pPr>
    </w:p>
    <w:p w14:paraId="1DF02BC6" w14:textId="548BDA74" w:rsidR="004855F0" w:rsidRDefault="004855F0" w:rsidP="003107CC">
      <w:pPr>
        <w:rPr>
          <w:rFonts w:cstheme="minorHAnsi"/>
          <w:highlight w:val="lightGray"/>
        </w:rPr>
      </w:pPr>
    </w:p>
    <w:p w14:paraId="14488237" w14:textId="47DC61B6" w:rsidR="004855F0" w:rsidRDefault="004855F0" w:rsidP="003107CC">
      <w:pPr>
        <w:rPr>
          <w:rFonts w:cstheme="minorHAnsi"/>
          <w:highlight w:val="lightGray"/>
        </w:rPr>
      </w:pPr>
    </w:p>
    <w:p w14:paraId="6C9D6306" w14:textId="571015EC" w:rsidR="004855F0" w:rsidRDefault="004855F0" w:rsidP="003107CC">
      <w:pPr>
        <w:rPr>
          <w:rFonts w:cstheme="minorHAnsi"/>
          <w:highlight w:val="lightGray"/>
        </w:rPr>
      </w:pPr>
    </w:p>
    <w:p w14:paraId="1F25E730" w14:textId="7DED25EB" w:rsidR="004855F0" w:rsidRDefault="004855F0" w:rsidP="003107CC">
      <w:pPr>
        <w:rPr>
          <w:rFonts w:cstheme="minorHAnsi"/>
          <w:highlight w:val="lightGray"/>
        </w:rPr>
      </w:pPr>
    </w:p>
    <w:p w14:paraId="0DD4A009" w14:textId="1687D6E9" w:rsidR="004362B5" w:rsidRDefault="004362B5" w:rsidP="003107CC">
      <w:pPr>
        <w:rPr>
          <w:rFonts w:cstheme="minorHAnsi"/>
          <w:highlight w:val="lightGray"/>
        </w:rPr>
      </w:pPr>
    </w:p>
    <w:p w14:paraId="43D09203" w14:textId="0C43211B" w:rsidR="004362B5" w:rsidRPr="004362B5" w:rsidRDefault="004362B5" w:rsidP="004362B5">
      <w:pPr>
        <w:pStyle w:val="Antrat2"/>
        <w:ind w:left="5103"/>
        <w:jc w:val="right"/>
        <w:rPr>
          <w:rFonts w:asciiTheme="minorHAnsi" w:hAnsiTheme="minorHAnsi" w:cstheme="minorHAnsi"/>
          <w:color w:val="0070C0"/>
          <w:sz w:val="21"/>
          <w:szCs w:val="21"/>
        </w:rPr>
      </w:pPr>
      <w:r w:rsidRPr="004362B5">
        <w:rPr>
          <w:rFonts w:asciiTheme="minorHAnsi" w:eastAsia="Calibri" w:hAnsiTheme="minorHAnsi" w:cstheme="minorHAnsi"/>
          <w:color w:val="0070C0"/>
          <w:sz w:val="21"/>
          <w:szCs w:val="21"/>
        </w:rPr>
        <w:lastRenderedPageBreak/>
        <w:t xml:space="preserve">Pirkimo sąlygų 3 priedas „EBVPD“ </w:t>
      </w:r>
      <w:r w:rsidRPr="004362B5">
        <w:rPr>
          <w:rFonts w:asciiTheme="minorHAnsi" w:hAnsiTheme="minorHAnsi" w:cstheme="minorHAnsi"/>
          <w:color w:val="0070C0"/>
          <w:sz w:val="21"/>
          <w:szCs w:val="21"/>
        </w:rPr>
        <w:t>(XML formatu)</w:t>
      </w:r>
    </w:p>
    <w:p w14:paraId="337E5548" w14:textId="77777777" w:rsidR="004362B5" w:rsidRPr="004362B5" w:rsidRDefault="004362B5" w:rsidP="004362B5">
      <w:pPr>
        <w:rPr>
          <w:rFonts w:cstheme="minorHAnsi"/>
          <w:b/>
          <w:bCs/>
          <w:smallCaps/>
        </w:rPr>
      </w:pPr>
    </w:p>
    <w:p w14:paraId="109A7CFB" w14:textId="77777777" w:rsidR="004362B5" w:rsidRPr="004362B5" w:rsidRDefault="004362B5" w:rsidP="004362B5">
      <w:pPr>
        <w:pStyle w:val="Paantrat"/>
        <w:jc w:val="center"/>
        <w:rPr>
          <w:rFonts w:cstheme="minorHAnsi"/>
          <w:b/>
          <w:bCs/>
          <w:smallCaps/>
        </w:rPr>
      </w:pPr>
      <w:r w:rsidRPr="004362B5">
        <w:rPr>
          <w:rFonts w:cstheme="minorHAnsi"/>
        </w:rPr>
        <w:t>EUROPOS BENDRASIS VIEŠŲJŲ PIRKIMŲ DOKUMENTAS</w:t>
      </w:r>
    </w:p>
    <w:p w14:paraId="11B96A26" w14:textId="77777777" w:rsidR="004362B5" w:rsidRPr="004362B5" w:rsidRDefault="004362B5" w:rsidP="004362B5">
      <w:pPr>
        <w:jc w:val="both"/>
        <w:rPr>
          <w:rFonts w:cstheme="minorHAnsi"/>
        </w:rPr>
      </w:pPr>
      <w:r w:rsidRPr="004362B5">
        <w:rPr>
          <w:rFonts w:cstheme="minorHAnsi"/>
        </w:rPr>
        <w:t>„Europos bendrasis viešųjų pirkimų dokumentas (EBVPD)“ pateikiamas .xml formatu.</w:t>
      </w:r>
    </w:p>
    <w:p w14:paraId="1129F9CA" w14:textId="77777777" w:rsidR="004362B5" w:rsidRPr="004362B5" w:rsidRDefault="004362B5" w:rsidP="004362B5">
      <w:pPr>
        <w:jc w:val="center"/>
        <w:rPr>
          <w:rFonts w:cstheme="minorHAnsi"/>
          <w:smallCaps/>
        </w:rPr>
      </w:pPr>
      <w:r w:rsidRPr="004362B5">
        <w:rPr>
          <w:rFonts w:cstheme="minorHAnsi"/>
          <w:smallCaps/>
        </w:rPr>
        <w:t>__________</w:t>
      </w:r>
    </w:p>
    <w:p w14:paraId="744C712C" w14:textId="77777777" w:rsidR="004362B5" w:rsidRDefault="004362B5" w:rsidP="003107CC">
      <w:pPr>
        <w:rPr>
          <w:rFonts w:cstheme="minorHAnsi"/>
          <w:highlight w:val="lightGray"/>
        </w:rPr>
      </w:pPr>
    </w:p>
    <w:p w14:paraId="18BC2C63" w14:textId="7A4774B8" w:rsidR="004855F0" w:rsidRDefault="004855F0" w:rsidP="003107CC">
      <w:pPr>
        <w:rPr>
          <w:rFonts w:cstheme="minorHAnsi"/>
          <w:highlight w:val="lightGray"/>
        </w:rPr>
      </w:pPr>
    </w:p>
    <w:p w14:paraId="2255A524" w14:textId="7BDCA324" w:rsidR="00140754" w:rsidRDefault="00140754" w:rsidP="003107CC">
      <w:pPr>
        <w:rPr>
          <w:rFonts w:cstheme="minorHAnsi"/>
          <w:highlight w:val="lightGray"/>
        </w:rPr>
      </w:pPr>
    </w:p>
    <w:p w14:paraId="5A6B9DA1" w14:textId="49DDF9E0" w:rsidR="00140754" w:rsidRDefault="00140754" w:rsidP="003107CC">
      <w:pPr>
        <w:rPr>
          <w:rFonts w:cstheme="minorHAnsi"/>
          <w:highlight w:val="lightGray"/>
        </w:rPr>
      </w:pPr>
    </w:p>
    <w:p w14:paraId="63C7D56C" w14:textId="28CAA8E9" w:rsidR="00140754" w:rsidRDefault="00140754" w:rsidP="003107CC">
      <w:pPr>
        <w:rPr>
          <w:rFonts w:cstheme="minorHAnsi"/>
          <w:highlight w:val="lightGray"/>
        </w:rPr>
      </w:pPr>
    </w:p>
    <w:p w14:paraId="01BEB93C" w14:textId="3C81D5E7" w:rsidR="00140754" w:rsidRDefault="00140754" w:rsidP="003107CC">
      <w:pPr>
        <w:rPr>
          <w:rFonts w:cstheme="minorHAnsi"/>
          <w:highlight w:val="lightGray"/>
        </w:rPr>
      </w:pPr>
    </w:p>
    <w:p w14:paraId="5BF7D396" w14:textId="001E84B6" w:rsidR="00140754" w:rsidRDefault="00140754" w:rsidP="003107CC">
      <w:pPr>
        <w:rPr>
          <w:rFonts w:cstheme="minorHAnsi"/>
          <w:highlight w:val="lightGray"/>
        </w:rPr>
      </w:pPr>
    </w:p>
    <w:p w14:paraId="2DD5F995" w14:textId="37909F74" w:rsidR="00140754" w:rsidRDefault="00140754" w:rsidP="003107CC">
      <w:pPr>
        <w:rPr>
          <w:rFonts w:cstheme="minorHAnsi"/>
          <w:highlight w:val="lightGray"/>
        </w:rPr>
      </w:pPr>
    </w:p>
    <w:p w14:paraId="42420280" w14:textId="06C5CCE2" w:rsidR="00140754" w:rsidRDefault="00140754" w:rsidP="003107CC">
      <w:pPr>
        <w:rPr>
          <w:rFonts w:cstheme="minorHAnsi"/>
          <w:highlight w:val="lightGray"/>
        </w:rPr>
      </w:pPr>
    </w:p>
    <w:p w14:paraId="6D519B4B" w14:textId="567A7E28" w:rsidR="00140754" w:rsidRDefault="00140754" w:rsidP="003107CC">
      <w:pPr>
        <w:rPr>
          <w:rFonts w:cstheme="minorHAnsi"/>
          <w:highlight w:val="lightGray"/>
        </w:rPr>
      </w:pPr>
    </w:p>
    <w:p w14:paraId="34469694" w14:textId="1775EF5F" w:rsidR="00140754" w:rsidRDefault="00140754" w:rsidP="003107CC">
      <w:pPr>
        <w:rPr>
          <w:rFonts w:cstheme="minorHAnsi"/>
          <w:highlight w:val="lightGray"/>
        </w:rPr>
      </w:pPr>
    </w:p>
    <w:p w14:paraId="226CDDE4" w14:textId="0383BE8F" w:rsidR="00140754" w:rsidRDefault="00140754" w:rsidP="003107CC">
      <w:pPr>
        <w:rPr>
          <w:rFonts w:cstheme="minorHAnsi"/>
          <w:highlight w:val="lightGray"/>
        </w:rPr>
      </w:pPr>
    </w:p>
    <w:p w14:paraId="70321EF5" w14:textId="3066002F" w:rsidR="00140754" w:rsidRDefault="00140754" w:rsidP="003107CC">
      <w:pPr>
        <w:rPr>
          <w:rFonts w:cstheme="minorHAnsi"/>
          <w:highlight w:val="lightGray"/>
        </w:rPr>
      </w:pPr>
    </w:p>
    <w:p w14:paraId="5421CD29" w14:textId="6226222D" w:rsidR="00140754" w:rsidRDefault="00140754" w:rsidP="003107CC">
      <w:pPr>
        <w:rPr>
          <w:rFonts w:cstheme="minorHAnsi"/>
          <w:highlight w:val="lightGray"/>
        </w:rPr>
      </w:pPr>
    </w:p>
    <w:p w14:paraId="6BFA104E" w14:textId="72CFCA95" w:rsidR="00140754" w:rsidRDefault="00140754" w:rsidP="003107CC">
      <w:pPr>
        <w:rPr>
          <w:rFonts w:cstheme="minorHAnsi"/>
          <w:highlight w:val="lightGray"/>
        </w:rPr>
      </w:pPr>
    </w:p>
    <w:p w14:paraId="289BB07D" w14:textId="1A0A306B" w:rsidR="00140754" w:rsidRDefault="00140754" w:rsidP="003107CC">
      <w:pPr>
        <w:rPr>
          <w:rFonts w:cstheme="minorHAnsi"/>
          <w:highlight w:val="lightGray"/>
        </w:rPr>
      </w:pPr>
    </w:p>
    <w:p w14:paraId="13F025FB" w14:textId="782BB105" w:rsidR="00140754" w:rsidRDefault="00140754" w:rsidP="003107CC">
      <w:pPr>
        <w:rPr>
          <w:rFonts w:cstheme="minorHAnsi"/>
          <w:highlight w:val="lightGray"/>
        </w:rPr>
      </w:pPr>
    </w:p>
    <w:p w14:paraId="3F3313FD" w14:textId="7C004972" w:rsidR="00140754" w:rsidRDefault="00140754" w:rsidP="003107CC">
      <w:pPr>
        <w:rPr>
          <w:rFonts w:cstheme="minorHAnsi"/>
          <w:highlight w:val="lightGray"/>
        </w:rPr>
      </w:pPr>
    </w:p>
    <w:p w14:paraId="320E9EBD" w14:textId="7B002089" w:rsidR="00140754" w:rsidRDefault="00140754" w:rsidP="003107CC">
      <w:pPr>
        <w:rPr>
          <w:rFonts w:cstheme="minorHAnsi"/>
          <w:highlight w:val="lightGray"/>
        </w:rPr>
      </w:pPr>
    </w:p>
    <w:p w14:paraId="4EED159D" w14:textId="22F85541" w:rsidR="00140754" w:rsidRDefault="00140754" w:rsidP="003107CC">
      <w:pPr>
        <w:rPr>
          <w:rFonts w:cstheme="minorHAnsi"/>
          <w:highlight w:val="lightGray"/>
        </w:rPr>
      </w:pPr>
    </w:p>
    <w:p w14:paraId="2BEB54F0" w14:textId="1E831343" w:rsidR="00140754" w:rsidRDefault="00140754" w:rsidP="003107CC">
      <w:pPr>
        <w:rPr>
          <w:rFonts w:cstheme="minorHAnsi"/>
          <w:highlight w:val="lightGray"/>
        </w:rPr>
      </w:pPr>
    </w:p>
    <w:p w14:paraId="2586C689" w14:textId="24C88C94" w:rsidR="00140754" w:rsidRDefault="00140754" w:rsidP="003107CC">
      <w:pPr>
        <w:rPr>
          <w:rFonts w:cstheme="minorHAnsi"/>
          <w:highlight w:val="lightGray"/>
        </w:rPr>
      </w:pPr>
    </w:p>
    <w:p w14:paraId="3CC5D033" w14:textId="77777777" w:rsidR="00140754" w:rsidRPr="0071221B" w:rsidRDefault="00140754" w:rsidP="003107CC">
      <w:pPr>
        <w:rPr>
          <w:rFonts w:cstheme="minorHAnsi"/>
          <w:highlight w:val="lightGray"/>
        </w:rPr>
      </w:pPr>
    </w:p>
    <w:p w14:paraId="73F43DFB" w14:textId="14A74955" w:rsidR="008D704D" w:rsidRPr="004362B5" w:rsidRDefault="008D704D" w:rsidP="008D704D">
      <w:pPr>
        <w:pStyle w:val="Antrat2"/>
        <w:ind w:left="5103"/>
        <w:rPr>
          <w:rFonts w:asciiTheme="minorHAnsi" w:eastAsia="Calibri" w:hAnsiTheme="minorHAnsi" w:cstheme="minorHAnsi"/>
          <w:color w:val="0070C0"/>
          <w:sz w:val="21"/>
          <w:szCs w:val="21"/>
        </w:rPr>
      </w:pPr>
      <w:bookmarkStart w:id="50" w:name="_Toc189839139"/>
      <w:r w:rsidRPr="004362B5">
        <w:rPr>
          <w:rFonts w:asciiTheme="minorHAnsi" w:eastAsia="Calibri" w:hAnsiTheme="minorHAnsi" w:cstheme="minorHAnsi"/>
          <w:color w:val="0070C0"/>
          <w:sz w:val="21"/>
          <w:szCs w:val="21"/>
        </w:rPr>
        <w:lastRenderedPageBreak/>
        <w:t xml:space="preserve">Pirkimo sąlygų </w:t>
      </w:r>
      <w:r w:rsidR="004362B5">
        <w:rPr>
          <w:rFonts w:asciiTheme="minorHAnsi" w:eastAsia="Calibri" w:hAnsiTheme="minorHAnsi" w:cstheme="minorHAnsi"/>
          <w:color w:val="0070C0"/>
          <w:sz w:val="21"/>
          <w:szCs w:val="21"/>
        </w:rPr>
        <w:t>4</w:t>
      </w:r>
      <w:r w:rsidRPr="004362B5">
        <w:rPr>
          <w:rFonts w:asciiTheme="minorHAnsi" w:eastAsia="Calibri" w:hAnsiTheme="minorHAnsi" w:cstheme="minorHAnsi"/>
          <w:color w:val="0070C0"/>
          <w:sz w:val="21"/>
          <w:szCs w:val="21"/>
        </w:rPr>
        <w:t xml:space="preserve"> priedas „Tiekėjų pašalinimo pagrindai“</w:t>
      </w:r>
      <w:bookmarkEnd w:id="48"/>
      <w:bookmarkEnd w:id="49"/>
      <w:bookmarkEnd w:id="50"/>
    </w:p>
    <w:p w14:paraId="11D35D3F" w14:textId="77777777" w:rsidR="000E6657" w:rsidRPr="0071221B" w:rsidRDefault="000E6657" w:rsidP="000E6657">
      <w:pPr>
        <w:jc w:val="center"/>
        <w:rPr>
          <w:rFonts w:cstheme="minorHAnsi"/>
          <w:b/>
          <w:bCs/>
          <w:smallCaps/>
          <w:highlight w:val="lightGray"/>
        </w:rPr>
      </w:pPr>
    </w:p>
    <w:p w14:paraId="626BA16A" w14:textId="02E60FBF" w:rsidR="000E6657" w:rsidRPr="009B00E9" w:rsidRDefault="000E6657" w:rsidP="00715D82">
      <w:pPr>
        <w:pStyle w:val="Paantrat"/>
        <w:spacing w:after="0"/>
        <w:jc w:val="center"/>
        <w:rPr>
          <w:rFonts w:cstheme="minorHAnsi"/>
        </w:rPr>
      </w:pPr>
      <w:r w:rsidRPr="009B00E9">
        <w:rPr>
          <w:rFonts w:cstheme="minorHAnsi"/>
        </w:rPr>
        <w:t>TIEKĖJŲ PAŠALINIMO PAGRINDAI</w:t>
      </w:r>
    </w:p>
    <w:p w14:paraId="4EF6C0FE" w14:textId="77777777" w:rsidR="00796668" w:rsidRPr="009B00E9" w:rsidRDefault="00796668" w:rsidP="00796668"/>
    <w:p w14:paraId="3050209A" w14:textId="40E91589" w:rsidR="000A7219" w:rsidRPr="0071221B" w:rsidRDefault="009B00E9" w:rsidP="00715D82">
      <w:pPr>
        <w:shd w:val="clear" w:color="auto" w:fill="FFFFFF"/>
        <w:tabs>
          <w:tab w:val="left" w:pos="0"/>
        </w:tabs>
        <w:spacing w:after="0"/>
        <w:jc w:val="both"/>
        <w:rPr>
          <w:rFonts w:cstheme="minorHAnsi"/>
          <w:b/>
          <w:highlight w:val="lightGray"/>
        </w:rPr>
      </w:pPr>
      <w:r>
        <w:rPr>
          <w:rFonts w:cstheme="minorHAnsi"/>
          <w:b/>
        </w:rPr>
        <w:tab/>
      </w:r>
      <w:r w:rsidR="000A7219" w:rsidRPr="009B00E9">
        <w:rPr>
          <w:rFonts w:cstheme="minorHAnsi"/>
          <w:b/>
        </w:rPr>
        <w:t xml:space="preserve">Perkančioji organizacija visų pirma reikalauja tokios rūšies pažymų ir tokių dokumentinių įrodymų formų, apie kuriuos pateikta informacija Europos Komisijos informacinėje dokumentų saugykloje „e-Certis“. Lentelės trečiame stulpelyje nurodomi dokumentai, kuriuos turi pateikti Lietuvos Respublikoje registruoti tiekėjai. Dėl dokumentų, kuriuos turi pateikti užsienio šalių tiekėjai, informaciją Perkančioji organizacija pasitikrina „e-Certis“, adresu </w:t>
      </w:r>
      <w:hyperlink r:id="rId16" w:history="1">
        <w:r w:rsidR="004869BA" w:rsidRPr="009B00E9">
          <w:rPr>
            <w:rStyle w:val="Hipersaitas"/>
            <w:rFonts w:cstheme="minorHAnsi"/>
            <w:b/>
          </w:rPr>
          <w:t>https://ec.europa.eu/tools/ecertis/</w:t>
        </w:r>
      </w:hyperlink>
      <w:r w:rsidR="004869BA" w:rsidRPr="009B00E9">
        <w:rPr>
          <w:rFonts w:cstheme="minorHAnsi"/>
          <w:b/>
        </w:rPr>
        <w:t>.</w:t>
      </w:r>
    </w:p>
    <w:p w14:paraId="56E00487" w14:textId="09C5EF49" w:rsidR="004869BA" w:rsidRPr="00876EA0" w:rsidRDefault="004869BA" w:rsidP="002242F5">
      <w:pPr>
        <w:spacing w:after="0"/>
        <w:ind w:firstLine="1296"/>
        <w:jc w:val="both"/>
        <w:rPr>
          <w:rFonts w:cstheme="minorHAnsi"/>
        </w:rPr>
      </w:pPr>
      <w:r w:rsidRPr="00904683">
        <w:rPr>
          <w:rFonts w:cstheme="minorHAnsi"/>
          <w:b/>
        </w:rPr>
        <w:t>Tuo atveju, jeigu pirkimo procedūroje dalyvauja jungtinės veiklos sutarties pagrindu ūkio subjektų grupė</w:t>
      </w:r>
      <w:r w:rsidR="00904683" w:rsidRPr="00904683">
        <w:rPr>
          <w:rFonts w:cstheme="minorHAnsi"/>
          <w:b/>
        </w:rPr>
        <w:t>,</w:t>
      </w:r>
      <w:r w:rsidRPr="00904683">
        <w:rPr>
          <w:rFonts w:cstheme="minorHAnsi"/>
        </w:rPr>
        <w:t xml:space="preserve"> pašalinimo </w:t>
      </w:r>
      <w:r w:rsidRPr="00876EA0">
        <w:rPr>
          <w:rFonts w:cstheme="minorHAnsi"/>
        </w:rPr>
        <w:t xml:space="preserve">pagrindų nebuvimo reikalavimus privalo atitikti kiekviena jungtinės veiklos sutarties šalis ir pateikti </w:t>
      </w:r>
      <w:r w:rsidR="009624EE" w:rsidRPr="00876EA0">
        <w:rPr>
          <w:rFonts w:cstheme="minorHAnsi"/>
          <w:bCs/>
        </w:rPr>
        <w:t xml:space="preserve">EBVPD ir </w:t>
      </w:r>
      <w:r w:rsidRPr="00876EA0">
        <w:rPr>
          <w:rFonts w:cstheme="minorHAnsi"/>
          <w:bCs/>
        </w:rPr>
        <w:t xml:space="preserve">2.5.1.1 – 2.5.1.2 punktuose nurodytus </w:t>
      </w:r>
      <w:r w:rsidRPr="00876EA0">
        <w:rPr>
          <w:rFonts w:cstheme="minorHAnsi"/>
        </w:rPr>
        <w:t>pašalinimo pagrindų nebuvimą įrodančius doku</w:t>
      </w:r>
      <w:r w:rsidR="009624EE" w:rsidRPr="00876EA0">
        <w:rPr>
          <w:rFonts w:cstheme="minorHAnsi"/>
        </w:rPr>
        <w:t>mentus.</w:t>
      </w:r>
    </w:p>
    <w:p w14:paraId="724EBBE9" w14:textId="04D92A92" w:rsidR="004869BA" w:rsidRPr="00904683" w:rsidRDefault="004869BA" w:rsidP="00904683">
      <w:pPr>
        <w:spacing w:after="0"/>
        <w:ind w:firstLine="1296"/>
        <w:jc w:val="both"/>
        <w:rPr>
          <w:rFonts w:cstheme="minorHAnsi"/>
        </w:rPr>
      </w:pPr>
      <w:r w:rsidRPr="00876EA0">
        <w:rPr>
          <w:rFonts w:cstheme="minorHAnsi"/>
          <w:b/>
        </w:rPr>
        <w:t>Tuo atveju, jeigu pirkimo procedūroje tiekėjas pasitelkia ūkio subjektus, kurių pajėgumais tiekėjas remiasi</w:t>
      </w:r>
      <w:r w:rsidRPr="00876EA0">
        <w:rPr>
          <w:rFonts w:cstheme="minorHAnsi"/>
        </w:rPr>
        <w:t xml:space="preserve"> savo įsipareigojimams vykdyti,  pasitelkti ūkio subjektai, kurių pajėgumais remiamasi, privalo atitikti pašalinimo pagrindų nebuvimo reikalavimus, ir tiekėjas privalo pateikti </w:t>
      </w:r>
      <w:r w:rsidRPr="00876EA0">
        <w:rPr>
          <w:rFonts w:cstheme="minorHAnsi"/>
          <w:bCs/>
        </w:rPr>
        <w:t xml:space="preserve">ūkio subjekto, kurio pajėgumais tiekėjas remiasi, išskyrus kvazisubtiekėjo, </w:t>
      </w:r>
      <w:r w:rsidRPr="00876EA0">
        <w:rPr>
          <w:rFonts w:cstheme="minorHAnsi"/>
        </w:rPr>
        <w:t xml:space="preserve"> </w:t>
      </w:r>
      <w:r w:rsidR="009624EE" w:rsidRPr="00876EA0">
        <w:rPr>
          <w:rFonts w:cstheme="minorHAnsi"/>
          <w:bCs/>
        </w:rPr>
        <w:t>EBVPD ir 2.5.1.1 – 2.5.1.2 punktuose nurodytus</w:t>
      </w:r>
      <w:r w:rsidR="009624EE" w:rsidRPr="00904683">
        <w:rPr>
          <w:rFonts w:cstheme="minorHAnsi"/>
          <w:bCs/>
        </w:rPr>
        <w:t xml:space="preserve"> </w:t>
      </w:r>
      <w:r w:rsidR="009624EE" w:rsidRPr="00904683">
        <w:rPr>
          <w:rFonts w:cstheme="minorHAnsi"/>
        </w:rPr>
        <w:t>pašalinimo pagrindų nebuvimą įrodančius dokumentus.</w:t>
      </w:r>
    </w:p>
    <w:p w14:paraId="60F98670" w14:textId="57120DDD" w:rsidR="004869BA" w:rsidRPr="00904683" w:rsidRDefault="009624EE" w:rsidP="00904683">
      <w:pPr>
        <w:spacing w:after="0"/>
        <w:ind w:firstLine="1296"/>
        <w:jc w:val="both"/>
        <w:rPr>
          <w:rFonts w:cstheme="minorHAnsi"/>
          <w:b/>
        </w:rPr>
      </w:pPr>
      <w:r w:rsidRPr="00904683">
        <w:rPr>
          <w:rFonts w:cstheme="minorHAnsi"/>
          <w:b/>
        </w:rPr>
        <w:t xml:space="preserve">Pašalinimo pagrindų nebuvimą įrodančius dokumentus </w:t>
      </w:r>
      <w:r w:rsidR="004869BA" w:rsidRPr="00904683">
        <w:rPr>
          <w:rFonts w:cstheme="minorHAnsi"/>
          <w:b/>
        </w:rPr>
        <w:t>bus reikalaujama tik iš to tiekėjo, kurio pasiūlymas pagal vertinimo rezultatus galės būti nustatytas laimėjusiu</w:t>
      </w:r>
    </w:p>
    <w:p w14:paraId="4C0453FE" w14:textId="09E37AA3" w:rsidR="004869BA" w:rsidRPr="0071221B" w:rsidRDefault="004869BA" w:rsidP="00715D82">
      <w:pPr>
        <w:shd w:val="clear" w:color="auto" w:fill="FFFFFF"/>
        <w:tabs>
          <w:tab w:val="left" w:pos="0"/>
        </w:tabs>
        <w:spacing w:after="0"/>
        <w:jc w:val="both"/>
        <w:rPr>
          <w:rFonts w:cstheme="minorHAnsi"/>
          <w:b/>
          <w:highlight w:val="lightGray"/>
        </w:rPr>
      </w:pPr>
    </w:p>
    <w:tbl>
      <w:tblPr>
        <w:tblW w:w="9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79"/>
        <w:gridCol w:w="1375"/>
        <w:gridCol w:w="5265"/>
      </w:tblGrid>
      <w:tr w:rsidR="00904683" w:rsidRPr="0071221B" w14:paraId="51FA743E" w14:textId="77777777" w:rsidTr="00904683">
        <w:tc>
          <w:tcPr>
            <w:tcW w:w="3279" w:type="dxa"/>
            <w:tcMar>
              <w:top w:w="0" w:type="dxa"/>
              <w:left w:w="108" w:type="dxa"/>
              <w:bottom w:w="0" w:type="dxa"/>
              <w:right w:w="108" w:type="dxa"/>
            </w:tcMar>
            <w:vAlign w:val="center"/>
            <w:hideMark/>
          </w:tcPr>
          <w:p w14:paraId="1AA730C8" w14:textId="4D85963F" w:rsidR="00904683" w:rsidRPr="00904683" w:rsidRDefault="00904683" w:rsidP="00715D82">
            <w:pPr>
              <w:spacing w:after="0"/>
              <w:jc w:val="center"/>
              <w:rPr>
                <w:rFonts w:cstheme="minorHAnsi"/>
                <w:b/>
              </w:rPr>
            </w:pPr>
            <w:r w:rsidRPr="00904683">
              <w:rPr>
                <w:rFonts w:cstheme="minorHAnsi"/>
                <w:b/>
              </w:rPr>
              <w:t>Tiekėjo pašalinimo pagrindų pavadinimas</w:t>
            </w:r>
          </w:p>
        </w:tc>
        <w:tc>
          <w:tcPr>
            <w:tcW w:w="1375" w:type="dxa"/>
            <w:vMerge w:val="restart"/>
            <w:tcMar>
              <w:top w:w="0" w:type="dxa"/>
              <w:left w:w="108" w:type="dxa"/>
              <w:bottom w:w="0" w:type="dxa"/>
              <w:right w:w="108" w:type="dxa"/>
            </w:tcMar>
            <w:vAlign w:val="center"/>
            <w:hideMark/>
          </w:tcPr>
          <w:p w14:paraId="1B072128" w14:textId="6A3A22E9" w:rsidR="00904683" w:rsidRPr="00904683" w:rsidRDefault="00904683" w:rsidP="00715D82">
            <w:pPr>
              <w:keepNext/>
              <w:spacing w:after="0"/>
              <w:ind w:left="-105"/>
              <w:jc w:val="center"/>
              <w:outlineLvl w:val="2"/>
              <w:rPr>
                <w:rFonts w:cstheme="minorHAnsi"/>
                <w:b/>
              </w:rPr>
            </w:pPr>
            <w:bookmarkStart w:id="51" w:name="_Toc189839140"/>
            <w:r w:rsidRPr="00904683">
              <w:rPr>
                <w:rFonts w:cstheme="minorHAnsi"/>
                <w:b/>
              </w:rPr>
              <w:t>VPĮ straipsnis, dalis, punktas bei EBVPD formos dalis pildymui</w:t>
            </w:r>
            <w:bookmarkEnd w:id="51"/>
          </w:p>
        </w:tc>
        <w:tc>
          <w:tcPr>
            <w:tcW w:w="5265" w:type="dxa"/>
            <w:vMerge w:val="restart"/>
            <w:tcMar>
              <w:top w:w="0" w:type="dxa"/>
              <w:left w:w="108" w:type="dxa"/>
              <w:bottom w:w="0" w:type="dxa"/>
              <w:right w:w="108" w:type="dxa"/>
            </w:tcMar>
            <w:vAlign w:val="center"/>
            <w:hideMark/>
          </w:tcPr>
          <w:p w14:paraId="7B8FAD5B" w14:textId="77D0D47D" w:rsidR="00904683" w:rsidRPr="00904683" w:rsidRDefault="00904683" w:rsidP="00715D82">
            <w:pPr>
              <w:keepNext/>
              <w:spacing w:after="0"/>
              <w:ind w:left="-110"/>
              <w:jc w:val="center"/>
              <w:outlineLvl w:val="2"/>
              <w:rPr>
                <w:rFonts w:cstheme="minorHAnsi"/>
                <w:b/>
              </w:rPr>
            </w:pPr>
            <w:bookmarkStart w:id="52" w:name="_Toc189839141"/>
            <w:r w:rsidRPr="00904683">
              <w:rPr>
                <w:rFonts w:cstheme="minorHAnsi"/>
                <w:b/>
              </w:rPr>
              <w:t>Dokumentai, kuriuos tiekėjas turi pateikti, siekiant įrodyti jo pašalinimo pagrindų nebuvimą</w:t>
            </w:r>
            <w:bookmarkEnd w:id="52"/>
          </w:p>
        </w:tc>
      </w:tr>
      <w:tr w:rsidR="00904683" w:rsidRPr="0071221B" w14:paraId="0278B1EB" w14:textId="77777777" w:rsidTr="00904683">
        <w:tc>
          <w:tcPr>
            <w:tcW w:w="3279" w:type="dxa"/>
            <w:tcMar>
              <w:top w:w="0" w:type="dxa"/>
              <w:left w:w="108" w:type="dxa"/>
              <w:bottom w:w="0" w:type="dxa"/>
              <w:right w:w="108" w:type="dxa"/>
            </w:tcMar>
            <w:vAlign w:val="center"/>
            <w:hideMark/>
          </w:tcPr>
          <w:p w14:paraId="104A55DA" w14:textId="77777777" w:rsidR="00904683" w:rsidRPr="0071221B" w:rsidRDefault="00904683" w:rsidP="00715D82">
            <w:pPr>
              <w:spacing w:after="0"/>
              <w:ind w:hanging="108"/>
              <w:jc w:val="both"/>
              <w:rPr>
                <w:rFonts w:cstheme="minorHAnsi"/>
                <w:b/>
                <w:bCs/>
                <w:highlight w:val="lightGray"/>
              </w:rPr>
            </w:pPr>
            <w:r w:rsidRPr="00904683">
              <w:rPr>
                <w:rFonts w:cstheme="minorHAnsi"/>
                <w:b/>
              </w:rPr>
              <w:t xml:space="preserve">2.5.1. Pašalinimo pagrindai </w:t>
            </w:r>
          </w:p>
        </w:tc>
        <w:tc>
          <w:tcPr>
            <w:tcW w:w="1375" w:type="dxa"/>
            <w:vMerge/>
            <w:hideMark/>
          </w:tcPr>
          <w:p w14:paraId="0ECC522F" w14:textId="77777777" w:rsidR="00904683" w:rsidRPr="0071221B" w:rsidRDefault="00904683" w:rsidP="00715D82">
            <w:pPr>
              <w:spacing w:after="0"/>
              <w:rPr>
                <w:rFonts w:cstheme="minorHAnsi"/>
                <w:b/>
                <w:bCs/>
                <w:highlight w:val="lightGray"/>
              </w:rPr>
            </w:pPr>
          </w:p>
        </w:tc>
        <w:tc>
          <w:tcPr>
            <w:tcW w:w="5265" w:type="dxa"/>
            <w:vMerge/>
            <w:tcMar>
              <w:top w:w="0" w:type="dxa"/>
              <w:left w:w="108" w:type="dxa"/>
              <w:bottom w:w="0" w:type="dxa"/>
              <w:right w:w="108" w:type="dxa"/>
            </w:tcMar>
            <w:hideMark/>
          </w:tcPr>
          <w:p w14:paraId="4F797B36" w14:textId="1852FCA9" w:rsidR="00904683" w:rsidRPr="0071221B" w:rsidRDefault="00904683" w:rsidP="00715D82">
            <w:pPr>
              <w:spacing w:after="0"/>
              <w:jc w:val="both"/>
              <w:rPr>
                <w:rFonts w:cstheme="minorHAnsi"/>
                <w:b/>
                <w:bCs/>
                <w:highlight w:val="lightGray"/>
              </w:rPr>
            </w:pPr>
          </w:p>
        </w:tc>
      </w:tr>
      <w:tr w:rsidR="000A7219" w:rsidRPr="0071221B" w14:paraId="171FB4BE" w14:textId="77777777" w:rsidTr="00904683">
        <w:tc>
          <w:tcPr>
            <w:tcW w:w="3279" w:type="dxa"/>
            <w:tcMar>
              <w:top w:w="0" w:type="dxa"/>
              <w:left w:w="108" w:type="dxa"/>
              <w:bottom w:w="0" w:type="dxa"/>
              <w:right w:w="108" w:type="dxa"/>
            </w:tcMar>
          </w:tcPr>
          <w:p w14:paraId="6B4E3C0A" w14:textId="77777777" w:rsidR="000A7219" w:rsidRPr="00AB683C" w:rsidRDefault="000A7219" w:rsidP="00715D82">
            <w:pPr>
              <w:spacing w:after="0"/>
              <w:jc w:val="both"/>
              <w:rPr>
                <w:rFonts w:cstheme="minorHAnsi"/>
                <w:b/>
                <w:bCs/>
                <w:color w:val="000000"/>
                <w:bdr w:val="none" w:sz="0" w:space="0" w:color="auto" w:frame="1"/>
              </w:rPr>
            </w:pPr>
            <w:r w:rsidRPr="00AB683C">
              <w:rPr>
                <w:rFonts w:cstheme="minorHAnsi"/>
                <w:b/>
                <w:color w:val="000000"/>
                <w:bdr w:val="none" w:sz="0" w:space="0" w:color="auto" w:frame="1"/>
              </w:rPr>
              <w:t>2.5.1.1.</w:t>
            </w:r>
            <w:r w:rsidRPr="00AB683C">
              <w:rPr>
                <w:rFonts w:cstheme="minorHAnsi"/>
                <w:color w:val="000000"/>
                <w:bdr w:val="none" w:sz="0" w:space="0" w:color="auto" w:frame="1"/>
              </w:rPr>
              <w:t xml:space="preserve"> Tiekėjas arba jo atsakingas asmuo, nurodytas VPĮ 46 straipsnio 2 dalies 2 punkte, nuteistas už šią nusikalstamą veiką:</w:t>
            </w:r>
          </w:p>
          <w:p w14:paraId="33624A44" w14:textId="77777777" w:rsidR="000A7219" w:rsidRPr="00AB683C" w:rsidRDefault="000A7219" w:rsidP="00715D82">
            <w:pPr>
              <w:spacing w:after="0"/>
              <w:jc w:val="both"/>
              <w:rPr>
                <w:rFonts w:cstheme="minorHAnsi"/>
                <w:b/>
                <w:bCs/>
                <w:color w:val="000000"/>
                <w:bdr w:val="none" w:sz="0" w:space="0" w:color="auto" w:frame="1"/>
              </w:rPr>
            </w:pPr>
            <w:r w:rsidRPr="00AB683C">
              <w:rPr>
                <w:rFonts w:cstheme="minorHAnsi"/>
                <w:bCs/>
                <w:color w:val="000000"/>
                <w:bdr w:val="none" w:sz="0" w:space="0" w:color="auto" w:frame="1"/>
              </w:rPr>
              <w:t>1) dalyvavimą nusikalstamame susivienijime, jo organizavimą ar vadovavimą jam;</w:t>
            </w:r>
          </w:p>
          <w:p w14:paraId="5CC7DC35" w14:textId="77777777" w:rsidR="000A7219" w:rsidRPr="00AB683C" w:rsidRDefault="000A7219" w:rsidP="00715D82">
            <w:pPr>
              <w:spacing w:after="0"/>
              <w:jc w:val="both"/>
              <w:rPr>
                <w:rFonts w:cstheme="minorHAnsi"/>
                <w:b/>
                <w:bCs/>
                <w:color w:val="000000"/>
                <w:bdr w:val="none" w:sz="0" w:space="0" w:color="auto" w:frame="1"/>
              </w:rPr>
            </w:pPr>
            <w:r w:rsidRPr="00AB683C">
              <w:rPr>
                <w:rFonts w:cstheme="minorHAnsi"/>
                <w:bCs/>
                <w:color w:val="000000"/>
                <w:bdr w:val="none" w:sz="0" w:space="0" w:color="auto" w:frame="1"/>
              </w:rPr>
              <w:t>2) kyšininkavimą, prekybą poveikiu, papirkimą;</w:t>
            </w:r>
          </w:p>
          <w:p w14:paraId="7A57BE5C" w14:textId="77777777" w:rsidR="000A7219" w:rsidRPr="00AB683C" w:rsidRDefault="000A7219" w:rsidP="00715D82">
            <w:pPr>
              <w:spacing w:after="0"/>
              <w:jc w:val="both"/>
              <w:rPr>
                <w:rFonts w:cstheme="minorHAnsi"/>
                <w:b/>
                <w:bCs/>
                <w:color w:val="000000"/>
                <w:bdr w:val="none" w:sz="0" w:space="0" w:color="auto" w:frame="1"/>
              </w:rPr>
            </w:pPr>
            <w:r w:rsidRPr="00AB683C">
              <w:rPr>
                <w:rFonts w:cstheme="minorHAnsi"/>
                <w:bCs/>
                <w:color w:val="000000"/>
                <w:bdr w:val="none" w:sz="0" w:space="0" w:color="auto" w:frame="1"/>
              </w:rPr>
              <w:t xml:space="preserve">3) sukčiavimą, turto pasisavinimą, turto iššvaistymą, apgaulingą pareiškimą apie juridinio asmens veiklą, kredito, paskolos ar tikslinės </w:t>
            </w:r>
            <w:r w:rsidRPr="00AB683C">
              <w:rPr>
                <w:rFonts w:cstheme="minorHAnsi"/>
                <w:bCs/>
                <w:color w:val="000000"/>
                <w:bdr w:val="none" w:sz="0" w:space="0" w:color="auto" w:frame="1"/>
              </w:rPr>
              <w:lastRenderedPageBreak/>
              <w:t>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32EB8D9" w14:textId="77777777" w:rsidR="000A7219" w:rsidRPr="00AB683C" w:rsidRDefault="000A7219" w:rsidP="00715D82">
            <w:pPr>
              <w:spacing w:after="0"/>
              <w:jc w:val="both"/>
              <w:rPr>
                <w:rFonts w:cstheme="minorHAnsi"/>
                <w:b/>
                <w:bCs/>
                <w:color w:val="000000"/>
                <w:bdr w:val="none" w:sz="0" w:space="0" w:color="auto" w:frame="1"/>
              </w:rPr>
            </w:pPr>
            <w:r w:rsidRPr="00AB683C">
              <w:rPr>
                <w:rFonts w:cstheme="minorHAnsi"/>
                <w:bCs/>
                <w:color w:val="000000"/>
                <w:bdr w:val="none" w:sz="0" w:space="0" w:color="auto" w:frame="1"/>
              </w:rPr>
              <w:t>4) nusikalstamą bankrotą;</w:t>
            </w:r>
          </w:p>
          <w:p w14:paraId="02762631" w14:textId="77777777" w:rsidR="000A7219" w:rsidRPr="00AB683C" w:rsidRDefault="000A7219" w:rsidP="00715D82">
            <w:pPr>
              <w:spacing w:after="0"/>
              <w:jc w:val="both"/>
              <w:rPr>
                <w:rFonts w:cstheme="minorHAnsi"/>
                <w:b/>
                <w:bCs/>
                <w:color w:val="000000"/>
                <w:bdr w:val="none" w:sz="0" w:space="0" w:color="auto" w:frame="1"/>
              </w:rPr>
            </w:pPr>
            <w:r w:rsidRPr="00AB683C">
              <w:rPr>
                <w:rFonts w:cstheme="minorHAnsi"/>
                <w:bCs/>
                <w:color w:val="000000"/>
                <w:bdr w:val="none" w:sz="0" w:space="0" w:color="auto" w:frame="1"/>
              </w:rPr>
              <w:t>5) teroristinį ir su teroristine veikla susijusį nusikaltimą;</w:t>
            </w:r>
          </w:p>
          <w:p w14:paraId="09A3D29D" w14:textId="77777777" w:rsidR="000A7219" w:rsidRPr="00AB683C" w:rsidRDefault="000A7219" w:rsidP="00715D82">
            <w:pPr>
              <w:spacing w:after="0"/>
              <w:jc w:val="both"/>
              <w:rPr>
                <w:rFonts w:cstheme="minorHAnsi"/>
                <w:b/>
                <w:bCs/>
                <w:color w:val="000000"/>
                <w:bdr w:val="none" w:sz="0" w:space="0" w:color="auto" w:frame="1"/>
              </w:rPr>
            </w:pPr>
            <w:r w:rsidRPr="00AB683C">
              <w:rPr>
                <w:rFonts w:cstheme="minorHAnsi"/>
                <w:bCs/>
                <w:color w:val="000000"/>
                <w:bdr w:val="none" w:sz="0" w:space="0" w:color="auto" w:frame="1"/>
              </w:rPr>
              <w:t>6) nusikalstamu būdu gauto turto legalizavimą;</w:t>
            </w:r>
          </w:p>
          <w:p w14:paraId="6CD375FA" w14:textId="77777777" w:rsidR="000A7219" w:rsidRPr="00AB683C" w:rsidRDefault="000A7219" w:rsidP="00715D82">
            <w:pPr>
              <w:spacing w:after="0"/>
              <w:jc w:val="both"/>
              <w:rPr>
                <w:rFonts w:cstheme="minorHAnsi"/>
                <w:b/>
                <w:bCs/>
                <w:color w:val="000000"/>
                <w:bdr w:val="none" w:sz="0" w:space="0" w:color="auto" w:frame="1"/>
              </w:rPr>
            </w:pPr>
            <w:r w:rsidRPr="00AB683C">
              <w:rPr>
                <w:rFonts w:cstheme="minorHAnsi"/>
                <w:bCs/>
                <w:color w:val="000000"/>
                <w:bdr w:val="none" w:sz="0" w:space="0" w:color="auto" w:frame="1"/>
              </w:rPr>
              <w:t>7) prekybą žmonėmis, vaiko pirkimą arba pardavimą;</w:t>
            </w:r>
          </w:p>
          <w:p w14:paraId="0761D759" w14:textId="77777777" w:rsidR="000A7219" w:rsidRPr="00AB683C" w:rsidRDefault="000A7219" w:rsidP="00715D82">
            <w:pPr>
              <w:spacing w:after="0"/>
              <w:jc w:val="both"/>
              <w:rPr>
                <w:rFonts w:cstheme="minorHAnsi"/>
                <w:b/>
                <w:bCs/>
                <w:color w:val="000000"/>
                <w:bdr w:val="none" w:sz="0" w:space="0" w:color="auto" w:frame="1"/>
              </w:rPr>
            </w:pPr>
            <w:r w:rsidRPr="00AB683C">
              <w:rPr>
                <w:rFonts w:cstheme="minorHAnsi"/>
                <w:bCs/>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4F8F2C4D" w14:textId="77777777" w:rsidR="000A7219" w:rsidRPr="00AB683C" w:rsidRDefault="000A7219" w:rsidP="00715D82">
            <w:pPr>
              <w:spacing w:after="0"/>
              <w:jc w:val="both"/>
              <w:rPr>
                <w:rFonts w:cstheme="minorHAnsi"/>
                <w:b/>
                <w:bCs/>
                <w:color w:val="000000"/>
                <w:bdr w:val="none" w:sz="0" w:space="0" w:color="auto" w:frame="1"/>
              </w:rPr>
            </w:pPr>
          </w:p>
          <w:p w14:paraId="42A35DF0" w14:textId="77777777" w:rsidR="000A7219" w:rsidRPr="00AB683C" w:rsidRDefault="000A7219" w:rsidP="00715D82">
            <w:pPr>
              <w:spacing w:after="0"/>
              <w:jc w:val="both"/>
              <w:rPr>
                <w:rFonts w:cstheme="minorHAnsi"/>
                <w:b/>
                <w:bCs/>
                <w:color w:val="000000"/>
                <w:bdr w:val="none" w:sz="0" w:space="0" w:color="auto" w:frame="1"/>
              </w:rPr>
            </w:pPr>
            <w:r w:rsidRPr="00AB683C">
              <w:rPr>
                <w:rFonts w:cstheme="minorHAnsi"/>
                <w:bCs/>
                <w:color w:val="000000"/>
                <w:bdr w:val="none" w:sz="0" w:space="0" w:color="auto" w:frame="1"/>
              </w:rPr>
              <w:t>Laikoma, kad tiekėjas arba jo atsakingas asmuo nuteistas už aukščiau nurodytą nusikalstamą veiką, kai dėl:</w:t>
            </w:r>
          </w:p>
          <w:p w14:paraId="1057A379" w14:textId="77777777" w:rsidR="000A7219" w:rsidRPr="00AB683C" w:rsidRDefault="000A7219" w:rsidP="00715D82">
            <w:pPr>
              <w:spacing w:after="0"/>
              <w:jc w:val="both"/>
              <w:rPr>
                <w:rFonts w:cstheme="minorHAnsi"/>
                <w:bCs/>
                <w:color w:val="000000"/>
                <w:bdr w:val="none" w:sz="0" w:space="0" w:color="auto" w:frame="1"/>
              </w:rPr>
            </w:pPr>
            <w:r w:rsidRPr="00AB683C">
              <w:rPr>
                <w:rFonts w:cstheme="minorHAnsi"/>
                <w:bCs/>
                <w:color w:val="000000"/>
                <w:bdr w:val="none" w:sz="0" w:space="0" w:color="auto" w:frame="1"/>
              </w:rPr>
              <w:t>1) tiekėjo, kuris yra fizinis asmuo, per pastaruosius 5 metus buvo priimtas ir įsiteisėjęs apkaltinamasis teismo nuosprendis ir šis asmuo turi neišnykusį ar nepanaikintą teistumą;</w:t>
            </w:r>
          </w:p>
          <w:p w14:paraId="0D26FFEC" w14:textId="77777777" w:rsidR="000A7219" w:rsidRPr="00AB683C" w:rsidRDefault="000A7219" w:rsidP="00715D82">
            <w:pPr>
              <w:spacing w:after="0"/>
              <w:jc w:val="both"/>
              <w:rPr>
                <w:rFonts w:cstheme="minorHAnsi"/>
                <w:b/>
                <w:bCs/>
                <w:color w:val="000000"/>
                <w:bdr w:val="none" w:sz="0" w:space="0" w:color="auto" w:frame="1"/>
              </w:rPr>
            </w:pPr>
          </w:p>
          <w:p w14:paraId="2C34C598" w14:textId="77777777" w:rsidR="000A7219" w:rsidRPr="00AB683C" w:rsidRDefault="000A7219" w:rsidP="00715D82">
            <w:pPr>
              <w:spacing w:after="0"/>
              <w:jc w:val="both"/>
              <w:rPr>
                <w:rFonts w:cstheme="minorHAnsi"/>
                <w:color w:val="000000"/>
                <w:bdr w:val="none" w:sz="0" w:space="0" w:color="auto" w:frame="1"/>
              </w:rPr>
            </w:pPr>
            <w:r w:rsidRPr="00AB683C">
              <w:rPr>
                <w:rFonts w:cstheme="minorHAnsi"/>
                <w:color w:val="000000"/>
                <w:bdr w:val="none" w:sz="0" w:space="0" w:color="auto" w:frame="1"/>
              </w:rPr>
              <w:t xml:space="preserve">2) tiekėjo, kuris yra juridinis asmuo, kita organizacija ar jos struktūrinis padalinys, vadovo, kito valdymo ar priežiūros organo nario ar kito asmens, turinčio (turinčių) teisę </w:t>
            </w:r>
            <w:r w:rsidRPr="00AB683C">
              <w:rPr>
                <w:rFonts w:cstheme="minorHAnsi"/>
                <w:color w:val="000000"/>
                <w:bdr w:val="none" w:sz="0" w:space="0" w:color="auto" w:frame="1"/>
              </w:rPr>
              <w:lastRenderedPageBreak/>
              <w:t>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F8D2F48" w14:textId="77777777" w:rsidR="000A7219" w:rsidRPr="00AB683C" w:rsidRDefault="000A7219" w:rsidP="00715D82">
            <w:pPr>
              <w:pBdr>
                <w:top w:val="nil"/>
                <w:left w:val="nil"/>
                <w:bottom w:val="nil"/>
                <w:right w:val="nil"/>
                <w:between w:val="nil"/>
                <w:bar w:val="nil"/>
              </w:pBdr>
              <w:suppressAutoHyphens/>
              <w:spacing w:after="0"/>
              <w:jc w:val="both"/>
              <w:rPr>
                <w:rFonts w:cstheme="minorHAnsi"/>
                <w:b/>
              </w:rPr>
            </w:pPr>
            <w:r w:rsidRPr="00AB683C">
              <w:rPr>
                <w:rFonts w:cstheme="minorHAnsi"/>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375" w:type="dxa"/>
            <w:tcMar>
              <w:top w:w="0" w:type="dxa"/>
              <w:left w:w="108" w:type="dxa"/>
              <w:bottom w:w="0" w:type="dxa"/>
              <w:right w:w="108" w:type="dxa"/>
            </w:tcMar>
          </w:tcPr>
          <w:p w14:paraId="665BDFE7" w14:textId="77777777" w:rsidR="000A7219" w:rsidRPr="00AB683C" w:rsidRDefault="000A7219" w:rsidP="00715D82">
            <w:pPr>
              <w:spacing w:after="0"/>
              <w:ind w:left="37"/>
              <w:jc w:val="both"/>
              <w:rPr>
                <w:rFonts w:cstheme="minorHAnsi"/>
                <w:b/>
              </w:rPr>
            </w:pPr>
            <w:r w:rsidRPr="00AB683C">
              <w:rPr>
                <w:rFonts w:cstheme="minorHAnsi"/>
                <w:b/>
              </w:rPr>
              <w:lastRenderedPageBreak/>
              <w:t>VPĮ 46 straipsnio 1 dalis</w:t>
            </w:r>
          </w:p>
          <w:p w14:paraId="6DA99FC5" w14:textId="77777777" w:rsidR="000A7219" w:rsidRPr="00AB683C" w:rsidRDefault="000A7219" w:rsidP="00715D82">
            <w:pPr>
              <w:spacing w:after="0"/>
              <w:ind w:left="37"/>
              <w:jc w:val="both"/>
              <w:rPr>
                <w:rFonts w:cstheme="minorHAnsi"/>
                <w:b/>
              </w:rPr>
            </w:pPr>
          </w:p>
          <w:p w14:paraId="1F633644" w14:textId="77C2C8D7" w:rsidR="000A7219" w:rsidRPr="00AB683C" w:rsidRDefault="000A7219" w:rsidP="00715D82">
            <w:pPr>
              <w:spacing w:after="0"/>
              <w:ind w:left="37"/>
              <w:jc w:val="both"/>
              <w:rPr>
                <w:rFonts w:cstheme="minorHAnsi"/>
              </w:rPr>
            </w:pPr>
            <w:r w:rsidRPr="00AB683C">
              <w:rPr>
                <w:rFonts w:cstheme="minorHAnsi"/>
              </w:rPr>
              <w:t>EBVPD III dalies A1-A6 punktai</w:t>
            </w:r>
          </w:p>
          <w:p w14:paraId="069FD0BA" w14:textId="77777777" w:rsidR="00E37420" w:rsidRPr="00AB683C" w:rsidRDefault="00E37420" w:rsidP="00715D82">
            <w:pPr>
              <w:spacing w:after="0"/>
              <w:ind w:left="37"/>
              <w:jc w:val="both"/>
              <w:rPr>
                <w:rFonts w:cstheme="minorHAnsi"/>
              </w:rPr>
            </w:pPr>
          </w:p>
          <w:p w14:paraId="3C257F2F" w14:textId="77777777" w:rsidR="000A7219" w:rsidRPr="00AB683C" w:rsidRDefault="000A7219" w:rsidP="00715D82">
            <w:pPr>
              <w:spacing w:after="0"/>
              <w:ind w:left="37"/>
              <w:rPr>
                <w:rFonts w:cstheme="minorHAnsi"/>
              </w:rPr>
            </w:pPr>
            <w:r w:rsidRPr="00AB683C">
              <w:rPr>
                <w:rFonts w:cstheme="minorHAnsi"/>
              </w:rPr>
              <w:t>EBVPD III dalies D1 punktas</w:t>
            </w:r>
          </w:p>
        </w:tc>
        <w:tc>
          <w:tcPr>
            <w:tcW w:w="5265" w:type="dxa"/>
            <w:tcMar>
              <w:top w:w="0" w:type="dxa"/>
              <w:left w:w="108" w:type="dxa"/>
              <w:bottom w:w="0" w:type="dxa"/>
              <w:right w:w="108" w:type="dxa"/>
            </w:tcMar>
          </w:tcPr>
          <w:p w14:paraId="058CF58F" w14:textId="77777777" w:rsidR="000A7219" w:rsidRPr="00AB683C" w:rsidRDefault="000A7219" w:rsidP="00715D82">
            <w:pPr>
              <w:spacing w:after="0"/>
              <w:jc w:val="both"/>
              <w:rPr>
                <w:rFonts w:cstheme="minorHAnsi"/>
                <w:color w:val="000000"/>
                <w:bdr w:val="none" w:sz="0" w:space="0" w:color="auto" w:frame="1"/>
              </w:rPr>
            </w:pPr>
            <w:r w:rsidRPr="00AB683C">
              <w:rPr>
                <w:rFonts w:cstheme="minorHAnsi"/>
                <w:color w:val="000000"/>
                <w:bdr w:val="none" w:sz="0" w:space="0" w:color="auto" w:frame="1"/>
              </w:rPr>
              <w:t>Iš Lietuvoje įsteigtų subjektų reikalaujama:</w:t>
            </w:r>
          </w:p>
          <w:p w14:paraId="0BB52D5E" w14:textId="77777777" w:rsidR="000A7219" w:rsidRPr="00AB683C" w:rsidRDefault="000A7219" w:rsidP="00715D82">
            <w:pPr>
              <w:numPr>
                <w:ilvl w:val="0"/>
                <w:numId w:val="22"/>
              </w:numPr>
              <w:spacing w:after="0"/>
              <w:ind w:left="314"/>
              <w:jc w:val="both"/>
              <w:rPr>
                <w:rFonts w:cstheme="minorHAnsi"/>
                <w:b/>
                <w:bCs/>
                <w:color w:val="000000"/>
                <w:bdr w:val="none" w:sz="0" w:space="0" w:color="auto" w:frame="1"/>
              </w:rPr>
            </w:pPr>
            <w:r w:rsidRPr="00AB683C">
              <w:rPr>
                <w:rFonts w:cstheme="minorHAnsi"/>
                <w:color w:val="000000"/>
                <w:bdr w:val="none" w:sz="0" w:space="0" w:color="auto" w:frame="1"/>
              </w:rPr>
              <w:t>išrašo iš teismo sprendimo arba</w:t>
            </w:r>
          </w:p>
          <w:p w14:paraId="409A2E63" w14:textId="77777777" w:rsidR="000A7219" w:rsidRPr="00AB683C" w:rsidRDefault="000A7219" w:rsidP="00715D82">
            <w:pPr>
              <w:numPr>
                <w:ilvl w:val="0"/>
                <w:numId w:val="22"/>
              </w:numPr>
              <w:spacing w:after="0"/>
              <w:ind w:left="314"/>
              <w:jc w:val="both"/>
              <w:rPr>
                <w:rFonts w:cstheme="minorHAnsi"/>
                <w:b/>
                <w:bCs/>
                <w:color w:val="000000"/>
                <w:bdr w:val="none" w:sz="0" w:space="0" w:color="auto" w:frame="1"/>
              </w:rPr>
            </w:pPr>
            <w:r w:rsidRPr="00AB683C">
              <w:rPr>
                <w:rFonts w:cstheme="minorHAnsi"/>
                <w:color w:val="000000"/>
                <w:bdr w:val="none" w:sz="0" w:space="0" w:color="auto" w:frame="1"/>
              </w:rPr>
              <w:t>Informatikos ir ryšių departamento prie Vidaus reikalų ministerijos pažymos, arba</w:t>
            </w:r>
          </w:p>
          <w:p w14:paraId="75F2717D" w14:textId="77777777" w:rsidR="000A7219" w:rsidRPr="00AB683C" w:rsidRDefault="000A7219" w:rsidP="00715D82">
            <w:pPr>
              <w:numPr>
                <w:ilvl w:val="0"/>
                <w:numId w:val="22"/>
              </w:numPr>
              <w:spacing w:after="0"/>
              <w:ind w:left="314"/>
              <w:jc w:val="both"/>
              <w:rPr>
                <w:rFonts w:cstheme="minorHAnsi"/>
                <w:b/>
                <w:bCs/>
                <w:color w:val="000000"/>
                <w:bdr w:val="none" w:sz="0" w:space="0" w:color="auto" w:frame="1"/>
              </w:rPr>
            </w:pPr>
            <w:r w:rsidRPr="00AB683C">
              <w:rPr>
                <w:rFonts w:cstheme="minorHAnsi"/>
                <w:color w:val="000000"/>
                <w:bdr w:val="none" w:sz="0" w:space="0" w:color="auto" w:frame="1"/>
              </w:rPr>
              <w:t>valstybės įmonės Registrų centro Lietuvos Respublikos Vyriausybės nustatyta tvarka išduoto dokumento, patvirtinančio jungtinius kompetentingų institucijų tvarkomus duomenis.</w:t>
            </w:r>
          </w:p>
          <w:p w14:paraId="70F8CD55" w14:textId="77777777" w:rsidR="000A7219" w:rsidRPr="00AB683C" w:rsidRDefault="000A7219" w:rsidP="00715D82">
            <w:pPr>
              <w:spacing w:after="0"/>
              <w:jc w:val="both"/>
              <w:rPr>
                <w:rFonts w:cstheme="minorHAnsi"/>
                <w:color w:val="000000"/>
                <w:bdr w:val="none" w:sz="0" w:space="0" w:color="auto" w:frame="1"/>
              </w:rPr>
            </w:pPr>
          </w:p>
          <w:p w14:paraId="13EA18B6" w14:textId="77777777" w:rsidR="000A7219" w:rsidRPr="00AB683C" w:rsidRDefault="000A7219" w:rsidP="00715D82">
            <w:pPr>
              <w:spacing w:after="0"/>
              <w:jc w:val="both"/>
              <w:rPr>
                <w:rFonts w:cstheme="minorHAnsi"/>
                <w:color w:val="000000"/>
                <w:bdr w:val="none" w:sz="0" w:space="0" w:color="auto" w:frame="1"/>
              </w:rPr>
            </w:pPr>
            <w:r w:rsidRPr="00AB683C">
              <w:rPr>
                <w:rFonts w:cstheme="minorHAnsi"/>
                <w:color w:val="000000"/>
                <w:bdr w:val="none" w:sz="0" w:space="0" w:color="auto" w:frame="1"/>
              </w:rPr>
              <w:t>Iš ne Lietuvoje įsteigtų subjektų reikalaujama:</w:t>
            </w:r>
          </w:p>
          <w:p w14:paraId="16C2C813" w14:textId="77777777" w:rsidR="000A7219" w:rsidRPr="00AB683C" w:rsidRDefault="000A7219" w:rsidP="00715D82">
            <w:pPr>
              <w:numPr>
                <w:ilvl w:val="0"/>
                <w:numId w:val="22"/>
              </w:numPr>
              <w:spacing w:after="0"/>
              <w:ind w:left="314"/>
              <w:jc w:val="both"/>
              <w:rPr>
                <w:rFonts w:cstheme="minorHAnsi"/>
                <w:b/>
                <w:bCs/>
                <w:color w:val="000000"/>
                <w:bdr w:val="none" w:sz="0" w:space="0" w:color="auto" w:frame="1"/>
              </w:rPr>
            </w:pPr>
            <w:r w:rsidRPr="00AB683C">
              <w:rPr>
                <w:rFonts w:cstheme="minorHAnsi"/>
                <w:color w:val="000000"/>
                <w:bdr w:val="none" w:sz="0" w:space="0" w:color="auto" w:frame="1"/>
              </w:rPr>
              <w:t>atitinkamos užsienio šalies institucijos dokumento</w:t>
            </w:r>
            <w:r w:rsidRPr="00AB683C">
              <w:rPr>
                <w:rFonts w:cstheme="minorHAnsi"/>
                <w:color w:val="000000"/>
                <w:bdr w:val="none" w:sz="0" w:space="0" w:color="auto" w:frame="1"/>
                <w:vertAlign w:val="superscript"/>
              </w:rPr>
              <w:footnoteReference w:id="2"/>
            </w:r>
            <w:r w:rsidRPr="00AB683C">
              <w:rPr>
                <w:rFonts w:cstheme="minorHAnsi"/>
                <w:color w:val="000000"/>
                <w:bdr w:val="none" w:sz="0" w:space="0" w:color="auto" w:frame="1"/>
              </w:rPr>
              <w:t>.</w:t>
            </w:r>
          </w:p>
          <w:p w14:paraId="49823F18" w14:textId="77777777" w:rsidR="000A7219" w:rsidRPr="00AB683C" w:rsidRDefault="000A7219" w:rsidP="00715D82">
            <w:pPr>
              <w:spacing w:after="0"/>
              <w:jc w:val="both"/>
              <w:rPr>
                <w:rFonts w:cstheme="minorHAnsi"/>
                <w:color w:val="000000"/>
                <w:bdr w:val="none" w:sz="0" w:space="0" w:color="auto" w:frame="1"/>
              </w:rPr>
            </w:pPr>
          </w:p>
          <w:p w14:paraId="24BB4C6B" w14:textId="77777777" w:rsidR="000A7219" w:rsidRPr="00AB683C" w:rsidRDefault="000A7219" w:rsidP="00715D82">
            <w:pPr>
              <w:spacing w:after="0"/>
              <w:jc w:val="both"/>
              <w:rPr>
                <w:rFonts w:cstheme="minorHAnsi"/>
                <w:color w:val="7030A0"/>
                <w:bdr w:val="none" w:sz="0" w:space="0" w:color="auto" w:frame="1"/>
              </w:rPr>
            </w:pPr>
            <w:r w:rsidRPr="00AB683C">
              <w:rPr>
                <w:rFonts w:cstheme="minorHAnsi"/>
                <w:color w:val="000000"/>
                <w:bdr w:val="none" w:sz="0" w:space="0" w:color="auto" w:frame="1"/>
              </w:rPr>
              <w:lastRenderedPageBreak/>
              <w:t xml:space="preserve">Nurodyti dokumentai turi būti išduoti ne anksčiau kaip </w:t>
            </w:r>
            <w:r w:rsidRPr="00AB683C">
              <w:rPr>
                <w:rFonts w:cstheme="minorHAnsi"/>
                <w:color w:val="00B050"/>
                <w:bdr w:val="none" w:sz="0" w:space="0" w:color="auto" w:frame="1"/>
              </w:rPr>
              <w:t xml:space="preserve">180 dienų </w:t>
            </w:r>
            <w:r w:rsidRPr="00AB683C">
              <w:rPr>
                <w:rFonts w:cstheme="minorHAnsi"/>
                <w:color w:val="000000"/>
                <w:bdr w:val="none" w:sz="0" w:space="0" w:color="auto" w:frame="1"/>
              </w:rPr>
              <w:t xml:space="preserve">iki </w:t>
            </w:r>
            <w:r w:rsidRPr="00AB683C">
              <w:rPr>
                <w:rFonts w:cstheme="minorHAnsi"/>
                <w:i/>
                <w:iCs/>
                <w:color w:val="000000"/>
                <w:bdr w:val="none" w:sz="0" w:space="0" w:color="auto" w:frame="1"/>
              </w:rPr>
              <w:t>tos dienos, kai tiekėjas perkančiosios organizacijos prašymu turės pateikti pašalinimo pagrindų nebuvimą patvirtinančius dok</w:t>
            </w:r>
            <w:r w:rsidRPr="00AB683C">
              <w:rPr>
                <w:rFonts w:cstheme="minorHAnsi"/>
                <w:color w:val="000000"/>
                <w:bdr w:val="none" w:sz="0" w:space="0" w:color="auto" w:frame="1"/>
              </w:rPr>
              <w:t xml:space="preserve">umentus. </w:t>
            </w:r>
            <w:r w:rsidRPr="00AB683C">
              <w:rPr>
                <w:rFonts w:cstheme="minorHAnsi"/>
                <w:b/>
                <w:bCs/>
                <w:i/>
                <w:iCs/>
                <w:color w:val="000000"/>
                <w:bdr w:val="none" w:sz="0" w:space="0" w:color="auto" w:frame="1"/>
              </w:rPr>
              <w:t>Pavyzdys</w:t>
            </w:r>
            <w:r w:rsidRPr="00AB683C">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180 dienų, jas skaičiuojant atgal nuo 2022-10-14. </w:t>
            </w:r>
          </w:p>
          <w:p w14:paraId="406F7066" w14:textId="77777777" w:rsidR="000A7219" w:rsidRPr="00AB683C" w:rsidRDefault="000A7219" w:rsidP="00715D82">
            <w:pPr>
              <w:spacing w:after="0"/>
              <w:jc w:val="both"/>
              <w:rPr>
                <w:rFonts w:cstheme="minorHAnsi"/>
                <w:b/>
                <w:bCs/>
                <w:color w:val="000000"/>
                <w:bdr w:val="none" w:sz="0" w:space="0" w:color="auto" w:frame="1"/>
              </w:rPr>
            </w:pPr>
          </w:p>
          <w:p w14:paraId="0E37D67E" w14:textId="77777777" w:rsidR="000A7219" w:rsidRPr="00AB683C" w:rsidRDefault="000A7219" w:rsidP="00715D82">
            <w:pPr>
              <w:spacing w:after="0"/>
              <w:jc w:val="both"/>
              <w:rPr>
                <w:rFonts w:cstheme="minorHAnsi"/>
              </w:rPr>
            </w:pPr>
            <w:r w:rsidRPr="00AB683C">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AB683C">
              <w:rPr>
                <w:rFonts w:cstheme="minorHAnsi"/>
              </w:rPr>
              <w:t xml:space="preserve"> Tuo atveju, jei galimo laimėtojo pašalinimo pagrindų nebuvimą ir kvalifikaciją patvirtinantys  dokumentai buvo pateikti kartu su pasiūlymu, tiekėjo, jo vadovo, kito valdymo ar priežiūros organo nario ar kito asmens, turinčio (turinčių) teisę atstovauti tiekėjui ar jį kontroliuoti, jo vardu priimti sprendimą, sudaryti sandorį, </w:t>
            </w:r>
            <w:r w:rsidRPr="00AB683C">
              <w:rPr>
                <w:rFonts w:cstheme="minorHAnsi"/>
                <w:bdr w:val="none" w:sz="0" w:space="0" w:color="auto" w:frame="1"/>
              </w:rPr>
              <w:t xml:space="preserve">asmens (asmenų), turinčio (turinčių) teisę surašyti ir pasirašyti tiekėjo finansinės apskaitos dokumentus, </w:t>
            </w:r>
            <w:r w:rsidRPr="00AB683C">
              <w:rPr>
                <w:rFonts w:cstheme="minorHAnsi"/>
              </w:rPr>
              <w:t>dokumentas turi būti išduotas ne anksčiau kaip 180 dienų iki dokumentų tikrinimo dienos, kuri negali būti ankstesnė nei galimo laimėtojo nustatymo diena.</w:t>
            </w:r>
          </w:p>
          <w:p w14:paraId="0F2C66A9" w14:textId="77777777" w:rsidR="000A7219" w:rsidRPr="00AB683C" w:rsidRDefault="000A7219" w:rsidP="00715D82">
            <w:pPr>
              <w:spacing w:after="0"/>
              <w:jc w:val="both"/>
              <w:rPr>
                <w:rFonts w:cstheme="minorHAnsi"/>
              </w:rPr>
            </w:pPr>
            <w:r w:rsidRPr="00AB683C">
              <w:rPr>
                <w:rFonts w:cstheme="minorHAnsi"/>
                <w:vertAlign w:val="superscript"/>
              </w:rPr>
              <w:t>1</w:t>
            </w:r>
            <w:r w:rsidRPr="00AB683C">
              <w:rPr>
                <w:rFonts w:cstheme="minorHAnsi"/>
              </w:rPr>
              <w:t xml:space="preserve">Jeigu tiekėjas negali pateikti nurodytų dokumentų, įrodančių, kad nėra pašalinimo pagrindų, numatytų </w:t>
            </w:r>
            <w:r w:rsidRPr="00AB683C">
              <w:rPr>
                <w:rFonts w:eastAsia="Yu Mincho" w:cstheme="minorHAnsi"/>
                <w:i/>
                <w:iCs/>
              </w:rPr>
              <w:t xml:space="preserve">VPĮ 46 straipsnio 1 ir 3 dalyse ir 6 dalies 2 punkte, </w:t>
            </w:r>
            <w:r w:rsidRPr="00AB683C">
              <w:rPr>
                <w:rFonts w:cstheme="minorHAnsi"/>
              </w:rPr>
              <w:t xml:space="preserve">nes valstybėje narėje ar atitinkamoje šalyje tokie dokumentai neišduodami arba toje šalyje išduodami dokumentai neapima visų </w:t>
            </w:r>
            <w:r w:rsidRPr="00AB683C">
              <w:rPr>
                <w:rFonts w:eastAsia="Yu Mincho" w:cstheme="minorHAnsi"/>
                <w:i/>
                <w:iCs/>
              </w:rPr>
              <w:t>46 straipsnio 1 ir 3 dalyse ir 6 dalies 2 punkte keliamų klausimų</w:t>
            </w:r>
            <w:r w:rsidRPr="00AB683C">
              <w:rPr>
                <w:rFonts w:cstheme="minorHAnsi"/>
              </w:rPr>
              <w:t>, jie gali būti pakeisti:</w:t>
            </w:r>
          </w:p>
          <w:p w14:paraId="356B0E6D" w14:textId="77777777" w:rsidR="000A7219" w:rsidRPr="00AB683C" w:rsidRDefault="000A7219" w:rsidP="00715D82">
            <w:pPr>
              <w:spacing w:after="0"/>
              <w:jc w:val="both"/>
              <w:rPr>
                <w:rFonts w:cstheme="minorHAnsi"/>
              </w:rPr>
            </w:pPr>
            <w:r w:rsidRPr="00AB683C">
              <w:rPr>
                <w:rFonts w:cstheme="minorHAnsi"/>
              </w:rPr>
              <w:t>1) priesaikos deklaracija;</w:t>
            </w:r>
          </w:p>
          <w:p w14:paraId="67154BCE" w14:textId="77777777" w:rsidR="000A7219" w:rsidRPr="00AB683C" w:rsidRDefault="000A7219" w:rsidP="00715D82">
            <w:pPr>
              <w:spacing w:after="0"/>
              <w:jc w:val="both"/>
              <w:rPr>
                <w:rFonts w:cstheme="minorHAnsi"/>
              </w:rPr>
            </w:pPr>
            <w:r w:rsidRPr="00AB683C">
              <w:rPr>
                <w:rFonts w:cstheme="minorHAns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70A005E" w14:textId="12C1D82A" w:rsidR="000A7219" w:rsidRPr="00AB683C" w:rsidRDefault="000A7219" w:rsidP="00715D82">
            <w:pPr>
              <w:spacing w:after="0"/>
              <w:ind w:left="32"/>
              <w:jc w:val="both"/>
              <w:rPr>
                <w:rFonts w:cstheme="minorHAnsi"/>
              </w:rPr>
            </w:pPr>
            <w:r w:rsidRPr="00AB683C">
              <w:rPr>
                <w:rFonts w:cstheme="minorHAnsi"/>
                <w:b/>
              </w:rPr>
              <w:t>2. Deklaracija dėl tiekėjo atsakingų asmenų</w:t>
            </w:r>
            <w:r w:rsidRPr="00AB683C">
              <w:rPr>
                <w:rFonts w:cstheme="minorHAnsi"/>
              </w:rPr>
              <w:t xml:space="preserve"> (pildoma </w:t>
            </w:r>
            <w:r w:rsidR="00C0279D" w:rsidRPr="00AB683C">
              <w:rPr>
                <w:rFonts w:cstheme="minorHAnsi"/>
              </w:rPr>
              <w:t>pagal specialiųjų pirkimo sąlygų</w:t>
            </w:r>
            <w:r w:rsidR="00C0279D" w:rsidRPr="00AB683C">
              <w:rPr>
                <w:rFonts w:cstheme="minorHAnsi"/>
                <w:i/>
              </w:rPr>
              <w:t xml:space="preserve"> </w:t>
            </w:r>
            <w:r w:rsidR="00C0279D" w:rsidRPr="00AB683C">
              <w:rPr>
                <w:rFonts w:cstheme="minorHAnsi"/>
              </w:rPr>
              <w:t>10 priedą</w:t>
            </w:r>
            <w:r w:rsidRPr="00AB683C">
              <w:rPr>
                <w:rFonts w:cstheme="minorHAnsi"/>
              </w:rPr>
              <w:t>)</w:t>
            </w:r>
          </w:p>
          <w:p w14:paraId="15BCEA85" w14:textId="77777777" w:rsidR="000A7219" w:rsidRPr="00AB683C" w:rsidRDefault="000A7219" w:rsidP="00715D82">
            <w:pPr>
              <w:spacing w:after="0"/>
              <w:ind w:left="32"/>
              <w:jc w:val="both"/>
              <w:rPr>
                <w:rFonts w:cstheme="minorHAnsi"/>
                <w:u w:val="single"/>
              </w:rPr>
            </w:pPr>
            <w:r w:rsidRPr="00AB683C">
              <w:rPr>
                <w:rFonts w:cstheme="minorHAnsi"/>
                <w:u w:val="single"/>
              </w:rPr>
              <w:t>Pateikiama dokumento kopija*.</w:t>
            </w:r>
          </w:p>
          <w:p w14:paraId="0B7DB807" w14:textId="77777777" w:rsidR="000A7219" w:rsidRPr="00AB683C" w:rsidRDefault="000A7219" w:rsidP="00715D82">
            <w:pPr>
              <w:pBdr>
                <w:top w:val="nil"/>
                <w:left w:val="nil"/>
                <w:bottom w:val="nil"/>
                <w:right w:val="nil"/>
                <w:between w:val="nil"/>
                <w:bar w:val="nil"/>
              </w:pBdr>
              <w:suppressAutoHyphens/>
              <w:spacing w:after="0"/>
              <w:ind w:left="32"/>
              <w:jc w:val="both"/>
              <w:rPr>
                <w:rFonts w:eastAsia="Arial Unicode MS" w:cstheme="minorHAnsi"/>
                <w:b/>
                <w:color w:val="000000"/>
                <w:bdr w:val="nil"/>
              </w:rPr>
            </w:pPr>
          </w:p>
          <w:p w14:paraId="7109917F" w14:textId="77777777" w:rsidR="000A7219" w:rsidRPr="00AB683C" w:rsidRDefault="000A7219" w:rsidP="00715D82">
            <w:pPr>
              <w:pBdr>
                <w:top w:val="nil"/>
                <w:left w:val="nil"/>
                <w:bottom w:val="nil"/>
                <w:right w:val="nil"/>
                <w:between w:val="nil"/>
                <w:bar w:val="nil"/>
              </w:pBdr>
              <w:suppressAutoHyphens/>
              <w:spacing w:after="0"/>
              <w:ind w:left="32"/>
              <w:jc w:val="both"/>
              <w:rPr>
                <w:rFonts w:eastAsia="Arial Unicode MS" w:cstheme="minorHAnsi"/>
                <w:b/>
                <w:color w:val="000000"/>
                <w:bdr w:val="nil"/>
              </w:rPr>
            </w:pPr>
            <w:r w:rsidRPr="00AB683C">
              <w:rPr>
                <w:rFonts w:eastAsia="Arial Unicode MS" w:cstheme="minorHAnsi"/>
                <w:b/>
                <w:color w:val="000000"/>
                <w:bdr w:val="nil"/>
              </w:rPr>
              <w:lastRenderedPageBreak/>
              <w:t xml:space="preserve">Pastaba. </w:t>
            </w:r>
            <w:r w:rsidRPr="00AB683C">
              <w:rPr>
                <w:rFonts w:eastAsia="Arial Unicode MS" w:cstheme="minorHAnsi"/>
                <w:i/>
                <w:color w:val="000000"/>
                <w:bdr w:val="nil"/>
              </w:rPr>
              <w:t>Jei deklaracijoje</w:t>
            </w:r>
            <w:r w:rsidRPr="00AB683C">
              <w:rPr>
                <w:rFonts w:eastAsia="Arial Unicode MS" w:cstheme="minorHAnsi"/>
                <w:b/>
                <w:i/>
                <w:color w:val="000000"/>
                <w:bdr w:val="nil"/>
              </w:rPr>
              <w:t xml:space="preserve"> </w:t>
            </w:r>
            <w:r w:rsidRPr="00AB683C">
              <w:rPr>
                <w:rFonts w:cstheme="minorHAnsi"/>
                <w:i/>
              </w:rPr>
              <w:t xml:space="preserve">nurodysite atsakingus fizinius asmenis, prašome pateikti dokumentus (neteistumo pažymas), patvirtinančius deklaracijoje nurodytų atsakingų asmenų pašalinimo pagrindų nebuvimą, kaip nurodyta pirkimo </w:t>
            </w:r>
            <w:r w:rsidRPr="00AB683C">
              <w:rPr>
                <w:rFonts w:cstheme="minorHAnsi"/>
                <w:bCs/>
                <w:i/>
              </w:rPr>
              <w:t>sąlygų</w:t>
            </w:r>
            <w:r w:rsidRPr="00AB683C">
              <w:rPr>
                <w:rFonts w:cstheme="minorHAnsi"/>
                <w:i/>
              </w:rPr>
              <w:t xml:space="preserve"> 2.5.1.1 punkte.</w:t>
            </w:r>
          </w:p>
        </w:tc>
      </w:tr>
      <w:tr w:rsidR="000A7219" w:rsidRPr="0071221B" w14:paraId="300FCDAC" w14:textId="77777777" w:rsidTr="00904683">
        <w:tc>
          <w:tcPr>
            <w:tcW w:w="3279" w:type="dxa"/>
            <w:tcMar>
              <w:top w:w="0" w:type="dxa"/>
              <w:left w:w="108" w:type="dxa"/>
              <w:bottom w:w="0" w:type="dxa"/>
              <w:right w:w="108" w:type="dxa"/>
            </w:tcMar>
          </w:tcPr>
          <w:p w14:paraId="36659D63" w14:textId="77777777" w:rsidR="000A7219" w:rsidRPr="00AB683C" w:rsidRDefault="000A7219" w:rsidP="00715D82">
            <w:pPr>
              <w:spacing w:after="0"/>
              <w:ind w:left="32"/>
              <w:jc w:val="both"/>
              <w:rPr>
                <w:rFonts w:cstheme="minorHAnsi"/>
                <w:b/>
                <w:bCs/>
              </w:rPr>
            </w:pPr>
            <w:r w:rsidRPr="00AB683C">
              <w:rPr>
                <w:rFonts w:cstheme="minorHAnsi"/>
                <w:b/>
              </w:rPr>
              <w:lastRenderedPageBreak/>
              <w:t>2.5.1.2.</w:t>
            </w:r>
            <w:r w:rsidRPr="00AB683C">
              <w:rPr>
                <w:rFonts w:cstheme="minorHAnsi"/>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353B9ED" w14:textId="77777777" w:rsidR="000A7219" w:rsidRPr="00AB683C" w:rsidRDefault="000A7219" w:rsidP="00715D82">
            <w:pPr>
              <w:spacing w:after="0"/>
              <w:ind w:left="32"/>
              <w:jc w:val="both"/>
              <w:rPr>
                <w:rFonts w:cstheme="minorHAnsi"/>
                <w:b/>
                <w:bCs/>
              </w:rPr>
            </w:pPr>
          </w:p>
          <w:p w14:paraId="6E10A691" w14:textId="77777777" w:rsidR="000A7219" w:rsidRPr="00AB683C" w:rsidRDefault="000A7219" w:rsidP="00715D82">
            <w:pPr>
              <w:spacing w:after="0"/>
              <w:ind w:left="32"/>
              <w:jc w:val="both"/>
              <w:rPr>
                <w:rFonts w:cstheme="minorHAnsi"/>
                <w:b/>
                <w:bCs/>
              </w:rPr>
            </w:pPr>
            <w:r w:rsidRPr="00AB683C">
              <w:rPr>
                <w:rFonts w:cstheme="minorHAnsi"/>
                <w:bCs/>
              </w:rPr>
              <w:t>Laikoma, kad tiekėjas nuteistas už aukščiau nurodytą nusikalstamą veiką, kai dėl:</w:t>
            </w:r>
          </w:p>
          <w:p w14:paraId="0FD2F10E" w14:textId="77777777" w:rsidR="000A7219" w:rsidRPr="00AB683C" w:rsidRDefault="000A7219" w:rsidP="00715D82">
            <w:pPr>
              <w:spacing w:after="0"/>
              <w:ind w:left="32"/>
              <w:jc w:val="both"/>
              <w:rPr>
                <w:rFonts w:cstheme="minorHAnsi"/>
                <w:b/>
                <w:bCs/>
              </w:rPr>
            </w:pPr>
            <w:r w:rsidRPr="00AB683C">
              <w:rPr>
                <w:rFonts w:cstheme="minorHAnsi"/>
                <w:bCs/>
              </w:rPr>
              <w:t xml:space="preserve">1) tiekėjo, kuris yra fizinis asmuo, per pastaruosius 5 metus buvo priimtas ir įsiteisėjęs apkaltinamasis </w:t>
            </w:r>
            <w:r w:rsidRPr="00AB683C">
              <w:rPr>
                <w:rFonts w:cstheme="minorHAnsi"/>
                <w:bCs/>
              </w:rPr>
              <w:lastRenderedPageBreak/>
              <w:t>teismo nuosprendis ir šis asmuo turi neišnykusį ar nepanaikintą teistumą;</w:t>
            </w:r>
          </w:p>
          <w:p w14:paraId="2A765A9D" w14:textId="77777777" w:rsidR="000A7219" w:rsidRPr="00AB683C" w:rsidRDefault="000A7219" w:rsidP="00715D82">
            <w:pPr>
              <w:spacing w:after="0"/>
              <w:ind w:left="32"/>
              <w:jc w:val="both"/>
              <w:rPr>
                <w:rFonts w:cstheme="minorHAnsi"/>
                <w:b/>
                <w:bCs/>
              </w:rPr>
            </w:pPr>
            <w:r w:rsidRPr="00AB683C">
              <w:rPr>
                <w:rFonts w:cstheme="minorHAnsi"/>
                <w:bC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97EF92D" w14:textId="77777777" w:rsidR="000A7219" w:rsidRPr="00AB683C" w:rsidRDefault="000A7219" w:rsidP="00715D82">
            <w:pPr>
              <w:spacing w:after="0"/>
              <w:ind w:left="32"/>
              <w:jc w:val="both"/>
              <w:rPr>
                <w:rFonts w:cstheme="minorHAnsi"/>
                <w:b/>
                <w:bCs/>
              </w:rPr>
            </w:pPr>
          </w:p>
          <w:p w14:paraId="3729F968" w14:textId="77777777" w:rsidR="000A7219" w:rsidRPr="00AB683C" w:rsidRDefault="000A7219" w:rsidP="00715D82">
            <w:pPr>
              <w:spacing w:after="0"/>
              <w:ind w:left="32"/>
              <w:jc w:val="both"/>
              <w:rPr>
                <w:rFonts w:cstheme="minorHAnsi"/>
                <w:b/>
                <w:bCs/>
                <w:lang w:val="pl-PL"/>
              </w:rPr>
            </w:pPr>
            <w:r w:rsidRPr="00AB683C">
              <w:rPr>
                <w:rFonts w:cstheme="minorHAnsi"/>
                <w:bCs/>
                <w:lang w:val="pl-PL"/>
              </w:rPr>
              <w:t>Tačiau ši nuostata netaikoma, jeigu:</w:t>
            </w:r>
          </w:p>
          <w:p w14:paraId="6051DE40" w14:textId="77777777" w:rsidR="000A7219" w:rsidRPr="00AB683C" w:rsidRDefault="000A7219" w:rsidP="00715D82">
            <w:pPr>
              <w:spacing w:after="0"/>
              <w:ind w:left="32"/>
              <w:jc w:val="both"/>
              <w:rPr>
                <w:rFonts w:cstheme="minorHAnsi"/>
                <w:b/>
                <w:bCs/>
                <w:lang w:val="pl-PL"/>
              </w:rPr>
            </w:pPr>
            <w:r w:rsidRPr="00AB683C">
              <w:rPr>
                <w:rFonts w:cstheme="minorHAnsi"/>
                <w:bCs/>
                <w:lang w:val="pl-PL"/>
              </w:rPr>
              <w:t>1) tiekėjas yra įsipareigojęs sumokėti mokesčius, įskaitant socialinio draudimo įmokas ir dėl to laikomas jau įvykdžiusiu šioje dalyje nurodytus įsipareigojimus;</w:t>
            </w:r>
          </w:p>
          <w:p w14:paraId="3FC8246D" w14:textId="77777777" w:rsidR="000A7219" w:rsidRPr="00AB683C" w:rsidRDefault="000A7219" w:rsidP="00715D82">
            <w:pPr>
              <w:spacing w:after="0"/>
              <w:ind w:left="32"/>
              <w:jc w:val="both"/>
              <w:rPr>
                <w:rFonts w:cstheme="minorHAnsi"/>
                <w:b/>
                <w:bCs/>
                <w:lang w:val="pl-PL"/>
              </w:rPr>
            </w:pPr>
            <w:r w:rsidRPr="00AB683C">
              <w:rPr>
                <w:rFonts w:cstheme="minorHAnsi"/>
                <w:bCs/>
                <w:lang w:val="pl-PL"/>
              </w:rPr>
              <w:t>2) įsiskolinimo suma neviršija 50 Eur (penkiasdešimt eurų);</w:t>
            </w:r>
          </w:p>
          <w:p w14:paraId="7C2A4801" w14:textId="77777777" w:rsidR="000A7219" w:rsidRPr="00AB683C" w:rsidRDefault="000A7219" w:rsidP="00715D82">
            <w:pPr>
              <w:spacing w:after="0"/>
              <w:ind w:left="32"/>
              <w:jc w:val="both"/>
              <w:rPr>
                <w:rFonts w:cstheme="minorHAnsi"/>
                <w:b/>
                <w:bCs/>
                <w:lang w:val="pl-PL"/>
              </w:rPr>
            </w:pPr>
            <w:r w:rsidRPr="00AB683C">
              <w:rPr>
                <w:rFonts w:cstheme="minorHAnsi"/>
                <w:bCs/>
                <w:lang w:val="pl-P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375" w:type="dxa"/>
            <w:tcMar>
              <w:top w:w="0" w:type="dxa"/>
              <w:left w:w="108" w:type="dxa"/>
              <w:bottom w:w="0" w:type="dxa"/>
              <w:right w:w="108" w:type="dxa"/>
            </w:tcMar>
          </w:tcPr>
          <w:p w14:paraId="7D194978" w14:textId="77777777" w:rsidR="000A7219" w:rsidRPr="00AB683C" w:rsidRDefault="000A7219" w:rsidP="00715D82">
            <w:pPr>
              <w:spacing w:after="0"/>
              <w:ind w:firstLine="37"/>
              <w:jc w:val="both"/>
              <w:rPr>
                <w:rFonts w:cstheme="minorHAnsi"/>
                <w:b/>
                <w:lang w:val="pl-PL"/>
              </w:rPr>
            </w:pPr>
            <w:r w:rsidRPr="00AB683C">
              <w:rPr>
                <w:rFonts w:cstheme="minorHAnsi"/>
                <w:b/>
                <w:lang w:val="pl-PL"/>
              </w:rPr>
              <w:lastRenderedPageBreak/>
              <w:t>VPĮ 46 straipsnio 3 dalis</w:t>
            </w:r>
          </w:p>
          <w:p w14:paraId="4E246B37" w14:textId="77777777" w:rsidR="000A7219" w:rsidRPr="00AB683C" w:rsidRDefault="000A7219" w:rsidP="00715D82">
            <w:pPr>
              <w:spacing w:after="0"/>
              <w:ind w:firstLine="37"/>
              <w:jc w:val="both"/>
              <w:rPr>
                <w:rFonts w:cstheme="minorHAnsi"/>
                <w:b/>
                <w:lang w:val="pl-PL"/>
              </w:rPr>
            </w:pPr>
          </w:p>
          <w:p w14:paraId="6632091A" w14:textId="77777777" w:rsidR="000A7219" w:rsidRPr="00AB683C" w:rsidRDefault="000A7219" w:rsidP="00715D82">
            <w:pPr>
              <w:spacing w:after="0"/>
              <w:ind w:firstLine="37"/>
              <w:jc w:val="both"/>
              <w:rPr>
                <w:rFonts w:cstheme="minorHAnsi"/>
                <w:lang w:val="pl-PL"/>
              </w:rPr>
            </w:pPr>
            <w:r w:rsidRPr="00AB683C">
              <w:rPr>
                <w:rFonts w:cstheme="minorHAnsi"/>
                <w:lang w:val="pl-PL"/>
              </w:rPr>
              <w:t>EBVPD III dalies B1 ir B2 punktai</w:t>
            </w:r>
          </w:p>
          <w:p w14:paraId="28940868" w14:textId="77777777" w:rsidR="000A7219" w:rsidRPr="00AB683C" w:rsidRDefault="000A7219" w:rsidP="00715D82">
            <w:pPr>
              <w:spacing w:after="0"/>
              <w:ind w:left="-567" w:firstLine="604"/>
              <w:jc w:val="both"/>
              <w:rPr>
                <w:rFonts w:cstheme="minorHAnsi"/>
                <w:b/>
                <w:lang w:val="pl-PL"/>
              </w:rPr>
            </w:pPr>
          </w:p>
        </w:tc>
        <w:tc>
          <w:tcPr>
            <w:tcW w:w="5265" w:type="dxa"/>
            <w:tcMar>
              <w:top w:w="0" w:type="dxa"/>
              <w:left w:w="108" w:type="dxa"/>
              <w:bottom w:w="0" w:type="dxa"/>
              <w:right w:w="108" w:type="dxa"/>
            </w:tcMar>
            <w:hideMark/>
          </w:tcPr>
          <w:p w14:paraId="52134F14" w14:textId="77777777" w:rsidR="000A7219" w:rsidRPr="00AB683C" w:rsidRDefault="000A7219" w:rsidP="00715D82">
            <w:pPr>
              <w:spacing w:after="0"/>
              <w:jc w:val="both"/>
              <w:rPr>
                <w:rFonts w:cstheme="minorHAnsi"/>
                <w:b/>
                <w:bCs/>
                <w:color w:val="000000"/>
                <w:bdr w:val="none" w:sz="0" w:space="0" w:color="auto" w:frame="1"/>
              </w:rPr>
            </w:pPr>
            <w:r w:rsidRPr="00AB683C">
              <w:rPr>
                <w:rFonts w:cstheme="minorHAnsi"/>
                <w:color w:val="000000"/>
                <w:bdr w:val="none" w:sz="0" w:space="0" w:color="auto" w:frame="1"/>
              </w:rPr>
              <w:t>1) Dėl įsipareigojimų, susijusių su mokesčių mokėjimu, įvykdymo iš Lietuvoje įsteigtų subjektų prašoma:</w:t>
            </w:r>
          </w:p>
          <w:p w14:paraId="49CD8F2D" w14:textId="77777777" w:rsidR="000A7219" w:rsidRPr="00AB683C" w:rsidRDefault="000A7219" w:rsidP="00715D82">
            <w:pPr>
              <w:spacing w:after="0"/>
              <w:jc w:val="both"/>
              <w:rPr>
                <w:rFonts w:cstheme="minorHAnsi"/>
                <w:b/>
                <w:bCs/>
                <w:color w:val="000000"/>
                <w:bdr w:val="none" w:sz="0" w:space="0" w:color="auto" w:frame="1"/>
              </w:rPr>
            </w:pPr>
          </w:p>
          <w:p w14:paraId="6DFA942D" w14:textId="77777777" w:rsidR="000A7219" w:rsidRPr="00AB683C" w:rsidRDefault="000A7219" w:rsidP="00715D82">
            <w:pPr>
              <w:numPr>
                <w:ilvl w:val="0"/>
                <w:numId w:val="24"/>
              </w:numPr>
              <w:spacing w:after="0"/>
              <w:jc w:val="both"/>
              <w:rPr>
                <w:rFonts w:cstheme="minorHAnsi"/>
                <w:color w:val="000000"/>
                <w:bdr w:val="none" w:sz="0" w:space="0" w:color="auto" w:frame="1"/>
              </w:rPr>
            </w:pPr>
            <w:r w:rsidRPr="00AB683C">
              <w:rPr>
                <w:rFonts w:cstheme="minorHAnsi"/>
                <w:color w:val="000000"/>
                <w:bdr w:val="none" w:sz="0" w:space="0" w:color="auto" w:frame="1"/>
              </w:rPr>
              <w:t>išrašo iš teismo sprendimo (jei toks yra) arba Valstybinės mokesčių inspekcijos prie Lietuvos Respublikos finansų ministerijos išduoto dokumento,</w:t>
            </w:r>
          </w:p>
          <w:p w14:paraId="41137297" w14:textId="77777777" w:rsidR="000A7219" w:rsidRPr="00AB683C" w:rsidRDefault="000A7219" w:rsidP="00715D82">
            <w:pPr>
              <w:numPr>
                <w:ilvl w:val="0"/>
                <w:numId w:val="23"/>
              </w:numPr>
              <w:spacing w:after="0"/>
              <w:jc w:val="both"/>
              <w:rPr>
                <w:rFonts w:cstheme="minorHAnsi"/>
                <w:color w:val="000000"/>
                <w:bdr w:val="none" w:sz="0" w:space="0" w:color="auto" w:frame="1"/>
              </w:rPr>
            </w:pPr>
            <w:r w:rsidRPr="00AB683C">
              <w:rPr>
                <w:rFonts w:cstheme="minorHAnsi"/>
                <w:color w:val="000000"/>
                <w:bdr w:val="none" w:sz="0" w:space="0" w:color="auto" w:frame="1"/>
              </w:rPr>
              <w:t>arba valstybės įmonės Registrų centro Lietuvos Respublikos Vyriausybės nustatyta tvarka išduoto dokumento, patvirtinančio jungtinius kompetentingų institucijų tvarkomus duomenis.</w:t>
            </w:r>
          </w:p>
          <w:p w14:paraId="221FE898" w14:textId="77777777" w:rsidR="000A7219" w:rsidRPr="00AB683C" w:rsidRDefault="000A7219" w:rsidP="00715D82">
            <w:pPr>
              <w:spacing w:after="0"/>
              <w:jc w:val="both"/>
              <w:rPr>
                <w:rFonts w:cstheme="minorHAnsi"/>
                <w:color w:val="000000"/>
                <w:bdr w:val="none" w:sz="0" w:space="0" w:color="auto" w:frame="1"/>
              </w:rPr>
            </w:pPr>
          </w:p>
          <w:p w14:paraId="3D2ACB9D" w14:textId="77777777" w:rsidR="000A7219" w:rsidRPr="00AB683C" w:rsidRDefault="000A7219" w:rsidP="00715D82">
            <w:pPr>
              <w:spacing w:after="0"/>
              <w:jc w:val="both"/>
              <w:rPr>
                <w:rFonts w:cstheme="minorHAnsi"/>
                <w:color w:val="000000"/>
                <w:bdr w:val="none" w:sz="0" w:space="0" w:color="auto" w:frame="1"/>
              </w:rPr>
            </w:pPr>
            <w:r w:rsidRPr="00AB683C">
              <w:rPr>
                <w:rFonts w:cstheme="minorHAnsi"/>
                <w:color w:val="000000"/>
                <w:bdr w:val="none" w:sz="0" w:space="0" w:color="auto" w:frame="1"/>
              </w:rPr>
              <w:t>Iš ne Lietuvoje įsteigtų subjektų reikalaujama:</w:t>
            </w:r>
          </w:p>
          <w:p w14:paraId="2DD208F3" w14:textId="77777777" w:rsidR="000A7219" w:rsidRPr="00AB683C" w:rsidRDefault="000A7219" w:rsidP="00715D82">
            <w:pPr>
              <w:numPr>
                <w:ilvl w:val="0"/>
                <w:numId w:val="22"/>
              </w:numPr>
              <w:spacing w:after="0"/>
              <w:ind w:left="314"/>
              <w:jc w:val="both"/>
              <w:rPr>
                <w:rFonts w:cstheme="minorHAnsi"/>
                <w:b/>
                <w:bCs/>
                <w:color w:val="000000"/>
                <w:bdr w:val="none" w:sz="0" w:space="0" w:color="auto" w:frame="1"/>
              </w:rPr>
            </w:pPr>
            <w:r w:rsidRPr="00AB683C">
              <w:rPr>
                <w:rFonts w:cstheme="minorHAnsi"/>
                <w:color w:val="000000"/>
                <w:bdr w:val="none" w:sz="0" w:space="0" w:color="auto" w:frame="1"/>
              </w:rPr>
              <w:t>atitinkamos užsienio šalies institucijos dokumento</w:t>
            </w:r>
            <w:r w:rsidRPr="00AB683C">
              <w:rPr>
                <w:rFonts w:cstheme="minorHAnsi"/>
                <w:color w:val="000000"/>
                <w:bdr w:val="none" w:sz="0" w:space="0" w:color="auto" w:frame="1"/>
                <w:vertAlign w:val="superscript"/>
              </w:rPr>
              <w:footnoteReference w:id="3"/>
            </w:r>
            <w:r w:rsidRPr="00AB683C">
              <w:rPr>
                <w:rFonts w:cstheme="minorHAnsi"/>
                <w:color w:val="000000"/>
                <w:bdr w:val="none" w:sz="0" w:space="0" w:color="auto" w:frame="1"/>
              </w:rPr>
              <w:t>.</w:t>
            </w:r>
          </w:p>
          <w:p w14:paraId="6DAE0D9E" w14:textId="77777777" w:rsidR="000A7219" w:rsidRPr="00AB683C" w:rsidRDefault="000A7219" w:rsidP="00715D82">
            <w:pPr>
              <w:spacing w:after="0"/>
              <w:jc w:val="both"/>
              <w:rPr>
                <w:rFonts w:eastAsia="Yu Mincho" w:cstheme="minorHAnsi"/>
                <w:color w:val="000000"/>
                <w:bdr w:val="none" w:sz="0" w:space="0" w:color="auto" w:frame="1"/>
              </w:rPr>
            </w:pPr>
          </w:p>
          <w:p w14:paraId="494D6135" w14:textId="77777777" w:rsidR="000A7219" w:rsidRPr="00AB683C" w:rsidRDefault="000A7219" w:rsidP="00715D82">
            <w:pPr>
              <w:spacing w:after="0"/>
              <w:jc w:val="both"/>
              <w:rPr>
                <w:rFonts w:cstheme="minorHAnsi"/>
                <w:i/>
                <w:iCs/>
                <w:color w:val="000000"/>
                <w:bdr w:val="none" w:sz="0" w:space="0" w:color="auto" w:frame="1"/>
              </w:rPr>
            </w:pPr>
            <w:r w:rsidRPr="00AB683C">
              <w:rPr>
                <w:rFonts w:cstheme="minorHAnsi"/>
                <w:color w:val="000000"/>
                <w:bdr w:val="none" w:sz="0" w:space="0" w:color="auto" w:frame="1"/>
              </w:rPr>
              <w:t xml:space="preserve">Nurodyti dokumentai turi būti  išduoti ne anksčiau kaip </w:t>
            </w:r>
            <w:r w:rsidRPr="00AB683C">
              <w:rPr>
                <w:rFonts w:cstheme="minorHAnsi"/>
                <w:color w:val="00B050"/>
                <w:bdr w:val="none" w:sz="0" w:space="0" w:color="auto" w:frame="1"/>
              </w:rPr>
              <w:t>120</w:t>
            </w:r>
            <w:r w:rsidRPr="00AB683C">
              <w:rPr>
                <w:rFonts w:cstheme="minorHAnsi"/>
                <w:color w:val="000000"/>
                <w:bdr w:val="none" w:sz="0" w:space="0" w:color="auto" w:frame="1"/>
              </w:rPr>
              <w:t xml:space="preserve"> </w:t>
            </w:r>
            <w:r w:rsidRPr="00AB683C">
              <w:rPr>
                <w:rFonts w:cstheme="minorHAnsi"/>
                <w:color w:val="00B050"/>
                <w:bdr w:val="none" w:sz="0" w:space="0" w:color="auto" w:frame="1"/>
              </w:rPr>
              <w:t>dienų</w:t>
            </w:r>
            <w:r w:rsidRPr="00AB683C">
              <w:rPr>
                <w:rFonts w:cstheme="minorHAnsi"/>
                <w:color w:val="000000"/>
                <w:bdr w:val="none" w:sz="0" w:space="0" w:color="auto" w:frame="1"/>
              </w:rPr>
              <w:t xml:space="preserve"> iki </w:t>
            </w:r>
            <w:r w:rsidRPr="00AB683C">
              <w:rPr>
                <w:rFonts w:cstheme="minorHAnsi"/>
                <w:i/>
                <w:iCs/>
                <w:color w:val="000000"/>
                <w:bdr w:val="none" w:sz="0" w:space="0" w:color="auto" w:frame="1"/>
              </w:rPr>
              <w:t>tos dienos, kai tiekėjas perkančiosios organizacijos prašymu turės pateikti pašalinimo pagrindų nebuvimą patvirtinančius dok</w:t>
            </w:r>
            <w:r w:rsidRPr="00AB683C">
              <w:rPr>
                <w:rFonts w:cstheme="minorHAnsi"/>
                <w:color w:val="000000"/>
                <w:bdr w:val="none" w:sz="0" w:space="0" w:color="auto" w:frame="1"/>
              </w:rPr>
              <w:t xml:space="preserve">umentus. </w:t>
            </w:r>
            <w:r w:rsidRPr="00AB683C">
              <w:rPr>
                <w:rFonts w:cstheme="minorHAnsi"/>
                <w:b/>
                <w:bCs/>
                <w:i/>
                <w:iCs/>
                <w:color w:val="000000"/>
                <w:bdr w:val="none" w:sz="0" w:space="0" w:color="auto" w:frame="1"/>
              </w:rPr>
              <w:t>Pavyzdys</w:t>
            </w:r>
            <w:r w:rsidRPr="00AB683C">
              <w:rPr>
                <w:rFonts w:cstheme="minorHAnsi"/>
                <w:i/>
                <w:iCs/>
                <w:color w:val="000000"/>
                <w:bdr w:val="none" w:sz="0" w:space="0" w:color="auto" w:frame="1"/>
              </w:rPr>
              <w:t xml:space="preserve">: Jeigu perkančioji </w:t>
            </w:r>
            <w:r w:rsidRPr="00AB683C">
              <w:rPr>
                <w:rFonts w:cstheme="minorHAnsi"/>
                <w:i/>
                <w:iCs/>
                <w:color w:val="000000"/>
                <w:bdr w:val="none" w:sz="0" w:space="0" w:color="auto" w:frame="1"/>
              </w:rPr>
              <w:lastRenderedPageBreak/>
              <w:t xml:space="preserve">organizacija 2022-10-10 kreipėsi į tiekėją prašydama iki 2022-10-14 pateikti įrodančius dokumentus, jie turi būti išduoti ne anksčiau kaip 120 dienų, jas skaičiuojant atgal nuo 2022-10-14. </w:t>
            </w:r>
          </w:p>
          <w:p w14:paraId="3896FD01" w14:textId="77777777" w:rsidR="000A7219" w:rsidRPr="00AB683C" w:rsidRDefault="000A7219" w:rsidP="00715D82">
            <w:pPr>
              <w:spacing w:after="0"/>
              <w:jc w:val="both"/>
              <w:rPr>
                <w:rFonts w:cstheme="minorHAnsi"/>
                <w:i/>
                <w:iCs/>
                <w:color w:val="7030A0"/>
                <w:bdr w:val="none" w:sz="0" w:space="0" w:color="auto" w:frame="1"/>
              </w:rPr>
            </w:pPr>
          </w:p>
          <w:p w14:paraId="1374E589" w14:textId="77777777" w:rsidR="000A7219" w:rsidRPr="00AB683C" w:rsidRDefault="000A7219" w:rsidP="00715D82">
            <w:pPr>
              <w:spacing w:after="0"/>
              <w:jc w:val="both"/>
              <w:rPr>
                <w:rFonts w:cstheme="minorHAnsi"/>
                <w:bCs/>
                <w:color w:val="000000"/>
                <w:bdr w:val="none" w:sz="0" w:space="0" w:color="auto" w:frame="1"/>
              </w:rPr>
            </w:pPr>
            <w:r w:rsidRPr="00AB683C">
              <w:rPr>
                <w:rFonts w:cstheme="minorHAnsi"/>
                <w:bCs/>
                <w:color w:val="000000"/>
                <w:bdr w:val="none" w:sz="0" w:space="0" w:color="auto" w:frame="1"/>
              </w:rPr>
              <w:t>Jei dokumentas išduotas anksčiau, tačiau jame nurodytas galiojimo terminas ilgesnis nei pašalinimo pagrindų nebuvimą patvirtinančių dokumentų pagal EBVPD galutinis pateikimo terminas, toks dokumentas jo galiojimo laikotarpiu yra priimtinas.</w:t>
            </w:r>
          </w:p>
          <w:p w14:paraId="069667E7" w14:textId="77777777" w:rsidR="000A7219" w:rsidRPr="00AB683C" w:rsidRDefault="000A7219" w:rsidP="00715D82">
            <w:pPr>
              <w:spacing w:after="0"/>
              <w:ind w:left="32"/>
              <w:jc w:val="both"/>
              <w:rPr>
                <w:rFonts w:cstheme="minorHAnsi"/>
              </w:rPr>
            </w:pPr>
            <w:r w:rsidRPr="00AB683C">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531CC60F" w14:textId="77777777" w:rsidR="000A7219" w:rsidRPr="00AB683C" w:rsidRDefault="000A7219" w:rsidP="00715D82">
            <w:pPr>
              <w:spacing w:after="0"/>
              <w:jc w:val="both"/>
              <w:rPr>
                <w:rFonts w:cstheme="minorHAnsi"/>
                <w:b/>
                <w:bCs/>
                <w:color w:val="000000"/>
                <w:bdr w:val="none" w:sz="0" w:space="0" w:color="auto" w:frame="1"/>
              </w:rPr>
            </w:pPr>
          </w:p>
          <w:p w14:paraId="11E70FAF" w14:textId="77777777" w:rsidR="000A7219" w:rsidRPr="00AB683C" w:rsidRDefault="000A7219" w:rsidP="00715D82">
            <w:pPr>
              <w:spacing w:after="0"/>
              <w:jc w:val="both"/>
              <w:rPr>
                <w:rFonts w:cstheme="minorHAnsi"/>
                <w:b/>
                <w:bCs/>
                <w:color w:val="000000"/>
                <w:u w:val="single"/>
                <w:bdr w:val="none" w:sz="0" w:space="0" w:color="auto" w:frame="1"/>
              </w:rPr>
            </w:pPr>
            <w:r w:rsidRPr="00AB683C">
              <w:rPr>
                <w:rFonts w:cstheme="minorHAnsi"/>
                <w:bCs/>
                <w:color w:val="000000"/>
                <w:bdr w:val="none" w:sz="0" w:space="0" w:color="auto" w:frame="1"/>
              </w:rPr>
              <w:t xml:space="preserve">2) </w:t>
            </w:r>
            <w:r w:rsidRPr="00AB683C">
              <w:rPr>
                <w:rFonts w:cstheme="minorHAnsi"/>
                <w:b/>
                <w:bCs/>
                <w:color w:val="000000"/>
                <w:u w:val="single"/>
                <w:bdr w:val="none" w:sz="0" w:space="0" w:color="auto" w:frame="1"/>
              </w:rPr>
              <w:t>Dėl įsipareigojimų, susijusių su socialinio draudimo įmokų mokėjimu, įvykdymo i</w:t>
            </w:r>
            <w:r w:rsidRPr="00AB683C">
              <w:rPr>
                <w:rFonts w:cstheme="minorHAnsi"/>
                <w:b/>
                <w:color w:val="000000"/>
                <w:u w:val="single"/>
                <w:bdr w:val="none" w:sz="0" w:space="0" w:color="auto" w:frame="1"/>
              </w:rPr>
              <w:t xml:space="preserve">š Lietuvoje įsteigtų subjektų </w:t>
            </w:r>
            <w:r w:rsidRPr="00AB683C">
              <w:rPr>
                <w:rFonts w:cstheme="minorHAnsi"/>
                <w:b/>
                <w:bCs/>
                <w:color w:val="000000"/>
                <w:u w:val="single"/>
                <w:bdr w:val="none" w:sz="0" w:space="0" w:color="auto" w:frame="1"/>
              </w:rPr>
              <w:t>prašoma:</w:t>
            </w:r>
          </w:p>
          <w:p w14:paraId="68516511" w14:textId="77777777" w:rsidR="000A7219" w:rsidRPr="00AB683C" w:rsidRDefault="000A7219" w:rsidP="00715D82">
            <w:pPr>
              <w:spacing w:after="0"/>
              <w:jc w:val="both"/>
              <w:rPr>
                <w:rFonts w:cstheme="minorHAnsi"/>
                <w:bCs/>
                <w:bdr w:val="none" w:sz="0" w:space="0" w:color="auto" w:frame="1"/>
              </w:rPr>
            </w:pPr>
            <w:r w:rsidRPr="00AB683C">
              <w:rPr>
                <w:rFonts w:cstheme="minorHAnsi"/>
                <w:bCs/>
                <w:color w:val="000000"/>
                <w:bdr w:val="none" w:sz="0" w:space="0" w:color="auto" w:frame="1"/>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AB683C">
                <w:rPr>
                  <w:rFonts w:cstheme="minorHAnsi"/>
                  <w:bCs/>
                  <w:color w:val="0000FF"/>
                  <w:u w:val="single"/>
                  <w:bdr w:val="none" w:sz="0" w:space="0" w:color="auto" w:frame="1"/>
                </w:rPr>
                <w:t>http://draudejai.sodra.lt/draudeju_viesi_duomenys/</w:t>
              </w:r>
            </w:hyperlink>
            <w:r w:rsidRPr="00AB683C">
              <w:rPr>
                <w:rFonts w:cstheme="minorHAnsi"/>
                <w:color w:val="000000"/>
                <w:sz w:val="20"/>
                <w:szCs w:val="20"/>
                <w:bdr w:val="none" w:sz="0" w:space="0" w:color="auto" w:frame="1"/>
              </w:rPr>
              <w:t xml:space="preserve"> </w:t>
            </w:r>
            <w:r w:rsidRPr="00AB683C">
              <w:rPr>
                <w:rFonts w:cstheme="minorHAnsi"/>
                <w:bCs/>
                <w:bdr w:val="none" w:sz="0" w:space="0" w:color="auto" w:frame="1"/>
              </w:rPr>
              <w:t>likus ne daugiau kaip 5 darbo dienoms iki dokumentų, pagrindžiančių EBVPD nurodytą informaciją pateikimo termino dienos.</w:t>
            </w:r>
          </w:p>
          <w:p w14:paraId="159F3BBC" w14:textId="77777777" w:rsidR="000A7219" w:rsidRPr="00AB683C" w:rsidRDefault="000A7219" w:rsidP="00715D82">
            <w:pPr>
              <w:spacing w:after="0"/>
              <w:jc w:val="both"/>
              <w:rPr>
                <w:rFonts w:cstheme="minorHAnsi"/>
                <w:b/>
                <w:bCs/>
                <w:color w:val="000000"/>
                <w:bdr w:val="none" w:sz="0" w:space="0" w:color="auto" w:frame="1"/>
              </w:rPr>
            </w:pPr>
          </w:p>
          <w:p w14:paraId="18C346C2" w14:textId="77777777" w:rsidR="000A7219" w:rsidRPr="00AB683C" w:rsidRDefault="000A7219" w:rsidP="00715D82">
            <w:pPr>
              <w:spacing w:after="0"/>
              <w:jc w:val="both"/>
              <w:rPr>
                <w:rFonts w:cstheme="minorHAnsi"/>
                <w:color w:val="000000"/>
                <w:bdr w:val="none" w:sz="0" w:space="0" w:color="auto" w:frame="1"/>
              </w:rPr>
            </w:pPr>
            <w:r w:rsidRPr="00AB683C">
              <w:rPr>
                <w:rFonts w:cstheme="minorHAnsi"/>
                <w:color w:val="000000"/>
                <w:bdr w:val="none" w:sz="0" w:space="0" w:color="auto" w:frame="1"/>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67E4171" w14:textId="77777777" w:rsidR="000A7219" w:rsidRPr="00AB683C" w:rsidRDefault="000A7219" w:rsidP="00715D82">
            <w:pPr>
              <w:spacing w:after="0"/>
              <w:jc w:val="both"/>
              <w:rPr>
                <w:rFonts w:cstheme="minorHAnsi"/>
                <w:b/>
                <w:bCs/>
                <w:color w:val="000000"/>
                <w:bdr w:val="none" w:sz="0" w:space="0" w:color="auto" w:frame="1"/>
              </w:rPr>
            </w:pPr>
          </w:p>
          <w:p w14:paraId="04A1520A" w14:textId="77777777" w:rsidR="000A7219" w:rsidRPr="00AB683C" w:rsidRDefault="000A7219" w:rsidP="00715D82">
            <w:pPr>
              <w:spacing w:after="0"/>
              <w:jc w:val="both"/>
              <w:rPr>
                <w:rFonts w:cstheme="minorHAnsi"/>
                <w:color w:val="000000"/>
                <w:bdr w:val="none" w:sz="0" w:space="0" w:color="auto" w:frame="1"/>
              </w:rPr>
            </w:pPr>
            <w:r w:rsidRPr="00AB683C">
              <w:rPr>
                <w:rFonts w:cstheme="minorHAnsi"/>
                <w:color w:val="000000"/>
                <w:bdr w:val="none" w:sz="0" w:space="0" w:color="auto" w:frame="1"/>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BD4EFC6" w14:textId="77777777" w:rsidR="000A7219" w:rsidRPr="00AB683C" w:rsidRDefault="000A7219" w:rsidP="00715D82">
            <w:pPr>
              <w:spacing w:after="0"/>
              <w:jc w:val="both"/>
              <w:rPr>
                <w:rFonts w:cstheme="minorHAnsi"/>
                <w:b/>
                <w:bCs/>
                <w:color w:val="000000"/>
                <w:bdr w:val="none" w:sz="0" w:space="0" w:color="auto" w:frame="1"/>
              </w:rPr>
            </w:pPr>
          </w:p>
          <w:p w14:paraId="72FF43DC" w14:textId="77777777" w:rsidR="000A7219" w:rsidRPr="00AB683C" w:rsidRDefault="000A7219" w:rsidP="00715D82">
            <w:pPr>
              <w:spacing w:after="0"/>
              <w:jc w:val="both"/>
              <w:rPr>
                <w:rFonts w:cstheme="minorHAnsi"/>
                <w:color w:val="000000"/>
                <w:bdr w:val="none" w:sz="0" w:space="0" w:color="auto" w:frame="1"/>
              </w:rPr>
            </w:pPr>
            <w:r w:rsidRPr="00AB683C">
              <w:rPr>
                <w:rFonts w:cstheme="minorHAnsi"/>
                <w:color w:val="000000"/>
                <w:bdr w:val="none" w:sz="0" w:space="0" w:color="auto" w:frame="1"/>
              </w:rPr>
              <w:t>Iš ne Lietuvoje įsteigtų subjektų reikalaujama:</w:t>
            </w:r>
          </w:p>
          <w:p w14:paraId="45DB5352" w14:textId="77777777" w:rsidR="000A7219" w:rsidRPr="00AB683C" w:rsidRDefault="000A7219" w:rsidP="00715D82">
            <w:pPr>
              <w:numPr>
                <w:ilvl w:val="0"/>
                <w:numId w:val="22"/>
              </w:numPr>
              <w:spacing w:after="0"/>
              <w:ind w:left="314"/>
              <w:jc w:val="both"/>
              <w:rPr>
                <w:rFonts w:cstheme="minorHAnsi"/>
                <w:b/>
                <w:bCs/>
                <w:color w:val="000000"/>
                <w:bdr w:val="none" w:sz="0" w:space="0" w:color="auto" w:frame="1"/>
              </w:rPr>
            </w:pPr>
            <w:r w:rsidRPr="00AB683C">
              <w:rPr>
                <w:rFonts w:cstheme="minorHAnsi"/>
                <w:color w:val="000000"/>
                <w:bdr w:val="none" w:sz="0" w:space="0" w:color="auto" w:frame="1"/>
              </w:rPr>
              <w:t>atitinkamos užsienio šalies kompetentingos institucijos dokumento</w:t>
            </w:r>
            <w:r w:rsidRPr="00AB683C">
              <w:rPr>
                <w:rFonts w:cstheme="minorHAnsi"/>
                <w:color w:val="000000"/>
                <w:bdr w:val="none" w:sz="0" w:space="0" w:color="auto" w:frame="1"/>
                <w:vertAlign w:val="superscript"/>
              </w:rPr>
              <w:t>2</w:t>
            </w:r>
          </w:p>
          <w:p w14:paraId="0A184922" w14:textId="77777777" w:rsidR="000A7219" w:rsidRPr="00AB683C" w:rsidRDefault="000A7219" w:rsidP="00715D82">
            <w:pPr>
              <w:spacing w:after="0"/>
              <w:jc w:val="both"/>
              <w:rPr>
                <w:rFonts w:cstheme="minorHAnsi"/>
                <w:b/>
                <w:bCs/>
                <w:color w:val="000000"/>
                <w:bdr w:val="none" w:sz="0" w:space="0" w:color="auto" w:frame="1"/>
              </w:rPr>
            </w:pPr>
          </w:p>
          <w:p w14:paraId="60BA56BF" w14:textId="77777777" w:rsidR="000A7219" w:rsidRPr="00AB683C" w:rsidRDefault="000A7219" w:rsidP="00715D82">
            <w:pPr>
              <w:spacing w:after="0"/>
              <w:jc w:val="both"/>
              <w:rPr>
                <w:rFonts w:cstheme="minorHAnsi"/>
                <w:i/>
                <w:iCs/>
                <w:color w:val="7030A0"/>
                <w:bdr w:val="none" w:sz="0" w:space="0" w:color="auto" w:frame="1"/>
              </w:rPr>
            </w:pPr>
            <w:r w:rsidRPr="00AB683C">
              <w:rPr>
                <w:rFonts w:cstheme="minorHAnsi"/>
                <w:color w:val="000000"/>
                <w:bdr w:val="none" w:sz="0" w:space="0" w:color="auto" w:frame="1"/>
              </w:rPr>
              <w:t xml:space="preserve">Nurodyti dokumentai turi būti  išduoti ne anksčiau kaip </w:t>
            </w:r>
            <w:r w:rsidRPr="00AB683C">
              <w:rPr>
                <w:rFonts w:cstheme="minorHAnsi"/>
                <w:color w:val="00B050"/>
                <w:bdr w:val="none" w:sz="0" w:space="0" w:color="auto" w:frame="1"/>
              </w:rPr>
              <w:t>120</w:t>
            </w:r>
            <w:r w:rsidRPr="00AB683C">
              <w:rPr>
                <w:rFonts w:cstheme="minorHAnsi"/>
                <w:color w:val="000000"/>
                <w:bdr w:val="none" w:sz="0" w:space="0" w:color="auto" w:frame="1"/>
              </w:rPr>
              <w:t xml:space="preserve"> </w:t>
            </w:r>
            <w:r w:rsidRPr="00AB683C">
              <w:rPr>
                <w:rFonts w:cstheme="minorHAnsi"/>
                <w:color w:val="00B050"/>
                <w:bdr w:val="none" w:sz="0" w:space="0" w:color="auto" w:frame="1"/>
              </w:rPr>
              <w:t>dienų</w:t>
            </w:r>
            <w:r w:rsidRPr="00AB683C">
              <w:rPr>
                <w:rFonts w:cstheme="minorHAnsi"/>
                <w:color w:val="000000"/>
                <w:bdr w:val="none" w:sz="0" w:space="0" w:color="auto" w:frame="1"/>
              </w:rPr>
              <w:t xml:space="preserve"> iki </w:t>
            </w:r>
            <w:r w:rsidRPr="00AB683C">
              <w:rPr>
                <w:rFonts w:cstheme="minorHAnsi"/>
                <w:i/>
                <w:iCs/>
                <w:color w:val="000000"/>
                <w:bdr w:val="none" w:sz="0" w:space="0" w:color="auto" w:frame="1"/>
              </w:rPr>
              <w:t>tos dienos, kai tiekėjas perkančiosios organizacijos prašymu turės pateikti pašalinimo pagrindų nebuvimą patvirtinančius dok</w:t>
            </w:r>
            <w:r w:rsidRPr="00AB683C">
              <w:rPr>
                <w:rFonts w:cstheme="minorHAnsi"/>
                <w:color w:val="000000"/>
                <w:bdr w:val="none" w:sz="0" w:space="0" w:color="auto" w:frame="1"/>
              </w:rPr>
              <w:t xml:space="preserve">umentus. </w:t>
            </w:r>
            <w:r w:rsidRPr="00AB683C">
              <w:rPr>
                <w:rFonts w:cstheme="minorHAnsi"/>
                <w:b/>
                <w:bCs/>
                <w:i/>
                <w:iCs/>
                <w:color w:val="000000"/>
                <w:bdr w:val="none" w:sz="0" w:space="0" w:color="auto" w:frame="1"/>
              </w:rPr>
              <w:t>Pavyzdys</w:t>
            </w:r>
            <w:r w:rsidRPr="00AB683C">
              <w:rPr>
                <w:rFonts w:cstheme="minorHAnsi"/>
                <w:i/>
                <w:iCs/>
                <w:color w:val="000000"/>
                <w:bdr w:val="none" w:sz="0" w:space="0" w:color="auto" w:frame="1"/>
              </w:rPr>
              <w:t>: Jeigu perkančioji organizacija 2022-10-10 kreipėsi į tiekėją prašydama iki 2022-10-14 pateikti įrodančius dokumentus, jie turi būti išduoti ne anksčiau kaip 120 dienų, jas skaičiuojant atgal nuo 2022-10-14.</w:t>
            </w:r>
          </w:p>
          <w:p w14:paraId="679EBC78" w14:textId="77777777" w:rsidR="000A7219" w:rsidRPr="00AB683C" w:rsidRDefault="000A7219" w:rsidP="00715D82">
            <w:pPr>
              <w:spacing w:after="0"/>
              <w:jc w:val="both"/>
              <w:rPr>
                <w:rFonts w:cstheme="minorHAnsi"/>
                <w:b/>
                <w:bCs/>
                <w:color w:val="000000"/>
                <w:bdr w:val="none" w:sz="0" w:space="0" w:color="auto" w:frame="1"/>
              </w:rPr>
            </w:pPr>
          </w:p>
          <w:p w14:paraId="4FB134B0" w14:textId="77777777" w:rsidR="000A7219" w:rsidRPr="00AB683C" w:rsidRDefault="000A7219" w:rsidP="00715D82">
            <w:pPr>
              <w:spacing w:after="0"/>
              <w:ind w:left="32"/>
              <w:jc w:val="both"/>
              <w:rPr>
                <w:rFonts w:cstheme="minorHAnsi"/>
              </w:rPr>
            </w:pPr>
            <w:r w:rsidRPr="00AB683C">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5C3F2FC2" w14:textId="77777777" w:rsidR="000A7219" w:rsidRPr="00AB683C" w:rsidRDefault="000A7219" w:rsidP="00715D82">
            <w:pPr>
              <w:spacing w:after="0"/>
              <w:ind w:left="32"/>
              <w:jc w:val="both"/>
              <w:rPr>
                <w:rFonts w:cstheme="minorHAnsi"/>
              </w:rPr>
            </w:pPr>
            <w:r w:rsidRPr="00AB683C">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7F180DEC" w14:textId="77777777" w:rsidR="000A7219" w:rsidRPr="00AB683C" w:rsidRDefault="000A7219" w:rsidP="00715D82">
            <w:pPr>
              <w:spacing w:after="0"/>
              <w:jc w:val="both"/>
              <w:rPr>
                <w:rFonts w:cstheme="minorHAnsi"/>
                <w:i/>
                <w:iCs/>
              </w:rPr>
            </w:pPr>
            <w:r w:rsidRPr="00AB683C">
              <w:rPr>
                <w:rFonts w:cstheme="minorHAnsi"/>
                <w:u w:val="single"/>
                <w:vertAlign w:val="superscript"/>
              </w:rPr>
              <w:t>2</w:t>
            </w:r>
            <w:r w:rsidRPr="00AB683C">
              <w:rPr>
                <w:rFonts w:eastAsia="Yu Mincho" w:cstheme="minorHAnsi"/>
                <w:i/>
                <w:iCs/>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DB1EE1" w14:textId="77777777" w:rsidR="000A7219" w:rsidRPr="00AB683C" w:rsidRDefault="000A7219" w:rsidP="00715D82">
            <w:pPr>
              <w:numPr>
                <w:ilvl w:val="0"/>
                <w:numId w:val="25"/>
              </w:numPr>
              <w:spacing w:after="0"/>
              <w:jc w:val="both"/>
              <w:rPr>
                <w:rFonts w:eastAsia="Yu Mincho" w:cstheme="minorHAnsi"/>
                <w:i/>
                <w:iCs/>
              </w:rPr>
            </w:pPr>
            <w:r w:rsidRPr="00AB683C">
              <w:rPr>
                <w:rFonts w:eastAsia="Yu Mincho" w:cstheme="minorHAnsi"/>
                <w:i/>
                <w:iCs/>
              </w:rPr>
              <w:t xml:space="preserve">priesaikos deklaracija; </w:t>
            </w:r>
          </w:p>
          <w:p w14:paraId="693C7939" w14:textId="77777777" w:rsidR="000A7219" w:rsidRPr="00AB683C" w:rsidRDefault="000A7219" w:rsidP="00715D82">
            <w:pPr>
              <w:numPr>
                <w:ilvl w:val="0"/>
                <w:numId w:val="25"/>
              </w:numPr>
              <w:spacing w:after="0"/>
              <w:jc w:val="both"/>
              <w:rPr>
                <w:rFonts w:eastAsia="Yu Mincho" w:cstheme="minorHAnsi"/>
              </w:rPr>
            </w:pPr>
            <w:r w:rsidRPr="00AB683C">
              <w:rPr>
                <w:rFonts w:eastAsia="Yu Mincho" w:cstheme="minorHAnsi"/>
                <w:i/>
                <w:iCs/>
              </w:rPr>
              <w:t xml:space="preserve">oficialia tiekėjo deklaracija, jeigu šalyje nenaudojama priesaikos deklaracija. Oficiali deklaracija turi būti patvirtinta valstybės narės ar tiekėjo kilmės šalies arba šalies, kurioje jis registruotas, kompetentingos teisinės ar </w:t>
            </w:r>
            <w:r w:rsidRPr="00AB683C">
              <w:rPr>
                <w:rFonts w:eastAsia="Yu Mincho" w:cstheme="minorHAnsi"/>
                <w:i/>
                <w:iCs/>
              </w:rPr>
              <w:lastRenderedPageBreak/>
              <w:t>administracinės institucijos, notaro arba kompetentingos profesinės ar prekybos organizacijos.</w:t>
            </w:r>
          </w:p>
          <w:p w14:paraId="50037797" w14:textId="77777777" w:rsidR="000A7219" w:rsidRPr="00AB683C" w:rsidRDefault="000A7219" w:rsidP="00715D82">
            <w:pPr>
              <w:spacing w:after="0"/>
              <w:ind w:left="32"/>
              <w:jc w:val="both"/>
              <w:rPr>
                <w:rFonts w:eastAsia="Arial Unicode MS" w:cstheme="minorHAnsi"/>
                <w:b/>
                <w:color w:val="000000"/>
                <w:bdr w:val="nil"/>
                <w:vertAlign w:val="superscript"/>
              </w:rPr>
            </w:pPr>
          </w:p>
        </w:tc>
      </w:tr>
      <w:tr w:rsidR="000A7219" w:rsidRPr="0071221B" w14:paraId="163B78AD" w14:textId="77777777" w:rsidTr="00904683">
        <w:tc>
          <w:tcPr>
            <w:tcW w:w="3279" w:type="dxa"/>
            <w:tcMar>
              <w:top w:w="0" w:type="dxa"/>
              <w:left w:w="108" w:type="dxa"/>
              <w:bottom w:w="0" w:type="dxa"/>
              <w:right w:w="108" w:type="dxa"/>
            </w:tcMar>
            <w:hideMark/>
          </w:tcPr>
          <w:p w14:paraId="695215F3" w14:textId="77777777" w:rsidR="000A7219" w:rsidRPr="00AB683C" w:rsidRDefault="000A7219" w:rsidP="00715D82">
            <w:pPr>
              <w:spacing w:after="0"/>
              <w:ind w:left="32"/>
              <w:jc w:val="both"/>
              <w:rPr>
                <w:rFonts w:cstheme="minorHAnsi"/>
                <w:b/>
                <w:bCs/>
              </w:rPr>
            </w:pPr>
            <w:r w:rsidRPr="00AB683C">
              <w:rPr>
                <w:rFonts w:cstheme="minorHAnsi"/>
                <w:b/>
              </w:rPr>
              <w:lastRenderedPageBreak/>
              <w:t>2.5.1.3.</w:t>
            </w:r>
            <w:r w:rsidRPr="00AB683C">
              <w:rPr>
                <w:rFonts w:cstheme="minorHAnsi"/>
              </w:rPr>
              <w:t xml:space="preserve"> Tiekėjas su kitais tiekėjais yra sudaręs susitarimų, kuriais siekiama iškreipti konkurenciją atliekamame pirkime, ir perkančioji organizacija dėl to turi įtikinamų duomenų.</w:t>
            </w:r>
          </w:p>
        </w:tc>
        <w:tc>
          <w:tcPr>
            <w:tcW w:w="1375" w:type="dxa"/>
            <w:tcMar>
              <w:top w:w="0" w:type="dxa"/>
              <w:left w:w="108" w:type="dxa"/>
              <w:bottom w:w="0" w:type="dxa"/>
              <w:right w:w="108" w:type="dxa"/>
            </w:tcMar>
          </w:tcPr>
          <w:p w14:paraId="0D20FCA6" w14:textId="77777777" w:rsidR="000A7219" w:rsidRPr="00AB683C" w:rsidRDefault="000A7219" w:rsidP="00715D82">
            <w:pPr>
              <w:spacing w:after="0"/>
              <w:ind w:left="37"/>
              <w:jc w:val="both"/>
              <w:rPr>
                <w:rFonts w:eastAsia="Yu Mincho" w:cstheme="minorHAnsi"/>
                <w:b/>
                <w:bCs/>
                <w:lang w:val="pl-PL"/>
              </w:rPr>
            </w:pPr>
            <w:r w:rsidRPr="00AB683C">
              <w:rPr>
                <w:rFonts w:eastAsia="Yu Mincho" w:cstheme="minorHAnsi"/>
                <w:b/>
                <w:bCs/>
                <w:lang w:val="pl-PL"/>
              </w:rPr>
              <w:t>VPĮ 46 straipsnio 4 dalies 1 punktas</w:t>
            </w:r>
          </w:p>
          <w:p w14:paraId="458918F6" w14:textId="77777777" w:rsidR="000A7219" w:rsidRPr="00AB683C" w:rsidRDefault="000A7219" w:rsidP="00715D82">
            <w:pPr>
              <w:spacing w:after="0"/>
              <w:ind w:left="37"/>
              <w:jc w:val="both"/>
              <w:rPr>
                <w:rFonts w:eastAsia="Yu Mincho" w:cstheme="minorHAnsi"/>
                <w:lang w:val="pl-PL"/>
              </w:rPr>
            </w:pPr>
          </w:p>
          <w:p w14:paraId="378F7919" w14:textId="77777777" w:rsidR="000A7219" w:rsidRPr="00AB683C" w:rsidRDefault="000A7219" w:rsidP="00715D82">
            <w:pPr>
              <w:spacing w:after="0"/>
              <w:ind w:left="37"/>
              <w:jc w:val="both"/>
              <w:rPr>
                <w:rFonts w:eastAsia="Yu Mincho" w:cstheme="minorHAnsi"/>
                <w:lang w:val="pl-PL"/>
              </w:rPr>
            </w:pPr>
            <w:r w:rsidRPr="00AB683C">
              <w:rPr>
                <w:rFonts w:eastAsia="Yu Mincho" w:cstheme="minorHAnsi"/>
                <w:lang w:val="pl-PL"/>
              </w:rPr>
              <w:t>EBVPD III dalies C10 punktas</w:t>
            </w:r>
          </w:p>
        </w:tc>
        <w:tc>
          <w:tcPr>
            <w:tcW w:w="5265" w:type="dxa"/>
            <w:tcMar>
              <w:top w:w="0" w:type="dxa"/>
              <w:left w:w="108" w:type="dxa"/>
              <w:bottom w:w="0" w:type="dxa"/>
              <w:right w:w="108" w:type="dxa"/>
            </w:tcMar>
          </w:tcPr>
          <w:p w14:paraId="162584DC" w14:textId="77777777" w:rsidR="000A7219" w:rsidRPr="00AB683C" w:rsidRDefault="000A7219" w:rsidP="00715D82">
            <w:pPr>
              <w:spacing w:after="0"/>
              <w:jc w:val="both"/>
              <w:rPr>
                <w:rFonts w:cstheme="minorHAnsi"/>
                <w:color w:val="000000"/>
                <w:bdr w:val="none" w:sz="0" w:space="0" w:color="auto" w:frame="1"/>
              </w:rPr>
            </w:pPr>
            <w:r w:rsidRPr="00AB683C">
              <w:rPr>
                <w:rFonts w:cstheme="minorHAnsi"/>
                <w:color w:val="000000"/>
                <w:bdr w:val="none" w:sz="0" w:space="0" w:color="auto" w:frame="1"/>
              </w:rPr>
              <w:t>Užtenka pateikto EBVPD.</w:t>
            </w:r>
          </w:p>
          <w:p w14:paraId="3866980E" w14:textId="77777777" w:rsidR="000A7219" w:rsidRPr="00AB683C" w:rsidRDefault="000A7219" w:rsidP="00715D82">
            <w:pPr>
              <w:spacing w:after="0"/>
              <w:ind w:left="32"/>
              <w:jc w:val="both"/>
              <w:rPr>
                <w:rFonts w:cstheme="minorHAnsi"/>
                <w:bCs/>
                <w:iCs/>
              </w:rPr>
            </w:pPr>
          </w:p>
          <w:p w14:paraId="52E42A66" w14:textId="77777777" w:rsidR="000A7219" w:rsidRPr="00AB683C" w:rsidRDefault="000A7219" w:rsidP="00715D82">
            <w:pPr>
              <w:spacing w:after="0"/>
              <w:ind w:left="32"/>
              <w:jc w:val="both"/>
              <w:rPr>
                <w:rFonts w:cstheme="minorHAnsi"/>
                <w:b/>
                <w:bCs/>
                <w:iCs/>
              </w:rPr>
            </w:pPr>
          </w:p>
        </w:tc>
      </w:tr>
      <w:tr w:rsidR="000A7219" w:rsidRPr="0071221B" w14:paraId="02B92CCD" w14:textId="77777777" w:rsidTr="00904683">
        <w:tc>
          <w:tcPr>
            <w:tcW w:w="3279" w:type="dxa"/>
            <w:tcMar>
              <w:top w:w="0" w:type="dxa"/>
              <w:left w:w="108" w:type="dxa"/>
              <w:bottom w:w="0" w:type="dxa"/>
              <w:right w:w="108" w:type="dxa"/>
            </w:tcMar>
            <w:hideMark/>
          </w:tcPr>
          <w:p w14:paraId="029154BA" w14:textId="77777777" w:rsidR="000A7219" w:rsidRPr="00AB683C" w:rsidRDefault="000A7219" w:rsidP="00715D82">
            <w:pPr>
              <w:spacing w:after="0"/>
              <w:ind w:left="32"/>
              <w:jc w:val="both"/>
              <w:rPr>
                <w:rFonts w:cstheme="minorHAnsi"/>
                <w:b/>
                <w:bCs/>
              </w:rPr>
            </w:pPr>
            <w:r w:rsidRPr="00AB683C">
              <w:rPr>
                <w:rFonts w:cstheme="minorHAnsi"/>
                <w:b/>
              </w:rPr>
              <w:t>2.5.1.4.</w:t>
            </w:r>
            <w:r w:rsidRPr="00AB683C">
              <w:rPr>
                <w:rFonts w:cstheme="minorHAnsi"/>
              </w:rPr>
              <w:t xml:space="preserve"> Tiekėjas pirkimo metu pateko į interesų konflikto situaciją, kaip apibrėžta VPĮ 21 straipsnyje, ir atitinkamos padėties negalima ištaisyti. </w:t>
            </w:r>
          </w:p>
          <w:p w14:paraId="1C6C08D0" w14:textId="77777777" w:rsidR="000A7219" w:rsidRPr="00AB683C" w:rsidRDefault="000A7219" w:rsidP="00715D82">
            <w:pPr>
              <w:spacing w:after="0"/>
              <w:ind w:left="32"/>
              <w:jc w:val="both"/>
              <w:rPr>
                <w:rFonts w:cstheme="minorHAnsi"/>
                <w:b/>
                <w:bCs/>
              </w:rPr>
            </w:pPr>
            <w:r w:rsidRPr="00AB683C">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375" w:type="dxa"/>
            <w:tcMar>
              <w:top w:w="0" w:type="dxa"/>
              <w:left w:w="108" w:type="dxa"/>
              <w:bottom w:w="0" w:type="dxa"/>
              <w:right w:w="108" w:type="dxa"/>
            </w:tcMar>
          </w:tcPr>
          <w:p w14:paraId="779AD19A" w14:textId="77777777" w:rsidR="000A7219" w:rsidRPr="00AB683C" w:rsidRDefault="000A7219" w:rsidP="00715D82">
            <w:pPr>
              <w:spacing w:after="0"/>
              <w:ind w:left="37"/>
              <w:jc w:val="both"/>
              <w:rPr>
                <w:rFonts w:eastAsia="Yu Mincho" w:cstheme="minorHAnsi"/>
                <w:b/>
                <w:bCs/>
                <w:lang w:val="pl-PL"/>
              </w:rPr>
            </w:pPr>
            <w:r w:rsidRPr="00AB683C">
              <w:rPr>
                <w:rFonts w:eastAsia="Yu Mincho" w:cstheme="minorHAnsi"/>
                <w:b/>
                <w:bCs/>
                <w:lang w:val="pl-PL"/>
              </w:rPr>
              <w:t>VPĮ 46 straipsnio 4 dalies 2 punktas</w:t>
            </w:r>
          </w:p>
          <w:p w14:paraId="09680114" w14:textId="77777777" w:rsidR="000A7219" w:rsidRPr="00AB683C" w:rsidRDefault="000A7219" w:rsidP="00715D82">
            <w:pPr>
              <w:spacing w:after="0"/>
              <w:ind w:left="37"/>
              <w:jc w:val="both"/>
              <w:rPr>
                <w:rFonts w:eastAsia="Yu Mincho" w:cstheme="minorHAnsi"/>
                <w:lang w:val="pl-PL"/>
              </w:rPr>
            </w:pPr>
          </w:p>
          <w:p w14:paraId="75FE00C1" w14:textId="77777777" w:rsidR="000A7219" w:rsidRPr="00AB683C" w:rsidRDefault="000A7219" w:rsidP="00715D82">
            <w:pPr>
              <w:spacing w:after="0"/>
              <w:ind w:left="37"/>
              <w:jc w:val="both"/>
              <w:rPr>
                <w:rFonts w:eastAsia="Yu Mincho" w:cstheme="minorHAnsi"/>
                <w:lang w:val="pl-PL"/>
              </w:rPr>
            </w:pPr>
            <w:r w:rsidRPr="00AB683C">
              <w:rPr>
                <w:rFonts w:eastAsia="Yu Mincho" w:cstheme="minorHAnsi"/>
                <w:lang w:val="pl-PL"/>
              </w:rPr>
              <w:t>EBVPD III dalies C12 punktas</w:t>
            </w:r>
          </w:p>
        </w:tc>
        <w:tc>
          <w:tcPr>
            <w:tcW w:w="5265" w:type="dxa"/>
            <w:tcMar>
              <w:top w:w="0" w:type="dxa"/>
              <w:left w:w="108" w:type="dxa"/>
              <w:bottom w:w="0" w:type="dxa"/>
              <w:right w:w="108" w:type="dxa"/>
            </w:tcMar>
          </w:tcPr>
          <w:p w14:paraId="2C6FD790" w14:textId="77777777" w:rsidR="000A7219" w:rsidRPr="00AB683C" w:rsidRDefault="000A7219" w:rsidP="00715D82">
            <w:pPr>
              <w:spacing w:after="0"/>
              <w:jc w:val="both"/>
              <w:rPr>
                <w:rFonts w:cstheme="minorHAnsi"/>
                <w:color w:val="000000"/>
                <w:bdr w:val="none" w:sz="0" w:space="0" w:color="auto" w:frame="1"/>
              </w:rPr>
            </w:pPr>
            <w:r w:rsidRPr="00AB683C">
              <w:rPr>
                <w:rFonts w:cstheme="minorHAnsi"/>
                <w:color w:val="000000"/>
                <w:bdr w:val="none" w:sz="0" w:space="0" w:color="auto" w:frame="1"/>
              </w:rPr>
              <w:t>Užtenka pateikto EBVPD.</w:t>
            </w:r>
          </w:p>
          <w:p w14:paraId="59AD7512" w14:textId="77777777" w:rsidR="000A7219" w:rsidRPr="00AB683C" w:rsidRDefault="000A7219" w:rsidP="00715D82">
            <w:pPr>
              <w:spacing w:after="0"/>
              <w:ind w:left="32"/>
              <w:jc w:val="both"/>
              <w:rPr>
                <w:rFonts w:cstheme="minorHAnsi"/>
                <w:bCs/>
                <w:iCs/>
              </w:rPr>
            </w:pPr>
          </w:p>
          <w:p w14:paraId="6E71117F" w14:textId="77777777" w:rsidR="000A7219" w:rsidRPr="00AB683C" w:rsidRDefault="000A7219" w:rsidP="00715D82">
            <w:pPr>
              <w:spacing w:after="0"/>
              <w:ind w:left="32"/>
              <w:jc w:val="both"/>
              <w:rPr>
                <w:rFonts w:cstheme="minorHAnsi"/>
                <w:b/>
                <w:bCs/>
                <w:iCs/>
              </w:rPr>
            </w:pPr>
          </w:p>
        </w:tc>
      </w:tr>
      <w:tr w:rsidR="000A7219" w:rsidRPr="0071221B" w14:paraId="56136BBE" w14:textId="77777777" w:rsidTr="00904683">
        <w:tc>
          <w:tcPr>
            <w:tcW w:w="3279" w:type="dxa"/>
            <w:tcMar>
              <w:top w:w="0" w:type="dxa"/>
              <w:left w:w="108" w:type="dxa"/>
              <w:bottom w:w="0" w:type="dxa"/>
              <w:right w:w="108" w:type="dxa"/>
            </w:tcMar>
            <w:hideMark/>
          </w:tcPr>
          <w:p w14:paraId="14F86B19" w14:textId="77777777" w:rsidR="000A7219" w:rsidRPr="00AB683C" w:rsidRDefault="000A7219" w:rsidP="00715D82">
            <w:pPr>
              <w:spacing w:after="0"/>
              <w:ind w:left="32"/>
              <w:jc w:val="both"/>
              <w:rPr>
                <w:rFonts w:cstheme="minorHAnsi"/>
                <w:b/>
                <w:bCs/>
              </w:rPr>
            </w:pPr>
            <w:r w:rsidRPr="00AB683C">
              <w:rPr>
                <w:rFonts w:cstheme="minorHAnsi"/>
                <w:b/>
              </w:rPr>
              <w:t xml:space="preserve">2.5.1.5. </w:t>
            </w:r>
            <w:r w:rsidRPr="00AB683C">
              <w:rPr>
                <w:rFonts w:cstheme="minorHAnsi"/>
              </w:rPr>
              <w:t>Pažeista konkurencija, kaip nustatyta VPĮ 27 straipsnio 3 ir 4 dalyse, ir atitinkamos padėties negalima ištaisyti.</w:t>
            </w:r>
          </w:p>
        </w:tc>
        <w:tc>
          <w:tcPr>
            <w:tcW w:w="1375" w:type="dxa"/>
            <w:tcMar>
              <w:top w:w="0" w:type="dxa"/>
              <w:left w:w="108" w:type="dxa"/>
              <w:bottom w:w="0" w:type="dxa"/>
              <w:right w:w="108" w:type="dxa"/>
            </w:tcMar>
          </w:tcPr>
          <w:p w14:paraId="19316186" w14:textId="77777777" w:rsidR="000A7219" w:rsidRPr="00AB683C" w:rsidRDefault="000A7219" w:rsidP="00715D82">
            <w:pPr>
              <w:spacing w:after="0"/>
              <w:ind w:left="37"/>
              <w:jc w:val="both"/>
              <w:rPr>
                <w:rFonts w:eastAsia="Yu Mincho" w:cstheme="minorHAnsi"/>
                <w:b/>
                <w:bCs/>
                <w:lang w:val="pl-PL"/>
              </w:rPr>
            </w:pPr>
            <w:r w:rsidRPr="00AB683C">
              <w:rPr>
                <w:rFonts w:eastAsia="Yu Mincho" w:cstheme="minorHAnsi"/>
                <w:b/>
                <w:bCs/>
                <w:lang w:val="pl-PL"/>
              </w:rPr>
              <w:t>VPĮ 46 straipsnio 4 dalies 3 punktas</w:t>
            </w:r>
          </w:p>
          <w:p w14:paraId="16770815" w14:textId="77777777" w:rsidR="000A7219" w:rsidRPr="00AB683C" w:rsidRDefault="000A7219" w:rsidP="00715D82">
            <w:pPr>
              <w:spacing w:after="0"/>
              <w:ind w:left="37"/>
              <w:jc w:val="both"/>
              <w:rPr>
                <w:rFonts w:eastAsia="Yu Mincho" w:cstheme="minorHAnsi"/>
                <w:lang w:val="pl-PL"/>
              </w:rPr>
            </w:pPr>
          </w:p>
          <w:p w14:paraId="6F7DBC28" w14:textId="77777777" w:rsidR="000A7219" w:rsidRPr="00AB683C" w:rsidRDefault="000A7219" w:rsidP="00715D82">
            <w:pPr>
              <w:spacing w:after="0"/>
              <w:ind w:left="37"/>
              <w:jc w:val="both"/>
              <w:rPr>
                <w:rFonts w:eastAsia="Yu Mincho" w:cstheme="minorHAnsi"/>
                <w:lang w:val="pl-PL"/>
              </w:rPr>
            </w:pPr>
            <w:r w:rsidRPr="00AB683C">
              <w:rPr>
                <w:rFonts w:eastAsia="Yu Mincho" w:cstheme="minorHAnsi"/>
                <w:lang w:val="pl-PL"/>
              </w:rPr>
              <w:t xml:space="preserve">EBVPD III dalies C13 punktas </w:t>
            </w:r>
          </w:p>
        </w:tc>
        <w:tc>
          <w:tcPr>
            <w:tcW w:w="5265" w:type="dxa"/>
            <w:tcMar>
              <w:top w:w="0" w:type="dxa"/>
              <w:left w:w="108" w:type="dxa"/>
              <w:bottom w:w="0" w:type="dxa"/>
              <w:right w:w="108" w:type="dxa"/>
            </w:tcMar>
          </w:tcPr>
          <w:p w14:paraId="45A84304" w14:textId="77777777" w:rsidR="000A7219" w:rsidRPr="00AB683C" w:rsidRDefault="000A7219" w:rsidP="00715D82">
            <w:pPr>
              <w:spacing w:after="0"/>
              <w:jc w:val="both"/>
              <w:rPr>
                <w:rFonts w:cstheme="minorHAnsi"/>
                <w:color w:val="000000"/>
                <w:bdr w:val="none" w:sz="0" w:space="0" w:color="auto" w:frame="1"/>
              </w:rPr>
            </w:pPr>
            <w:r w:rsidRPr="00AB683C">
              <w:rPr>
                <w:rFonts w:cstheme="minorHAnsi"/>
                <w:color w:val="000000"/>
                <w:bdr w:val="none" w:sz="0" w:space="0" w:color="auto" w:frame="1"/>
              </w:rPr>
              <w:t>Užtenka pateikto EBVPD.</w:t>
            </w:r>
          </w:p>
          <w:p w14:paraId="631FCD4A" w14:textId="77777777" w:rsidR="000A7219" w:rsidRPr="00AB683C" w:rsidRDefault="000A7219" w:rsidP="00715D82">
            <w:pPr>
              <w:spacing w:after="0"/>
              <w:ind w:left="32"/>
              <w:jc w:val="both"/>
              <w:rPr>
                <w:rFonts w:cstheme="minorHAnsi"/>
                <w:b/>
                <w:bCs/>
                <w:iCs/>
              </w:rPr>
            </w:pPr>
          </w:p>
        </w:tc>
      </w:tr>
      <w:tr w:rsidR="000A7219" w:rsidRPr="00AB683C" w14:paraId="30B4730C" w14:textId="77777777" w:rsidTr="00904683">
        <w:tc>
          <w:tcPr>
            <w:tcW w:w="3279" w:type="dxa"/>
            <w:tcMar>
              <w:top w:w="0" w:type="dxa"/>
              <w:left w:w="108" w:type="dxa"/>
              <w:bottom w:w="0" w:type="dxa"/>
              <w:right w:w="108" w:type="dxa"/>
            </w:tcMar>
            <w:hideMark/>
          </w:tcPr>
          <w:p w14:paraId="42194C63" w14:textId="77777777" w:rsidR="000A7219" w:rsidRPr="00AB683C" w:rsidRDefault="000A7219" w:rsidP="00715D82">
            <w:pPr>
              <w:spacing w:after="0"/>
              <w:ind w:left="32"/>
              <w:jc w:val="both"/>
              <w:rPr>
                <w:rFonts w:cstheme="minorHAnsi"/>
              </w:rPr>
            </w:pPr>
            <w:r w:rsidRPr="00AB683C">
              <w:rPr>
                <w:rFonts w:cstheme="minorHAnsi"/>
                <w:b/>
              </w:rPr>
              <w:t>2.5.1.6.</w:t>
            </w:r>
            <w:r w:rsidRPr="00AB683C">
              <w:rPr>
                <w:rFonts w:cstheme="minorHAnsi"/>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AB683C">
              <w:rPr>
                <w:rFonts w:cstheme="minorHAnsi"/>
              </w:rPr>
              <w:lastRenderedPageBreak/>
              <w:t xml:space="preserve">dokumentų, reikalaujamų pagal VPĮ 50 straipsnį. </w:t>
            </w:r>
          </w:p>
          <w:p w14:paraId="5F944F2D" w14:textId="77777777" w:rsidR="000A7219" w:rsidRPr="00AB683C" w:rsidRDefault="000A7219" w:rsidP="00715D82">
            <w:pPr>
              <w:spacing w:after="0"/>
              <w:ind w:left="32"/>
              <w:jc w:val="both"/>
              <w:rPr>
                <w:rFonts w:cstheme="minorHAnsi"/>
                <w:bCs/>
              </w:rPr>
            </w:pPr>
            <w:r w:rsidRPr="00AB683C">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AE49B0" w14:textId="77777777" w:rsidR="000A7219" w:rsidRPr="00AB683C" w:rsidRDefault="000A7219" w:rsidP="00715D82">
            <w:pPr>
              <w:spacing w:after="0"/>
              <w:ind w:left="32"/>
              <w:jc w:val="both"/>
              <w:rPr>
                <w:rFonts w:cstheme="minorHAnsi"/>
                <w:bCs/>
              </w:rPr>
            </w:pPr>
            <w:r w:rsidRPr="00AB683C">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375" w:type="dxa"/>
            <w:tcMar>
              <w:top w:w="0" w:type="dxa"/>
              <w:left w:w="108" w:type="dxa"/>
              <w:bottom w:w="0" w:type="dxa"/>
              <w:right w:w="108" w:type="dxa"/>
            </w:tcMar>
          </w:tcPr>
          <w:p w14:paraId="544DC4B2" w14:textId="77777777" w:rsidR="000A7219" w:rsidRPr="00AB683C" w:rsidRDefault="000A7219" w:rsidP="00715D82">
            <w:pPr>
              <w:spacing w:after="0"/>
              <w:ind w:left="37"/>
              <w:jc w:val="both"/>
              <w:rPr>
                <w:rFonts w:eastAsia="Yu Mincho" w:cstheme="minorHAnsi"/>
                <w:b/>
                <w:bCs/>
                <w:lang w:val="pl-PL"/>
              </w:rPr>
            </w:pPr>
            <w:r w:rsidRPr="00AB683C">
              <w:rPr>
                <w:rFonts w:eastAsia="Yu Mincho" w:cstheme="minorHAnsi"/>
                <w:b/>
                <w:bCs/>
                <w:lang w:val="pl-PL"/>
              </w:rPr>
              <w:lastRenderedPageBreak/>
              <w:t>VPĮ 46 straipsnio 4 dalies 4 punktas</w:t>
            </w:r>
          </w:p>
          <w:p w14:paraId="467FBFBF" w14:textId="77777777" w:rsidR="000A7219" w:rsidRPr="00AB683C" w:rsidRDefault="000A7219" w:rsidP="00715D82">
            <w:pPr>
              <w:spacing w:after="0"/>
              <w:ind w:left="37"/>
              <w:jc w:val="both"/>
              <w:rPr>
                <w:rFonts w:eastAsia="Yu Mincho" w:cstheme="minorHAnsi"/>
                <w:lang w:val="pl-PL"/>
              </w:rPr>
            </w:pPr>
          </w:p>
          <w:p w14:paraId="2DEBEF7C" w14:textId="77777777" w:rsidR="000A7219" w:rsidRPr="00AB683C" w:rsidRDefault="000A7219" w:rsidP="00715D82">
            <w:pPr>
              <w:spacing w:after="0"/>
              <w:ind w:left="37"/>
              <w:jc w:val="both"/>
              <w:rPr>
                <w:rFonts w:eastAsia="Yu Mincho" w:cstheme="minorHAnsi"/>
                <w:lang w:val="pl-PL"/>
              </w:rPr>
            </w:pPr>
            <w:r w:rsidRPr="00AB683C">
              <w:rPr>
                <w:rFonts w:eastAsia="Yu Mincho" w:cstheme="minorHAnsi"/>
                <w:lang w:val="pl-PL"/>
              </w:rPr>
              <w:t xml:space="preserve">EBVPD III dalies C15 punktas </w:t>
            </w:r>
          </w:p>
        </w:tc>
        <w:tc>
          <w:tcPr>
            <w:tcW w:w="5265" w:type="dxa"/>
            <w:tcMar>
              <w:top w:w="0" w:type="dxa"/>
              <w:left w:w="108" w:type="dxa"/>
              <w:bottom w:w="0" w:type="dxa"/>
              <w:right w:w="108" w:type="dxa"/>
            </w:tcMar>
          </w:tcPr>
          <w:p w14:paraId="4F4F2D81" w14:textId="77777777" w:rsidR="000A7219" w:rsidRPr="00AB683C" w:rsidRDefault="000A7219" w:rsidP="00715D82">
            <w:pPr>
              <w:spacing w:after="0"/>
              <w:jc w:val="both"/>
              <w:rPr>
                <w:rFonts w:cstheme="minorHAnsi"/>
                <w:color w:val="000000"/>
                <w:bdr w:val="none" w:sz="0" w:space="0" w:color="auto" w:frame="1"/>
              </w:rPr>
            </w:pPr>
            <w:r w:rsidRPr="00AB683C">
              <w:rPr>
                <w:rFonts w:cstheme="minorHAnsi"/>
                <w:color w:val="000000"/>
                <w:bdr w:val="none" w:sz="0" w:space="0" w:color="auto" w:frame="1"/>
              </w:rPr>
              <w:t>Užtenka pateikto EBVPD.</w:t>
            </w:r>
          </w:p>
          <w:p w14:paraId="2B919651" w14:textId="77777777" w:rsidR="000A7219" w:rsidRPr="00AB683C" w:rsidRDefault="000A7219" w:rsidP="00715D82">
            <w:pPr>
              <w:spacing w:after="0"/>
              <w:ind w:left="32"/>
              <w:jc w:val="both"/>
              <w:rPr>
                <w:rFonts w:cstheme="minorHAnsi"/>
                <w:bCs/>
                <w:iCs/>
              </w:rPr>
            </w:pPr>
          </w:p>
          <w:p w14:paraId="0B405CD9" w14:textId="77777777" w:rsidR="000A7219" w:rsidRPr="00AB683C" w:rsidRDefault="000A7219" w:rsidP="00715D82">
            <w:pPr>
              <w:spacing w:after="0"/>
              <w:ind w:left="32"/>
              <w:jc w:val="both"/>
              <w:rPr>
                <w:rFonts w:cstheme="minorHAnsi"/>
                <w:bCs/>
                <w:iCs/>
              </w:rPr>
            </w:pPr>
          </w:p>
          <w:p w14:paraId="3F36A5E2" w14:textId="77777777" w:rsidR="000A7219" w:rsidRPr="00AB683C" w:rsidRDefault="000A7219" w:rsidP="00715D82">
            <w:pPr>
              <w:spacing w:after="0"/>
              <w:ind w:left="32"/>
              <w:jc w:val="both"/>
              <w:rPr>
                <w:rFonts w:cstheme="minorHAnsi"/>
                <w:b/>
                <w:bCs/>
              </w:rPr>
            </w:pPr>
            <w:r w:rsidRPr="00AB683C">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2E8699A8" w14:textId="77777777" w:rsidR="000A7219" w:rsidRPr="00AB683C" w:rsidRDefault="000A7219" w:rsidP="00715D82">
            <w:pPr>
              <w:spacing w:after="0"/>
              <w:ind w:left="32"/>
              <w:jc w:val="both"/>
              <w:rPr>
                <w:rFonts w:cstheme="minorHAnsi"/>
                <w:b/>
                <w:bCs/>
              </w:rPr>
            </w:pPr>
          </w:p>
          <w:p w14:paraId="7CC1919A" w14:textId="77777777" w:rsidR="000A7219" w:rsidRPr="00AB683C" w:rsidRDefault="000E0C68" w:rsidP="00715D82">
            <w:pPr>
              <w:spacing w:after="0"/>
              <w:rPr>
                <w:rFonts w:cstheme="minorHAnsi"/>
              </w:rPr>
            </w:pPr>
            <w:hyperlink r:id="rId18" w:history="1">
              <w:r w:rsidR="000A7219" w:rsidRPr="00AB683C">
                <w:rPr>
                  <w:rFonts w:cstheme="minorHAnsi"/>
                  <w:color w:val="0000FF"/>
                  <w:u w:val="single"/>
                </w:rPr>
                <w:t>https://vpt.lrv.lt/lt/nuorodos/kiti-duomenys/powerbi/melaginga-informacija-pateikusiu-tiekeju-sarasas-3/</w:t>
              </w:r>
            </w:hyperlink>
          </w:p>
          <w:p w14:paraId="28FBBD67" w14:textId="77777777" w:rsidR="000A7219" w:rsidRPr="00AB683C" w:rsidRDefault="000A7219" w:rsidP="00715D82">
            <w:pPr>
              <w:spacing w:after="0"/>
              <w:ind w:left="32"/>
              <w:jc w:val="both"/>
              <w:rPr>
                <w:rFonts w:cstheme="minorHAnsi"/>
                <w:u w:val="single"/>
              </w:rPr>
            </w:pPr>
          </w:p>
          <w:p w14:paraId="5C9DE704" w14:textId="77777777" w:rsidR="000A7219" w:rsidRPr="00AB683C" w:rsidRDefault="000A7219" w:rsidP="00715D82">
            <w:pPr>
              <w:spacing w:after="0"/>
              <w:rPr>
                <w:rFonts w:cstheme="minorHAnsi"/>
                <w:b/>
                <w:bCs/>
              </w:rPr>
            </w:pPr>
          </w:p>
        </w:tc>
      </w:tr>
      <w:tr w:rsidR="000A7219" w:rsidRPr="00AB683C" w14:paraId="5699092A" w14:textId="77777777" w:rsidTr="00904683">
        <w:tc>
          <w:tcPr>
            <w:tcW w:w="3279" w:type="dxa"/>
            <w:tcMar>
              <w:top w:w="0" w:type="dxa"/>
              <w:left w:w="108" w:type="dxa"/>
              <w:bottom w:w="0" w:type="dxa"/>
              <w:right w:w="108" w:type="dxa"/>
            </w:tcMar>
            <w:hideMark/>
          </w:tcPr>
          <w:p w14:paraId="15AE7119" w14:textId="77777777" w:rsidR="000A7219" w:rsidRPr="00AB683C" w:rsidRDefault="000A7219" w:rsidP="00715D82">
            <w:pPr>
              <w:spacing w:after="0"/>
              <w:ind w:left="32"/>
              <w:jc w:val="both"/>
              <w:rPr>
                <w:rFonts w:cstheme="minorHAnsi"/>
                <w:b/>
                <w:bCs/>
              </w:rPr>
            </w:pPr>
            <w:r w:rsidRPr="00AB683C">
              <w:rPr>
                <w:rFonts w:cstheme="minorHAnsi"/>
                <w:b/>
              </w:rPr>
              <w:lastRenderedPageBreak/>
              <w:t>2.5.1.7.</w:t>
            </w:r>
            <w:r w:rsidRPr="00AB683C">
              <w:rPr>
                <w:rFonts w:cstheme="minorHAnsi"/>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w:t>
            </w:r>
            <w:r w:rsidRPr="00AB683C">
              <w:rPr>
                <w:rFonts w:cstheme="minorHAnsi"/>
              </w:rPr>
              <w:lastRenderedPageBreak/>
              <w:t>įtaką perkančiosios organizacijos sprendimams dėl tiekėjų pašalinimo, jų kvalifikacijos vertinimo, laimėtojo nustatymo, ir perkančioji organizacija gali tai įrodyti bet kokiomis teisėtomis priemonėmis.</w:t>
            </w:r>
          </w:p>
        </w:tc>
        <w:tc>
          <w:tcPr>
            <w:tcW w:w="1375" w:type="dxa"/>
            <w:tcMar>
              <w:top w:w="0" w:type="dxa"/>
              <w:left w:w="108" w:type="dxa"/>
              <w:bottom w:w="0" w:type="dxa"/>
              <w:right w:w="108" w:type="dxa"/>
            </w:tcMar>
          </w:tcPr>
          <w:p w14:paraId="60358879" w14:textId="77777777" w:rsidR="000A7219" w:rsidRPr="00AB683C" w:rsidRDefault="000A7219" w:rsidP="00715D82">
            <w:pPr>
              <w:spacing w:after="0"/>
              <w:ind w:left="37"/>
              <w:jc w:val="both"/>
              <w:rPr>
                <w:rFonts w:eastAsia="Yu Mincho" w:cstheme="minorHAnsi"/>
                <w:b/>
                <w:bCs/>
                <w:lang w:val="pl-PL"/>
              </w:rPr>
            </w:pPr>
            <w:r w:rsidRPr="00AB683C">
              <w:rPr>
                <w:rFonts w:eastAsia="Yu Mincho" w:cstheme="minorHAnsi"/>
                <w:b/>
                <w:bCs/>
                <w:lang w:val="pl-PL"/>
              </w:rPr>
              <w:lastRenderedPageBreak/>
              <w:t>VPĮ 46 straipsnio 4 dalies 5 punktas</w:t>
            </w:r>
          </w:p>
          <w:p w14:paraId="00C1733C" w14:textId="77777777" w:rsidR="000A7219" w:rsidRPr="00AB683C" w:rsidRDefault="000A7219" w:rsidP="00715D82">
            <w:pPr>
              <w:spacing w:after="0"/>
              <w:ind w:left="37"/>
              <w:jc w:val="both"/>
              <w:rPr>
                <w:rFonts w:eastAsia="Yu Mincho" w:cstheme="minorHAnsi"/>
                <w:lang w:val="pl-PL"/>
              </w:rPr>
            </w:pPr>
          </w:p>
          <w:p w14:paraId="186E8025" w14:textId="77777777" w:rsidR="000A7219" w:rsidRPr="00AB683C" w:rsidRDefault="000A7219" w:rsidP="00715D82">
            <w:pPr>
              <w:spacing w:after="0"/>
              <w:ind w:left="37"/>
              <w:jc w:val="both"/>
              <w:rPr>
                <w:rFonts w:eastAsia="Yu Mincho" w:cstheme="minorHAnsi"/>
                <w:lang w:val="pl-PL"/>
              </w:rPr>
            </w:pPr>
            <w:r w:rsidRPr="00AB683C">
              <w:rPr>
                <w:rFonts w:eastAsia="Yu Mincho" w:cstheme="minorHAnsi"/>
                <w:lang w:val="pl-PL"/>
              </w:rPr>
              <w:t>EBVPD</w:t>
            </w:r>
            <w:r w:rsidRPr="00AB683C">
              <w:rPr>
                <w:rFonts w:eastAsia="Arial" w:cstheme="minorHAnsi"/>
                <w:lang w:val="pl-PL"/>
              </w:rPr>
              <w:t xml:space="preserve"> III dalies C15 punktas</w:t>
            </w:r>
          </w:p>
          <w:p w14:paraId="6236B986" w14:textId="77777777" w:rsidR="000A7219" w:rsidRPr="00AB683C" w:rsidRDefault="000A7219" w:rsidP="00715D82">
            <w:pPr>
              <w:spacing w:after="0"/>
              <w:ind w:left="37"/>
              <w:jc w:val="both"/>
              <w:rPr>
                <w:rFonts w:eastAsia="Yu Mincho" w:cstheme="minorHAnsi"/>
                <w:lang w:val="pl-PL"/>
              </w:rPr>
            </w:pPr>
          </w:p>
          <w:p w14:paraId="687823DB" w14:textId="77777777" w:rsidR="000A7219" w:rsidRPr="00AB683C" w:rsidRDefault="000A7219" w:rsidP="00715D82">
            <w:pPr>
              <w:spacing w:after="0"/>
              <w:ind w:left="-567"/>
              <w:jc w:val="both"/>
              <w:rPr>
                <w:rFonts w:eastAsia="Yu Mincho" w:cstheme="minorHAnsi"/>
                <w:lang w:val="pl-PL"/>
              </w:rPr>
            </w:pPr>
          </w:p>
        </w:tc>
        <w:tc>
          <w:tcPr>
            <w:tcW w:w="5265" w:type="dxa"/>
            <w:tcMar>
              <w:top w:w="0" w:type="dxa"/>
              <w:left w:w="108" w:type="dxa"/>
              <w:bottom w:w="0" w:type="dxa"/>
              <w:right w:w="108" w:type="dxa"/>
            </w:tcMar>
          </w:tcPr>
          <w:p w14:paraId="6404665E" w14:textId="77777777" w:rsidR="000A7219" w:rsidRPr="00AB683C" w:rsidRDefault="000A7219" w:rsidP="00715D82">
            <w:pPr>
              <w:spacing w:after="0"/>
              <w:jc w:val="both"/>
              <w:rPr>
                <w:rFonts w:cstheme="minorHAnsi"/>
                <w:color w:val="000000"/>
                <w:bdr w:val="none" w:sz="0" w:space="0" w:color="auto" w:frame="1"/>
              </w:rPr>
            </w:pPr>
            <w:r w:rsidRPr="00AB683C">
              <w:rPr>
                <w:rFonts w:cstheme="minorHAnsi"/>
                <w:color w:val="000000"/>
                <w:bdr w:val="none" w:sz="0" w:space="0" w:color="auto" w:frame="1"/>
              </w:rPr>
              <w:lastRenderedPageBreak/>
              <w:t>Užtenka pateikto EBVPD.</w:t>
            </w:r>
          </w:p>
          <w:p w14:paraId="17D80DE0" w14:textId="77777777" w:rsidR="000A7219" w:rsidRPr="00AB683C" w:rsidRDefault="000A7219" w:rsidP="00715D82">
            <w:pPr>
              <w:spacing w:after="0"/>
              <w:ind w:left="32"/>
              <w:jc w:val="both"/>
              <w:rPr>
                <w:rFonts w:cstheme="minorHAnsi"/>
                <w:b/>
                <w:bCs/>
                <w:iCs/>
              </w:rPr>
            </w:pPr>
          </w:p>
        </w:tc>
      </w:tr>
      <w:tr w:rsidR="000A7219" w:rsidRPr="00AB683C" w14:paraId="006BF2BE" w14:textId="77777777" w:rsidTr="00904683">
        <w:tc>
          <w:tcPr>
            <w:tcW w:w="3279" w:type="dxa"/>
            <w:tcMar>
              <w:top w:w="0" w:type="dxa"/>
              <w:left w:w="108" w:type="dxa"/>
              <w:bottom w:w="0" w:type="dxa"/>
              <w:right w:w="108" w:type="dxa"/>
            </w:tcMar>
            <w:hideMark/>
          </w:tcPr>
          <w:p w14:paraId="48017257" w14:textId="77777777" w:rsidR="000A7219" w:rsidRPr="00AB683C" w:rsidRDefault="000A7219" w:rsidP="00715D82">
            <w:pPr>
              <w:spacing w:after="0"/>
              <w:ind w:left="32"/>
              <w:jc w:val="both"/>
              <w:rPr>
                <w:rFonts w:cstheme="minorHAnsi"/>
              </w:rPr>
            </w:pPr>
            <w:r w:rsidRPr="00AB683C">
              <w:rPr>
                <w:rFonts w:cstheme="minorHAnsi"/>
                <w:b/>
              </w:rPr>
              <w:t>2.5.1.8.</w:t>
            </w:r>
            <w:r w:rsidRPr="00AB683C">
              <w:rPr>
                <w:rFonts w:cstheme="minorHAnsi"/>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A8C4486" w14:textId="77777777" w:rsidR="000A7219" w:rsidRPr="00AB683C" w:rsidRDefault="000A7219" w:rsidP="00715D82">
            <w:pPr>
              <w:spacing w:after="0"/>
              <w:ind w:left="32"/>
              <w:jc w:val="both"/>
              <w:rPr>
                <w:rFonts w:cstheme="minorHAnsi"/>
              </w:rPr>
            </w:pPr>
            <w:r w:rsidRPr="00AB683C">
              <w:rPr>
                <w:rFonts w:cstheme="minorHAnsi"/>
              </w:rPr>
              <w:t xml:space="preserve">Šiuo pagrindu tiekėjas taip pat pašalinamas iš pirkimo procedūros, kai, vadovaujantis kitų valstybių teisės aktais, per pastaruosius 3 </w:t>
            </w:r>
            <w:r w:rsidRPr="00AB683C">
              <w:rPr>
                <w:rFonts w:cstheme="minorHAnsi"/>
              </w:rPr>
              <w:lastRenderedPageBreak/>
              <w:t>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375" w:type="dxa"/>
            <w:tcMar>
              <w:top w:w="0" w:type="dxa"/>
              <w:left w:w="108" w:type="dxa"/>
              <w:bottom w:w="0" w:type="dxa"/>
              <w:right w:w="108" w:type="dxa"/>
            </w:tcMar>
          </w:tcPr>
          <w:p w14:paraId="722DCF79" w14:textId="77777777" w:rsidR="000A7219" w:rsidRPr="00AB683C" w:rsidRDefault="000A7219" w:rsidP="00715D82">
            <w:pPr>
              <w:spacing w:after="0"/>
              <w:jc w:val="both"/>
              <w:rPr>
                <w:rFonts w:eastAsia="Yu Mincho" w:cstheme="minorHAnsi"/>
                <w:b/>
                <w:bCs/>
                <w:lang w:val="pl-PL"/>
              </w:rPr>
            </w:pPr>
            <w:r w:rsidRPr="00AB683C">
              <w:rPr>
                <w:rFonts w:eastAsia="Yu Mincho" w:cstheme="minorHAnsi"/>
                <w:b/>
                <w:bCs/>
                <w:lang w:val="pl-PL"/>
              </w:rPr>
              <w:lastRenderedPageBreak/>
              <w:t>VPĮ 46 straipsnio 4 dalies 6 punktas</w:t>
            </w:r>
          </w:p>
          <w:p w14:paraId="627D4C77" w14:textId="77777777" w:rsidR="000A7219" w:rsidRPr="00AB683C" w:rsidRDefault="000A7219" w:rsidP="00715D82">
            <w:pPr>
              <w:spacing w:after="0"/>
              <w:jc w:val="both"/>
              <w:rPr>
                <w:rFonts w:eastAsia="Yu Mincho" w:cstheme="minorHAnsi"/>
                <w:lang w:val="pl-PL"/>
              </w:rPr>
            </w:pPr>
          </w:p>
          <w:p w14:paraId="7BEB66A4" w14:textId="77777777" w:rsidR="000A7219" w:rsidRPr="00AB683C" w:rsidRDefault="000A7219" w:rsidP="00715D82">
            <w:pPr>
              <w:spacing w:after="0"/>
              <w:jc w:val="both"/>
              <w:rPr>
                <w:rFonts w:eastAsia="Yu Mincho" w:cstheme="minorHAnsi"/>
                <w:lang w:val="pl-PL"/>
              </w:rPr>
            </w:pPr>
            <w:r w:rsidRPr="00AB683C">
              <w:rPr>
                <w:rFonts w:eastAsia="Yu Mincho" w:cstheme="minorHAnsi"/>
                <w:lang w:val="pl-PL"/>
              </w:rPr>
              <w:t>EBVPD</w:t>
            </w:r>
            <w:r w:rsidRPr="00AB683C">
              <w:rPr>
                <w:rFonts w:eastAsia="Arial" w:cstheme="minorHAnsi"/>
                <w:lang w:val="pl-PL"/>
              </w:rPr>
              <w:t xml:space="preserve"> III dalies C14 punktas</w:t>
            </w:r>
          </w:p>
          <w:p w14:paraId="10CD939F" w14:textId="77777777" w:rsidR="000A7219" w:rsidRPr="00AB683C" w:rsidRDefault="000A7219" w:rsidP="00715D82">
            <w:pPr>
              <w:spacing w:after="0"/>
              <w:ind w:left="-567"/>
              <w:jc w:val="both"/>
              <w:rPr>
                <w:rFonts w:eastAsia="Yu Mincho" w:cstheme="minorHAnsi"/>
                <w:lang w:val="pl-PL"/>
              </w:rPr>
            </w:pPr>
          </w:p>
          <w:p w14:paraId="39A4FFEC" w14:textId="77777777" w:rsidR="000A7219" w:rsidRPr="00AB683C" w:rsidRDefault="000A7219" w:rsidP="00715D82">
            <w:pPr>
              <w:spacing w:after="0"/>
              <w:ind w:left="-567"/>
              <w:jc w:val="both"/>
              <w:rPr>
                <w:rFonts w:eastAsia="Yu Mincho" w:cstheme="minorHAnsi"/>
                <w:lang w:val="pl-PL"/>
              </w:rPr>
            </w:pPr>
          </w:p>
        </w:tc>
        <w:tc>
          <w:tcPr>
            <w:tcW w:w="5265" w:type="dxa"/>
            <w:tcMar>
              <w:top w:w="0" w:type="dxa"/>
              <w:left w:w="108" w:type="dxa"/>
              <w:bottom w:w="0" w:type="dxa"/>
              <w:right w:w="108" w:type="dxa"/>
            </w:tcMar>
          </w:tcPr>
          <w:p w14:paraId="09FACD51" w14:textId="77777777" w:rsidR="000A7219" w:rsidRPr="00AB683C" w:rsidRDefault="000A7219" w:rsidP="00715D82">
            <w:pPr>
              <w:spacing w:after="0"/>
              <w:jc w:val="both"/>
              <w:rPr>
                <w:rFonts w:cstheme="minorHAnsi"/>
                <w:color w:val="000000"/>
                <w:bdr w:val="none" w:sz="0" w:space="0" w:color="auto" w:frame="1"/>
              </w:rPr>
            </w:pPr>
            <w:r w:rsidRPr="00AB683C">
              <w:rPr>
                <w:rFonts w:cstheme="minorHAnsi"/>
                <w:color w:val="000000"/>
                <w:bdr w:val="none" w:sz="0" w:space="0" w:color="auto" w:frame="1"/>
              </w:rPr>
              <w:t>Užtenka pateikto EBVPD.</w:t>
            </w:r>
          </w:p>
          <w:p w14:paraId="75A341F6" w14:textId="77777777" w:rsidR="000A7219" w:rsidRPr="00AB683C" w:rsidRDefault="000A7219" w:rsidP="00715D82">
            <w:pPr>
              <w:spacing w:after="0"/>
              <w:ind w:left="32"/>
              <w:jc w:val="both"/>
              <w:rPr>
                <w:rFonts w:cstheme="minorHAnsi"/>
                <w:bCs/>
                <w:iCs/>
              </w:rPr>
            </w:pPr>
          </w:p>
          <w:p w14:paraId="13267AA6" w14:textId="77777777" w:rsidR="000A7219" w:rsidRPr="00AB683C" w:rsidRDefault="000A7219" w:rsidP="00715D82">
            <w:pPr>
              <w:spacing w:after="0"/>
              <w:ind w:left="32"/>
              <w:jc w:val="both"/>
              <w:rPr>
                <w:rFonts w:cstheme="minorHAnsi"/>
                <w:b/>
                <w:bCs/>
              </w:rPr>
            </w:pPr>
            <w:r w:rsidRPr="00AB683C">
              <w:rPr>
                <w:rFonts w:cstheme="minorHAnsi"/>
                <w:b/>
                <w:bCs/>
              </w:rPr>
              <w:t xml:space="preserve">Priimant sprendimus dėl tiekėjo pašalinimo iš pirkimo procedūros šiame punkte nurodytu pašalinimo pagrindu, gali būti atsižvelgiama į pagal VPĮ 91 straipsnį skelbiamą informaciją: </w:t>
            </w:r>
          </w:p>
          <w:p w14:paraId="463BE495" w14:textId="77777777" w:rsidR="000A7219" w:rsidRPr="00AB683C" w:rsidRDefault="000A7219" w:rsidP="00715D82">
            <w:pPr>
              <w:spacing w:after="0"/>
              <w:ind w:left="32"/>
              <w:jc w:val="both"/>
              <w:rPr>
                <w:rFonts w:cstheme="minorHAnsi"/>
              </w:rPr>
            </w:pPr>
          </w:p>
          <w:p w14:paraId="02BCFD67" w14:textId="77777777" w:rsidR="000A7219" w:rsidRPr="00AB683C" w:rsidRDefault="000E0C68" w:rsidP="00715D82">
            <w:pPr>
              <w:spacing w:after="0"/>
              <w:jc w:val="both"/>
              <w:rPr>
                <w:rFonts w:cstheme="minorHAnsi"/>
                <w:color w:val="0000FF"/>
                <w:u w:val="single"/>
                <w:bdr w:val="none" w:sz="0" w:space="0" w:color="auto" w:frame="1"/>
              </w:rPr>
            </w:pPr>
            <w:hyperlink r:id="rId19" w:history="1">
              <w:r w:rsidR="000A7219" w:rsidRPr="00AB683C">
                <w:rPr>
                  <w:rFonts w:cstheme="minorHAnsi"/>
                  <w:color w:val="0000FF"/>
                  <w:u w:val="single"/>
                  <w:bdr w:val="none" w:sz="0" w:space="0" w:color="auto" w:frame="1"/>
                </w:rPr>
                <w:t>https://vpt.lrv.lt/lt/nuorodos/kiti-duomenys/powerbi/nepatikimi-tiekejai-1/</w:t>
              </w:r>
            </w:hyperlink>
          </w:p>
          <w:p w14:paraId="275200A8" w14:textId="77777777" w:rsidR="000A7219" w:rsidRPr="00AB683C" w:rsidRDefault="000A7219" w:rsidP="00715D82">
            <w:pPr>
              <w:spacing w:after="0"/>
              <w:jc w:val="both"/>
              <w:rPr>
                <w:rFonts w:cstheme="minorHAnsi"/>
                <w:color w:val="000000"/>
                <w:bdr w:val="none" w:sz="0" w:space="0" w:color="auto" w:frame="1"/>
              </w:rPr>
            </w:pPr>
          </w:p>
          <w:p w14:paraId="0FEFF545" w14:textId="77777777" w:rsidR="000A7219" w:rsidRPr="00AB683C" w:rsidRDefault="000E0C68" w:rsidP="00715D82">
            <w:pPr>
              <w:spacing w:after="0"/>
              <w:jc w:val="both"/>
              <w:rPr>
                <w:rFonts w:cstheme="minorHAnsi"/>
                <w:color w:val="000000"/>
                <w:bdr w:val="none" w:sz="0" w:space="0" w:color="auto" w:frame="1"/>
              </w:rPr>
            </w:pPr>
            <w:hyperlink r:id="rId20" w:history="1">
              <w:r w:rsidR="000A7219" w:rsidRPr="00AB683C">
                <w:rPr>
                  <w:rFonts w:cstheme="minorHAnsi"/>
                  <w:color w:val="0000FF"/>
                  <w:u w:val="single"/>
                  <w:bdr w:val="none" w:sz="0" w:space="0" w:color="auto" w:frame="1"/>
                </w:rPr>
                <w:t>https://vpt.lrv.lt/lt/pasalinimo-pagrindai-1/nepatikimu-koncesininku-sarasas-1/nepatikimu-koncesininku-sarasas</w:t>
              </w:r>
            </w:hyperlink>
          </w:p>
          <w:p w14:paraId="03A10015" w14:textId="77777777" w:rsidR="000A7219" w:rsidRPr="00AB683C" w:rsidRDefault="000A7219" w:rsidP="00715D82">
            <w:pPr>
              <w:spacing w:after="0"/>
              <w:ind w:left="32"/>
              <w:jc w:val="both"/>
              <w:rPr>
                <w:rFonts w:cstheme="minorHAnsi"/>
                <w:bCs/>
              </w:rPr>
            </w:pPr>
          </w:p>
          <w:p w14:paraId="528CD8F4" w14:textId="77777777" w:rsidR="000A7219" w:rsidRPr="00AB683C" w:rsidRDefault="000A7219" w:rsidP="00715D82">
            <w:pPr>
              <w:spacing w:after="0"/>
              <w:ind w:left="32"/>
              <w:jc w:val="both"/>
              <w:rPr>
                <w:rFonts w:cstheme="minorHAnsi"/>
                <w:b/>
                <w:bCs/>
              </w:rPr>
            </w:pPr>
          </w:p>
        </w:tc>
      </w:tr>
      <w:tr w:rsidR="000A7219" w:rsidRPr="00AB683C" w14:paraId="1C365C6A" w14:textId="77777777" w:rsidTr="00904683">
        <w:tc>
          <w:tcPr>
            <w:tcW w:w="3279" w:type="dxa"/>
            <w:tcMar>
              <w:top w:w="0" w:type="dxa"/>
              <w:left w:w="108" w:type="dxa"/>
              <w:bottom w:w="0" w:type="dxa"/>
              <w:right w:w="108" w:type="dxa"/>
            </w:tcMar>
          </w:tcPr>
          <w:p w14:paraId="484C1E4B" w14:textId="77777777" w:rsidR="000A7219" w:rsidRPr="00AB683C" w:rsidRDefault="000A7219" w:rsidP="00715D82">
            <w:pPr>
              <w:spacing w:after="0"/>
              <w:ind w:left="32"/>
              <w:jc w:val="both"/>
              <w:rPr>
                <w:rFonts w:cstheme="minorHAnsi"/>
              </w:rPr>
            </w:pPr>
            <w:r w:rsidRPr="00AB683C">
              <w:rPr>
                <w:rFonts w:cstheme="minorHAnsi"/>
                <w:b/>
              </w:rPr>
              <w:t>2.5.1.9.</w:t>
            </w:r>
            <w:r w:rsidRPr="00AB683C">
              <w:rPr>
                <w:rFonts w:cstheme="minorHAnsi"/>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B32F0BA" w14:textId="77777777" w:rsidR="000A7219" w:rsidRPr="00AB683C" w:rsidRDefault="000A7219" w:rsidP="00715D82">
            <w:pPr>
              <w:spacing w:after="0"/>
              <w:ind w:left="32"/>
              <w:jc w:val="both"/>
              <w:rPr>
                <w:rFonts w:cstheme="minorHAnsi"/>
                <w:b/>
              </w:rPr>
            </w:pPr>
          </w:p>
        </w:tc>
        <w:tc>
          <w:tcPr>
            <w:tcW w:w="1375" w:type="dxa"/>
            <w:tcMar>
              <w:top w:w="0" w:type="dxa"/>
              <w:left w:w="108" w:type="dxa"/>
              <w:bottom w:w="0" w:type="dxa"/>
              <w:right w:w="108" w:type="dxa"/>
            </w:tcMar>
          </w:tcPr>
          <w:p w14:paraId="5C49C777" w14:textId="77777777" w:rsidR="000A7219" w:rsidRPr="00AB683C" w:rsidRDefault="000A7219" w:rsidP="00715D82">
            <w:pPr>
              <w:spacing w:after="0"/>
              <w:jc w:val="both"/>
              <w:rPr>
                <w:rFonts w:eastAsia="Yu Mincho" w:cstheme="minorHAnsi"/>
                <w:b/>
                <w:bCs/>
                <w:lang w:val="pl-PL"/>
              </w:rPr>
            </w:pPr>
            <w:r w:rsidRPr="00AB683C">
              <w:rPr>
                <w:rFonts w:eastAsia="Yu Mincho" w:cstheme="minorHAnsi"/>
                <w:b/>
                <w:bCs/>
                <w:lang w:val="pl-PL"/>
              </w:rPr>
              <w:t>VPĮ 46 straipsnio 4 dalies 7 punkto a papunktis</w:t>
            </w:r>
          </w:p>
          <w:p w14:paraId="15760D67" w14:textId="77777777" w:rsidR="000A7219" w:rsidRPr="00AB683C" w:rsidRDefault="000A7219" w:rsidP="00715D82">
            <w:pPr>
              <w:spacing w:after="0"/>
              <w:jc w:val="both"/>
              <w:rPr>
                <w:rFonts w:eastAsia="Yu Mincho" w:cstheme="minorHAnsi"/>
                <w:lang w:val="pl-PL"/>
              </w:rPr>
            </w:pPr>
          </w:p>
          <w:p w14:paraId="6CECF4D8" w14:textId="77777777" w:rsidR="000A7219" w:rsidRPr="00AB683C" w:rsidRDefault="000A7219" w:rsidP="00715D82">
            <w:pPr>
              <w:spacing w:after="0"/>
              <w:jc w:val="both"/>
              <w:rPr>
                <w:rFonts w:eastAsia="Yu Mincho" w:cstheme="minorHAnsi"/>
                <w:lang w:val="pl-PL"/>
              </w:rPr>
            </w:pPr>
            <w:r w:rsidRPr="00AB683C">
              <w:rPr>
                <w:rFonts w:eastAsia="Yu Mincho" w:cstheme="minorHAnsi"/>
                <w:lang w:val="pl-PL"/>
              </w:rPr>
              <w:t>EBVPD III dalies C11 punktas</w:t>
            </w:r>
          </w:p>
        </w:tc>
        <w:tc>
          <w:tcPr>
            <w:tcW w:w="5265" w:type="dxa"/>
            <w:tcMar>
              <w:top w:w="0" w:type="dxa"/>
              <w:left w:w="108" w:type="dxa"/>
              <w:bottom w:w="0" w:type="dxa"/>
              <w:right w:w="108" w:type="dxa"/>
            </w:tcMar>
          </w:tcPr>
          <w:p w14:paraId="5979E6CC" w14:textId="77777777" w:rsidR="000A7219" w:rsidRPr="00AB683C" w:rsidRDefault="000A7219" w:rsidP="00715D82">
            <w:pPr>
              <w:spacing w:after="0"/>
              <w:jc w:val="both"/>
              <w:rPr>
                <w:rFonts w:cstheme="minorHAnsi"/>
                <w:color w:val="000000"/>
                <w:bdr w:val="none" w:sz="0" w:space="0" w:color="auto" w:frame="1"/>
              </w:rPr>
            </w:pPr>
            <w:r w:rsidRPr="00AB683C">
              <w:rPr>
                <w:rFonts w:cstheme="minorHAnsi"/>
                <w:color w:val="000000"/>
                <w:bdr w:val="none" w:sz="0" w:space="0" w:color="auto" w:frame="1"/>
              </w:rPr>
              <w:t>Užtenka pateikto EBVPD.</w:t>
            </w:r>
          </w:p>
          <w:p w14:paraId="34980257" w14:textId="77777777" w:rsidR="000A7219" w:rsidRPr="00AB683C" w:rsidRDefault="000A7219" w:rsidP="00715D82">
            <w:pPr>
              <w:spacing w:after="0"/>
              <w:jc w:val="both"/>
              <w:rPr>
                <w:rFonts w:cstheme="minorHAnsi"/>
                <w:color w:val="000000"/>
                <w:bdr w:val="none" w:sz="0" w:space="0" w:color="auto" w:frame="1"/>
              </w:rPr>
            </w:pPr>
            <w:r w:rsidRPr="00AB683C">
              <w:rPr>
                <w:rFonts w:cstheme="minorHAnsi"/>
                <w:color w:val="000000"/>
                <w:bdr w:val="none" w:sz="0" w:space="0" w:color="auto" w:frame="1"/>
              </w:rPr>
              <w:t>Priimant sprendimus dėl tiekėjo pašalinimo iš pirkimo procedūros šiame punkte nurodytu pašalinimo pagrindu, be kita ko, atsižvelgiama į</w:t>
            </w:r>
            <w:r w:rsidRPr="00AB683C">
              <w:rPr>
                <w:rFonts w:cstheme="minorHAnsi"/>
                <w:b/>
                <w:bCs/>
                <w:color w:val="000000"/>
                <w:bdr w:val="none" w:sz="0" w:space="0" w:color="auto" w:frame="1"/>
              </w:rPr>
              <w:t xml:space="preserve"> </w:t>
            </w:r>
            <w:r w:rsidRPr="00AB683C">
              <w:rPr>
                <w:rFonts w:cstheme="minorHAnsi"/>
                <w:color w:val="000000"/>
                <w:bdr w:val="none" w:sz="0" w:space="0" w:color="auto" w:frame="1"/>
              </w:rPr>
              <w:t xml:space="preserve">nacionalinėje duomenų bazėje adresu: </w:t>
            </w:r>
            <w:hyperlink r:id="rId21" w:history="1">
              <w:r w:rsidRPr="00AB683C">
                <w:rPr>
                  <w:rFonts w:cstheme="minorHAnsi"/>
                  <w:color w:val="0000FF"/>
                  <w:u w:val="single"/>
                  <w:bdr w:val="none" w:sz="0" w:space="0" w:color="auto" w:frame="1"/>
                </w:rPr>
                <w:t>https://www.registrucentras.lt/jar/p/index.php</w:t>
              </w:r>
            </w:hyperlink>
          </w:p>
          <w:p w14:paraId="469EA277" w14:textId="77777777" w:rsidR="000A7219" w:rsidRPr="00AB683C" w:rsidRDefault="000A7219" w:rsidP="00715D82">
            <w:pPr>
              <w:spacing w:after="0"/>
              <w:jc w:val="both"/>
              <w:rPr>
                <w:rFonts w:cstheme="minorHAnsi"/>
                <w:color w:val="000000"/>
                <w:bdr w:val="none" w:sz="0" w:space="0" w:color="auto" w:frame="1"/>
              </w:rPr>
            </w:pPr>
            <w:r w:rsidRPr="00AB683C">
              <w:rPr>
                <w:rFonts w:cstheme="minorHAnsi"/>
                <w:color w:val="000000"/>
                <w:bdr w:val="none" w:sz="0" w:space="0" w:color="auto" w:frame="1"/>
              </w:rPr>
              <w:t>paskelbtą informaciją, taip pat į šiame informaciniame pranešime pateiktą informaciją:</w:t>
            </w:r>
          </w:p>
          <w:p w14:paraId="4ECB876C" w14:textId="77777777" w:rsidR="000A7219" w:rsidRPr="00AB683C" w:rsidRDefault="000E0C68" w:rsidP="00715D82">
            <w:pPr>
              <w:pStyle w:val="Betarp"/>
              <w:spacing w:line="276" w:lineRule="auto"/>
              <w:jc w:val="both"/>
              <w:rPr>
                <w:rFonts w:cstheme="minorHAnsi"/>
                <w:sz w:val="22"/>
                <w:szCs w:val="22"/>
              </w:rPr>
            </w:pPr>
            <w:hyperlink r:id="rId22" w:history="1">
              <w:r w:rsidR="000A7219" w:rsidRPr="00AB683C">
                <w:rPr>
                  <w:rStyle w:val="Hipersaitas"/>
                  <w:rFonts w:cstheme="minorHAnsi"/>
                  <w:sz w:val="22"/>
                  <w:szCs w:val="22"/>
                </w:rPr>
                <w:t>https://vpt.lrv.lt/lt/naujienos-3/finansiniu-ataskaitu-nepateikimas-gali-tapti-kliutimi-dalyvauti-viesuosiuose-pirkimuose/</w:t>
              </w:r>
            </w:hyperlink>
          </w:p>
          <w:p w14:paraId="71170C0E" w14:textId="77777777" w:rsidR="000A7219" w:rsidRPr="00AB683C" w:rsidRDefault="000A7219" w:rsidP="00715D82">
            <w:pPr>
              <w:spacing w:after="0"/>
              <w:ind w:left="32"/>
              <w:jc w:val="both"/>
              <w:rPr>
                <w:rFonts w:cstheme="minorHAnsi"/>
                <w:b/>
                <w:bCs/>
                <w:iCs/>
              </w:rPr>
            </w:pPr>
          </w:p>
        </w:tc>
      </w:tr>
      <w:tr w:rsidR="000A7219" w:rsidRPr="00AB683C" w14:paraId="1F5D25D3" w14:textId="77777777" w:rsidTr="00904683">
        <w:tc>
          <w:tcPr>
            <w:tcW w:w="3279" w:type="dxa"/>
            <w:tcMar>
              <w:top w:w="0" w:type="dxa"/>
              <w:left w:w="108" w:type="dxa"/>
              <w:bottom w:w="0" w:type="dxa"/>
              <w:right w:w="108" w:type="dxa"/>
            </w:tcMar>
            <w:hideMark/>
          </w:tcPr>
          <w:p w14:paraId="6C841490" w14:textId="77777777" w:rsidR="000A7219" w:rsidRPr="00AB683C" w:rsidRDefault="000A7219" w:rsidP="00715D82">
            <w:pPr>
              <w:spacing w:after="0"/>
              <w:ind w:left="32"/>
              <w:jc w:val="both"/>
              <w:rPr>
                <w:rFonts w:cstheme="minorHAnsi"/>
                <w:b/>
                <w:bCs/>
              </w:rPr>
            </w:pPr>
            <w:r w:rsidRPr="00AB683C">
              <w:rPr>
                <w:rFonts w:cstheme="minorHAnsi"/>
                <w:b/>
              </w:rPr>
              <w:t>2.5.1.10.</w:t>
            </w:r>
            <w:r w:rsidRPr="00AB683C">
              <w:rPr>
                <w:rFonts w:cstheme="minorHAnsi"/>
              </w:rPr>
              <w:t xml:space="preserve"> 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B683C">
              <w:rPr>
                <w:rFonts w:cstheme="minorHAnsi"/>
                <w:vertAlign w:val="superscript"/>
              </w:rPr>
              <w:t>1</w:t>
            </w:r>
            <w:r w:rsidRPr="00AB683C">
              <w:rPr>
                <w:rFonts w:cstheme="minorHAnsi"/>
              </w:rPr>
              <w:t xml:space="preserve"> straipsnio 1 dalyje.</w:t>
            </w:r>
          </w:p>
        </w:tc>
        <w:tc>
          <w:tcPr>
            <w:tcW w:w="1375" w:type="dxa"/>
            <w:tcMar>
              <w:top w:w="0" w:type="dxa"/>
              <w:left w:w="108" w:type="dxa"/>
              <w:bottom w:w="0" w:type="dxa"/>
              <w:right w:w="108" w:type="dxa"/>
            </w:tcMar>
          </w:tcPr>
          <w:p w14:paraId="2215D226" w14:textId="77777777" w:rsidR="000A7219" w:rsidRPr="00AB683C" w:rsidRDefault="000A7219" w:rsidP="00715D82">
            <w:pPr>
              <w:spacing w:after="0"/>
              <w:jc w:val="both"/>
              <w:rPr>
                <w:rFonts w:eastAsia="Yu Mincho" w:cstheme="minorHAnsi"/>
                <w:b/>
                <w:bCs/>
                <w:lang w:val="pl-PL"/>
              </w:rPr>
            </w:pPr>
            <w:r w:rsidRPr="00AB683C">
              <w:rPr>
                <w:rFonts w:eastAsia="Yu Mincho" w:cstheme="minorHAnsi"/>
                <w:b/>
                <w:bCs/>
                <w:lang w:val="pl-PL"/>
              </w:rPr>
              <w:t>VPĮ 46 straipsnio 4 dalies 7 punkto b papunktis</w:t>
            </w:r>
          </w:p>
          <w:p w14:paraId="3A2BBCC5" w14:textId="77777777" w:rsidR="000A7219" w:rsidRPr="00AB683C" w:rsidRDefault="000A7219" w:rsidP="00715D82">
            <w:pPr>
              <w:spacing w:after="0"/>
              <w:jc w:val="both"/>
              <w:rPr>
                <w:rFonts w:eastAsia="Yu Mincho" w:cstheme="minorHAnsi"/>
                <w:lang w:val="pl-PL"/>
              </w:rPr>
            </w:pPr>
          </w:p>
          <w:p w14:paraId="3AF5978D" w14:textId="77777777" w:rsidR="000A7219" w:rsidRPr="00AB683C" w:rsidRDefault="000A7219" w:rsidP="00715D82">
            <w:pPr>
              <w:spacing w:after="0"/>
              <w:jc w:val="both"/>
              <w:rPr>
                <w:rFonts w:eastAsia="Yu Mincho" w:cstheme="minorHAnsi"/>
                <w:lang w:val="pl-PL"/>
              </w:rPr>
            </w:pPr>
            <w:r w:rsidRPr="00AB683C">
              <w:rPr>
                <w:rFonts w:eastAsia="Yu Mincho" w:cstheme="minorHAnsi"/>
                <w:lang w:val="pl-PL"/>
              </w:rPr>
              <w:t>EBVPD III dalies C11 punktas</w:t>
            </w:r>
          </w:p>
        </w:tc>
        <w:tc>
          <w:tcPr>
            <w:tcW w:w="5265" w:type="dxa"/>
            <w:tcMar>
              <w:top w:w="0" w:type="dxa"/>
              <w:left w:w="108" w:type="dxa"/>
              <w:bottom w:w="0" w:type="dxa"/>
              <w:right w:w="108" w:type="dxa"/>
            </w:tcMar>
          </w:tcPr>
          <w:p w14:paraId="7AC3C8B9" w14:textId="77777777" w:rsidR="000A7219" w:rsidRPr="00AB683C" w:rsidRDefault="000A7219" w:rsidP="00715D82">
            <w:pPr>
              <w:spacing w:after="0"/>
              <w:jc w:val="both"/>
              <w:rPr>
                <w:rFonts w:cstheme="minorHAnsi"/>
                <w:color w:val="000000"/>
                <w:bdr w:val="none" w:sz="0" w:space="0" w:color="auto" w:frame="1"/>
              </w:rPr>
            </w:pPr>
            <w:r w:rsidRPr="00AB683C">
              <w:rPr>
                <w:rFonts w:cstheme="minorHAnsi"/>
                <w:color w:val="000000"/>
                <w:bdr w:val="none" w:sz="0" w:space="0" w:color="auto" w:frame="1"/>
              </w:rPr>
              <w:t>Užtenka pateikto EBVPD.</w:t>
            </w:r>
          </w:p>
          <w:p w14:paraId="43F84C81" w14:textId="77777777" w:rsidR="000A7219" w:rsidRPr="00AB683C" w:rsidRDefault="000A7219" w:rsidP="00715D82">
            <w:pPr>
              <w:spacing w:after="0"/>
              <w:ind w:left="32"/>
              <w:jc w:val="both"/>
              <w:rPr>
                <w:rFonts w:cstheme="minorHAnsi"/>
                <w:b/>
                <w:bCs/>
                <w:iCs/>
              </w:rPr>
            </w:pPr>
          </w:p>
          <w:p w14:paraId="279BCEE6" w14:textId="77777777" w:rsidR="000A7219" w:rsidRPr="00AB683C" w:rsidRDefault="000A7219" w:rsidP="00715D82">
            <w:pPr>
              <w:spacing w:after="0"/>
              <w:ind w:left="32"/>
              <w:jc w:val="both"/>
              <w:rPr>
                <w:rFonts w:cstheme="minorHAnsi"/>
                <w:b/>
                <w:bCs/>
              </w:rPr>
            </w:pPr>
            <w:r w:rsidRPr="00AB683C">
              <w:rPr>
                <w:rFonts w:cstheme="minorHAnsi"/>
              </w:rPr>
              <w:t>Priimant sprendimus dėl tiekėjo pašalinimo iš pirkimo procedūros šiame punkte nurodytu pašalinimo pagrindu, be kita ko, atsižvelgiama į</w:t>
            </w:r>
            <w:r w:rsidRPr="00AB683C">
              <w:rPr>
                <w:rFonts w:cstheme="minorHAnsi"/>
                <w:b/>
                <w:bCs/>
              </w:rPr>
              <w:t xml:space="preserve"> </w:t>
            </w:r>
            <w:r w:rsidRPr="00AB683C">
              <w:rPr>
                <w:rFonts w:cstheme="minorHAnsi"/>
              </w:rPr>
              <w:t xml:space="preserve">nacionalinėje duomenų bazėje adresu </w:t>
            </w:r>
            <w:hyperlink r:id="rId23">
              <w:r w:rsidRPr="00AB683C">
                <w:rPr>
                  <w:rFonts w:cstheme="minorHAnsi"/>
                  <w:color w:val="0000FF"/>
                  <w:u w:val="single"/>
                </w:rPr>
                <w:t>https://www.vmi.lt/evmi/mokesciu-moketoju-informacija</w:t>
              </w:r>
            </w:hyperlink>
            <w:r w:rsidRPr="00AB683C">
              <w:rPr>
                <w:rFonts w:cstheme="minorHAnsi"/>
              </w:rPr>
              <w:t xml:space="preserve"> skelbiamą informaciją.</w:t>
            </w:r>
          </w:p>
        </w:tc>
      </w:tr>
      <w:tr w:rsidR="000A7219" w:rsidRPr="00AB683C" w14:paraId="170DC303" w14:textId="77777777" w:rsidTr="00904683">
        <w:tc>
          <w:tcPr>
            <w:tcW w:w="3279" w:type="dxa"/>
            <w:tcMar>
              <w:top w:w="0" w:type="dxa"/>
              <w:left w:w="108" w:type="dxa"/>
              <w:bottom w:w="0" w:type="dxa"/>
              <w:right w:w="108" w:type="dxa"/>
            </w:tcMar>
            <w:hideMark/>
          </w:tcPr>
          <w:p w14:paraId="5380C214" w14:textId="77777777" w:rsidR="000A7219" w:rsidRPr="00AB683C" w:rsidRDefault="000A7219" w:rsidP="00715D82">
            <w:pPr>
              <w:spacing w:after="0"/>
              <w:ind w:left="32"/>
              <w:jc w:val="both"/>
              <w:rPr>
                <w:rFonts w:cstheme="minorHAnsi"/>
              </w:rPr>
            </w:pPr>
            <w:r w:rsidRPr="00AB683C">
              <w:rPr>
                <w:rFonts w:cstheme="minorHAnsi"/>
                <w:b/>
              </w:rPr>
              <w:t>2.5.1.11.</w:t>
            </w:r>
            <w:r w:rsidRPr="00AB683C">
              <w:rPr>
                <w:rFonts w:cstheme="minorHAnsi"/>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375" w:type="dxa"/>
            <w:tcMar>
              <w:top w:w="0" w:type="dxa"/>
              <w:left w:w="108" w:type="dxa"/>
              <w:bottom w:w="0" w:type="dxa"/>
              <w:right w:w="108" w:type="dxa"/>
            </w:tcMar>
          </w:tcPr>
          <w:p w14:paraId="0DA25C79" w14:textId="77777777" w:rsidR="000A7219" w:rsidRPr="00AB683C" w:rsidRDefault="000A7219" w:rsidP="00715D82">
            <w:pPr>
              <w:spacing w:after="0"/>
              <w:jc w:val="both"/>
              <w:rPr>
                <w:rFonts w:eastAsia="Yu Mincho" w:cstheme="minorHAnsi"/>
                <w:b/>
                <w:bCs/>
                <w:lang w:val="pl-PL"/>
              </w:rPr>
            </w:pPr>
            <w:r w:rsidRPr="00AB683C">
              <w:rPr>
                <w:rFonts w:eastAsia="Yu Mincho" w:cstheme="minorHAnsi"/>
                <w:b/>
                <w:bCs/>
                <w:lang w:val="pl-PL"/>
              </w:rPr>
              <w:t>VPĮ 46 straipsnio 4 dalies 7 punkto c papunktis</w:t>
            </w:r>
          </w:p>
          <w:p w14:paraId="28C25451" w14:textId="77777777" w:rsidR="000A7219" w:rsidRPr="00AB683C" w:rsidRDefault="000A7219" w:rsidP="00715D82">
            <w:pPr>
              <w:spacing w:after="0"/>
              <w:jc w:val="both"/>
              <w:rPr>
                <w:rFonts w:eastAsia="Yu Mincho" w:cstheme="minorHAnsi"/>
                <w:lang w:val="pl-PL"/>
              </w:rPr>
            </w:pPr>
          </w:p>
          <w:p w14:paraId="42297068" w14:textId="77777777" w:rsidR="000A7219" w:rsidRPr="00AB683C" w:rsidRDefault="000A7219" w:rsidP="00715D82">
            <w:pPr>
              <w:spacing w:after="0"/>
              <w:jc w:val="both"/>
              <w:rPr>
                <w:rFonts w:eastAsia="Yu Mincho" w:cstheme="minorHAnsi"/>
                <w:lang w:val="pl-PL"/>
              </w:rPr>
            </w:pPr>
            <w:r w:rsidRPr="00AB683C">
              <w:rPr>
                <w:rFonts w:eastAsia="Yu Mincho" w:cstheme="minorHAnsi"/>
                <w:lang w:val="pl-PL"/>
              </w:rPr>
              <w:t>EBVPD III dalies C11 punktas</w:t>
            </w:r>
          </w:p>
        </w:tc>
        <w:tc>
          <w:tcPr>
            <w:tcW w:w="5265" w:type="dxa"/>
            <w:tcMar>
              <w:top w:w="0" w:type="dxa"/>
              <w:left w:w="108" w:type="dxa"/>
              <w:bottom w:w="0" w:type="dxa"/>
              <w:right w:w="108" w:type="dxa"/>
            </w:tcMar>
          </w:tcPr>
          <w:p w14:paraId="4ACA1C79" w14:textId="77777777" w:rsidR="000A7219" w:rsidRPr="00AB683C" w:rsidRDefault="000A7219" w:rsidP="00715D82">
            <w:pPr>
              <w:spacing w:after="0"/>
              <w:jc w:val="both"/>
              <w:rPr>
                <w:rFonts w:cstheme="minorHAnsi"/>
                <w:color w:val="000000"/>
                <w:bdr w:val="none" w:sz="0" w:space="0" w:color="auto" w:frame="1"/>
              </w:rPr>
            </w:pPr>
            <w:r w:rsidRPr="00AB683C">
              <w:rPr>
                <w:rFonts w:cstheme="minorHAnsi"/>
                <w:color w:val="000000"/>
                <w:bdr w:val="none" w:sz="0" w:space="0" w:color="auto" w:frame="1"/>
              </w:rPr>
              <w:t>Užtenka pateikto EBVPD.</w:t>
            </w:r>
          </w:p>
          <w:p w14:paraId="46B32DDD" w14:textId="77777777" w:rsidR="000A7219" w:rsidRPr="00AB683C" w:rsidRDefault="000A7219" w:rsidP="00715D82">
            <w:pPr>
              <w:spacing w:after="0"/>
              <w:ind w:left="32"/>
              <w:jc w:val="both"/>
              <w:rPr>
                <w:rFonts w:cstheme="minorHAnsi"/>
                <w:bCs/>
                <w:iCs/>
              </w:rPr>
            </w:pPr>
          </w:p>
          <w:p w14:paraId="62F3644E" w14:textId="77777777" w:rsidR="000A7219" w:rsidRPr="00AB683C" w:rsidRDefault="000A7219" w:rsidP="00715D82">
            <w:pPr>
              <w:spacing w:after="0"/>
              <w:ind w:left="32"/>
              <w:rPr>
                <w:rFonts w:cstheme="minorHAnsi"/>
                <w:b/>
                <w:bCs/>
              </w:rPr>
            </w:pPr>
            <w:r w:rsidRPr="00AB683C">
              <w:rPr>
                <w:rFonts w:cstheme="minorHAnsi"/>
                <w:b/>
                <w:bCs/>
              </w:rPr>
              <w:t xml:space="preserve">Priimant sprendimus dėl tiekėjo pašalinimo iš pirkimo procedūros šiame punkte nurodytu pašalinimo pagrindu, be kita ko, atsižvelgiama į nacionalinėje duomenų bazėje adresu: </w:t>
            </w:r>
          </w:p>
          <w:p w14:paraId="2E5BE931" w14:textId="77777777" w:rsidR="000A7219" w:rsidRPr="00AB683C" w:rsidRDefault="000E0C68" w:rsidP="00715D82">
            <w:pPr>
              <w:spacing w:after="0"/>
              <w:ind w:left="32"/>
              <w:rPr>
                <w:rFonts w:cstheme="minorHAnsi"/>
                <w:bCs/>
                <w:iCs/>
                <w:lang w:val="pl-PL"/>
              </w:rPr>
            </w:pPr>
            <w:hyperlink r:id="rId24" w:history="1">
              <w:r w:rsidR="000A7219" w:rsidRPr="00AB683C">
                <w:rPr>
                  <w:rFonts w:cstheme="minorHAnsi"/>
                  <w:color w:val="0000FF"/>
                  <w:u w:val="single"/>
                  <w:lang w:val="pl-PL"/>
                </w:rPr>
                <w:t>https://kt.gov.lt/lt/atviri-duomenys/diskvalifikavimas-is-viesuju-pirkimu</w:t>
              </w:r>
            </w:hyperlink>
            <w:r w:rsidR="000A7219" w:rsidRPr="00AB683C">
              <w:rPr>
                <w:rFonts w:cstheme="minorHAnsi"/>
                <w:lang w:val="pl-PL"/>
              </w:rPr>
              <w:t xml:space="preserve"> skelbiamą informaciją. </w:t>
            </w:r>
          </w:p>
        </w:tc>
      </w:tr>
      <w:tr w:rsidR="000A7219" w:rsidRPr="00AB683C" w14:paraId="47446B01" w14:textId="77777777" w:rsidTr="00904683">
        <w:tc>
          <w:tcPr>
            <w:tcW w:w="3279" w:type="dxa"/>
            <w:tcMar>
              <w:top w:w="0" w:type="dxa"/>
              <w:left w:w="108" w:type="dxa"/>
              <w:bottom w:w="0" w:type="dxa"/>
              <w:right w:w="108" w:type="dxa"/>
            </w:tcMar>
            <w:hideMark/>
          </w:tcPr>
          <w:p w14:paraId="05FF0523" w14:textId="77777777" w:rsidR="000A7219" w:rsidRPr="00AB683C" w:rsidRDefault="000A7219" w:rsidP="00715D82">
            <w:pPr>
              <w:spacing w:after="0"/>
              <w:ind w:left="32"/>
              <w:jc w:val="both"/>
              <w:rPr>
                <w:rFonts w:cstheme="minorHAnsi"/>
                <w:bCs/>
              </w:rPr>
            </w:pPr>
            <w:r w:rsidRPr="00AB683C">
              <w:rPr>
                <w:rFonts w:cstheme="minorHAnsi"/>
                <w:b/>
                <w:bCs/>
              </w:rPr>
              <w:lastRenderedPageBreak/>
              <w:t>2.5.1.12.</w:t>
            </w:r>
            <w:r w:rsidRPr="00AB683C">
              <w:rPr>
                <w:rFonts w:cstheme="minorHAnsi"/>
                <w:bCs/>
              </w:rPr>
              <w:t xml:space="preserve"> Tiekėjas </w:t>
            </w:r>
            <w:r w:rsidRPr="00AB683C">
              <w:rPr>
                <w:rFonts w:cstheme="minorHAnsi"/>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375" w:type="dxa"/>
            <w:tcMar>
              <w:top w:w="0" w:type="dxa"/>
              <w:left w:w="108" w:type="dxa"/>
              <w:bottom w:w="0" w:type="dxa"/>
              <w:right w:w="108" w:type="dxa"/>
            </w:tcMar>
          </w:tcPr>
          <w:p w14:paraId="2374C84A" w14:textId="77777777" w:rsidR="000A7219" w:rsidRPr="00AB683C" w:rsidRDefault="000A7219" w:rsidP="00715D82">
            <w:pPr>
              <w:spacing w:after="0"/>
              <w:rPr>
                <w:rFonts w:eastAsia="Yu Mincho" w:cstheme="minorHAnsi"/>
                <w:lang w:val="pl-PL"/>
              </w:rPr>
            </w:pPr>
            <w:r w:rsidRPr="00AB683C">
              <w:rPr>
                <w:rFonts w:eastAsia="Yu Mincho" w:cstheme="minorHAnsi"/>
                <w:b/>
                <w:bCs/>
                <w:lang w:val="pl-PL"/>
              </w:rPr>
              <w:t>VPĮ 46 straipsnio 6 dalies 1 punktas</w:t>
            </w:r>
          </w:p>
          <w:p w14:paraId="523477AD" w14:textId="77777777" w:rsidR="000A7219" w:rsidRPr="00AB683C" w:rsidRDefault="000A7219" w:rsidP="00715D82">
            <w:pPr>
              <w:spacing w:after="0"/>
              <w:rPr>
                <w:rFonts w:eastAsia="Yu Mincho" w:cstheme="minorHAnsi"/>
                <w:lang w:val="pl-PL"/>
              </w:rPr>
            </w:pPr>
            <w:r w:rsidRPr="00AB683C">
              <w:rPr>
                <w:rFonts w:eastAsia="Yu Mincho" w:cstheme="minorHAnsi"/>
                <w:lang w:val="pl-PL"/>
              </w:rPr>
              <w:t>EBVPD III dalies C1, C2, C3 punktai</w:t>
            </w:r>
          </w:p>
          <w:p w14:paraId="41E01BE9" w14:textId="77777777" w:rsidR="000A7219" w:rsidRPr="00AB683C" w:rsidRDefault="000A7219" w:rsidP="00715D82">
            <w:pPr>
              <w:spacing w:after="0"/>
              <w:jc w:val="center"/>
              <w:rPr>
                <w:rFonts w:cstheme="minorHAnsi"/>
                <w:lang w:val="pl-PL"/>
              </w:rPr>
            </w:pPr>
          </w:p>
        </w:tc>
        <w:tc>
          <w:tcPr>
            <w:tcW w:w="5265" w:type="dxa"/>
            <w:tcMar>
              <w:top w:w="0" w:type="dxa"/>
              <w:left w:w="108" w:type="dxa"/>
              <w:bottom w:w="0" w:type="dxa"/>
              <w:right w:w="108" w:type="dxa"/>
            </w:tcMar>
          </w:tcPr>
          <w:p w14:paraId="4D9BA158" w14:textId="77777777" w:rsidR="000A7219" w:rsidRPr="00AB683C" w:rsidRDefault="000A7219" w:rsidP="00715D82">
            <w:pPr>
              <w:spacing w:after="0"/>
              <w:jc w:val="both"/>
              <w:rPr>
                <w:rFonts w:cstheme="minorHAnsi"/>
                <w:color w:val="000000"/>
                <w:bdr w:val="none" w:sz="0" w:space="0" w:color="auto" w:frame="1"/>
              </w:rPr>
            </w:pPr>
            <w:r w:rsidRPr="00AB683C">
              <w:rPr>
                <w:rFonts w:cstheme="minorHAnsi"/>
                <w:color w:val="000000"/>
                <w:bdr w:val="none" w:sz="0" w:space="0" w:color="auto" w:frame="1"/>
              </w:rPr>
              <w:t>Užtenka pateikto EBVPD.</w:t>
            </w:r>
          </w:p>
          <w:p w14:paraId="668995CB" w14:textId="77777777" w:rsidR="000A7219" w:rsidRPr="00AB683C" w:rsidRDefault="000A7219" w:rsidP="00715D82">
            <w:pPr>
              <w:spacing w:after="0"/>
              <w:ind w:left="32"/>
              <w:jc w:val="both"/>
              <w:rPr>
                <w:rFonts w:eastAsia="Yu Mincho" w:cstheme="minorHAnsi"/>
              </w:rPr>
            </w:pPr>
          </w:p>
        </w:tc>
      </w:tr>
      <w:tr w:rsidR="000A7219" w:rsidRPr="00AB683C" w14:paraId="73461C5B" w14:textId="77777777" w:rsidTr="00904683">
        <w:tc>
          <w:tcPr>
            <w:tcW w:w="3279" w:type="dxa"/>
            <w:tcMar>
              <w:top w:w="0" w:type="dxa"/>
              <w:left w:w="108" w:type="dxa"/>
              <w:bottom w:w="0" w:type="dxa"/>
              <w:right w:w="108" w:type="dxa"/>
            </w:tcMar>
            <w:hideMark/>
          </w:tcPr>
          <w:p w14:paraId="26C9F289" w14:textId="77777777" w:rsidR="000A7219" w:rsidRPr="00AB683C" w:rsidRDefault="000A7219" w:rsidP="00715D82">
            <w:pPr>
              <w:spacing w:after="0"/>
              <w:ind w:left="32"/>
              <w:jc w:val="both"/>
              <w:rPr>
                <w:rFonts w:cstheme="minorHAnsi"/>
              </w:rPr>
            </w:pPr>
            <w:r w:rsidRPr="00AB683C">
              <w:rPr>
                <w:rFonts w:cstheme="minorHAnsi"/>
                <w:b/>
              </w:rPr>
              <w:t>2.5.1.13.</w:t>
            </w:r>
            <w:r w:rsidRPr="00AB683C">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C6A3E33" w14:textId="77777777" w:rsidR="000A7219" w:rsidRPr="00AB683C" w:rsidRDefault="000A7219" w:rsidP="00715D82">
            <w:pPr>
              <w:spacing w:after="0"/>
              <w:ind w:left="32"/>
              <w:jc w:val="both"/>
              <w:rPr>
                <w:rFonts w:cstheme="minorHAnsi"/>
              </w:rPr>
            </w:pPr>
            <w:r w:rsidRPr="00AB683C">
              <w:rPr>
                <w:rFonts w:cstheme="minorHAnsi"/>
              </w:rPr>
              <w:t>Tačiau kai yra šiame punkte apibrėžta situacija, perkančioji organizacija nepašalins tiekėjo iš pirkimo procedūros, jeigu jis pateikia pagrįstų įrodymų, kad sugebės tinkamai įvykdyti sutartį.</w:t>
            </w:r>
          </w:p>
        </w:tc>
        <w:tc>
          <w:tcPr>
            <w:tcW w:w="1375" w:type="dxa"/>
            <w:tcMar>
              <w:top w:w="0" w:type="dxa"/>
              <w:left w:w="108" w:type="dxa"/>
              <w:bottom w:w="0" w:type="dxa"/>
              <w:right w:w="108" w:type="dxa"/>
            </w:tcMar>
          </w:tcPr>
          <w:p w14:paraId="02E0E87F" w14:textId="77777777" w:rsidR="000A7219" w:rsidRPr="00AB683C" w:rsidRDefault="000A7219" w:rsidP="00715D82">
            <w:pPr>
              <w:spacing w:after="0"/>
              <w:ind w:left="37"/>
              <w:rPr>
                <w:rFonts w:eastAsia="Yu Mincho" w:cstheme="minorHAnsi"/>
                <w:lang w:val="pl-PL"/>
              </w:rPr>
            </w:pPr>
            <w:r w:rsidRPr="00AB683C">
              <w:rPr>
                <w:rFonts w:eastAsia="Yu Mincho" w:cstheme="minorHAnsi"/>
                <w:b/>
                <w:bCs/>
                <w:lang w:val="pl-PL"/>
              </w:rPr>
              <w:t>VPĮ 46 straipsnio 6 dalies 2 punktas</w:t>
            </w:r>
          </w:p>
          <w:p w14:paraId="09440BEF" w14:textId="77777777" w:rsidR="000A7219" w:rsidRPr="00AB683C" w:rsidRDefault="000A7219" w:rsidP="00715D82">
            <w:pPr>
              <w:spacing w:after="0"/>
              <w:ind w:left="37"/>
              <w:jc w:val="both"/>
              <w:rPr>
                <w:rFonts w:eastAsia="Yu Mincho" w:cstheme="minorHAnsi"/>
                <w:lang w:val="pl-PL"/>
              </w:rPr>
            </w:pPr>
          </w:p>
          <w:p w14:paraId="128A815B" w14:textId="77777777" w:rsidR="000A7219" w:rsidRPr="00AB683C" w:rsidRDefault="000A7219" w:rsidP="00715D82">
            <w:pPr>
              <w:spacing w:after="0"/>
              <w:ind w:left="37"/>
              <w:jc w:val="both"/>
              <w:rPr>
                <w:rFonts w:eastAsia="Yu Mincho" w:cstheme="minorHAnsi"/>
                <w:lang w:val="pl-PL"/>
              </w:rPr>
            </w:pPr>
            <w:r w:rsidRPr="00AB683C">
              <w:rPr>
                <w:rFonts w:eastAsia="Yu Mincho" w:cstheme="minorHAnsi"/>
                <w:lang w:val="pl-PL"/>
              </w:rPr>
              <w:t>EBVPD III dalies C4, C5, C6, C7, C8, C9 punktai</w:t>
            </w:r>
          </w:p>
        </w:tc>
        <w:tc>
          <w:tcPr>
            <w:tcW w:w="5265" w:type="dxa"/>
            <w:tcMar>
              <w:top w:w="0" w:type="dxa"/>
              <w:left w:w="108" w:type="dxa"/>
              <w:bottom w:w="0" w:type="dxa"/>
              <w:right w:w="108" w:type="dxa"/>
            </w:tcMar>
          </w:tcPr>
          <w:p w14:paraId="66914D00" w14:textId="77777777" w:rsidR="000A7219" w:rsidRPr="00AB683C" w:rsidRDefault="000A7219" w:rsidP="00715D82">
            <w:pPr>
              <w:spacing w:after="0"/>
              <w:jc w:val="both"/>
              <w:rPr>
                <w:rFonts w:cstheme="minorHAnsi"/>
                <w:color w:val="000000"/>
                <w:bdr w:val="none" w:sz="0" w:space="0" w:color="auto" w:frame="1"/>
              </w:rPr>
            </w:pPr>
            <w:r w:rsidRPr="00AB683C">
              <w:rPr>
                <w:rFonts w:cstheme="minorHAnsi"/>
                <w:color w:val="000000"/>
                <w:bdr w:val="none" w:sz="0" w:space="0" w:color="auto" w:frame="1"/>
              </w:rPr>
              <w:t>Užtenka pateikto EBVPD.</w:t>
            </w:r>
          </w:p>
          <w:p w14:paraId="6F43D87E" w14:textId="77777777" w:rsidR="000A7219" w:rsidRPr="00AB683C" w:rsidRDefault="000A7219" w:rsidP="00715D82">
            <w:pPr>
              <w:spacing w:after="0"/>
              <w:ind w:left="32"/>
              <w:jc w:val="both"/>
              <w:rPr>
                <w:rFonts w:cstheme="minorHAnsi"/>
              </w:rPr>
            </w:pPr>
            <w:r w:rsidRPr="00AB683C">
              <w:rPr>
                <w:rFonts w:cstheme="minorHAnsi"/>
              </w:rPr>
              <w:t xml:space="preserve"> Perkančioji organizacija savarankiškai patikrina duomenis nacionalinėje duomenų bazėje, adresu:</w:t>
            </w:r>
          </w:p>
          <w:p w14:paraId="18D55A0E" w14:textId="77777777" w:rsidR="000A7219" w:rsidRPr="00AB683C" w:rsidRDefault="000E0C68" w:rsidP="00715D82">
            <w:pPr>
              <w:spacing w:after="0"/>
              <w:ind w:left="32"/>
              <w:jc w:val="both"/>
              <w:rPr>
                <w:rFonts w:cstheme="minorHAnsi"/>
                <w:bCs/>
              </w:rPr>
            </w:pPr>
            <w:hyperlink r:id="rId25" w:history="1">
              <w:r w:rsidR="000A7219" w:rsidRPr="00AB683C">
                <w:rPr>
                  <w:rFonts w:cstheme="minorHAnsi"/>
                  <w:bCs/>
                  <w:color w:val="0000FF"/>
                  <w:u w:val="single"/>
                </w:rPr>
                <w:t>https://www.registrucentras.lt/jar/p/</w:t>
              </w:r>
            </w:hyperlink>
            <w:r w:rsidR="000A7219" w:rsidRPr="00AB683C">
              <w:rPr>
                <w:rFonts w:cstheme="minorHAnsi"/>
                <w:bCs/>
              </w:rPr>
              <w:t xml:space="preserve">. </w:t>
            </w:r>
          </w:p>
          <w:p w14:paraId="4BEC7D5D" w14:textId="77777777" w:rsidR="000A7219" w:rsidRPr="00AB683C" w:rsidRDefault="000A7219" w:rsidP="00715D82">
            <w:pPr>
              <w:spacing w:after="0"/>
              <w:ind w:left="32"/>
              <w:jc w:val="both"/>
              <w:rPr>
                <w:rFonts w:cstheme="minorHAnsi"/>
                <w:b/>
                <w:bCs/>
              </w:rPr>
            </w:pPr>
          </w:p>
          <w:p w14:paraId="4A922E0E" w14:textId="77777777" w:rsidR="000A7219" w:rsidRPr="00AB683C" w:rsidRDefault="000A7219" w:rsidP="00715D82">
            <w:pPr>
              <w:spacing w:after="0"/>
              <w:ind w:left="32"/>
              <w:jc w:val="both"/>
              <w:rPr>
                <w:rFonts w:cstheme="minorHAnsi"/>
                <w:i/>
                <w:iCs/>
              </w:rPr>
            </w:pPr>
            <w:r w:rsidRPr="00AB683C">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AB683C">
              <w:rPr>
                <w:rFonts w:cstheme="minorHAnsi"/>
                <w:b/>
              </w:rPr>
              <w:t>kaip 120 dienų</w:t>
            </w:r>
            <w:r w:rsidRPr="00AB683C">
              <w:rPr>
                <w:rFonts w:cstheme="minorHAnsi"/>
              </w:rPr>
              <w:t xml:space="preserve"> iki </w:t>
            </w:r>
            <w:r w:rsidRPr="00AB683C">
              <w:rPr>
                <w:rFonts w:cstheme="minorHAnsi"/>
                <w:i/>
                <w:iCs/>
              </w:rPr>
              <w:t>tos dienos, kai tiekėjas perkančiosios organizacijos prašymu turės pateikti pašalinimo pagrindų nebuvimą patvirtinančius dok</w:t>
            </w:r>
            <w:r w:rsidRPr="00AB683C">
              <w:rPr>
                <w:rFonts w:cstheme="minorHAnsi"/>
              </w:rPr>
              <w:t xml:space="preserve">umentus. </w:t>
            </w:r>
            <w:r w:rsidRPr="00AB683C">
              <w:rPr>
                <w:rFonts w:cstheme="minorHAnsi"/>
                <w:b/>
                <w:bCs/>
                <w:i/>
                <w:iCs/>
              </w:rPr>
              <w:t>Pavyzdys</w:t>
            </w:r>
            <w:r w:rsidRPr="00AB683C">
              <w:rPr>
                <w:rFonts w:cstheme="minorHAnsi"/>
                <w:i/>
                <w:iCs/>
              </w:rPr>
              <w:t xml:space="preserve">: Jeigu perkančioji organizacija 2022-10-10 kreipėsi į tiekėją prašydama iki 2022-10-14 pateikti įrodančius dokumentus, jis turi būti išduotas ne anksčiau </w:t>
            </w:r>
            <w:r w:rsidRPr="00AB683C">
              <w:rPr>
                <w:rFonts w:cstheme="minorHAnsi"/>
                <w:b/>
                <w:iCs/>
              </w:rPr>
              <w:t>kaip 120 dienų</w:t>
            </w:r>
            <w:r w:rsidRPr="00AB683C">
              <w:rPr>
                <w:rFonts w:cstheme="minorHAnsi"/>
                <w:i/>
                <w:iCs/>
              </w:rPr>
              <w:t>, jas skaičiuojant atgal nuo 2022-10-14.</w:t>
            </w:r>
          </w:p>
          <w:p w14:paraId="64FD9DAF" w14:textId="77777777" w:rsidR="000A7219" w:rsidRPr="00AB683C" w:rsidRDefault="000A7219" w:rsidP="00715D82">
            <w:pPr>
              <w:spacing w:after="0"/>
              <w:ind w:left="32"/>
              <w:jc w:val="both"/>
              <w:rPr>
                <w:rFonts w:cstheme="minorHAnsi"/>
              </w:rPr>
            </w:pPr>
          </w:p>
          <w:p w14:paraId="7097312A" w14:textId="77777777" w:rsidR="000A7219" w:rsidRPr="00AB683C" w:rsidRDefault="000A7219" w:rsidP="00715D82">
            <w:pPr>
              <w:spacing w:after="0"/>
              <w:ind w:left="32"/>
              <w:jc w:val="both"/>
              <w:rPr>
                <w:rFonts w:cstheme="minorHAnsi"/>
                <w:b/>
                <w:bCs/>
              </w:rPr>
            </w:pPr>
            <w:r w:rsidRPr="00AB683C">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0A7219" w:rsidRPr="00AB683C" w14:paraId="13E6BC27" w14:textId="77777777" w:rsidTr="00904683">
        <w:tc>
          <w:tcPr>
            <w:tcW w:w="3279" w:type="dxa"/>
            <w:tcMar>
              <w:top w:w="0" w:type="dxa"/>
              <w:left w:w="108" w:type="dxa"/>
              <w:bottom w:w="0" w:type="dxa"/>
              <w:right w:w="108" w:type="dxa"/>
            </w:tcMar>
            <w:hideMark/>
          </w:tcPr>
          <w:p w14:paraId="63BAB1E3" w14:textId="77777777" w:rsidR="000A7219" w:rsidRPr="00AB683C" w:rsidRDefault="000A7219" w:rsidP="00715D82">
            <w:pPr>
              <w:spacing w:after="0"/>
              <w:ind w:left="32"/>
              <w:jc w:val="both"/>
              <w:rPr>
                <w:rFonts w:cstheme="minorHAnsi"/>
              </w:rPr>
            </w:pPr>
            <w:r w:rsidRPr="00AB683C">
              <w:rPr>
                <w:rFonts w:cstheme="minorHAnsi"/>
                <w:b/>
              </w:rPr>
              <w:t>2.5.1.14.</w:t>
            </w:r>
            <w:r w:rsidRPr="00AB683C">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w:t>
            </w:r>
            <w:r w:rsidRPr="00AB683C">
              <w:rPr>
                <w:rFonts w:cstheme="minorHAnsi"/>
              </w:rPr>
              <w:lastRenderedPageBreak/>
              <w:t>pagrindu perkančioji organizacija pašalina tiekėją iš pirkimo procedūros, jeigu nuo pažeidimo padarymo dienos praėjo mažiau kaip vieni metai.</w:t>
            </w:r>
          </w:p>
        </w:tc>
        <w:tc>
          <w:tcPr>
            <w:tcW w:w="1375" w:type="dxa"/>
            <w:tcMar>
              <w:top w:w="0" w:type="dxa"/>
              <w:left w:w="108" w:type="dxa"/>
              <w:bottom w:w="0" w:type="dxa"/>
              <w:right w:w="108" w:type="dxa"/>
            </w:tcMar>
          </w:tcPr>
          <w:p w14:paraId="0C4741C9" w14:textId="77777777" w:rsidR="000A7219" w:rsidRPr="00AB683C" w:rsidRDefault="000A7219" w:rsidP="00715D82">
            <w:pPr>
              <w:spacing w:after="0"/>
              <w:ind w:left="37"/>
              <w:rPr>
                <w:rFonts w:eastAsia="Yu Mincho" w:cstheme="minorHAnsi"/>
                <w:lang w:val="pl-PL"/>
              </w:rPr>
            </w:pPr>
            <w:r w:rsidRPr="00AB683C">
              <w:rPr>
                <w:rFonts w:eastAsia="Yu Mincho" w:cstheme="minorHAnsi"/>
                <w:b/>
                <w:bCs/>
                <w:lang w:val="pl-PL"/>
              </w:rPr>
              <w:lastRenderedPageBreak/>
              <w:t>VPĮ 46 straipsnio 6 dalies 3 punktas</w:t>
            </w:r>
          </w:p>
          <w:p w14:paraId="24B37A36" w14:textId="77777777" w:rsidR="000A7219" w:rsidRPr="00AB683C" w:rsidRDefault="000A7219" w:rsidP="00715D82">
            <w:pPr>
              <w:spacing w:after="0"/>
              <w:ind w:left="37"/>
              <w:jc w:val="both"/>
              <w:rPr>
                <w:rFonts w:eastAsia="Yu Mincho" w:cstheme="minorHAnsi"/>
                <w:lang w:val="pl-PL"/>
              </w:rPr>
            </w:pPr>
          </w:p>
          <w:p w14:paraId="14643A51" w14:textId="77777777" w:rsidR="000A7219" w:rsidRPr="00AB683C" w:rsidRDefault="000A7219" w:rsidP="00715D82">
            <w:pPr>
              <w:spacing w:after="0"/>
              <w:ind w:left="37"/>
              <w:jc w:val="both"/>
              <w:rPr>
                <w:rFonts w:eastAsia="Yu Mincho" w:cstheme="minorHAnsi"/>
                <w:lang w:val="pl-PL"/>
              </w:rPr>
            </w:pPr>
            <w:r w:rsidRPr="00AB683C">
              <w:rPr>
                <w:rFonts w:eastAsia="Yu Mincho" w:cstheme="minorHAnsi"/>
                <w:lang w:val="pl-PL"/>
              </w:rPr>
              <w:t>EBVPD III dalies C11 punktas</w:t>
            </w:r>
          </w:p>
        </w:tc>
        <w:tc>
          <w:tcPr>
            <w:tcW w:w="5265" w:type="dxa"/>
            <w:tcMar>
              <w:top w:w="0" w:type="dxa"/>
              <w:left w:w="108" w:type="dxa"/>
              <w:bottom w:w="0" w:type="dxa"/>
              <w:right w:w="108" w:type="dxa"/>
            </w:tcMar>
            <w:hideMark/>
          </w:tcPr>
          <w:p w14:paraId="641E00F4" w14:textId="77777777" w:rsidR="000A7219" w:rsidRPr="00AB683C" w:rsidRDefault="000A7219" w:rsidP="00715D82">
            <w:pPr>
              <w:spacing w:after="0"/>
              <w:jc w:val="both"/>
              <w:rPr>
                <w:rFonts w:cstheme="minorHAnsi"/>
                <w:color w:val="000000"/>
                <w:bdr w:val="none" w:sz="0" w:space="0" w:color="auto" w:frame="1"/>
              </w:rPr>
            </w:pPr>
            <w:r w:rsidRPr="00AB683C">
              <w:rPr>
                <w:rFonts w:cstheme="minorHAnsi"/>
                <w:color w:val="000000"/>
                <w:bdr w:val="none" w:sz="0" w:space="0" w:color="auto" w:frame="1"/>
              </w:rPr>
              <w:t>Užtenka pateikto EBVPD.</w:t>
            </w:r>
          </w:p>
          <w:p w14:paraId="6E176E13" w14:textId="77777777" w:rsidR="000A7219" w:rsidRPr="00AB683C" w:rsidRDefault="000A7219" w:rsidP="00715D82">
            <w:pPr>
              <w:spacing w:after="0"/>
              <w:ind w:left="32"/>
              <w:jc w:val="both"/>
              <w:rPr>
                <w:rFonts w:cstheme="minorHAnsi"/>
                <w:bCs/>
                <w:iCs/>
                <w:color w:val="00B050"/>
              </w:rPr>
            </w:pPr>
          </w:p>
        </w:tc>
      </w:tr>
      <w:tr w:rsidR="00F94E4F" w:rsidRPr="00AB683C" w14:paraId="6A253FFC" w14:textId="77777777" w:rsidTr="00904683">
        <w:tblPrEx>
          <w:jc w:val="center"/>
          <w:tblCellMar>
            <w:left w:w="108" w:type="dxa"/>
            <w:right w:w="108" w:type="dxa"/>
          </w:tblCellMar>
          <w:tblLook w:val="0000" w:firstRow="0" w:lastRow="0" w:firstColumn="0" w:lastColumn="0" w:noHBand="0" w:noVBand="0"/>
        </w:tblPrEx>
        <w:trPr>
          <w:jc w:val="center"/>
        </w:trPr>
        <w:tc>
          <w:tcPr>
            <w:tcW w:w="3279" w:type="dxa"/>
          </w:tcPr>
          <w:p w14:paraId="47819544" w14:textId="77777777" w:rsidR="00F94E4F" w:rsidRPr="00AB683C" w:rsidRDefault="00F94E4F" w:rsidP="00715D82">
            <w:pPr>
              <w:spacing w:after="0"/>
              <w:jc w:val="both"/>
              <w:rPr>
                <w:rFonts w:cstheme="minorHAnsi"/>
                <w:b/>
              </w:rPr>
            </w:pPr>
            <w:bookmarkStart w:id="53" w:name="_Hlk189469307"/>
            <w:r w:rsidRPr="00AB683C">
              <w:t xml:space="preserve">2.5.1.15. </w:t>
            </w:r>
            <w:bookmarkStart w:id="54" w:name="_Hlk189469329"/>
            <w:bookmarkEnd w:id="53"/>
            <w:r w:rsidRPr="00AB683C">
              <w:t>Tiekėjas  yra neatlikęs jam paskirtos baudžiamojo poveikio priemonės – uždraudimo juridiniam asmeniui dalyvauti viešuosiuose pirkimuose.</w:t>
            </w:r>
            <w:bookmarkEnd w:id="54"/>
          </w:p>
        </w:tc>
        <w:tc>
          <w:tcPr>
            <w:tcW w:w="1375" w:type="dxa"/>
          </w:tcPr>
          <w:p w14:paraId="5148385B" w14:textId="77777777" w:rsidR="00F94E4F" w:rsidRPr="00AB683C" w:rsidRDefault="00F94E4F" w:rsidP="00715D82">
            <w:pPr>
              <w:spacing w:after="0"/>
              <w:ind w:left="37"/>
            </w:pPr>
            <w:r w:rsidRPr="00AB683C">
              <w:t>VPĮ 46 straipsnio 2¹ dalis</w:t>
            </w:r>
          </w:p>
          <w:p w14:paraId="5AA6CF0D" w14:textId="77777777" w:rsidR="00F94E4F" w:rsidRPr="00AB683C" w:rsidRDefault="00F94E4F" w:rsidP="00715D82">
            <w:pPr>
              <w:spacing w:after="0"/>
              <w:ind w:left="37"/>
              <w:rPr>
                <w:rFonts w:eastAsia="Yu Mincho" w:cstheme="minorHAnsi"/>
                <w:b/>
                <w:bCs/>
              </w:rPr>
            </w:pPr>
            <w:r w:rsidRPr="00AB683C">
              <w:t>EBVPD III dalies D2 punktas</w:t>
            </w:r>
          </w:p>
        </w:tc>
        <w:tc>
          <w:tcPr>
            <w:tcW w:w="5265" w:type="dxa"/>
          </w:tcPr>
          <w:p w14:paraId="4C621750" w14:textId="77777777" w:rsidR="00F94E4F" w:rsidRPr="00AB683C" w:rsidRDefault="00F94E4F" w:rsidP="00715D82">
            <w:pPr>
              <w:spacing w:after="0"/>
              <w:jc w:val="both"/>
              <w:rPr>
                <w:rFonts w:cstheme="minorHAnsi"/>
              </w:rPr>
            </w:pPr>
            <w:r w:rsidRPr="00AB683C">
              <w:t>Užtenka pateikto EBVPD.</w:t>
            </w:r>
          </w:p>
        </w:tc>
      </w:tr>
    </w:tbl>
    <w:p w14:paraId="513C2DC5" w14:textId="77777777" w:rsidR="000A7219" w:rsidRPr="00AB683C" w:rsidRDefault="000A7219" w:rsidP="00715D82">
      <w:pPr>
        <w:spacing w:after="0"/>
        <w:rPr>
          <w:rFonts w:cstheme="minorHAnsi"/>
        </w:rPr>
      </w:pPr>
    </w:p>
    <w:p w14:paraId="327B1AA3" w14:textId="63305FBB" w:rsidR="00A4599F" w:rsidRPr="0071221B" w:rsidRDefault="003F1531" w:rsidP="00C6497D">
      <w:pPr>
        <w:jc w:val="center"/>
        <w:rPr>
          <w:rFonts w:cstheme="minorHAnsi"/>
          <w:b/>
          <w:bCs/>
          <w:smallCaps/>
          <w:highlight w:val="lightGray"/>
        </w:rPr>
      </w:pPr>
      <w:r w:rsidRPr="00AB683C">
        <w:rPr>
          <w:rFonts w:cstheme="minorHAnsi"/>
          <w:smallCaps/>
        </w:rPr>
        <w:t>__________</w:t>
      </w:r>
      <w:r w:rsidR="00A4599F" w:rsidRPr="0071221B">
        <w:rPr>
          <w:rFonts w:cstheme="minorHAnsi"/>
          <w:b/>
          <w:bCs/>
          <w:smallCaps/>
          <w:highlight w:val="lightGray"/>
        </w:rPr>
        <w:br w:type="page"/>
      </w:r>
    </w:p>
    <w:p w14:paraId="7BFABC1F" w14:textId="60C3A303" w:rsidR="008D704D" w:rsidRPr="00BA257A" w:rsidRDefault="008D704D" w:rsidP="009C2357">
      <w:pPr>
        <w:pStyle w:val="Antrat2"/>
        <w:ind w:left="5103"/>
        <w:rPr>
          <w:rFonts w:asciiTheme="minorHAnsi" w:eastAsia="Calibri" w:hAnsiTheme="minorHAnsi" w:cstheme="minorHAnsi"/>
          <w:color w:val="0070C0"/>
          <w:sz w:val="21"/>
          <w:szCs w:val="21"/>
        </w:rPr>
      </w:pPr>
      <w:bookmarkStart w:id="55" w:name="_Ref38291223"/>
      <w:bookmarkStart w:id="56" w:name="_Ref38291334"/>
      <w:bookmarkStart w:id="57" w:name="_Ref38533412"/>
      <w:bookmarkStart w:id="58" w:name="_Toc189839142"/>
      <w:r w:rsidRPr="00BA257A">
        <w:rPr>
          <w:rFonts w:asciiTheme="minorHAnsi" w:eastAsia="Calibri" w:hAnsiTheme="minorHAnsi" w:cstheme="minorHAnsi"/>
          <w:color w:val="0070C0"/>
          <w:sz w:val="21"/>
          <w:szCs w:val="21"/>
        </w:rPr>
        <w:lastRenderedPageBreak/>
        <w:t xml:space="preserve">Pirkimo sąlygų </w:t>
      </w:r>
      <w:r w:rsidR="00BF0258" w:rsidRPr="00BA257A">
        <w:rPr>
          <w:rFonts w:asciiTheme="minorHAnsi" w:eastAsia="Calibri" w:hAnsiTheme="minorHAnsi" w:cstheme="minorHAnsi"/>
          <w:color w:val="0070C0"/>
          <w:sz w:val="21"/>
          <w:szCs w:val="21"/>
        </w:rPr>
        <w:t>5</w:t>
      </w:r>
      <w:r w:rsidRPr="00BA257A">
        <w:rPr>
          <w:rFonts w:asciiTheme="minorHAnsi" w:eastAsia="Calibri" w:hAnsiTheme="minorHAnsi" w:cstheme="minorHAnsi"/>
          <w:color w:val="0070C0"/>
          <w:sz w:val="21"/>
          <w:szCs w:val="21"/>
        </w:rPr>
        <w:t xml:space="preserve"> priedas „Tiekėjų kvalifikacijos reikalavimai</w:t>
      </w:r>
      <w:r w:rsidR="00283391" w:rsidRPr="00BA257A">
        <w:rPr>
          <w:rFonts w:asciiTheme="minorHAnsi" w:eastAsia="Calibri" w:hAnsiTheme="minorHAnsi" w:cstheme="minorHAnsi"/>
          <w:color w:val="0070C0"/>
          <w:sz w:val="21"/>
          <w:szCs w:val="21"/>
        </w:rPr>
        <w:t xml:space="preserve"> ir reikalaujami kokybės bei aplinkos apsaugos vadybos sistemų standartai</w:t>
      </w:r>
      <w:r w:rsidRPr="00BA257A">
        <w:rPr>
          <w:rFonts w:asciiTheme="minorHAnsi" w:eastAsia="Calibri" w:hAnsiTheme="minorHAnsi" w:cstheme="minorHAnsi"/>
          <w:color w:val="0070C0"/>
          <w:sz w:val="21"/>
          <w:szCs w:val="21"/>
        </w:rPr>
        <w:t>“</w:t>
      </w:r>
      <w:bookmarkEnd w:id="55"/>
      <w:bookmarkEnd w:id="56"/>
      <w:bookmarkEnd w:id="57"/>
      <w:bookmarkEnd w:id="58"/>
    </w:p>
    <w:p w14:paraId="70EF5423" w14:textId="77777777" w:rsidR="002F396F" w:rsidRPr="00BA257A" w:rsidRDefault="002F396F" w:rsidP="00DE290C">
      <w:pPr>
        <w:rPr>
          <w:rFonts w:cstheme="minorHAnsi"/>
          <w:b/>
          <w:bCs/>
          <w:smallCaps/>
        </w:rPr>
      </w:pPr>
    </w:p>
    <w:p w14:paraId="2E4A6A51" w14:textId="7093DA19" w:rsidR="002F396F" w:rsidRPr="00BA257A" w:rsidRDefault="002F396F" w:rsidP="007C0612">
      <w:pPr>
        <w:pStyle w:val="Paantrat"/>
        <w:spacing w:line="240" w:lineRule="auto"/>
        <w:jc w:val="center"/>
        <w:rPr>
          <w:rFonts w:cstheme="minorHAnsi"/>
          <w:smallCaps/>
        </w:rPr>
      </w:pPr>
      <w:r w:rsidRPr="00BA257A">
        <w:rPr>
          <w:rFonts w:cstheme="minorHAnsi"/>
          <w:smallCaps/>
        </w:rPr>
        <w:t>TIEKĖJŲ KVALIFIKACIJOS REIKALAVIMAI</w:t>
      </w:r>
      <w:r w:rsidR="00955F2F" w:rsidRPr="00BA257A">
        <w:rPr>
          <w:rFonts w:cstheme="minorHAnsi"/>
          <w:smallCaps/>
        </w:rPr>
        <w:t xml:space="preserve"> IR REIKALAVIMAI LAIKYTIS </w:t>
      </w:r>
      <w:r w:rsidR="00955F2F" w:rsidRPr="00BA257A">
        <w:rPr>
          <w:rFonts w:cstheme="minorHAnsi"/>
          <w:lang w:eastAsia="en-US"/>
        </w:rPr>
        <w:t>KOKYBĖS VADYBOS SISTEMOS IR (ARBA) APLINKOS APSAUGOS VADYBOS SISTEMOS STANDARTŲ</w:t>
      </w:r>
    </w:p>
    <w:p w14:paraId="3D5DF9A3" w14:textId="098B0A5F" w:rsidR="001B5526" w:rsidRPr="00BA257A" w:rsidRDefault="002F396F" w:rsidP="00BA257A">
      <w:pPr>
        <w:pStyle w:val="Sraopastraipa"/>
        <w:spacing w:after="0"/>
        <w:ind w:left="567" w:firstLine="729"/>
        <w:jc w:val="both"/>
        <w:rPr>
          <w:rFonts w:cstheme="minorHAnsi"/>
          <w:b/>
          <w:color w:val="000000"/>
        </w:rPr>
      </w:pPr>
      <w:r w:rsidRPr="00BA257A">
        <w:rPr>
          <w:rFonts w:eastAsiaTheme="minorHAnsi" w:cstheme="minorHAnsi"/>
          <w:lang w:eastAsia="en-US"/>
        </w:rPr>
        <w:t xml:space="preserve">Tiekėjo kvalifikacija </w:t>
      </w:r>
      <w:r w:rsidRPr="00F0489A">
        <w:rPr>
          <w:rFonts w:eastAsiaTheme="minorHAnsi" w:cstheme="minorHAnsi"/>
          <w:lang w:eastAsia="en-US"/>
        </w:rPr>
        <w:t>turi atitikti ši</w:t>
      </w:r>
      <w:r w:rsidR="005B19E4" w:rsidRPr="00F0489A">
        <w:rPr>
          <w:rFonts w:eastAsiaTheme="minorHAnsi" w:cstheme="minorHAnsi"/>
          <w:lang w:eastAsia="en-US"/>
        </w:rPr>
        <w:t xml:space="preserve">ame priede nustatytus </w:t>
      </w:r>
      <w:r w:rsidRPr="00F0489A">
        <w:rPr>
          <w:rFonts w:eastAsiaTheme="minorHAnsi" w:cstheme="minorHAnsi"/>
          <w:lang w:eastAsia="en-US"/>
        </w:rPr>
        <w:t>reikalavimus kvalifikacijai</w:t>
      </w:r>
      <w:r w:rsidR="005B19E4" w:rsidRPr="00F0489A">
        <w:rPr>
          <w:rFonts w:eastAsiaTheme="minorHAnsi" w:cstheme="minorHAnsi"/>
          <w:lang w:eastAsia="en-US"/>
        </w:rPr>
        <w:t>.</w:t>
      </w:r>
      <w:r w:rsidR="008F38C8" w:rsidRPr="00F0489A">
        <w:rPr>
          <w:rFonts w:eastAsiaTheme="minorHAnsi" w:cstheme="minorHAnsi"/>
        </w:rPr>
        <w:t xml:space="preserve"> </w:t>
      </w:r>
      <w:r w:rsidR="001B5526" w:rsidRPr="00F0489A">
        <w:rPr>
          <w:rFonts w:cstheme="minorHAnsi"/>
          <w:b/>
        </w:rPr>
        <w:t>Tiekėjo kvalifikacija dėl teisės verstis atitinkama veikla nėra tikrinama visa apimtimi. Vadovaujantis VPĮ 35 str. 2 d. 3 p., sutarties projekte</w:t>
      </w:r>
      <w:r w:rsidR="00BA257A" w:rsidRPr="00F0489A">
        <w:rPr>
          <w:rFonts w:cstheme="minorHAnsi"/>
          <w:b/>
        </w:rPr>
        <w:t xml:space="preserve"> (specialiųjų </w:t>
      </w:r>
      <w:r w:rsidR="00BA257A" w:rsidRPr="00F0489A">
        <w:rPr>
          <w:rFonts w:cstheme="minorHAnsi"/>
          <w:b/>
          <w:bCs/>
        </w:rPr>
        <w:t>sąlygų</w:t>
      </w:r>
      <w:r w:rsidR="00BA257A" w:rsidRPr="00F0489A">
        <w:rPr>
          <w:rFonts w:cstheme="minorHAnsi"/>
          <w:b/>
        </w:rPr>
        <w:t xml:space="preserve"> 7 priedas)</w:t>
      </w:r>
      <w:r w:rsidR="001B5526" w:rsidRPr="00F0489A">
        <w:rPr>
          <w:rFonts w:cstheme="minorHAnsi"/>
          <w:b/>
        </w:rPr>
        <w:t xml:space="preserve"> nustatytas tiekėjo</w:t>
      </w:r>
      <w:r w:rsidR="001B5526" w:rsidRPr="00BA257A">
        <w:rPr>
          <w:rFonts w:cstheme="minorHAnsi"/>
          <w:b/>
        </w:rPr>
        <w:t xml:space="preserve"> įsipareigojimas, kad pirkimo sutartį vykdys tik tokią teisę turintys asmenys. </w:t>
      </w:r>
      <w:r w:rsidR="001B5526" w:rsidRPr="00BA257A">
        <w:rPr>
          <w:rFonts w:cstheme="minorHAnsi"/>
          <w:b/>
          <w:color w:val="000000"/>
        </w:rPr>
        <w:t xml:space="preserve">Tiekėjas, </w:t>
      </w:r>
      <w:r w:rsidR="00BA257A" w:rsidRPr="00BA257A">
        <w:rPr>
          <w:rFonts w:cstheme="minorHAnsi"/>
          <w:b/>
          <w:color w:val="000000"/>
        </w:rPr>
        <w:t>Pirkėjui</w:t>
      </w:r>
      <w:r w:rsidR="001B5526" w:rsidRPr="00BA257A">
        <w:rPr>
          <w:rFonts w:cstheme="minorHAnsi"/>
          <w:b/>
          <w:color w:val="000000"/>
        </w:rPr>
        <w:t xml:space="preserve"> paprašius, turės pateikti atitinkamus dokumentus, įrodančius, kad pirkimo sutartį vykdys tik tokią teisę turintys asmenys i</w:t>
      </w:r>
      <w:r w:rsidR="001B5526" w:rsidRPr="00BA257A">
        <w:rPr>
          <w:rFonts w:cstheme="minorHAnsi"/>
          <w:b/>
          <w:iCs/>
          <w:color w:val="000000"/>
        </w:rPr>
        <w:t>ki atitinkamų veiklų vykdymo pradžios</w:t>
      </w:r>
      <w:r w:rsidR="001B5526" w:rsidRPr="00BA257A">
        <w:rPr>
          <w:rFonts w:cstheme="minorHAnsi"/>
          <w:b/>
          <w:color w:val="000000"/>
        </w:rPr>
        <w:t>.</w:t>
      </w:r>
    </w:p>
    <w:p w14:paraId="0DB8D79C" w14:textId="15356B31" w:rsidR="0020417D" w:rsidRPr="00BA257A" w:rsidRDefault="001B5526" w:rsidP="00BA257A">
      <w:pPr>
        <w:pStyle w:val="Sraopastraipa"/>
        <w:spacing w:after="0"/>
        <w:ind w:left="567" w:firstLine="729"/>
        <w:jc w:val="both"/>
        <w:rPr>
          <w:rFonts w:eastAsiaTheme="minorHAnsi" w:cstheme="minorHAnsi"/>
        </w:rPr>
        <w:sectPr w:rsidR="0020417D" w:rsidRPr="00BA257A" w:rsidSect="001E28C2">
          <w:footerReference w:type="default" r:id="rId26"/>
          <w:pgSz w:w="12240" w:h="15840"/>
          <w:pgMar w:top="1134" w:right="567" w:bottom="1134" w:left="1701" w:header="720" w:footer="720" w:gutter="0"/>
          <w:pgNumType w:start="0"/>
          <w:cols w:space="720"/>
          <w:titlePg/>
          <w:docGrid w:linePitch="360"/>
        </w:sectPr>
      </w:pPr>
      <w:r w:rsidRPr="00BA257A">
        <w:rPr>
          <w:rFonts w:cstheme="minorHAnsi"/>
          <w:b/>
          <w:bCs/>
          <w:color w:val="000000"/>
        </w:rPr>
        <w:t>Tiekėjui (</w:t>
      </w:r>
      <w:r w:rsidRPr="00BA257A">
        <w:rPr>
          <w:rFonts w:cstheme="minorHAnsi"/>
          <w:b/>
          <w:bCs/>
          <w:i/>
          <w:iCs/>
          <w:color w:val="000000"/>
        </w:rPr>
        <w:t>kai keliamas kvalifikacinis reikalavimas dėl jo patirties</w:t>
      </w:r>
      <w:r w:rsidRPr="00BA257A">
        <w:rPr>
          <w:rFonts w:cstheme="minorHAnsi"/>
          <w:b/>
          <w:bCs/>
          <w:color w:val="000000"/>
        </w:rPr>
        <w:t>)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 suteiktos paslaugos, jų apimtis, vertė, o ne visas vykdytos sutarties objektas</w:t>
      </w:r>
      <w:r w:rsidRPr="00BA257A">
        <w:rPr>
          <w:rFonts w:cstheme="minorHAnsi"/>
          <w:b/>
          <w:bCs/>
          <w:color w:val="000000"/>
          <w:sz w:val="22"/>
          <w:szCs w:val="22"/>
        </w:rPr>
        <w:t>.</w:t>
      </w:r>
    </w:p>
    <w:tbl>
      <w:tblPr>
        <w:tblStyle w:val="TableGrid3"/>
        <w:tblpPr w:leftFromText="180" w:rightFromText="180" w:horzAnchor="margin" w:tblpY="770"/>
        <w:tblW w:w="4695" w:type="pct"/>
        <w:tblLook w:val="04A0" w:firstRow="1" w:lastRow="0" w:firstColumn="1" w:lastColumn="0" w:noHBand="0" w:noVBand="1"/>
      </w:tblPr>
      <w:tblGrid>
        <w:gridCol w:w="1077"/>
        <w:gridCol w:w="3811"/>
        <w:gridCol w:w="4466"/>
      </w:tblGrid>
      <w:tr w:rsidR="008B2C22" w:rsidRPr="00284F83" w14:paraId="4E32B1E2" w14:textId="647459D9" w:rsidTr="004D5EB6">
        <w:trPr>
          <w:cantSplit/>
          <w:tblHeader/>
        </w:trPr>
        <w:tc>
          <w:tcPr>
            <w:tcW w:w="576" w:type="pct"/>
            <w:tcBorders>
              <w:top w:val="single" w:sz="4" w:space="0" w:color="000000" w:themeColor="text1"/>
              <w:left w:val="single" w:sz="4" w:space="0" w:color="000000" w:themeColor="text1"/>
              <w:bottom w:val="single" w:sz="4" w:space="0" w:color="auto"/>
              <w:right w:val="single" w:sz="4" w:space="0" w:color="000000" w:themeColor="text1"/>
            </w:tcBorders>
            <w:shd w:val="clear" w:color="auto" w:fill="DEEAF6" w:themeFill="accent5" w:themeFillTint="33"/>
            <w:vAlign w:val="center"/>
            <w:hideMark/>
          </w:tcPr>
          <w:p w14:paraId="1E9834F4" w14:textId="61E132D9" w:rsidR="008B2C22" w:rsidRPr="00284F83" w:rsidRDefault="008B2C22" w:rsidP="0071690E">
            <w:pPr>
              <w:spacing w:before="60" w:after="60" w:line="256" w:lineRule="auto"/>
              <w:jc w:val="center"/>
              <w:rPr>
                <w:rFonts w:asciiTheme="minorHAnsi" w:hAnsiTheme="minorHAnsi" w:cstheme="minorHAnsi"/>
                <w:b/>
                <w:bCs/>
                <w:sz w:val="21"/>
                <w:szCs w:val="21"/>
              </w:rPr>
            </w:pPr>
            <w:r w:rsidRPr="00284F83">
              <w:rPr>
                <w:rFonts w:asciiTheme="minorHAnsi" w:eastAsiaTheme="minorHAnsi" w:hAnsiTheme="minorHAnsi" w:cstheme="minorHAnsi"/>
                <w:b/>
                <w:bCs/>
                <w:sz w:val="21"/>
                <w:szCs w:val="21"/>
              </w:rPr>
              <w:lastRenderedPageBreak/>
              <w:t>Eil. Nr.</w:t>
            </w:r>
          </w:p>
        </w:tc>
        <w:tc>
          <w:tcPr>
            <w:tcW w:w="203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61D54DB2" w:rsidR="008B2C22" w:rsidRPr="00284F83" w:rsidRDefault="008B2C22" w:rsidP="0071690E">
            <w:pPr>
              <w:spacing w:before="60" w:after="60" w:line="256" w:lineRule="auto"/>
              <w:jc w:val="center"/>
              <w:rPr>
                <w:rFonts w:asciiTheme="minorHAnsi" w:eastAsiaTheme="minorEastAsia" w:hAnsiTheme="minorHAnsi" w:cstheme="minorHAnsi"/>
                <w:b/>
                <w:bCs/>
                <w:sz w:val="21"/>
                <w:szCs w:val="21"/>
              </w:rPr>
            </w:pPr>
            <w:r w:rsidRPr="00284F83">
              <w:rPr>
                <w:rFonts w:asciiTheme="minorHAnsi" w:hAnsiTheme="minorHAnsi" w:cstheme="minorHAnsi"/>
                <w:b/>
                <w:bCs/>
                <w:color w:val="000000"/>
                <w:sz w:val="21"/>
                <w:szCs w:val="21"/>
              </w:rPr>
              <w:t>Kvalifikacijos reikalavimas</w:t>
            </w:r>
          </w:p>
        </w:tc>
        <w:tc>
          <w:tcPr>
            <w:tcW w:w="238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8B2C22" w:rsidRPr="00284F83" w:rsidRDefault="008B2C22" w:rsidP="0071690E">
            <w:pPr>
              <w:autoSpaceDE w:val="0"/>
              <w:autoSpaceDN w:val="0"/>
              <w:adjustRightInd w:val="0"/>
              <w:jc w:val="center"/>
              <w:rPr>
                <w:rFonts w:asciiTheme="minorHAnsi" w:hAnsiTheme="minorHAnsi" w:cstheme="minorHAnsi"/>
                <w:b/>
                <w:bCs/>
                <w:color w:val="000000"/>
                <w:sz w:val="21"/>
                <w:szCs w:val="21"/>
              </w:rPr>
            </w:pPr>
            <w:r w:rsidRPr="00284F83">
              <w:rPr>
                <w:rFonts w:asciiTheme="minorHAnsi" w:hAnsiTheme="minorHAnsi" w:cstheme="minorHAnsi"/>
                <w:b/>
                <w:bCs/>
                <w:color w:val="000000"/>
                <w:sz w:val="21"/>
                <w:szCs w:val="21"/>
              </w:rPr>
              <w:t>Atitiktį reikalavimui įrodantys  dokumentai</w:t>
            </w:r>
          </w:p>
        </w:tc>
      </w:tr>
      <w:tr w:rsidR="0071690E" w:rsidRPr="00284F83" w14:paraId="2DF35442" w14:textId="4DA648DE" w:rsidTr="004D5EB6">
        <w:tc>
          <w:tcPr>
            <w:tcW w:w="576" w:type="pct"/>
            <w:tcBorders>
              <w:top w:val="single" w:sz="4" w:space="0" w:color="auto"/>
              <w:left w:val="single" w:sz="4" w:space="0" w:color="auto"/>
              <w:bottom w:val="single" w:sz="4" w:space="0" w:color="auto"/>
              <w:right w:val="single" w:sz="4" w:space="0" w:color="auto"/>
            </w:tcBorders>
            <w:vAlign w:val="center"/>
          </w:tcPr>
          <w:p w14:paraId="0C28F09E" w14:textId="7D2CD86E" w:rsidR="008B2C22" w:rsidRPr="00284F83"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24" w:type="pct"/>
            <w:gridSpan w:val="2"/>
            <w:tcBorders>
              <w:top w:val="nil"/>
              <w:bottom w:val="nil"/>
              <w:right w:val="single" w:sz="4" w:space="0" w:color="auto"/>
            </w:tcBorders>
            <w:shd w:val="clear" w:color="auto" w:fill="auto"/>
            <w:vAlign w:val="center"/>
          </w:tcPr>
          <w:p w14:paraId="7F464044" w14:textId="49CF7DAB" w:rsidR="0071690E" w:rsidRPr="00284F83" w:rsidRDefault="005646A2" w:rsidP="0071690E">
            <w:pPr>
              <w:rPr>
                <w:rFonts w:asciiTheme="minorHAnsi" w:hAnsiTheme="minorHAnsi" w:cstheme="minorHAnsi"/>
                <w:b/>
                <w:sz w:val="21"/>
                <w:szCs w:val="21"/>
              </w:rPr>
            </w:pPr>
            <w:r w:rsidRPr="00284F83">
              <w:rPr>
                <w:rFonts w:asciiTheme="minorHAnsi" w:hAnsiTheme="minorHAnsi" w:cstheme="minorHAnsi"/>
                <w:b/>
                <w:sz w:val="21"/>
                <w:szCs w:val="21"/>
              </w:rPr>
              <w:t>Teisė verstis veikla</w:t>
            </w:r>
          </w:p>
        </w:tc>
      </w:tr>
      <w:tr w:rsidR="008B2C22" w:rsidRPr="00284F83" w14:paraId="090D3098" w14:textId="3DAC1454" w:rsidTr="004D5EB6">
        <w:tc>
          <w:tcPr>
            <w:tcW w:w="576" w:type="pct"/>
            <w:tcBorders>
              <w:top w:val="single" w:sz="4" w:space="0" w:color="auto"/>
              <w:left w:val="single" w:sz="4" w:space="0" w:color="auto"/>
              <w:bottom w:val="single" w:sz="4" w:space="0" w:color="auto"/>
              <w:right w:val="single" w:sz="4" w:space="0" w:color="auto"/>
            </w:tcBorders>
            <w:vAlign w:val="center"/>
          </w:tcPr>
          <w:p w14:paraId="6AF43D64" w14:textId="4CB9EC65" w:rsidR="008B2C22" w:rsidRPr="00284F83" w:rsidRDefault="008B2C22" w:rsidP="0071690E">
            <w:pPr>
              <w:pStyle w:val="Sraopastraipa"/>
              <w:spacing w:before="60" w:after="60" w:line="257" w:lineRule="auto"/>
              <w:ind w:left="0"/>
              <w:jc w:val="right"/>
              <w:rPr>
                <w:rFonts w:asciiTheme="minorHAnsi" w:eastAsiaTheme="minorHAnsi" w:hAnsiTheme="minorHAnsi" w:cstheme="minorHAnsi"/>
                <w:sz w:val="21"/>
                <w:szCs w:val="21"/>
              </w:rPr>
            </w:pPr>
            <w:r w:rsidRPr="00284F83">
              <w:rPr>
                <w:rFonts w:asciiTheme="minorHAnsi" w:eastAsiaTheme="minorHAnsi" w:hAnsiTheme="minorHAnsi" w:cstheme="minorHAnsi"/>
                <w:sz w:val="21"/>
                <w:szCs w:val="21"/>
              </w:rPr>
              <w:t xml:space="preserve">1.1 </w:t>
            </w:r>
          </w:p>
        </w:tc>
        <w:tc>
          <w:tcPr>
            <w:tcW w:w="2037" w:type="pct"/>
            <w:tcBorders>
              <w:top w:val="single" w:sz="4" w:space="0" w:color="auto"/>
              <w:left w:val="single" w:sz="4" w:space="0" w:color="auto"/>
              <w:bottom w:val="single" w:sz="4" w:space="0" w:color="auto"/>
              <w:right w:val="single" w:sz="4" w:space="0" w:color="auto"/>
            </w:tcBorders>
            <w:vAlign w:val="center"/>
          </w:tcPr>
          <w:p w14:paraId="36E4283B" w14:textId="268E82E3" w:rsidR="008B2C22" w:rsidRPr="00284F83" w:rsidRDefault="00D31193" w:rsidP="00D31193">
            <w:pPr>
              <w:autoSpaceDE w:val="0"/>
              <w:autoSpaceDN w:val="0"/>
              <w:adjustRightInd w:val="0"/>
              <w:jc w:val="both"/>
              <w:rPr>
                <w:rFonts w:asciiTheme="minorHAnsi" w:hAnsiTheme="minorHAnsi" w:cstheme="minorHAnsi"/>
                <w:color w:val="000000"/>
                <w:sz w:val="21"/>
                <w:szCs w:val="21"/>
              </w:rPr>
            </w:pPr>
            <w:r w:rsidRPr="00284F83">
              <w:rPr>
                <w:rFonts w:asciiTheme="minorHAnsi" w:hAnsiTheme="minorHAnsi" w:cstheme="minorHAnsi"/>
                <w:color w:val="000000"/>
                <w:sz w:val="21"/>
                <w:szCs w:val="21"/>
              </w:rPr>
              <w:t>NETAIKOMA</w:t>
            </w:r>
          </w:p>
        </w:tc>
        <w:tc>
          <w:tcPr>
            <w:tcW w:w="2387" w:type="pct"/>
            <w:tcBorders>
              <w:top w:val="single" w:sz="4" w:space="0" w:color="auto"/>
              <w:left w:val="single" w:sz="4" w:space="0" w:color="auto"/>
              <w:bottom w:val="single" w:sz="4" w:space="0" w:color="auto"/>
              <w:right w:val="single" w:sz="4" w:space="0" w:color="auto"/>
            </w:tcBorders>
            <w:vAlign w:val="center"/>
          </w:tcPr>
          <w:p w14:paraId="69A47996" w14:textId="725A64B9" w:rsidR="008B2C22" w:rsidRPr="00284F83" w:rsidRDefault="008B2C22" w:rsidP="00A1733E">
            <w:pPr>
              <w:pStyle w:val="pf0"/>
              <w:spacing w:before="0" w:beforeAutospacing="0" w:after="0" w:afterAutospacing="0"/>
              <w:jc w:val="both"/>
              <w:rPr>
                <w:rFonts w:asciiTheme="minorHAnsi" w:hAnsiTheme="minorHAnsi" w:cstheme="minorHAnsi"/>
                <w:color w:val="000000"/>
                <w:sz w:val="21"/>
                <w:szCs w:val="21"/>
                <w:highlight w:val="lightGray"/>
                <w:lang w:val="lt-LT"/>
              </w:rPr>
            </w:pPr>
          </w:p>
        </w:tc>
      </w:tr>
      <w:tr w:rsidR="0071690E" w:rsidRPr="00284F83" w14:paraId="6775693A" w14:textId="4B380EE6" w:rsidTr="004D5EB6">
        <w:tc>
          <w:tcPr>
            <w:tcW w:w="576" w:type="pct"/>
            <w:tcBorders>
              <w:top w:val="single" w:sz="4" w:space="0" w:color="auto"/>
              <w:left w:val="single" w:sz="4" w:space="0" w:color="auto"/>
              <w:bottom w:val="single" w:sz="4" w:space="0" w:color="auto"/>
              <w:right w:val="single" w:sz="4" w:space="0" w:color="auto"/>
            </w:tcBorders>
            <w:vAlign w:val="center"/>
          </w:tcPr>
          <w:p w14:paraId="09DEF7FB" w14:textId="7CED311D" w:rsidR="008B2C22" w:rsidRPr="00284F83"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24" w:type="pct"/>
            <w:gridSpan w:val="2"/>
            <w:tcBorders>
              <w:top w:val="nil"/>
              <w:bottom w:val="nil"/>
              <w:right w:val="single" w:sz="4" w:space="0" w:color="auto"/>
            </w:tcBorders>
            <w:shd w:val="clear" w:color="auto" w:fill="auto"/>
            <w:vAlign w:val="center"/>
          </w:tcPr>
          <w:p w14:paraId="40A0787A" w14:textId="38852FA1" w:rsidR="0071690E" w:rsidRPr="00284F83" w:rsidRDefault="005646A2" w:rsidP="0071690E">
            <w:pPr>
              <w:rPr>
                <w:rFonts w:asciiTheme="minorHAnsi" w:hAnsiTheme="minorHAnsi" w:cstheme="minorHAnsi"/>
                <w:b/>
                <w:sz w:val="21"/>
                <w:szCs w:val="21"/>
              </w:rPr>
            </w:pPr>
            <w:r w:rsidRPr="00284F83">
              <w:rPr>
                <w:rFonts w:asciiTheme="minorHAnsi" w:hAnsiTheme="minorHAnsi" w:cstheme="minorHAnsi"/>
                <w:b/>
                <w:sz w:val="21"/>
                <w:szCs w:val="21"/>
              </w:rPr>
              <w:t>Finansinis ir ekonominis pajėgumas</w:t>
            </w:r>
          </w:p>
        </w:tc>
      </w:tr>
      <w:tr w:rsidR="008B2C22" w:rsidRPr="00284F83" w14:paraId="53AA187A" w14:textId="3F0674A2" w:rsidTr="004D5EB6">
        <w:tc>
          <w:tcPr>
            <w:tcW w:w="576" w:type="pct"/>
            <w:tcBorders>
              <w:top w:val="single" w:sz="4" w:space="0" w:color="auto"/>
              <w:left w:val="single" w:sz="4" w:space="0" w:color="auto"/>
              <w:bottom w:val="single" w:sz="4" w:space="0" w:color="auto"/>
              <w:right w:val="single" w:sz="4" w:space="0" w:color="auto"/>
            </w:tcBorders>
            <w:vAlign w:val="center"/>
          </w:tcPr>
          <w:p w14:paraId="1E52C39E" w14:textId="41368EED" w:rsidR="008B2C22" w:rsidRPr="00284F83" w:rsidRDefault="008B2C22"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037" w:type="pct"/>
            <w:tcBorders>
              <w:top w:val="single" w:sz="4" w:space="0" w:color="auto"/>
              <w:left w:val="single" w:sz="4" w:space="0" w:color="auto"/>
              <w:bottom w:val="single" w:sz="4" w:space="0" w:color="auto"/>
              <w:right w:val="single" w:sz="4" w:space="0" w:color="auto"/>
            </w:tcBorders>
            <w:vAlign w:val="center"/>
          </w:tcPr>
          <w:p w14:paraId="46CD790F" w14:textId="7B5261BB" w:rsidR="008B2C22" w:rsidRPr="00284F83" w:rsidRDefault="008B2C22" w:rsidP="0071690E">
            <w:pPr>
              <w:autoSpaceDE w:val="0"/>
              <w:autoSpaceDN w:val="0"/>
              <w:adjustRightInd w:val="0"/>
              <w:rPr>
                <w:rFonts w:asciiTheme="minorHAnsi" w:hAnsiTheme="minorHAnsi" w:cstheme="minorHAnsi"/>
                <w:color w:val="000000"/>
                <w:sz w:val="21"/>
                <w:szCs w:val="21"/>
              </w:rPr>
            </w:pPr>
            <w:r w:rsidRPr="00284F83">
              <w:rPr>
                <w:rFonts w:asciiTheme="minorHAnsi" w:hAnsiTheme="minorHAnsi" w:cstheme="minorHAnsi"/>
                <w:color w:val="000000"/>
                <w:sz w:val="21"/>
                <w:szCs w:val="21"/>
              </w:rPr>
              <w:t>NETAIKOMA</w:t>
            </w:r>
          </w:p>
        </w:tc>
        <w:tc>
          <w:tcPr>
            <w:tcW w:w="2387" w:type="pct"/>
            <w:tcBorders>
              <w:top w:val="single" w:sz="4" w:space="0" w:color="auto"/>
              <w:left w:val="single" w:sz="4" w:space="0" w:color="auto"/>
              <w:bottom w:val="single" w:sz="4" w:space="0" w:color="auto"/>
              <w:right w:val="single" w:sz="4" w:space="0" w:color="auto"/>
            </w:tcBorders>
            <w:vAlign w:val="center"/>
          </w:tcPr>
          <w:p w14:paraId="5F3951A0" w14:textId="77777777" w:rsidR="008B2C22" w:rsidRPr="00284F83" w:rsidRDefault="008B2C22" w:rsidP="0071690E">
            <w:pPr>
              <w:autoSpaceDE w:val="0"/>
              <w:autoSpaceDN w:val="0"/>
              <w:adjustRightInd w:val="0"/>
              <w:rPr>
                <w:rFonts w:asciiTheme="minorHAnsi" w:hAnsiTheme="minorHAnsi" w:cstheme="minorHAnsi"/>
                <w:color w:val="000000"/>
                <w:sz w:val="21"/>
                <w:szCs w:val="21"/>
                <w:highlight w:val="lightGray"/>
              </w:rPr>
            </w:pPr>
          </w:p>
        </w:tc>
      </w:tr>
      <w:tr w:rsidR="0071690E" w:rsidRPr="00284F83" w14:paraId="0EEB4D39" w14:textId="306C140A" w:rsidTr="004D5EB6">
        <w:tc>
          <w:tcPr>
            <w:tcW w:w="57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9A7ED7" w14:textId="470C746A" w:rsidR="008B2C22" w:rsidRPr="00E870DF"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24" w:type="pct"/>
            <w:gridSpan w:val="2"/>
            <w:tcBorders>
              <w:top w:val="nil"/>
              <w:bottom w:val="nil"/>
              <w:right w:val="single" w:sz="4" w:space="0" w:color="auto"/>
            </w:tcBorders>
            <w:shd w:val="clear" w:color="auto" w:fill="auto"/>
            <w:vAlign w:val="center"/>
          </w:tcPr>
          <w:p w14:paraId="3D49801A" w14:textId="29453ACB" w:rsidR="0071690E" w:rsidRPr="00284F83" w:rsidRDefault="005646A2" w:rsidP="0071690E">
            <w:pPr>
              <w:rPr>
                <w:rFonts w:asciiTheme="minorHAnsi" w:hAnsiTheme="minorHAnsi" w:cstheme="minorHAnsi"/>
                <w:b/>
                <w:sz w:val="21"/>
                <w:szCs w:val="21"/>
              </w:rPr>
            </w:pPr>
            <w:r w:rsidRPr="00284F83">
              <w:rPr>
                <w:rFonts w:asciiTheme="minorHAnsi" w:hAnsiTheme="minorHAnsi" w:cstheme="minorHAnsi"/>
                <w:b/>
                <w:sz w:val="21"/>
                <w:szCs w:val="21"/>
              </w:rPr>
              <w:t>Techninis ir profesinis pajėgumas</w:t>
            </w:r>
          </w:p>
        </w:tc>
      </w:tr>
      <w:tr w:rsidR="008B2C22" w:rsidRPr="00284F83" w14:paraId="3B360BFB" w14:textId="41E448BB" w:rsidTr="004D5EB6">
        <w:tc>
          <w:tcPr>
            <w:tcW w:w="5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8B2C22" w:rsidRPr="00E870DF" w:rsidRDefault="008B2C22"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037" w:type="pct"/>
            <w:tcBorders>
              <w:top w:val="single" w:sz="4" w:space="0" w:color="000000" w:themeColor="text1"/>
              <w:left w:val="single" w:sz="4" w:space="0" w:color="000000" w:themeColor="text1"/>
              <w:bottom w:val="single" w:sz="4" w:space="0" w:color="000000" w:themeColor="text1"/>
              <w:right w:val="single" w:sz="4" w:space="0" w:color="auto"/>
            </w:tcBorders>
          </w:tcPr>
          <w:p w14:paraId="560C3350" w14:textId="74B2A537" w:rsidR="00581A8F" w:rsidRPr="00284F83" w:rsidRDefault="008B2C22" w:rsidP="00581A8F">
            <w:pPr>
              <w:widowControl w:val="0"/>
              <w:spacing w:line="240" w:lineRule="atLeast"/>
              <w:jc w:val="both"/>
              <w:rPr>
                <w:rFonts w:asciiTheme="minorHAnsi" w:hAnsiTheme="minorHAnsi" w:cstheme="minorHAnsi"/>
                <w:sz w:val="21"/>
                <w:szCs w:val="21"/>
              </w:rPr>
            </w:pPr>
            <w:r w:rsidRPr="00284F83">
              <w:rPr>
                <w:rFonts w:asciiTheme="minorHAnsi" w:hAnsiTheme="minorHAnsi" w:cstheme="minorHAnsi"/>
                <w:b/>
                <w:sz w:val="21"/>
                <w:szCs w:val="21"/>
              </w:rPr>
              <w:t>Tiekėjo vadovaujančių specialistų ir asmenų, atsakingų už s</w:t>
            </w:r>
            <w:r w:rsidR="00581A8F" w:rsidRPr="00284F83">
              <w:rPr>
                <w:rFonts w:asciiTheme="minorHAnsi" w:hAnsiTheme="minorHAnsi" w:cstheme="minorHAnsi"/>
                <w:b/>
                <w:sz w:val="21"/>
                <w:szCs w:val="21"/>
              </w:rPr>
              <w:t>utarties vykdymą, kvalifikacija.</w:t>
            </w:r>
            <w:r w:rsidR="00581A8F" w:rsidRPr="00284F83">
              <w:rPr>
                <w:rFonts w:asciiTheme="minorHAnsi" w:hAnsiTheme="minorHAnsi" w:cstheme="minorHAnsi"/>
                <w:sz w:val="21"/>
                <w:szCs w:val="21"/>
              </w:rPr>
              <w:t xml:space="preserve"> Tiekėjas privalo paskirti sutarčiai vykdyti specialistus, kurių kvalifikacija atitinka žemiau nurodytus reikalavimus (reikalavimas nustatomas vadovaujantis LR Nekilnojamojo turto kadastro įstatymu):</w:t>
            </w:r>
          </w:p>
          <w:p w14:paraId="2D19689E" w14:textId="1ABA8308" w:rsidR="00581A8F" w:rsidRPr="00284F83" w:rsidRDefault="00581A8F" w:rsidP="00581A8F">
            <w:pPr>
              <w:widowControl w:val="0"/>
              <w:spacing w:line="240" w:lineRule="atLeast"/>
              <w:jc w:val="both"/>
              <w:rPr>
                <w:rFonts w:asciiTheme="minorHAnsi" w:hAnsiTheme="minorHAnsi" w:cstheme="minorHAnsi"/>
                <w:sz w:val="21"/>
                <w:szCs w:val="21"/>
              </w:rPr>
            </w:pPr>
            <w:r w:rsidRPr="00284F83">
              <w:rPr>
                <w:rFonts w:asciiTheme="minorHAnsi" w:hAnsiTheme="minorHAnsi" w:cstheme="minorHAnsi"/>
                <w:sz w:val="21"/>
                <w:szCs w:val="21"/>
              </w:rPr>
              <w:t xml:space="preserve">– ne mažiau kaip 1 (vieną) specialistą, turintį  teisę atlikti nekilnojamųjų daiktų </w:t>
            </w:r>
            <w:r w:rsidRPr="00A142A8">
              <w:rPr>
                <w:rFonts w:asciiTheme="minorHAnsi" w:hAnsiTheme="minorHAnsi" w:cstheme="minorHAnsi"/>
                <w:sz w:val="21"/>
                <w:szCs w:val="21"/>
              </w:rPr>
              <w:t>kadastrinių matavimų paslaugas</w:t>
            </w:r>
            <w:r w:rsidR="00C95519" w:rsidRPr="00A142A8">
              <w:rPr>
                <w:rFonts w:asciiTheme="minorHAnsi" w:hAnsiTheme="minorHAnsi" w:cstheme="minorHAnsi"/>
                <w:sz w:val="21"/>
                <w:szCs w:val="21"/>
              </w:rPr>
              <w:t xml:space="preserve"> (nustatyti nekilnojamųjų daiktų kadastro duomenis)</w:t>
            </w:r>
            <w:r w:rsidRPr="00A142A8">
              <w:rPr>
                <w:rFonts w:asciiTheme="minorHAnsi" w:hAnsiTheme="minorHAnsi" w:cstheme="minorHAnsi"/>
                <w:sz w:val="21"/>
                <w:szCs w:val="21"/>
              </w:rPr>
              <w:t>.</w:t>
            </w:r>
          </w:p>
          <w:p w14:paraId="0577916C" w14:textId="77777777" w:rsidR="00581A8F" w:rsidRPr="00284F83" w:rsidRDefault="00581A8F" w:rsidP="0071690E">
            <w:pPr>
              <w:spacing w:line="254" w:lineRule="auto"/>
              <w:jc w:val="both"/>
              <w:rPr>
                <w:rFonts w:asciiTheme="minorHAnsi" w:hAnsiTheme="minorHAnsi" w:cstheme="minorHAnsi"/>
                <w:sz w:val="21"/>
                <w:szCs w:val="21"/>
                <w:highlight w:val="lightGray"/>
              </w:rPr>
            </w:pPr>
          </w:p>
          <w:p w14:paraId="0A8A13C0" w14:textId="77777777" w:rsidR="000A2884" w:rsidRPr="00284F83" w:rsidRDefault="000A2884" w:rsidP="000A2884">
            <w:pPr>
              <w:widowControl w:val="0"/>
              <w:spacing w:line="240" w:lineRule="atLeast"/>
              <w:jc w:val="both"/>
              <w:rPr>
                <w:rFonts w:asciiTheme="minorHAnsi" w:hAnsiTheme="minorHAnsi" w:cstheme="minorHAnsi"/>
                <w:sz w:val="21"/>
                <w:szCs w:val="21"/>
              </w:rPr>
            </w:pPr>
            <w:r w:rsidRPr="00284F83">
              <w:rPr>
                <w:rFonts w:asciiTheme="minorHAnsi" w:hAnsiTheme="minorHAnsi" w:cstheme="minorHAnsi"/>
                <w:sz w:val="21"/>
                <w:szCs w:val="21"/>
              </w:rPr>
              <w:t>Pastabos:</w:t>
            </w:r>
          </w:p>
          <w:p w14:paraId="6E24537C" w14:textId="77777777" w:rsidR="000A2884" w:rsidRPr="00284F83" w:rsidRDefault="000A2884" w:rsidP="000A2884">
            <w:pPr>
              <w:widowControl w:val="0"/>
              <w:spacing w:line="240" w:lineRule="atLeast"/>
              <w:jc w:val="both"/>
              <w:rPr>
                <w:rFonts w:asciiTheme="minorHAnsi" w:hAnsiTheme="minorHAnsi" w:cstheme="minorHAnsi"/>
                <w:i/>
                <w:iCs/>
                <w:sz w:val="21"/>
                <w:szCs w:val="21"/>
              </w:rPr>
            </w:pPr>
            <w:r w:rsidRPr="00284F83">
              <w:rPr>
                <w:rFonts w:asciiTheme="minorHAnsi" w:hAnsiTheme="minorHAnsi" w:cstheme="minorHAnsi"/>
                <w:i/>
                <w:iCs/>
                <w:sz w:val="21"/>
                <w:szCs w:val="21"/>
              </w:rPr>
              <w:t>1. Reikalaujama kvalifikacija turi būti įgyta iki pasiūlymų pateikimo termino pabaigos.</w:t>
            </w:r>
          </w:p>
          <w:p w14:paraId="02A3B8BB" w14:textId="2BE414E5" w:rsidR="000A2884" w:rsidRPr="00284F83" w:rsidRDefault="000A2884" w:rsidP="000A2884">
            <w:pPr>
              <w:jc w:val="both"/>
              <w:rPr>
                <w:rFonts w:asciiTheme="minorHAnsi" w:hAnsiTheme="minorHAnsi" w:cstheme="minorHAnsi"/>
                <w:i/>
                <w:sz w:val="21"/>
                <w:szCs w:val="21"/>
              </w:rPr>
            </w:pPr>
            <w:r w:rsidRPr="00284F83">
              <w:rPr>
                <w:rFonts w:asciiTheme="minorHAnsi" w:hAnsiTheme="minorHAnsi" w:cstheme="minorHAnsi"/>
                <w:i/>
                <w:color w:val="000000"/>
                <w:sz w:val="21"/>
                <w:szCs w:val="21"/>
              </w:rPr>
              <w:t>2.</w:t>
            </w:r>
            <w:r w:rsidRPr="00284F83">
              <w:rPr>
                <w:rFonts w:asciiTheme="minorHAnsi" w:hAnsiTheme="minorHAnsi" w:cstheme="minorHAnsi"/>
                <w:i/>
                <w:sz w:val="21"/>
                <w:szCs w:val="21"/>
              </w:rPr>
              <w:t xml:space="preserve"> Tiekėjas privalo paskirti reikiamą skaičių specialistų, kad užtikrintų tinkamą sutarties vykdymą;</w:t>
            </w:r>
          </w:p>
          <w:p w14:paraId="7D80563F" w14:textId="6831C898" w:rsidR="008B2C22" w:rsidRPr="00284F83" w:rsidRDefault="008B2C22" w:rsidP="000A2884">
            <w:pPr>
              <w:spacing w:line="262" w:lineRule="auto"/>
              <w:jc w:val="both"/>
              <w:rPr>
                <w:rFonts w:asciiTheme="minorHAnsi" w:hAnsiTheme="minorHAnsi" w:cstheme="minorHAnsi"/>
                <w:i/>
                <w:color w:val="FF0000"/>
                <w:sz w:val="21"/>
                <w:szCs w:val="21"/>
                <w:highlight w:val="lightGray"/>
              </w:rPr>
            </w:pPr>
          </w:p>
        </w:tc>
        <w:tc>
          <w:tcPr>
            <w:tcW w:w="2387" w:type="pct"/>
            <w:tcBorders>
              <w:top w:val="single" w:sz="4" w:space="0" w:color="000000" w:themeColor="text1"/>
              <w:left w:val="single" w:sz="4" w:space="0" w:color="auto"/>
              <w:bottom w:val="single" w:sz="4" w:space="0" w:color="000000" w:themeColor="text1"/>
              <w:right w:val="single" w:sz="4" w:space="0" w:color="auto"/>
            </w:tcBorders>
          </w:tcPr>
          <w:p w14:paraId="2E6F2C24" w14:textId="325C00BF" w:rsidR="0052660E" w:rsidRPr="00284F83" w:rsidRDefault="0052660E" w:rsidP="0071690E">
            <w:pPr>
              <w:tabs>
                <w:tab w:val="left" w:pos="9631"/>
              </w:tabs>
              <w:spacing w:line="276" w:lineRule="auto"/>
              <w:jc w:val="both"/>
              <w:rPr>
                <w:rFonts w:asciiTheme="minorHAnsi" w:hAnsiTheme="minorHAnsi" w:cstheme="minorHAnsi"/>
                <w:color w:val="000000"/>
                <w:sz w:val="21"/>
                <w:szCs w:val="21"/>
              </w:rPr>
            </w:pPr>
            <w:r w:rsidRPr="00284F83">
              <w:rPr>
                <w:rFonts w:asciiTheme="minorHAnsi" w:hAnsiTheme="minorHAnsi" w:cstheme="minorHAnsi"/>
                <w:color w:val="000000"/>
                <w:sz w:val="21"/>
                <w:szCs w:val="21"/>
              </w:rPr>
              <w:t>Pateikiama:</w:t>
            </w:r>
          </w:p>
          <w:p w14:paraId="4C5E6955" w14:textId="3BCDCAC9" w:rsidR="008B2C22" w:rsidRPr="00284F83" w:rsidRDefault="008B2C22" w:rsidP="0071690E">
            <w:pPr>
              <w:tabs>
                <w:tab w:val="left" w:pos="9631"/>
              </w:tabs>
              <w:spacing w:line="276" w:lineRule="auto"/>
              <w:jc w:val="both"/>
              <w:rPr>
                <w:rFonts w:asciiTheme="minorHAnsi" w:hAnsiTheme="minorHAnsi" w:cstheme="minorHAnsi"/>
                <w:iCs/>
                <w:noProof/>
                <w:sz w:val="21"/>
                <w:szCs w:val="21"/>
              </w:rPr>
            </w:pPr>
            <w:r w:rsidRPr="00284F83">
              <w:rPr>
                <w:rFonts w:asciiTheme="minorHAnsi" w:hAnsiTheme="minorHAnsi" w:cstheme="minorHAnsi"/>
                <w:color w:val="000000"/>
                <w:sz w:val="21"/>
                <w:szCs w:val="21"/>
              </w:rPr>
              <w:t xml:space="preserve">1) </w:t>
            </w:r>
            <w:r w:rsidR="003A4F83" w:rsidRPr="00284F83">
              <w:rPr>
                <w:rFonts w:asciiTheme="minorHAnsi" w:hAnsiTheme="minorHAnsi" w:cstheme="minorHAnsi"/>
                <w:sz w:val="21"/>
                <w:szCs w:val="21"/>
              </w:rPr>
              <w:t xml:space="preserve"> </w:t>
            </w:r>
            <w:r w:rsidR="003A4F83" w:rsidRPr="00284F83">
              <w:rPr>
                <w:rFonts w:asciiTheme="minorHAnsi" w:hAnsiTheme="minorHAnsi" w:cstheme="minorHAnsi"/>
                <w:color w:val="000000"/>
                <w:sz w:val="21"/>
                <w:szCs w:val="21"/>
              </w:rPr>
              <w:t xml:space="preserve">Tiekėjo vadovaujančių darbuotojų (specialistų) ir asmenų, atsakingų už sutarties vykdymą, sąrašas </w:t>
            </w:r>
            <w:r w:rsidRPr="00284F83">
              <w:rPr>
                <w:rFonts w:asciiTheme="minorHAnsi" w:hAnsiTheme="minorHAnsi" w:cstheme="minorHAnsi"/>
                <w:sz w:val="21"/>
                <w:szCs w:val="21"/>
              </w:rPr>
              <w:t xml:space="preserve">(užpildyti </w:t>
            </w:r>
            <w:r w:rsidR="006A3FF4" w:rsidRPr="00284F83">
              <w:rPr>
                <w:rFonts w:asciiTheme="minorHAnsi" w:hAnsiTheme="minorHAnsi" w:cstheme="minorHAnsi"/>
                <w:sz w:val="21"/>
                <w:szCs w:val="21"/>
              </w:rPr>
              <w:t xml:space="preserve">specialiųjų </w:t>
            </w:r>
            <w:r w:rsidRPr="00F0489A">
              <w:rPr>
                <w:rFonts w:asciiTheme="minorHAnsi" w:hAnsiTheme="minorHAnsi" w:cstheme="minorHAnsi"/>
                <w:sz w:val="21"/>
                <w:szCs w:val="21"/>
              </w:rPr>
              <w:t>pirkimo sąlygų</w:t>
            </w:r>
            <w:r w:rsidRPr="00F0489A">
              <w:rPr>
                <w:rFonts w:asciiTheme="minorHAnsi" w:hAnsiTheme="minorHAnsi" w:cstheme="minorHAnsi"/>
                <w:i/>
                <w:sz w:val="21"/>
                <w:szCs w:val="21"/>
              </w:rPr>
              <w:t xml:space="preserve"> </w:t>
            </w:r>
            <w:r w:rsidR="006A3FF4" w:rsidRPr="00F0489A">
              <w:rPr>
                <w:rFonts w:asciiTheme="minorHAnsi" w:hAnsiTheme="minorHAnsi" w:cstheme="minorHAnsi"/>
                <w:sz w:val="21"/>
                <w:szCs w:val="21"/>
              </w:rPr>
              <w:t>9</w:t>
            </w:r>
            <w:r w:rsidRPr="00F0489A">
              <w:rPr>
                <w:rFonts w:asciiTheme="minorHAnsi" w:hAnsiTheme="minorHAnsi" w:cstheme="minorHAnsi"/>
                <w:sz w:val="21"/>
                <w:szCs w:val="21"/>
              </w:rPr>
              <w:t xml:space="preserve"> priedą</w:t>
            </w:r>
            <w:r w:rsidR="003A4F83" w:rsidRPr="00F0489A">
              <w:rPr>
                <w:rFonts w:asciiTheme="minorHAnsi" w:hAnsiTheme="minorHAnsi" w:cstheme="minorHAnsi"/>
                <w:sz w:val="21"/>
                <w:szCs w:val="21"/>
              </w:rPr>
              <w:t>)</w:t>
            </w:r>
            <w:r w:rsidRPr="00F0489A">
              <w:rPr>
                <w:rFonts w:asciiTheme="minorHAnsi" w:hAnsiTheme="minorHAnsi" w:cstheme="minorHAnsi"/>
                <w:sz w:val="21"/>
                <w:szCs w:val="21"/>
              </w:rPr>
              <w:t xml:space="preserve">, </w:t>
            </w:r>
            <w:r w:rsidRPr="00F0489A">
              <w:rPr>
                <w:rFonts w:asciiTheme="minorHAnsi" w:hAnsiTheme="minorHAnsi" w:cstheme="minorHAnsi"/>
                <w:sz w:val="21"/>
                <w:szCs w:val="21"/>
                <w:u w:val="single"/>
              </w:rPr>
              <w:t>pateiktas elektroninėje formoje</w:t>
            </w:r>
            <w:r w:rsidRPr="00284F83">
              <w:rPr>
                <w:rFonts w:asciiTheme="minorHAnsi" w:hAnsiTheme="minorHAnsi" w:cstheme="minorHAnsi"/>
                <w:sz w:val="21"/>
                <w:szCs w:val="21"/>
                <w:u w:val="single"/>
              </w:rPr>
              <w:t>,</w:t>
            </w:r>
            <w:r w:rsidRPr="00284F83">
              <w:rPr>
                <w:rFonts w:asciiTheme="minorHAnsi" w:hAnsiTheme="minorHAnsi" w:cstheme="minorHAnsi"/>
                <w:sz w:val="21"/>
                <w:szCs w:val="21"/>
              </w:rPr>
              <w:t xml:space="preserve"> </w:t>
            </w:r>
            <w:r w:rsidRPr="00284F83">
              <w:rPr>
                <w:rFonts w:asciiTheme="minorHAnsi" w:hAnsiTheme="minorHAnsi" w:cstheme="minorHAnsi"/>
                <w:b/>
                <w:sz w:val="21"/>
                <w:szCs w:val="21"/>
                <w:u w:val="single"/>
              </w:rPr>
              <w:t xml:space="preserve">nurodant </w:t>
            </w:r>
            <w:r w:rsidRPr="00284F83">
              <w:rPr>
                <w:rFonts w:asciiTheme="minorHAnsi" w:hAnsiTheme="minorHAnsi" w:cstheme="minorHAnsi"/>
                <w:iCs/>
                <w:noProof/>
                <w:sz w:val="21"/>
                <w:szCs w:val="21"/>
              </w:rPr>
              <w:t>siūlomo</w:t>
            </w:r>
            <w:r w:rsidR="00742107" w:rsidRPr="00284F83">
              <w:rPr>
                <w:rFonts w:asciiTheme="minorHAnsi" w:hAnsiTheme="minorHAnsi" w:cstheme="minorHAnsi"/>
                <w:iCs/>
                <w:noProof/>
                <w:sz w:val="21"/>
                <w:szCs w:val="21"/>
              </w:rPr>
              <w:t xml:space="preserve"> (-ų)</w:t>
            </w:r>
            <w:r w:rsidRPr="00284F83">
              <w:rPr>
                <w:rFonts w:asciiTheme="minorHAnsi" w:hAnsiTheme="minorHAnsi" w:cstheme="minorHAnsi"/>
                <w:iCs/>
                <w:noProof/>
                <w:sz w:val="21"/>
                <w:szCs w:val="21"/>
              </w:rPr>
              <w:t xml:space="preserve"> specialisto</w:t>
            </w:r>
            <w:r w:rsidR="00742107" w:rsidRPr="00284F83">
              <w:rPr>
                <w:rFonts w:asciiTheme="minorHAnsi" w:hAnsiTheme="minorHAnsi" w:cstheme="minorHAnsi"/>
                <w:iCs/>
                <w:noProof/>
                <w:sz w:val="21"/>
                <w:szCs w:val="21"/>
              </w:rPr>
              <w:t xml:space="preserve"> (-ų)</w:t>
            </w:r>
            <w:r w:rsidRPr="00284F83">
              <w:rPr>
                <w:rFonts w:asciiTheme="minorHAnsi" w:hAnsiTheme="minorHAnsi" w:cstheme="minorHAnsi"/>
                <w:iCs/>
                <w:noProof/>
                <w:sz w:val="21"/>
                <w:szCs w:val="21"/>
              </w:rPr>
              <w:t xml:space="preserve"> vardą</w:t>
            </w:r>
            <w:r w:rsidR="00742107" w:rsidRPr="00284F83">
              <w:rPr>
                <w:rFonts w:asciiTheme="minorHAnsi" w:hAnsiTheme="minorHAnsi" w:cstheme="minorHAnsi"/>
                <w:iCs/>
                <w:noProof/>
                <w:sz w:val="21"/>
                <w:szCs w:val="21"/>
              </w:rPr>
              <w:t xml:space="preserve"> (-us)</w:t>
            </w:r>
            <w:r w:rsidRPr="00284F83">
              <w:rPr>
                <w:rFonts w:asciiTheme="minorHAnsi" w:hAnsiTheme="minorHAnsi" w:cstheme="minorHAnsi"/>
                <w:iCs/>
                <w:noProof/>
                <w:sz w:val="21"/>
                <w:szCs w:val="21"/>
              </w:rPr>
              <w:t>, pavardę</w:t>
            </w:r>
            <w:r w:rsidR="00742107" w:rsidRPr="00284F83">
              <w:rPr>
                <w:rFonts w:asciiTheme="minorHAnsi" w:hAnsiTheme="minorHAnsi" w:cstheme="minorHAnsi"/>
                <w:iCs/>
                <w:noProof/>
                <w:sz w:val="21"/>
                <w:szCs w:val="21"/>
              </w:rPr>
              <w:t xml:space="preserve"> (-es)</w:t>
            </w:r>
            <w:r w:rsidRPr="00284F83">
              <w:rPr>
                <w:rFonts w:asciiTheme="minorHAnsi" w:hAnsiTheme="minorHAnsi" w:cstheme="minorHAnsi"/>
                <w:sz w:val="21"/>
                <w:szCs w:val="21"/>
              </w:rPr>
              <w:t>, dabartinės darbovietės pavadinimą,</w:t>
            </w:r>
            <w:r w:rsidRPr="00284F83">
              <w:rPr>
                <w:rFonts w:asciiTheme="minorHAnsi" w:hAnsiTheme="minorHAnsi" w:cstheme="minorHAnsi"/>
                <w:iCs/>
                <w:noProof/>
                <w:sz w:val="21"/>
                <w:szCs w:val="21"/>
              </w:rPr>
              <w:t xml:space="preserve"> </w:t>
            </w:r>
            <w:r w:rsidR="00830768" w:rsidRPr="00284F83">
              <w:rPr>
                <w:rFonts w:asciiTheme="minorHAnsi" w:hAnsiTheme="minorHAnsi" w:cstheme="minorHAnsi"/>
                <w:iCs/>
                <w:noProof/>
                <w:sz w:val="21"/>
                <w:szCs w:val="21"/>
              </w:rPr>
              <w:t xml:space="preserve">profesinę kvalifikaciją ir: </w:t>
            </w:r>
          </w:p>
          <w:p w14:paraId="26C4FC8F" w14:textId="2925BCEA" w:rsidR="00830768" w:rsidRPr="00284F83" w:rsidRDefault="00830768" w:rsidP="00830768">
            <w:pPr>
              <w:tabs>
                <w:tab w:val="left" w:pos="9631"/>
              </w:tabs>
              <w:spacing w:line="300" w:lineRule="atLeast"/>
              <w:jc w:val="both"/>
              <w:rPr>
                <w:rFonts w:asciiTheme="minorHAnsi" w:hAnsiTheme="minorHAnsi" w:cstheme="minorHAnsi"/>
                <w:bCs/>
                <w:sz w:val="21"/>
                <w:szCs w:val="21"/>
                <w:highlight w:val="lightGray"/>
              </w:rPr>
            </w:pPr>
            <w:r w:rsidRPr="00284F83">
              <w:rPr>
                <w:rFonts w:asciiTheme="minorHAnsi" w:hAnsiTheme="minorHAnsi" w:cstheme="minorHAnsi"/>
                <w:sz w:val="21"/>
                <w:szCs w:val="21"/>
              </w:rPr>
              <w:t xml:space="preserve">2) </w:t>
            </w:r>
            <w:r w:rsidRPr="00284F83">
              <w:rPr>
                <w:rFonts w:asciiTheme="minorHAnsi" w:hAnsiTheme="minorHAnsi" w:cstheme="minorHAnsi"/>
                <w:bCs/>
                <w:sz w:val="21"/>
                <w:szCs w:val="21"/>
              </w:rPr>
              <w:t xml:space="preserve"> dėl 3.1 punkte nurodyto specialisto - perkančioji organizacija, naudodamasi Nacionalinės žemės tarnybos</w:t>
            </w:r>
            <w:r w:rsidR="00113BF8" w:rsidRPr="00284F83">
              <w:rPr>
                <w:rFonts w:asciiTheme="minorHAnsi" w:hAnsiTheme="minorHAnsi" w:cstheme="minorHAnsi"/>
                <w:bCs/>
                <w:sz w:val="21"/>
                <w:szCs w:val="21"/>
              </w:rPr>
              <w:t xml:space="preserve"> (https://nzt.lrv.lt/lt/kvalifikacijos-pazymejimai/ )</w:t>
            </w:r>
            <w:r w:rsidR="00C95519" w:rsidRPr="00284F83">
              <w:rPr>
                <w:rFonts w:asciiTheme="minorHAnsi" w:hAnsiTheme="minorHAnsi" w:cstheme="minorHAnsi"/>
                <w:bCs/>
                <w:sz w:val="21"/>
                <w:szCs w:val="21"/>
              </w:rPr>
              <w:t xml:space="preserve"> </w:t>
            </w:r>
            <w:r w:rsidRPr="00284F83">
              <w:rPr>
                <w:rFonts w:asciiTheme="minorHAnsi" w:hAnsiTheme="minorHAnsi" w:cstheme="minorHAnsi"/>
                <w:bCs/>
                <w:sz w:val="21"/>
                <w:szCs w:val="21"/>
              </w:rPr>
              <w:t>dokumentų registr</w:t>
            </w:r>
            <w:r w:rsidR="00FE2B69">
              <w:rPr>
                <w:rFonts w:asciiTheme="minorHAnsi" w:hAnsiTheme="minorHAnsi" w:cstheme="minorHAnsi"/>
                <w:bCs/>
                <w:sz w:val="21"/>
                <w:szCs w:val="21"/>
              </w:rPr>
              <w:t>u</w:t>
            </w:r>
            <w:r w:rsidRPr="00284F83">
              <w:rPr>
                <w:rFonts w:asciiTheme="minorHAnsi" w:hAnsiTheme="minorHAnsi" w:cstheme="minorHAnsi"/>
                <w:bCs/>
                <w:sz w:val="21"/>
                <w:szCs w:val="21"/>
              </w:rPr>
              <w:t xml:space="preserve">, patikrins atitiktį nustatytiems reikalavimams – duomenis apie specialisto turimą galiojanti matininko kvalifikacijos pažymėjimą. </w:t>
            </w:r>
          </w:p>
          <w:p w14:paraId="6E19D3A3" w14:textId="537B37B6" w:rsidR="00830768" w:rsidRPr="00284F83" w:rsidRDefault="00830768" w:rsidP="00936C23">
            <w:pPr>
              <w:tabs>
                <w:tab w:val="left" w:pos="9631"/>
              </w:tabs>
              <w:spacing w:line="276" w:lineRule="auto"/>
              <w:jc w:val="both"/>
              <w:rPr>
                <w:rFonts w:asciiTheme="minorHAnsi" w:hAnsiTheme="minorHAnsi" w:cstheme="minorHAnsi"/>
                <w:bCs/>
                <w:sz w:val="21"/>
                <w:szCs w:val="21"/>
              </w:rPr>
            </w:pPr>
            <w:r w:rsidRPr="00284F83">
              <w:rPr>
                <w:rFonts w:asciiTheme="minorHAnsi" w:hAnsiTheme="minorHAnsi" w:cstheme="minorHAnsi"/>
                <w:b/>
                <w:bCs/>
                <w:i/>
                <w:sz w:val="21"/>
                <w:szCs w:val="21"/>
              </w:rPr>
              <w:t>Pastaba.</w:t>
            </w:r>
            <w:r w:rsidRPr="00284F83">
              <w:rPr>
                <w:rFonts w:asciiTheme="minorHAnsi" w:hAnsiTheme="minorHAnsi" w:cstheme="minorHAnsi"/>
                <w:sz w:val="21"/>
                <w:szCs w:val="21"/>
              </w:rPr>
              <w:t xml:space="preserve"> </w:t>
            </w:r>
            <w:r w:rsidRPr="00284F83">
              <w:rPr>
                <w:rFonts w:asciiTheme="minorHAnsi" w:hAnsiTheme="minorHAnsi" w:cstheme="minorHAnsi"/>
                <w:bCs/>
                <w:sz w:val="21"/>
                <w:szCs w:val="21"/>
              </w:rPr>
              <w:t>Jeigu dėl techninių ar kt. kliūčių perkančioji organizacija informacijos apie specialisto turimą galiojantį matininko kvalifikacijos pažymėjimą pasitikrinti aukščiau nurodyt</w:t>
            </w:r>
            <w:r w:rsidR="00936C23" w:rsidRPr="00284F83">
              <w:rPr>
                <w:rFonts w:asciiTheme="minorHAnsi" w:hAnsiTheme="minorHAnsi" w:cstheme="minorHAnsi"/>
                <w:bCs/>
                <w:sz w:val="21"/>
                <w:szCs w:val="21"/>
              </w:rPr>
              <w:t>uos</w:t>
            </w:r>
            <w:r w:rsidRPr="00284F83">
              <w:rPr>
                <w:rFonts w:asciiTheme="minorHAnsi" w:hAnsiTheme="minorHAnsi" w:cstheme="minorHAnsi"/>
                <w:bCs/>
                <w:sz w:val="21"/>
                <w:szCs w:val="21"/>
              </w:rPr>
              <w:t>e registr</w:t>
            </w:r>
            <w:r w:rsidR="00936C23" w:rsidRPr="00284F83">
              <w:rPr>
                <w:rFonts w:asciiTheme="minorHAnsi" w:hAnsiTheme="minorHAnsi" w:cstheme="minorHAnsi"/>
                <w:bCs/>
                <w:sz w:val="21"/>
                <w:szCs w:val="21"/>
              </w:rPr>
              <w:t>uose</w:t>
            </w:r>
            <w:r w:rsidRPr="00284F83">
              <w:rPr>
                <w:rFonts w:asciiTheme="minorHAnsi" w:hAnsiTheme="minorHAnsi" w:cstheme="minorHAnsi"/>
                <w:bCs/>
                <w:sz w:val="21"/>
                <w:szCs w:val="21"/>
              </w:rPr>
              <w:t xml:space="preserve"> negali arba tokios informacijos ten neranda, perkančioji organizacija turi teisę tiekėjo prašyti pateikti galiojantį specialisto matininko kvalifikacijos pažymėjimą, išduotą Nacionalinės žemės tarnybos prie Aplinkos ministerijos, ar atitinkamos užsienio šalies institucijos išduotą dokumentą, suteikiantį teisę specialistui atlikti nekilnojamųjų daiktų kadastro duomenų nustatymo darbus. Lietuvos Respublikos, kitų valstybių narių piliečiai, kiti fiziniai asmenys, kurie naudojasi Europos Sąjungos teisės aktų jiems suteiktomis judėjimo valstybėje narėje teisėmis, gali pateikti kvalifikacijos pažymėjimus arba kitus dokumentus, kurie suteikia teisę atlikti nekilnojamųjų daiktų kadastro duomenų nustatymo darbus.</w:t>
            </w:r>
          </w:p>
          <w:p w14:paraId="60E95310" w14:textId="6FD8FE50" w:rsidR="00830768" w:rsidRPr="00284F83" w:rsidRDefault="00830768" w:rsidP="00830768">
            <w:pPr>
              <w:tabs>
                <w:tab w:val="left" w:pos="9631"/>
              </w:tabs>
              <w:spacing w:line="276" w:lineRule="auto"/>
              <w:jc w:val="both"/>
              <w:rPr>
                <w:rFonts w:asciiTheme="minorHAnsi" w:hAnsiTheme="minorHAnsi" w:cstheme="minorHAnsi"/>
                <w:sz w:val="21"/>
                <w:szCs w:val="21"/>
              </w:rPr>
            </w:pPr>
            <w:r w:rsidRPr="00284F83">
              <w:rPr>
                <w:rFonts w:asciiTheme="minorHAnsi" w:hAnsiTheme="minorHAnsi" w:cstheme="minorHAnsi"/>
                <w:bCs/>
                <w:sz w:val="21"/>
                <w:szCs w:val="21"/>
              </w:rPr>
              <w:lastRenderedPageBreak/>
              <w:t>Tuo atveju, jeigu valstybės narės pilietis, kitas fizinis asmuo, juridinių asmenų ar kitų organizacijų, ar jų padalinių darbuotojas turi kitos valstybės narės kompetentingos institucijos išduotą kvalifikacijos pažymėjimą arba kitą dokumentą, įrodantį, kad jis turi teisę atlikti nekilnojamųjų daiktų kadastro duomenų nustatymo darbus, reikalavimas tokį pažymėjimą gauti iš naujo netaikomas;</w:t>
            </w:r>
          </w:p>
          <w:p w14:paraId="42431DA9" w14:textId="77777777" w:rsidR="008B2C22" w:rsidRPr="00284F83" w:rsidRDefault="008B2C22" w:rsidP="0071690E">
            <w:pPr>
              <w:tabs>
                <w:tab w:val="left" w:pos="0"/>
                <w:tab w:val="left" w:pos="9631"/>
              </w:tabs>
              <w:spacing w:line="257" w:lineRule="auto"/>
              <w:jc w:val="both"/>
              <w:rPr>
                <w:rFonts w:asciiTheme="minorHAnsi" w:hAnsiTheme="minorHAnsi" w:cstheme="minorHAnsi"/>
                <w:i/>
                <w:color w:val="000000"/>
                <w:sz w:val="21"/>
                <w:szCs w:val="21"/>
                <w:highlight w:val="lightGray"/>
              </w:rPr>
            </w:pPr>
          </w:p>
          <w:p w14:paraId="23D5AFDE" w14:textId="7C022542" w:rsidR="008B2C22" w:rsidRPr="00284F83" w:rsidRDefault="00936C23" w:rsidP="00936C23">
            <w:pPr>
              <w:spacing w:line="276" w:lineRule="auto"/>
              <w:jc w:val="both"/>
              <w:rPr>
                <w:rFonts w:asciiTheme="minorHAnsi" w:hAnsiTheme="minorHAnsi" w:cstheme="minorHAnsi"/>
                <w:sz w:val="21"/>
                <w:szCs w:val="21"/>
              </w:rPr>
            </w:pPr>
            <w:r w:rsidRPr="00284F83">
              <w:rPr>
                <w:rFonts w:asciiTheme="minorHAnsi" w:hAnsiTheme="minorHAnsi" w:cstheme="minorHAnsi"/>
                <w:bCs/>
                <w:color w:val="000000"/>
                <w:sz w:val="21"/>
                <w:szCs w:val="21"/>
              </w:rPr>
              <w:t>3</w:t>
            </w:r>
            <w:r w:rsidR="008B2C22" w:rsidRPr="00284F83">
              <w:rPr>
                <w:rFonts w:asciiTheme="minorHAnsi" w:hAnsiTheme="minorHAnsi" w:cstheme="minorHAnsi"/>
                <w:bCs/>
                <w:color w:val="000000"/>
                <w:sz w:val="21"/>
                <w:szCs w:val="21"/>
              </w:rPr>
              <w:t xml:space="preserve">) </w:t>
            </w:r>
            <w:r w:rsidR="008B2C22" w:rsidRPr="00284F83">
              <w:rPr>
                <w:rFonts w:asciiTheme="minorHAnsi" w:hAnsiTheme="minorHAnsi" w:cstheme="minorHAnsi"/>
                <w:b/>
                <w:bCs/>
                <w:sz w:val="21"/>
                <w:szCs w:val="21"/>
              </w:rPr>
              <w:t>specialisto – kvazisubtiekėjo sutikimas</w:t>
            </w:r>
            <w:r w:rsidR="008B2C22" w:rsidRPr="00284F83">
              <w:rPr>
                <w:rFonts w:asciiTheme="minorHAnsi" w:hAnsiTheme="minorHAnsi" w:cstheme="minorHAnsi"/>
                <w:sz w:val="21"/>
                <w:szCs w:val="21"/>
              </w:rPr>
              <w:t xml:space="preserve"> teikti sutartyje nurodytas paslaugas</w:t>
            </w:r>
            <w:r w:rsidRPr="00284F83">
              <w:rPr>
                <w:rFonts w:asciiTheme="minorHAnsi" w:hAnsiTheme="minorHAnsi" w:cstheme="minorHAnsi"/>
                <w:sz w:val="21"/>
                <w:szCs w:val="21"/>
              </w:rPr>
              <w:t xml:space="preserve"> (jas konkrečiai įvardinant)</w:t>
            </w:r>
            <w:r w:rsidR="008B2C22" w:rsidRPr="00284F83">
              <w:rPr>
                <w:rFonts w:asciiTheme="minorHAnsi" w:hAnsiTheme="minorHAnsi" w:cstheme="minorHAnsi"/>
                <w:sz w:val="21"/>
                <w:szCs w:val="21"/>
              </w:rPr>
              <w:t xml:space="preserve">, </w:t>
            </w:r>
            <w:r w:rsidR="008B2C22" w:rsidRPr="00284F83">
              <w:rPr>
                <w:rFonts w:asciiTheme="minorHAnsi" w:hAnsiTheme="minorHAnsi" w:cstheme="minorHAnsi"/>
                <w:b/>
                <w:bCs/>
                <w:sz w:val="21"/>
                <w:szCs w:val="21"/>
              </w:rPr>
              <w:t>jei jis dirba kitoje įmonėje</w:t>
            </w:r>
            <w:r w:rsidR="008B2C22" w:rsidRPr="00284F83">
              <w:rPr>
                <w:rFonts w:asciiTheme="minorHAnsi" w:hAnsiTheme="minorHAnsi" w:cstheme="minorHAnsi"/>
                <w:sz w:val="21"/>
                <w:szCs w:val="21"/>
              </w:rPr>
              <w:t xml:space="preserve"> (ne tiekėjo ar ūkio subjekto, kurio pajėgumais tiekėjas remiasi, įmonėje) ir </w:t>
            </w:r>
            <w:r w:rsidR="008B2C22" w:rsidRPr="00284F83">
              <w:rPr>
                <w:rFonts w:asciiTheme="minorHAnsi" w:hAnsiTheme="minorHAnsi" w:cstheme="minorHAnsi"/>
                <w:b/>
                <w:bCs/>
                <w:sz w:val="21"/>
                <w:szCs w:val="21"/>
              </w:rPr>
              <w:t xml:space="preserve">tiekėjo ar ūkio subjekto, kurio pajėgumais tiekėjas remiasi, patvirtinimas, </w:t>
            </w:r>
            <w:r w:rsidR="008B2C22" w:rsidRPr="00284F83">
              <w:rPr>
                <w:rFonts w:asciiTheme="minorHAnsi" w:hAnsiTheme="minorHAnsi" w:cstheme="minorHAnsi"/>
                <w:sz w:val="21"/>
                <w:szCs w:val="21"/>
              </w:rPr>
              <w:t>kad laimėjęs konkursą, įdarbins šį kvazisubtiekėją (tik tuo atveju, jei šis specialistas nesiūlomas kaip ūkio subjektas, kurio pajėgumais tiekėjas remiasi).</w:t>
            </w:r>
          </w:p>
          <w:p w14:paraId="795C527A" w14:textId="77777777" w:rsidR="003C6BDC" w:rsidRPr="00284F83" w:rsidRDefault="003C6BDC" w:rsidP="00936C23">
            <w:pPr>
              <w:spacing w:line="276" w:lineRule="auto"/>
              <w:jc w:val="both"/>
              <w:rPr>
                <w:rFonts w:asciiTheme="minorHAnsi" w:hAnsiTheme="minorHAnsi" w:cstheme="minorHAnsi"/>
                <w:sz w:val="21"/>
                <w:szCs w:val="21"/>
              </w:rPr>
            </w:pPr>
          </w:p>
          <w:p w14:paraId="52C42293" w14:textId="3BDFA2D8" w:rsidR="008B2C22" w:rsidRPr="00284F83" w:rsidRDefault="008B2C22" w:rsidP="003C6BDC">
            <w:pPr>
              <w:jc w:val="both"/>
              <w:rPr>
                <w:rFonts w:asciiTheme="minorHAnsi" w:hAnsiTheme="minorHAnsi" w:cstheme="minorHAnsi"/>
                <w:i/>
                <w:iCs/>
                <w:color w:val="FF0000"/>
                <w:sz w:val="21"/>
                <w:szCs w:val="21"/>
                <w:u w:val="single"/>
              </w:rPr>
            </w:pPr>
            <w:r w:rsidRPr="00284F83">
              <w:rPr>
                <w:rFonts w:asciiTheme="minorHAnsi" w:hAnsiTheme="minorHAnsi" w:cstheme="minorHAnsi"/>
                <w:i/>
                <w:sz w:val="21"/>
                <w:szCs w:val="21"/>
                <w:u w:val="single"/>
              </w:rPr>
              <w:t>Pateikiamos atitinkamų dokumentų skaitmeninės kopijos</w:t>
            </w:r>
            <w:r w:rsidR="00936C23" w:rsidRPr="00284F83">
              <w:rPr>
                <w:rFonts w:asciiTheme="minorHAnsi" w:hAnsiTheme="minorHAnsi" w:cstheme="minorHAnsi"/>
                <w:i/>
                <w:sz w:val="21"/>
                <w:szCs w:val="21"/>
                <w:u w:val="single"/>
              </w:rPr>
              <w:t>*</w:t>
            </w:r>
            <w:r w:rsidRPr="00284F83">
              <w:rPr>
                <w:rFonts w:asciiTheme="minorHAnsi" w:hAnsiTheme="minorHAnsi" w:cstheme="minorHAnsi"/>
                <w:i/>
                <w:sz w:val="21"/>
                <w:szCs w:val="21"/>
                <w:u w:val="single"/>
              </w:rPr>
              <w:t>.</w:t>
            </w:r>
          </w:p>
        </w:tc>
      </w:tr>
      <w:tr w:rsidR="00136676" w:rsidRPr="00284F83" w14:paraId="6977FA49" w14:textId="77777777" w:rsidTr="004D5EB6">
        <w:tc>
          <w:tcPr>
            <w:tcW w:w="5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3C2A17" w14:textId="77777777" w:rsidR="00136676" w:rsidRPr="00284F83" w:rsidRDefault="00136676"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037" w:type="pct"/>
            <w:tcBorders>
              <w:top w:val="single" w:sz="4" w:space="0" w:color="000000" w:themeColor="text1"/>
              <w:left w:val="single" w:sz="4" w:space="0" w:color="000000" w:themeColor="text1"/>
              <w:bottom w:val="single" w:sz="4" w:space="0" w:color="000000" w:themeColor="text1"/>
              <w:right w:val="single" w:sz="4" w:space="0" w:color="auto"/>
            </w:tcBorders>
          </w:tcPr>
          <w:p w14:paraId="5B27AC3D" w14:textId="1FD4A124" w:rsidR="00136676" w:rsidRPr="00284F83" w:rsidRDefault="00136676" w:rsidP="0071690E">
            <w:pPr>
              <w:spacing w:line="254" w:lineRule="auto"/>
              <w:jc w:val="both"/>
              <w:rPr>
                <w:rFonts w:asciiTheme="minorHAnsi" w:hAnsiTheme="minorHAnsi" w:cstheme="minorHAnsi"/>
                <w:sz w:val="21"/>
                <w:szCs w:val="21"/>
              </w:rPr>
            </w:pPr>
            <w:r w:rsidRPr="00284F83">
              <w:rPr>
                <w:rFonts w:asciiTheme="minorHAnsi" w:hAnsiTheme="minorHAnsi" w:cstheme="minorHAnsi"/>
                <w:b/>
                <w:sz w:val="21"/>
                <w:szCs w:val="21"/>
              </w:rPr>
              <w:t>PASTABOS</w:t>
            </w:r>
          </w:p>
        </w:tc>
        <w:tc>
          <w:tcPr>
            <w:tcW w:w="2387" w:type="pct"/>
            <w:tcBorders>
              <w:top w:val="single" w:sz="4" w:space="0" w:color="000000" w:themeColor="text1"/>
              <w:left w:val="single" w:sz="4" w:space="0" w:color="auto"/>
              <w:bottom w:val="single" w:sz="4" w:space="0" w:color="000000" w:themeColor="text1"/>
              <w:right w:val="single" w:sz="4" w:space="0" w:color="000000" w:themeColor="text1"/>
            </w:tcBorders>
          </w:tcPr>
          <w:p w14:paraId="1C0791FB" w14:textId="77777777" w:rsidR="00136676" w:rsidRPr="00284F83" w:rsidRDefault="00136676" w:rsidP="0071690E">
            <w:pPr>
              <w:tabs>
                <w:tab w:val="left" w:pos="9631"/>
              </w:tabs>
              <w:jc w:val="both"/>
              <w:rPr>
                <w:rFonts w:asciiTheme="minorHAnsi" w:hAnsiTheme="minorHAnsi" w:cstheme="minorHAnsi"/>
                <w:i/>
                <w:color w:val="000000"/>
                <w:sz w:val="21"/>
                <w:szCs w:val="21"/>
                <w:highlight w:val="lightGray"/>
              </w:rPr>
            </w:pPr>
          </w:p>
        </w:tc>
      </w:tr>
      <w:tr w:rsidR="00136676" w:rsidRPr="00284F83" w14:paraId="51246C4A" w14:textId="77777777" w:rsidTr="004D5EB6">
        <w:tc>
          <w:tcPr>
            <w:tcW w:w="5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22580" w14:textId="10848EC8" w:rsidR="00136676" w:rsidRPr="00284F83" w:rsidRDefault="00136676" w:rsidP="0017268C">
            <w:pPr>
              <w:pStyle w:val="Sraopastraipa"/>
              <w:spacing w:line="257" w:lineRule="auto"/>
              <w:ind w:left="357"/>
              <w:rPr>
                <w:rFonts w:asciiTheme="minorHAnsi" w:eastAsiaTheme="minorHAnsi" w:hAnsiTheme="minorHAnsi" w:cstheme="minorHAnsi"/>
                <w:sz w:val="21"/>
                <w:szCs w:val="21"/>
              </w:rPr>
            </w:pPr>
            <w:r w:rsidRPr="00284F83">
              <w:rPr>
                <w:rFonts w:asciiTheme="minorHAnsi" w:eastAsiaTheme="minorHAnsi" w:hAnsiTheme="minorHAnsi" w:cstheme="minorHAnsi"/>
                <w:sz w:val="21"/>
                <w:szCs w:val="21"/>
              </w:rPr>
              <w:t>3.2.1.</w:t>
            </w:r>
          </w:p>
        </w:tc>
        <w:tc>
          <w:tcPr>
            <w:tcW w:w="2037" w:type="pct"/>
            <w:tcBorders>
              <w:top w:val="single" w:sz="4" w:space="0" w:color="000000" w:themeColor="text1"/>
              <w:left w:val="single" w:sz="4" w:space="0" w:color="000000" w:themeColor="text1"/>
              <w:bottom w:val="single" w:sz="4" w:space="0" w:color="000000" w:themeColor="text1"/>
              <w:right w:val="single" w:sz="4" w:space="0" w:color="auto"/>
            </w:tcBorders>
          </w:tcPr>
          <w:p w14:paraId="5A1588D9" w14:textId="736521BA" w:rsidR="00136676" w:rsidRPr="00284F83" w:rsidRDefault="00136676" w:rsidP="0017268C">
            <w:pPr>
              <w:spacing w:line="254" w:lineRule="auto"/>
              <w:jc w:val="both"/>
              <w:rPr>
                <w:rFonts w:asciiTheme="minorHAnsi" w:hAnsiTheme="minorHAnsi" w:cstheme="minorHAnsi"/>
                <w:sz w:val="21"/>
                <w:szCs w:val="21"/>
              </w:rPr>
            </w:pPr>
            <w:r w:rsidRPr="00284F83">
              <w:rPr>
                <w:rFonts w:asciiTheme="minorHAnsi" w:hAnsiTheme="minorHAnsi" w:cstheme="minorHAnsi"/>
                <w:b/>
                <w:sz w:val="21"/>
                <w:szCs w:val="21"/>
              </w:rPr>
              <w:t>Jeigu pirkimo procedūroje dalyvauja jungtinės veiklos sutarties pagrindu ūkio subjektų grupė</w:t>
            </w:r>
          </w:p>
        </w:tc>
        <w:tc>
          <w:tcPr>
            <w:tcW w:w="2387" w:type="pct"/>
            <w:tcBorders>
              <w:top w:val="single" w:sz="4" w:space="0" w:color="000000" w:themeColor="text1"/>
              <w:left w:val="single" w:sz="4" w:space="0" w:color="auto"/>
              <w:bottom w:val="single" w:sz="4" w:space="0" w:color="000000" w:themeColor="text1"/>
              <w:right w:val="single" w:sz="4" w:space="0" w:color="000000" w:themeColor="text1"/>
            </w:tcBorders>
          </w:tcPr>
          <w:p w14:paraId="49CBCF8E" w14:textId="4B73BC6E" w:rsidR="00A1733E" w:rsidRPr="00284F83" w:rsidRDefault="00A1733E" w:rsidP="0017268C">
            <w:pPr>
              <w:spacing w:line="276" w:lineRule="auto"/>
              <w:jc w:val="both"/>
              <w:rPr>
                <w:rFonts w:asciiTheme="minorHAnsi" w:hAnsiTheme="minorHAnsi" w:cstheme="minorHAnsi"/>
                <w:iCs/>
                <w:sz w:val="21"/>
                <w:szCs w:val="21"/>
              </w:rPr>
            </w:pPr>
            <w:r w:rsidRPr="00284F83">
              <w:rPr>
                <w:rFonts w:asciiTheme="minorHAnsi" w:hAnsiTheme="minorHAnsi" w:cstheme="minorHAnsi"/>
                <w:iCs/>
                <w:sz w:val="21"/>
                <w:szCs w:val="21"/>
              </w:rPr>
              <w:t>Kva</w:t>
            </w:r>
            <w:r w:rsidR="003C6BDC" w:rsidRPr="00284F83">
              <w:rPr>
                <w:rFonts w:asciiTheme="minorHAnsi" w:hAnsiTheme="minorHAnsi" w:cstheme="minorHAnsi"/>
                <w:iCs/>
                <w:sz w:val="21"/>
                <w:szCs w:val="21"/>
              </w:rPr>
              <w:t>lifikacijos 3.1 p. reikalavimus</w:t>
            </w:r>
            <w:r w:rsidRPr="00284F83">
              <w:rPr>
                <w:rFonts w:asciiTheme="minorHAnsi" w:hAnsiTheme="minorHAnsi" w:cstheme="minorHAnsi"/>
                <w:iCs/>
                <w:sz w:val="21"/>
                <w:szCs w:val="21"/>
              </w:rPr>
              <w:t xml:space="preserve"> turi atitikti ir pateikti nurodytus dokumentus ūkio subjektų grupės nario (-ių) specialistai, atsižvelgiant į jų prisiimamus įsipareigojimus pirkimo sutarčiai vykdyti.</w:t>
            </w:r>
          </w:p>
          <w:p w14:paraId="072FD5A9" w14:textId="00A02736" w:rsidR="00136676" w:rsidRPr="00284F83" w:rsidRDefault="003C6BDC" w:rsidP="003C6BDC">
            <w:pPr>
              <w:spacing w:line="276" w:lineRule="auto"/>
              <w:jc w:val="both"/>
              <w:rPr>
                <w:rFonts w:asciiTheme="minorHAnsi" w:hAnsiTheme="minorHAnsi" w:cstheme="minorHAnsi"/>
                <w:iCs/>
                <w:sz w:val="21"/>
                <w:szCs w:val="21"/>
                <w:highlight w:val="lightGray"/>
              </w:rPr>
            </w:pPr>
            <w:r w:rsidRPr="00284F83">
              <w:rPr>
                <w:rFonts w:asciiTheme="minorHAnsi" w:hAnsiTheme="minorHAnsi" w:cstheme="minorHAnsi"/>
                <w:i/>
                <w:sz w:val="21"/>
                <w:szCs w:val="21"/>
                <w:u w:val="single"/>
              </w:rPr>
              <w:t>Pateikiamos atitinkamų dokumentų skaitmeninės kopijos*.</w:t>
            </w:r>
          </w:p>
        </w:tc>
      </w:tr>
      <w:tr w:rsidR="00136676" w:rsidRPr="00284F83" w14:paraId="786DC0B5" w14:textId="77777777" w:rsidTr="004D5EB6">
        <w:tc>
          <w:tcPr>
            <w:tcW w:w="5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C35474" w14:textId="58FD60C0" w:rsidR="00136676" w:rsidRPr="00284F83" w:rsidRDefault="00136676" w:rsidP="0071690E">
            <w:pPr>
              <w:spacing w:before="60" w:after="60" w:line="257" w:lineRule="auto"/>
              <w:ind w:left="360"/>
              <w:jc w:val="right"/>
              <w:rPr>
                <w:rFonts w:asciiTheme="minorHAnsi" w:eastAsiaTheme="minorHAnsi" w:hAnsiTheme="minorHAnsi" w:cstheme="minorHAnsi"/>
                <w:sz w:val="21"/>
                <w:szCs w:val="21"/>
                <w:highlight w:val="lightGray"/>
              </w:rPr>
            </w:pPr>
            <w:r w:rsidRPr="00284F83">
              <w:rPr>
                <w:rFonts w:asciiTheme="minorHAnsi" w:eastAsiaTheme="minorHAnsi" w:hAnsiTheme="minorHAnsi" w:cstheme="minorHAnsi"/>
                <w:sz w:val="21"/>
                <w:szCs w:val="21"/>
              </w:rPr>
              <w:t>3.2.2.</w:t>
            </w:r>
          </w:p>
        </w:tc>
        <w:tc>
          <w:tcPr>
            <w:tcW w:w="2037" w:type="pct"/>
            <w:tcBorders>
              <w:top w:val="single" w:sz="4" w:space="0" w:color="000000" w:themeColor="text1"/>
              <w:left w:val="single" w:sz="4" w:space="0" w:color="000000" w:themeColor="text1"/>
              <w:bottom w:val="single" w:sz="4" w:space="0" w:color="000000" w:themeColor="text1"/>
              <w:right w:val="single" w:sz="4" w:space="0" w:color="auto"/>
            </w:tcBorders>
          </w:tcPr>
          <w:p w14:paraId="35B24AA1" w14:textId="77777777" w:rsidR="00136676" w:rsidRPr="00284F83" w:rsidRDefault="00136676" w:rsidP="0071690E">
            <w:pPr>
              <w:jc w:val="both"/>
              <w:rPr>
                <w:rFonts w:asciiTheme="minorHAnsi" w:hAnsiTheme="minorHAnsi" w:cstheme="minorHAnsi"/>
                <w:sz w:val="21"/>
                <w:szCs w:val="21"/>
              </w:rPr>
            </w:pPr>
            <w:r w:rsidRPr="00284F83">
              <w:rPr>
                <w:rFonts w:asciiTheme="minorHAnsi" w:hAnsiTheme="minorHAnsi" w:cstheme="minorHAnsi"/>
                <w:b/>
                <w:sz w:val="21"/>
                <w:szCs w:val="21"/>
              </w:rPr>
              <w:t>Tiekėjas turi teisę pasitelkti ūkio subjektus, kurių pajėgumais tiekėjas remiasi</w:t>
            </w:r>
            <w:r w:rsidRPr="00284F83">
              <w:rPr>
                <w:rFonts w:asciiTheme="minorHAnsi" w:hAnsiTheme="minorHAnsi" w:cstheme="minorHAnsi"/>
                <w:sz w:val="21"/>
                <w:szCs w:val="21"/>
              </w:rPr>
              <w:t xml:space="preserve"> savo įsipareigojimams vykdyti. Ūkio subjektai, kurių pajėgumais remiasi, privalo atitikti Pašalinimo pagrindų nebuvimo ir kvalifikacinius (jei teiks atitinkamas paslaugas) reikalavimus.</w:t>
            </w:r>
          </w:p>
          <w:p w14:paraId="2C8BB5DE" w14:textId="77777777" w:rsidR="00136676" w:rsidRPr="00284F83" w:rsidRDefault="00136676" w:rsidP="0071690E">
            <w:pPr>
              <w:spacing w:line="254" w:lineRule="auto"/>
              <w:jc w:val="both"/>
              <w:rPr>
                <w:rFonts w:asciiTheme="minorHAnsi" w:hAnsiTheme="minorHAnsi" w:cstheme="minorHAnsi"/>
                <w:sz w:val="21"/>
                <w:szCs w:val="21"/>
              </w:rPr>
            </w:pPr>
          </w:p>
        </w:tc>
        <w:tc>
          <w:tcPr>
            <w:tcW w:w="2387" w:type="pct"/>
            <w:tcBorders>
              <w:top w:val="single" w:sz="4" w:space="0" w:color="000000" w:themeColor="text1"/>
              <w:left w:val="single" w:sz="4" w:space="0" w:color="auto"/>
              <w:bottom w:val="single" w:sz="4" w:space="0" w:color="000000" w:themeColor="text1"/>
              <w:right w:val="single" w:sz="4" w:space="0" w:color="000000" w:themeColor="text1"/>
            </w:tcBorders>
          </w:tcPr>
          <w:p w14:paraId="6EA8A35E" w14:textId="77777777" w:rsidR="00A1733E" w:rsidRPr="00284F83" w:rsidRDefault="00A1733E" w:rsidP="00A1733E">
            <w:pPr>
              <w:jc w:val="both"/>
              <w:rPr>
                <w:rFonts w:asciiTheme="minorHAnsi" w:hAnsiTheme="minorHAnsi" w:cstheme="minorHAnsi"/>
                <w:iCs/>
                <w:sz w:val="21"/>
                <w:szCs w:val="21"/>
              </w:rPr>
            </w:pPr>
            <w:r w:rsidRPr="00284F83">
              <w:rPr>
                <w:rFonts w:asciiTheme="minorHAnsi" w:hAnsiTheme="minorHAnsi" w:cstheme="minorHAnsi"/>
                <w:iCs/>
                <w:sz w:val="21"/>
                <w:szCs w:val="21"/>
              </w:rPr>
              <w:t>Pateikiama:</w:t>
            </w:r>
          </w:p>
          <w:p w14:paraId="7805B219" w14:textId="25A59C59" w:rsidR="00A1733E" w:rsidRPr="00284F83" w:rsidRDefault="00375B63" w:rsidP="00A1733E">
            <w:pPr>
              <w:spacing w:line="262" w:lineRule="auto"/>
              <w:jc w:val="both"/>
              <w:rPr>
                <w:rFonts w:asciiTheme="minorHAnsi" w:hAnsiTheme="minorHAnsi" w:cstheme="minorHAnsi"/>
                <w:sz w:val="21"/>
                <w:szCs w:val="21"/>
              </w:rPr>
            </w:pPr>
            <w:r w:rsidRPr="00284F83">
              <w:rPr>
                <w:rFonts w:asciiTheme="minorHAnsi" w:hAnsiTheme="minorHAnsi" w:cstheme="minorHAnsi"/>
                <w:sz w:val="21"/>
                <w:szCs w:val="21"/>
              </w:rPr>
              <w:t>1</w:t>
            </w:r>
            <w:r w:rsidR="00A1733E" w:rsidRPr="00284F83">
              <w:rPr>
                <w:rFonts w:asciiTheme="minorHAnsi" w:hAnsiTheme="minorHAnsi" w:cstheme="minorHAnsi"/>
                <w:sz w:val="21"/>
                <w:szCs w:val="21"/>
              </w:rPr>
              <w:t>) ūkio subjekto, kurio pajėgumais tiekėjas remiasi, dokumentai nurodyti pirkimo sąlygų 3.1 punkte, pateikiami tuo atveju, jeigu tie subjektai (jų darbuotojai) patys vykdys tą pirkimo sutarties dalį, kuriai reikia jų turimų pajėgumų;</w:t>
            </w:r>
          </w:p>
          <w:p w14:paraId="0D8E659E" w14:textId="77777777" w:rsidR="00A1733E" w:rsidRPr="00284F83" w:rsidRDefault="00A1733E" w:rsidP="00A1733E">
            <w:pPr>
              <w:spacing w:line="262" w:lineRule="auto"/>
              <w:jc w:val="both"/>
              <w:rPr>
                <w:rFonts w:asciiTheme="minorHAnsi" w:hAnsiTheme="minorHAnsi" w:cstheme="minorHAnsi"/>
                <w:sz w:val="21"/>
                <w:szCs w:val="21"/>
                <w:highlight w:val="lightGray"/>
              </w:rPr>
            </w:pPr>
          </w:p>
          <w:p w14:paraId="2ADD0DAE" w14:textId="0BE45D46" w:rsidR="00A1733E" w:rsidRPr="00284F83" w:rsidRDefault="00A1733E" w:rsidP="00A1733E">
            <w:pPr>
              <w:jc w:val="both"/>
              <w:rPr>
                <w:rFonts w:asciiTheme="minorHAnsi" w:hAnsiTheme="minorHAnsi" w:cstheme="minorHAnsi"/>
                <w:i/>
                <w:sz w:val="21"/>
                <w:szCs w:val="21"/>
                <w:u w:val="single"/>
              </w:rPr>
            </w:pPr>
            <w:r w:rsidRPr="00284F83">
              <w:rPr>
                <w:rFonts w:asciiTheme="minorHAnsi" w:hAnsiTheme="minorHAnsi" w:cstheme="minorHAnsi"/>
                <w:i/>
                <w:sz w:val="21"/>
                <w:szCs w:val="21"/>
                <w:u w:val="single"/>
              </w:rPr>
              <w:t>Pateikiamos dokumentų skaitmeninės kopijos arba el. parašu pasirašyti dokumentai</w:t>
            </w:r>
            <w:r w:rsidR="00375B63" w:rsidRPr="00284F83">
              <w:rPr>
                <w:rFonts w:asciiTheme="minorHAnsi" w:hAnsiTheme="minorHAnsi" w:cstheme="minorHAnsi"/>
                <w:i/>
                <w:sz w:val="21"/>
                <w:szCs w:val="21"/>
                <w:u w:val="single"/>
              </w:rPr>
              <w:t>*</w:t>
            </w:r>
            <w:r w:rsidRPr="00284F83">
              <w:rPr>
                <w:rFonts w:asciiTheme="minorHAnsi" w:hAnsiTheme="minorHAnsi" w:cstheme="minorHAnsi"/>
                <w:i/>
                <w:sz w:val="21"/>
                <w:szCs w:val="21"/>
                <w:u w:val="single"/>
              </w:rPr>
              <w:t>.</w:t>
            </w:r>
          </w:p>
          <w:p w14:paraId="06CCC351" w14:textId="7D629749" w:rsidR="00136676" w:rsidRPr="00284F83" w:rsidRDefault="00A1733E" w:rsidP="00A1733E">
            <w:pPr>
              <w:tabs>
                <w:tab w:val="left" w:pos="9631"/>
              </w:tabs>
              <w:jc w:val="both"/>
              <w:rPr>
                <w:rFonts w:asciiTheme="minorHAnsi" w:hAnsiTheme="minorHAnsi" w:cstheme="minorHAnsi"/>
                <w:i/>
                <w:color w:val="000000"/>
                <w:sz w:val="21"/>
                <w:szCs w:val="21"/>
                <w:highlight w:val="lightGray"/>
              </w:rPr>
            </w:pPr>
            <w:r w:rsidRPr="00284F83">
              <w:rPr>
                <w:rFonts w:asciiTheme="minorHAnsi" w:hAnsiTheme="minorHAnsi" w:cstheme="minorHAnsi"/>
                <w:sz w:val="21"/>
                <w:szCs w:val="21"/>
              </w:rPr>
              <w:t>Galimybė pasitelkti trečiuosius asmenis nekeičia pagrindinio tiekėjo atsakomybės dėl numatomos sudaryti pirkimo sutarties įvykdymo.</w:t>
            </w:r>
          </w:p>
        </w:tc>
      </w:tr>
      <w:tr w:rsidR="00136676" w:rsidRPr="00284F83" w14:paraId="49100B2B" w14:textId="77777777" w:rsidTr="004D5EB6">
        <w:tc>
          <w:tcPr>
            <w:tcW w:w="5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298E51" w14:textId="44572598" w:rsidR="00136676" w:rsidRPr="00284F83" w:rsidRDefault="00554EE0" w:rsidP="00554EE0">
            <w:pPr>
              <w:spacing w:before="60" w:after="60" w:line="257" w:lineRule="auto"/>
              <w:ind w:left="360"/>
              <w:jc w:val="right"/>
              <w:rPr>
                <w:rFonts w:asciiTheme="minorHAnsi" w:eastAsiaTheme="minorHAnsi" w:hAnsiTheme="minorHAnsi" w:cstheme="minorHAnsi"/>
                <w:sz w:val="21"/>
                <w:szCs w:val="21"/>
              </w:rPr>
            </w:pPr>
            <w:r w:rsidRPr="00284F83">
              <w:rPr>
                <w:rFonts w:asciiTheme="minorHAnsi" w:eastAsiaTheme="minorHAnsi" w:hAnsiTheme="minorHAnsi" w:cstheme="minorHAnsi"/>
                <w:sz w:val="21"/>
                <w:szCs w:val="21"/>
              </w:rPr>
              <w:t>3.2.3.</w:t>
            </w:r>
          </w:p>
        </w:tc>
        <w:tc>
          <w:tcPr>
            <w:tcW w:w="2037" w:type="pct"/>
            <w:tcBorders>
              <w:top w:val="single" w:sz="4" w:space="0" w:color="000000" w:themeColor="text1"/>
              <w:left w:val="single" w:sz="4" w:space="0" w:color="000000" w:themeColor="text1"/>
              <w:bottom w:val="single" w:sz="4" w:space="0" w:color="000000" w:themeColor="text1"/>
              <w:right w:val="single" w:sz="4" w:space="0" w:color="auto"/>
            </w:tcBorders>
          </w:tcPr>
          <w:p w14:paraId="7E458F37" w14:textId="799EB808" w:rsidR="00136676" w:rsidRPr="00284F83" w:rsidRDefault="00A1733E" w:rsidP="008F2D8B">
            <w:pPr>
              <w:spacing w:line="254" w:lineRule="auto"/>
              <w:jc w:val="both"/>
              <w:rPr>
                <w:rFonts w:asciiTheme="minorHAnsi" w:hAnsiTheme="minorHAnsi" w:cstheme="minorHAnsi"/>
                <w:sz w:val="21"/>
                <w:szCs w:val="21"/>
              </w:rPr>
            </w:pPr>
            <w:r w:rsidRPr="00284F83">
              <w:rPr>
                <w:rFonts w:asciiTheme="minorHAnsi" w:hAnsiTheme="minorHAnsi" w:cstheme="minorHAnsi"/>
                <w:b/>
                <w:sz w:val="21"/>
                <w:szCs w:val="21"/>
              </w:rPr>
              <w:t>Jei tiekėjas</w:t>
            </w:r>
            <w:r w:rsidR="00DC0F25" w:rsidRPr="00284F83">
              <w:rPr>
                <w:rFonts w:asciiTheme="minorHAnsi" w:hAnsiTheme="minorHAnsi" w:cstheme="minorHAnsi"/>
                <w:b/>
                <w:sz w:val="21"/>
                <w:szCs w:val="21"/>
              </w:rPr>
              <w:t xml:space="preserve"> (</w:t>
            </w:r>
            <w:r w:rsidRPr="00284F83">
              <w:rPr>
                <w:rFonts w:asciiTheme="minorHAnsi" w:hAnsiTheme="minorHAnsi" w:cstheme="minorHAnsi"/>
                <w:b/>
                <w:sz w:val="21"/>
                <w:szCs w:val="21"/>
              </w:rPr>
              <w:t>jo pasitelkiami specialistai</w:t>
            </w:r>
            <w:r w:rsidR="00DC0F25" w:rsidRPr="00284F83">
              <w:rPr>
                <w:rFonts w:asciiTheme="minorHAnsi" w:hAnsiTheme="minorHAnsi" w:cstheme="minorHAnsi"/>
                <w:b/>
                <w:sz w:val="21"/>
                <w:szCs w:val="21"/>
              </w:rPr>
              <w:t>)</w:t>
            </w:r>
            <w:r w:rsidRPr="00284F83">
              <w:rPr>
                <w:rFonts w:asciiTheme="minorHAnsi" w:hAnsiTheme="minorHAnsi" w:cstheme="minorHAnsi"/>
                <w:b/>
                <w:sz w:val="21"/>
                <w:szCs w:val="21"/>
              </w:rPr>
              <w:t xml:space="preserve"> pats</w:t>
            </w:r>
            <w:r w:rsidR="00DC0F25" w:rsidRPr="00284F83">
              <w:rPr>
                <w:rFonts w:asciiTheme="minorHAnsi" w:hAnsiTheme="minorHAnsi" w:cstheme="minorHAnsi"/>
                <w:b/>
                <w:sz w:val="21"/>
                <w:szCs w:val="21"/>
              </w:rPr>
              <w:t xml:space="preserve"> </w:t>
            </w:r>
            <w:r w:rsidRPr="00284F83">
              <w:rPr>
                <w:rFonts w:asciiTheme="minorHAnsi" w:hAnsiTheme="minorHAnsi" w:cstheme="minorHAnsi"/>
                <w:b/>
                <w:sz w:val="21"/>
                <w:szCs w:val="21"/>
              </w:rPr>
              <w:t xml:space="preserve">atitinka nustatytą reikalavimą, tačiau pirkimo sutarties vykdymui ketina </w:t>
            </w:r>
            <w:r w:rsidRPr="00284F83">
              <w:rPr>
                <w:rFonts w:asciiTheme="minorHAnsi" w:hAnsiTheme="minorHAnsi" w:cstheme="minorHAnsi"/>
                <w:b/>
                <w:sz w:val="21"/>
                <w:szCs w:val="21"/>
              </w:rPr>
              <w:lastRenderedPageBreak/>
              <w:t xml:space="preserve">pasitelkti subtiekėjus </w:t>
            </w:r>
            <w:r w:rsidR="0051586B" w:rsidRPr="00284F83">
              <w:rPr>
                <w:rFonts w:asciiTheme="minorHAnsi" w:hAnsiTheme="minorHAnsi" w:cstheme="minorHAnsi"/>
                <w:b/>
                <w:sz w:val="21"/>
                <w:szCs w:val="21"/>
              </w:rPr>
              <w:t>(</w:t>
            </w:r>
            <w:r w:rsidRPr="00284F83">
              <w:rPr>
                <w:rFonts w:asciiTheme="minorHAnsi" w:hAnsiTheme="minorHAnsi" w:cstheme="minorHAnsi"/>
                <w:b/>
                <w:sz w:val="21"/>
                <w:szCs w:val="21"/>
              </w:rPr>
              <w:t>jo specialistus</w:t>
            </w:r>
            <w:r w:rsidR="0051586B" w:rsidRPr="00284F83">
              <w:rPr>
                <w:rFonts w:asciiTheme="minorHAnsi" w:hAnsiTheme="minorHAnsi" w:cstheme="minorHAnsi"/>
                <w:b/>
                <w:sz w:val="21"/>
                <w:szCs w:val="21"/>
              </w:rPr>
              <w:t>)</w:t>
            </w:r>
            <w:r w:rsidRPr="00284F83">
              <w:rPr>
                <w:rFonts w:asciiTheme="minorHAnsi" w:hAnsiTheme="minorHAnsi" w:cstheme="minorHAnsi"/>
                <w:b/>
                <w:sz w:val="21"/>
                <w:szCs w:val="21"/>
              </w:rPr>
              <w:t>, subtiekėjų specialistai privalo atitikti reikalavimus nustatytus atitinkamai 3.1 p.</w:t>
            </w:r>
          </w:p>
        </w:tc>
        <w:tc>
          <w:tcPr>
            <w:tcW w:w="2387" w:type="pct"/>
            <w:tcBorders>
              <w:top w:val="single" w:sz="4" w:space="0" w:color="000000" w:themeColor="text1"/>
              <w:left w:val="single" w:sz="4" w:space="0" w:color="auto"/>
              <w:bottom w:val="single" w:sz="4" w:space="0" w:color="000000" w:themeColor="text1"/>
              <w:right w:val="single" w:sz="4" w:space="0" w:color="000000" w:themeColor="text1"/>
            </w:tcBorders>
          </w:tcPr>
          <w:p w14:paraId="4D94305C" w14:textId="6BEFBF6F" w:rsidR="00136676" w:rsidRPr="00284F83" w:rsidRDefault="00A1733E" w:rsidP="008F2D8B">
            <w:pPr>
              <w:tabs>
                <w:tab w:val="left" w:pos="9631"/>
              </w:tabs>
              <w:jc w:val="both"/>
              <w:rPr>
                <w:rFonts w:asciiTheme="minorHAnsi" w:hAnsiTheme="minorHAnsi" w:cstheme="minorHAnsi"/>
                <w:i/>
                <w:color w:val="000000"/>
                <w:sz w:val="21"/>
                <w:szCs w:val="21"/>
                <w:highlight w:val="lightGray"/>
              </w:rPr>
            </w:pPr>
            <w:r w:rsidRPr="00284F83">
              <w:rPr>
                <w:rFonts w:asciiTheme="minorHAnsi" w:hAnsiTheme="minorHAnsi" w:cstheme="minorHAnsi"/>
                <w:sz w:val="21"/>
                <w:szCs w:val="21"/>
              </w:rPr>
              <w:lastRenderedPageBreak/>
              <w:t xml:space="preserve">Subtiekėjo specialisto dokumentai, nurodyti </w:t>
            </w:r>
            <w:r w:rsidRPr="00284F83">
              <w:rPr>
                <w:rFonts w:asciiTheme="minorHAnsi" w:hAnsiTheme="minorHAnsi" w:cstheme="minorHAnsi"/>
                <w:iCs/>
                <w:sz w:val="21"/>
                <w:szCs w:val="21"/>
              </w:rPr>
              <w:t>3.1 p. punkte</w:t>
            </w:r>
            <w:r w:rsidRPr="00284F83">
              <w:rPr>
                <w:rFonts w:asciiTheme="minorHAnsi" w:hAnsiTheme="minorHAnsi" w:cstheme="minorHAnsi"/>
                <w:sz w:val="21"/>
                <w:szCs w:val="21"/>
              </w:rPr>
              <w:t xml:space="preserve"> </w:t>
            </w:r>
            <w:r w:rsidRPr="00284F83">
              <w:rPr>
                <w:rFonts w:asciiTheme="minorHAnsi" w:hAnsiTheme="minorHAnsi" w:cstheme="minorHAnsi"/>
                <w:color w:val="000000"/>
                <w:sz w:val="21"/>
                <w:szCs w:val="21"/>
                <w:shd w:val="clear" w:color="auto" w:fill="FFFFFF"/>
              </w:rPr>
              <w:t xml:space="preserve">pateikiami jei tiekėjas </w:t>
            </w:r>
            <w:r w:rsidR="008F2D8B" w:rsidRPr="00284F83">
              <w:rPr>
                <w:rFonts w:asciiTheme="minorHAnsi" w:hAnsiTheme="minorHAnsi" w:cstheme="minorHAnsi"/>
                <w:color w:val="000000"/>
                <w:sz w:val="21"/>
                <w:szCs w:val="21"/>
                <w:shd w:val="clear" w:color="auto" w:fill="FFFFFF"/>
              </w:rPr>
              <w:t>(jo pasitelkiamas specialistas</w:t>
            </w:r>
            <w:r w:rsidRPr="00284F83">
              <w:rPr>
                <w:rFonts w:asciiTheme="minorHAnsi" w:hAnsiTheme="minorHAnsi" w:cstheme="minorHAnsi"/>
                <w:color w:val="000000"/>
                <w:sz w:val="21"/>
                <w:szCs w:val="21"/>
                <w:shd w:val="clear" w:color="auto" w:fill="FFFFFF"/>
              </w:rPr>
              <w:t xml:space="preserve">) pats atitinka nustatytą reikalavimą, </w:t>
            </w:r>
            <w:r w:rsidRPr="00284F83">
              <w:rPr>
                <w:rFonts w:asciiTheme="minorHAnsi" w:hAnsiTheme="minorHAnsi" w:cstheme="minorHAnsi"/>
                <w:color w:val="000000"/>
                <w:sz w:val="21"/>
                <w:szCs w:val="21"/>
                <w:shd w:val="clear" w:color="auto" w:fill="FFFFFF"/>
              </w:rPr>
              <w:lastRenderedPageBreak/>
              <w:t>tačiau ketina pasitelkti subtiekėjus (jo specialistus</w:t>
            </w:r>
            <w:r w:rsidR="008F2D8B" w:rsidRPr="00284F83">
              <w:rPr>
                <w:rFonts w:asciiTheme="minorHAnsi" w:hAnsiTheme="minorHAnsi" w:cstheme="minorHAnsi"/>
                <w:color w:val="000000"/>
                <w:sz w:val="21"/>
                <w:szCs w:val="21"/>
                <w:shd w:val="clear" w:color="auto" w:fill="FFFFFF"/>
              </w:rPr>
              <w:t>), subtiekėjų specialistai</w:t>
            </w:r>
            <w:r w:rsidRPr="00284F83">
              <w:rPr>
                <w:rFonts w:asciiTheme="minorHAnsi" w:hAnsiTheme="minorHAnsi" w:cstheme="minorHAnsi"/>
                <w:color w:val="000000"/>
                <w:sz w:val="21"/>
                <w:szCs w:val="21"/>
                <w:shd w:val="clear" w:color="auto" w:fill="FFFFFF"/>
              </w:rPr>
              <w:t xml:space="preserve"> privalo atitikti 3.1 p. nustatytus reikalavi</w:t>
            </w:r>
            <w:r w:rsidR="008F2D8B" w:rsidRPr="00284F83">
              <w:rPr>
                <w:rFonts w:asciiTheme="minorHAnsi" w:hAnsiTheme="minorHAnsi" w:cstheme="minorHAnsi"/>
                <w:color w:val="000000"/>
                <w:sz w:val="21"/>
                <w:szCs w:val="21"/>
                <w:shd w:val="clear" w:color="auto" w:fill="FFFFFF"/>
              </w:rPr>
              <w:t>mus, j</w:t>
            </w:r>
            <w:r w:rsidRPr="00284F83">
              <w:rPr>
                <w:rFonts w:asciiTheme="minorHAnsi" w:hAnsiTheme="minorHAnsi" w:cstheme="minorHAnsi"/>
                <w:color w:val="000000"/>
                <w:sz w:val="21"/>
                <w:szCs w:val="21"/>
                <w:shd w:val="clear" w:color="auto" w:fill="FFFFFF"/>
              </w:rPr>
              <w:t>eigu subtiekėjai (jų darbuotojai) patys vykdys tą pirkimo sutarties dalį, kuriai r</w:t>
            </w:r>
            <w:r w:rsidR="008F2D8B" w:rsidRPr="00284F83">
              <w:rPr>
                <w:rFonts w:asciiTheme="minorHAnsi" w:hAnsiTheme="minorHAnsi" w:cstheme="minorHAnsi"/>
                <w:color w:val="000000"/>
                <w:sz w:val="21"/>
                <w:szCs w:val="21"/>
                <w:shd w:val="clear" w:color="auto" w:fill="FFFFFF"/>
              </w:rPr>
              <w:t>eikia nustatytos kvalifikacijos</w:t>
            </w:r>
            <w:r w:rsidRPr="00284F83">
              <w:rPr>
                <w:rFonts w:asciiTheme="minorHAnsi" w:hAnsiTheme="minorHAnsi" w:cstheme="minorHAnsi"/>
                <w:color w:val="000000"/>
                <w:sz w:val="21"/>
                <w:szCs w:val="21"/>
                <w:shd w:val="clear" w:color="auto" w:fill="FFFFFF"/>
              </w:rPr>
              <w:t>.</w:t>
            </w:r>
          </w:p>
        </w:tc>
      </w:tr>
      <w:tr w:rsidR="004D5EB6" w:rsidRPr="00284F83" w14:paraId="6F51015F" w14:textId="77777777" w:rsidTr="004D5EB6">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4586CA" w14:textId="6A06DDF3" w:rsidR="004D5EB6" w:rsidRPr="00284F83" w:rsidRDefault="004D5EB6" w:rsidP="008F2D8B">
            <w:pPr>
              <w:tabs>
                <w:tab w:val="left" w:pos="9631"/>
              </w:tabs>
              <w:jc w:val="both"/>
              <w:rPr>
                <w:rFonts w:asciiTheme="minorHAnsi" w:hAnsiTheme="minorHAnsi" w:cstheme="minorHAnsi"/>
                <w:sz w:val="21"/>
                <w:szCs w:val="21"/>
              </w:rPr>
            </w:pPr>
            <w:r w:rsidRPr="00284F83">
              <w:rPr>
                <w:rFonts w:asciiTheme="minorHAnsi" w:hAnsiTheme="minorHAnsi" w:cstheme="minorHAnsi"/>
                <w:i/>
                <w:sz w:val="21"/>
                <w:szCs w:val="21"/>
              </w:rPr>
              <w:lastRenderedPageBreak/>
              <w:t>*</w:t>
            </w:r>
            <w:r w:rsidRPr="00284F83">
              <w:rPr>
                <w:rFonts w:asciiTheme="minorHAnsi" w:hAnsiTheme="minorHAnsi" w:cstheme="minorHAnsi"/>
                <w:i/>
                <w:sz w:val="21"/>
                <w:szCs w:val="21"/>
                <w:lang w:val="pl-PL"/>
              </w:rPr>
              <w:t xml:space="preserve"> Tiekėjas pateikdamas dokumentų kopijas, deklaruoja, kad kopijos yra tikros. </w:t>
            </w:r>
            <w:r w:rsidRPr="00284F83">
              <w:rPr>
                <w:rFonts w:asciiTheme="minorHAnsi" w:hAnsiTheme="minorHAnsi" w:cstheme="minorHAnsi"/>
                <w:i/>
                <w:sz w:val="21"/>
                <w:szCs w:val="21"/>
              </w:rPr>
              <w:t>Perkančioji organizacija pasilieka teisę prašyti tiekėjo pateikti pažymų ar kitų su pasiūlymu teikiamų dokumentų originalus</w:t>
            </w:r>
            <w:r w:rsidRPr="00284F83">
              <w:rPr>
                <w:rFonts w:asciiTheme="minorHAnsi" w:hAnsiTheme="minorHAnsi" w:cstheme="minorHAnsi"/>
                <w:sz w:val="21"/>
                <w:szCs w:val="21"/>
              </w:rPr>
              <w:t>.</w:t>
            </w:r>
          </w:p>
        </w:tc>
      </w:tr>
    </w:tbl>
    <w:p w14:paraId="2EBBAD5D" w14:textId="77777777" w:rsidR="00136676" w:rsidRPr="00284F83" w:rsidRDefault="00136676" w:rsidP="2E3255FC">
      <w:pPr>
        <w:tabs>
          <w:tab w:val="left" w:pos="720"/>
        </w:tabs>
        <w:ind w:firstLine="567"/>
        <w:jc w:val="center"/>
        <w:rPr>
          <w:rFonts w:cstheme="minorHAnsi"/>
          <w:b/>
          <w:bCs/>
          <w:highlight w:val="lightGray"/>
        </w:rPr>
      </w:pPr>
    </w:p>
    <w:p w14:paraId="21908624" w14:textId="77777777" w:rsidR="00136676" w:rsidRPr="00284F83" w:rsidRDefault="00136676" w:rsidP="2E3255FC">
      <w:pPr>
        <w:tabs>
          <w:tab w:val="left" w:pos="720"/>
        </w:tabs>
        <w:ind w:firstLine="567"/>
        <w:jc w:val="center"/>
        <w:rPr>
          <w:rFonts w:cstheme="minorHAnsi"/>
          <w:b/>
          <w:bCs/>
          <w:highlight w:val="lightGray"/>
        </w:rPr>
      </w:pPr>
    </w:p>
    <w:p w14:paraId="67881165" w14:textId="77777777" w:rsidR="00136676" w:rsidRPr="00284F83" w:rsidRDefault="00136676" w:rsidP="2E3255FC">
      <w:pPr>
        <w:tabs>
          <w:tab w:val="left" w:pos="720"/>
        </w:tabs>
        <w:ind w:firstLine="567"/>
        <w:jc w:val="center"/>
        <w:rPr>
          <w:rFonts w:cstheme="minorHAnsi"/>
          <w:b/>
          <w:bCs/>
          <w:highlight w:val="lightGray"/>
        </w:rPr>
      </w:pPr>
    </w:p>
    <w:p w14:paraId="22DACB05" w14:textId="175AD652" w:rsidR="005A7EBB" w:rsidRPr="00284F83" w:rsidRDefault="005A7EBB" w:rsidP="005A7EBB">
      <w:pPr>
        <w:pStyle w:val="Paantrat"/>
        <w:spacing w:line="240" w:lineRule="auto"/>
        <w:rPr>
          <w:rFonts w:cstheme="minorHAnsi"/>
          <w:smallCaps/>
          <w:sz w:val="21"/>
          <w:szCs w:val="21"/>
        </w:rPr>
      </w:pPr>
      <w:r w:rsidRPr="00284F83">
        <w:rPr>
          <w:rFonts w:cstheme="minorHAnsi"/>
          <w:caps w:val="0"/>
          <w:sz w:val="21"/>
          <w:szCs w:val="21"/>
          <w:lang w:eastAsia="en-US"/>
        </w:rPr>
        <w:t>Reikalavimai laikytis kokybės vadybos sistemos ir (arba) aplinkos apsaugos vadybos sistemos standartų netaikomi.</w:t>
      </w:r>
    </w:p>
    <w:p w14:paraId="07691038" w14:textId="77777777" w:rsidR="002D71B6" w:rsidRPr="00D64F57" w:rsidRDefault="002D71B6" w:rsidP="005B19E4">
      <w:pPr>
        <w:tabs>
          <w:tab w:val="left" w:pos="720"/>
        </w:tabs>
        <w:ind w:firstLine="567"/>
        <w:jc w:val="both"/>
        <w:rPr>
          <w:rFonts w:cstheme="minorHAnsi"/>
          <w:i/>
          <w:iCs/>
          <w:color w:val="7030A0"/>
        </w:rPr>
      </w:pPr>
    </w:p>
    <w:p w14:paraId="054BBDB1" w14:textId="6778349B" w:rsidR="002F396F" w:rsidRPr="00D64F57" w:rsidRDefault="00384F5A" w:rsidP="00384F5A">
      <w:pPr>
        <w:jc w:val="center"/>
        <w:rPr>
          <w:rFonts w:cstheme="minorHAnsi"/>
          <w:b/>
          <w:bCs/>
          <w:smallCaps/>
        </w:rPr>
      </w:pPr>
      <w:r w:rsidRPr="00D64F57">
        <w:rPr>
          <w:rFonts w:eastAsiaTheme="minorHAnsi" w:cstheme="minorHAnsi"/>
        </w:rPr>
        <w:t>__________</w:t>
      </w:r>
    </w:p>
    <w:p w14:paraId="6821DAB9" w14:textId="3EED3D03" w:rsidR="00A4599F" w:rsidRPr="0071221B" w:rsidRDefault="00A4599F" w:rsidP="00DE290C">
      <w:pPr>
        <w:rPr>
          <w:rFonts w:cstheme="minorHAnsi"/>
          <w:b/>
          <w:bCs/>
          <w:smallCaps/>
          <w:highlight w:val="lightGray"/>
        </w:rPr>
      </w:pPr>
      <w:r w:rsidRPr="0071221B">
        <w:rPr>
          <w:rFonts w:cstheme="minorHAnsi"/>
          <w:b/>
          <w:bCs/>
          <w:smallCaps/>
          <w:highlight w:val="lightGray"/>
        </w:rPr>
        <w:br w:type="page"/>
      </w:r>
    </w:p>
    <w:p w14:paraId="44D514D3" w14:textId="0430A8EA" w:rsidR="008D704D" w:rsidRPr="00024BBE" w:rsidRDefault="008D704D" w:rsidP="008D704D">
      <w:pPr>
        <w:pStyle w:val="Antrat2"/>
        <w:ind w:left="5103"/>
        <w:rPr>
          <w:rFonts w:asciiTheme="minorHAnsi" w:eastAsia="Calibri" w:hAnsiTheme="minorHAnsi" w:cstheme="minorHAnsi"/>
          <w:color w:val="0070C0"/>
          <w:sz w:val="21"/>
          <w:szCs w:val="21"/>
        </w:rPr>
      </w:pPr>
      <w:bookmarkStart w:id="59" w:name="_Ref38540913"/>
      <w:bookmarkStart w:id="60" w:name="_Ref38898051"/>
      <w:bookmarkStart w:id="61" w:name="_Ref38901392"/>
      <w:bookmarkStart w:id="62" w:name="_Toc189839144"/>
      <w:r w:rsidRPr="00024BBE">
        <w:rPr>
          <w:rFonts w:asciiTheme="minorHAnsi" w:eastAsia="Calibri" w:hAnsiTheme="minorHAnsi" w:cstheme="minorHAnsi"/>
          <w:color w:val="0070C0"/>
          <w:sz w:val="21"/>
          <w:szCs w:val="21"/>
        </w:rPr>
        <w:lastRenderedPageBreak/>
        <w:t xml:space="preserve">Pirkimo sąlygų </w:t>
      </w:r>
      <w:r w:rsidR="00F1334C" w:rsidRPr="00024BBE">
        <w:rPr>
          <w:rFonts w:asciiTheme="minorHAnsi" w:eastAsia="Calibri" w:hAnsiTheme="minorHAnsi" w:cstheme="minorHAnsi"/>
          <w:color w:val="0070C0"/>
          <w:sz w:val="21"/>
          <w:szCs w:val="21"/>
        </w:rPr>
        <w:t>6</w:t>
      </w:r>
      <w:r w:rsidR="005A7EBB" w:rsidRPr="00024BBE">
        <w:rPr>
          <w:rFonts w:asciiTheme="minorHAnsi" w:eastAsia="Calibri" w:hAnsiTheme="minorHAnsi" w:cstheme="minorHAnsi"/>
          <w:color w:val="0070C0"/>
          <w:sz w:val="21"/>
          <w:szCs w:val="21"/>
        </w:rPr>
        <w:t xml:space="preserve"> priedas „Pasiūlymų vertinimo kriterijai ir sąlygos</w:t>
      </w:r>
      <w:r w:rsidRPr="00024BBE">
        <w:rPr>
          <w:rFonts w:asciiTheme="minorHAnsi" w:eastAsia="Calibri" w:hAnsiTheme="minorHAnsi" w:cstheme="minorHAnsi"/>
          <w:color w:val="0070C0"/>
          <w:sz w:val="21"/>
          <w:szCs w:val="21"/>
        </w:rPr>
        <w:t>“</w:t>
      </w:r>
      <w:bookmarkEnd w:id="59"/>
      <w:bookmarkEnd w:id="60"/>
      <w:bookmarkEnd w:id="61"/>
      <w:bookmarkEnd w:id="62"/>
    </w:p>
    <w:p w14:paraId="2EDF208A" w14:textId="77777777" w:rsidR="00693D4F" w:rsidRPr="00024BBE" w:rsidRDefault="00693D4F" w:rsidP="00DE290C">
      <w:pPr>
        <w:rPr>
          <w:rFonts w:cstheme="minorHAnsi"/>
          <w:color w:val="7030A0"/>
        </w:rPr>
      </w:pPr>
    </w:p>
    <w:p w14:paraId="726510C1" w14:textId="77777777" w:rsidR="005A7EBB" w:rsidRPr="00024BBE" w:rsidRDefault="005A7EBB" w:rsidP="005A7EBB">
      <w:pPr>
        <w:pStyle w:val="Paantrat"/>
        <w:jc w:val="center"/>
        <w:rPr>
          <w:rFonts w:cstheme="minorHAnsi"/>
          <w:bCs/>
          <w:smallCaps/>
          <w:sz w:val="22"/>
          <w:szCs w:val="22"/>
        </w:rPr>
      </w:pPr>
      <w:r w:rsidRPr="00024BBE">
        <w:rPr>
          <w:rFonts w:cstheme="minorHAnsi"/>
        </w:rPr>
        <w:t>PASIŪLYMŲ VERTINIMO KRITERIJAI ir Sąlygos</w:t>
      </w:r>
    </w:p>
    <w:p w14:paraId="2A40C35C" w14:textId="77777777" w:rsidR="005A7EBB" w:rsidRPr="0071221B" w:rsidRDefault="005A7EBB" w:rsidP="00530FD2">
      <w:pPr>
        <w:spacing w:after="0"/>
        <w:ind w:left="7314"/>
        <w:rPr>
          <w:rFonts w:cstheme="minorHAnsi"/>
          <w:highlight w:val="lightGray"/>
        </w:rPr>
      </w:pPr>
    </w:p>
    <w:p w14:paraId="2FA41EA5" w14:textId="6E3D54BD" w:rsidR="00231716" w:rsidRPr="00633B41" w:rsidRDefault="00231716" w:rsidP="00530FD2">
      <w:pPr>
        <w:shd w:val="clear" w:color="auto" w:fill="FFFFFF"/>
        <w:tabs>
          <w:tab w:val="left" w:pos="0"/>
          <w:tab w:val="left" w:pos="720"/>
        </w:tabs>
        <w:spacing w:after="0"/>
        <w:jc w:val="both"/>
        <w:rPr>
          <w:rFonts w:cstheme="minorHAnsi"/>
          <w:b/>
          <w:bCs/>
        </w:rPr>
      </w:pPr>
      <w:r w:rsidRPr="00633B41">
        <w:rPr>
          <w:rFonts w:cstheme="minorHAnsi"/>
        </w:rPr>
        <w:t xml:space="preserve">1. </w:t>
      </w:r>
      <w:r w:rsidRPr="00633B41">
        <w:rPr>
          <w:rFonts w:cstheme="minorHAnsi"/>
          <w:b/>
          <w:bCs/>
          <w:iCs/>
          <w:u w:val="single"/>
        </w:rPr>
        <w:t>Ekonomiškai naudingiausio pasiūlymo vertinimo kriterijus:</w:t>
      </w:r>
      <w:r w:rsidRPr="00633B41">
        <w:rPr>
          <w:rFonts w:cstheme="minorHAnsi"/>
          <w:b/>
          <w:bCs/>
          <w:i/>
          <w:iCs/>
        </w:rPr>
        <w:t xml:space="preserve"> </w:t>
      </w:r>
      <w:r w:rsidR="00633B41" w:rsidRPr="00633B41">
        <w:rPr>
          <w:rFonts w:cstheme="minorHAnsi"/>
          <w:b/>
          <w:bCs/>
          <w:iCs/>
        </w:rPr>
        <w:t>kainos ir kokybės santykis.</w:t>
      </w:r>
    </w:p>
    <w:p w14:paraId="4F8A14BB" w14:textId="77777777" w:rsidR="00633B41" w:rsidRPr="003107CC" w:rsidRDefault="00633B41" w:rsidP="00530FD2">
      <w:pPr>
        <w:spacing w:after="0"/>
        <w:jc w:val="both"/>
        <w:rPr>
          <w:rFonts w:cstheme="minorHAnsi"/>
          <w:b/>
        </w:rPr>
      </w:pPr>
      <w:r w:rsidRPr="003107CC">
        <w:rPr>
          <w:rFonts w:cstheme="minorHAnsi"/>
        </w:rPr>
        <w:t>Sutartis bus sudaroma su dalyviu, pateikusiu Perkančiajai organizacijai ekonomiškai naudingiausią pasiūlymą, išrinktą pagal jos nustatytus kriterijus.</w:t>
      </w:r>
    </w:p>
    <w:p w14:paraId="7F4A299D" w14:textId="751B63FF" w:rsidR="00633B41" w:rsidRPr="00633B41" w:rsidRDefault="00633B41" w:rsidP="00530FD2">
      <w:pPr>
        <w:pStyle w:val="Sraopastraipa"/>
        <w:numPr>
          <w:ilvl w:val="0"/>
          <w:numId w:val="32"/>
        </w:numPr>
        <w:tabs>
          <w:tab w:val="left" w:pos="9631"/>
        </w:tabs>
        <w:spacing w:after="0"/>
        <w:jc w:val="both"/>
        <w:rPr>
          <w:rFonts w:cstheme="minorHAnsi"/>
          <w:b/>
          <w:bCs/>
        </w:rPr>
      </w:pPr>
      <w:r w:rsidRPr="00633B41">
        <w:rPr>
          <w:rFonts w:cstheme="minorHAnsi"/>
          <w:b/>
          <w:bCs/>
        </w:rPr>
        <w:t>Ekonomiškai naudingiausio pasiūlymo nustatymo taisyklės:</w:t>
      </w:r>
    </w:p>
    <w:p w14:paraId="51466229" w14:textId="49DF31EC" w:rsidR="003320E9" w:rsidRPr="00284F83" w:rsidRDefault="00241392" w:rsidP="00530FD2">
      <w:pPr>
        <w:tabs>
          <w:tab w:val="num" w:pos="720"/>
          <w:tab w:val="left" w:pos="9631"/>
        </w:tabs>
        <w:spacing w:after="0"/>
        <w:jc w:val="both"/>
        <w:rPr>
          <w:iCs/>
          <w:spacing w:val="-5"/>
        </w:rPr>
      </w:pPr>
      <w:r>
        <w:rPr>
          <w:iCs/>
          <w:color w:val="000000"/>
          <w:spacing w:val="-5"/>
        </w:rPr>
        <w:t xml:space="preserve">2.1. </w:t>
      </w:r>
      <w:r w:rsidR="003320E9" w:rsidRPr="00284F83">
        <w:rPr>
          <w:iCs/>
          <w:color w:val="000000"/>
          <w:spacing w:val="-5"/>
        </w:rPr>
        <w:t xml:space="preserve">Ekonominis naudingumas </w:t>
      </w:r>
      <w:r w:rsidR="003320E9" w:rsidRPr="00284F83">
        <w:rPr>
          <w:b/>
          <w:iCs/>
          <w:color w:val="000000"/>
          <w:spacing w:val="-5"/>
        </w:rPr>
        <w:t>(S)</w:t>
      </w:r>
      <w:r w:rsidR="003320E9" w:rsidRPr="00284F83">
        <w:rPr>
          <w:iCs/>
          <w:color w:val="000000"/>
          <w:spacing w:val="-5"/>
        </w:rPr>
        <w:t xml:space="preserve"> apskaičiuojamas sudedant tiekėjo pasiūlymo kainos </w:t>
      </w:r>
      <w:r w:rsidR="003320E9" w:rsidRPr="00284F83">
        <w:rPr>
          <w:b/>
          <w:iCs/>
          <w:color w:val="000000"/>
          <w:spacing w:val="-5"/>
        </w:rPr>
        <w:t>(C)</w:t>
      </w:r>
      <w:r w:rsidR="003320E9" w:rsidRPr="00284F83">
        <w:rPr>
          <w:iCs/>
          <w:spacing w:val="-5"/>
        </w:rPr>
        <w:t xml:space="preserve"> </w:t>
      </w:r>
      <w:r w:rsidR="003320E9" w:rsidRPr="00284F83">
        <w:rPr>
          <w:iCs/>
          <w:color w:val="000000"/>
          <w:spacing w:val="-5"/>
        </w:rPr>
        <w:t>ir</w:t>
      </w:r>
      <w:r w:rsidR="003320E9" w:rsidRPr="00284F83">
        <w:rPr>
          <w:iCs/>
          <w:spacing w:val="-5"/>
        </w:rPr>
        <w:t xml:space="preserve"> </w:t>
      </w:r>
      <w:r w:rsidR="003320E9" w:rsidRPr="00284F83">
        <w:rPr>
          <w:iCs/>
          <w:color w:val="000000"/>
          <w:spacing w:val="-5"/>
        </w:rPr>
        <w:t xml:space="preserve">socialinio kriterijaus </w:t>
      </w:r>
      <w:r w:rsidR="003320E9" w:rsidRPr="00284F83">
        <w:rPr>
          <w:b/>
          <w:iCs/>
          <w:color w:val="000000"/>
          <w:spacing w:val="-5"/>
        </w:rPr>
        <w:t>(B)</w:t>
      </w:r>
      <w:r w:rsidR="003320E9" w:rsidRPr="00284F83">
        <w:rPr>
          <w:iCs/>
          <w:color w:val="000000"/>
          <w:spacing w:val="-5"/>
        </w:rPr>
        <w:t xml:space="preserve"> </w:t>
      </w:r>
      <w:r w:rsidR="003320E9" w:rsidRPr="00284F83">
        <w:t>balus</w:t>
      </w:r>
      <w:r w:rsidR="003320E9" w:rsidRPr="00284F83">
        <w:rPr>
          <w:iCs/>
          <w:spacing w:val="-5"/>
        </w:rPr>
        <w:t>:</w:t>
      </w:r>
      <w:r w:rsidR="003320E9" w:rsidRPr="00284F83">
        <w:rPr>
          <w:color w:val="000000"/>
          <w:spacing w:val="-5"/>
        </w:rPr>
        <w:t xml:space="preserve">                            </w:t>
      </w:r>
    </w:p>
    <w:p w14:paraId="1430A2B4" w14:textId="77777777" w:rsidR="003320E9" w:rsidRPr="00284F83" w:rsidRDefault="003320E9" w:rsidP="00530FD2">
      <w:pPr>
        <w:tabs>
          <w:tab w:val="num" w:pos="720"/>
          <w:tab w:val="left" w:pos="6030"/>
        </w:tabs>
        <w:spacing w:after="0"/>
        <w:jc w:val="center"/>
        <w:rPr>
          <w:color w:val="000000"/>
          <w:spacing w:val="-5"/>
        </w:rPr>
      </w:pPr>
      <w:r w:rsidRPr="00284F83">
        <w:rPr>
          <w:color w:val="000000"/>
          <w:spacing w:val="-5"/>
        </w:rPr>
        <w:t>S = C + B</w:t>
      </w:r>
    </w:p>
    <w:p w14:paraId="7B9847F0" w14:textId="275BEEF4" w:rsidR="003320E9" w:rsidRPr="00241392" w:rsidRDefault="003320E9" w:rsidP="00530FD2">
      <w:pPr>
        <w:pStyle w:val="Sraopastraipa"/>
        <w:numPr>
          <w:ilvl w:val="1"/>
          <w:numId w:val="39"/>
        </w:numPr>
        <w:tabs>
          <w:tab w:val="left" w:pos="426"/>
          <w:tab w:val="left" w:pos="709"/>
        </w:tabs>
        <w:spacing w:after="0"/>
        <w:ind w:left="0" w:firstLine="0"/>
        <w:jc w:val="both"/>
        <w:rPr>
          <w:color w:val="000000"/>
          <w:spacing w:val="-5"/>
        </w:rPr>
      </w:pPr>
      <w:r w:rsidRPr="00241392">
        <w:rPr>
          <w:color w:val="000000"/>
          <w:spacing w:val="-5"/>
        </w:rPr>
        <w:t xml:space="preserve">Tiekėjo pasiūlymo kainos balas </w:t>
      </w:r>
      <w:r w:rsidRPr="00241392">
        <w:rPr>
          <w:b/>
          <w:color w:val="000000"/>
          <w:spacing w:val="-5"/>
        </w:rPr>
        <w:t>(C)</w:t>
      </w:r>
      <w:r w:rsidRPr="00241392">
        <w:rPr>
          <w:color w:val="000000"/>
          <w:spacing w:val="-5"/>
        </w:rPr>
        <w:t xml:space="preserve"> apskaičiuojamas mažiausios pasiūlytos kainos (C</w:t>
      </w:r>
      <w:r w:rsidRPr="00241392">
        <w:rPr>
          <w:color w:val="000000"/>
          <w:spacing w:val="-5"/>
          <w:vertAlign w:val="subscript"/>
        </w:rPr>
        <w:t>min</w:t>
      </w:r>
      <w:r w:rsidRPr="00241392">
        <w:rPr>
          <w:color w:val="000000"/>
          <w:spacing w:val="-5"/>
        </w:rPr>
        <w:t>) ir vertinamo pasiūlymo kainos (C</w:t>
      </w:r>
      <w:r w:rsidRPr="00241392">
        <w:rPr>
          <w:color w:val="000000"/>
          <w:spacing w:val="-5"/>
          <w:vertAlign w:val="subscript"/>
        </w:rPr>
        <w:t>p</w:t>
      </w:r>
      <w:r w:rsidRPr="00241392">
        <w:rPr>
          <w:color w:val="000000"/>
          <w:spacing w:val="-5"/>
        </w:rPr>
        <w:t xml:space="preserve">) (nurodytos </w:t>
      </w:r>
      <w:r w:rsidRPr="006D5A9E">
        <w:rPr>
          <w:color w:val="000000"/>
          <w:spacing w:val="-5"/>
        </w:rPr>
        <w:t xml:space="preserve">pirkimo </w:t>
      </w:r>
      <w:r w:rsidRPr="006D5A9E">
        <w:rPr>
          <w:bCs/>
        </w:rPr>
        <w:t>sąlygų</w:t>
      </w:r>
      <w:r w:rsidRPr="006D5A9E">
        <w:rPr>
          <w:color w:val="000000"/>
          <w:spacing w:val="-5"/>
        </w:rPr>
        <w:t xml:space="preserve"> 2 priedo </w:t>
      </w:r>
      <w:r w:rsidR="00B5690F" w:rsidRPr="006D5A9E">
        <w:rPr>
          <w:color w:val="000000"/>
          <w:spacing w:val="-5"/>
        </w:rPr>
        <w:t>1</w:t>
      </w:r>
      <w:r w:rsidRPr="006D5A9E">
        <w:rPr>
          <w:color w:val="000000"/>
          <w:spacing w:val="-5"/>
        </w:rPr>
        <w:t xml:space="preserve"> punkte) sa</w:t>
      </w:r>
      <w:r w:rsidRPr="00241392">
        <w:rPr>
          <w:color w:val="000000"/>
          <w:spacing w:val="-5"/>
        </w:rPr>
        <w:t>ntykį padauginant iš kainos lyginamojo svorio (X):</w:t>
      </w:r>
    </w:p>
    <w:p w14:paraId="1C0CC23E" w14:textId="7CBF133E" w:rsidR="003320E9" w:rsidRPr="00D43FB8" w:rsidRDefault="003320E9" w:rsidP="00530FD2">
      <w:pPr>
        <w:pStyle w:val="Sraopastraipa"/>
        <w:tabs>
          <w:tab w:val="left" w:pos="709"/>
        </w:tabs>
        <w:spacing w:after="0"/>
        <w:ind w:left="360"/>
        <w:jc w:val="both"/>
        <w:rPr>
          <w:color w:val="000000"/>
          <w:spacing w:val="-5"/>
        </w:rPr>
      </w:pPr>
      <w:r w:rsidRPr="00D43FB8">
        <w:rPr>
          <w:color w:val="000000"/>
          <w:spacing w:val="-5"/>
        </w:rPr>
        <w:t xml:space="preserve">                                         </w:t>
      </w:r>
      <w:r w:rsidR="00E40C8A" w:rsidRPr="00D43FB8">
        <w:rPr>
          <w:color w:val="000000"/>
          <w:spacing w:val="-5"/>
        </w:rPr>
        <w:t xml:space="preserve">                                 </w:t>
      </w:r>
      <w:r w:rsidRPr="00D43FB8">
        <w:rPr>
          <w:color w:val="000000"/>
          <w:spacing w:val="-5"/>
        </w:rPr>
        <w:t xml:space="preserve">            C</w:t>
      </w:r>
      <w:r w:rsidRPr="00D43FB8">
        <w:rPr>
          <w:color w:val="000000"/>
          <w:spacing w:val="-5"/>
          <w:vertAlign w:val="subscript"/>
        </w:rPr>
        <w:t>min</w:t>
      </w:r>
    </w:p>
    <w:p w14:paraId="30848856" w14:textId="77777777" w:rsidR="003320E9" w:rsidRPr="00D43FB8" w:rsidRDefault="003320E9" w:rsidP="00530FD2">
      <w:pPr>
        <w:pStyle w:val="Sraopastraipa"/>
        <w:tabs>
          <w:tab w:val="left" w:pos="709"/>
        </w:tabs>
        <w:spacing w:after="0"/>
        <w:ind w:left="360"/>
        <w:jc w:val="both"/>
        <w:rPr>
          <w:color w:val="000000"/>
          <w:spacing w:val="-5"/>
        </w:rPr>
      </w:pPr>
      <w:r w:rsidRPr="00D43FB8">
        <w:rPr>
          <w:color w:val="000000"/>
          <w:spacing w:val="-5"/>
        </w:rPr>
        <w:t xml:space="preserve">                                                                          C = ------------ x X</w:t>
      </w:r>
    </w:p>
    <w:p w14:paraId="676F0D7A" w14:textId="77777777" w:rsidR="003320E9" w:rsidRPr="00D43FB8" w:rsidRDefault="003320E9" w:rsidP="00530FD2">
      <w:pPr>
        <w:pStyle w:val="Sraopastraipa"/>
        <w:tabs>
          <w:tab w:val="left" w:pos="709"/>
        </w:tabs>
        <w:spacing w:after="0"/>
        <w:ind w:left="360"/>
        <w:jc w:val="both"/>
        <w:rPr>
          <w:color w:val="000000"/>
          <w:spacing w:val="-5"/>
          <w:vertAlign w:val="subscript"/>
        </w:rPr>
      </w:pPr>
      <w:r w:rsidRPr="00D43FB8">
        <w:rPr>
          <w:color w:val="000000"/>
          <w:spacing w:val="-5"/>
        </w:rPr>
        <w:t xml:space="preserve">                                                                                       C</w:t>
      </w:r>
      <w:r w:rsidRPr="00D43FB8">
        <w:rPr>
          <w:color w:val="000000"/>
          <w:spacing w:val="-5"/>
          <w:vertAlign w:val="subscript"/>
        </w:rPr>
        <w:t>p</w:t>
      </w:r>
      <w:r w:rsidRPr="00D43FB8">
        <w:rPr>
          <w:b/>
          <w:i/>
          <w:color w:val="000000"/>
          <w:spacing w:val="-5"/>
          <w:u w:val="single"/>
        </w:rPr>
        <w:t xml:space="preserve"> </w:t>
      </w:r>
    </w:p>
    <w:p w14:paraId="2DB9AD24" w14:textId="28A90465" w:rsidR="003320E9" w:rsidRPr="00542DBC" w:rsidRDefault="003320E9" w:rsidP="00530FD2">
      <w:pPr>
        <w:pStyle w:val="Sraopastraipa"/>
        <w:numPr>
          <w:ilvl w:val="1"/>
          <w:numId w:val="39"/>
        </w:numPr>
        <w:tabs>
          <w:tab w:val="left" w:pos="426"/>
        </w:tabs>
        <w:spacing w:after="0"/>
        <w:ind w:left="0" w:right="49" w:firstLine="0"/>
        <w:jc w:val="both"/>
        <w:rPr>
          <w:spacing w:val="-5"/>
        </w:rPr>
      </w:pPr>
      <w:r w:rsidRPr="00484DCC">
        <w:rPr>
          <w:b/>
          <w:spacing w:val="-5"/>
        </w:rPr>
        <w:t>Socialinio kriterijaus</w:t>
      </w:r>
      <w:r w:rsidRPr="00484DCC">
        <w:rPr>
          <w:spacing w:val="-5"/>
        </w:rPr>
        <w:t xml:space="preserve"> – sutartį faktiškai vykdysiančių įdarbintų asmenų darbo užmokesčio – balas </w:t>
      </w:r>
      <w:r w:rsidRPr="00484DCC">
        <w:rPr>
          <w:b/>
          <w:spacing w:val="-5"/>
        </w:rPr>
        <w:t>(B)</w:t>
      </w:r>
      <w:r w:rsidRPr="00484DCC">
        <w:rPr>
          <w:spacing w:val="-5"/>
        </w:rPr>
        <w:t xml:space="preserve"> apskaičiuojamas vertinamo tiekėjo pasiūlymo siūlomos mokėti darbo užmokesčio mėnesio </w:t>
      </w:r>
      <w:r w:rsidRPr="006D5A9E">
        <w:rPr>
          <w:spacing w:val="-5"/>
        </w:rPr>
        <w:t xml:space="preserve">medianos* </w:t>
      </w:r>
      <w:r w:rsidR="00484DCC" w:rsidRPr="006D5A9E">
        <w:rPr>
          <w:spacing w:val="-5"/>
        </w:rPr>
        <w:t>perkančiosios organizacijos</w:t>
      </w:r>
      <w:r w:rsidRPr="006D5A9E">
        <w:rPr>
          <w:spacing w:val="-5"/>
        </w:rPr>
        <w:t xml:space="preserve"> nurodytas </w:t>
      </w:r>
      <w:r w:rsidR="00B5690F" w:rsidRPr="006D5A9E">
        <w:rPr>
          <w:spacing w:val="-5"/>
        </w:rPr>
        <w:t>paslaugas (</w:t>
      </w:r>
      <w:r w:rsidRPr="006D5A9E">
        <w:rPr>
          <w:spacing w:val="-5"/>
        </w:rPr>
        <w:t>užduotis</w:t>
      </w:r>
      <w:r w:rsidR="00B5690F" w:rsidRPr="006D5A9E">
        <w:rPr>
          <w:spacing w:val="-5"/>
        </w:rPr>
        <w:t>)</w:t>
      </w:r>
      <w:r w:rsidRPr="006D5A9E">
        <w:rPr>
          <w:spacing w:val="-5"/>
        </w:rPr>
        <w:t xml:space="preserve"> atliksiantiems, įdarbintiems darbuotojams** ir Lietuvos Respublikoje nustatyto minimalaus darbo užmokesčio skirtumo (B</w:t>
      </w:r>
      <w:r w:rsidRPr="006D5A9E">
        <w:rPr>
          <w:spacing w:val="-5"/>
          <w:vertAlign w:val="subscript"/>
        </w:rPr>
        <w:t>p</w:t>
      </w:r>
      <w:r w:rsidRPr="006D5A9E">
        <w:rPr>
          <w:spacing w:val="-5"/>
        </w:rPr>
        <w:t>) ir didžiausio pasiūlytos darbo užmokesčio mėnesio</w:t>
      </w:r>
      <w:r w:rsidRPr="00484DCC">
        <w:rPr>
          <w:spacing w:val="-5"/>
        </w:rPr>
        <w:t xml:space="preserve"> medianos ir Lietuvos Respublikoje nustatyto minimalaus darbo užmokesčio skirtumo (B</w:t>
      </w:r>
      <w:r w:rsidRPr="00484DCC">
        <w:rPr>
          <w:spacing w:val="-5"/>
          <w:vertAlign w:val="subscript"/>
        </w:rPr>
        <w:t>max</w:t>
      </w:r>
      <w:r w:rsidRPr="00484DCC">
        <w:rPr>
          <w:spacing w:val="-5"/>
        </w:rPr>
        <w:t xml:space="preserve">) santykį padauginant iš lyginamojo svorio (Z): </w:t>
      </w:r>
    </w:p>
    <w:p w14:paraId="473406AF" w14:textId="07107CA9" w:rsidR="003320E9" w:rsidRPr="00542DBC" w:rsidRDefault="00542DBC" w:rsidP="00530FD2">
      <w:pPr>
        <w:tabs>
          <w:tab w:val="num" w:pos="720"/>
          <w:tab w:val="left" w:pos="9631"/>
        </w:tabs>
        <w:spacing w:after="0"/>
        <w:jc w:val="both"/>
        <w:rPr>
          <w:spacing w:val="-5"/>
        </w:rPr>
      </w:pPr>
      <w:r w:rsidRPr="00542DBC">
        <w:rPr>
          <w:spacing w:val="-5"/>
        </w:rPr>
        <w:t xml:space="preserve">      </w:t>
      </w:r>
      <w:r w:rsidR="003320E9" w:rsidRPr="00542DBC">
        <w:rPr>
          <w:spacing w:val="-5"/>
        </w:rPr>
        <w:t xml:space="preserve">                                                                 </w:t>
      </w:r>
      <w:r w:rsidRPr="00542DBC">
        <w:rPr>
          <w:spacing w:val="-5"/>
        </w:rPr>
        <w:t xml:space="preserve">           </w:t>
      </w:r>
      <w:r w:rsidR="003320E9" w:rsidRPr="00542DBC">
        <w:rPr>
          <w:spacing w:val="-5"/>
        </w:rPr>
        <w:t xml:space="preserve">                  B</w:t>
      </w:r>
      <w:r w:rsidR="003320E9" w:rsidRPr="00542DBC">
        <w:rPr>
          <w:spacing w:val="-5"/>
          <w:vertAlign w:val="subscript"/>
        </w:rPr>
        <w:t>p</w:t>
      </w:r>
    </w:p>
    <w:p w14:paraId="31F141CA" w14:textId="77777777" w:rsidR="003320E9" w:rsidRPr="00542DBC" w:rsidRDefault="003320E9" w:rsidP="00530FD2">
      <w:pPr>
        <w:pStyle w:val="Sraopastraipa"/>
        <w:tabs>
          <w:tab w:val="num" w:pos="720"/>
          <w:tab w:val="left" w:pos="9631"/>
        </w:tabs>
        <w:spacing w:after="0"/>
        <w:jc w:val="both"/>
        <w:rPr>
          <w:spacing w:val="-5"/>
        </w:rPr>
      </w:pPr>
      <w:r w:rsidRPr="00542DBC">
        <w:rPr>
          <w:spacing w:val="-5"/>
        </w:rPr>
        <w:t xml:space="preserve">                                                                     B = ------------ x Z</w:t>
      </w:r>
    </w:p>
    <w:p w14:paraId="0F75B089" w14:textId="77777777" w:rsidR="003320E9" w:rsidRPr="00542DBC" w:rsidRDefault="003320E9" w:rsidP="00530FD2">
      <w:pPr>
        <w:pStyle w:val="Sraopastraipa"/>
        <w:tabs>
          <w:tab w:val="num" w:pos="720"/>
          <w:tab w:val="left" w:pos="9631"/>
        </w:tabs>
        <w:spacing w:after="0"/>
        <w:jc w:val="both"/>
        <w:rPr>
          <w:spacing w:val="-5"/>
          <w:vertAlign w:val="subscript"/>
        </w:rPr>
      </w:pPr>
      <w:r w:rsidRPr="00542DBC">
        <w:rPr>
          <w:spacing w:val="-5"/>
        </w:rPr>
        <w:t xml:space="preserve">                                                                                  B</w:t>
      </w:r>
      <w:r w:rsidRPr="00542DBC">
        <w:rPr>
          <w:spacing w:val="-5"/>
          <w:vertAlign w:val="subscript"/>
        </w:rPr>
        <w:t>max</w:t>
      </w:r>
    </w:p>
    <w:p w14:paraId="3DD9E3AF" w14:textId="77777777" w:rsidR="003320E9" w:rsidRPr="00D91DDC" w:rsidRDefault="003320E9" w:rsidP="00530FD2">
      <w:pPr>
        <w:tabs>
          <w:tab w:val="num" w:pos="720"/>
          <w:tab w:val="left" w:pos="9631"/>
        </w:tabs>
        <w:spacing w:after="0"/>
        <w:jc w:val="both"/>
        <w:rPr>
          <w:spacing w:val="-5"/>
        </w:rPr>
      </w:pPr>
      <w:r w:rsidRPr="00BE10AC">
        <w:rPr>
          <w:spacing w:val="-5"/>
        </w:rPr>
        <w:t xml:space="preserve">*darbo užmokesčio (darbuotojams mokamu darbo užmokesčiu laikomos jų draudžiamosios pajamos) mediana yra skaičių eilės vidurinis elementas, pavyzdžiui, skaičių sekos 1000, 1000, 2000, 3000, 3050, mediana yra 2000. Jei skaičių sekos </w:t>
      </w:r>
      <w:r w:rsidRPr="00D91DDC">
        <w:rPr>
          <w:spacing w:val="-5"/>
        </w:rPr>
        <w:t>(perkančiosios organizacijos nurodytas užduotis atliksiančių darbuotojų mėnesinio darbo užmokesčio) sudedamųjų dalių skaičius lyginis, mediana yra dviejų vidurinių skaičių vidurkis, pavyzdžiui, sekos 1000, 1000, 2000, 3000 mediana yra 1500;</w:t>
      </w:r>
    </w:p>
    <w:p w14:paraId="6B009114" w14:textId="335F1A47" w:rsidR="003320E9" w:rsidRPr="00D91DDC" w:rsidRDefault="003320E9" w:rsidP="00530FD2">
      <w:pPr>
        <w:tabs>
          <w:tab w:val="num" w:pos="720"/>
          <w:tab w:val="left" w:pos="9631"/>
        </w:tabs>
        <w:spacing w:after="0"/>
        <w:jc w:val="both"/>
        <w:rPr>
          <w:spacing w:val="-5"/>
          <w:highlight w:val="lightGray"/>
        </w:rPr>
      </w:pPr>
      <w:r w:rsidRPr="00D91DDC">
        <w:rPr>
          <w:spacing w:val="-5"/>
        </w:rPr>
        <w:t xml:space="preserve">**Perkančiosios organizacijos </w:t>
      </w:r>
      <w:r w:rsidRPr="00D91DDC">
        <w:t>nurodytas paslaugas (užduotis) faktiškai teiksiantys</w:t>
      </w:r>
      <w:r w:rsidR="00B5690F">
        <w:t xml:space="preserve"> (atliksiantys)</w:t>
      </w:r>
      <w:r w:rsidRPr="00D91DDC">
        <w:t xml:space="preserve"> įdarbinti darbuotojai</w:t>
      </w:r>
      <w:r w:rsidR="00B5690F">
        <w:t>,</w:t>
      </w:r>
      <w:r w:rsidR="00B5690F" w:rsidRPr="00B5690F">
        <w:rPr>
          <w:rFonts w:ascii="Calibri" w:eastAsia="Times New Roman" w:hAnsi="Calibri" w:cs="Calibri"/>
          <w:spacing w:val="-2"/>
          <w:sz w:val="24"/>
          <w:szCs w:val="24"/>
          <w:lang w:eastAsia="en-US"/>
        </w:rPr>
        <w:t xml:space="preserve"> </w:t>
      </w:r>
      <w:r w:rsidR="00B5690F" w:rsidRPr="00B5690F">
        <w:rPr>
          <w:rFonts w:ascii="Calibri" w:eastAsia="Times New Roman" w:hAnsi="Calibri" w:cs="Calibri"/>
          <w:spacing w:val="-2"/>
          <w:lang w:eastAsia="en-US"/>
        </w:rPr>
        <w:t>įskaitant ir ūkio subjektų, kurių pajėgumais remiamasi, subteikėjų darbuotojus</w:t>
      </w:r>
      <w:r w:rsidRPr="00D91DDC">
        <w:t xml:space="preserve"> </w:t>
      </w:r>
      <w:r w:rsidRPr="00D91DDC">
        <w:rPr>
          <w:spacing w:val="-5"/>
        </w:rPr>
        <w:t xml:space="preserve"> </w:t>
      </w:r>
      <w:r w:rsidRPr="00D91DDC">
        <w:t xml:space="preserve">– </w:t>
      </w:r>
      <w:r w:rsidRPr="00D91DDC">
        <w:rPr>
          <w:b/>
        </w:rPr>
        <w:t xml:space="preserve">perkamas paslaugas faktiškai teiksiantys darbuotojai </w:t>
      </w:r>
      <w:r w:rsidRPr="00D91DDC">
        <w:t xml:space="preserve">(toliau – Nurodyti darbuotojai), (išskyrus </w:t>
      </w:r>
      <w:r w:rsidR="00D91DDC" w:rsidRPr="00D91DDC">
        <w:t>Tie</w:t>
      </w:r>
      <w:r w:rsidRPr="00D91DDC">
        <w:t>kėjo, subtiekėjo administracijos darbuotojus, vadovus, tiesiogiai neteikiančius paslaugų);</w:t>
      </w:r>
    </w:p>
    <w:p w14:paraId="0FCAAAAC" w14:textId="12556707" w:rsidR="003320E9" w:rsidRPr="00BD0766" w:rsidRDefault="003320E9" w:rsidP="00530FD2">
      <w:pPr>
        <w:pStyle w:val="Sraopastraipa"/>
        <w:numPr>
          <w:ilvl w:val="2"/>
          <w:numId w:val="39"/>
        </w:numPr>
        <w:tabs>
          <w:tab w:val="num" w:pos="0"/>
          <w:tab w:val="left" w:pos="709"/>
        </w:tabs>
        <w:spacing w:after="0"/>
        <w:ind w:left="0" w:firstLine="0"/>
        <w:jc w:val="both"/>
        <w:rPr>
          <w:spacing w:val="-5"/>
        </w:rPr>
      </w:pPr>
      <w:r w:rsidRPr="00E84E9A">
        <w:rPr>
          <w:spacing w:val="-5"/>
        </w:rPr>
        <w:t xml:space="preserve">Tiekėjas </w:t>
      </w:r>
      <w:r w:rsidRPr="00B5690F">
        <w:rPr>
          <w:spacing w:val="-5"/>
        </w:rPr>
        <w:t>Pasiūlymo</w:t>
      </w:r>
      <w:r w:rsidR="00E84E9A" w:rsidRPr="00B5690F">
        <w:rPr>
          <w:spacing w:val="-5"/>
        </w:rPr>
        <w:t xml:space="preserve"> formos</w:t>
      </w:r>
      <w:r w:rsidRPr="00B5690F">
        <w:rPr>
          <w:spacing w:val="-5"/>
        </w:rPr>
        <w:t xml:space="preserve"> (2 priedas) 2 punkte turi nurodyti</w:t>
      </w:r>
      <w:r w:rsidRPr="00F92FCC">
        <w:rPr>
          <w:spacing w:val="-5"/>
        </w:rPr>
        <w:t xml:space="preserve"> siūlomą mokėti darbo užmokesčio mėnesio medianą Perkančiosios organizacijos nurodytas</w:t>
      </w:r>
      <w:r w:rsidR="00B5690F">
        <w:rPr>
          <w:spacing w:val="-5"/>
        </w:rPr>
        <w:t xml:space="preserve"> paslaugas</w:t>
      </w:r>
      <w:r w:rsidRPr="00F92FCC">
        <w:rPr>
          <w:spacing w:val="-5"/>
        </w:rPr>
        <w:t xml:space="preserve"> </w:t>
      </w:r>
      <w:r w:rsidR="00B5690F">
        <w:rPr>
          <w:spacing w:val="-5"/>
        </w:rPr>
        <w:t>(</w:t>
      </w:r>
      <w:r w:rsidRPr="00F92FCC">
        <w:rPr>
          <w:spacing w:val="-5"/>
        </w:rPr>
        <w:t>užduotis</w:t>
      </w:r>
      <w:r w:rsidR="00B5690F">
        <w:rPr>
          <w:spacing w:val="-5"/>
        </w:rPr>
        <w:t>)</w:t>
      </w:r>
      <w:r w:rsidRPr="00F92FCC">
        <w:rPr>
          <w:spacing w:val="-5"/>
        </w:rPr>
        <w:t xml:space="preserve"> tiesiogiai atliksiantiems įdarbintiems darbuotojams, Eur. Tiekėjas turi nurodyti konkretų </w:t>
      </w:r>
      <w:r w:rsidRPr="00BD0766">
        <w:rPr>
          <w:spacing w:val="-5"/>
        </w:rPr>
        <w:t>(nurodyti konkrečią sumą be intervalų ar be žodžio nuo / iki) siūlomo mokėti darbo užmokesčio mėnesio medianos dydį;</w:t>
      </w:r>
    </w:p>
    <w:p w14:paraId="46586B86" w14:textId="77777777" w:rsidR="00BD0766" w:rsidRPr="00BD0766" w:rsidRDefault="00BD0766" w:rsidP="00530FD2">
      <w:pPr>
        <w:pStyle w:val="Sraopastraipa"/>
        <w:numPr>
          <w:ilvl w:val="2"/>
          <w:numId w:val="39"/>
        </w:numPr>
        <w:tabs>
          <w:tab w:val="num" w:pos="0"/>
          <w:tab w:val="left" w:pos="567"/>
        </w:tabs>
        <w:spacing w:after="0"/>
        <w:ind w:left="0" w:firstLine="0"/>
        <w:jc w:val="both"/>
        <w:rPr>
          <w:rFonts w:ascii="Calibri" w:eastAsia="Times New Roman" w:hAnsi="Calibri" w:cs="Calibri"/>
          <w:spacing w:val="-2"/>
          <w:lang w:eastAsia="en-US"/>
        </w:rPr>
      </w:pPr>
      <w:r w:rsidRPr="00BD0766">
        <w:rPr>
          <w:rFonts w:ascii="Calibri" w:eastAsia="Times New Roman" w:hAnsi="Calibri" w:cs="Calibri"/>
          <w:spacing w:val="-2"/>
          <w:lang w:eastAsia="en-US"/>
        </w:rPr>
        <w:t>Balai bus skiriami tik tuo atveju, jei tiekėjo siūloma mokėti darbo užmokesčio mėnesio mediana perkančiosios organizacijos nurodytas užduotis atliksiantiems, įdarbintiems darbuotojams bus didesnė už Lietuvos Respublikoje nustatytą minimalų darbo užmokestį, galiojantį paskutinę pasiūlymų pateikimo termino pabaigos dieną.</w:t>
      </w:r>
    </w:p>
    <w:p w14:paraId="32025031" w14:textId="77777777" w:rsidR="00937203" w:rsidRDefault="003320E9" w:rsidP="00530FD2">
      <w:pPr>
        <w:pStyle w:val="Sraopastraipa"/>
        <w:numPr>
          <w:ilvl w:val="2"/>
          <w:numId w:val="39"/>
        </w:numPr>
        <w:tabs>
          <w:tab w:val="num" w:pos="0"/>
          <w:tab w:val="left" w:pos="709"/>
        </w:tabs>
        <w:spacing w:after="0"/>
        <w:ind w:left="0" w:firstLine="0"/>
        <w:jc w:val="both"/>
        <w:rPr>
          <w:spacing w:val="-5"/>
        </w:rPr>
      </w:pPr>
      <w:r w:rsidRPr="00937203">
        <w:rPr>
          <w:spacing w:val="-5"/>
        </w:rPr>
        <w:t>Jei tiekėjo Pasiūlymo</w:t>
      </w:r>
      <w:r w:rsidR="00937203" w:rsidRPr="00937203">
        <w:rPr>
          <w:spacing w:val="-5"/>
        </w:rPr>
        <w:t xml:space="preserve"> formos</w:t>
      </w:r>
      <w:r w:rsidRPr="00937203">
        <w:rPr>
          <w:spacing w:val="-5"/>
        </w:rPr>
        <w:t xml:space="preserve"> 2 punkte nebus nurodyta siūloma mokėti </w:t>
      </w:r>
      <w:r w:rsidR="00937203" w:rsidRPr="00937203">
        <w:rPr>
          <w:spacing w:val="-5"/>
        </w:rPr>
        <w:t xml:space="preserve"> </w:t>
      </w:r>
      <w:r w:rsidRPr="00937203">
        <w:rPr>
          <w:spacing w:val="-5"/>
        </w:rPr>
        <w:t>darbo užmokesčio mėnesio mediana tiekėjui už socialinį kriterijų bus skiriama 0 balų.</w:t>
      </w:r>
    </w:p>
    <w:p w14:paraId="0C3B8197" w14:textId="2F1E21C5" w:rsidR="003320E9" w:rsidRPr="00201F2E" w:rsidRDefault="003320E9" w:rsidP="00530FD2">
      <w:pPr>
        <w:pStyle w:val="Sraopastraipa"/>
        <w:numPr>
          <w:ilvl w:val="2"/>
          <w:numId w:val="39"/>
        </w:numPr>
        <w:tabs>
          <w:tab w:val="num" w:pos="0"/>
          <w:tab w:val="left" w:pos="709"/>
        </w:tabs>
        <w:spacing w:after="0"/>
        <w:ind w:left="0" w:firstLine="0"/>
        <w:jc w:val="both"/>
        <w:rPr>
          <w:spacing w:val="-5"/>
        </w:rPr>
      </w:pPr>
      <w:r w:rsidRPr="00BA3EE5">
        <w:rPr>
          <w:spacing w:val="-5"/>
        </w:rPr>
        <w:t xml:space="preserve">Perkančioji organizacija nustato, kad skaičiuojant socialinio kriterijaus balą (B), bus vertinama ne didesnė kaip 2 500 Eur siūloma darbo užmokesčio mėnesio mediana. Jei tiekėjas pasiūlyme nurodys didesnę kaip 2 500 Eur siūlomą darbo </w:t>
      </w:r>
      <w:r w:rsidRPr="00BA3EE5">
        <w:rPr>
          <w:spacing w:val="-5"/>
        </w:rPr>
        <w:lastRenderedPageBreak/>
        <w:t xml:space="preserve">užmokesčio mėnesio medianą, skaičiuojant socialinio kriterijaus balą (B) bus vertinama, kad tiekėjas pasiūlė maksimalią 2 500 Eur </w:t>
      </w:r>
      <w:r w:rsidRPr="00201F2E">
        <w:rPr>
          <w:spacing w:val="-5"/>
        </w:rPr>
        <w:t>siūlomą darbo užmokesčio mėnesio medianą.</w:t>
      </w:r>
    </w:p>
    <w:p w14:paraId="60BAB694" w14:textId="77777777" w:rsidR="00524D42" w:rsidRDefault="003320E9" w:rsidP="00530FD2">
      <w:pPr>
        <w:pStyle w:val="Sraopastraipa"/>
        <w:numPr>
          <w:ilvl w:val="2"/>
          <w:numId w:val="39"/>
        </w:numPr>
        <w:tabs>
          <w:tab w:val="num" w:pos="0"/>
          <w:tab w:val="left" w:pos="709"/>
        </w:tabs>
        <w:spacing w:after="0"/>
        <w:ind w:left="0" w:firstLine="0"/>
        <w:jc w:val="both"/>
        <w:rPr>
          <w:spacing w:val="-5"/>
        </w:rPr>
      </w:pPr>
      <w:r w:rsidRPr="00201F2E">
        <w:rPr>
          <w:spacing w:val="-5"/>
        </w:rPr>
        <w:t>Jeigu tiekėjas nurodys ne konkretų darbo užmokesčio mėnesio medianos dydį, o nurodys dydžio intervalą, vertinamas bus intervalo mažiausias dydis.</w:t>
      </w:r>
    </w:p>
    <w:p w14:paraId="2CB3344F" w14:textId="77777777" w:rsidR="00E65830" w:rsidRPr="006D5A9E" w:rsidRDefault="003320E9" w:rsidP="00530FD2">
      <w:pPr>
        <w:pStyle w:val="Sraopastraipa"/>
        <w:numPr>
          <w:ilvl w:val="2"/>
          <w:numId w:val="39"/>
        </w:numPr>
        <w:tabs>
          <w:tab w:val="num" w:pos="0"/>
          <w:tab w:val="left" w:pos="709"/>
        </w:tabs>
        <w:spacing w:after="0"/>
        <w:ind w:left="0" w:firstLine="0"/>
        <w:jc w:val="both"/>
        <w:rPr>
          <w:spacing w:val="-5"/>
        </w:rPr>
      </w:pPr>
      <w:r w:rsidRPr="00524D42">
        <w:rPr>
          <w:spacing w:val="-5"/>
        </w:rPr>
        <w:t xml:space="preserve">Sudarius sutartį, </w:t>
      </w:r>
      <w:r w:rsidRPr="00524D42">
        <w:t xml:space="preserve">ne vėliau kaip per 3 </w:t>
      </w:r>
      <w:r w:rsidR="00524D42" w:rsidRPr="00524D42">
        <w:t xml:space="preserve">(tris) </w:t>
      </w:r>
      <w:r w:rsidRPr="00524D42">
        <w:t>darbo dienas nuo Sutarties įsigaliojimo</w:t>
      </w:r>
      <w:r w:rsidRPr="00524D42">
        <w:rPr>
          <w:spacing w:val="-5"/>
        </w:rPr>
        <w:t xml:space="preserve">, Tiekėjas privalo pateikti </w:t>
      </w:r>
      <w:r w:rsidR="00524D42" w:rsidRPr="00524D42">
        <w:rPr>
          <w:spacing w:val="-5"/>
        </w:rPr>
        <w:t>Pirkėjui</w:t>
      </w:r>
      <w:r w:rsidRPr="00524D42">
        <w:rPr>
          <w:spacing w:val="-5"/>
        </w:rPr>
        <w:t xml:space="preserve"> Nurodytų darbuotojų sąrašą (</w:t>
      </w:r>
      <w:r w:rsidRPr="00524D42">
        <w:t xml:space="preserve">vardus, pavardes, gimimo datas), </w:t>
      </w:r>
      <w:r w:rsidRPr="00686002">
        <w:t xml:space="preserve">jame nurodant jiems siūlomo mokėti darbo užmokesčio mėnesio medianą, kiekvieno </w:t>
      </w:r>
      <w:r w:rsidRPr="006D5A9E">
        <w:t>darbuotojo funkcijas (pareigas) vykdant Sutartį.</w:t>
      </w:r>
      <w:r w:rsidRPr="006D5A9E">
        <w:rPr>
          <w:spacing w:val="-5"/>
        </w:rPr>
        <w:t xml:space="preserve"> Sąraše Tiekėjo Nurodytų darbuotojų mediana turi būti ne mažesnė, kaip nurodyta </w:t>
      </w:r>
      <w:r w:rsidRPr="006D5A9E">
        <w:t>Sutarties</w:t>
      </w:r>
      <w:r w:rsidR="00686002" w:rsidRPr="006D5A9E">
        <w:t xml:space="preserve"> specialiųjų sąlygų</w:t>
      </w:r>
      <w:r w:rsidRPr="006D5A9E">
        <w:t xml:space="preserve"> </w:t>
      </w:r>
      <w:r w:rsidR="00686002" w:rsidRPr="006D5A9E">
        <w:t>10.1.1.5</w:t>
      </w:r>
      <w:r w:rsidRPr="006D5A9E">
        <w:t xml:space="preserve"> papunktyje</w:t>
      </w:r>
      <w:r w:rsidRPr="006D5A9E">
        <w:rPr>
          <w:spacing w:val="-5"/>
        </w:rPr>
        <w:t xml:space="preserve">. Sutarties vykdymo metu, pasikeitus nurodytai informacijai, Tiekėjas nedelsdamas privalo informuoti </w:t>
      </w:r>
      <w:r w:rsidR="00011CE5" w:rsidRPr="006D5A9E">
        <w:rPr>
          <w:spacing w:val="-5"/>
        </w:rPr>
        <w:t>Pirkėją</w:t>
      </w:r>
      <w:r w:rsidRPr="006D5A9E">
        <w:rPr>
          <w:spacing w:val="-5"/>
        </w:rPr>
        <w:t xml:space="preserve"> ir pateikti atnaujintą Nurodytų darbuotojų sąrašą </w:t>
      </w:r>
      <w:r w:rsidRPr="006D5A9E">
        <w:rPr>
          <w:i/>
          <w:spacing w:val="-5"/>
        </w:rPr>
        <w:t>(ši nuostata taikoma, jeigu Tiekėjui už socialinį kriterijų buvo skirta daugiau kaip 0 balų).</w:t>
      </w:r>
    </w:p>
    <w:p w14:paraId="6546FCFB" w14:textId="77777777" w:rsidR="000F7DD7" w:rsidRPr="006D5A9E" w:rsidRDefault="003320E9" w:rsidP="00530FD2">
      <w:pPr>
        <w:pStyle w:val="Sraopastraipa"/>
        <w:numPr>
          <w:ilvl w:val="2"/>
          <w:numId w:val="39"/>
        </w:numPr>
        <w:tabs>
          <w:tab w:val="num" w:pos="0"/>
          <w:tab w:val="left" w:pos="709"/>
        </w:tabs>
        <w:spacing w:after="0"/>
        <w:ind w:left="0" w:firstLine="0"/>
        <w:jc w:val="both"/>
        <w:rPr>
          <w:spacing w:val="-5"/>
        </w:rPr>
      </w:pPr>
      <w:r w:rsidRPr="006D5A9E">
        <w:rPr>
          <w:spacing w:val="-5"/>
        </w:rPr>
        <w:t>Perkančioji organizacija pasiūlymo vertinimo metu gali prašyti paaiškinti, pagrįsti tiekėjo Pasiūlymo</w:t>
      </w:r>
      <w:r w:rsidR="0079073C" w:rsidRPr="006D5A9E">
        <w:rPr>
          <w:spacing w:val="-5"/>
        </w:rPr>
        <w:t xml:space="preserve"> formos</w:t>
      </w:r>
      <w:r w:rsidRPr="006D5A9E">
        <w:rPr>
          <w:spacing w:val="-5"/>
        </w:rPr>
        <w:t xml:space="preserve"> 2 punkte nurodytų kriterijų realumą (pvz. jei reikšmės skirsis nuo visų pasiūlymų</w:t>
      </w:r>
      <w:r w:rsidRPr="006D5A9E">
        <w:rPr>
          <w:color w:val="2E74B5"/>
          <w:spacing w:val="-5"/>
        </w:rPr>
        <w:t xml:space="preserve"> </w:t>
      </w:r>
      <w:r w:rsidRPr="006D5A9E">
        <w:rPr>
          <w:spacing w:val="-5"/>
        </w:rPr>
        <w:t>reikšmių</w:t>
      </w:r>
      <w:r w:rsidRPr="006D5A9E">
        <w:rPr>
          <w:color w:val="2E74B5"/>
          <w:spacing w:val="-5"/>
        </w:rPr>
        <w:t xml:space="preserve"> </w:t>
      </w:r>
      <w:r w:rsidRPr="006D5A9E">
        <w:rPr>
          <w:spacing w:val="-5"/>
        </w:rPr>
        <w:t>vidurkio daugiau kaip 30 proc. arba ženkliai skirsis nuo viešai skelbiamų reikšmių).</w:t>
      </w:r>
      <w:r w:rsidR="00AF0A2C" w:rsidRPr="006D5A9E">
        <w:rPr>
          <w:spacing w:val="-5"/>
        </w:rPr>
        <w:t xml:space="preserve"> </w:t>
      </w:r>
      <w:r w:rsidR="00AF0A2C" w:rsidRPr="006D5A9E">
        <w:rPr>
          <w:rFonts w:ascii="Calibri" w:eastAsia="Times New Roman" w:hAnsi="Calibri" w:cs="Calibri"/>
          <w:spacing w:val="-2"/>
          <w:lang w:eastAsia="en-US"/>
        </w:rPr>
        <w:t>Jei tiekėjas nepagrįs Pasiūlymo formos 2 punkte nurodytos kriterijaus reikšmės, perkančioji organizacija skirs 0 balų už šį kriterijų.</w:t>
      </w:r>
    </w:p>
    <w:p w14:paraId="19A8C9A1" w14:textId="77777777" w:rsidR="00660F4B" w:rsidRDefault="003320E9" w:rsidP="00530FD2">
      <w:pPr>
        <w:pStyle w:val="Sraopastraipa"/>
        <w:numPr>
          <w:ilvl w:val="2"/>
          <w:numId w:val="39"/>
        </w:numPr>
        <w:tabs>
          <w:tab w:val="num" w:pos="0"/>
          <w:tab w:val="left" w:pos="709"/>
        </w:tabs>
        <w:spacing w:after="0"/>
        <w:ind w:left="0" w:firstLine="0"/>
        <w:jc w:val="both"/>
        <w:rPr>
          <w:spacing w:val="-5"/>
        </w:rPr>
      </w:pPr>
      <w:r w:rsidRPr="006D5A9E">
        <w:rPr>
          <w:spacing w:val="-5"/>
        </w:rPr>
        <w:t xml:space="preserve">Tiekėjas įsipareigoja visą Sutarties vykdymo laikotarpį mokėti Nurodytiems darbuotojams ne mažesnio dydžio nei nurodyta </w:t>
      </w:r>
      <w:r w:rsidRPr="006D5A9E">
        <w:t>Sutarties</w:t>
      </w:r>
      <w:r w:rsidR="00660F4B" w:rsidRPr="006D5A9E">
        <w:t xml:space="preserve"> specialiųjų sąlygų </w:t>
      </w:r>
      <w:r w:rsidRPr="006D5A9E">
        <w:t xml:space="preserve"> </w:t>
      </w:r>
      <w:r w:rsidR="00660F4B" w:rsidRPr="006D5A9E">
        <w:t>10.1.</w:t>
      </w:r>
      <w:r w:rsidRPr="006D5A9E">
        <w:t>1.</w:t>
      </w:r>
      <w:r w:rsidR="00660F4B" w:rsidRPr="006D5A9E">
        <w:t>5</w:t>
      </w:r>
      <w:r w:rsidRPr="006D5A9E">
        <w:t xml:space="preserve"> papunktyje</w:t>
      </w:r>
      <w:r w:rsidRPr="006D5A9E">
        <w:rPr>
          <w:spacing w:val="-5"/>
        </w:rPr>
        <w:t xml:space="preserve"> darbo užmokesčio mėnesio medianą. </w:t>
      </w:r>
      <w:r w:rsidR="00660F4B" w:rsidRPr="006D5A9E">
        <w:rPr>
          <w:spacing w:val="-5"/>
        </w:rPr>
        <w:t>Pirkėjas</w:t>
      </w:r>
      <w:r w:rsidRPr="006D5A9E">
        <w:rPr>
          <w:spacing w:val="-5"/>
        </w:rPr>
        <w:t xml:space="preserve"> patikrins, ar Tiekėjas laikosi šiame punkte nurodyto įsipareigojimo, ir kreipsis į kompetentingas</w:t>
      </w:r>
      <w:r w:rsidRPr="00660F4B">
        <w:rPr>
          <w:spacing w:val="-5"/>
        </w:rPr>
        <w:t xml:space="preserve"> institucijas (Valstybinio socialinio draudimo fondo valdyba prie Socialinės apsaugos ir darbo ministerijos), kad gautų visą reikiamą informaciją apie mokamo darbo užmokesčio mėnesio medianą Nurodytiems darbuotojams. Jeigu Valstybinio socialinio draudimo fondo valdyba prie Socialinės apsaugos ir darbo ministerijos Užsakovui nepateikia prašomos informacijos, informaciją Užsakovui apie Tiekėjo Nurodytiems darbuotojams mokamo darbo užmokesčio mėnesio medianą turi pateikti pats Tiekėjas, prieš tai kreipęsis į minėtą instituciją dėl Tiekėjo prašomos informacijos išdavimo. Tiekėjas įsipareigoja ne rečiau kaip 1 (vieną) kartą kas 6 mėnesius nuo Sutarties įsigaliojimo pateikti </w:t>
      </w:r>
      <w:r w:rsidR="00660F4B" w:rsidRPr="00660F4B">
        <w:rPr>
          <w:spacing w:val="-5"/>
        </w:rPr>
        <w:t>Pirkėju</w:t>
      </w:r>
      <w:r w:rsidRPr="00660F4B">
        <w:rPr>
          <w:spacing w:val="-5"/>
        </w:rPr>
        <w:t>i informaciją, gautą iš Valstybinio socialinio draudimo fondo valdybos prie Socialinės apsaugos ir darbo ministerijos, apie tiekėjo Nurodytiems darbuotojams mokamo darbo užmokesčio mėnesio medianą.</w:t>
      </w:r>
    </w:p>
    <w:p w14:paraId="66ECC62A" w14:textId="6510932E" w:rsidR="00CA4FB8" w:rsidRPr="00CA4FB8" w:rsidRDefault="00D32032" w:rsidP="00530FD2">
      <w:pPr>
        <w:pStyle w:val="Sraopastraipa"/>
        <w:tabs>
          <w:tab w:val="left" w:pos="709"/>
        </w:tabs>
        <w:spacing w:after="0"/>
        <w:ind w:left="0"/>
        <w:jc w:val="both"/>
        <w:rPr>
          <w:spacing w:val="-5"/>
        </w:rPr>
      </w:pPr>
      <w:r>
        <w:rPr>
          <w:spacing w:val="-5"/>
        </w:rPr>
        <w:tab/>
      </w:r>
      <w:r w:rsidR="003320E9" w:rsidRPr="005E31C7">
        <w:rPr>
          <w:spacing w:val="-5"/>
        </w:rPr>
        <w:t xml:space="preserve">Tuo atveju, jei nustatoma, kad </w:t>
      </w:r>
      <w:r w:rsidR="003320E9" w:rsidRPr="006D5A9E">
        <w:rPr>
          <w:spacing w:val="-5"/>
        </w:rPr>
        <w:t xml:space="preserve">Tiekėjas nesilaiko šių įsipareigojimų, Užsakovas privalo reikalauti iš Tiekėjo sumokėti </w:t>
      </w:r>
      <w:r w:rsidR="005E31C7" w:rsidRPr="006D5A9E">
        <w:rPr>
          <w:spacing w:val="-5"/>
        </w:rPr>
        <w:t>10</w:t>
      </w:r>
      <w:r w:rsidR="003320E9" w:rsidRPr="006D5A9E">
        <w:rPr>
          <w:spacing w:val="-5"/>
        </w:rPr>
        <w:t xml:space="preserve">00 ( </w:t>
      </w:r>
      <w:r w:rsidR="005E31C7" w:rsidRPr="006D5A9E">
        <w:rPr>
          <w:spacing w:val="-5"/>
        </w:rPr>
        <w:t>vieno tūkstančio</w:t>
      </w:r>
      <w:r w:rsidR="003320E9" w:rsidRPr="006D5A9E">
        <w:rPr>
          <w:spacing w:val="-5"/>
        </w:rPr>
        <w:t>) Eur baud</w:t>
      </w:r>
      <w:r w:rsidR="00CA4FB8" w:rsidRPr="006D5A9E">
        <w:rPr>
          <w:spacing w:val="-5"/>
        </w:rPr>
        <w:t>ą už kie</w:t>
      </w:r>
      <w:r w:rsidR="00CA4FB8">
        <w:rPr>
          <w:spacing w:val="-5"/>
        </w:rPr>
        <w:t>kvieną pažeidimo mėnesį</w:t>
      </w:r>
      <w:r w:rsidR="0093754D" w:rsidRPr="00503DA7">
        <w:rPr>
          <w:rFonts w:ascii="Calibri" w:hAnsi="Calibri" w:cs="Calibri"/>
          <w:spacing w:val="-2"/>
        </w:rPr>
        <w:t>.</w:t>
      </w:r>
    </w:p>
    <w:p w14:paraId="007992C0" w14:textId="2E74FC00" w:rsidR="009B2E50" w:rsidRDefault="00D32032" w:rsidP="00530FD2">
      <w:pPr>
        <w:pStyle w:val="Sraopastraipa"/>
        <w:tabs>
          <w:tab w:val="left" w:pos="709"/>
        </w:tabs>
        <w:spacing w:after="0"/>
        <w:ind w:left="0"/>
        <w:jc w:val="both"/>
        <w:rPr>
          <w:spacing w:val="-5"/>
        </w:rPr>
      </w:pPr>
      <w:r>
        <w:rPr>
          <w:spacing w:val="-5"/>
        </w:rPr>
        <w:tab/>
      </w:r>
      <w:r w:rsidR="003320E9" w:rsidRPr="00CA4FB8">
        <w:rPr>
          <w:spacing w:val="-5"/>
        </w:rPr>
        <w:t>Jei Tiekėjas yra ne Lietuvos Respublikoje registruota įmonė, tai informaciją apie darbo užmokesčio medianą įmonėje turi būti išduota įgaliotos atitinkamos valstybės institucijos, o jei tokios institucijos nėra – įmonės vadovo. Sutartyje nustatytos sankcijos už šių Tiekėjo prisiimtų įsipareigojimų nesilaikymą.</w:t>
      </w:r>
    </w:p>
    <w:p w14:paraId="1D1CD08D" w14:textId="1DB56CF3" w:rsidR="009B2E50" w:rsidRPr="002E3B38" w:rsidRDefault="00D32032" w:rsidP="00530FD2">
      <w:pPr>
        <w:pStyle w:val="Sraopastraipa"/>
        <w:tabs>
          <w:tab w:val="left" w:pos="709"/>
        </w:tabs>
        <w:spacing w:after="0"/>
        <w:ind w:left="0"/>
        <w:jc w:val="both"/>
        <w:rPr>
          <w:spacing w:val="-5"/>
        </w:rPr>
      </w:pPr>
      <w:r>
        <w:rPr>
          <w:rFonts w:ascii="Calibri" w:hAnsi="Calibri" w:cs="Calibri"/>
          <w:spacing w:val="-2"/>
        </w:rPr>
        <w:tab/>
      </w:r>
      <w:r w:rsidR="009B2E50" w:rsidRPr="009B2E50">
        <w:rPr>
          <w:rFonts w:ascii="Calibri" w:hAnsi="Calibri" w:cs="Calibri"/>
          <w:spacing w:val="-2"/>
        </w:rPr>
        <w:t>Informacija apie</w:t>
      </w:r>
      <w:r w:rsidR="009B2E50" w:rsidRPr="009B2E50">
        <w:rPr>
          <w:rFonts w:ascii="Calibri" w:hAnsi="Calibri" w:cs="Calibri"/>
        </w:rPr>
        <w:t xml:space="preserve"> darbuotojų, vykdančių viešojo pirkimo ar pirkimo sutartis, darbo užmokesčio mėnesio medianos teikimą nustatyta Informacijos apie darbuotojų, vykdančių viešojo pirkimo ar pirkimo sutartis, darbo užmokesčio mėnesio medianą teikimo tvarkos apraše, patvirtintame LR Vyriausybės 2019 m. lapkričio 6 d. nutarimu Nr. 1104 „D</w:t>
      </w:r>
      <w:r w:rsidR="009B2E50" w:rsidRPr="009B2E50">
        <w:rPr>
          <w:rFonts w:ascii="Calibri" w:hAnsi="Calibri" w:cs="Calibri"/>
          <w:bCs/>
        </w:rPr>
        <w:t xml:space="preserve">ėl informacijos apie darbuotojų, vykdančių viešojo pirkimo ar pirkimo sutartis, darbo užmokesčio mėnesio medianą teikimo </w:t>
      </w:r>
      <w:r w:rsidR="009B2E50" w:rsidRPr="002E3B38">
        <w:rPr>
          <w:rFonts w:ascii="Calibri" w:hAnsi="Calibri" w:cs="Calibri"/>
          <w:bCs/>
        </w:rPr>
        <w:t>tvarkos aprašo patvirtinimo“.</w:t>
      </w:r>
    </w:p>
    <w:p w14:paraId="6ADB562B" w14:textId="36698D1E" w:rsidR="003320E9" w:rsidRPr="002E3B38" w:rsidRDefault="003320E9" w:rsidP="00530FD2">
      <w:pPr>
        <w:pStyle w:val="Sraopastraipa"/>
        <w:numPr>
          <w:ilvl w:val="0"/>
          <w:numId w:val="39"/>
        </w:numPr>
        <w:spacing w:after="0"/>
        <w:jc w:val="both"/>
        <w:rPr>
          <w:rFonts w:cstheme="minorHAnsi"/>
          <w:b/>
        </w:rPr>
      </w:pPr>
      <w:r w:rsidRPr="002E3B38">
        <w:rPr>
          <w:rFonts w:cstheme="minorHAnsi"/>
          <w:b/>
        </w:rPr>
        <w:t>Vertinant pasiūlymą:</w:t>
      </w:r>
    </w:p>
    <w:p w14:paraId="7B859598" w14:textId="172930B0" w:rsidR="003320E9" w:rsidRPr="002E3B38" w:rsidRDefault="003320E9" w:rsidP="00530FD2">
      <w:pPr>
        <w:pStyle w:val="Sraopastraipa"/>
        <w:tabs>
          <w:tab w:val="left" w:pos="709"/>
        </w:tabs>
        <w:spacing w:after="0"/>
        <w:ind w:left="360"/>
        <w:jc w:val="both"/>
        <w:rPr>
          <w:rFonts w:cstheme="minorHAnsi"/>
          <w:b/>
          <w:spacing w:val="-5"/>
        </w:rPr>
      </w:pPr>
      <w:r w:rsidRPr="002E3B38">
        <w:rPr>
          <w:rFonts w:cstheme="minorHAnsi"/>
          <w:b/>
          <w:spacing w:val="-5"/>
        </w:rPr>
        <w:t>Kainos</w:t>
      </w:r>
      <w:r w:rsidR="00D32032" w:rsidRPr="002E3B38">
        <w:rPr>
          <w:rFonts w:cstheme="minorHAnsi"/>
          <w:b/>
          <w:spacing w:val="-5"/>
        </w:rPr>
        <w:t xml:space="preserve"> (C)</w:t>
      </w:r>
      <w:r w:rsidRPr="002E3B38">
        <w:rPr>
          <w:rFonts w:cstheme="minorHAnsi"/>
          <w:b/>
          <w:spacing w:val="-5"/>
        </w:rPr>
        <w:t xml:space="preserve"> lyginamasis svoris (X</w:t>
      </w:r>
      <w:r w:rsidRPr="002E3B38">
        <w:rPr>
          <w:rFonts w:cstheme="minorHAnsi"/>
          <w:b/>
          <w:color w:val="000000"/>
          <w:spacing w:val="-5"/>
        </w:rPr>
        <w:t>)</w:t>
      </w:r>
      <w:r w:rsidRPr="002E3B38">
        <w:rPr>
          <w:rFonts w:cstheme="minorHAnsi"/>
          <w:b/>
          <w:spacing w:val="-5"/>
        </w:rPr>
        <w:t xml:space="preserve"> – 95.</w:t>
      </w:r>
    </w:p>
    <w:p w14:paraId="69275A7F" w14:textId="0146DCE3" w:rsidR="00633B41" w:rsidRPr="0064708A" w:rsidRDefault="003320E9" w:rsidP="00530FD2">
      <w:pPr>
        <w:pStyle w:val="Sraopastraipa"/>
        <w:tabs>
          <w:tab w:val="left" w:pos="709"/>
        </w:tabs>
        <w:spacing w:after="0"/>
        <w:ind w:left="360"/>
        <w:jc w:val="both"/>
        <w:rPr>
          <w:rFonts w:cstheme="minorHAnsi"/>
          <w:b/>
          <w:spacing w:val="-5"/>
        </w:rPr>
      </w:pPr>
      <w:r w:rsidRPr="002E3B38">
        <w:rPr>
          <w:rFonts w:cstheme="minorHAnsi"/>
          <w:b/>
        </w:rPr>
        <w:t>Socialinio kriterijaus (B) lyginamasis svoris (Z) – 5.</w:t>
      </w:r>
    </w:p>
    <w:p w14:paraId="06A6B45F" w14:textId="77777777" w:rsidR="00530FD2" w:rsidRDefault="00530FD2" w:rsidP="00122DCC">
      <w:pPr>
        <w:jc w:val="center"/>
        <w:rPr>
          <w:rFonts w:cstheme="minorHAnsi"/>
        </w:rPr>
      </w:pPr>
    </w:p>
    <w:p w14:paraId="05169F7D" w14:textId="77777777" w:rsidR="00530FD2" w:rsidRDefault="00530FD2" w:rsidP="00122DCC">
      <w:pPr>
        <w:jc w:val="center"/>
        <w:rPr>
          <w:rFonts w:cstheme="minorHAnsi"/>
        </w:rPr>
      </w:pPr>
    </w:p>
    <w:p w14:paraId="544CFFE9" w14:textId="2F2DA4C3" w:rsidR="00693D4F" w:rsidRPr="00122DCC" w:rsidRDefault="00693D4F" w:rsidP="00122DCC">
      <w:pPr>
        <w:jc w:val="center"/>
        <w:rPr>
          <w:rFonts w:cstheme="minorHAnsi"/>
          <w:color w:val="7030A0"/>
        </w:rPr>
      </w:pPr>
      <w:r w:rsidRPr="00122DCC">
        <w:rPr>
          <w:rFonts w:cstheme="minorHAnsi"/>
        </w:rPr>
        <w:t>__________</w:t>
      </w:r>
      <w:r w:rsidRPr="0071221B">
        <w:rPr>
          <w:rFonts w:cstheme="minorHAnsi"/>
          <w:color w:val="7030A0"/>
          <w:highlight w:val="lightGray"/>
        </w:rPr>
        <w:br w:type="page"/>
      </w:r>
    </w:p>
    <w:p w14:paraId="1B1C1ECC" w14:textId="77777777" w:rsidR="000C6068" w:rsidRPr="0071221B" w:rsidRDefault="000C6068" w:rsidP="00DE290C">
      <w:pPr>
        <w:rPr>
          <w:rFonts w:cstheme="minorHAnsi"/>
          <w:b/>
          <w:bCs/>
          <w:smallCaps/>
          <w:highlight w:val="lightGray"/>
        </w:rPr>
      </w:pPr>
    </w:p>
    <w:p w14:paraId="3D8CCDF3" w14:textId="646B1840" w:rsidR="008D704D" w:rsidRPr="00530FD2" w:rsidRDefault="008D704D" w:rsidP="008D704D">
      <w:pPr>
        <w:pStyle w:val="Antrat2"/>
        <w:ind w:left="5103"/>
        <w:rPr>
          <w:rFonts w:asciiTheme="minorHAnsi" w:eastAsia="Calibri" w:hAnsiTheme="minorHAnsi" w:cstheme="minorHAnsi"/>
          <w:color w:val="0070C0"/>
          <w:sz w:val="21"/>
          <w:szCs w:val="21"/>
        </w:rPr>
      </w:pPr>
      <w:bookmarkStart w:id="63" w:name="_Ref39484039"/>
      <w:bookmarkStart w:id="64" w:name="_Ref40278562"/>
      <w:bookmarkStart w:id="65" w:name="_Toc189839145"/>
      <w:r w:rsidRPr="00530FD2">
        <w:rPr>
          <w:rFonts w:asciiTheme="minorHAnsi" w:eastAsia="Calibri" w:hAnsiTheme="minorHAnsi" w:cstheme="minorHAnsi"/>
          <w:color w:val="0070C0"/>
          <w:sz w:val="21"/>
          <w:szCs w:val="21"/>
        </w:rPr>
        <w:t xml:space="preserve">Pirkimo sąlygų </w:t>
      </w:r>
      <w:r w:rsidR="00910C39" w:rsidRPr="00530FD2">
        <w:rPr>
          <w:rFonts w:asciiTheme="minorHAnsi" w:eastAsia="Calibri" w:hAnsiTheme="minorHAnsi" w:cstheme="minorHAnsi"/>
          <w:color w:val="0070C0"/>
          <w:sz w:val="21"/>
          <w:szCs w:val="21"/>
        </w:rPr>
        <w:t>7</w:t>
      </w:r>
      <w:r w:rsidRPr="00530FD2">
        <w:rPr>
          <w:rFonts w:asciiTheme="minorHAnsi" w:eastAsia="Calibri" w:hAnsiTheme="minorHAnsi" w:cstheme="minorHAnsi"/>
          <w:color w:val="0070C0"/>
          <w:sz w:val="21"/>
          <w:szCs w:val="21"/>
        </w:rPr>
        <w:t xml:space="preserve"> priedas „</w:t>
      </w:r>
      <w:r w:rsidR="00E007D3" w:rsidRPr="00530FD2">
        <w:rPr>
          <w:rFonts w:asciiTheme="minorHAnsi" w:eastAsia="Calibri" w:hAnsiTheme="minorHAnsi" w:cstheme="minorHAnsi"/>
          <w:color w:val="0070C0"/>
          <w:sz w:val="21"/>
          <w:szCs w:val="21"/>
        </w:rPr>
        <w:t xml:space="preserve">Sutarties projektas (su technine specifikacija) </w:t>
      </w:r>
      <w:r w:rsidRPr="00530FD2">
        <w:rPr>
          <w:rFonts w:asciiTheme="minorHAnsi" w:eastAsia="Calibri" w:hAnsiTheme="minorHAnsi" w:cstheme="minorHAnsi"/>
          <w:color w:val="0070C0"/>
          <w:sz w:val="21"/>
          <w:szCs w:val="21"/>
        </w:rPr>
        <w:t>“</w:t>
      </w:r>
      <w:bookmarkEnd w:id="63"/>
      <w:bookmarkEnd w:id="64"/>
      <w:bookmarkEnd w:id="65"/>
    </w:p>
    <w:p w14:paraId="6A0BFF9D" w14:textId="77777777" w:rsidR="00FE3D7C" w:rsidRPr="00530FD2" w:rsidRDefault="00FE3D7C" w:rsidP="00FE3D7C">
      <w:pPr>
        <w:jc w:val="center"/>
        <w:rPr>
          <w:rFonts w:cstheme="minorHAnsi"/>
          <w:b/>
          <w:szCs w:val="24"/>
        </w:rPr>
      </w:pPr>
    </w:p>
    <w:p w14:paraId="2A953AEC" w14:textId="77777777" w:rsidR="00210870" w:rsidRPr="00530FD2" w:rsidRDefault="00210870" w:rsidP="00210870">
      <w:pPr>
        <w:ind w:left="7314"/>
        <w:rPr>
          <w:rFonts w:cstheme="minorHAnsi"/>
        </w:rPr>
      </w:pPr>
    </w:p>
    <w:p w14:paraId="3A024621" w14:textId="0FBD5919" w:rsidR="00210870" w:rsidRPr="00530FD2" w:rsidRDefault="00504935" w:rsidP="00210870">
      <w:pPr>
        <w:pStyle w:val="paragrafesrasas2lygis"/>
        <w:ind w:firstLine="397"/>
        <w:jc w:val="left"/>
        <w:rPr>
          <w:rFonts w:asciiTheme="minorHAnsi" w:hAnsiTheme="minorHAnsi" w:cstheme="minorHAnsi"/>
          <w:color w:val="7030A0"/>
        </w:rPr>
      </w:pPr>
      <w:r w:rsidRPr="00530FD2">
        <w:rPr>
          <w:rFonts w:asciiTheme="minorHAnsi" w:hAnsiTheme="minorHAnsi" w:cstheme="minorHAnsi"/>
        </w:rPr>
        <w:t>Sutarties projektas</w:t>
      </w:r>
      <w:r w:rsidR="00B466FC" w:rsidRPr="00530FD2">
        <w:rPr>
          <w:rFonts w:asciiTheme="minorHAnsi" w:hAnsiTheme="minorHAnsi" w:cstheme="minorHAnsi"/>
        </w:rPr>
        <w:t xml:space="preserve"> (su technine specifikacija)</w:t>
      </w:r>
      <w:r w:rsidRPr="00530FD2" w:rsidDel="008153A6">
        <w:rPr>
          <w:rFonts w:asciiTheme="minorHAnsi" w:hAnsiTheme="minorHAnsi" w:cstheme="minorHAnsi"/>
        </w:rPr>
        <w:t xml:space="preserve"> </w:t>
      </w:r>
      <w:r w:rsidRPr="00530FD2">
        <w:rPr>
          <w:rFonts w:asciiTheme="minorHAnsi" w:hAnsiTheme="minorHAnsi" w:cstheme="minorHAnsi"/>
        </w:rPr>
        <w:t>pridedamas atskiru dokumentu.</w:t>
      </w:r>
      <w:r w:rsidR="00210870" w:rsidRPr="00530FD2">
        <w:rPr>
          <w:rFonts w:asciiTheme="minorHAnsi" w:hAnsiTheme="minorHAnsi" w:cstheme="minorHAnsi"/>
          <w:color w:val="7030A0"/>
          <w:sz w:val="21"/>
          <w:szCs w:val="21"/>
        </w:rPr>
        <w:t xml:space="preserve"> </w:t>
      </w:r>
    </w:p>
    <w:p w14:paraId="0EE920F4" w14:textId="7F347611" w:rsidR="00A4599F" w:rsidRPr="0071221B" w:rsidRDefault="009B6F95" w:rsidP="00A5751B">
      <w:pPr>
        <w:jc w:val="center"/>
        <w:rPr>
          <w:rFonts w:cstheme="minorHAnsi"/>
          <w:b/>
          <w:bCs/>
          <w:smallCaps/>
          <w:highlight w:val="lightGray"/>
        </w:rPr>
      </w:pPr>
      <w:r w:rsidRPr="00530FD2">
        <w:rPr>
          <w:rFonts w:cstheme="minorHAnsi"/>
        </w:rPr>
        <w:t>__________</w:t>
      </w:r>
      <w:r w:rsidR="00A4599F" w:rsidRPr="0071221B">
        <w:rPr>
          <w:rFonts w:cstheme="minorHAnsi"/>
          <w:b/>
          <w:bCs/>
          <w:smallCaps/>
          <w:highlight w:val="lightGray"/>
        </w:rPr>
        <w:br w:type="page"/>
      </w:r>
    </w:p>
    <w:p w14:paraId="07E397BF" w14:textId="35F2A5DC" w:rsidR="007545D6" w:rsidRPr="00FC6AB9" w:rsidRDefault="00FE3D1F" w:rsidP="00AB5541">
      <w:pPr>
        <w:pStyle w:val="Antrat2"/>
        <w:ind w:left="5103"/>
        <w:rPr>
          <w:rFonts w:asciiTheme="minorHAnsi" w:hAnsiTheme="minorHAnsi" w:cstheme="minorHAnsi"/>
          <w:color w:val="0070C0"/>
          <w:sz w:val="21"/>
          <w:szCs w:val="21"/>
        </w:rPr>
      </w:pPr>
      <w:bookmarkStart w:id="66" w:name="_Toc189839146"/>
      <w:bookmarkStart w:id="67" w:name="_Ref39586171"/>
      <w:bookmarkStart w:id="68" w:name="_Ref39673580"/>
      <w:bookmarkStart w:id="69" w:name="_Ref39674283"/>
      <w:r w:rsidRPr="00FC6AB9">
        <w:rPr>
          <w:rFonts w:asciiTheme="minorHAnsi" w:hAnsiTheme="minorHAnsi" w:cstheme="minorHAnsi"/>
          <w:color w:val="0070C0"/>
          <w:sz w:val="21"/>
          <w:szCs w:val="21"/>
        </w:rPr>
        <w:lastRenderedPageBreak/>
        <w:t xml:space="preserve">Pirkimo sąlygų </w:t>
      </w:r>
      <w:r w:rsidR="007545D6" w:rsidRPr="00FC6AB9">
        <w:rPr>
          <w:rFonts w:asciiTheme="minorHAnsi" w:hAnsiTheme="minorHAnsi" w:cstheme="minorHAnsi"/>
          <w:color w:val="0070C0"/>
          <w:sz w:val="21"/>
          <w:szCs w:val="21"/>
        </w:rPr>
        <w:t>8 priedas „</w:t>
      </w:r>
      <w:r w:rsidR="00FF607F" w:rsidRPr="00FC6AB9">
        <w:rPr>
          <w:rFonts w:asciiTheme="minorHAnsi" w:hAnsiTheme="minorHAnsi" w:cstheme="minorHAnsi"/>
          <w:color w:val="0070C0"/>
          <w:sz w:val="21"/>
          <w:szCs w:val="21"/>
        </w:rPr>
        <w:t>Tiekėjo</w:t>
      </w:r>
      <w:r w:rsidR="00504935" w:rsidRPr="00FC6AB9">
        <w:rPr>
          <w:rFonts w:asciiTheme="minorHAnsi" w:hAnsiTheme="minorHAnsi" w:cstheme="minorHAnsi"/>
          <w:color w:val="0070C0"/>
          <w:sz w:val="21"/>
          <w:szCs w:val="21"/>
        </w:rPr>
        <w:t>/subtiekėjo</w:t>
      </w:r>
      <w:r w:rsidR="00FF607F" w:rsidRPr="00FC6AB9">
        <w:rPr>
          <w:rFonts w:asciiTheme="minorHAnsi" w:hAnsiTheme="minorHAnsi" w:cstheme="minorHAnsi"/>
          <w:color w:val="0070C0"/>
          <w:sz w:val="21"/>
          <w:szCs w:val="21"/>
        </w:rPr>
        <w:t xml:space="preserve"> deklaracija</w:t>
      </w:r>
      <w:r w:rsidR="004D3BE3" w:rsidRPr="00FC6AB9">
        <w:rPr>
          <w:rFonts w:asciiTheme="minorHAnsi" w:hAnsiTheme="minorHAnsi" w:cstheme="minorHAnsi"/>
          <w:color w:val="0070C0"/>
          <w:sz w:val="21"/>
          <w:szCs w:val="21"/>
        </w:rPr>
        <w:t xml:space="preserve"> </w:t>
      </w:r>
      <w:r w:rsidR="00B03CE0" w:rsidRPr="00FC6AB9">
        <w:rPr>
          <w:rFonts w:asciiTheme="minorHAnsi" w:hAnsiTheme="minorHAnsi" w:cstheme="minorHAnsi"/>
          <w:color w:val="0070C0"/>
          <w:sz w:val="21"/>
          <w:szCs w:val="21"/>
        </w:rPr>
        <w:t xml:space="preserve">dėl </w:t>
      </w:r>
      <w:r w:rsidR="00596C27" w:rsidRPr="00FC6AB9">
        <w:rPr>
          <w:rFonts w:asciiTheme="minorHAnsi" w:hAnsiTheme="minorHAnsi" w:cstheme="minorHAnsi"/>
          <w:color w:val="0070C0"/>
          <w:sz w:val="21"/>
          <w:szCs w:val="21"/>
        </w:rPr>
        <w:t xml:space="preserve">atitikties </w:t>
      </w:r>
      <w:r w:rsidR="00B03CE0" w:rsidRPr="00FC6AB9">
        <w:rPr>
          <w:rFonts w:asciiTheme="minorHAnsi" w:hAnsiTheme="minorHAnsi" w:cstheme="minorHAnsi"/>
          <w:color w:val="0070C0"/>
          <w:sz w:val="21"/>
          <w:szCs w:val="21"/>
        </w:rPr>
        <w:t xml:space="preserve">Reglamento </w:t>
      </w:r>
      <w:r w:rsidR="00596C27" w:rsidRPr="00FC6AB9">
        <w:rPr>
          <w:rFonts w:asciiTheme="minorHAnsi" w:hAnsiTheme="minorHAnsi" w:cstheme="minorHAnsi"/>
          <w:color w:val="0070C0"/>
          <w:sz w:val="21"/>
          <w:szCs w:val="21"/>
        </w:rPr>
        <w:t>nuostatoms</w:t>
      </w:r>
      <w:r w:rsidR="00FF607F" w:rsidRPr="00FC6AB9">
        <w:rPr>
          <w:rFonts w:asciiTheme="minorHAnsi" w:hAnsiTheme="minorHAnsi" w:cstheme="minorHAnsi"/>
          <w:color w:val="0070C0"/>
          <w:sz w:val="21"/>
          <w:szCs w:val="21"/>
        </w:rPr>
        <w:t>“</w:t>
      </w:r>
      <w:bookmarkEnd w:id="66"/>
    </w:p>
    <w:p w14:paraId="7990BFF6" w14:textId="2CE08715" w:rsidR="00AC35E2" w:rsidRPr="00FC6AB9" w:rsidRDefault="00AC35E2" w:rsidP="00AC35E2">
      <w:pPr>
        <w:rPr>
          <w:rFonts w:eastAsiaTheme="minorHAnsi" w:cstheme="minorHAnsi"/>
          <w:sz w:val="20"/>
          <w:szCs w:val="20"/>
          <w:u w:val="single"/>
        </w:rPr>
      </w:pPr>
    </w:p>
    <w:p w14:paraId="4121290B" w14:textId="77777777" w:rsidR="00AC35E2" w:rsidRPr="00FC6AB9" w:rsidRDefault="00AC35E2" w:rsidP="00AC35E2">
      <w:pPr>
        <w:rPr>
          <w:rFonts w:eastAsiaTheme="minorHAnsi" w:cstheme="minorHAnsi"/>
          <w:i/>
        </w:rPr>
      </w:pPr>
      <w:r w:rsidRPr="00FC6AB9">
        <w:rPr>
          <w:rFonts w:eastAsiaTheme="minorHAnsi" w:cstheme="minorHAnsi"/>
          <w:i/>
          <w:u w:val="single"/>
        </w:rPr>
        <w:t>(tiekėjas ir subtiekėjai (išskyrus kvazisubtiekėjus) turi deklaruoti atskirai)</w:t>
      </w:r>
    </w:p>
    <w:p w14:paraId="4A2F07B5" w14:textId="77777777" w:rsidR="00AC35E2" w:rsidRPr="00FC6AB9" w:rsidRDefault="00AC35E2" w:rsidP="00AC35E2">
      <w:pPr>
        <w:rPr>
          <w:rFonts w:cstheme="minorHAnsi"/>
        </w:rPr>
      </w:pPr>
    </w:p>
    <w:p w14:paraId="415588E9" w14:textId="77777777" w:rsidR="00AC35E2" w:rsidRPr="00FC6AB9" w:rsidRDefault="00AC35E2" w:rsidP="00FC6AB9">
      <w:pPr>
        <w:spacing w:after="0"/>
        <w:jc w:val="center"/>
        <w:rPr>
          <w:rFonts w:eastAsia="Times New Roman" w:cstheme="minorHAnsi"/>
          <w:color w:val="000000"/>
          <w:u w:val="single"/>
        </w:rPr>
      </w:pPr>
      <w:r w:rsidRPr="00FC6AB9">
        <w:rPr>
          <w:rFonts w:eastAsia="Times New Roman" w:cstheme="minorHAnsi"/>
          <w:color w:val="000000"/>
          <w:u w:val="single"/>
        </w:rPr>
        <w:t>___________________________________</w:t>
      </w:r>
    </w:p>
    <w:p w14:paraId="7C4F60A5" w14:textId="77777777" w:rsidR="00AC35E2" w:rsidRPr="00FC6AB9" w:rsidRDefault="00AC35E2" w:rsidP="00FC6AB9">
      <w:pPr>
        <w:spacing w:after="0"/>
        <w:jc w:val="center"/>
        <w:rPr>
          <w:rFonts w:eastAsia="Times New Roman" w:cstheme="minorHAnsi"/>
        </w:rPr>
      </w:pPr>
      <w:r w:rsidRPr="00FC6AB9">
        <w:rPr>
          <w:rFonts w:eastAsia="Times New Roman" w:cstheme="minorHAnsi"/>
          <w:color w:val="000000"/>
        </w:rPr>
        <w:t> (Tiekėjo/subtiekėjo pavadinimas)</w:t>
      </w:r>
    </w:p>
    <w:p w14:paraId="6721FD57" w14:textId="77777777" w:rsidR="00AC35E2" w:rsidRPr="00FC6AB9" w:rsidRDefault="00AC35E2" w:rsidP="00AC35E2">
      <w:pPr>
        <w:rPr>
          <w:rFonts w:eastAsia="Times New Roman" w:cstheme="minorHAnsi"/>
        </w:rPr>
      </w:pPr>
    </w:p>
    <w:p w14:paraId="1E00D9B6" w14:textId="77777777" w:rsidR="00AC35E2" w:rsidRPr="00FC6AB9" w:rsidRDefault="00AC35E2" w:rsidP="00FC6AB9">
      <w:pPr>
        <w:spacing w:after="0"/>
        <w:rPr>
          <w:rFonts w:eastAsia="Times New Roman" w:cstheme="minorHAnsi"/>
          <w:color w:val="000000"/>
        </w:rPr>
      </w:pPr>
      <w:r w:rsidRPr="00FC6AB9">
        <w:rPr>
          <w:rFonts w:eastAsia="Times New Roman" w:cstheme="minorHAnsi"/>
          <w:color w:val="000000"/>
        </w:rPr>
        <w:t>___________________________________</w:t>
      </w:r>
    </w:p>
    <w:p w14:paraId="21ACCC33" w14:textId="77777777" w:rsidR="00AC35E2" w:rsidRPr="00FC6AB9" w:rsidRDefault="00AC35E2" w:rsidP="00FC6AB9">
      <w:pPr>
        <w:spacing w:after="0"/>
        <w:rPr>
          <w:rFonts w:eastAsia="Times New Roman" w:cstheme="minorHAnsi"/>
          <w:color w:val="000000"/>
        </w:rPr>
      </w:pPr>
      <w:r w:rsidRPr="00FC6AB9">
        <w:rPr>
          <w:rFonts w:eastAsia="Times New Roman" w:cstheme="minorHAnsi"/>
          <w:color w:val="000000"/>
        </w:rPr>
        <w:t xml:space="preserve"> (Pirkimo vykdytojo pavadinimas)</w:t>
      </w:r>
    </w:p>
    <w:p w14:paraId="2DA3BDB8" w14:textId="77777777" w:rsidR="00AC35E2" w:rsidRPr="00FC6AB9" w:rsidRDefault="00AC35E2" w:rsidP="00AC35E2">
      <w:pPr>
        <w:jc w:val="center"/>
        <w:rPr>
          <w:rFonts w:eastAsia="Times New Roman" w:cstheme="minorHAnsi"/>
          <w:b/>
          <w:bCs/>
          <w:smallCaps/>
          <w:color w:val="000000"/>
        </w:rPr>
      </w:pPr>
    </w:p>
    <w:p w14:paraId="7DB1FE27" w14:textId="77777777" w:rsidR="00AC35E2" w:rsidRPr="00FC6AB9" w:rsidRDefault="00AC35E2" w:rsidP="00AC35E2">
      <w:pPr>
        <w:jc w:val="center"/>
        <w:rPr>
          <w:rFonts w:eastAsia="Times New Roman" w:cstheme="minorHAnsi"/>
          <w:sz w:val="22"/>
        </w:rPr>
      </w:pPr>
      <w:r w:rsidRPr="00FC6AB9">
        <w:rPr>
          <w:rFonts w:eastAsia="Times New Roman" w:cstheme="minorHAnsi"/>
          <w:b/>
          <w:bCs/>
          <w:smallCaps/>
          <w:color w:val="000000"/>
          <w:sz w:val="22"/>
        </w:rPr>
        <w:t>TIEKĖJO/ SUBTIEKĖJO  DEKLARACIJA</w:t>
      </w:r>
    </w:p>
    <w:p w14:paraId="56DCE49B" w14:textId="77777777" w:rsidR="00AC35E2" w:rsidRPr="00FC6AB9" w:rsidRDefault="00AC35E2" w:rsidP="00FC6AB9">
      <w:pPr>
        <w:spacing w:after="0"/>
        <w:jc w:val="center"/>
        <w:rPr>
          <w:rFonts w:eastAsia="Times New Roman" w:cstheme="minorHAnsi"/>
        </w:rPr>
      </w:pPr>
      <w:r w:rsidRPr="00FC6AB9">
        <w:rPr>
          <w:rFonts w:eastAsia="Times New Roman" w:cstheme="minorHAnsi"/>
          <w:color w:val="000000"/>
        </w:rPr>
        <w:t>__________________</w:t>
      </w:r>
    </w:p>
    <w:p w14:paraId="733B0059" w14:textId="77777777" w:rsidR="00AC35E2" w:rsidRPr="00FC6AB9" w:rsidRDefault="00AC35E2" w:rsidP="00FC6AB9">
      <w:pPr>
        <w:spacing w:after="0"/>
        <w:jc w:val="center"/>
        <w:rPr>
          <w:rFonts w:eastAsia="Times New Roman" w:cstheme="minorHAnsi"/>
        </w:rPr>
      </w:pPr>
      <w:r w:rsidRPr="00FC6AB9">
        <w:rPr>
          <w:rFonts w:eastAsia="Times New Roman" w:cstheme="minorHAnsi"/>
          <w:color w:val="000000"/>
        </w:rPr>
        <w:t>(Data)</w:t>
      </w:r>
    </w:p>
    <w:p w14:paraId="398941B4" w14:textId="77777777" w:rsidR="00AC35E2" w:rsidRPr="00FC6AB9" w:rsidRDefault="00AC35E2" w:rsidP="00AC35E2">
      <w:pPr>
        <w:rPr>
          <w:rFonts w:eastAsia="Times New Roman" w:cstheme="minorHAnsi"/>
          <w:highlight w:val="lightGray"/>
        </w:rPr>
      </w:pPr>
    </w:p>
    <w:p w14:paraId="61AA7B78" w14:textId="77777777" w:rsidR="00AC35E2" w:rsidRPr="003C347E" w:rsidRDefault="00AC35E2" w:rsidP="00AC35E2">
      <w:pPr>
        <w:spacing w:after="150"/>
        <w:jc w:val="both"/>
        <w:rPr>
          <w:rFonts w:eastAsia="Times New Roman" w:cstheme="minorHAnsi"/>
          <w:color w:val="000000"/>
        </w:rPr>
      </w:pPr>
      <w:r w:rsidRPr="003C347E">
        <w:rPr>
          <w:rFonts w:eastAsia="Times New Roman" w:cstheme="minorHAnsi"/>
          <w:color w:val="000000"/>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t.y.:</w:t>
      </w:r>
    </w:p>
    <w:p w14:paraId="644F85B4" w14:textId="77777777" w:rsidR="00AC35E2" w:rsidRPr="003C347E" w:rsidRDefault="00AC35E2" w:rsidP="00AC35E2">
      <w:pPr>
        <w:spacing w:after="150"/>
        <w:jc w:val="both"/>
        <w:rPr>
          <w:rFonts w:eastAsia="Times New Roman" w:cstheme="minorHAnsi"/>
          <w:color w:val="000000"/>
        </w:rPr>
      </w:pPr>
      <w:r w:rsidRPr="003C347E">
        <w:rPr>
          <w:rFonts w:eastAsia="Times New Roman" w:cstheme="minorHAnsi"/>
          <w:color w:val="000000" w:themeColor="text1"/>
        </w:rPr>
        <w:t xml:space="preserve">(a) mano atstovaujamas </w:t>
      </w:r>
      <w:r w:rsidRPr="003C347E">
        <w:rPr>
          <w:rFonts w:eastAsia="Times New Roman" w:cstheme="minorHAnsi"/>
          <w:color w:val="000000"/>
        </w:rPr>
        <w:t>tiekėjas/subtiekėjas</w:t>
      </w:r>
      <w:r w:rsidRPr="003C347E" w:rsidDel="006157AF">
        <w:rPr>
          <w:rFonts w:eastAsia="Times New Roman" w:cstheme="minorHAnsi"/>
          <w:color w:val="000000" w:themeColor="text1"/>
        </w:rPr>
        <w:t xml:space="preserve"> </w:t>
      </w:r>
      <w:r w:rsidRPr="003C347E">
        <w:rPr>
          <w:rFonts w:eastAsia="Times New Roman" w:cstheme="minorHAnsi"/>
          <w:color w:val="000000" w:themeColor="text1"/>
        </w:rPr>
        <w:t>(ir nė vienas iš tiekėjų grupės narių) nėra Rusijos pilietis arba Rusijoje įsisteigęs fizinis ar juridinis asmuo, subjektas ar įstaiga;</w:t>
      </w:r>
    </w:p>
    <w:p w14:paraId="59C945CC" w14:textId="77777777" w:rsidR="00AC35E2" w:rsidRPr="003C347E" w:rsidRDefault="00AC35E2" w:rsidP="00AC35E2">
      <w:pPr>
        <w:spacing w:after="150"/>
        <w:jc w:val="both"/>
        <w:rPr>
          <w:rFonts w:eastAsia="Times New Roman" w:cstheme="minorHAnsi"/>
          <w:color w:val="000000"/>
        </w:rPr>
      </w:pPr>
      <w:r w:rsidRPr="003C347E">
        <w:rPr>
          <w:rFonts w:eastAsia="Times New Roman" w:cstheme="minorHAnsi"/>
          <w:color w:val="000000" w:themeColor="text1"/>
        </w:rPr>
        <w:t xml:space="preserve">(b) mano atstovaujamas </w:t>
      </w:r>
      <w:r w:rsidRPr="003C347E">
        <w:rPr>
          <w:rFonts w:eastAsia="Times New Roman" w:cstheme="minorHAnsi"/>
          <w:color w:val="000000"/>
        </w:rPr>
        <w:t>tiekėjas/subtiekėjas</w:t>
      </w:r>
      <w:r w:rsidRPr="003C347E" w:rsidDel="006157AF">
        <w:rPr>
          <w:rFonts w:eastAsia="Times New Roman" w:cstheme="minorHAnsi"/>
          <w:color w:val="000000" w:themeColor="text1"/>
        </w:rPr>
        <w:t xml:space="preserve"> </w:t>
      </w:r>
      <w:r w:rsidRPr="003C347E">
        <w:rPr>
          <w:rFonts w:eastAsia="Times New Roman" w:cstheme="minorHAnsi"/>
          <w:color w:val="000000" w:themeColor="text1"/>
        </w:rPr>
        <w:t>(ir nė vienas iš tiekėjų grupės narių) nėra juridinis asmuo, subjektas ar įstaiga, kurio nuosavybės teisės tiesiogiai ar netiesiogiai daugiau kaip 50 % priklauso šios dalies a) punkte nurodytam subjektui;</w:t>
      </w:r>
    </w:p>
    <w:p w14:paraId="1987832C" w14:textId="77777777" w:rsidR="00AC35E2" w:rsidRPr="003C347E" w:rsidRDefault="00AC35E2" w:rsidP="00AC35E2">
      <w:pPr>
        <w:spacing w:after="150"/>
        <w:jc w:val="both"/>
        <w:rPr>
          <w:rFonts w:eastAsia="Times New Roman" w:cstheme="minorHAnsi"/>
          <w:color w:val="000000"/>
        </w:rPr>
      </w:pPr>
      <w:r w:rsidRPr="003C347E">
        <w:rPr>
          <w:rFonts w:eastAsia="Times New Roman" w:cstheme="minorHAnsi"/>
          <w:color w:val="000000"/>
        </w:rPr>
        <w:t>(c) nei aš, nei mano atstovaujama bendrovė nėra fizinis ar juridinis asmuo, subjektas ar įstaiga, veikianti a) arba b) punkte nurodyto subjekto vardu ar jo nurodymu;</w:t>
      </w:r>
    </w:p>
    <w:p w14:paraId="7EBFDD36" w14:textId="77777777" w:rsidR="00AC35E2" w:rsidRPr="003C347E" w:rsidRDefault="00AC35E2" w:rsidP="00AC35E2">
      <w:pPr>
        <w:spacing w:after="150"/>
        <w:jc w:val="both"/>
        <w:rPr>
          <w:rFonts w:eastAsia="Times New Roman" w:cstheme="minorHAnsi"/>
          <w:color w:val="000000"/>
        </w:rPr>
      </w:pPr>
      <w:r w:rsidRPr="003C347E">
        <w:rPr>
          <w:rFonts w:eastAsia="Times New Roman" w:cstheme="minorHAnsi"/>
          <w:color w:val="000000"/>
        </w:rPr>
        <w:t>(d) a)-c) punktuose išvardyti subjektai nedalyvauja subtiekėjais, tiekėjais ar subjektais, kurių pajėgumais remiasi mano atstovaujamas tiekėjas, tais atvejais kai jiems tenka daugiau kaip 10 % sutarties vertės.</w:t>
      </w:r>
    </w:p>
    <w:p w14:paraId="21966398" w14:textId="77777777" w:rsidR="00AC35E2" w:rsidRPr="003C347E" w:rsidRDefault="00AC35E2" w:rsidP="00AC35E2">
      <w:pPr>
        <w:jc w:val="both"/>
        <w:rPr>
          <w:rFonts w:eastAsiaTheme="minorHAnsi" w:cstheme="minorHAnsi"/>
          <w:color w:val="000000"/>
          <w:shd w:val="clear" w:color="auto" w:fill="FFFFFF"/>
        </w:rPr>
      </w:pPr>
      <w:r w:rsidRPr="003C347E">
        <w:rPr>
          <w:rFonts w:eastAsia="Times New Roman" w:cstheme="minorHAnsi"/>
          <w:color w:val="000000"/>
        </w:rPr>
        <w:t xml:space="preserve">Patvirtinu, kad tiekėjui/subtiekėjui kuriuos esu pasitelkęs ar pasitelksiu ateityje, </w:t>
      </w:r>
      <w:r w:rsidRPr="003C347E">
        <w:rPr>
          <w:rFonts w:eastAsiaTheme="minorHAnsi" w:cstheme="minorHAnsi"/>
        </w:rPr>
        <w:t xml:space="preserve">ūkio subjektams, kurių pajėgumais remiuosi ar (ir) remsiuosi, prekių (ir jų sudedamųjų dalių) gamintojams </w:t>
      </w:r>
      <w:r w:rsidRPr="003C347E">
        <w:rPr>
          <w:rFonts w:eastAsia="Times New Roman" w:cstheme="minorHAnsi"/>
          <w:color w:val="000000"/>
        </w:rPr>
        <w:t>netaikomos</w:t>
      </w:r>
      <w:r w:rsidRPr="003C347E">
        <w:rPr>
          <w:rFonts w:eastAsiaTheme="minorHAnsi" w:cstheme="minorHAnsi"/>
        </w:rPr>
        <w:t xml:space="preserve"> Lietuvos Respublikoje įgyvendinamos tarptautinės sankcijos, kaip tai apibrėžta Lietuvos Respublikos tarptautinių sankcijų įstatyme.</w:t>
      </w:r>
    </w:p>
    <w:p w14:paraId="2177852E" w14:textId="77777777" w:rsidR="00AC35E2" w:rsidRPr="003C347E" w:rsidRDefault="00AC35E2" w:rsidP="00AC35E2">
      <w:pPr>
        <w:tabs>
          <w:tab w:val="left" w:pos="284"/>
          <w:tab w:val="left" w:pos="426"/>
        </w:tabs>
        <w:spacing w:after="150"/>
        <w:jc w:val="both"/>
        <w:rPr>
          <w:rFonts w:eastAsia="Times New Roman" w:cstheme="minorHAnsi"/>
          <w:color w:val="000000"/>
        </w:rPr>
      </w:pPr>
    </w:p>
    <w:p w14:paraId="013CE9B7" w14:textId="77777777" w:rsidR="00AC35E2" w:rsidRPr="003C347E" w:rsidRDefault="00AC35E2" w:rsidP="00AC35E2">
      <w:pPr>
        <w:tabs>
          <w:tab w:val="left" w:pos="284"/>
          <w:tab w:val="left" w:pos="426"/>
        </w:tabs>
        <w:spacing w:after="150"/>
        <w:jc w:val="both"/>
        <w:rPr>
          <w:rFonts w:eastAsia="Times New Roman" w:cstheme="minorHAnsi"/>
          <w:color w:val="000000"/>
        </w:rPr>
      </w:pPr>
      <w:r w:rsidRPr="003C347E">
        <w:rPr>
          <w:rFonts w:eastAsia="Times New Roman" w:cstheme="minorHAnsi"/>
          <w:color w:val="000000"/>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992"/>
        <w:gridCol w:w="222"/>
        <w:gridCol w:w="222"/>
        <w:gridCol w:w="222"/>
        <w:gridCol w:w="2553"/>
        <w:gridCol w:w="222"/>
      </w:tblGrid>
      <w:tr w:rsidR="00AC35E2" w:rsidRPr="003C347E" w14:paraId="358CF8CC" w14:textId="77777777" w:rsidTr="001F4D1E">
        <w:trPr>
          <w:jc w:val="center"/>
        </w:trPr>
        <w:tc>
          <w:tcPr>
            <w:tcW w:w="0" w:type="auto"/>
            <w:gridSpan w:val="6"/>
            <w:tcMar>
              <w:top w:w="0" w:type="dxa"/>
              <w:left w:w="108" w:type="dxa"/>
              <w:bottom w:w="0" w:type="dxa"/>
              <w:right w:w="108" w:type="dxa"/>
            </w:tcMar>
            <w:hideMark/>
          </w:tcPr>
          <w:p w14:paraId="18DEC735" w14:textId="77777777" w:rsidR="00AC35E2" w:rsidRPr="003C347E" w:rsidRDefault="00AC35E2" w:rsidP="001F4D1E">
            <w:pPr>
              <w:tabs>
                <w:tab w:val="left" w:pos="284"/>
                <w:tab w:val="left" w:pos="426"/>
              </w:tabs>
              <w:spacing w:after="150"/>
              <w:jc w:val="both"/>
              <w:rPr>
                <w:rFonts w:eastAsia="Times New Roman" w:cstheme="minorHAnsi"/>
                <w:color w:val="000000"/>
              </w:rPr>
            </w:pPr>
          </w:p>
        </w:tc>
      </w:tr>
      <w:tr w:rsidR="00AC35E2" w:rsidRPr="003C347E" w14:paraId="05CC3037" w14:textId="77777777" w:rsidTr="001F4D1E">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7C318675" w14:textId="77777777" w:rsidR="00AC35E2" w:rsidRPr="003C347E" w:rsidRDefault="00AC35E2" w:rsidP="001F4D1E">
            <w:pPr>
              <w:rPr>
                <w:rFonts w:eastAsia="Times New Roman" w:cstheme="minorHAnsi"/>
              </w:rPr>
            </w:pPr>
          </w:p>
        </w:tc>
        <w:tc>
          <w:tcPr>
            <w:tcW w:w="0" w:type="auto"/>
            <w:tcMar>
              <w:top w:w="0" w:type="dxa"/>
              <w:left w:w="108" w:type="dxa"/>
              <w:bottom w:w="0" w:type="dxa"/>
              <w:right w:w="108" w:type="dxa"/>
            </w:tcMar>
            <w:hideMark/>
          </w:tcPr>
          <w:p w14:paraId="13001EA8" w14:textId="77777777" w:rsidR="00AC35E2" w:rsidRPr="003C347E" w:rsidRDefault="00AC35E2" w:rsidP="001F4D1E">
            <w:pPr>
              <w:rPr>
                <w:rFonts w:eastAsia="Times New Roman" w:cstheme="minorHAnsi"/>
              </w:rPr>
            </w:pPr>
          </w:p>
        </w:tc>
        <w:tc>
          <w:tcPr>
            <w:tcW w:w="0" w:type="auto"/>
            <w:tcMar>
              <w:top w:w="0" w:type="dxa"/>
              <w:left w:w="108" w:type="dxa"/>
              <w:bottom w:w="0" w:type="dxa"/>
              <w:right w:w="108" w:type="dxa"/>
            </w:tcMar>
            <w:hideMark/>
          </w:tcPr>
          <w:p w14:paraId="06A4D918" w14:textId="77777777" w:rsidR="00AC35E2" w:rsidRPr="003C347E" w:rsidRDefault="00AC35E2" w:rsidP="001F4D1E">
            <w:pPr>
              <w:rPr>
                <w:rFonts w:eastAsia="Times New Roman" w:cstheme="minorHAnsi"/>
              </w:rPr>
            </w:pPr>
          </w:p>
        </w:tc>
        <w:tc>
          <w:tcPr>
            <w:tcW w:w="0" w:type="auto"/>
            <w:tcMar>
              <w:top w:w="0" w:type="dxa"/>
              <w:left w:w="108" w:type="dxa"/>
              <w:bottom w:w="0" w:type="dxa"/>
              <w:right w:w="108" w:type="dxa"/>
            </w:tcMar>
            <w:hideMark/>
          </w:tcPr>
          <w:p w14:paraId="7D291AD2" w14:textId="77777777" w:rsidR="00AC35E2" w:rsidRPr="003C347E" w:rsidRDefault="00AC35E2" w:rsidP="001F4D1E">
            <w:pPr>
              <w:rPr>
                <w:rFonts w:eastAsia="Times New Roman" w:cstheme="minorHAnsi"/>
              </w:rPr>
            </w:pPr>
          </w:p>
        </w:tc>
        <w:tc>
          <w:tcPr>
            <w:tcW w:w="0" w:type="auto"/>
            <w:tcBorders>
              <w:bottom w:val="single" w:sz="4" w:space="0" w:color="000000" w:themeColor="text1"/>
            </w:tcBorders>
            <w:tcMar>
              <w:top w:w="0" w:type="dxa"/>
              <w:left w:w="108" w:type="dxa"/>
              <w:bottom w:w="0" w:type="dxa"/>
              <w:right w:w="108" w:type="dxa"/>
            </w:tcMar>
            <w:hideMark/>
          </w:tcPr>
          <w:p w14:paraId="2CF6F7D5" w14:textId="77777777" w:rsidR="00AC35E2" w:rsidRPr="003C347E" w:rsidRDefault="00AC35E2" w:rsidP="001F4D1E">
            <w:pPr>
              <w:rPr>
                <w:rFonts w:eastAsia="Times New Roman" w:cstheme="minorHAnsi"/>
              </w:rPr>
            </w:pPr>
          </w:p>
        </w:tc>
        <w:tc>
          <w:tcPr>
            <w:tcW w:w="0" w:type="auto"/>
            <w:tcMar>
              <w:top w:w="0" w:type="dxa"/>
              <w:left w:w="108" w:type="dxa"/>
              <w:bottom w:w="0" w:type="dxa"/>
              <w:right w:w="108" w:type="dxa"/>
            </w:tcMar>
            <w:hideMark/>
          </w:tcPr>
          <w:p w14:paraId="198E5E81" w14:textId="77777777" w:rsidR="00AC35E2" w:rsidRPr="003C347E" w:rsidRDefault="00AC35E2" w:rsidP="001F4D1E">
            <w:pPr>
              <w:rPr>
                <w:rFonts w:eastAsia="Times New Roman" w:cstheme="minorHAnsi"/>
              </w:rPr>
            </w:pPr>
          </w:p>
        </w:tc>
      </w:tr>
      <w:tr w:rsidR="00AC35E2" w:rsidRPr="00FC6AB9" w14:paraId="4504B69F" w14:textId="77777777" w:rsidTr="001F4D1E">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05626E0C" w14:textId="77777777" w:rsidR="00AC35E2" w:rsidRPr="003C347E" w:rsidRDefault="00AC35E2" w:rsidP="001F4D1E">
            <w:pPr>
              <w:spacing w:after="150"/>
              <w:rPr>
                <w:rFonts w:eastAsia="Times New Roman" w:cstheme="minorHAnsi"/>
              </w:rPr>
            </w:pPr>
            <w:r w:rsidRPr="003C347E">
              <w:rPr>
                <w:rFonts w:eastAsia="Times New Roman" w:cstheme="minorHAnsi"/>
                <w:color w:val="000000"/>
              </w:rPr>
              <w:t>(Parašas)</w:t>
            </w:r>
          </w:p>
        </w:tc>
        <w:tc>
          <w:tcPr>
            <w:tcW w:w="0" w:type="auto"/>
            <w:tcMar>
              <w:top w:w="0" w:type="dxa"/>
              <w:left w:w="108" w:type="dxa"/>
              <w:bottom w:w="0" w:type="dxa"/>
              <w:right w:w="108" w:type="dxa"/>
            </w:tcMar>
            <w:hideMark/>
          </w:tcPr>
          <w:p w14:paraId="2C248173" w14:textId="77777777" w:rsidR="00AC35E2" w:rsidRPr="003C347E" w:rsidRDefault="00AC35E2" w:rsidP="001F4D1E">
            <w:pPr>
              <w:rPr>
                <w:rFonts w:eastAsia="Times New Roman" w:cstheme="minorHAnsi"/>
              </w:rPr>
            </w:pPr>
          </w:p>
        </w:tc>
        <w:tc>
          <w:tcPr>
            <w:tcW w:w="0" w:type="auto"/>
            <w:tcMar>
              <w:top w:w="0" w:type="dxa"/>
              <w:left w:w="108" w:type="dxa"/>
              <w:bottom w:w="0" w:type="dxa"/>
              <w:right w:w="108" w:type="dxa"/>
            </w:tcMar>
            <w:hideMark/>
          </w:tcPr>
          <w:p w14:paraId="0F86F05F" w14:textId="77777777" w:rsidR="00AC35E2" w:rsidRPr="003C347E" w:rsidRDefault="00AC35E2" w:rsidP="001F4D1E">
            <w:pPr>
              <w:rPr>
                <w:rFonts w:eastAsia="Times New Roman" w:cstheme="minorHAnsi"/>
              </w:rPr>
            </w:pPr>
          </w:p>
        </w:tc>
        <w:tc>
          <w:tcPr>
            <w:tcW w:w="0" w:type="auto"/>
            <w:tcMar>
              <w:top w:w="0" w:type="dxa"/>
              <w:left w:w="108" w:type="dxa"/>
              <w:bottom w:w="0" w:type="dxa"/>
              <w:right w:w="108" w:type="dxa"/>
            </w:tcMar>
            <w:hideMark/>
          </w:tcPr>
          <w:p w14:paraId="46C02CF3" w14:textId="77777777" w:rsidR="00AC35E2" w:rsidRPr="003C347E" w:rsidRDefault="00AC35E2" w:rsidP="001F4D1E">
            <w:pPr>
              <w:rPr>
                <w:rFonts w:eastAsia="Times New Roman" w:cstheme="minorHAnsi"/>
              </w:rPr>
            </w:pPr>
          </w:p>
        </w:tc>
        <w:tc>
          <w:tcPr>
            <w:tcW w:w="0" w:type="auto"/>
            <w:tcBorders>
              <w:top w:val="single" w:sz="4" w:space="0" w:color="000000" w:themeColor="text1"/>
            </w:tcBorders>
            <w:tcMar>
              <w:top w:w="0" w:type="dxa"/>
              <w:left w:w="108" w:type="dxa"/>
              <w:bottom w:w="0" w:type="dxa"/>
              <w:right w:w="108" w:type="dxa"/>
            </w:tcMar>
            <w:hideMark/>
          </w:tcPr>
          <w:p w14:paraId="55894835" w14:textId="77777777" w:rsidR="00AC35E2" w:rsidRPr="003C347E" w:rsidRDefault="00AC35E2" w:rsidP="001F4D1E">
            <w:pPr>
              <w:spacing w:after="150"/>
              <w:rPr>
                <w:rFonts w:eastAsia="Times New Roman" w:cstheme="minorHAnsi"/>
              </w:rPr>
            </w:pPr>
            <w:r w:rsidRPr="003C347E">
              <w:rPr>
                <w:rFonts w:eastAsia="Times New Roman" w:cstheme="minorHAnsi"/>
                <w:color w:val="000000"/>
              </w:rPr>
              <w:t>(Vardas, pavardė, pareigos)</w:t>
            </w:r>
          </w:p>
        </w:tc>
        <w:tc>
          <w:tcPr>
            <w:tcW w:w="0" w:type="auto"/>
            <w:tcMar>
              <w:top w:w="0" w:type="dxa"/>
              <w:left w:w="108" w:type="dxa"/>
              <w:bottom w:w="0" w:type="dxa"/>
              <w:right w:w="108" w:type="dxa"/>
            </w:tcMar>
            <w:hideMark/>
          </w:tcPr>
          <w:p w14:paraId="0EA4029B" w14:textId="77777777" w:rsidR="00AC35E2" w:rsidRPr="003C347E" w:rsidRDefault="00AC35E2" w:rsidP="001F4D1E">
            <w:pPr>
              <w:rPr>
                <w:rFonts w:eastAsia="Times New Roman" w:cstheme="minorHAnsi"/>
              </w:rPr>
            </w:pPr>
          </w:p>
        </w:tc>
      </w:tr>
    </w:tbl>
    <w:p w14:paraId="13DF182C" w14:textId="77777777" w:rsidR="00735567" w:rsidRDefault="00735567">
      <w:pPr>
        <w:rPr>
          <w:rFonts w:cstheme="minorHAnsi"/>
          <w:sz w:val="20"/>
          <w:szCs w:val="20"/>
          <w:highlight w:val="lightGray"/>
        </w:rPr>
        <w:sectPr w:rsidR="00735567" w:rsidSect="009735C1">
          <w:pgSz w:w="12240" w:h="15840"/>
          <w:pgMar w:top="1134" w:right="567" w:bottom="1134" w:left="1701" w:header="720" w:footer="720" w:gutter="0"/>
          <w:pgNumType w:start="36"/>
          <w:cols w:space="720"/>
          <w:titlePg/>
          <w:docGrid w:linePitch="360"/>
        </w:sectPr>
      </w:pPr>
    </w:p>
    <w:p w14:paraId="078086E3" w14:textId="77777777" w:rsidR="00B351FC" w:rsidRDefault="004D3BE3" w:rsidP="00B351FC">
      <w:pPr>
        <w:pStyle w:val="Antrat2"/>
        <w:spacing w:before="0"/>
        <w:ind w:left="10348"/>
        <w:jc w:val="both"/>
        <w:rPr>
          <w:rFonts w:asciiTheme="minorHAnsi" w:hAnsiTheme="minorHAnsi" w:cstheme="minorHAnsi"/>
          <w:color w:val="0070C0"/>
          <w:sz w:val="21"/>
          <w:szCs w:val="21"/>
        </w:rPr>
      </w:pPr>
      <w:bookmarkStart w:id="70" w:name="_Toc189839147"/>
      <w:r w:rsidRPr="009B714D">
        <w:rPr>
          <w:rFonts w:asciiTheme="minorHAnsi" w:hAnsiTheme="minorHAnsi" w:cstheme="minorHAnsi"/>
          <w:color w:val="0070C0"/>
          <w:sz w:val="21"/>
          <w:szCs w:val="21"/>
        </w:rPr>
        <w:lastRenderedPageBreak/>
        <w:t xml:space="preserve">Pirkimo sąlygų 9 priedas </w:t>
      </w:r>
    </w:p>
    <w:p w14:paraId="3D5EE867" w14:textId="0103BD44" w:rsidR="004D3BE3" w:rsidRPr="009B714D" w:rsidRDefault="004D3BE3" w:rsidP="00B351FC">
      <w:pPr>
        <w:pStyle w:val="Antrat2"/>
        <w:spacing w:before="0"/>
        <w:ind w:left="10348"/>
        <w:jc w:val="both"/>
        <w:rPr>
          <w:rFonts w:asciiTheme="minorHAnsi" w:hAnsiTheme="minorHAnsi" w:cstheme="minorHAnsi"/>
          <w:color w:val="0070C0"/>
          <w:sz w:val="21"/>
          <w:szCs w:val="21"/>
        </w:rPr>
      </w:pPr>
      <w:r w:rsidRPr="009B714D">
        <w:rPr>
          <w:rFonts w:asciiTheme="minorHAnsi" w:hAnsiTheme="minorHAnsi" w:cstheme="minorHAnsi"/>
          <w:color w:val="0070C0"/>
          <w:sz w:val="21"/>
          <w:szCs w:val="21"/>
        </w:rPr>
        <w:t>„Tiekėjo</w:t>
      </w:r>
      <w:r w:rsidR="00AC35E2" w:rsidRPr="009B714D">
        <w:rPr>
          <w:rFonts w:asciiTheme="minorHAnsi" w:hAnsiTheme="minorHAnsi" w:cstheme="minorHAnsi"/>
          <w:color w:val="0070C0"/>
          <w:sz w:val="21"/>
          <w:szCs w:val="21"/>
        </w:rPr>
        <w:t xml:space="preserve"> vadovaujančių darbuotojų (specialistų) ir asmenų, atsakingų už sutarties vykdymą, sąrašo forma</w:t>
      </w:r>
      <w:r w:rsidRPr="009B714D">
        <w:rPr>
          <w:rFonts w:asciiTheme="minorHAnsi" w:hAnsiTheme="minorHAnsi" w:cstheme="minorHAnsi"/>
          <w:color w:val="0070C0"/>
          <w:sz w:val="21"/>
          <w:szCs w:val="21"/>
        </w:rPr>
        <w:t>“</w:t>
      </w:r>
      <w:bookmarkEnd w:id="70"/>
    </w:p>
    <w:p w14:paraId="05033B42" w14:textId="65D1E595" w:rsidR="003268D6" w:rsidRPr="0071221B" w:rsidRDefault="003268D6" w:rsidP="003268D6">
      <w:pPr>
        <w:jc w:val="center"/>
        <w:rPr>
          <w:rFonts w:eastAsiaTheme="minorHAnsi" w:cstheme="minorHAnsi"/>
          <w:sz w:val="24"/>
          <w:szCs w:val="24"/>
          <w:highlight w:val="lightGray"/>
        </w:rPr>
      </w:pPr>
    </w:p>
    <w:p w14:paraId="4AC55F5D" w14:textId="3826272C" w:rsidR="00BB4642" w:rsidRPr="009B714D" w:rsidRDefault="00BB4642" w:rsidP="00BB4642">
      <w:pPr>
        <w:jc w:val="center"/>
        <w:rPr>
          <w:rFonts w:cstheme="minorHAnsi"/>
          <w:b/>
          <w:caps/>
          <w:sz w:val="20"/>
          <w:szCs w:val="20"/>
        </w:rPr>
      </w:pPr>
      <w:r w:rsidRPr="005A3363">
        <w:rPr>
          <w:rFonts w:cstheme="minorHAnsi"/>
          <w:b/>
          <w:sz w:val="24"/>
          <w:szCs w:val="20"/>
        </w:rPr>
        <w:t>TIEKĖJO</w:t>
      </w:r>
      <w:r w:rsidRPr="005A3363">
        <w:rPr>
          <w:rFonts w:cstheme="minorHAnsi"/>
          <w:b/>
          <w:caps/>
          <w:sz w:val="24"/>
          <w:szCs w:val="20"/>
        </w:rPr>
        <w:t xml:space="preserve"> vadovaujančių darbuotojų (specialistų) ir asmenų, atsakingų už sutarties vykdymą sąrašas</w:t>
      </w:r>
    </w:p>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55"/>
        <w:gridCol w:w="1192"/>
        <w:gridCol w:w="2352"/>
        <w:gridCol w:w="1559"/>
        <w:gridCol w:w="1276"/>
        <w:gridCol w:w="1559"/>
        <w:gridCol w:w="2126"/>
        <w:gridCol w:w="1701"/>
      </w:tblGrid>
      <w:tr w:rsidR="001321E5" w:rsidRPr="0071221B" w14:paraId="1FCCD172" w14:textId="77777777" w:rsidTr="00412716">
        <w:trPr>
          <w:trHeight w:val="3070"/>
          <w:jc w:val="center"/>
        </w:trPr>
        <w:tc>
          <w:tcPr>
            <w:tcW w:w="567" w:type="dxa"/>
            <w:vAlign w:val="center"/>
          </w:tcPr>
          <w:p w14:paraId="3A6BCC53" w14:textId="77777777" w:rsidR="001321E5" w:rsidRPr="00412716" w:rsidRDefault="001321E5" w:rsidP="001321E5">
            <w:pPr>
              <w:spacing w:after="0"/>
              <w:jc w:val="center"/>
              <w:rPr>
                <w:rFonts w:cstheme="minorHAnsi"/>
                <w:b/>
                <w:sz w:val="20"/>
                <w:szCs w:val="20"/>
              </w:rPr>
            </w:pPr>
            <w:r w:rsidRPr="00412716">
              <w:rPr>
                <w:rFonts w:cstheme="minorHAnsi"/>
                <w:b/>
                <w:sz w:val="20"/>
                <w:szCs w:val="20"/>
              </w:rPr>
              <w:t>Eil.</w:t>
            </w:r>
          </w:p>
          <w:p w14:paraId="548A5C53" w14:textId="77777777" w:rsidR="001321E5" w:rsidRPr="00412716" w:rsidRDefault="001321E5" w:rsidP="001321E5">
            <w:pPr>
              <w:spacing w:after="0"/>
              <w:jc w:val="center"/>
              <w:rPr>
                <w:rFonts w:cstheme="minorHAnsi"/>
                <w:b/>
                <w:sz w:val="20"/>
                <w:szCs w:val="20"/>
              </w:rPr>
            </w:pPr>
            <w:r w:rsidRPr="00412716">
              <w:rPr>
                <w:rFonts w:cstheme="minorHAnsi"/>
                <w:b/>
                <w:sz w:val="20"/>
                <w:szCs w:val="20"/>
              </w:rPr>
              <w:t>Nr.</w:t>
            </w:r>
          </w:p>
        </w:tc>
        <w:tc>
          <w:tcPr>
            <w:tcW w:w="1555" w:type="dxa"/>
            <w:vAlign w:val="center"/>
          </w:tcPr>
          <w:p w14:paraId="5B04C3A1" w14:textId="77777777" w:rsidR="001321E5" w:rsidRPr="00412716" w:rsidRDefault="001321E5" w:rsidP="001321E5">
            <w:pPr>
              <w:spacing w:after="0"/>
              <w:jc w:val="center"/>
              <w:rPr>
                <w:rFonts w:cstheme="minorHAnsi"/>
                <w:b/>
                <w:sz w:val="20"/>
                <w:szCs w:val="20"/>
              </w:rPr>
            </w:pPr>
            <w:r w:rsidRPr="00412716">
              <w:rPr>
                <w:rFonts w:cstheme="minorHAnsi"/>
                <w:b/>
                <w:caps/>
                <w:sz w:val="20"/>
                <w:szCs w:val="20"/>
              </w:rPr>
              <w:t>V</w:t>
            </w:r>
            <w:r w:rsidRPr="00412716">
              <w:rPr>
                <w:rFonts w:cstheme="minorHAnsi"/>
                <w:b/>
                <w:sz w:val="20"/>
                <w:szCs w:val="20"/>
              </w:rPr>
              <w:t>ardas, pavardė</w:t>
            </w:r>
          </w:p>
        </w:tc>
        <w:tc>
          <w:tcPr>
            <w:tcW w:w="1192" w:type="dxa"/>
            <w:vAlign w:val="center"/>
          </w:tcPr>
          <w:p w14:paraId="60D1CB68" w14:textId="77777777" w:rsidR="001321E5" w:rsidRPr="00412716" w:rsidRDefault="001321E5" w:rsidP="001321E5">
            <w:pPr>
              <w:spacing w:after="0"/>
              <w:jc w:val="center"/>
              <w:rPr>
                <w:rFonts w:cstheme="minorHAnsi"/>
                <w:b/>
                <w:sz w:val="20"/>
                <w:szCs w:val="20"/>
              </w:rPr>
            </w:pPr>
            <w:r w:rsidRPr="00412716">
              <w:rPr>
                <w:rFonts w:cstheme="minorHAnsi"/>
                <w:b/>
                <w:sz w:val="20"/>
                <w:szCs w:val="20"/>
              </w:rPr>
              <w:t>Darbuotojo esama(-os) darbovietė (-ės)*</w:t>
            </w:r>
          </w:p>
        </w:tc>
        <w:tc>
          <w:tcPr>
            <w:tcW w:w="2352" w:type="dxa"/>
            <w:vAlign w:val="center"/>
          </w:tcPr>
          <w:p w14:paraId="6B753F67" w14:textId="4D7F070B" w:rsidR="001321E5" w:rsidRPr="0071221B" w:rsidRDefault="001321E5" w:rsidP="001321E5">
            <w:pPr>
              <w:spacing w:after="0"/>
              <w:jc w:val="center"/>
              <w:rPr>
                <w:rFonts w:cstheme="minorHAnsi"/>
                <w:b/>
                <w:sz w:val="20"/>
                <w:szCs w:val="20"/>
                <w:highlight w:val="lightGray"/>
              </w:rPr>
            </w:pPr>
            <w:r w:rsidRPr="00412716">
              <w:rPr>
                <w:rFonts w:cstheme="minorHAnsi"/>
                <w:b/>
                <w:sz w:val="20"/>
                <w:szCs w:val="20"/>
              </w:rPr>
              <w:t xml:space="preserve">Pozicija (darbo vieta, pareigos), kuriai siūlomas </w:t>
            </w:r>
            <w:r w:rsidRPr="000E0C68">
              <w:rPr>
                <w:rFonts w:cstheme="minorHAnsi"/>
                <w:b/>
                <w:sz w:val="20"/>
                <w:szCs w:val="20"/>
              </w:rPr>
              <w:t xml:space="preserve">darbuotojas (specialistas) pagal specialiųjų pirkimo sąlygų 5 priedo 3.1 </w:t>
            </w:r>
            <w:bookmarkStart w:id="71" w:name="_GoBack"/>
            <w:bookmarkEnd w:id="71"/>
            <w:r w:rsidRPr="00412716">
              <w:rPr>
                <w:rFonts w:cstheme="minorHAnsi"/>
                <w:b/>
                <w:sz w:val="20"/>
                <w:szCs w:val="20"/>
              </w:rPr>
              <w:t>punkto reikalavimus</w:t>
            </w:r>
          </w:p>
        </w:tc>
        <w:tc>
          <w:tcPr>
            <w:tcW w:w="1559" w:type="dxa"/>
            <w:vAlign w:val="center"/>
          </w:tcPr>
          <w:p w14:paraId="0C0E3E78" w14:textId="306B0A9F" w:rsidR="001321E5" w:rsidRPr="0071221B" w:rsidRDefault="001321E5" w:rsidP="001321E5">
            <w:pPr>
              <w:spacing w:after="0"/>
              <w:jc w:val="center"/>
              <w:rPr>
                <w:rFonts w:cstheme="minorHAnsi"/>
                <w:b/>
                <w:sz w:val="20"/>
                <w:szCs w:val="20"/>
                <w:highlight w:val="lightGray"/>
              </w:rPr>
            </w:pPr>
            <w:r w:rsidRPr="00412716">
              <w:rPr>
                <w:rFonts w:cstheme="minorHAnsi"/>
                <w:b/>
                <w:sz w:val="20"/>
                <w:szCs w:val="20"/>
              </w:rPr>
              <w:t>Darbuotojo (specialisto) stažas pirkimo dokumentuose reikalaujamoje srityje  (metais)**</w:t>
            </w:r>
          </w:p>
        </w:tc>
        <w:tc>
          <w:tcPr>
            <w:tcW w:w="1276" w:type="dxa"/>
            <w:vAlign w:val="center"/>
          </w:tcPr>
          <w:p w14:paraId="419AAB9D" w14:textId="6FC41BE0" w:rsidR="001321E5" w:rsidRPr="00412716" w:rsidRDefault="001321E5" w:rsidP="001321E5">
            <w:pPr>
              <w:spacing w:after="0"/>
              <w:jc w:val="center"/>
              <w:rPr>
                <w:rFonts w:cstheme="minorHAnsi"/>
                <w:b/>
                <w:sz w:val="20"/>
                <w:szCs w:val="20"/>
              </w:rPr>
            </w:pPr>
            <w:r w:rsidRPr="00412716">
              <w:rPr>
                <w:rFonts w:cstheme="minorHAnsi"/>
                <w:b/>
                <w:sz w:val="20"/>
                <w:szCs w:val="20"/>
              </w:rPr>
              <w:t>Darbuotojo (specialisto) išsilavinimas (nurodant išsilavinimo sritį)**</w:t>
            </w:r>
          </w:p>
        </w:tc>
        <w:tc>
          <w:tcPr>
            <w:tcW w:w="1559" w:type="dxa"/>
            <w:vAlign w:val="center"/>
          </w:tcPr>
          <w:p w14:paraId="197F3260" w14:textId="17480954" w:rsidR="001321E5" w:rsidRPr="0071221B" w:rsidRDefault="001321E5" w:rsidP="001321E5">
            <w:pPr>
              <w:spacing w:after="0"/>
              <w:jc w:val="center"/>
              <w:rPr>
                <w:rFonts w:cstheme="minorHAnsi"/>
                <w:b/>
                <w:sz w:val="20"/>
                <w:szCs w:val="20"/>
                <w:highlight w:val="lightGray"/>
              </w:rPr>
            </w:pPr>
            <w:r w:rsidRPr="00412716">
              <w:rPr>
                <w:rFonts w:cstheme="minorHAnsi"/>
                <w:b/>
                <w:sz w:val="20"/>
                <w:szCs w:val="20"/>
              </w:rPr>
              <w:t>Darbuotojo (specialisto) turima kvalifikacija, patvirtinanti    4 stulpelyje nurodytus darbuotojui (specialistui) keliamus reikalavimus**</w:t>
            </w:r>
          </w:p>
        </w:tc>
        <w:tc>
          <w:tcPr>
            <w:tcW w:w="2126" w:type="dxa"/>
            <w:vAlign w:val="center"/>
          </w:tcPr>
          <w:p w14:paraId="3FBC49DE" w14:textId="77777777" w:rsidR="001321E5" w:rsidRPr="00412716" w:rsidRDefault="001321E5" w:rsidP="001321E5">
            <w:pPr>
              <w:spacing w:after="0"/>
              <w:jc w:val="center"/>
              <w:rPr>
                <w:rFonts w:cstheme="minorHAnsi"/>
                <w:b/>
                <w:sz w:val="20"/>
                <w:szCs w:val="20"/>
              </w:rPr>
            </w:pPr>
            <w:r w:rsidRPr="00412716">
              <w:rPr>
                <w:rFonts w:cstheme="minorHAnsi"/>
                <w:b/>
                <w:sz w:val="20"/>
                <w:szCs w:val="20"/>
              </w:rPr>
              <w:t>Pridedami reikalaujami darbuotojo (specialisto) kvalifikaciją (išsilavinimą*) patvirtinantys dokumentai (atestatai, pažymėjimai, mokslo baigimo diplomai ir kt.)**</w:t>
            </w:r>
          </w:p>
        </w:tc>
        <w:tc>
          <w:tcPr>
            <w:tcW w:w="1701" w:type="dxa"/>
            <w:shd w:val="clear" w:color="auto" w:fill="auto"/>
            <w:vAlign w:val="center"/>
          </w:tcPr>
          <w:p w14:paraId="58F3E609" w14:textId="67CF2FF4" w:rsidR="001321E5" w:rsidRPr="00412716" w:rsidRDefault="001321E5" w:rsidP="001321E5">
            <w:pPr>
              <w:tabs>
                <w:tab w:val="left" w:pos="9631"/>
              </w:tabs>
              <w:spacing w:after="0"/>
              <w:jc w:val="center"/>
              <w:rPr>
                <w:rFonts w:cstheme="minorHAnsi"/>
                <w:color w:val="000000"/>
              </w:rPr>
            </w:pPr>
            <w:r w:rsidRPr="00412716">
              <w:rPr>
                <w:rFonts w:cstheme="minorHAnsi"/>
                <w:b/>
                <w:sz w:val="20"/>
              </w:rPr>
              <w:t>Darbuotojo (specialisto) patirties reikalaujamoje srityje</w:t>
            </w:r>
            <w:r w:rsidRPr="00412716">
              <w:rPr>
                <w:rFonts w:cstheme="minorHAnsi"/>
                <w:b/>
                <w:color w:val="000000"/>
                <w:sz w:val="20"/>
              </w:rPr>
              <w:t xml:space="preserve"> aprašymas</w:t>
            </w:r>
            <w:r w:rsidRPr="00412716">
              <w:rPr>
                <w:rFonts w:cstheme="minorHAnsi"/>
                <w:color w:val="000000"/>
                <w:sz w:val="20"/>
              </w:rPr>
              <w:t>, trumpai apibūdinant vykdytus projektus, sutartis ir pan. **</w:t>
            </w:r>
          </w:p>
        </w:tc>
      </w:tr>
      <w:tr w:rsidR="001321E5" w:rsidRPr="005A5B1F" w14:paraId="39FF0EDF" w14:textId="77777777" w:rsidTr="001321E5">
        <w:trPr>
          <w:trHeight w:val="444"/>
          <w:jc w:val="center"/>
        </w:trPr>
        <w:tc>
          <w:tcPr>
            <w:tcW w:w="567" w:type="dxa"/>
            <w:vAlign w:val="center"/>
          </w:tcPr>
          <w:p w14:paraId="0F8BC4A7" w14:textId="77777777" w:rsidR="001321E5" w:rsidRPr="005A5B1F" w:rsidRDefault="001321E5" w:rsidP="001321E5">
            <w:pPr>
              <w:spacing w:after="0"/>
              <w:jc w:val="center"/>
              <w:rPr>
                <w:rFonts w:cstheme="minorHAnsi"/>
                <w:b/>
                <w:caps/>
                <w:sz w:val="20"/>
                <w:szCs w:val="20"/>
              </w:rPr>
            </w:pPr>
            <w:r w:rsidRPr="005A5B1F">
              <w:rPr>
                <w:rFonts w:cstheme="minorHAnsi"/>
                <w:b/>
                <w:caps/>
                <w:sz w:val="20"/>
                <w:szCs w:val="20"/>
              </w:rPr>
              <w:t>1</w:t>
            </w:r>
          </w:p>
        </w:tc>
        <w:tc>
          <w:tcPr>
            <w:tcW w:w="1555" w:type="dxa"/>
            <w:vAlign w:val="center"/>
          </w:tcPr>
          <w:p w14:paraId="00040407" w14:textId="77777777" w:rsidR="001321E5" w:rsidRPr="005A5B1F" w:rsidRDefault="001321E5" w:rsidP="001321E5">
            <w:pPr>
              <w:spacing w:after="0"/>
              <w:jc w:val="center"/>
              <w:rPr>
                <w:rFonts w:cstheme="minorHAnsi"/>
                <w:b/>
                <w:caps/>
                <w:sz w:val="20"/>
                <w:szCs w:val="20"/>
              </w:rPr>
            </w:pPr>
            <w:r w:rsidRPr="005A5B1F">
              <w:rPr>
                <w:rFonts w:cstheme="minorHAnsi"/>
                <w:b/>
                <w:caps/>
                <w:sz w:val="20"/>
                <w:szCs w:val="20"/>
              </w:rPr>
              <w:t>2</w:t>
            </w:r>
          </w:p>
        </w:tc>
        <w:tc>
          <w:tcPr>
            <w:tcW w:w="1192" w:type="dxa"/>
            <w:vAlign w:val="center"/>
          </w:tcPr>
          <w:p w14:paraId="351B2D5A" w14:textId="77777777" w:rsidR="001321E5" w:rsidRPr="005A5B1F" w:rsidRDefault="001321E5" w:rsidP="001321E5">
            <w:pPr>
              <w:spacing w:after="0"/>
              <w:jc w:val="center"/>
              <w:rPr>
                <w:rFonts w:cstheme="minorHAnsi"/>
                <w:b/>
                <w:caps/>
                <w:sz w:val="20"/>
                <w:szCs w:val="20"/>
              </w:rPr>
            </w:pPr>
            <w:r w:rsidRPr="005A5B1F">
              <w:rPr>
                <w:rFonts w:cstheme="minorHAnsi"/>
                <w:b/>
                <w:caps/>
                <w:sz w:val="20"/>
                <w:szCs w:val="20"/>
              </w:rPr>
              <w:t>3</w:t>
            </w:r>
          </w:p>
        </w:tc>
        <w:tc>
          <w:tcPr>
            <w:tcW w:w="2352" w:type="dxa"/>
            <w:vAlign w:val="center"/>
          </w:tcPr>
          <w:p w14:paraId="6EA7A0FF" w14:textId="77777777" w:rsidR="001321E5" w:rsidRPr="005A5B1F" w:rsidRDefault="001321E5" w:rsidP="001321E5">
            <w:pPr>
              <w:spacing w:after="0"/>
              <w:jc w:val="center"/>
              <w:rPr>
                <w:rFonts w:cstheme="minorHAnsi"/>
                <w:b/>
                <w:caps/>
                <w:sz w:val="20"/>
                <w:szCs w:val="20"/>
              </w:rPr>
            </w:pPr>
            <w:r w:rsidRPr="005A5B1F">
              <w:rPr>
                <w:rFonts w:cstheme="minorHAnsi"/>
                <w:b/>
                <w:caps/>
                <w:sz w:val="20"/>
                <w:szCs w:val="20"/>
              </w:rPr>
              <w:t>4</w:t>
            </w:r>
          </w:p>
        </w:tc>
        <w:tc>
          <w:tcPr>
            <w:tcW w:w="1559" w:type="dxa"/>
            <w:vAlign w:val="center"/>
          </w:tcPr>
          <w:p w14:paraId="2FD8535B" w14:textId="6287F350" w:rsidR="001321E5" w:rsidRPr="005A5B1F" w:rsidRDefault="001321E5" w:rsidP="001321E5">
            <w:pPr>
              <w:spacing w:after="0"/>
              <w:jc w:val="center"/>
              <w:rPr>
                <w:rFonts w:cstheme="minorHAnsi"/>
                <w:b/>
                <w:caps/>
                <w:sz w:val="20"/>
                <w:szCs w:val="20"/>
              </w:rPr>
            </w:pPr>
            <w:r w:rsidRPr="005A5B1F">
              <w:rPr>
                <w:rFonts w:cstheme="minorHAnsi"/>
                <w:b/>
                <w:caps/>
                <w:sz w:val="20"/>
                <w:szCs w:val="20"/>
              </w:rPr>
              <w:t>5</w:t>
            </w:r>
          </w:p>
        </w:tc>
        <w:tc>
          <w:tcPr>
            <w:tcW w:w="1276" w:type="dxa"/>
            <w:vAlign w:val="center"/>
          </w:tcPr>
          <w:p w14:paraId="26545A8A" w14:textId="77777777" w:rsidR="001321E5" w:rsidRPr="005A5B1F" w:rsidRDefault="001321E5" w:rsidP="001321E5">
            <w:pPr>
              <w:spacing w:after="0"/>
              <w:jc w:val="center"/>
              <w:rPr>
                <w:rFonts w:cstheme="minorHAnsi"/>
                <w:b/>
                <w:caps/>
                <w:sz w:val="20"/>
                <w:szCs w:val="20"/>
              </w:rPr>
            </w:pPr>
          </w:p>
        </w:tc>
        <w:tc>
          <w:tcPr>
            <w:tcW w:w="1559" w:type="dxa"/>
            <w:vAlign w:val="center"/>
          </w:tcPr>
          <w:p w14:paraId="19029DE8" w14:textId="65B6868A" w:rsidR="001321E5" w:rsidRPr="005A5B1F" w:rsidRDefault="001321E5" w:rsidP="001321E5">
            <w:pPr>
              <w:spacing w:after="0"/>
              <w:jc w:val="center"/>
              <w:rPr>
                <w:rFonts w:cstheme="minorHAnsi"/>
                <w:b/>
                <w:caps/>
                <w:sz w:val="20"/>
                <w:szCs w:val="20"/>
              </w:rPr>
            </w:pPr>
            <w:r w:rsidRPr="005A5B1F">
              <w:rPr>
                <w:rFonts w:cstheme="minorHAnsi"/>
                <w:b/>
                <w:caps/>
                <w:sz w:val="20"/>
                <w:szCs w:val="20"/>
              </w:rPr>
              <w:t>6</w:t>
            </w:r>
          </w:p>
        </w:tc>
        <w:tc>
          <w:tcPr>
            <w:tcW w:w="2126" w:type="dxa"/>
            <w:vAlign w:val="center"/>
          </w:tcPr>
          <w:p w14:paraId="14708A93" w14:textId="547527D5" w:rsidR="001321E5" w:rsidRPr="005A5B1F" w:rsidRDefault="001321E5" w:rsidP="001321E5">
            <w:pPr>
              <w:spacing w:after="0"/>
              <w:jc w:val="center"/>
              <w:rPr>
                <w:rFonts w:cstheme="minorHAnsi"/>
                <w:b/>
                <w:caps/>
                <w:sz w:val="20"/>
                <w:szCs w:val="20"/>
              </w:rPr>
            </w:pPr>
            <w:r w:rsidRPr="005A5B1F">
              <w:rPr>
                <w:rFonts w:cstheme="minorHAnsi"/>
                <w:b/>
                <w:caps/>
                <w:sz w:val="20"/>
                <w:szCs w:val="20"/>
              </w:rPr>
              <w:t>7</w:t>
            </w:r>
          </w:p>
        </w:tc>
        <w:tc>
          <w:tcPr>
            <w:tcW w:w="1701" w:type="dxa"/>
            <w:vAlign w:val="center"/>
          </w:tcPr>
          <w:p w14:paraId="3C80F335" w14:textId="38DA0B6D" w:rsidR="001321E5" w:rsidRPr="005A5B1F" w:rsidRDefault="001321E5" w:rsidP="001321E5">
            <w:pPr>
              <w:spacing w:after="0"/>
              <w:jc w:val="center"/>
              <w:rPr>
                <w:rFonts w:cstheme="minorHAnsi"/>
                <w:b/>
                <w:caps/>
                <w:sz w:val="20"/>
                <w:szCs w:val="20"/>
              </w:rPr>
            </w:pPr>
            <w:r w:rsidRPr="005A5B1F">
              <w:rPr>
                <w:rFonts w:cstheme="minorHAnsi"/>
                <w:b/>
                <w:caps/>
                <w:sz w:val="20"/>
                <w:szCs w:val="20"/>
              </w:rPr>
              <w:t>8</w:t>
            </w:r>
          </w:p>
        </w:tc>
      </w:tr>
      <w:tr w:rsidR="001321E5" w:rsidRPr="005A5B1F" w14:paraId="1D87F1D3" w14:textId="77777777" w:rsidTr="001321E5">
        <w:trPr>
          <w:trHeight w:val="468"/>
          <w:jc w:val="center"/>
        </w:trPr>
        <w:tc>
          <w:tcPr>
            <w:tcW w:w="567" w:type="dxa"/>
            <w:vAlign w:val="center"/>
          </w:tcPr>
          <w:p w14:paraId="08EA59F5" w14:textId="77777777" w:rsidR="001321E5" w:rsidRPr="005A5B1F" w:rsidRDefault="001321E5" w:rsidP="001321E5">
            <w:pPr>
              <w:spacing w:after="0"/>
              <w:jc w:val="center"/>
              <w:rPr>
                <w:rFonts w:cstheme="minorHAnsi"/>
                <w:caps/>
              </w:rPr>
            </w:pPr>
            <w:r w:rsidRPr="005A5B1F">
              <w:rPr>
                <w:rFonts w:cstheme="minorHAnsi"/>
                <w:caps/>
              </w:rPr>
              <w:t>1</w:t>
            </w:r>
          </w:p>
        </w:tc>
        <w:tc>
          <w:tcPr>
            <w:tcW w:w="1555" w:type="dxa"/>
            <w:vAlign w:val="center"/>
          </w:tcPr>
          <w:p w14:paraId="2189B06C" w14:textId="77777777" w:rsidR="001321E5" w:rsidRPr="005A5B1F" w:rsidRDefault="001321E5" w:rsidP="001321E5">
            <w:pPr>
              <w:spacing w:after="0"/>
              <w:jc w:val="center"/>
              <w:rPr>
                <w:rFonts w:cstheme="minorHAnsi"/>
                <w:caps/>
              </w:rPr>
            </w:pPr>
          </w:p>
        </w:tc>
        <w:tc>
          <w:tcPr>
            <w:tcW w:w="1192" w:type="dxa"/>
            <w:vAlign w:val="center"/>
          </w:tcPr>
          <w:p w14:paraId="3A41DD5A" w14:textId="77777777" w:rsidR="001321E5" w:rsidRPr="005A5B1F" w:rsidRDefault="001321E5" w:rsidP="001321E5">
            <w:pPr>
              <w:spacing w:after="0"/>
              <w:jc w:val="center"/>
              <w:rPr>
                <w:rFonts w:cstheme="minorHAnsi"/>
                <w:caps/>
              </w:rPr>
            </w:pPr>
          </w:p>
        </w:tc>
        <w:tc>
          <w:tcPr>
            <w:tcW w:w="2352" w:type="dxa"/>
            <w:vAlign w:val="center"/>
          </w:tcPr>
          <w:p w14:paraId="0BD58F6E" w14:textId="77777777" w:rsidR="001321E5" w:rsidRPr="005A5B1F" w:rsidRDefault="001321E5" w:rsidP="001321E5">
            <w:pPr>
              <w:spacing w:after="0"/>
              <w:jc w:val="center"/>
              <w:rPr>
                <w:rFonts w:cstheme="minorHAnsi"/>
                <w:caps/>
                <w:sz w:val="20"/>
                <w:szCs w:val="20"/>
              </w:rPr>
            </w:pPr>
          </w:p>
        </w:tc>
        <w:tc>
          <w:tcPr>
            <w:tcW w:w="1559" w:type="dxa"/>
            <w:vAlign w:val="center"/>
          </w:tcPr>
          <w:p w14:paraId="1AEC1840" w14:textId="77777777" w:rsidR="001321E5" w:rsidRPr="005A5B1F" w:rsidRDefault="001321E5" w:rsidP="001321E5">
            <w:pPr>
              <w:spacing w:after="0"/>
              <w:jc w:val="center"/>
              <w:rPr>
                <w:rFonts w:cstheme="minorHAnsi"/>
                <w:caps/>
              </w:rPr>
            </w:pPr>
          </w:p>
        </w:tc>
        <w:tc>
          <w:tcPr>
            <w:tcW w:w="1276" w:type="dxa"/>
            <w:vAlign w:val="center"/>
          </w:tcPr>
          <w:p w14:paraId="71CC9D05" w14:textId="77777777" w:rsidR="001321E5" w:rsidRPr="005A5B1F" w:rsidRDefault="001321E5" w:rsidP="001321E5">
            <w:pPr>
              <w:spacing w:after="0"/>
              <w:jc w:val="center"/>
              <w:rPr>
                <w:rFonts w:cstheme="minorHAnsi"/>
                <w:caps/>
              </w:rPr>
            </w:pPr>
          </w:p>
        </w:tc>
        <w:tc>
          <w:tcPr>
            <w:tcW w:w="1559" w:type="dxa"/>
            <w:vAlign w:val="center"/>
          </w:tcPr>
          <w:p w14:paraId="6E6B05F2" w14:textId="0D222405" w:rsidR="001321E5" w:rsidRPr="005A5B1F" w:rsidRDefault="001321E5" w:rsidP="001321E5">
            <w:pPr>
              <w:spacing w:after="0"/>
              <w:jc w:val="center"/>
              <w:rPr>
                <w:rFonts w:cstheme="minorHAnsi"/>
                <w:caps/>
              </w:rPr>
            </w:pPr>
          </w:p>
        </w:tc>
        <w:tc>
          <w:tcPr>
            <w:tcW w:w="2126" w:type="dxa"/>
            <w:vAlign w:val="center"/>
          </w:tcPr>
          <w:p w14:paraId="1AD005AF" w14:textId="77777777" w:rsidR="001321E5" w:rsidRPr="005A5B1F" w:rsidRDefault="001321E5" w:rsidP="001321E5">
            <w:pPr>
              <w:spacing w:after="0"/>
              <w:jc w:val="center"/>
              <w:rPr>
                <w:rFonts w:cstheme="minorHAnsi"/>
                <w:caps/>
              </w:rPr>
            </w:pPr>
          </w:p>
        </w:tc>
        <w:tc>
          <w:tcPr>
            <w:tcW w:w="1701" w:type="dxa"/>
            <w:vAlign w:val="center"/>
          </w:tcPr>
          <w:p w14:paraId="3976CC49" w14:textId="1B11DB3A" w:rsidR="001321E5" w:rsidRPr="005A5B1F" w:rsidRDefault="001321E5" w:rsidP="001321E5">
            <w:pPr>
              <w:spacing w:after="0"/>
              <w:jc w:val="center"/>
              <w:rPr>
                <w:rFonts w:cstheme="minorHAnsi"/>
                <w:caps/>
              </w:rPr>
            </w:pPr>
          </w:p>
        </w:tc>
      </w:tr>
      <w:tr w:rsidR="001321E5" w:rsidRPr="005A5B1F" w14:paraId="38CC8118" w14:textId="77777777" w:rsidTr="001321E5">
        <w:trPr>
          <w:trHeight w:val="468"/>
          <w:jc w:val="center"/>
        </w:trPr>
        <w:tc>
          <w:tcPr>
            <w:tcW w:w="567" w:type="dxa"/>
            <w:vAlign w:val="center"/>
          </w:tcPr>
          <w:p w14:paraId="0354F550" w14:textId="77777777" w:rsidR="001321E5" w:rsidRPr="005A5B1F" w:rsidRDefault="001321E5" w:rsidP="001321E5">
            <w:pPr>
              <w:spacing w:after="0"/>
              <w:jc w:val="center"/>
              <w:rPr>
                <w:rFonts w:cstheme="minorHAnsi"/>
                <w:caps/>
              </w:rPr>
            </w:pPr>
            <w:r w:rsidRPr="005A5B1F">
              <w:rPr>
                <w:rFonts w:cstheme="minorHAnsi"/>
                <w:caps/>
              </w:rPr>
              <w:t>2</w:t>
            </w:r>
          </w:p>
        </w:tc>
        <w:tc>
          <w:tcPr>
            <w:tcW w:w="1555" w:type="dxa"/>
            <w:vAlign w:val="center"/>
          </w:tcPr>
          <w:p w14:paraId="6D53A061" w14:textId="77777777" w:rsidR="001321E5" w:rsidRPr="005A5B1F" w:rsidRDefault="001321E5" w:rsidP="001321E5">
            <w:pPr>
              <w:spacing w:after="0"/>
              <w:jc w:val="center"/>
              <w:rPr>
                <w:rFonts w:cstheme="minorHAnsi"/>
                <w:caps/>
              </w:rPr>
            </w:pPr>
          </w:p>
        </w:tc>
        <w:tc>
          <w:tcPr>
            <w:tcW w:w="1192" w:type="dxa"/>
            <w:vAlign w:val="center"/>
          </w:tcPr>
          <w:p w14:paraId="3C3C8A6C" w14:textId="77777777" w:rsidR="001321E5" w:rsidRPr="005A5B1F" w:rsidRDefault="001321E5" w:rsidP="001321E5">
            <w:pPr>
              <w:spacing w:after="0"/>
              <w:jc w:val="center"/>
              <w:rPr>
                <w:rFonts w:cstheme="minorHAnsi"/>
                <w:caps/>
              </w:rPr>
            </w:pPr>
          </w:p>
        </w:tc>
        <w:tc>
          <w:tcPr>
            <w:tcW w:w="2352" w:type="dxa"/>
            <w:vAlign w:val="center"/>
          </w:tcPr>
          <w:p w14:paraId="79973243" w14:textId="77777777" w:rsidR="001321E5" w:rsidRPr="005A5B1F" w:rsidRDefault="001321E5" w:rsidP="001321E5">
            <w:pPr>
              <w:spacing w:after="0"/>
              <w:jc w:val="center"/>
              <w:rPr>
                <w:rFonts w:cstheme="minorHAnsi"/>
                <w:caps/>
                <w:sz w:val="20"/>
                <w:szCs w:val="20"/>
              </w:rPr>
            </w:pPr>
          </w:p>
        </w:tc>
        <w:tc>
          <w:tcPr>
            <w:tcW w:w="1559" w:type="dxa"/>
            <w:vAlign w:val="center"/>
          </w:tcPr>
          <w:p w14:paraId="38703D29" w14:textId="77777777" w:rsidR="001321E5" w:rsidRPr="005A5B1F" w:rsidRDefault="001321E5" w:rsidP="001321E5">
            <w:pPr>
              <w:spacing w:after="0"/>
              <w:jc w:val="center"/>
              <w:rPr>
                <w:rFonts w:cstheme="minorHAnsi"/>
                <w:caps/>
              </w:rPr>
            </w:pPr>
          </w:p>
        </w:tc>
        <w:tc>
          <w:tcPr>
            <w:tcW w:w="1276" w:type="dxa"/>
            <w:vAlign w:val="center"/>
          </w:tcPr>
          <w:p w14:paraId="03061A0F" w14:textId="77777777" w:rsidR="001321E5" w:rsidRPr="005A5B1F" w:rsidRDefault="001321E5" w:rsidP="001321E5">
            <w:pPr>
              <w:spacing w:after="0"/>
              <w:jc w:val="center"/>
              <w:rPr>
                <w:rFonts w:cstheme="minorHAnsi"/>
                <w:caps/>
              </w:rPr>
            </w:pPr>
          </w:p>
        </w:tc>
        <w:tc>
          <w:tcPr>
            <w:tcW w:w="1559" w:type="dxa"/>
            <w:vAlign w:val="center"/>
          </w:tcPr>
          <w:p w14:paraId="44E71B72" w14:textId="51B0B46A" w:rsidR="001321E5" w:rsidRPr="005A5B1F" w:rsidRDefault="001321E5" w:rsidP="001321E5">
            <w:pPr>
              <w:spacing w:after="0"/>
              <w:jc w:val="center"/>
              <w:rPr>
                <w:rFonts w:cstheme="minorHAnsi"/>
                <w:caps/>
              </w:rPr>
            </w:pPr>
          </w:p>
        </w:tc>
        <w:tc>
          <w:tcPr>
            <w:tcW w:w="2126" w:type="dxa"/>
            <w:vAlign w:val="center"/>
          </w:tcPr>
          <w:p w14:paraId="7114BE2D" w14:textId="77777777" w:rsidR="001321E5" w:rsidRPr="005A5B1F" w:rsidRDefault="001321E5" w:rsidP="001321E5">
            <w:pPr>
              <w:spacing w:after="0"/>
              <w:jc w:val="center"/>
              <w:rPr>
                <w:rFonts w:cstheme="minorHAnsi"/>
                <w:caps/>
              </w:rPr>
            </w:pPr>
          </w:p>
        </w:tc>
        <w:tc>
          <w:tcPr>
            <w:tcW w:w="1701" w:type="dxa"/>
            <w:vAlign w:val="center"/>
          </w:tcPr>
          <w:p w14:paraId="43D0B56A" w14:textId="738452C1" w:rsidR="001321E5" w:rsidRPr="005A5B1F" w:rsidRDefault="001321E5" w:rsidP="001321E5">
            <w:pPr>
              <w:spacing w:after="0"/>
              <w:jc w:val="center"/>
              <w:rPr>
                <w:rFonts w:cstheme="minorHAnsi"/>
                <w:caps/>
              </w:rPr>
            </w:pPr>
          </w:p>
        </w:tc>
      </w:tr>
      <w:tr w:rsidR="001321E5" w:rsidRPr="005A5B1F" w14:paraId="1A81E7C1" w14:textId="77777777" w:rsidTr="001321E5">
        <w:trPr>
          <w:trHeight w:val="456"/>
          <w:jc w:val="center"/>
        </w:trPr>
        <w:tc>
          <w:tcPr>
            <w:tcW w:w="567" w:type="dxa"/>
            <w:vAlign w:val="center"/>
          </w:tcPr>
          <w:p w14:paraId="17A57346" w14:textId="77777777" w:rsidR="001321E5" w:rsidRPr="005A5B1F" w:rsidRDefault="001321E5" w:rsidP="001321E5">
            <w:pPr>
              <w:spacing w:after="0"/>
              <w:jc w:val="center"/>
              <w:rPr>
                <w:rFonts w:cstheme="minorHAnsi"/>
                <w:caps/>
              </w:rPr>
            </w:pPr>
            <w:r w:rsidRPr="005A5B1F">
              <w:rPr>
                <w:rFonts w:cstheme="minorHAnsi"/>
                <w:caps/>
              </w:rPr>
              <w:t>..</w:t>
            </w:r>
          </w:p>
        </w:tc>
        <w:tc>
          <w:tcPr>
            <w:tcW w:w="1555" w:type="dxa"/>
            <w:vAlign w:val="center"/>
          </w:tcPr>
          <w:p w14:paraId="41440731" w14:textId="77777777" w:rsidR="001321E5" w:rsidRPr="005A5B1F" w:rsidRDefault="001321E5" w:rsidP="001321E5">
            <w:pPr>
              <w:spacing w:after="0"/>
              <w:jc w:val="center"/>
              <w:rPr>
                <w:rFonts w:cstheme="minorHAnsi"/>
                <w:caps/>
              </w:rPr>
            </w:pPr>
          </w:p>
        </w:tc>
        <w:tc>
          <w:tcPr>
            <w:tcW w:w="1192" w:type="dxa"/>
            <w:vAlign w:val="center"/>
          </w:tcPr>
          <w:p w14:paraId="69D4B692" w14:textId="77777777" w:rsidR="001321E5" w:rsidRPr="005A5B1F" w:rsidRDefault="001321E5" w:rsidP="001321E5">
            <w:pPr>
              <w:spacing w:after="0"/>
              <w:jc w:val="center"/>
              <w:rPr>
                <w:rFonts w:cstheme="minorHAnsi"/>
                <w:caps/>
              </w:rPr>
            </w:pPr>
          </w:p>
        </w:tc>
        <w:tc>
          <w:tcPr>
            <w:tcW w:w="2352" w:type="dxa"/>
            <w:vAlign w:val="center"/>
          </w:tcPr>
          <w:p w14:paraId="206CDBBA" w14:textId="77777777" w:rsidR="001321E5" w:rsidRPr="005A5B1F" w:rsidRDefault="001321E5" w:rsidP="001321E5">
            <w:pPr>
              <w:spacing w:after="0"/>
              <w:jc w:val="center"/>
              <w:rPr>
                <w:rFonts w:cstheme="minorHAnsi"/>
                <w:b/>
                <w:sz w:val="20"/>
                <w:szCs w:val="20"/>
              </w:rPr>
            </w:pPr>
          </w:p>
        </w:tc>
        <w:tc>
          <w:tcPr>
            <w:tcW w:w="1559" w:type="dxa"/>
            <w:vAlign w:val="center"/>
          </w:tcPr>
          <w:p w14:paraId="0B363C80" w14:textId="77777777" w:rsidR="001321E5" w:rsidRPr="005A5B1F" w:rsidRDefault="001321E5" w:rsidP="001321E5">
            <w:pPr>
              <w:spacing w:after="0"/>
              <w:jc w:val="center"/>
              <w:rPr>
                <w:rFonts w:cstheme="minorHAnsi"/>
                <w:caps/>
              </w:rPr>
            </w:pPr>
          </w:p>
        </w:tc>
        <w:tc>
          <w:tcPr>
            <w:tcW w:w="1276" w:type="dxa"/>
            <w:vAlign w:val="center"/>
          </w:tcPr>
          <w:p w14:paraId="2BEFEC0D" w14:textId="77777777" w:rsidR="001321E5" w:rsidRPr="005A5B1F" w:rsidRDefault="001321E5" w:rsidP="001321E5">
            <w:pPr>
              <w:spacing w:after="0"/>
              <w:jc w:val="center"/>
              <w:rPr>
                <w:rFonts w:cstheme="minorHAnsi"/>
                <w:caps/>
              </w:rPr>
            </w:pPr>
          </w:p>
        </w:tc>
        <w:tc>
          <w:tcPr>
            <w:tcW w:w="1559" w:type="dxa"/>
            <w:vAlign w:val="center"/>
          </w:tcPr>
          <w:p w14:paraId="3ABBAA61" w14:textId="3C2D2BA3" w:rsidR="001321E5" w:rsidRPr="005A5B1F" w:rsidRDefault="001321E5" w:rsidP="001321E5">
            <w:pPr>
              <w:spacing w:after="0"/>
              <w:jc w:val="center"/>
              <w:rPr>
                <w:rFonts w:cstheme="minorHAnsi"/>
                <w:caps/>
              </w:rPr>
            </w:pPr>
          </w:p>
        </w:tc>
        <w:tc>
          <w:tcPr>
            <w:tcW w:w="2126" w:type="dxa"/>
            <w:vAlign w:val="center"/>
          </w:tcPr>
          <w:p w14:paraId="4C8427B3" w14:textId="77777777" w:rsidR="001321E5" w:rsidRPr="005A5B1F" w:rsidRDefault="001321E5" w:rsidP="001321E5">
            <w:pPr>
              <w:spacing w:after="0"/>
              <w:jc w:val="center"/>
              <w:rPr>
                <w:rFonts w:cstheme="minorHAnsi"/>
                <w:caps/>
              </w:rPr>
            </w:pPr>
          </w:p>
        </w:tc>
        <w:tc>
          <w:tcPr>
            <w:tcW w:w="1701" w:type="dxa"/>
            <w:vAlign w:val="center"/>
          </w:tcPr>
          <w:p w14:paraId="04F3DD6A" w14:textId="61BD20AB" w:rsidR="001321E5" w:rsidRPr="005A5B1F" w:rsidRDefault="001321E5" w:rsidP="001321E5">
            <w:pPr>
              <w:spacing w:after="0"/>
              <w:jc w:val="center"/>
              <w:rPr>
                <w:rFonts w:cstheme="minorHAnsi"/>
                <w:caps/>
              </w:rPr>
            </w:pPr>
          </w:p>
        </w:tc>
      </w:tr>
    </w:tbl>
    <w:p w14:paraId="3E586BE5" w14:textId="77777777" w:rsidR="00BB4642" w:rsidRPr="005A5B1F" w:rsidRDefault="00BB4642" w:rsidP="00BB4642">
      <w:pPr>
        <w:rPr>
          <w:rFonts w:cstheme="minorHAnsi"/>
        </w:rPr>
      </w:pPr>
      <w:r w:rsidRPr="005A5B1F">
        <w:rPr>
          <w:rFonts w:cstheme="minorHAnsi"/>
        </w:rPr>
        <w:t>Pastabos:</w:t>
      </w:r>
    </w:p>
    <w:p w14:paraId="03431FAF" w14:textId="223BFA81" w:rsidR="00BB4642" w:rsidRPr="005A5B1F" w:rsidRDefault="00BB4642" w:rsidP="0059145A">
      <w:pPr>
        <w:autoSpaceDE w:val="0"/>
        <w:autoSpaceDN w:val="0"/>
        <w:adjustRightInd w:val="0"/>
        <w:jc w:val="both"/>
        <w:rPr>
          <w:rFonts w:cstheme="minorHAnsi"/>
          <w:i/>
        </w:rPr>
      </w:pPr>
      <w:r w:rsidRPr="005A5B1F">
        <w:rPr>
          <w:rFonts w:cstheme="minorHAnsi"/>
          <w:i/>
        </w:rPr>
        <w:t xml:space="preserve">*Jei specialistas – kvazisubtiekėjas dirba kitoje įmonėje, t. y. ne tiekėjo ar ūkio subjekto, kurio pajėgumais tiekėjas remiasi, įmonėje, kuri dalyvauja konkurse, turi būti pateikiamas specialisto - kvazisubtiekėjo </w:t>
      </w:r>
      <w:r w:rsidRPr="005A5B1F">
        <w:rPr>
          <w:rFonts w:cstheme="minorHAnsi"/>
          <w:b/>
          <w:i/>
        </w:rPr>
        <w:t xml:space="preserve">sutikimas </w:t>
      </w:r>
      <w:r w:rsidRPr="005A5B1F">
        <w:rPr>
          <w:rFonts w:cstheme="minorHAnsi"/>
          <w:i/>
        </w:rPr>
        <w:t>teikti/atlikti sutartyje nurodytas (-us) paslaugas/darbus ir tiekėjo / ūkio subjekto, kurio pajėgumais tiekėjas remiasi,</w:t>
      </w:r>
      <w:r w:rsidRPr="005A5B1F">
        <w:rPr>
          <w:rFonts w:cstheme="minorHAnsi"/>
          <w:b/>
          <w:i/>
        </w:rPr>
        <w:t xml:space="preserve"> patvirtinimas</w:t>
      </w:r>
      <w:r w:rsidRPr="005A5B1F">
        <w:rPr>
          <w:rFonts w:cstheme="minorHAnsi"/>
          <w:i/>
        </w:rPr>
        <w:t xml:space="preserve">, kad laimėjęs konkursą įdarbins šį </w:t>
      </w:r>
      <w:r w:rsidR="0059145A" w:rsidRPr="005A5B1F">
        <w:rPr>
          <w:rFonts w:cstheme="minorHAnsi"/>
          <w:i/>
        </w:rPr>
        <w:t xml:space="preserve">specialistą – kvazisubtiekėją. </w:t>
      </w:r>
    </w:p>
    <w:p w14:paraId="412323FD" w14:textId="77777777" w:rsidR="00BB4642" w:rsidRPr="005A5B1F" w:rsidRDefault="00BB4642" w:rsidP="00BB4642">
      <w:pPr>
        <w:rPr>
          <w:rFonts w:cstheme="minorHAnsi"/>
        </w:rPr>
      </w:pPr>
      <w:r w:rsidRPr="005A5B1F">
        <w:rPr>
          <w:rFonts w:cstheme="minorHAnsi"/>
        </w:rPr>
        <w:t xml:space="preserve"> ** </w:t>
      </w:r>
      <w:r w:rsidRPr="005A5B1F">
        <w:rPr>
          <w:rFonts w:cstheme="minorHAnsi"/>
          <w:i/>
        </w:rPr>
        <w:t>Pildoma, jei tokios informacijos reikalaujama pirkimo dokumentuose.</w:t>
      </w:r>
    </w:p>
    <w:p w14:paraId="4BD154A5" w14:textId="77777777" w:rsidR="00BF3FB1" w:rsidRPr="0071221B" w:rsidRDefault="00BF3FB1" w:rsidP="003268D6">
      <w:pPr>
        <w:jc w:val="center"/>
        <w:rPr>
          <w:rFonts w:eastAsiaTheme="minorHAnsi" w:cstheme="minorHAnsi"/>
          <w:sz w:val="24"/>
          <w:szCs w:val="24"/>
          <w:highlight w:val="lightGray"/>
        </w:rPr>
      </w:pPr>
    </w:p>
    <w:p w14:paraId="14C3ADB2" w14:textId="75F620AB" w:rsidR="00735567" w:rsidRDefault="00735567" w:rsidP="0059145A">
      <w:pPr>
        <w:rPr>
          <w:rFonts w:eastAsiaTheme="minorHAnsi" w:cstheme="minorHAnsi"/>
          <w:sz w:val="24"/>
          <w:szCs w:val="24"/>
          <w:highlight w:val="lightGray"/>
        </w:rPr>
        <w:sectPr w:rsidR="00735567" w:rsidSect="00735567">
          <w:pgSz w:w="15840" w:h="12240" w:orient="landscape"/>
          <w:pgMar w:top="1701" w:right="1134" w:bottom="567" w:left="1134" w:header="720" w:footer="720" w:gutter="0"/>
          <w:pgNumType w:start="36"/>
          <w:cols w:space="720"/>
          <w:titlePg/>
          <w:docGrid w:linePitch="360"/>
        </w:sectPr>
      </w:pPr>
    </w:p>
    <w:p w14:paraId="7D00901D" w14:textId="77777777" w:rsidR="00BF3FB1" w:rsidRPr="0071221B" w:rsidRDefault="00BF3FB1" w:rsidP="0059145A">
      <w:pPr>
        <w:rPr>
          <w:rFonts w:eastAsiaTheme="minorHAnsi" w:cstheme="minorHAnsi"/>
          <w:sz w:val="24"/>
          <w:szCs w:val="24"/>
          <w:highlight w:val="lightGray"/>
        </w:rPr>
      </w:pPr>
    </w:p>
    <w:p w14:paraId="5DC5C150" w14:textId="619D79E2" w:rsidR="008D704D" w:rsidRPr="0077487F" w:rsidRDefault="00FE3D1F" w:rsidP="00AB5541">
      <w:pPr>
        <w:pStyle w:val="Antrat2"/>
        <w:ind w:left="5103"/>
        <w:rPr>
          <w:rFonts w:asciiTheme="minorHAnsi" w:hAnsiTheme="minorHAnsi" w:cstheme="minorHAnsi"/>
          <w:color w:val="0070C0"/>
          <w:sz w:val="21"/>
          <w:szCs w:val="21"/>
        </w:rPr>
      </w:pPr>
      <w:bookmarkStart w:id="72" w:name="_Toc189839148"/>
      <w:r w:rsidRPr="0077487F">
        <w:rPr>
          <w:rFonts w:asciiTheme="minorHAnsi" w:hAnsiTheme="minorHAnsi" w:cstheme="minorHAnsi"/>
          <w:color w:val="0070C0"/>
          <w:sz w:val="21"/>
          <w:szCs w:val="21"/>
        </w:rPr>
        <w:t xml:space="preserve">Pirkimo sąlygų </w:t>
      </w:r>
      <w:r w:rsidR="00AB5FFA" w:rsidRPr="0077487F">
        <w:rPr>
          <w:rFonts w:asciiTheme="minorHAnsi" w:hAnsiTheme="minorHAnsi" w:cstheme="minorHAnsi"/>
          <w:color w:val="0070C0"/>
          <w:sz w:val="21"/>
          <w:szCs w:val="21"/>
        </w:rPr>
        <w:t>10</w:t>
      </w:r>
      <w:r w:rsidRPr="0077487F">
        <w:rPr>
          <w:rFonts w:asciiTheme="minorHAnsi" w:hAnsiTheme="minorHAnsi" w:cstheme="minorHAnsi"/>
          <w:color w:val="0070C0"/>
          <w:sz w:val="21"/>
          <w:szCs w:val="21"/>
        </w:rPr>
        <w:t xml:space="preserve"> priedas </w:t>
      </w:r>
      <w:r w:rsidR="008D704D" w:rsidRPr="0077487F">
        <w:rPr>
          <w:rFonts w:asciiTheme="minorHAnsi" w:hAnsiTheme="minorHAnsi" w:cstheme="minorHAnsi"/>
          <w:color w:val="0070C0"/>
          <w:sz w:val="21"/>
          <w:szCs w:val="21"/>
        </w:rPr>
        <w:t>„</w:t>
      </w:r>
      <w:r w:rsidR="0056017D" w:rsidRPr="0077487F">
        <w:rPr>
          <w:rFonts w:asciiTheme="minorHAnsi" w:hAnsiTheme="minorHAnsi" w:cstheme="minorHAnsi"/>
          <w:color w:val="0070C0"/>
          <w:sz w:val="21"/>
          <w:szCs w:val="21"/>
        </w:rPr>
        <w:t>Deklaracijos dėl tiekėjo atsakingų asmenų forma</w:t>
      </w:r>
      <w:r w:rsidR="008D704D" w:rsidRPr="0077487F">
        <w:rPr>
          <w:rFonts w:asciiTheme="minorHAnsi" w:hAnsiTheme="minorHAnsi" w:cstheme="minorHAnsi"/>
          <w:color w:val="0070C0"/>
          <w:sz w:val="21"/>
          <w:szCs w:val="21"/>
        </w:rPr>
        <w:t>“</w:t>
      </w:r>
      <w:bookmarkEnd w:id="67"/>
      <w:bookmarkEnd w:id="68"/>
      <w:bookmarkEnd w:id="69"/>
      <w:bookmarkEnd w:id="72"/>
    </w:p>
    <w:p w14:paraId="040FB65E" w14:textId="77777777" w:rsidR="00AE422D" w:rsidRPr="0077487F" w:rsidRDefault="00AE422D" w:rsidP="00AB5541">
      <w:pPr>
        <w:rPr>
          <w:rFonts w:cstheme="minorHAnsi"/>
        </w:rPr>
      </w:pPr>
    </w:p>
    <w:p w14:paraId="1B59EFAB" w14:textId="77777777" w:rsidR="006F3AF6" w:rsidRPr="0077487F" w:rsidRDefault="006F3AF6" w:rsidP="0077487F">
      <w:pPr>
        <w:spacing w:after="0"/>
        <w:ind w:left="-426"/>
        <w:jc w:val="center"/>
        <w:rPr>
          <w:rFonts w:cstheme="minorHAnsi"/>
          <w:b/>
        </w:rPr>
      </w:pPr>
      <w:r w:rsidRPr="0077487F">
        <w:rPr>
          <w:rFonts w:cstheme="minorHAnsi"/>
          <w:b/>
        </w:rPr>
        <w:t>DEKLARACIJA DĖL TIEKĖJO ATSAKINGŲ ASMENŲ*</w:t>
      </w:r>
    </w:p>
    <w:p w14:paraId="644C40AC" w14:textId="77777777" w:rsidR="006F3AF6" w:rsidRPr="0077487F" w:rsidRDefault="006F3AF6" w:rsidP="0077487F">
      <w:pPr>
        <w:spacing w:after="0" w:line="360" w:lineRule="auto"/>
        <w:jc w:val="both"/>
        <w:rPr>
          <w:rFonts w:cstheme="minorHAnsi"/>
          <w:i/>
          <w:u w:val="single"/>
        </w:rPr>
      </w:pPr>
    </w:p>
    <w:p w14:paraId="5C59E03F" w14:textId="77777777" w:rsidR="006F3AF6" w:rsidRPr="00A72866" w:rsidRDefault="006F3AF6" w:rsidP="0077487F">
      <w:pPr>
        <w:spacing w:after="0" w:line="360" w:lineRule="auto"/>
        <w:jc w:val="both"/>
        <w:rPr>
          <w:rFonts w:cstheme="minorHAnsi"/>
          <w:i/>
          <w:u w:val="single"/>
        </w:rPr>
      </w:pPr>
      <w:r w:rsidRPr="0077487F">
        <w:rPr>
          <w:rFonts w:cstheme="minorHAnsi"/>
          <w:i/>
          <w:u w:val="single"/>
        </w:rPr>
        <w:t xml:space="preserve">*Priklausomai nuo juridiniame asmenyje (tiekėjo įmonėje) sudaryto valdymo ar priežiūros organo, tiekėjas turi pateikti aktualius duomenis dėl jo atsakingų asmenų </w:t>
      </w:r>
      <w:r w:rsidRPr="0077487F">
        <w:rPr>
          <w:rFonts w:cstheme="minorHAnsi"/>
          <w:b/>
          <w:i/>
          <w:u w:val="single"/>
        </w:rPr>
        <w:t>vadovaujantis Viešųjų pirkimų įstatymo 46 straipsnio 1 dalimi –</w:t>
      </w:r>
      <w:r w:rsidRPr="0077487F">
        <w:rPr>
          <w:rFonts w:cstheme="minorHAnsi"/>
          <w:i/>
          <w:u w:val="single"/>
        </w:rPr>
        <w:t xml:space="preserve"> narius bei </w:t>
      </w:r>
      <w:r w:rsidRPr="00A72866">
        <w:rPr>
          <w:rFonts w:cstheme="minorHAnsi"/>
          <w:i/>
          <w:u w:val="single"/>
        </w:rPr>
        <w:t>dalyvius arba nurodyti jei tokių organų ar dalyvių nėra.</w:t>
      </w:r>
    </w:p>
    <w:p w14:paraId="7EFCC1F3" w14:textId="77777777" w:rsidR="006F3AF6" w:rsidRPr="00A72866" w:rsidRDefault="006F3AF6" w:rsidP="0077487F">
      <w:pPr>
        <w:spacing w:after="0"/>
        <w:jc w:val="both"/>
        <w:rPr>
          <w:rFonts w:cstheme="minorHAnsi"/>
        </w:rPr>
      </w:pPr>
      <w:r w:rsidRPr="00A72866">
        <w:rPr>
          <w:rFonts w:cstheme="minorHAnsi"/>
        </w:rPr>
        <w:tab/>
        <w:t>Aš, ___________________________________________________________________</w:t>
      </w:r>
    </w:p>
    <w:p w14:paraId="41A98B27" w14:textId="77777777" w:rsidR="006F3AF6" w:rsidRPr="00A72866" w:rsidRDefault="006F3AF6" w:rsidP="0077487F">
      <w:pPr>
        <w:spacing w:after="0"/>
        <w:jc w:val="both"/>
        <w:rPr>
          <w:rFonts w:cstheme="minorHAnsi"/>
          <w:sz w:val="20"/>
          <w:szCs w:val="20"/>
        </w:rPr>
      </w:pPr>
      <w:r w:rsidRPr="00A72866">
        <w:rPr>
          <w:rFonts w:cstheme="minorHAnsi"/>
          <w:i/>
          <w:sz w:val="20"/>
          <w:szCs w:val="20"/>
        </w:rPr>
        <w:t xml:space="preserve">                                          (Tiekėjo vadovo ar jo įgalioto asmens pareigų pavadinimas, vardas ir pavardė)</w:t>
      </w:r>
      <w:r w:rsidRPr="00A72866">
        <w:rPr>
          <w:rFonts w:cstheme="minorHAnsi"/>
          <w:sz w:val="20"/>
          <w:szCs w:val="20"/>
        </w:rPr>
        <w:t xml:space="preserve"> </w:t>
      </w:r>
    </w:p>
    <w:p w14:paraId="204C2505" w14:textId="77777777" w:rsidR="006F3AF6" w:rsidRPr="00A72866" w:rsidRDefault="006F3AF6" w:rsidP="0077487F">
      <w:pPr>
        <w:spacing w:after="0"/>
        <w:jc w:val="both"/>
        <w:rPr>
          <w:rFonts w:cstheme="minorHAnsi"/>
          <w:sz w:val="20"/>
          <w:szCs w:val="20"/>
        </w:rPr>
      </w:pPr>
    </w:p>
    <w:p w14:paraId="43A64CB8" w14:textId="77777777" w:rsidR="00C02C4F" w:rsidRPr="00A72866" w:rsidRDefault="006F3AF6" w:rsidP="0077487F">
      <w:pPr>
        <w:spacing w:after="0"/>
        <w:jc w:val="both"/>
        <w:rPr>
          <w:rFonts w:cstheme="minorHAnsi"/>
          <w:i/>
        </w:rPr>
      </w:pPr>
      <w:r w:rsidRPr="00A72866">
        <w:rPr>
          <w:rFonts w:cstheme="minorHAnsi"/>
        </w:rPr>
        <w:t xml:space="preserve">deklaruoju, kad mano vadovaujamo (-os)/(atstovaujamo (-os)                                           </w:t>
      </w:r>
      <w:r w:rsidRPr="00A72866">
        <w:rPr>
          <w:rFonts w:cstheme="minorHAnsi"/>
          <w:i/>
        </w:rPr>
        <w:t xml:space="preserve"> _____________________________ </w:t>
      </w:r>
    </w:p>
    <w:p w14:paraId="24350018" w14:textId="42F2819B" w:rsidR="006F3AF6" w:rsidRPr="00A72866" w:rsidRDefault="006F3AF6" w:rsidP="0077487F">
      <w:pPr>
        <w:spacing w:after="0"/>
        <w:jc w:val="both"/>
        <w:rPr>
          <w:rFonts w:cstheme="minorHAnsi"/>
          <w:i/>
          <w:sz w:val="20"/>
          <w:szCs w:val="20"/>
        </w:rPr>
      </w:pPr>
      <w:r w:rsidRPr="00A72866">
        <w:rPr>
          <w:rFonts w:cstheme="minorHAnsi"/>
        </w:rPr>
        <w:t xml:space="preserve">atsakingi asmenys, vadovaujantis Viešųjų pirkimų įstatymo 46 straipsnio </w:t>
      </w:r>
      <w:r w:rsidR="00C02C4F" w:rsidRPr="00A72866">
        <w:rPr>
          <w:rFonts w:cstheme="minorHAnsi"/>
          <w:i/>
          <w:sz w:val="20"/>
          <w:szCs w:val="20"/>
        </w:rPr>
        <w:t xml:space="preserve">                             (tiekėjo pavadinimas)</w:t>
      </w:r>
    </w:p>
    <w:p w14:paraId="6AE7A032" w14:textId="77777777" w:rsidR="006F3AF6" w:rsidRPr="00A72866" w:rsidRDefault="006F3AF6" w:rsidP="0077487F">
      <w:pPr>
        <w:spacing w:after="0"/>
        <w:jc w:val="both"/>
        <w:rPr>
          <w:rFonts w:cstheme="minorHAnsi"/>
        </w:rPr>
      </w:pPr>
      <w:r w:rsidRPr="00A72866">
        <w:rPr>
          <w:rFonts w:cstheme="minorHAnsi"/>
        </w:rPr>
        <w:t>1 dalimi, yra:</w:t>
      </w:r>
    </w:p>
    <w:p w14:paraId="52F9844A" w14:textId="77777777" w:rsidR="006F3AF6" w:rsidRPr="00A72866" w:rsidRDefault="006F3AF6" w:rsidP="0077487F">
      <w:pPr>
        <w:spacing w:after="0"/>
        <w:jc w:val="both"/>
        <w:rPr>
          <w:rFonts w:cstheme="minorHAnsi"/>
          <w:i/>
        </w:rPr>
      </w:pPr>
    </w:p>
    <w:p w14:paraId="4954FAE6" w14:textId="77777777" w:rsidR="006F3AF6" w:rsidRPr="00A72866" w:rsidRDefault="006F3AF6" w:rsidP="0077487F">
      <w:pPr>
        <w:spacing w:after="0"/>
        <w:rPr>
          <w:rFonts w:cstheme="minorHAnsi"/>
          <w:b/>
        </w:rPr>
      </w:pPr>
      <w:r w:rsidRPr="00A72866">
        <w:rPr>
          <w:rFonts w:cstheme="minorHAnsi"/>
          <w:b/>
        </w:rPr>
        <w:t>I. Valdyba (sudaryta/nesudaryta) .................................(įrašyti)</w:t>
      </w:r>
    </w:p>
    <w:p w14:paraId="5C2A3899" w14:textId="77777777" w:rsidR="006F3AF6" w:rsidRPr="00A72866" w:rsidRDefault="006F3AF6" w:rsidP="0077487F">
      <w:pPr>
        <w:spacing w:after="0"/>
        <w:rPr>
          <w:rFonts w:cstheme="minorHAnsi"/>
          <w:b/>
        </w:rPr>
      </w:pPr>
      <w:r w:rsidRPr="00A72866">
        <w:rPr>
          <w:rFonts w:cstheme="minorHAnsi"/>
          <w:b/>
        </w:rPr>
        <w:t>Jei sudaryta, nurodyti visus valdybos narius (vardas, pavardė):</w:t>
      </w:r>
    </w:p>
    <w:p w14:paraId="5ACA26C3" w14:textId="77777777" w:rsidR="006F3AF6" w:rsidRPr="00A72866" w:rsidRDefault="006F3AF6" w:rsidP="0077487F">
      <w:pPr>
        <w:spacing w:after="0"/>
        <w:rPr>
          <w:rFonts w:cstheme="minorHAnsi"/>
        </w:rPr>
      </w:pPr>
      <w:r w:rsidRPr="00A72866">
        <w:rPr>
          <w:rFonts w:cstheme="minorHAnsi"/>
        </w:rPr>
        <w:t>1.</w:t>
      </w:r>
    </w:p>
    <w:p w14:paraId="183DF73C" w14:textId="77777777" w:rsidR="006F3AF6" w:rsidRPr="00A72866" w:rsidRDefault="006F3AF6" w:rsidP="0077487F">
      <w:pPr>
        <w:spacing w:after="0"/>
        <w:rPr>
          <w:rFonts w:cstheme="minorHAnsi"/>
        </w:rPr>
      </w:pPr>
      <w:r w:rsidRPr="00A72866">
        <w:rPr>
          <w:rFonts w:cstheme="minorHAnsi"/>
        </w:rPr>
        <w:t>2.</w:t>
      </w:r>
    </w:p>
    <w:p w14:paraId="1C427DF5" w14:textId="77777777" w:rsidR="006F3AF6" w:rsidRPr="00A72866" w:rsidRDefault="006F3AF6" w:rsidP="0077487F">
      <w:pPr>
        <w:spacing w:after="0"/>
        <w:rPr>
          <w:rFonts w:cstheme="minorHAnsi"/>
        </w:rPr>
      </w:pPr>
      <w:r w:rsidRPr="00A72866">
        <w:rPr>
          <w:rFonts w:cstheme="minorHAnsi"/>
        </w:rPr>
        <w:t>3.</w:t>
      </w:r>
    </w:p>
    <w:p w14:paraId="3DE6EC95" w14:textId="77777777" w:rsidR="006F3AF6" w:rsidRPr="00A72866" w:rsidRDefault="006F3AF6" w:rsidP="0077487F">
      <w:pPr>
        <w:spacing w:after="0"/>
        <w:rPr>
          <w:rFonts w:cstheme="minorHAnsi"/>
        </w:rPr>
      </w:pPr>
      <w:r w:rsidRPr="00A72866">
        <w:rPr>
          <w:rFonts w:cstheme="minorHAnsi"/>
        </w:rPr>
        <w:t>..................</w:t>
      </w:r>
    </w:p>
    <w:p w14:paraId="5F0EDC08" w14:textId="77777777" w:rsidR="006F3AF6" w:rsidRPr="00A72866" w:rsidRDefault="006F3AF6" w:rsidP="0077487F">
      <w:pPr>
        <w:spacing w:after="0"/>
        <w:rPr>
          <w:rFonts w:cstheme="minorHAnsi"/>
          <w:b/>
        </w:rPr>
      </w:pPr>
      <w:r w:rsidRPr="00A72866">
        <w:rPr>
          <w:rFonts w:cstheme="minorHAnsi"/>
          <w:b/>
        </w:rPr>
        <w:t>II. Stebėtojų taryba (sudaryta/nesudaryta) .................................(įrašyti)</w:t>
      </w:r>
    </w:p>
    <w:p w14:paraId="581BF8D2" w14:textId="77777777" w:rsidR="006F3AF6" w:rsidRPr="00A72866" w:rsidRDefault="006F3AF6" w:rsidP="0077487F">
      <w:pPr>
        <w:spacing w:after="0"/>
        <w:rPr>
          <w:rFonts w:cstheme="minorHAnsi"/>
          <w:b/>
        </w:rPr>
      </w:pPr>
      <w:r w:rsidRPr="00A72866">
        <w:rPr>
          <w:rFonts w:cstheme="minorHAnsi"/>
          <w:b/>
        </w:rPr>
        <w:t>Jei sudaryta, nurodyti visus stebėtojų tarybos narius (vardas, pavardė):</w:t>
      </w:r>
    </w:p>
    <w:p w14:paraId="442568EE" w14:textId="77777777" w:rsidR="006F3AF6" w:rsidRPr="00A72866" w:rsidRDefault="006F3AF6" w:rsidP="0077487F">
      <w:pPr>
        <w:spacing w:after="0"/>
        <w:rPr>
          <w:rFonts w:cstheme="minorHAnsi"/>
        </w:rPr>
      </w:pPr>
      <w:r w:rsidRPr="00A72866">
        <w:rPr>
          <w:rFonts w:cstheme="minorHAnsi"/>
        </w:rPr>
        <w:t>1.</w:t>
      </w:r>
    </w:p>
    <w:p w14:paraId="6A3747BA" w14:textId="77777777" w:rsidR="006F3AF6" w:rsidRPr="00A72866" w:rsidRDefault="006F3AF6" w:rsidP="0077487F">
      <w:pPr>
        <w:spacing w:after="0"/>
        <w:rPr>
          <w:rFonts w:cstheme="minorHAnsi"/>
        </w:rPr>
      </w:pPr>
      <w:r w:rsidRPr="00A72866">
        <w:rPr>
          <w:rFonts w:cstheme="minorHAnsi"/>
        </w:rPr>
        <w:t>2.</w:t>
      </w:r>
    </w:p>
    <w:p w14:paraId="65C79F88" w14:textId="77777777" w:rsidR="006F3AF6" w:rsidRPr="00A72866" w:rsidRDefault="006F3AF6" w:rsidP="0077487F">
      <w:pPr>
        <w:spacing w:after="0"/>
        <w:rPr>
          <w:rFonts w:cstheme="minorHAnsi"/>
        </w:rPr>
      </w:pPr>
      <w:r w:rsidRPr="00A72866">
        <w:rPr>
          <w:rFonts w:cstheme="minorHAnsi"/>
        </w:rPr>
        <w:t>3.</w:t>
      </w:r>
    </w:p>
    <w:p w14:paraId="36401300" w14:textId="77777777" w:rsidR="006F3AF6" w:rsidRPr="00A72866" w:rsidRDefault="006F3AF6" w:rsidP="0077487F">
      <w:pPr>
        <w:spacing w:after="0"/>
        <w:rPr>
          <w:rFonts w:cstheme="minorHAnsi"/>
        </w:rPr>
      </w:pPr>
      <w:r w:rsidRPr="00A72866">
        <w:rPr>
          <w:rFonts w:cstheme="minorHAnsi"/>
        </w:rPr>
        <w:t>..................</w:t>
      </w:r>
    </w:p>
    <w:p w14:paraId="5325C4BC" w14:textId="77777777" w:rsidR="006F3AF6" w:rsidRPr="00A72866" w:rsidRDefault="006F3AF6" w:rsidP="0077487F">
      <w:pPr>
        <w:spacing w:after="0"/>
        <w:rPr>
          <w:rFonts w:cstheme="minorHAnsi"/>
          <w:b/>
        </w:rPr>
      </w:pPr>
      <w:r w:rsidRPr="00A72866">
        <w:rPr>
          <w:rFonts w:cstheme="minorHAnsi"/>
          <w:b/>
        </w:rPr>
        <w:t>III. Įmonėje nustatytas kiekybinis atstovavimas (taip/ne) ............................ (įrašyti)</w:t>
      </w:r>
    </w:p>
    <w:p w14:paraId="6AF9430D" w14:textId="77777777" w:rsidR="006F3AF6" w:rsidRPr="00A72866" w:rsidRDefault="006F3AF6" w:rsidP="0077487F">
      <w:pPr>
        <w:spacing w:after="0"/>
        <w:rPr>
          <w:rFonts w:cstheme="minorHAnsi"/>
          <w:b/>
        </w:rPr>
      </w:pPr>
      <w:r w:rsidRPr="00A72866">
        <w:rPr>
          <w:rFonts w:cstheme="minorHAnsi"/>
          <w:b/>
        </w:rPr>
        <w:t>Jei nustatytas kiekybinis atstovavimas, nurodyti juridinio asmens vardu veikiančius asmenis (vardas, pavardė):</w:t>
      </w:r>
    </w:p>
    <w:p w14:paraId="778E32FE" w14:textId="77777777" w:rsidR="006F3AF6" w:rsidRPr="00A72866" w:rsidRDefault="006F3AF6" w:rsidP="0077487F">
      <w:pPr>
        <w:spacing w:after="0"/>
        <w:rPr>
          <w:rFonts w:cstheme="minorHAnsi"/>
        </w:rPr>
      </w:pPr>
      <w:r w:rsidRPr="00A72866">
        <w:rPr>
          <w:rFonts w:cstheme="minorHAnsi"/>
        </w:rPr>
        <w:t>1.</w:t>
      </w:r>
    </w:p>
    <w:p w14:paraId="2547426C" w14:textId="77777777" w:rsidR="006F3AF6" w:rsidRPr="00A72866" w:rsidRDefault="006F3AF6" w:rsidP="0077487F">
      <w:pPr>
        <w:spacing w:after="0"/>
        <w:rPr>
          <w:rFonts w:cstheme="minorHAnsi"/>
        </w:rPr>
      </w:pPr>
      <w:r w:rsidRPr="00A72866">
        <w:rPr>
          <w:rFonts w:cstheme="minorHAnsi"/>
        </w:rPr>
        <w:t>2.</w:t>
      </w:r>
    </w:p>
    <w:p w14:paraId="39CBDE5C" w14:textId="77777777" w:rsidR="006F3AF6" w:rsidRPr="00A72866" w:rsidRDefault="006F3AF6" w:rsidP="0077487F">
      <w:pPr>
        <w:spacing w:after="0"/>
        <w:rPr>
          <w:rFonts w:cstheme="minorHAnsi"/>
        </w:rPr>
      </w:pPr>
      <w:r w:rsidRPr="00A72866">
        <w:rPr>
          <w:rFonts w:cstheme="minorHAnsi"/>
        </w:rPr>
        <w:t>..........................</w:t>
      </w:r>
    </w:p>
    <w:p w14:paraId="5D1E40F1" w14:textId="77777777" w:rsidR="006F3AF6" w:rsidRPr="0071221B" w:rsidRDefault="006F3AF6" w:rsidP="0077487F">
      <w:pPr>
        <w:spacing w:after="0"/>
        <w:jc w:val="both"/>
        <w:rPr>
          <w:rFonts w:cstheme="minorHAnsi"/>
          <w:b/>
          <w:highlight w:val="lightGray"/>
        </w:rPr>
      </w:pPr>
    </w:p>
    <w:p w14:paraId="6CAE4F5D" w14:textId="229F8665" w:rsidR="006F3AF6" w:rsidRPr="003107CC" w:rsidRDefault="006F3AF6" w:rsidP="0077487F">
      <w:pPr>
        <w:spacing w:after="0"/>
        <w:jc w:val="both"/>
        <w:rPr>
          <w:rFonts w:cstheme="minorHAnsi"/>
          <w:b/>
          <w:color w:val="FF0000"/>
          <w:u w:val="single"/>
        </w:rPr>
      </w:pPr>
      <w:r w:rsidRPr="00A72866">
        <w:rPr>
          <w:rFonts w:cstheme="minorHAnsi"/>
          <w:b/>
          <w:color w:val="FF0000"/>
        </w:rPr>
        <w:t xml:space="preserve">PASTABA: </w:t>
      </w:r>
      <w:r w:rsidRPr="00A72866">
        <w:rPr>
          <w:rFonts w:cstheme="minorHAnsi"/>
          <w:b/>
          <w:color w:val="FF0000"/>
          <w:u w:val="single"/>
        </w:rPr>
        <w:t xml:space="preserve">jeigu šioje deklaracijoje nurodomi atsakingi asmenys, turi būti pateikiami specialiųjų </w:t>
      </w:r>
      <w:r w:rsidRPr="006D5A9E">
        <w:rPr>
          <w:rFonts w:cstheme="minorHAnsi"/>
          <w:b/>
          <w:color w:val="FF0000"/>
          <w:u w:val="single"/>
        </w:rPr>
        <w:t>pirkimo sąlygų 3 priedo lentelės 2.5.1 punkto 1) papunktyje nurodyti dokumentai, patvirtinantys deklaracijoje nurodytų atsakingų asmenų pašalinimo pagrindų nebuvimą, vadovaujantis Viešųjų pirkimų įstatymo 46 straipsnio 1 dalimi</w:t>
      </w:r>
      <w:r w:rsidRPr="00A72866">
        <w:rPr>
          <w:rFonts w:cstheme="minorHAnsi"/>
          <w:b/>
          <w:color w:val="FF0000"/>
          <w:u w:val="single"/>
        </w:rPr>
        <w:t>.</w:t>
      </w:r>
      <w:r w:rsidRPr="003107CC">
        <w:rPr>
          <w:rFonts w:cstheme="minorHAnsi"/>
          <w:b/>
          <w:color w:val="FF0000"/>
          <w:u w:val="single"/>
        </w:rPr>
        <w:t xml:space="preserve"> </w:t>
      </w:r>
    </w:p>
    <w:p w14:paraId="540A8917" w14:textId="5FEB5C43" w:rsidR="00132F47" w:rsidRPr="003107CC" w:rsidRDefault="00132F47" w:rsidP="006F3AF6">
      <w:pPr>
        <w:jc w:val="both"/>
        <w:rPr>
          <w:rFonts w:cstheme="minorHAnsi"/>
          <w:b/>
          <w:color w:val="FF0000"/>
          <w:u w:val="single"/>
        </w:rPr>
      </w:pPr>
    </w:p>
    <w:sectPr w:rsidR="00132F47" w:rsidRPr="003107CC" w:rsidSect="00735567">
      <w:pgSz w:w="12240" w:h="15840"/>
      <w:pgMar w:top="1134" w:right="567" w:bottom="1134" w:left="1701" w:header="720" w:footer="720" w:gutter="0"/>
      <w:pgNumType w:start="3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CD22B0" w14:textId="77777777" w:rsidR="00876EA0" w:rsidRDefault="00876EA0" w:rsidP="00D05666">
      <w:r>
        <w:separator/>
      </w:r>
    </w:p>
  </w:endnote>
  <w:endnote w:type="continuationSeparator" w:id="0">
    <w:p w14:paraId="6D839F15" w14:textId="77777777" w:rsidR="00876EA0" w:rsidRDefault="00876EA0" w:rsidP="00D05666">
      <w:r>
        <w:continuationSeparator/>
      </w:r>
    </w:p>
  </w:endnote>
  <w:endnote w:type="continuationNotice" w:id="1">
    <w:p w14:paraId="1B1E54ED" w14:textId="77777777" w:rsidR="00876EA0" w:rsidRDefault="00876E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F0C0A" w14:textId="77355173" w:rsidR="00876EA0" w:rsidRDefault="00876EA0">
    <w:pPr>
      <w:pStyle w:val="Porat"/>
      <w:jc w:val="right"/>
    </w:pPr>
  </w:p>
  <w:p w14:paraId="7C33BB74" w14:textId="77777777" w:rsidR="00876EA0" w:rsidRDefault="00876EA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C2290D" w14:textId="77777777" w:rsidR="00876EA0" w:rsidRDefault="00876EA0" w:rsidP="00D05666">
      <w:r>
        <w:separator/>
      </w:r>
    </w:p>
  </w:footnote>
  <w:footnote w:type="continuationSeparator" w:id="0">
    <w:p w14:paraId="556A8882" w14:textId="77777777" w:rsidR="00876EA0" w:rsidRDefault="00876EA0" w:rsidP="00D05666">
      <w:r>
        <w:continuationSeparator/>
      </w:r>
    </w:p>
  </w:footnote>
  <w:footnote w:type="continuationNotice" w:id="1">
    <w:p w14:paraId="731F93D5" w14:textId="77777777" w:rsidR="00876EA0" w:rsidRDefault="00876EA0"/>
  </w:footnote>
  <w:footnote w:id="2">
    <w:p w14:paraId="15CCD15A" w14:textId="77777777" w:rsidR="00876EA0" w:rsidRDefault="00876EA0" w:rsidP="000A7219"/>
    <w:p w14:paraId="6D883179" w14:textId="77777777" w:rsidR="00876EA0" w:rsidRDefault="00876EA0" w:rsidP="000A7219">
      <w:pPr>
        <w:pStyle w:val="Puslapioinaostekstas"/>
        <w:jc w:val="both"/>
        <w:rPr>
          <w:rFonts w:ascii="Calibri" w:eastAsia="Yu Mincho" w:hAnsi="Calibri" w:cs="Arial"/>
        </w:rPr>
      </w:pPr>
    </w:p>
  </w:footnote>
  <w:footnote w:id="3">
    <w:p w14:paraId="1CDEEF9D" w14:textId="77777777" w:rsidR="00876EA0" w:rsidRDefault="00876EA0" w:rsidP="000A7219"/>
    <w:p w14:paraId="2F9B08DE" w14:textId="77777777" w:rsidR="00876EA0" w:rsidRDefault="00876EA0" w:rsidP="000A7219">
      <w:pPr>
        <w:pStyle w:val="Puslapioinaostekstas"/>
        <w:jc w:val="both"/>
        <w:rPr>
          <w:rFonts w:ascii="Calibri" w:eastAsia="Yu Mincho" w:hAnsi="Calibri" w:cs="Ari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BE14ABC6"/>
    <w:lvl w:ilvl="0" w:tplc="6F3E0492">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53771"/>
    <w:multiLevelType w:val="multilevel"/>
    <w:tmpl w:val="3A729AFC"/>
    <w:lvl w:ilvl="0">
      <w:start w:val="1"/>
      <w:numFmt w:val="decimal"/>
      <w:lvlText w:val="%1."/>
      <w:lvlJc w:val="left"/>
      <w:pPr>
        <w:ind w:left="360" w:hanging="360"/>
      </w:pPr>
      <w:rPr>
        <w:rFonts w:hint="default"/>
        <w:i w:val="0"/>
        <w:color w:val="auto"/>
      </w:rPr>
    </w:lvl>
    <w:lvl w:ilvl="1">
      <w:start w:val="7"/>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950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8C3BFE"/>
    <w:multiLevelType w:val="hybridMultilevel"/>
    <w:tmpl w:val="89E0F050"/>
    <w:lvl w:ilvl="0" w:tplc="7DD27360">
      <w:start w:val="2"/>
      <w:numFmt w:val="decimal"/>
      <w:lvlText w:val="%1)"/>
      <w:lvlJc w:val="left"/>
      <w:pPr>
        <w:ind w:left="720" w:hanging="360"/>
      </w:pPr>
      <w:rPr>
        <w:rFonts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A74BDC"/>
    <w:multiLevelType w:val="multilevel"/>
    <w:tmpl w:val="E5AA699A"/>
    <w:lvl w:ilvl="0">
      <w:start w:val="1"/>
      <w:numFmt w:val="decimal"/>
      <w:lvlText w:val="%1"/>
      <w:lvlJc w:val="left"/>
      <w:pPr>
        <w:ind w:left="360" w:hanging="360"/>
      </w:pPr>
      <w:rPr>
        <w:rFonts w:hint="default"/>
        <w:b/>
        <w:color w:val="00B050"/>
      </w:rPr>
    </w:lvl>
    <w:lvl w:ilvl="1">
      <w:start w:val="1"/>
      <w:numFmt w:val="decimal"/>
      <w:lvlText w:val="%1.%2"/>
      <w:lvlJc w:val="left"/>
      <w:pPr>
        <w:ind w:left="360" w:hanging="360"/>
      </w:pPr>
      <w:rPr>
        <w:rFonts w:hint="default"/>
        <w:b/>
        <w:color w:val="00B050"/>
      </w:rPr>
    </w:lvl>
    <w:lvl w:ilvl="2">
      <w:start w:val="1"/>
      <w:numFmt w:val="decimal"/>
      <w:lvlText w:val="%1.%2.%3"/>
      <w:lvlJc w:val="left"/>
      <w:pPr>
        <w:ind w:left="720" w:hanging="720"/>
      </w:pPr>
      <w:rPr>
        <w:rFonts w:hint="default"/>
        <w:b/>
        <w:color w:val="00B050"/>
      </w:rPr>
    </w:lvl>
    <w:lvl w:ilvl="3">
      <w:start w:val="1"/>
      <w:numFmt w:val="decimal"/>
      <w:lvlText w:val="%1.%2.%3.%4"/>
      <w:lvlJc w:val="left"/>
      <w:pPr>
        <w:ind w:left="720" w:hanging="720"/>
      </w:pPr>
      <w:rPr>
        <w:rFonts w:hint="default"/>
        <w:b/>
        <w:color w:val="00B050"/>
      </w:rPr>
    </w:lvl>
    <w:lvl w:ilvl="4">
      <w:start w:val="1"/>
      <w:numFmt w:val="decimal"/>
      <w:lvlText w:val="%1.%2.%3.%4.%5"/>
      <w:lvlJc w:val="left"/>
      <w:pPr>
        <w:ind w:left="1080" w:hanging="1080"/>
      </w:pPr>
      <w:rPr>
        <w:rFonts w:hint="default"/>
        <w:b/>
        <w:color w:val="00B050"/>
      </w:rPr>
    </w:lvl>
    <w:lvl w:ilvl="5">
      <w:start w:val="1"/>
      <w:numFmt w:val="decimal"/>
      <w:lvlText w:val="%1.%2.%3.%4.%5.%6"/>
      <w:lvlJc w:val="left"/>
      <w:pPr>
        <w:ind w:left="1080" w:hanging="1080"/>
      </w:pPr>
      <w:rPr>
        <w:rFonts w:hint="default"/>
        <w:b/>
        <w:color w:val="00B050"/>
      </w:rPr>
    </w:lvl>
    <w:lvl w:ilvl="6">
      <w:start w:val="1"/>
      <w:numFmt w:val="decimal"/>
      <w:lvlText w:val="%1.%2.%3.%4.%5.%6.%7"/>
      <w:lvlJc w:val="left"/>
      <w:pPr>
        <w:ind w:left="1080" w:hanging="1080"/>
      </w:pPr>
      <w:rPr>
        <w:rFonts w:hint="default"/>
        <w:b/>
        <w:color w:val="00B050"/>
      </w:rPr>
    </w:lvl>
    <w:lvl w:ilvl="7">
      <w:start w:val="1"/>
      <w:numFmt w:val="decimal"/>
      <w:lvlText w:val="%1.%2.%3.%4.%5.%6.%7.%8"/>
      <w:lvlJc w:val="left"/>
      <w:pPr>
        <w:ind w:left="1440" w:hanging="1440"/>
      </w:pPr>
      <w:rPr>
        <w:rFonts w:hint="default"/>
        <w:b/>
        <w:color w:val="00B050"/>
      </w:rPr>
    </w:lvl>
    <w:lvl w:ilvl="8">
      <w:start w:val="1"/>
      <w:numFmt w:val="decimal"/>
      <w:lvlText w:val="%1.%2.%3.%4.%5.%6.%7.%8.%9"/>
      <w:lvlJc w:val="left"/>
      <w:pPr>
        <w:ind w:left="1440" w:hanging="1440"/>
      </w:pPr>
      <w:rPr>
        <w:rFonts w:hint="default"/>
        <w:b/>
        <w:color w:val="00B050"/>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5AF5F50"/>
    <w:multiLevelType w:val="multilevel"/>
    <w:tmpl w:val="ADE83ED0"/>
    <w:lvl w:ilvl="0">
      <w:start w:val="1"/>
      <w:numFmt w:val="decimal"/>
      <w:lvlText w:val="%1"/>
      <w:lvlJc w:val="left"/>
      <w:pPr>
        <w:ind w:left="384" w:hanging="384"/>
      </w:pPr>
      <w:rPr>
        <w:rFonts w:hint="default"/>
        <w:color w:val="auto"/>
      </w:rPr>
    </w:lvl>
    <w:lvl w:ilvl="1">
      <w:start w:val="10"/>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296A12E1"/>
    <w:multiLevelType w:val="hybridMultilevel"/>
    <w:tmpl w:val="C96A6D0E"/>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AE1663"/>
    <w:multiLevelType w:val="multilevel"/>
    <w:tmpl w:val="A53A0D72"/>
    <w:lvl w:ilvl="0">
      <w:start w:val="1"/>
      <w:numFmt w:val="decimal"/>
      <w:lvlText w:val="%1."/>
      <w:lvlJc w:val="left"/>
      <w:pPr>
        <w:ind w:left="1070" w:hanging="360"/>
      </w:pPr>
      <w:rPr>
        <w:rFonts w:hint="default"/>
        <w:b w:val="0"/>
        <w:i w:val="0"/>
        <w:color w:val="auto"/>
      </w:rPr>
    </w:lvl>
    <w:lvl w:ilvl="1">
      <w:start w:val="1"/>
      <w:numFmt w:val="decimal"/>
      <w:lvlText w:val="%1.%2."/>
      <w:lvlJc w:val="left"/>
      <w:pPr>
        <w:ind w:left="-1126" w:hanging="432"/>
      </w:pPr>
      <w:rPr>
        <w:b w:val="0"/>
      </w:rPr>
    </w:lvl>
    <w:lvl w:ilvl="2">
      <w:start w:val="1"/>
      <w:numFmt w:val="decimal"/>
      <w:lvlText w:val="%1.%2.%3."/>
      <w:lvlJc w:val="left"/>
      <w:pPr>
        <w:ind w:left="-3595" w:hanging="504"/>
      </w:pPr>
      <w:rPr>
        <w:color w:val="auto"/>
      </w:rPr>
    </w:lvl>
    <w:lvl w:ilvl="3">
      <w:start w:val="1"/>
      <w:numFmt w:val="decimal"/>
      <w:lvlText w:val="%1.%2.%3.%4."/>
      <w:lvlJc w:val="left"/>
      <w:pPr>
        <w:ind w:left="-3091" w:hanging="648"/>
      </w:pPr>
    </w:lvl>
    <w:lvl w:ilvl="4">
      <w:start w:val="1"/>
      <w:numFmt w:val="decimal"/>
      <w:lvlText w:val="%1.%2.%3.%4.%5."/>
      <w:lvlJc w:val="left"/>
      <w:pPr>
        <w:ind w:left="-2587" w:hanging="792"/>
      </w:pPr>
    </w:lvl>
    <w:lvl w:ilvl="5">
      <w:start w:val="1"/>
      <w:numFmt w:val="decimal"/>
      <w:lvlText w:val="%1.%2.%3.%4.%5.%6."/>
      <w:lvlJc w:val="left"/>
      <w:pPr>
        <w:ind w:left="-2083" w:hanging="936"/>
      </w:pPr>
    </w:lvl>
    <w:lvl w:ilvl="6">
      <w:start w:val="1"/>
      <w:numFmt w:val="decimal"/>
      <w:lvlText w:val="%1.%2.%3.%4.%5.%6.%7."/>
      <w:lvlJc w:val="left"/>
      <w:pPr>
        <w:ind w:left="-1579" w:hanging="1080"/>
      </w:pPr>
    </w:lvl>
    <w:lvl w:ilvl="7">
      <w:start w:val="1"/>
      <w:numFmt w:val="decimal"/>
      <w:lvlText w:val="%1.%2.%3.%4.%5.%6.%7.%8."/>
      <w:lvlJc w:val="left"/>
      <w:pPr>
        <w:ind w:left="-1075" w:hanging="1224"/>
      </w:pPr>
    </w:lvl>
    <w:lvl w:ilvl="8">
      <w:start w:val="1"/>
      <w:numFmt w:val="decimal"/>
      <w:lvlText w:val="%1.%2.%3.%4.%5.%6.%7.%8.%9."/>
      <w:lvlJc w:val="left"/>
      <w:pPr>
        <w:ind w:left="-499" w:hanging="144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02E73BB"/>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26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1406BCB"/>
    <w:multiLevelType w:val="hybridMultilevel"/>
    <w:tmpl w:val="E610973C"/>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3DE5D8D"/>
    <w:multiLevelType w:val="hybridMultilevel"/>
    <w:tmpl w:val="A902449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6AE4DFB"/>
    <w:multiLevelType w:val="hybridMultilevel"/>
    <w:tmpl w:val="507C18E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4AF13CDC"/>
    <w:multiLevelType w:val="hybridMultilevel"/>
    <w:tmpl w:val="77B4C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4D2E3596"/>
    <w:multiLevelType w:val="multilevel"/>
    <w:tmpl w:val="19F6355C"/>
    <w:lvl w:ilvl="0">
      <w:start w:val="7"/>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15A3898"/>
    <w:multiLevelType w:val="multilevel"/>
    <w:tmpl w:val="B986D9E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8"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C876E59"/>
    <w:multiLevelType w:val="hybridMultilevel"/>
    <w:tmpl w:val="0302D5CC"/>
    <w:lvl w:ilvl="0" w:tplc="D8500E76">
      <w:start w:val="1"/>
      <w:numFmt w:val="lowerLetter"/>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01671D7"/>
    <w:multiLevelType w:val="hybridMultilevel"/>
    <w:tmpl w:val="F6629400"/>
    <w:lvl w:ilvl="0" w:tplc="738A07F8">
      <w:numFmt w:val="bullet"/>
      <w:lvlText w:val="–"/>
      <w:lvlJc w:val="left"/>
      <w:pPr>
        <w:ind w:left="720" w:hanging="360"/>
      </w:pPr>
      <w:rPr>
        <w:rFonts w:ascii="Calibri" w:eastAsiaTheme="minorEastAsia" w:hAnsi="Calibri" w:cs="Calibri"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373BEE"/>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611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ECE32D3"/>
    <w:multiLevelType w:val="multilevel"/>
    <w:tmpl w:val="F3C8E74C"/>
    <w:lvl w:ilvl="0">
      <w:start w:val="1"/>
      <w:numFmt w:val="decimal"/>
      <w:lvlText w:val="%1."/>
      <w:lvlJc w:val="left"/>
      <w:pPr>
        <w:ind w:left="1211"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4994FE3"/>
    <w:multiLevelType w:val="hybridMultilevel"/>
    <w:tmpl w:val="0F3CBC6E"/>
    <w:lvl w:ilvl="0" w:tplc="7430F656">
      <w:start w:val="1"/>
      <w:numFmt w:val="decimal"/>
      <w:lvlText w:val="%1)"/>
      <w:lvlJc w:val="left"/>
      <w:pPr>
        <w:ind w:left="1344"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841308E"/>
    <w:multiLevelType w:val="multilevel"/>
    <w:tmpl w:val="CE9E0A56"/>
    <w:lvl w:ilvl="0">
      <w:start w:val="1"/>
      <w:numFmt w:val="decimal"/>
      <w:lvlText w:val="%1."/>
      <w:lvlJc w:val="left"/>
      <w:pPr>
        <w:ind w:left="444" w:hanging="444"/>
      </w:pPr>
      <w:rPr>
        <w:rFonts w:eastAsia="Arial" w:hint="default"/>
        <w:color w:val="333333"/>
      </w:rPr>
    </w:lvl>
    <w:lvl w:ilvl="1">
      <w:start w:val="11"/>
      <w:numFmt w:val="decimal"/>
      <w:lvlText w:val="%1.%2."/>
      <w:lvlJc w:val="left"/>
      <w:pPr>
        <w:ind w:left="444" w:hanging="444"/>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440" w:hanging="144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440" w:hanging="1440"/>
      </w:pPr>
      <w:rPr>
        <w:rFonts w:eastAsia="Arial" w:hint="default"/>
        <w:color w:val="333333"/>
      </w:rPr>
    </w:lvl>
  </w:abstractNum>
  <w:abstractNum w:abstractNumId="3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1"/>
  </w:num>
  <w:num w:numId="2">
    <w:abstractNumId w:val="3"/>
  </w:num>
  <w:num w:numId="3">
    <w:abstractNumId w:val="26"/>
  </w:num>
  <w:num w:numId="4">
    <w:abstractNumId w:val="31"/>
  </w:num>
  <w:num w:numId="5">
    <w:abstractNumId w:val="23"/>
  </w:num>
  <w:num w:numId="6">
    <w:abstractNumId w:val="38"/>
  </w:num>
  <w:num w:numId="7">
    <w:abstractNumId w:val="34"/>
  </w:num>
  <w:num w:numId="8">
    <w:abstractNumId w:val="2"/>
  </w:num>
  <w:num w:numId="9">
    <w:abstractNumId w:val="35"/>
  </w:num>
  <w:num w:numId="10">
    <w:abstractNumId w:val="33"/>
  </w:num>
  <w:num w:numId="11">
    <w:abstractNumId w:val="30"/>
  </w:num>
  <w:num w:numId="12">
    <w:abstractNumId w:val="15"/>
  </w:num>
  <w:num w:numId="13">
    <w:abstractNumId w:val="21"/>
  </w:num>
  <w:num w:numId="14">
    <w:abstractNumId w:val="32"/>
  </w:num>
  <w:num w:numId="15">
    <w:abstractNumId w:val="4"/>
  </w:num>
  <w:num w:numId="16">
    <w:abstractNumId w:val="7"/>
  </w:num>
  <w:num w:numId="17">
    <w:abstractNumId w:val="19"/>
  </w:num>
  <w:num w:numId="18">
    <w:abstractNumId w:val="29"/>
  </w:num>
  <w:num w:numId="19">
    <w:abstractNumId w:val="27"/>
  </w:num>
  <w:num w:numId="20">
    <w:abstractNumId w:val="10"/>
  </w:num>
  <w:num w:numId="21">
    <w:abstractNumId w:val="5"/>
  </w:num>
  <w:num w:numId="22">
    <w:abstractNumId w:val="25"/>
  </w:num>
  <w:num w:numId="23">
    <w:abstractNumId w:val="12"/>
  </w:num>
  <w:num w:numId="24">
    <w:abstractNumId w:val="28"/>
  </w:num>
  <w:num w:numId="25">
    <w:abstractNumId w:val="0"/>
  </w:num>
  <w:num w:numId="26">
    <w:abstractNumId w:val="17"/>
  </w:num>
  <w:num w:numId="27">
    <w:abstractNumId w:val="36"/>
  </w:num>
  <w:num w:numId="28">
    <w:abstractNumId w:val="9"/>
  </w:num>
  <w:num w:numId="29">
    <w:abstractNumId w:val="6"/>
  </w:num>
  <w:num w:numId="30">
    <w:abstractNumId w:val="1"/>
  </w:num>
  <w:num w:numId="31">
    <w:abstractNumId w:val="8"/>
  </w:num>
  <w:num w:numId="32">
    <w:abstractNumId w:val="37"/>
  </w:num>
  <w:num w:numId="33">
    <w:abstractNumId w:val="13"/>
  </w:num>
  <w:num w:numId="34">
    <w:abstractNumId w:val="14"/>
  </w:num>
  <w:num w:numId="35">
    <w:abstractNumId w:val="18"/>
  </w:num>
  <w:num w:numId="36">
    <w:abstractNumId w:val="20"/>
  </w:num>
  <w:num w:numId="37">
    <w:abstractNumId w:val="24"/>
  </w:num>
  <w:num w:numId="38">
    <w:abstractNumId w:val="16"/>
  </w:num>
  <w:num w:numId="39">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2101"/>
    <w:rsid w:val="00002CEF"/>
    <w:rsid w:val="00003568"/>
    <w:rsid w:val="000035DA"/>
    <w:rsid w:val="00003A28"/>
    <w:rsid w:val="00003A3F"/>
    <w:rsid w:val="000044FA"/>
    <w:rsid w:val="00004521"/>
    <w:rsid w:val="00004A08"/>
    <w:rsid w:val="00005F36"/>
    <w:rsid w:val="000060AC"/>
    <w:rsid w:val="00006991"/>
    <w:rsid w:val="000074A0"/>
    <w:rsid w:val="00007D1E"/>
    <w:rsid w:val="00007D23"/>
    <w:rsid w:val="00007EC9"/>
    <w:rsid w:val="00007F36"/>
    <w:rsid w:val="0001089B"/>
    <w:rsid w:val="00010B64"/>
    <w:rsid w:val="00010EAD"/>
    <w:rsid w:val="00010FA6"/>
    <w:rsid w:val="00011887"/>
    <w:rsid w:val="00011A8D"/>
    <w:rsid w:val="00011B40"/>
    <w:rsid w:val="00011CE5"/>
    <w:rsid w:val="000127E6"/>
    <w:rsid w:val="00012892"/>
    <w:rsid w:val="00012BE7"/>
    <w:rsid w:val="000133D6"/>
    <w:rsid w:val="00013679"/>
    <w:rsid w:val="00013DF0"/>
    <w:rsid w:val="00013EF1"/>
    <w:rsid w:val="00013FF6"/>
    <w:rsid w:val="00014A61"/>
    <w:rsid w:val="00015C75"/>
    <w:rsid w:val="00015FC9"/>
    <w:rsid w:val="00016061"/>
    <w:rsid w:val="0001618D"/>
    <w:rsid w:val="0001658B"/>
    <w:rsid w:val="0001670E"/>
    <w:rsid w:val="00016FDD"/>
    <w:rsid w:val="00017009"/>
    <w:rsid w:val="00020284"/>
    <w:rsid w:val="000206C9"/>
    <w:rsid w:val="00020A5B"/>
    <w:rsid w:val="00020FD4"/>
    <w:rsid w:val="00021574"/>
    <w:rsid w:val="00021ECC"/>
    <w:rsid w:val="00021EFA"/>
    <w:rsid w:val="000221F4"/>
    <w:rsid w:val="00022DEB"/>
    <w:rsid w:val="00022E0C"/>
    <w:rsid w:val="00023641"/>
    <w:rsid w:val="00024BBE"/>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A66"/>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B5B"/>
    <w:rsid w:val="00051151"/>
    <w:rsid w:val="0005148B"/>
    <w:rsid w:val="00051544"/>
    <w:rsid w:val="00051A51"/>
    <w:rsid w:val="00051E9D"/>
    <w:rsid w:val="00051F2D"/>
    <w:rsid w:val="000521F2"/>
    <w:rsid w:val="00052365"/>
    <w:rsid w:val="0005295E"/>
    <w:rsid w:val="00053139"/>
    <w:rsid w:val="0005372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0AA"/>
    <w:rsid w:val="00064868"/>
    <w:rsid w:val="0006575D"/>
    <w:rsid w:val="00065845"/>
    <w:rsid w:val="000659E9"/>
    <w:rsid w:val="00066BB9"/>
    <w:rsid w:val="00066D29"/>
    <w:rsid w:val="00067A88"/>
    <w:rsid w:val="00067DCC"/>
    <w:rsid w:val="00067EAF"/>
    <w:rsid w:val="0007051B"/>
    <w:rsid w:val="00070F69"/>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10C"/>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40F"/>
    <w:rsid w:val="000876C6"/>
    <w:rsid w:val="0008791E"/>
    <w:rsid w:val="00087EFE"/>
    <w:rsid w:val="00090235"/>
    <w:rsid w:val="000903D5"/>
    <w:rsid w:val="000904B3"/>
    <w:rsid w:val="00090916"/>
    <w:rsid w:val="00090F9B"/>
    <w:rsid w:val="00091346"/>
    <w:rsid w:val="000917F2"/>
    <w:rsid w:val="00091C9D"/>
    <w:rsid w:val="00092CE8"/>
    <w:rsid w:val="00094604"/>
    <w:rsid w:val="00095834"/>
    <w:rsid w:val="00095A99"/>
    <w:rsid w:val="0009724E"/>
    <w:rsid w:val="00097310"/>
    <w:rsid w:val="00097B80"/>
    <w:rsid w:val="000A05FB"/>
    <w:rsid w:val="000A09BB"/>
    <w:rsid w:val="000A0DFE"/>
    <w:rsid w:val="000A0F5D"/>
    <w:rsid w:val="000A1E34"/>
    <w:rsid w:val="000A202B"/>
    <w:rsid w:val="000A2884"/>
    <w:rsid w:val="000A2CBA"/>
    <w:rsid w:val="000A2D88"/>
    <w:rsid w:val="000A5738"/>
    <w:rsid w:val="000A5FB1"/>
    <w:rsid w:val="000A68ED"/>
    <w:rsid w:val="000A6BBE"/>
    <w:rsid w:val="000A7219"/>
    <w:rsid w:val="000A76C1"/>
    <w:rsid w:val="000A7BF8"/>
    <w:rsid w:val="000A7E99"/>
    <w:rsid w:val="000B01A0"/>
    <w:rsid w:val="000B049C"/>
    <w:rsid w:val="000B0CED"/>
    <w:rsid w:val="000B2E23"/>
    <w:rsid w:val="000B36CB"/>
    <w:rsid w:val="000B370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25E"/>
    <w:rsid w:val="000C238A"/>
    <w:rsid w:val="000C2C07"/>
    <w:rsid w:val="000C34A7"/>
    <w:rsid w:val="000C3D2E"/>
    <w:rsid w:val="000C3F71"/>
    <w:rsid w:val="000C4D87"/>
    <w:rsid w:val="000C4DF9"/>
    <w:rsid w:val="000C55D6"/>
    <w:rsid w:val="000C56CC"/>
    <w:rsid w:val="000C59B8"/>
    <w:rsid w:val="000C6068"/>
    <w:rsid w:val="000C6CA5"/>
    <w:rsid w:val="000C7160"/>
    <w:rsid w:val="000D0F58"/>
    <w:rsid w:val="000D0FC2"/>
    <w:rsid w:val="000D13D6"/>
    <w:rsid w:val="000D18E9"/>
    <w:rsid w:val="000D26D8"/>
    <w:rsid w:val="000D412D"/>
    <w:rsid w:val="000D4406"/>
    <w:rsid w:val="000D4B9C"/>
    <w:rsid w:val="000D4E2B"/>
    <w:rsid w:val="000D5C58"/>
    <w:rsid w:val="000D638A"/>
    <w:rsid w:val="000D71C2"/>
    <w:rsid w:val="000D7494"/>
    <w:rsid w:val="000D7AD2"/>
    <w:rsid w:val="000E083B"/>
    <w:rsid w:val="000E0C68"/>
    <w:rsid w:val="000E0EAE"/>
    <w:rsid w:val="000E10BD"/>
    <w:rsid w:val="000E149B"/>
    <w:rsid w:val="000E1743"/>
    <w:rsid w:val="000E2119"/>
    <w:rsid w:val="000E266E"/>
    <w:rsid w:val="000E2FD9"/>
    <w:rsid w:val="000E31D4"/>
    <w:rsid w:val="000E3448"/>
    <w:rsid w:val="000E35A0"/>
    <w:rsid w:val="000E37BD"/>
    <w:rsid w:val="000E3929"/>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31D"/>
    <w:rsid w:val="000F5948"/>
    <w:rsid w:val="000F5B02"/>
    <w:rsid w:val="000F7102"/>
    <w:rsid w:val="000F71BB"/>
    <w:rsid w:val="000F7DD7"/>
    <w:rsid w:val="000F7F04"/>
    <w:rsid w:val="00100B38"/>
    <w:rsid w:val="001010F7"/>
    <w:rsid w:val="00101313"/>
    <w:rsid w:val="00101C48"/>
    <w:rsid w:val="00101DB0"/>
    <w:rsid w:val="0010270D"/>
    <w:rsid w:val="00102D1D"/>
    <w:rsid w:val="001032F8"/>
    <w:rsid w:val="00103779"/>
    <w:rsid w:val="00103F2F"/>
    <w:rsid w:val="001044EC"/>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119"/>
    <w:rsid w:val="0011320C"/>
    <w:rsid w:val="0011344C"/>
    <w:rsid w:val="00113B07"/>
    <w:rsid w:val="00113BF8"/>
    <w:rsid w:val="00113C79"/>
    <w:rsid w:val="00113EAE"/>
    <w:rsid w:val="00113FD3"/>
    <w:rsid w:val="00115438"/>
    <w:rsid w:val="00116A84"/>
    <w:rsid w:val="0011798C"/>
    <w:rsid w:val="00117DD0"/>
    <w:rsid w:val="0012049E"/>
    <w:rsid w:val="00120F58"/>
    <w:rsid w:val="00121867"/>
    <w:rsid w:val="00121982"/>
    <w:rsid w:val="0012267C"/>
    <w:rsid w:val="001229FD"/>
    <w:rsid w:val="00122DCC"/>
    <w:rsid w:val="001232F3"/>
    <w:rsid w:val="00124338"/>
    <w:rsid w:val="00124345"/>
    <w:rsid w:val="00124FB1"/>
    <w:rsid w:val="00125082"/>
    <w:rsid w:val="0012584E"/>
    <w:rsid w:val="0012639E"/>
    <w:rsid w:val="00127196"/>
    <w:rsid w:val="001275FB"/>
    <w:rsid w:val="00127F38"/>
    <w:rsid w:val="0013010B"/>
    <w:rsid w:val="0013140B"/>
    <w:rsid w:val="001318C5"/>
    <w:rsid w:val="00131BA4"/>
    <w:rsid w:val="001321E5"/>
    <w:rsid w:val="001329A7"/>
    <w:rsid w:val="00132BAE"/>
    <w:rsid w:val="00132C73"/>
    <w:rsid w:val="00132F47"/>
    <w:rsid w:val="00132FC0"/>
    <w:rsid w:val="0013353A"/>
    <w:rsid w:val="00134825"/>
    <w:rsid w:val="0013485F"/>
    <w:rsid w:val="00135122"/>
    <w:rsid w:val="001351A4"/>
    <w:rsid w:val="00135B56"/>
    <w:rsid w:val="00135EEE"/>
    <w:rsid w:val="0013610E"/>
    <w:rsid w:val="001365CA"/>
    <w:rsid w:val="00136624"/>
    <w:rsid w:val="00136676"/>
    <w:rsid w:val="00136AD2"/>
    <w:rsid w:val="0014075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2EF"/>
    <w:rsid w:val="0015376E"/>
    <w:rsid w:val="001538C5"/>
    <w:rsid w:val="00153D1C"/>
    <w:rsid w:val="00153FC8"/>
    <w:rsid w:val="00154487"/>
    <w:rsid w:val="00154ED5"/>
    <w:rsid w:val="0015529C"/>
    <w:rsid w:val="00155354"/>
    <w:rsid w:val="00156148"/>
    <w:rsid w:val="00156AC9"/>
    <w:rsid w:val="001578F5"/>
    <w:rsid w:val="00157BAA"/>
    <w:rsid w:val="001607EC"/>
    <w:rsid w:val="001609D9"/>
    <w:rsid w:val="00160A4A"/>
    <w:rsid w:val="001640AF"/>
    <w:rsid w:val="00164443"/>
    <w:rsid w:val="001644FE"/>
    <w:rsid w:val="00164708"/>
    <w:rsid w:val="001647BD"/>
    <w:rsid w:val="00166073"/>
    <w:rsid w:val="0016665C"/>
    <w:rsid w:val="001668AF"/>
    <w:rsid w:val="00166EB7"/>
    <w:rsid w:val="00167192"/>
    <w:rsid w:val="00167555"/>
    <w:rsid w:val="00167750"/>
    <w:rsid w:val="00167E09"/>
    <w:rsid w:val="00170676"/>
    <w:rsid w:val="0017154D"/>
    <w:rsid w:val="00171C73"/>
    <w:rsid w:val="00171FE7"/>
    <w:rsid w:val="0017268C"/>
    <w:rsid w:val="0017277D"/>
    <w:rsid w:val="00172D53"/>
    <w:rsid w:val="00173ACB"/>
    <w:rsid w:val="00173E9D"/>
    <w:rsid w:val="001741F9"/>
    <w:rsid w:val="00174A4C"/>
    <w:rsid w:val="00174EE0"/>
    <w:rsid w:val="0017506F"/>
    <w:rsid w:val="0017533E"/>
    <w:rsid w:val="00175DEB"/>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E1B"/>
    <w:rsid w:val="001849BD"/>
    <w:rsid w:val="00184F21"/>
    <w:rsid w:val="001853B6"/>
    <w:rsid w:val="00185454"/>
    <w:rsid w:val="00185997"/>
    <w:rsid w:val="00185BC4"/>
    <w:rsid w:val="001865A6"/>
    <w:rsid w:val="00190BC7"/>
    <w:rsid w:val="0019130D"/>
    <w:rsid w:val="00191CEF"/>
    <w:rsid w:val="001926B1"/>
    <w:rsid w:val="00192AF9"/>
    <w:rsid w:val="00192B6B"/>
    <w:rsid w:val="00192ED3"/>
    <w:rsid w:val="00193984"/>
    <w:rsid w:val="00193CEF"/>
    <w:rsid w:val="00193D61"/>
    <w:rsid w:val="00194439"/>
    <w:rsid w:val="00194544"/>
    <w:rsid w:val="00194723"/>
    <w:rsid w:val="001954F1"/>
    <w:rsid w:val="00195572"/>
    <w:rsid w:val="0019597B"/>
    <w:rsid w:val="00195BD8"/>
    <w:rsid w:val="00195C8A"/>
    <w:rsid w:val="00195CF3"/>
    <w:rsid w:val="00196F1F"/>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503"/>
    <w:rsid w:val="001B1895"/>
    <w:rsid w:val="001B2074"/>
    <w:rsid w:val="001B2226"/>
    <w:rsid w:val="001B3250"/>
    <w:rsid w:val="001B33A4"/>
    <w:rsid w:val="001B370C"/>
    <w:rsid w:val="001B3C7D"/>
    <w:rsid w:val="001B3F4C"/>
    <w:rsid w:val="001B4266"/>
    <w:rsid w:val="001B50F3"/>
    <w:rsid w:val="001B53D6"/>
    <w:rsid w:val="001B5526"/>
    <w:rsid w:val="001B59DE"/>
    <w:rsid w:val="001B77FA"/>
    <w:rsid w:val="001C1AD0"/>
    <w:rsid w:val="001C1CC5"/>
    <w:rsid w:val="001C24BC"/>
    <w:rsid w:val="001C305A"/>
    <w:rsid w:val="001C37BD"/>
    <w:rsid w:val="001C45C1"/>
    <w:rsid w:val="001C468D"/>
    <w:rsid w:val="001C4F12"/>
    <w:rsid w:val="001C545C"/>
    <w:rsid w:val="001C5E02"/>
    <w:rsid w:val="001C635E"/>
    <w:rsid w:val="001C6757"/>
    <w:rsid w:val="001C68F8"/>
    <w:rsid w:val="001C6A8E"/>
    <w:rsid w:val="001C762B"/>
    <w:rsid w:val="001C7F48"/>
    <w:rsid w:val="001D1864"/>
    <w:rsid w:val="001D2623"/>
    <w:rsid w:val="001D2CB6"/>
    <w:rsid w:val="001D351C"/>
    <w:rsid w:val="001D37D8"/>
    <w:rsid w:val="001D414C"/>
    <w:rsid w:val="001D41F4"/>
    <w:rsid w:val="001D5752"/>
    <w:rsid w:val="001D612E"/>
    <w:rsid w:val="001D65F8"/>
    <w:rsid w:val="001D7492"/>
    <w:rsid w:val="001D7890"/>
    <w:rsid w:val="001E0107"/>
    <w:rsid w:val="001E250F"/>
    <w:rsid w:val="001E28C2"/>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427"/>
    <w:rsid w:val="001F2E11"/>
    <w:rsid w:val="001F2EB6"/>
    <w:rsid w:val="001F3174"/>
    <w:rsid w:val="001F4D1E"/>
    <w:rsid w:val="001F5180"/>
    <w:rsid w:val="001F573E"/>
    <w:rsid w:val="001F5ED0"/>
    <w:rsid w:val="001F62B2"/>
    <w:rsid w:val="001F6551"/>
    <w:rsid w:val="001F6777"/>
    <w:rsid w:val="001F70BC"/>
    <w:rsid w:val="001F74B8"/>
    <w:rsid w:val="001F7811"/>
    <w:rsid w:val="001F78B9"/>
    <w:rsid w:val="001F7BB6"/>
    <w:rsid w:val="001F7C60"/>
    <w:rsid w:val="001F7DAD"/>
    <w:rsid w:val="00200101"/>
    <w:rsid w:val="00200212"/>
    <w:rsid w:val="00200F5D"/>
    <w:rsid w:val="002014CF"/>
    <w:rsid w:val="00201F2E"/>
    <w:rsid w:val="002021AA"/>
    <w:rsid w:val="00202323"/>
    <w:rsid w:val="0020254E"/>
    <w:rsid w:val="00202A46"/>
    <w:rsid w:val="00202B69"/>
    <w:rsid w:val="00202DC9"/>
    <w:rsid w:val="00203725"/>
    <w:rsid w:val="002037C0"/>
    <w:rsid w:val="002039A2"/>
    <w:rsid w:val="00203D02"/>
    <w:rsid w:val="0020417D"/>
    <w:rsid w:val="002045D9"/>
    <w:rsid w:val="002052C8"/>
    <w:rsid w:val="002058A4"/>
    <w:rsid w:val="002059C4"/>
    <w:rsid w:val="00205A0F"/>
    <w:rsid w:val="00206179"/>
    <w:rsid w:val="002078CF"/>
    <w:rsid w:val="0020796D"/>
    <w:rsid w:val="00207CC3"/>
    <w:rsid w:val="00207E02"/>
    <w:rsid w:val="00207E40"/>
    <w:rsid w:val="00207FAC"/>
    <w:rsid w:val="00210068"/>
    <w:rsid w:val="002100FC"/>
    <w:rsid w:val="002101DC"/>
    <w:rsid w:val="00210594"/>
    <w:rsid w:val="00210870"/>
    <w:rsid w:val="00210D1E"/>
    <w:rsid w:val="002115A1"/>
    <w:rsid w:val="00212197"/>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2F5"/>
    <w:rsid w:val="002245F7"/>
    <w:rsid w:val="00224F0F"/>
    <w:rsid w:val="002256CF"/>
    <w:rsid w:val="002257D8"/>
    <w:rsid w:val="00225BEF"/>
    <w:rsid w:val="002264E7"/>
    <w:rsid w:val="002267DE"/>
    <w:rsid w:val="00226AD0"/>
    <w:rsid w:val="002279BC"/>
    <w:rsid w:val="002306AB"/>
    <w:rsid w:val="00231166"/>
    <w:rsid w:val="00231716"/>
    <w:rsid w:val="00231E70"/>
    <w:rsid w:val="00231FFA"/>
    <w:rsid w:val="0023232F"/>
    <w:rsid w:val="00233169"/>
    <w:rsid w:val="0023335E"/>
    <w:rsid w:val="002338C0"/>
    <w:rsid w:val="002342E3"/>
    <w:rsid w:val="00234717"/>
    <w:rsid w:val="00234920"/>
    <w:rsid w:val="002349E8"/>
    <w:rsid w:val="0023505D"/>
    <w:rsid w:val="002358F1"/>
    <w:rsid w:val="00236FBF"/>
    <w:rsid w:val="002374F8"/>
    <w:rsid w:val="00237EA0"/>
    <w:rsid w:val="002411C2"/>
    <w:rsid w:val="00241200"/>
    <w:rsid w:val="0024139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6FE"/>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982"/>
    <w:rsid w:val="00262D3D"/>
    <w:rsid w:val="00263B34"/>
    <w:rsid w:val="00263E7F"/>
    <w:rsid w:val="0026424A"/>
    <w:rsid w:val="0026491C"/>
    <w:rsid w:val="00264B13"/>
    <w:rsid w:val="00264EBF"/>
    <w:rsid w:val="002650FC"/>
    <w:rsid w:val="0026649F"/>
    <w:rsid w:val="002670AA"/>
    <w:rsid w:val="00267262"/>
    <w:rsid w:val="00267751"/>
    <w:rsid w:val="00267E9A"/>
    <w:rsid w:val="00267F6C"/>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2FE7"/>
    <w:rsid w:val="00283391"/>
    <w:rsid w:val="00283C6E"/>
    <w:rsid w:val="00283D6A"/>
    <w:rsid w:val="00284221"/>
    <w:rsid w:val="002844CD"/>
    <w:rsid w:val="002847F1"/>
    <w:rsid w:val="00284C88"/>
    <w:rsid w:val="00284E4E"/>
    <w:rsid w:val="00284F83"/>
    <w:rsid w:val="00285B02"/>
    <w:rsid w:val="00285E5E"/>
    <w:rsid w:val="002907D9"/>
    <w:rsid w:val="00290850"/>
    <w:rsid w:val="00290E7C"/>
    <w:rsid w:val="00290F12"/>
    <w:rsid w:val="00291DCB"/>
    <w:rsid w:val="0029216D"/>
    <w:rsid w:val="002926A1"/>
    <w:rsid w:val="00293979"/>
    <w:rsid w:val="00293AA8"/>
    <w:rsid w:val="0029461A"/>
    <w:rsid w:val="00294B97"/>
    <w:rsid w:val="00294BE3"/>
    <w:rsid w:val="002955C5"/>
    <w:rsid w:val="00295E56"/>
    <w:rsid w:val="002960E2"/>
    <w:rsid w:val="002970CF"/>
    <w:rsid w:val="00297490"/>
    <w:rsid w:val="002974D4"/>
    <w:rsid w:val="002A00F8"/>
    <w:rsid w:val="002A1EB6"/>
    <w:rsid w:val="002A25D9"/>
    <w:rsid w:val="002A3814"/>
    <w:rsid w:val="002A3B3E"/>
    <w:rsid w:val="002A3C89"/>
    <w:rsid w:val="002A43AA"/>
    <w:rsid w:val="002A4AC9"/>
    <w:rsid w:val="002A4E65"/>
    <w:rsid w:val="002A5143"/>
    <w:rsid w:val="002A62B6"/>
    <w:rsid w:val="002A637A"/>
    <w:rsid w:val="002A6658"/>
    <w:rsid w:val="002A6E88"/>
    <w:rsid w:val="002A70E6"/>
    <w:rsid w:val="002A71C8"/>
    <w:rsid w:val="002A7A35"/>
    <w:rsid w:val="002B0002"/>
    <w:rsid w:val="002B0491"/>
    <w:rsid w:val="002B062F"/>
    <w:rsid w:val="002B12BE"/>
    <w:rsid w:val="002B144C"/>
    <w:rsid w:val="002B165D"/>
    <w:rsid w:val="002B189A"/>
    <w:rsid w:val="002B19CD"/>
    <w:rsid w:val="002B1AD3"/>
    <w:rsid w:val="002B2DC6"/>
    <w:rsid w:val="002B2FCD"/>
    <w:rsid w:val="002B32CA"/>
    <w:rsid w:val="002B3F04"/>
    <w:rsid w:val="002B42DA"/>
    <w:rsid w:val="002B49CA"/>
    <w:rsid w:val="002B4B1E"/>
    <w:rsid w:val="002B4DFD"/>
    <w:rsid w:val="002B6251"/>
    <w:rsid w:val="002B6B9E"/>
    <w:rsid w:val="002B6FF7"/>
    <w:rsid w:val="002B75F7"/>
    <w:rsid w:val="002B781B"/>
    <w:rsid w:val="002C139C"/>
    <w:rsid w:val="002C14FC"/>
    <w:rsid w:val="002C17A0"/>
    <w:rsid w:val="002C1FB6"/>
    <w:rsid w:val="002C215A"/>
    <w:rsid w:val="002C27BD"/>
    <w:rsid w:val="002C2936"/>
    <w:rsid w:val="002C2A10"/>
    <w:rsid w:val="002C2A21"/>
    <w:rsid w:val="002C2DD1"/>
    <w:rsid w:val="002C362D"/>
    <w:rsid w:val="002C41CC"/>
    <w:rsid w:val="002C42B3"/>
    <w:rsid w:val="002C4AE8"/>
    <w:rsid w:val="002C5249"/>
    <w:rsid w:val="002C52C2"/>
    <w:rsid w:val="002C53E8"/>
    <w:rsid w:val="002C5826"/>
    <w:rsid w:val="002C590C"/>
    <w:rsid w:val="002C5FF7"/>
    <w:rsid w:val="002C65B9"/>
    <w:rsid w:val="002C7383"/>
    <w:rsid w:val="002C7E1B"/>
    <w:rsid w:val="002D0415"/>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490"/>
    <w:rsid w:val="002E3B38"/>
    <w:rsid w:val="002E3C32"/>
    <w:rsid w:val="002E4A5A"/>
    <w:rsid w:val="002E5C9B"/>
    <w:rsid w:val="002E5EA9"/>
    <w:rsid w:val="002E6BB6"/>
    <w:rsid w:val="002E76BE"/>
    <w:rsid w:val="002F05C1"/>
    <w:rsid w:val="002F0663"/>
    <w:rsid w:val="002F0FBA"/>
    <w:rsid w:val="002F12E7"/>
    <w:rsid w:val="002F148F"/>
    <w:rsid w:val="002F1998"/>
    <w:rsid w:val="002F1CD9"/>
    <w:rsid w:val="002F1D5C"/>
    <w:rsid w:val="002F1DDB"/>
    <w:rsid w:val="002F396F"/>
    <w:rsid w:val="002F3B9E"/>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1C6"/>
    <w:rsid w:val="00306737"/>
    <w:rsid w:val="00306D9F"/>
    <w:rsid w:val="00306F87"/>
    <w:rsid w:val="003074D1"/>
    <w:rsid w:val="00307836"/>
    <w:rsid w:val="003101E1"/>
    <w:rsid w:val="00310753"/>
    <w:rsid w:val="003107CC"/>
    <w:rsid w:val="0031109D"/>
    <w:rsid w:val="00311111"/>
    <w:rsid w:val="003117EF"/>
    <w:rsid w:val="003127FC"/>
    <w:rsid w:val="0031284C"/>
    <w:rsid w:val="00312FEE"/>
    <w:rsid w:val="003131ED"/>
    <w:rsid w:val="00313947"/>
    <w:rsid w:val="00313A09"/>
    <w:rsid w:val="00313C2B"/>
    <w:rsid w:val="0031420A"/>
    <w:rsid w:val="00314972"/>
    <w:rsid w:val="00314A80"/>
    <w:rsid w:val="00314BA3"/>
    <w:rsid w:val="003155D3"/>
    <w:rsid w:val="0031574F"/>
    <w:rsid w:val="003157A5"/>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8D6"/>
    <w:rsid w:val="00326CB7"/>
    <w:rsid w:val="00326F19"/>
    <w:rsid w:val="00326F9E"/>
    <w:rsid w:val="003300F2"/>
    <w:rsid w:val="00331673"/>
    <w:rsid w:val="00331ED1"/>
    <w:rsid w:val="003320E9"/>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704"/>
    <w:rsid w:val="00344BAD"/>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3F03"/>
    <w:rsid w:val="00354AB4"/>
    <w:rsid w:val="00355501"/>
    <w:rsid w:val="00355743"/>
    <w:rsid w:val="00355846"/>
    <w:rsid w:val="003559E0"/>
    <w:rsid w:val="00356D0D"/>
    <w:rsid w:val="00357572"/>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156"/>
    <w:rsid w:val="00370489"/>
    <w:rsid w:val="00370682"/>
    <w:rsid w:val="003713E4"/>
    <w:rsid w:val="00371433"/>
    <w:rsid w:val="00373245"/>
    <w:rsid w:val="00373C97"/>
    <w:rsid w:val="003741D5"/>
    <w:rsid w:val="00374529"/>
    <w:rsid w:val="00374650"/>
    <w:rsid w:val="00374A04"/>
    <w:rsid w:val="00375417"/>
    <w:rsid w:val="0037545E"/>
    <w:rsid w:val="003754D9"/>
    <w:rsid w:val="00375B63"/>
    <w:rsid w:val="00375B68"/>
    <w:rsid w:val="0037632B"/>
    <w:rsid w:val="00376628"/>
    <w:rsid w:val="0037691C"/>
    <w:rsid w:val="003771ED"/>
    <w:rsid w:val="00377497"/>
    <w:rsid w:val="0037781F"/>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B38"/>
    <w:rsid w:val="00385D49"/>
    <w:rsid w:val="00386E76"/>
    <w:rsid w:val="003903FB"/>
    <w:rsid w:val="00390B20"/>
    <w:rsid w:val="0039114B"/>
    <w:rsid w:val="0039183A"/>
    <w:rsid w:val="00391FE7"/>
    <w:rsid w:val="0039299B"/>
    <w:rsid w:val="00393698"/>
    <w:rsid w:val="0039371E"/>
    <w:rsid w:val="00394C27"/>
    <w:rsid w:val="0039597E"/>
    <w:rsid w:val="00396CB4"/>
    <w:rsid w:val="0039751C"/>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4F83"/>
    <w:rsid w:val="003A502A"/>
    <w:rsid w:val="003A636D"/>
    <w:rsid w:val="003A65F9"/>
    <w:rsid w:val="003A6638"/>
    <w:rsid w:val="003A6652"/>
    <w:rsid w:val="003A683D"/>
    <w:rsid w:val="003A6BC4"/>
    <w:rsid w:val="003A7F3B"/>
    <w:rsid w:val="003B03D1"/>
    <w:rsid w:val="003B0F1F"/>
    <w:rsid w:val="003B12DE"/>
    <w:rsid w:val="003B160F"/>
    <w:rsid w:val="003B2CA3"/>
    <w:rsid w:val="003B3624"/>
    <w:rsid w:val="003B3660"/>
    <w:rsid w:val="003B3744"/>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7E"/>
    <w:rsid w:val="003C34BF"/>
    <w:rsid w:val="003C3F49"/>
    <w:rsid w:val="003C4C02"/>
    <w:rsid w:val="003C4C53"/>
    <w:rsid w:val="003C50DB"/>
    <w:rsid w:val="003C5AB4"/>
    <w:rsid w:val="003C5CA2"/>
    <w:rsid w:val="003C6BDC"/>
    <w:rsid w:val="003C6C3A"/>
    <w:rsid w:val="003C6C7B"/>
    <w:rsid w:val="003C6F29"/>
    <w:rsid w:val="003C7285"/>
    <w:rsid w:val="003C73E9"/>
    <w:rsid w:val="003C742E"/>
    <w:rsid w:val="003C7763"/>
    <w:rsid w:val="003C7784"/>
    <w:rsid w:val="003C7AFD"/>
    <w:rsid w:val="003C7CF1"/>
    <w:rsid w:val="003D0037"/>
    <w:rsid w:val="003D03D9"/>
    <w:rsid w:val="003D11CB"/>
    <w:rsid w:val="003D1383"/>
    <w:rsid w:val="003D1D7B"/>
    <w:rsid w:val="003D33F6"/>
    <w:rsid w:val="003D346C"/>
    <w:rsid w:val="003D3597"/>
    <w:rsid w:val="003D39B7"/>
    <w:rsid w:val="003D4196"/>
    <w:rsid w:val="003D490C"/>
    <w:rsid w:val="003D4F69"/>
    <w:rsid w:val="003D517C"/>
    <w:rsid w:val="003D5A05"/>
    <w:rsid w:val="003D5EC9"/>
    <w:rsid w:val="003D616F"/>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F0A"/>
    <w:rsid w:val="003E4314"/>
    <w:rsid w:val="003E436D"/>
    <w:rsid w:val="003E4AC7"/>
    <w:rsid w:val="003E4DB9"/>
    <w:rsid w:val="003E51C1"/>
    <w:rsid w:val="003E5BAA"/>
    <w:rsid w:val="003E6626"/>
    <w:rsid w:val="003E664F"/>
    <w:rsid w:val="003E713F"/>
    <w:rsid w:val="003E7F39"/>
    <w:rsid w:val="003F084C"/>
    <w:rsid w:val="003F092C"/>
    <w:rsid w:val="003F0DA7"/>
    <w:rsid w:val="003F0E6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2ED"/>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2716"/>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0779"/>
    <w:rsid w:val="00431627"/>
    <w:rsid w:val="00432574"/>
    <w:rsid w:val="0043288C"/>
    <w:rsid w:val="0043335A"/>
    <w:rsid w:val="00433991"/>
    <w:rsid w:val="00433A4A"/>
    <w:rsid w:val="00433FD7"/>
    <w:rsid w:val="004344CB"/>
    <w:rsid w:val="0043483A"/>
    <w:rsid w:val="00434B45"/>
    <w:rsid w:val="004350FA"/>
    <w:rsid w:val="00435186"/>
    <w:rsid w:val="00435437"/>
    <w:rsid w:val="004356A8"/>
    <w:rsid w:val="00436201"/>
    <w:rsid w:val="004362B5"/>
    <w:rsid w:val="00436937"/>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54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CC1"/>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09A"/>
    <w:rsid w:val="00467B1D"/>
    <w:rsid w:val="00467F37"/>
    <w:rsid w:val="00467FCB"/>
    <w:rsid w:val="0047047D"/>
    <w:rsid w:val="00471043"/>
    <w:rsid w:val="00471205"/>
    <w:rsid w:val="004712B7"/>
    <w:rsid w:val="004713B5"/>
    <w:rsid w:val="004720C4"/>
    <w:rsid w:val="00472910"/>
    <w:rsid w:val="00472F7A"/>
    <w:rsid w:val="00472F8C"/>
    <w:rsid w:val="0047399D"/>
    <w:rsid w:val="00473DA9"/>
    <w:rsid w:val="004745B4"/>
    <w:rsid w:val="004750F0"/>
    <w:rsid w:val="00475262"/>
    <w:rsid w:val="0047554A"/>
    <w:rsid w:val="00475E96"/>
    <w:rsid w:val="00475F9B"/>
    <w:rsid w:val="00476119"/>
    <w:rsid w:val="0047687E"/>
    <w:rsid w:val="00476CDD"/>
    <w:rsid w:val="00476F8C"/>
    <w:rsid w:val="00477E28"/>
    <w:rsid w:val="00481256"/>
    <w:rsid w:val="00481849"/>
    <w:rsid w:val="00482397"/>
    <w:rsid w:val="00482647"/>
    <w:rsid w:val="00482BC0"/>
    <w:rsid w:val="00483039"/>
    <w:rsid w:val="00483066"/>
    <w:rsid w:val="00483462"/>
    <w:rsid w:val="00483E10"/>
    <w:rsid w:val="004847DE"/>
    <w:rsid w:val="00484906"/>
    <w:rsid w:val="00484DCC"/>
    <w:rsid w:val="00484E76"/>
    <w:rsid w:val="004855F0"/>
    <w:rsid w:val="0048587E"/>
    <w:rsid w:val="00485E23"/>
    <w:rsid w:val="0048654D"/>
    <w:rsid w:val="004867B9"/>
    <w:rsid w:val="004869BA"/>
    <w:rsid w:val="00486B0D"/>
    <w:rsid w:val="00486DCD"/>
    <w:rsid w:val="004873D5"/>
    <w:rsid w:val="004905CE"/>
    <w:rsid w:val="004909FF"/>
    <w:rsid w:val="004923AA"/>
    <w:rsid w:val="00492E84"/>
    <w:rsid w:val="00493E55"/>
    <w:rsid w:val="0049538A"/>
    <w:rsid w:val="00495DB7"/>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363"/>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BD7"/>
    <w:rsid w:val="004A7F0E"/>
    <w:rsid w:val="004B0B7E"/>
    <w:rsid w:val="004B0E0C"/>
    <w:rsid w:val="004B15B4"/>
    <w:rsid w:val="004B1B04"/>
    <w:rsid w:val="004B2DCE"/>
    <w:rsid w:val="004B2DE0"/>
    <w:rsid w:val="004B2DE4"/>
    <w:rsid w:val="004B3551"/>
    <w:rsid w:val="004B42DF"/>
    <w:rsid w:val="004B4807"/>
    <w:rsid w:val="004B5982"/>
    <w:rsid w:val="004B685B"/>
    <w:rsid w:val="004B6BCA"/>
    <w:rsid w:val="004B6FBD"/>
    <w:rsid w:val="004B71C3"/>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C7E"/>
    <w:rsid w:val="004C7DC4"/>
    <w:rsid w:val="004C7E0B"/>
    <w:rsid w:val="004C7E53"/>
    <w:rsid w:val="004D017C"/>
    <w:rsid w:val="004D070C"/>
    <w:rsid w:val="004D1010"/>
    <w:rsid w:val="004D248A"/>
    <w:rsid w:val="004D3BE3"/>
    <w:rsid w:val="004D459D"/>
    <w:rsid w:val="004D4C7B"/>
    <w:rsid w:val="004D5EB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A3D"/>
    <w:rsid w:val="004E3243"/>
    <w:rsid w:val="004E341E"/>
    <w:rsid w:val="004E4023"/>
    <w:rsid w:val="004E442B"/>
    <w:rsid w:val="004E4612"/>
    <w:rsid w:val="004E47F9"/>
    <w:rsid w:val="004E4DB4"/>
    <w:rsid w:val="004E4E32"/>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D89"/>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935"/>
    <w:rsid w:val="00504E9D"/>
    <w:rsid w:val="00505506"/>
    <w:rsid w:val="00506EBA"/>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86B"/>
    <w:rsid w:val="00515C55"/>
    <w:rsid w:val="00515CBD"/>
    <w:rsid w:val="00515ED0"/>
    <w:rsid w:val="00516043"/>
    <w:rsid w:val="0051611C"/>
    <w:rsid w:val="0051688D"/>
    <w:rsid w:val="00517A42"/>
    <w:rsid w:val="005209A8"/>
    <w:rsid w:val="00521184"/>
    <w:rsid w:val="005212AF"/>
    <w:rsid w:val="00522200"/>
    <w:rsid w:val="00522C57"/>
    <w:rsid w:val="00522E11"/>
    <w:rsid w:val="005233E1"/>
    <w:rsid w:val="0052352E"/>
    <w:rsid w:val="00523DED"/>
    <w:rsid w:val="0052470F"/>
    <w:rsid w:val="00524AB3"/>
    <w:rsid w:val="00524D42"/>
    <w:rsid w:val="00525A62"/>
    <w:rsid w:val="00525B54"/>
    <w:rsid w:val="00525C89"/>
    <w:rsid w:val="00525FD6"/>
    <w:rsid w:val="005260FE"/>
    <w:rsid w:val="005265F8"/>
    <w:rsid w:val="0052660E"/>
    <w:rsid w:val="005269B3"/>
    <w:rsid w:val="00526D2D"/>
    <w:rsid w:val="005273B1"/>
    <w:rsid w:val="00527D50"/>
    <w:rsid w:val="00530103"/>
    <w:rsid w:val="00530629"/>
    <w:rsid w:val="00530BB3"/>
    <w:rsid w:val="00530FD2"/>
    <w:rsid w:val="00530FFF"/>
    <w:rsid w:val="005311C6"/>
    <w:rsid w:val="005315A7"/>
    <w:rsid w:val="005321FB"/>
    <w:rsid w:val="0053254A"/>
    <w:rsid w:val="005332CF"/>
    <w:rsid w:val="005334CF"/>
    <w:rsid w:val="005336ED"/>
    <w:rsid w:val="00533865"/>
    <w:rsid w:val="00533C4A"/>
    <w:rsid w:val="005346BB"/>
    <w:rsid w:val="00535657"/>
    <w:rsid w:val="00535763"/>
    <w:rsid w:val="005357BB"/>
    <w:rsid w:val="005377B5"/>
    <w:rsid w:val="005379E7"/>
    <w:rsid w:val="00537A4A"/>
    <w:rsid w:val="00540094"/>
    <w:rsid w:val="005404A6"/>
    <w:rsid w:val="00540743"/>
    <w:rsid w:val="00540C9A"/>
    <w:rsid w:val="00540F7B"/>
    <w:rsid w:val="0054132A"/>
    <w:rsid w:val="005415E4"/>
    <w:rsid w:val="00541BC4"/>
    <w:rsid w:val="005420ED"/>
    <w:rsid w:val="00542A74"/>
    <w:rsid w:val="00542DBC"/>
    <w:rsid w:val="00543248"/>
    <w:rsid w:val="00543AE0"/>
    <w:rsid w:val="005448A6"/>
    <w:rsid w:val="005464B7"/>
    <w:rsid w:val="00547265"/>
    <w:rsid w:val="00547443"/>
    <w:rsid w:val="005505A6"/>
    <w:rsid w:val="005505BF"/>
    <w:rsid w:val="005516B4"/>
    <w:rsid w:val="00551B0D"/>
    <w:rsid w:val="00551FA7"/>
    <w:rsid w:val="00551FC3"/>
    <w:rsid w:val="00552298"/>
    <w:rsid w:val="00553286"/>
    <w:rsid w:val="00553E2C"/>
    <w:rsid w:val="0055476C"/>
    <w:rsid w:val="00554EE0"/>
    <w:rsid w:val="00555527"/>
    <w:rsid w:val="0055710D"/>
    <w:rsid w:val="00557458"/>
    <w:rsid w:val="0056017D"/>
    <w:rsid w:val="005605D0"/>
    <w:rsid w:val="00560AD2"/>
    <w:rsid w:val="00561265"/>
    <w:rsid w:val="00561B70"/>
    <w:rsid w:val="00561DBA"/>
    <w:rsid w:val="0056262F"/>
    <w:rsid w:val="00562A1E"/>
    <w:rsid w:val="00562B41"/>
    <w:rsid w:val="00562F0D"/>
    <w:rsid w:val="0056365F"/>
    <w:rsid w:val="005636BD"/>
    <w:rsid w:val="0056375F"/>
    <w:rsid w:val="00563B8D"/>
    <w:rsid w:val="00563DE6"/>
    <w:rsid w:val="0056412E"/>
    <w:rsid w:val="00564379"/>
    <w:rsid w:val="0056444E"/>
    <w:rsid w:val="005646A2"/>
    <w:rsid w:val="005647FE"/>
    <w:rsid w:val="005648A8"/>
    <w:rsid w:val="00564A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45"/>
    <w:rsid w:val="005769FF"/>
    <w:rsid w:val="0057745D"/>
    <w:rsid w:val="0057768C"/>
    <w:rsid w:val="00577925"/>
    <w:rsid w:val="00577A72"/>
    <w:rsid w:val="005806D2"/>
    <w:rsid w:val="00581A8F"/>
    <w:rsid w:val="00582CE9"/>
    <w:rsid w:val="00583195"/>
    <w:rsid w:val="0058377F"/>
    <w:rsid w:val="00583982"/>
    <w:rsid w:val="00583B84"/>
    <w:rsid w:val="00583CA7"/>
    <w:rsid w:val="00584DCA"/>
    <w:rsid w:val="0058525D"/>
    <w:rsid w:val="00585C84"/>
    <w:rsid w:val="0058710C"/>
    <w:rsid w:val="0058726C"/>
    <w:rsid w:val="005872C9"/>
    <w:rsid w:val="00587BAC"/>
    <w:rsid w:val="00590030"/>
    <w:rsid w:val="00590232"/>
    <w:rsid w:val="00590C9F"/>
    <w:rsid w:val="0059145A"/>
    <w:rsid w:val="00593111"/>
    <w:rsid w:val="00593816"/>
    <w:rsid w:val="00593AA7"/>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363"/>
    <w:rsid w:val="005A58E6"/>
    <w:rsid w:val="005A5B1F"/>
    <w:rsid w:val="005A65C8"/>
    <w:rsid w:val="005A74E8"/>
    <w:rsid w:val="005A7B58"/>
    <w:rsid w:val="005A7EBB"/>
    <w:rsid w:val="005B0449"/>
    <w:rsid w:val="005B0749"/>
    <w:rsid w:val="005B0ADB"/>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B33"/>
    <w:rsid w:val="005C3F18"/>
    <w:rsid w:val="005C461E"/>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29"/>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1B"/>
    <w:rsid w:val="005E2C4A"/>
    <w:rsid w:val="005E31C7"/>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E9E"/>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48AD"/>
    <w:rsid w:val="00605629"/>
    <w:rsid w:val="006059FB"/>
    <w:rsid w:val="00605D03"/>
    <w:rsid w:val="00606875"/>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94E"/>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B41"/>
    <w:rsid w:val="00633F89"/>
    <w:rsid w:val="0063491E"/>
    <w:rsid w:val="006349FB"/>
    <w:rsid w:val="00634E47"/>
    <w:rsid w:val="00635013"/>
    <w:rsid w:val="0063557A"/>
    <w:rsid w:val="00636208"/>
    <w:rsid w:val="006375BD"/>
    <w:rsid w:val="006377D3"/>
    <w:rsid w:val="00637F68"/>
    <w:rsid w:val="00640399"/>
    <w:rsid w:val="00640DBD"/>
    <w:rsid w:val="0064169B"/>
    <w:rsid w:val="006417A7"/>
    <w:rsid w:val="0064259A"/>
    <w:rsid w:val="00642683"/>
    <w:rsid w:val="006428CA"/>
    <w:rsid w:val="00642E25"/>
    <w:rsid w:val="0064351F"/>
    <w:rsid w:val="00643C6F"/>
    <w:rsid w:val="006440AA"/>
    <w:rsid w:val="006444D8"/>
    <w:rsid w:val="006448B8"/>
    <w:rsid w:val="0064573F"/>
    <w:rsid w:val="00645981"/>
    <w:rsid w:val="00645BE0"/>
    <w:rsid w:val="00645D80"/>
    <w:rsid w:val="00645DF8"/>
    <w:rsid w:val="00645E83"/>
    <w:rsid w:val="006460FF"/>
    <w:rsid w:val="00646974"/>
    <w:rsid w:val="0064708A"/>
    <w:rsid w:val="0064778F"/>
    <w:rsid w:val="00650B77"/>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561"/>
    <w:rsid w:val="006576CC"/>
    <w:rsid w:val="00660F4B"/>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38C7"/>
    <w:rsid w:val="006752D5"/>
    <w:rsid w:val="00675AFC"/>
    <w:rsid w:val="00676607"/>
    <w:rsid w:val="006773B6"/>
    <w:rsid w:val="00677704"/>
    <w:rsid w:val="00680281"/>
    <w:rsid w:val="00680E49"/>
    <w:rsid w:val="00681CDE"/>
    <w:rsid w:val="00681E77"/>
    <w:rsid w:val="006824FC"/>
    <w:rsid w:val="006837D6"/>
    <w:rsid w:val="0068448B"/>
    <w:rsid w:val="00684A39"/>
    <w:rsid w:val="00685538"/>
    <w:rsid w:val="00685C49"/>
    <w:rsid w:val="00685F30"/>
    <w:rsid w:val="00686002"/>
    <w:rsid w:val="006864E5"/>
    <w:rsid w:val="0068660C"/>
    <w:rsid w:val="006873F4"/>
    <w:rsid w:val="006876B2"/>
    <w:rsid w:val="00687997"/>
    <w:rsid w:val="00687E47"/>
    <w:rsid w:val="0069025B"/>
    <w:rsid w:val="00690580"/>
    <w:rsid w:val="0069058D"/>
    <w:rsid w:val="006906C5"/>
    <w:rsid w:val="00690B5C"/>
    <w:rsid w:val="0069115B"/>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547"/>
    <w:rsid w:val="006A1307"/>
    <w:rsid w:val="006A13BA"/>
    <w:rsid w:val="006A1E5B"/>
    <w:rsid w:val="006A22E0"/>
    <w:rsid w:val="006A2327"/>
    <w:rsid w:val="006A257B"/>
    <w:rsid w:val="006A2889"/>
    <w:rsid w:val="006A3033"/>
    <w:rsid w:val="006A3FF4"/>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537"/>
    <w:rsid w:val="006C4A69"/>
    <w:rsid w:val="006C4B06"/>
    <w:rsid w:val="006C5611"/>
    <w:rsid w:val="006C56F0"/>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9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5403"/>
    <w:rsid w:val="006E6883"/>
    <w:rsid w:val="006E6F9E"/>
    <w:rsid w:val="006E75C7"/>
    <w:rsid w:val="006E7679"/>
    <w:rsid w:val="006F2478"/>
    <w:rsid w:val="006F2F71"/>
    <w:rsid w:val="006F3AF6"/>
    <w:rsid w:val="006F4380"/>
    <w:rsid w:val="006F506C"/>
    <w:rsid w:val="006F5879"/>
    <w:rsid w:val="006F5B33"/>
    <w:rsid w:val="006F631C"/>
    <w:rsid w:val="006F6DAA"/>
    <w:rsid w:val="006F7115"/>
    <w:rsid w:val="00700560"/>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410"/>
    <w:rsid w:val="00707712"/>
    <w:rsid w:val="007101B7"/>
    <w:rsid w:val="00710F05"/>
    <w:rsid w:val="0071157E"/>
    <w:rsid w:val="007117A7"/>
    <w:rsid w:val="0071221B"/>
    <w:rsid w:val="007128D8"/>
    <w:rsid w:val="007128DA"/>
    <w:rsid w:val="00712D41"/>
    <w:rsid w:val="00713078"/>
    <w:rsid w:val="0071379D"/>
    <w:rsid w:val="00713C6F"/>
    <w:rsid w:val="00714305"/>
    <w:rsid w:val="007152B7"/>
    <w:rsid w:val="00715D82"/>
    <w:rsid w:val="007160DA"/>
    <w:rsid w:val="0071650A"/>
    <w:rsid w:val="0071670E"/>
    <w:rsid w:val="0071679C"/>
    <w:rsid w:val="0071690E"/>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611"/>
    <w:rsid w:val="007317B5"/>
    <w:rsid w:val="0073210C"/>
    <w:rsid w:val="007321DE"/>
    <w:rsid w:val="0073238A"/>
    <w:rsid w:val="00733758"/>
    <w:rsid w:val="007339C7"/>
    <w:rsid w:val="00734737"/>
    <w:rsid w:val="007349E0"/>
    <w:rsid w:val="00734BBA"/>
    <w:rsid w:val="00735567"/>
    <w:rsid w:val="00735C77"/>
    <w:rsid w:val="00735E40"/>
    <w:rsid w:val="0073602A"/>
    <w:rsid w:val="0073676A"/>
    <w:rsid w:val="007367F6"/>
    <w:rsid w:val="00736EA4"/>
    <w:rsid w:val="0073711D"/>
    <w:rsid w:val="0073778F"/>
    <w:rsid w:val="00742107"/>
    <w:rsid w:val="007422EF"/>
    <w:rsid w:val="00742B71"/>
    <w:rsid w:val="00742F8F"/>
    <w:rsid w:val="00743064"/>
    <w:rsid w:val="00743205"/>
    <w:rsid w:val="0074401D"/>
    <w:rsid w:val="0074429A"/>
    <w:rsid w:val="00744537"/>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98B"/>
    <w:rsid w:val="00755ABF"/>
    <w:rsid w:val="00755F3B"/>
    <w:rsid w:val="007560A1"/>
    <w:rsid w:val="007566CB"/>
    <w:rsid w:val="0075678B"/>
    <w:rsid w:val="00757947"/>
    <w:rsid w:val="00757968"/>
    <w:rsid w:val="00761494"/>
    <w:rsid w:val="007620BE"/>
    <w:rsid w:val="0076216E"/>
    <w:rsid w:val="0076284D"/>
    <w:rsid w:val="00762B52"/>
    <w:rsid w:val="007630E3"/>
    <w:rsid w:val="00763A8B"/>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87F"/>
    <w:rsid w:val="00774AA5"/>
    <w:rsid w:val="0077554C"/>
    <w:rsid w:val="00775B59"/>
    <w:rsid w:val="00775FC3"/>
    <w:rsid w:val="007763E1"/>
    <w:rsid w:val="0077725E"/>
    <w:rsid w:val="00777670"/>
    <w:rsid w:val="00777DC5"/>
    <w:rsid w:val="00780F8E"/>
    <w:rsid w:val="00782B3B"/>
    <w:rsid w:val="00782BF8"/>
    <w:rsid w:val="00782DCD"/>
    <w:rsid w:val="007834AA"/>
    <w:rsid w:val="00783536"/>
    <w:rsid w:val="00783C19"/>
    <w:rsid w:val="0078453C"/>
    <w:rsid w:val="0078538B"/>
    <w:rsid w:val="00785F17"/>
    <w:rsid w:val="007860B6"/>
    <w:rsid w:val="007869D1"/>
    <w:rsid w:val="00786D50"/>
    <w:rsid w:val="007872CB"/>
    <w:rsid w:val="007872CE"/>
    <w:rsid w:val="00787DC2"/>
    <w:rsid w:val="00787EB6"/>
    <w:rsid w:val="0079007C"/>
    <w:rsid w:val="0079073C"/>
    <w:rsid w:val="007909D9"/>
    <w:rsid w:val="00790D67"/>
    <w:rsid w:val="00790FAD"/>
    <w:rsid w:val="00791021"/>
    <w:rsid w:val="007912DE"/>
    <w:rsid w:val="00791E5B"/>
    <w:rsid w:val="00791FC9"/>
    <w:rsid w:val="00792148"/>
    <w:rsid w:val="0079367F"/>
    <w:rsid w:val="00793A26"/>
    <w:rsid w:val="0079488E"/>
    <w:rsid w:val="007948D0"/>
    <w:rsid w:val="00794F1E"/>
    <w:rsid w:val="00796668"/>
    <w:rsid w:val="00796861"/>
    <w:rsid w:val="00796EB0"/>
    <w:rsid w:val="00797034"/>
    <w:rsid w:val="0079714A"/>
    <w:rsid w:val="007976F5"/>
    <w:rsid w:val="007A059A"/>
    <w:rsid w:val="007A130B"/>
    <w:rsid w:val="007A15EC"/>
    <w:rsid w:val="007A1E23"/>
    <w:rsid w:val="007A1EBE"/>
    <w:rsid w:val="007A2F2E"/>
    <w:rsid w:val="007A54F5"/>
    <w:rsid w:val="007A55C8"/>
    <w:rsid w:val="007A565A"/>
    <w:rsid w:val="007A5905"/>
    <w:rsid w:val="007A5BDA"/>
    <w:rsid w:val="007A5D9C"/>
    <w:rsid w:val="007A68AD"/>
    <w:rsid w:val="007A739D"/>
    <w:rsid w:val="007A7D55"/>
    <w:rsid w:val="007A7E8A"/>
    <w:rsid w:val="007B0F0F"/>
    <w:rsid w:val="007B12FF"/>
    <w:rsid w:val="007B185F"/>
    <w:rsid w:val="007B2064"/>
    <w:rsid w:val="007B2A01"/>
    <w:rsid w:val="007B2E75"/>
    <w:rsid w:val="007B2E78"/>
    <w:rsid w:val="007B3B8D"/>
    <w:rsid w:val="007B43A1"/>
    <w:rsid w:val="007B4DFE"/>
    <w:rsid w:val="007B52AF"/>
    <w:rsid w:val="007B53FD"/>
    <w:rsid w:val="007B5A34"/>
    <w:rsid w:val="007B6219"/>
    <w:rsid w:val="007B6F6D"/>
    <w:rsid w:val="007B732B"/>
    <w:rsid w:val="007B7651"/>
    <w:rsid w:val="007B773D"/>
    <w:rsid w:val="007C0612"/>
    <w:rsid w:val="007C136F"/>
    <w:rsid w:val="007C1C57"/>
    <w:rsid w:val="007C33D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23"/>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02"/>
    <w:rsid w:val="007E7010"/>
    <w:rsid w:val="007E7231"/>
    <w:rsid w:val="007F0164"/>
    <w:rsid w:val="007F01A0"/>
    <w:rsid w:val="007F1543"/>
    <w:rsid w:val="007F1A0D"/>
    <w:rsid w:val="007F1B2E"/>
    <w:rsid w:val="007F1B84"/>
    <w:rsid w:val="007F2173"/>
    <w:rsid w:val="007F2491"/>
    <w:rsid w:val="007F2536"/>
    <w:rsid w:val="007F3313"/>
    <w:rsid w:val="007F34C7"/>
    <w:rsid w:val="007F366E"/>
    <w:rsid w:val="007F3BFE"/>
    <w:rsid w:val="007F443A"/>
    <w:rsid w:val="007F47E7"/>
    <w:rsid w:val="007F4F75"/>
    <w:rsid w:val="007F6402"/>
    <w:rsid w:val="007F6C4A"/>
    <w:rsid w:val="007F6C5E"/>
    <w:rsid w:val="007F70F3"/>
    <w:rsid w:val="0080079C"/>
    <w:rsid w:val="00801886"/>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529"/>
    <w:rsid w:val="00815693"/>
    <w:rsid w:val="0081570A"/>
    <w:rsid w:val="00815CAB"/>
    <w:rsid w:val="00815D5F"/>
    <w:rsid w:val="00816329"/>
    <w:rsid w:val="008176D9"/>
    <w:rsid w:val="00817D5A"/>
    <w:rsid w:val="008216CF"/>
    <w:rsid w:val="00821BB1"/>
    <w:rsid w:val="00821E91"/>
    <w:rsid w:val="00821FE8"/>
    <w:rsid w:val="00822FE2"/>
    <w:rsid w:val="00823BF2"/>
    <w:rsid w:val="0082502F"/>
    <w:rsid w:val="008253EC"/>
    <w:rsid w:val="0082571E"/>
    <w:rsid w:val="00825FEE"/>
    <w:rsid w:val="0082692A"/>
    <w:rsid w:val="00826A7E"/>
    <w:rsid w:val="00826C98"/>
    <w:rsid w:val="008272CE"/>
    <w:rsid w:val="00827AF2"/>
    <w:rsid w:val="00827B34"/>
    <w:rsid w:val="00830090"/>
    <w:rsid w:val="008305F0"/>
    <w:rsid w:val="0083071D"/>
    <w:rsid w:val="00830768"/>
    <w:rsid w:val="00830A5E"/>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B92"/>
    <w:rsid w:val="00857DE3"/>
    <w:rsid w:val="008601A5"/>
    <w:rsid w:val="008601F5"/>
    <w:rsid w:val="00860F5E"/>
    <w:rsid w:val="00861205"/>
    <w:rsid w:val="00861C17"/>
    <w:rsid w:val="00861F49"/>
    <w:rsid w:val="0086202D"/>
    <w:rsid w:val="00862DB8"/>
    <w:rsid w:val="0086303D"/>
    <w:rsid w:val="008638DF"/>
    <w:rsid w:val="00864390"/>
    <w:rsid w:val="008643DD"/>
    <w:rsid w:val="008656E1"/>
    <w:rsid w:val="008662A0"/>
    <w:rsid w:val="008667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EA0"/>
    <w:rsid w:val="00876F48"/>
    <w:rsid w:val="00877A5D"/>
    <w:rsid w:val="008802B8"/>
    <w:rsid w:val="00881064"/>
    <w:rsid w:val="00881B1D"/>
    <w:rsid w:val="0088228F"/>
    <w:rsid w:val="00882826"/>
    <w:rsid w:val="00882956"/>
    <w:rsid w:val="008834C6"/>
    <w:rsid w:val="008849A9"/>
    <w:rsid w:val="00884B13"/>
    <w:rsid w:val="00884D1B"/>
    <w:rsid w:val="0088536D"/>
    <w:rsid w:val="008857E0"/>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C22"/>
    <w:rsid w:val="008A0C59"/>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7EE"/>
    <w:rsid w:val="008A7E15"/>
    <w:rsid w:val="008B1FB2"/>
    <w:rsid w:val="008B2C22"/>
    <w:rsid w:val="008B31B9"/>
    <w:rsid w:val="008B47EE"/>
    <w:rsid w:val="008B4851"/>
    <w:rsid w:val="008B5429"/>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5BE"/>
    <w:rsid w:val="008D2C3D"/>
    <w:rsid w:val="008D2D3D"/>
    <w:rsid w:val="008D2D94"/>
    <w:rsid w:val="008D3175"/>
    <w:rsid w:val="008D3187"/>
    <w:rsid w:val="008D3752"/>
    <w:rsid w:val="008D3AE8"/>
    <w:rsid w:val="008D454C"/>
    <w:rsid w:val="008D6905"/>
    <w:rsid w:val="008D6DD2"/>
    <w:rsid w:val="008D6F67"/>
    <w:rsid w:val="008D6FCC"/>
    <w:rsid w:val="008D704D"/>
    <w:rsid w:val="008E02DE"/>
    <w:rsid w:val="008E1835"/>
    <w:rsid w:val="008E1BD3"/>
    <w:rsid w:val="008E1DDE"/>
    <w:rsid w:val="008E2035"/>
    <w:rsid w:val="008E3081"/>
    <w:rsid w:val="008E31B9"/>
    <w:rsid w:val="008E42F1"/>
    <w:rsid w:val="008E479D"/>
    <w:rsid w:val="008E4A13"/>
    <w:rsid w:val="008E4A3C"/>
    <w:rsid w:val="008E4CB4"/>
    <w:rsid w:val="008E4F2D"/>
    <w:rsid w:val="008E654F"/>
    <w:rsid w:val="008E656A"/>
    <w:rsid w:val="008E6D07"/>
    <w:rsid w:val="008E7939"/>
    <w:rsid w:val="008E79CC"/>
    <w:rsid w:val="008E7C2A"/>
    <w:rsid w:val="008E7D27"/>
    <w:rsid w:val="008E7D87"/>
    <w:rsid w:val="008E7DB3"/>
    <w:rsid w:val="008F02EA"/>
    <w:rsid w:val="008F0404"/>
    <w:rsid w:val="008F0B38"/>
    <w:rsid w:val="008F1522"/>
    <w:rsid w:val="008F18F2"/>
    <w:rsid w:val="008F1C0B"/>
    <w:rsid w:val="008F242E"/>
    <w:rsid w:val="008F2477"/>
    <w:rsid w:val="008F27A4"/>
    <w:rsid w:val="008F2900"/>
    <w:rsid w:val="008F2D8B"/>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683"/>
    <w:rsid w:val="00904BC4"/>
    <w:rsid w:val="00905C8B"/>
    <w:rsid w:val="009079D3"/>
    <w:rsid w:val="00910C39"/>
    <w:rsid w:val="00911B90"/>
    <w:rsid w:val="00911C54"/>
    <w:rsid w:val="009122A7"/>
    <w:rsid w:val="00912795"/>
    <w:rsid w:val="00912895"/>
    <w:rsid w:val="00913029"/>
    <w:rsid w:val="00913EE3"/>
    <w:rsid w:val="009142CB"/>
    <w:rsid w:val="00914D3F"/>
    <w:rsid w:val="009152F5"/>
    <w:rsid w:val="00915441"/>
    <w:rsid w:val="0091557F"/>
    <w:rsid w:val="00915AF0"/>
    <w:rsid w:val="0091615C"/>
    <w:rsid w:val="00916CA4"/>
    <w:rsid w:val="00917759"/>
    <w:rsid w:val="00917951"/>
    <w:rsid w:val="0092026D"/>
    <w:rsid w:val="00920619"/>
    <w:rsid w:val="00920762"/>
    <w:rsid w:val="009207CE"/>
    <w:rsid w:val="00920A13"/>
    <w:rsid w:val="00920DF2"/>
    <w:rsid w:val="009216C5"/>
    <w:rsid w:val="00922326"/>
    <w:rsid w:val="00922922"/>
    <w:rsid w:val="00923A02"/>
    <w:rsid w:val="00924445"/>
    <w:rsid w:val="009245A4"/>
    <w:rsid w:val="00925348"/>
    <w:rsid w:val="00925B89"/>
    <w:rsid w:val="009265B6"/>
    <w:rsid w:val="00927DE7"/>
    <w:rsid w:val="00927FB2"/>
    <w:rsid w:val="00927FFC"/>
    <w:rsid w:val="009302A6"/>
    <w:rsid w:val="0093049E"/>
    <w:rsid w:val="00930569"/>
    <w:rsid w:val="00930C6B"/>
    <w:rsid w:val="00931518"/>
    <w:rsid w:val="00931E5B"/>
    <w:rsid w:val="00931F19"/>
    <w:rsid w:val="009323DD"/>
    <w:rsid w:val="0093261C"/>
    <w:rsid w:val="0093358F"/>
    <w:rsid w:val="00934599"/>
    <w:rsid w:val="00935371"/>
    <w:rsid w:val="00935826"/>
    <w:rsid w:val="00936C23"/>
    <w:rsid w:val="009370A3"/>
    <w:rsid w:val="00937203"/>
    <w:rsid w:val="0093754D"/>
    <w:rsid w:val="0093767A"/>
    <w:rsid w:val="009400B9"/>
    <w:rsid w:val="00940EF8"/>
    <w:rsid w:val="00942030"/>
    <w:rsid w:val="00942226"/>
    <w:rsid w:val="00942379"/>
    <w:rsid w:val="009425A7"/>
    <w:rsid w:val="00942662"/>
    <w:rsid w:val="00942B80"/>
    <w:rsid w:val="00942BCA"/>
    <w:rsid w:val="00942C81"/>
    <w:rsid w:val="00943FC3"/>
    <w:rsid w:val="0094429A"/>
    <w:rsid w:val="009445B0"/>
    <w:rsid w:val="00945504"/>
    <w:rsid w:val="009465A0"/>
    <w:rsid w:val="00946722"/>
    <w:rsid w:val="009501C3"/>
    <w:rsid w:val="009502BE"/>
    <w:rsid w:val="009502F5"/>
    <w:rsid w:val="0095251F"/>
    <w:rsid w:val="00952A04"/>
    <w:rsid w:val="0095321C"/>
    <w:rsid w:val="00953D09"/>
    <w:rsid w:val="00953F2B"/>
    <w:rsid w:val="00954A8F"/>
    <w:rsid w:val="00955067"/>
    <w:rsid w:val="00955109"/>
    <w:rsid w:val="00955EDE"/>
    <w:rsid w:val="00955F2F"/>
    <w:rsid w:val="00956A4E"/>
    <w:rsid w:val="00956AB5"/>
    <w:rsid w:val="00956ED6"/>
    <w:rsid w:val="009572B3"/>
    <w:rsid w:val="00957893"/>
    <w:rsid w:val="00960A92"/>
    <w:rsid w:val="00961502"/>
    <w:rsid w:val="009621A2"/>
    <w:rsid w:val="009623C1"/>
    <w:rsid w:val="0096248C"/>
    <w:rsid w:val="009624EE"/>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FAC"/>
    <w:rsid w:val="009700A8"/>
    <w:rsid w:val="009705ED"/>
    <w:rsid w:val="00970624"/>
    <w:rsid w:val="009706D5"/>
    <w:rsid w:val="00970BA8"/>
    <w:rsid w:val="00971170"/>
    <w:rsid w:val="009716FC"/>
    <w:rsid w:val="0097192D"/>
    <w:rsid w:val="00971D98"/>
    <w:rsid w:val="009723D4"/>
    <w:rsid w:val="009735C1"/>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655"/>
    <w:rsid w:val="009A180D"/>
    <w:rsid w:val="009A201E"/>
    <w:rsid w:val="009A3252"/>
    <w:rsid w:val="009A3A73"/>
    <w:rsid w:val="009A43BF"/>
    <w:rsid w:val="009A50B5"/>
    <w:rsid w:val="009A61DC"/>
    <w:rsid w:val="009A6678"/>
    <w:rsid w:val="009A7D11"/>
    <w:rsid w:val="009B00E9"/>
    <w:rsid w:val="009B1258"/>
    <w:rsid w:val="009B2302"/>
    <w:rsid w:val="009B2617"/>
    <w:rsid w:val="009B2740"/>
    <w:rsid w:val="009B2D7A"/>
    <w:rsid w:val="009B2E50"/>
    <w:rsid w:val="009B3266"/>
    <w:rsid w:val="009B338B"/>
    <w:rsid w:val="009B3AF8"/>
    <w:rsid w:val="009B3D97"/>
    <w:rsid w:val="009B3F24"/>
    <w:rsid w:val="009B3F3E"/>
    <w:rsid w:val="009B3FDD"/>
    <w:rsid w:val="009B490F"/>
    <w:rsid w:val="009B62AA"/>
    <w:rsid w:val="009B654D"/>
    <w:rsid w:val="009B6595"/>
    <w:rsid w:val="009B6E32"/>
    <w:rsid w:val="009B6F95"/>
    <w:rsid w:val="009B711D"/>
    <w:rsid w:val="009B714D"/>
    <w:rsid w:val="009C00DC"/>
    <w:rsid w:val="009C06DA"/>
    <w:rsid w:val="009C0831"/>
    <w:rsid w:val="009C109F"/>
    <w:rsid w:val="009C1155"/>
    <w:rsid w:val="009C19E0"/>
    <w:rsid w:val="009C1B9B"/>
    <w:rsid w:val="009C2357"/>
    <w:rsid w:val="009C2518"/>
    <w:rsid w:val="009C28BC"/>
    <w:rsid w:val="009C30B3"/>
    <w:rsid w:val="009C3882"/>
    <w:rsid w:val="009C436F"/>
    <w:rsid w:val="009C43B4"/>
    <w:rsid w:val="009C4A6D"/>
    <w:rsid w:val="009C5825"/>
    <w:rsid w:val="009C5AA0"/>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4C0"/>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34A"/>
    <w:rsid w:val="009E2403"/>
    <w:rsid w:val="009E369B"/>
    <w:rsid w:val="009E3E43"/>
    <w:rsid w:val="009E43D5"/>
    <w:rsid w:val="009E46B6"/>
    <w:rsid w:val="009E46BC"/>
    <w:rsid w:val="009E4CDE"/>
    <w:rsid w:val="009E61A9"/>
    <w:rsid w:val="009E62AF"/>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19F"/>
    <w:rsid w:val="009F639D"/>
    <w:rsid w:val="009F644C"/>
    <w:rsid w:val="009F7959"/>
    <w:rsid w:val="009F7C63"/>
    <w:rsid w:val="009F7D62"/>
    <w:rsid w:val="009F7F79"/>
    <w:rsid w:val="00A000BE"/>
    <w:rsid w:val="00A000F5"/>
    <w:rsid w:val="00A00765"/>
    <w:rsid w:val="00A01B3A"/>
    <w:rsid w:val="00A01FC5"/>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7F6"/>
    <w:rsid w:val="00A07E54"/>
    <w:rsid w:val="00A109C4"/>
    <w:rsid w:val="00A109FD"/>
    <w:rsid w:val="00A10FCA"/>
    <w:rsid w:val="00A113C1"/>
    <w:rsid w:val="00A130D3"/>
    <w:rsid w:val="00A1388F"/>
    <w:rsid w:val="00A13EAF"/>
    <w:rsid w:val="00A142A8"/>
    <w:rsid w:val="00A147C9"/>
    <w:rsid w:val="00A14833"/>
    <w:rsid w:val="00A14BA4"/>
    <w:rsid w:val="00A156F1"/>
    <w:rsid w:val="00A167F2"/>
    <w:rsid w:val="00A1733E"/>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5E26"/>
    <w:rsid w:val="00A26794"/>
    <w:rsid w:val="00A26F11"/>
    <w:rsid w:val="00A271B9"/>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3F08"/>
    <w:rsid w:val="00A44166"/>
    <w:rsid w:val="00A44AED"/>
    <w:rsid w:val="00A44C01"/>
    <w:rsid w:val="00A45433"/>
    <w:rsid w:val="00A4580A"/>
    <w:rsid w:val="00A4599F"/>
    <w:rsid w:val="00A4619E"/>
    <w:rsid w:val="00A466F1"/>
    <w:rsid w:val="00A47098"/>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BD0"/>
    <w:rsid w:val="00A63C55"/>
    <w:rsid w:val="00A63C9A"/>
    <w:rsid w:val="00A64641"/>
    <w:rsid w:val="00A646E1"/>
    <w:rsid w:val="00A64837"/>
    <w:rsid w:val="00A649F1"/>
    <w:rsid w:val="00A6570E"/>
    <w:rsid w:val="00A65A55"/>
    <w:rsid w:val="00A65B5C"/>
    <w:rsid w:val="00A65CD9"/>
    <w:rsid w:val="00A6625B"/>
    <w:rsid w:val="00A663A0"/>
    <w:rsid w:val="00A67567"/>
    <w:rsid w:val="00A704CD"/>
    <w:rsid w:val="00A70B0A"/>
    <w:rsid w:val="00A70D62"/>
    <w:rsid w:val="00A70DAE"/>
    <w:rsid w:val="00A70DC3"/>
    <w:rsid w:val="00A70E68"/>
    <w:rsid w:val="00A71B71"/>
    <w:rsid w:val="00A71BA0"/>
    <w:rsid w:val="00A72866"/>
    <w:rsid w:val="00A728AD"/>
    <w:rsid w:val="00A73917"/>
    <w:rsid w:val="00A73BF7"/>
    <w:rsid w:val="00A744AD"/>
    <w:rsid w:val="00A747AC"/>
    <w:rsid w:val="00A74B22"/>
    <w:rsid w:val="00A74B37"/>
    <w:rsid w:val="00A74E3D"/>
    <w:rsid w:val="00A75114"/>
    <w:rsid w:val="00A75148"/>
    <w:rsid w:val="00A76F66"/>
    <w:rsid w:val="00A778E8"/>
    <w:rsid w:val="00A77900"/>
    <w:rsid w:val="00A8071F"/>
    <w:rsid w:val="00A80C02"/>
    <w:rsid w:val="00A80D01"/>
    <w:rsid w:val="00A81620"/>
    <w:rsid w:val="00A81AA2"/>
    <w:rsid w:val="00A81B5E"/>
    <w:rsid w:val="00A81FB7"/>
    <w:rsid w:val="00A82175"/>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5C2"/>
    <w:rsid w:val="00AA0DC1"/>
    <w:rsid w:val="00AA1198"/>
    <w:rsid w:val="00AA1D7C"/>
    <w:rsid w:val="00AA23FB"/>
    <w:rsid w:val="00AA2718"/>
    <w:rsid w:val="00AA29DF"/>
    <w:rsid w:val="00AA2A14"/>
    <w:rsid w:val="00AA362E"/>
    <w:rsid w:val="00AA4CE6"/>
    <w:rsid w:val="00AA52E1"/>
    <w:rsid w:val="00AA5DA7"/>
    <w:rsid w:val="00AA60B3"/>
    <w:rsid w:val="00AA62D6"/>
    <w:rsid w:val="00AA6640"/>
    <w:rsid w:val="00AA66DF"/>
    <w:rsid w:val="00AA6796"/>
    <w:rsid w:val="00AA6B91"/>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6A8"/>
    <w:rsid w:val="00AB683C"/>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5E2"/>
    <w:rsid w:val="00AC4350"/>
    <w:rsid w:val="00AC4934"/>
    <w:rsid w:val="00AC62EB"/>
    <w:rsid w:val="00AC69AA"/>
    <w:rsid w:val="00AC6CCC"/>
    <w:rsid w:val="00AC6F14"/>
    <w:rsid w:val="00AC7575"/>
    <w:rsid w:val="00AC7766"/>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E64"/>
    <w:rsid w:val="00AE1244"/>
    <w:rsid w:val="00AE1C5F"/>
    <w:rsid w:val="00AE2B70"/>
    <w:rsid w:val="00AE3439"/>
    <w:rsid w:val="00AE34F2"/>
    <w:rsid w:val="00AE422D"/>
    <w:rsid w:val="00AE55E5"/>
    <w:rsid w:val="00AE60D1"/>
    <w:rsid w:val="00AE6BBE"/>
    <w:rsid w:val="00AE6BCB"/>
    <w:rsid w:val="00AE7624"/>
    <w:rsid w:val="00AE7FDA"/>
    <w:rsid w:val="00AF0A2C"/>
    <w:rsid w:val="00AF0AB7"/>
    <w:rsid w:val="00AF0F4B"/>
    <w:rsid w:val="00AF120E"/>
    <w:rsid w:val="00AF1430"/>
    <w:rsid w:val="00AF176A"/>
    <w:rsid w:val="00AF17A1"/>
    <w:rsid w:val="00AF1844"/>
    <w:rsid w:val="00AF19EE"/>
    <w:rsid w:val="00AF2399"/>
    <w:rsid w:val="00AF24D0"/>
    <w:rsid w:val="00AF2695"/>
    <w:rsid w:val="00AF2BB5"/>
    <w:rsid w:val="00AF42F9"/>
    <w:rsid w:val="00AF46B5"/>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C76"/>
    <w:rsid w:val="00B012CF"/>
    <w:rsid w:val="00B015FC"/>
    <w:rsid w:val="00B01A92"/>
    <w:rsid w:val="00B01C30"/>
    <w:rsid w:val="00B031C8"/>
    <w:rsid w:val="00B03CE0"/>
    <w:rsid w:val="00B05A03"/>
    <w:rsid w:val="00B06A47"/>
    <w:rsid w:val="00B06EA0"/>
    <w:rsid w:val="00B07665"/>
    <w:rsid w:val="00B1096B"/>
    <w:rsid w:val="00B1123C"/>
    <w:rsid w:val="00B123E4"/>
    <w:rsid w:val="00B12512"/>
    <w:rsid w:val="00B12BF6"/>
    <w:rsid w:val="00B1388F"/>
    <w:rsid w:val="00B14544"/>
    <w:rsid w:val="00B147EB"/>
    <w:rsid w:val="00B149EA"/>
    <w:rsid w:val="00B157D6"/>
    <w:rsid w:val="00B15BC9"/>
    <w:rsid w:val="00B16159"/>
    <w:rsid w:val="00B16562"/>
    <w:rsid w:val="00B166BC"/>
    <w:rsid w:val="00B16A8C"/>
    <w:rsid w:val="00B16D29"/>
    <w:rsid w:val="00B17053"/>
    <w:rsid w:val="00B176FD"/>
    <w:rsid w:val="00B17DBA"/>
    <w:rsid w:val="00B203BE"/>
    <w:rsid w:val="00B2069D"/>
    <w:rsid w:val="00B210DB"/>
    <w:rsid w:val="00B21183"/>
    <w:rsid w:val="00B2125E"/>
    <w:rsid w:val="00B21AC5"/>
    <w:rsid w:val="00B21EFA"/>
    <w:rsid w:val="00B2239D"/>
    <w:rsid w:val="00B22538"/>
    <w:rsid w:val="00B24214"/>
    <w:rsid w:val="00B2459A"/>
    <w:rsid w:val="00B24708"/>
    <w:rsid w:val="00B24D95"/>
    <w:rsid w:val="00B252D4"/>
    <w:rsid w:val="00B27D89"/>
    <w:rsid w:val="00B30277"/>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1FC"/>
    <w:rsid w:val="00B3551C"/>
    <w:rsid w:val="00B359A7"/>
    <w:rsid w:val="00B35FC1"/>
    <w:rsid w:val="00B36523"/>
    <w:rsid w:val="00B368D9"/>
    <w:rsid w:val="00B3699E"/>
    <w:rsid w:val="00B36D08"/>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6FC"/>
    <w:rsid w:val="00B4694C"/>
    <w:rsid w:val="00B4698A"/>
    <w:rsid w:val="00B46BD1"/>
    <w:rsid w:val="00B46C90"/>
    <w:rsid w:val="00B47415"/>
    <w:rsid w:val="00B47535"/>
    <w:rsid w:val="00B477F1"/>
    <w:rsid w:val="00B4792F"/>
    <w:rsid w:val="00B47C05"/>
    <w:rsid w:val="00B50164"/>
    <w:rsid w:val="00B50760"/>
    <w:rsid w:val="00B51F3F"/>
    <w:rsid w:val="00B5221E"/>
    <w:rsid w:val="00B522AC"/>
    <w:rsid w:val="00B52729"/>
    <w:rsid w:val="00B5429E"/>
    <w:rsid w:val="00B54910"/>
    <w:rsid w:val="00B54C37"/>
    <w:rsid w:val="00B54DAB"/>
    <w:rsid w:val="00B5521E"/>
    <w:rsid w:val="00B55A65"/>
    <w:rsid w:val="00B55FAF"/>
    <w:rsid w:val="00B5636F"/>
    <w:rsid w:val="00B5690F"/>
    <w:rsid w:val="00B56D81"/>
    <w:rsid w:val="00B57190"/>
    <w:rsid w:val="00B600AE"/>
    <w:rsid w:val="00B606C9"/>
    <w:rsid w:val="00B60C65"/>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726"/>
    <w:rsid w:val="00B80E8A"/>
    <w:rsid w:val="00B81936"/>
    <w:rsid w:val="00B81E4A"/>
    <w:rsid w:val="00B830D4"/>
    <w:rsid w:val="00B83109"/>
    <w:rsid w:val="00B8383C"/>
    <w:rsid w:val="00B83AF3"/>
    <w:rsid w:val="00B84D7D"/>
    <w:rsid w:val="00B852B7"/>
    <w:rsid w:val="00B856FF"/>
    <w:rsid w:val="00B85888"/>
    <w:rsid w:val="00B85D0A"/>
    <w:rsid w:val="00B85D18"/>
    <w:rsid w:val="00B86023"/>
    <w:rsid w:val="00B8671F"/>
    <w:rsid w:val="00B86CBC"/>
    <w:rsid w:val="00B87FE9"/>
    <w:rsid w:val="00B9137D"/>
    <w:rsid w:val="00B91FB8"/>
    <w:rsid w:val="00B92041"/>
    <w:rsid w:val="00B9241A"/>
    <w:rsid w:val="00B937E7"/>
    <w:rsid w:val="00B93866"/>
    <w:rsid w:val="00B93A46"/>
    <w:rsid w:val="00B944B8"/>
    <w:rsid w:val="00B946B2"/>
    <w:rsid w:val="00B95A24"/>
    <w:rsid w:val="00B9601E"/>
    <w:rsid w:val="00B9652B"/>
    <w:rsid w:val="00B9672B"/>
    <w:rsid w:val="00B96756"/>
    <w:rsid w:val="00B96A6C"/>
    <w:rsid w:val="00B970B0"/>
    <w:rsid w:val="00B97D87"/>
    <w:rsid w:val="00BA05C9"/>
    <w:rsid w:val="00BA080B"/>
    <w:rsid w:val="00BA0A4F"/>
    <w:rsid w:val="00BA0F66"/>
    <w:rsid w:val="00BA1311"/>
    <w:rsid w:val="00BA1D8F"/>
    <w:rsid w:val="00BA257A"/>
    <w:rsid w:val="00BA28D7"/>
    <w:rsid w:val="00BA316D"/>
    <w:rsid w:val="00BA31F7"/>
    <w:rsid w:val="00BA341F"/>
    <w:rsid w:val="00BA38A5"/>
    <w:rsid w:val="00BA3D88"/>
    <w:rsid w:val="00BA3EE5"/>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AAF"/>
    <w:rsid w:val="00BB2B55"/>
    <w:rsid w:val="00BB2F46"/>
    <w:rsid w:val="00BB3B0E"/>
    <w:rsid w:val="00BB410E"/>
    <w:rsid w:val="00BB45B4"/>
    <w:rsid w:val="00BB45DF"/>
    <w:rsid w:val="00BB4642"/>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CEA"/>
    <w:rsid w:val="00BC3DF9"/>
    <w:rsid w:val="00BC3EEA"/>
    <w:rsid w:val="00BC403A"/>
    <w:rsid w:val="00BC512A"/>
    <w:rsid w:val="00BC5391"/>
    <w:rsid w:val="00BC7052"/>
    <w:rsid w:val="00BC759E"/>
    <w:rsid w:val="00BC7F89"/>
    <w:rsid w:val="00BD00CF"/>
    <w:rsid w:val="00BD0766"/>
    <w:rsid w:val="00BD0C86"/>
    <w:rsid w:val="00BD22D9"/>
    <w:rsid w:val="00BD3C64"/>
    <w:rsid w:val="00BD41D7"/>
    <w:rsid w:val="00BD4544"/>
    <w:rsid w:val="00BD498D"/>
    <w:rsid w:val="00BD4C82"/>
    <w:rsid w:val="00BD584D"/>
    <w:rsid w:val="00BD65B2"/>
    <w:rsid w:val="00BD7C43"/>
    <w:rsid w:val="00BE0587"/>
    <w:rsid w:val="00BE08B9"/>
    <w:rsid w:val="00BE10AC"/>
    <w:rsid w:val="00BE180E"/>
    <w:rsid w:val="00BE1858"/>
    <w:rsid w:val="00BE190E"/>
    <w:rsid w:val="00BE2540"/>
    <w:rsid w:val="00BE2699"/>
    <w:rsid w:val="00BE26FA"/>
    <w:rsid w:val="00BE2D5F"/>
    <w:rsid w:val="00BE3B73"/>
    <w:rsid w:val="00BE3C0E"/>
    <w:rsid w:val="00BE598F"/>
    <w:rsid w:val="00BE6552"/>
    <w:rsid w:val="00BE7C72"/>
    <w:rsid w:val="00BE7EBD"/>
    <w:rsid w:val="00BF0258"/>
    <w:rsid w:val="00BF073D"/>
    <w:rsid w:val="00BF129F"/>
    <w:rsid w:val="00BF16EA"/>
    <w:rsid w:val="00BF1959"/>
    <w:rsid w:val="00BF1D3B"/>
    <w:rsid w:val="00BF22F5"/>
    <w:rsid w:val="00BF2B58"/>
    <w:rsid w:val="00BF386F"/>
    <w:rsid w:val="00BF3FB1"/>
    <w:rsid w:val="00BF4594"/>
    <w:rsid w:val="00BF5AEB"/>
    <w:rsid w:val="00BF6ABE"/>
    <w:rsid w:val="00BF6BED"/>
    <w:rsid w:val="00BF6C92"/>
    <w:rsid w:val="00BF73B5"/>
    <w:rsid w:val="00BF780E"/>
    <w:rsid w:val="00BF7F00"/>
    <w:rsid w:val="00C00C5D"/>
    <w:rsid w:val="00C00F86"/>
    <w:rsid w:val="00C01740"/>
    <w:rsid w:val="00C0177E"/>
    <w:rsid w:val="00C018FC"/>
    <w:rsid w:val="00C01B4A"/>
    <w:rsid w:val="00C0279D"/>
    <w:rsid w:val="00C02966"/>
    <w:rsid w:val="00C02B55"/>
    <w:rsid w:val="00C02C4F"/>
    <w:rsid w:val="00C03738"/>
    <w:rsid w:val="00C03B9D"/>
    <w:rsid w:val="00C03EB7"/>
    <w:rsid w:val="00C04406"/>
    <w:rsid w:val="00C0495E"/>
    <w:rsid w:val="00C04FFE"/>
    <w:rsid w:val="00C05268"/>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3CE"/>
    <w:rsid w:val="00C4066F"/>
    <w:rsid w:val="00C416D8"/>
    <w:rsid w:val="00C4251D"/>
    <w:rsid w:val="00C42A0E"/>
    <w:rsid w:val="00C438F5"/>
    <w:rsid w:val="00C43FFF"/>
    <w:rsid w:val="00C441D7"/>
    <w:rsid w:val="00C44286"/>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3E1D"/>
    <w:rsid w:val="00C544C8"/>
    <w:rsid w:val="00C54574"/>
    <w:rsid w:val="00C55259"/>
    <w:rsid w:val="00C56765"/>
    <w:rsid w:val="00C5753C"/>
    <w:rsid w:val="00C57816"/>
    <w:rsid w:val="00C605A8"/>
    <w:rsid w:val="00C61071"/>
    <w:rsid w:val="00C611D3"/>
    <w:rsid w:val="00C611EA"/>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2E8"/>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19"/>
    <w:rsid w:val="00C955E6"/>
    <w:rsid w:val="00C95B05"/>
    <w:rsid w:val="00C95D9A"/>
    <w:rsid w:val="00C96406"/>
    <w:rsid w:val="00C96CEC"/>
    <w:rsid w:val="00C970BE"/>
    <w:rsid w:val="00C970C8"/>
    <w:rsid w:val="00C979B7"/>
    <w:rsid w:val="00CA02E5"/>
    <w:rsid w:val="00CA02FE"/>
    <w:rsid w:val="00CA0664"/>
    <w:rsid w:val="00CA1743"/>
    <w:rsid w:val="00CA1859"/>
    <w:rsid w:val="00CA237E"/>
    <w:rsid w:val="00CA4139"/>
    <w:rsid w:val="00CA42C1"/>
    <w:rsid w:val="00CA47CB"/>
    <w:rsid w:val="00CA4FB8"/>
    <w:rsid w:val="00CA5166"/>
    <w:rsid w:val="00CA64E1"/>
    <w:rsid w:val="00CA77FA"/>
    <w:rsid w:val="00CA7AC0"/>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64C"/>
    <w:rsid w:val="00CC7915"/>
    <w:rsid w:val="00CC7BF3"/>
    <w:rsid w:val="00CC7C6B"/>
    <w:rsid w:val="00CD03A8"/>
    <w:rsid w:val="00CD03AD"/>
    <w:rsid w:val="00CD0750"/>
    <w:rsid w:val="00CD0A3B"/>
    <w:rsid w:val="00CD1769"/>
    <w:rsid w:val="00CD2536"/>
    <w:rsid w:val="00CD28BB"/>
    <w:rsid w:val="00CD2D93"/>
    <w:rsid w:val="00CD338F"/>
    <w:rsid w:val="00CD41CC"/>
    <w:rsid w:val="00CD46EA"/>
    <w:rsid w:val="00CD483E"/>
    <w:rsid w:val="00CD4A66"/>
    <w:rsid w:val="00CD5A4E"/>
    <w:rsid w:val="00CD5F1C"/>
    <w:rsid w:val="00CD6A60"/>
    <w:rsid w:val="00CD6C56"/>
    <w:rsid w:val="00CD6D1D"/>
    <w:rsid w:val="00CD6F81"/>
    <w:rsid w:val="00CD73FF"/>
    <w:rsid w:val="00CE07F5"/>
    <w:rsid w:val="00CE0A3E"/>
    <w:rsid w:val="00CE0EED"/>
    <w:rsid w:val="00CE134E"/>
    <w:rsid w:val="00CE1414"/>
    <w:rsid w:val="00CE14DF"/>
    <w:rsid w:val="00CE1F13"/>
    <w:rsid w:val="00CE2489"/>
    <w:rsid w:val="00CE275A"/>
    <w:rsid w:val="00CE28F2"/>
    <w:rsid w:val="00CE2A25"/>
    <w:rsid w:val="00CE3247"/>
    <w:rsid w:val="00CE399B"/>
    <w:rsid w:val="00CE3BB2"/>
    <w:rsid w:val="00CE3C32"/>
    <w:rsid w:val="00CE3D00"/>
    <w:rsid w:val="00CE498D"/>
    <w:rsid w:val="00CE4FFA"/>
    <w:rsid w:val="00CE540C"/>
    <w:rsid w:val="00CE5A18"/>
    <w:rsid w:val="00CE6713"/>
    <w:rsid w:val="00CE6800"/>
    <w:rsid w:val="00CE6D3A"/>
    <w:rsid w:val="00CE6FE2"/>
    <w:rsid w:val="00CE7209"/>
    <w:rsid w:val="00CE75F2"/>
    <w:rsid w:val="00CE7939"/>
    <w:rsid w:val="00CE7FDF"/>
    <w:rsid w:val="00CF06D5"/>
    <w:rsid w:val="00CF06DE"/>
    <w:rsid w:val="00CF0E17"/>
    <w:rsid w:val="00CF1140"/>
    <w:rsid w:val="00CF14EB"/>
    <w:rsid w:val="00CF1D58"/>
    <w:rsid w:val="00CF1F79"/>
    <w:rsid w:val="00CF23C5"/>
    <w:rsid w:val="00CF2677"/>
    <w:rsid w:val="00CF2CB6"/>
    <w:rsid w:val="00CF63E5"/>
    <w:rsid w:val="00CF66FF"/>
    <w:rsid w:val="00CF705D"/>
    <w:rsid w:val="00CF7B33"/>
    <w:rsid w:val="00D00084"/>
    <w:rsid w:val="00D00392"/>
    <w:rsid w:val="00D0063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2BF"/>
    <w:rsid w:val="00D17945"/>
    <w:rsid w:val="00D17972"/>
    <w:rsid w:val="00D202BA"/>
    <w:rsid w:val="00D20B5F"/>
    <w:rsid w:val="00D22069"/>
    <w:rsid w:val="00D22226"/>
    <w:rsid w:val="00D232F1"/>
    <w:rsid w:val="00D23CC8"/>
    <w:rsid w:val="00D2410C"/>
    <w:rsid w:val="00D247A7"/>
    <w:rsid w:val="00D24970"/>
    <w:rsid w:val="00D2498D"/>
    <w:rsid w:val="00D24EF8"/>
    <w:rsid w:val="00D25088"/>
    <w:rsid w:val="00D25782"/>
    <w:rsid w:val="00D27B3A"/>
    <w:rsid w:val="00D27E76"/>
    <w:rsid w:val="00D304B1"/>
    <w:rsid w:val="00D30CCE"/>
    <w:rsid w:val="00D31193"/>
    <w:rsid w:val="00D311C5"/>
    <w:rsid w:val="00D31692"/>
    <w:rsid w:val="00D32032"/>
    <w:rsid w:val="00D321AE"/>
    <w:rsid w:val="00D32314"/>
    <w:rsid w:val="00D324CF"/>
    <w:rsid w:val="00D325C1"/>
    <w:rsid w:val="00D32FDE"/>
    <w:rsid w:val="00D331C2"/>
    <w:rsid w:val="00D3330B"/>
    <w:rsid w:val="00D33F7A"/>
    <w:rsid w:val="00D3495E"/>
    <w:rsid w:val="00D354EB"/>
    <w:rsid w:val="00D35747"/>
    <w:rsid w:val="00D37664"/>
    <w:rsid w:val="00D37C51"/>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3FB8"/>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2D6"/>
    <w:rsid w:val="00D51C5E"/>
    <w:rsid w:val="00D52566"/>
    <w:rsid w:val="00D526C8"/>
    <w:rsid w:val="00D52D75"/>
    <w:rsid w:val="00D53BF4"/>
    <w:rsid w:val="00D5428E"/>
    <w:rsid w:val="00D54741"/>
    <w:rsid w:val="00D551E2"/>
    <w:rsid w:val="00D55365"/>
    <w:rsid w:val="00D55C64"/>
    <w:rsid w:val="00D56B13"/>
    <w:rsid w:val="00D56E36"/>
    <w:rsid w:val="00D56F67"/>
    <w:rsid w:val="00D5753E"/>
    <w:rsid w:val="00D5779B"/>
    <w:rsid w:val="00D60217"/>
    <w:rsid w:val="00D60271"/>
    <w:rsid w:val="00D60623"/>
    <w:rsid w:val="00D60E01"/>
    <w:rsid w:val="00D611AB"/>
    <w:rsid w:val="00D61620"/>
    <w:rsid w:val="00D61638"/>
    <w:rsid w:val="00D62793"/>
    <w:rsid w:val="00D62B64"/>
    <w:rsid w:val="00D64F57"/>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67F"/>
    <w:rsid w:val="00D83945"/>
    <w:rsid w:val="00D840DA"/>
    <w:rsid w:val="00D84542"/>
    <w:rsid w:val="00D8625D"/>
    <w:rsid w:val="00D86901"/>
    <w:rsid w:val="00D86A7B"/>
    <w:rsid w:val="00D8792F"/>
    <w:rsid w:val="00D8795A"/>
    <w:rsid w:val="00D9059B"/>
    <w:rsid w:val="00D90B3E"/>
    <w:rsid w:val="00D90C01"/>
    <w:rsid w:val="00D91242"/>
    <w:rsid w:val="00D91789"/>
    <w:rsid w:val="00D91DDC"/>
    <w:rsid w:val="00D92083"/>
    <w:rsid w:val="00D931A4"/>
    <w:rsid w:val="00D93420"/>
    <w:rsid w:val="00D934AE"/>
    <w:rsid w:val="00D93A2C"/>
    <w:rsid w:val="00D93AC0"/>
    <w:rsid w:val="00D94336"/>
    <w:rsid w:val="00D94650"/>
    <w:rsid w:val="00D94A6A"/>
    <w:rsid w:val="00D94BC1"/>
    <w:rsid w:val="00D95165"/>
    <w:rsid w:val="00D95547"/>
    <w:rsid w:val="00D959F6"/>
    <w:rsid w:val="00D95F57"/>
    <w:rsid w:val="00D96083"/>
    <w:rsid w:val="00D9669E"/>
    <w:rsid w:val="00D96A3A"/>
    <w:rsid w:val="00D974EE"/>
    <w:rsid w:val="00D97A86"/>
    <w:rsid w:val="00D97F55"/>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5E5"/>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0F25"/>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3FBA"/>
    <w:rsid w:val="00DD47C8"/>
    <w:rsid w:val="00DD4E62"/>
    <w:rsid w:val="00DD5A6E"/>
    <w:rsid w:val="00DD5EB4"/>
    <w:rsid w:val="00DD6064"/>
    <w:rsid w:val="00DD6138"/>
    <w:rsid w:val="00DD6240"/>
    <w:rsid w:val="00DD649E"/>
    <w:rsid w:val="00DD65A3"/>
    <w:rsid w:val="00DD7697"/>
    <w:rsid w:val="00DD772F"/>
    <w:rsid w:val="00DDB847"/>
    <w:rsid w:val="00DE040E"/>
    <w:rsid w:val="00DE0954"/>
    <w:rsid w:val="00DE0A53"/>
    <w:rsid w:val="00DE1720"/>
    <w:rsid w:val="00DE18FF"/>
    <w:rsid w:val="00DE1F62"/>
    <w:rsid w:val="00DE2046"/>
    <w:rsid w:val="00DE290C"/>
    <w:rsid w:val="00DE29F0"/>
    <w:rsid w:val="00DE34A5"/>
    <w:rsid w:val="00DE36F4"/>
    <w:rsid w:val="00DE37BE"/>
    <w:rsid w:val="00DE3D84"/>
    <w:rsid w:val="00DE4696"/>
    <w:rsid w:val="00DE4BE1"/>
    <w:rsid w:val="00DE4FAD"/>
    <w:rsid w:val="00DE504D"/>
    <w:rsid w:val="00DE5120"/>
    <w:rsid w:val="00DE5402"/>
    <w:rsid w:val="00DE5711"/>
    <w:rsid w:val="00DE5F20"/>
    <w:rsid w:val="00DE661B"/>
    <w:rsid w:val="00DE6E2B"/>
    <w:rsid w:val="00DE6ED4"/>
    <w:rsid w:val="00DE7037"/>
    <w:rsid w:val="00DE72D6"/>
    <w:rsid w:val="00DE7EC0"/>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7D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99F"/>
    <w:rsid w:val="00E12FBA"/>
    <w:rsid w:val="00E1304E"/>
    <w:rsid w:val="00E1329C"/>
    <w:rsid w:val="00E13498"/>
    <w:rsid w:val="00E13E63"/>
    <w:rsid w:val="00E14179"/>
    <w:rsid w:val="00E146F6"/>
    <w:rsid w:val="00E146F8"/>
    <w:rsid w:val="00E1595A"/>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952"/>
    <w:rsid w:val="00E25A55"/>
    <w:rsid w:val="00E25B02"/>
    <w:rsid w:val="00E25CFD"/>
    <w:rsid w:val="00E25D98"/>
    <w:rsid w:val="00E262E0"/>
    <w:rsid w:val="00E2694C"/>
    <w:rsid w:val="00E270AB"/>
    <w:rsid w:val="00E27628"/>
    <w:rsid w:val="00E27A96"/>
    <w:rsid w:val="00E30A51"/>
    <w:rsid w:val="00E30DEE"/>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6BA8"/>
    <w:rsid w:val="00E37420"/>
    <w:rsid w:val="00E375BF"/>
    <w:rsid w:val="00E3782C"/>
    <w:rsid w:val="00E37A98"/>
    <w:rsid w:val="00E40C8A"/>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3CC"/>
    <w:rsid w:val="00E55E1A"/>
    <w:rsid w:val="00E56BA8"/>
    <w:rsid w:val="00E57702"/>
    <w:rsid w:val="00E577C7"/>
    <w:rsid w:val="00E6008D"/>
    <w:rsid w:val="00E6084D"/>
    <w:rsid w:val="00E60B06"/>
    <w:rsid w:val="00E60C92"/>
    <w:rsid w:val="00E61D90"/>
    <w:rsid w:val="00E61E06"/>
    <w:rsid w:val="00E6341D"/>
    <w:rsid w:val="00E6378C"/>
    <w:rsid w:val="00E63E0C"/>
    <w:rsid w:val="00E64158"/>
    <w:rsid w:val="00E6448D"/>
    <w:rsid w:val="00E655C9"/>
    <w:rsid w:val="00E655D1"/>
    <w:rsid w:val="00E65830"/>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2E8"/>
    <w:rsid w:val="00E77D11"/>
    <w:rsid w:val="00E80EDE"/>
    <w:rsid w:val="00E81505"/>
    <w:rsid w:val="00E81709"/>
    <w:rsid w:val="00E81834"/>
    <w:rsid w:val="00E81CD8"/>
    <w:rsid w:val="00E81D97"/>
    <w:rsid w:val="00E81E81"/>
    <w:rsid w:val="00E8279E"/>
    <w:rsid w:val="00E83154"/>
    <w:rsid w:val="00E83222"/>
    <w:rsid w:val="00E8371F"/>
    <w:rsid w:val="00E8432A"/>
    <w:rsid w:val="00E84E9A"/>
    <w:rsid w:val="00E85013"/>
    <w:rsid w:val="00E85E8B"/>
    <w:rsid w:val="00E865C4"/>
    <w:rsid w:val="00E865CE"/>
    <w:rsid w:val="00E86BCE"/>
    <w:rsid w:val="00E86FC3"/>
    <w:rsid w:val="00E870DF"/>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479"/>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58B2"/>
    <w:rsid w:val="00EA59D0"/>
    <w:rsid w:val="00EA6573"/>
    <w:rsid w:val="00EA6D1E"/>
    <w:rsid w:val="00EA6E8F"/>
    <w:rsid w:val="00EA6F5B"/>
    <w:rsid w:val="00EA7102"/>
    <w:rsid w:val="00EA76DD"/>
    <w:rsid w:val="00EA793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823"/>
    <w:rsid w:val="00EB79EA"/>
    <w:rsid w:val="00EB7FCE"/>
    <w:rsid w:val="00EC0799"/>
    <w:rsid w:val="00EC0A86"/>
    <w:rsid w:val="00EC121F"/>
    <w:rsid w:val="00EC1554"/>
    <w:rsid w:val="00EC1B6F"/>
    <w:rsid w:val="00EC28B4"/>
    <w:rsid w:val="00EC3339"/>
    <w:rsid w:val="00EC3E8D"/>
    <w:rsid w:val="00EC42F8"/>
    <w:rsid w:val="00EC4989"/>
    <w:rsid w:val="00EC4A1B"/>
    <w:rsid w:val="00EC4CB7"/>
    <w:rsid w:val="00EC4EBE"/>
    <w:rsid w:val="00EC5275"/>
    <w:rsid w:val="00EC5BE2"/>
    <w:rsid w:val="00EC76CF"/>
    <w:rsid w:val="00EC77B6"/>
    <w:rsid w:val="00ED0C16"/>
    <w:rsid w:val="00ED0DC7"/>
    <w:rsid w:val="00ED1268"/>
    <w:rsid w:val="00ED1DC6"/>
    <w:rsid w:val="00ED209B"/>
    <w:rsid w:val="00ED2787"/>
    <w:rsid w:val="00ED2CE2"/>
    <w:rsid w:val="00ED2DE8"/>
    <w:rsid w:val="00ED315B"/>
    <w:rsid w:val="00ED33FC"/>
    <w:rsid w:val="00ED44AE"/>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0BB"/>
    <w:rsid w:val="00EE433A"/>
    <w:rsid w:val="00EE4477"/>
    <w:rsid w:val="00EE44B0"/>
    <w:rsid w:val="00EE523A"/>
    <w:rsid w:val="00EE54B9"/>
    <w:rsid w:val="00EE593B"/>
    <w:rsid w:val="00EE5F7A"/>
    <w:rsid w:val="00EE5FC7"/>
    <w:rsid w:val="00EE6920"/>
    <w:rsid w:val="00EE6E84"/>
    <w:rsid w:val="00EE7071"/>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89A"/>
    <w:rsid w:val="00F0499F"/>
    <w:rsid w:val="00F05F84"/>
    <w:rsid w:val="00F062F3"/>
    <w:rsid w:val="00F065D6"/>
    <w:rsid w:val="00F07198"/>
    <w:rsid w:val="00F07575"/>
    <w:rsid w:val="00F0779F"/>
    <w:rsid w:val="00F078B1"/>
    <w:rsid w:val="00F10EB1"/>
    <w:rsid w:val="00F11188"/>
    <w:rsid w:val="00F1174E"/>
    <w:rsid w:val="00F11B27"/>
    <w:rsid w:val="00F126A8"/>
    <w:rsid w:val="00F1334C"/>
    <w:rsid w:val="00F133E3"/>
    <w:rsid w:val="00F13921"/>
    <w:rsid w:val="00F13BA5"/>
    <w:rsid w:val="00F14B92"/>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7D"/>
    <w:rsid w:val="00F36428"/>
    <w:rsid w:val="00F3656D"/>
    <w:rsid w:val="00F368F7"/>
    <w:rsid w:val="00F36AA8"/>
    <w:rsid w:val="00F37882"/>
    <w:rsid w:val="00F40514"/>
    <w:rsid w:val="00F40BD7"/>
    <w:rsid w:val="00F40E95"/>
    <w:rsid w:val="00F41BF7"/>
    <w:rsid w:val="00F429B7"/>
    <w:rsid w:val="00F42BEE"/>
    <w:rsid w:val="00F42CE8"/>
    <w:rsid w:val="00F431D1"/>
    <w:rsid w:val="00F431D3"/>
    <w:rsid w:val="00F4353E"/>
    <w:rsid w:val="00F43C74"/>
    <w:rsid w:val="00F43D84"/>
    <w:rsid w:val="00F44122"/>
    <w:rsid w:val="00F44246"/>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370"/>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582"/>
    <w:rsid w:val="00F65FF2"/>
    <w:rsid w:val="00F6698E"/>
    <w:rsid w:val="00F66F93"/>
    <w:rsid w:val="00F67417"/>
    <w:rsid w:val="00F678A1"/>
    <w:rsid w:val="00F701DB"/>
    <w:rsid w:val="00F71B90"/>
    <w:rsid w:val="00F71F0C"/>
    <w:rsid w:val="00F7215F"/>
    <w:rsid w:val="00F73B04"/>
    <w:rsid w:val="00F75592"/>
    <w:rsid w:val="00F7599F"/>
    <w:rsid w:val="00F75FB4"/>
    <w:rsid w:val="00F7680D"/>
    <w:rsid w:val="00F76C42"/>
    <w:rsid w:val="00F7725C"/>
    <w:rsid w:val="00F7789D"/>
    <w:rsid w:val="00F80241"/>
    <w:rsid w:val="00F80B9A"/>
    <w:rsid w:val="00F81695"/>
    <w:rsid w:val="00F81F56"/>
    <w:rsid w:val="00F82282"/>
    <w:rsid w:val="00F82324"/>
    <w:rsid w:val="00F83041"/>
    <w:rsid w:val="00F83398"/>
    <w:rsid w:val="00F835DF"/>
    <w:rsid w:val="00F83FB7"/>
    <w:rsid w:val="00F84093"/>
    <w:rsid w:val="00F85285"/>
    <w:rsid w:val="00F85EE3"/>
    <w:rsid w:val="00F869A3"/>
    <w:rsid w:val="00F86AF6"/>
    <w:rsid w:val="00F86F43"/>
    <w:rsid w:val="00F87CD9"/>
    <w:rsid w:val="00F87DF1"/>
    <w:rsid w:val="00F9024D"/>
    <w:rsid w:val="00F910C0"/>
    <w:rsid w:val="00F914B7"/>
    <w:rsid w:val="00F9294F"/>
    <w:rsid w:val="00F929A5"/>
    <w:rsid w:val="00F929B7"/>
    <w:rsid w:val="00F92BA7"/>
    <w:rsid w:val="00F92FCC"/>
    <w:rsid w:val="00F9327D"/>
    <w:rsid w:val="00F934CA"/>
    <w:rsid w:val="00F94AFD"/>
    <w:rsid w:val="00F94D71"/>
    <w:rsid w:val="00F94E4F"/>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2F9"/>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2C1"/>
    <w:rsid w:val="00FC1A04"/>
    <w:rsid w:val="00FC2982"/>
    <w:rsid w:val="00FC30FB"/>
    <w:rsid w:val="00FC3FB1"/>
    <w:rsid w:val="00FC46D9"/>
    <w:rsid w:val="00FC5AAA"/>
    <w:rsid w:val="00FC5CAE"/>
    <w:rsid w:val="00FC5EA5"/>
    <w:rsid w:val="00FC674E"/>
    <w:rsid w:val="00FC6AB9"/>
    <w:rsid w:val="00FC7724"/>
    <w:rsid w:val="00FC7ACC"/>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B69"/>
    <w:rsid w:val="00FE3D1F"/>
    <w:rsid w:val="00FE3D7C"/>
    <w:rsid w:val="00FE4654"/>
    <w:rsid w:val="00FE4E65"/>
    <w:rsid w:val="00FE5735"/>
    <w:rsid w:val="00FE5F2C"/>
    <w:rsid w:val="00FE6998"/>
    <w:rsid w:val="00FE6F23"/>
    <w:rsid w:val="00FE73AB"/>
    <w:rsid w:val="00FE7908"/>
    <w:rsid w:val="00FF0550"/>
    <w:rsid w:val="00FF0594"/>
    <w:rsid w:val="00FF05F7"/>
    <w:rsid w:val="00FF0683"/>
    <w:rsid w:val="00FF074B"/>
    <w:rsid w:val="00FF0CCA"/>
    <w:rsid w:val="00FF0E01"/>
    <w:rsid w:val="00FF116E"/>
    <w:rsid w:val="00FF12F1"/>
    <w:rsid w:val="00FF203A"/>
    <w:rsid w:val="00FF25B9"/>
    <w:rsid w:val="00FF3486"/>
    <w:rsid w:val="00FF3518"/>
    <w:rsid w:val="00FF3E8B"/>
    <w:rsid w:val="00FF5672"/>
    <w:rsid w:val="00FF5BD4"/>
    <w:rsid w:val="00FF607F"/>
    <w:rsid w:val="00FF6252"/>
    <w:rsid w:val="00FF6DA7"/>
    <w:rsid w:val="00FF7092"/>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F3BFE"/>
    <w:pPr>
      <w:tabs>
        <w:tab w:val="right" w:leader="dot" w:pos="9962"/>
      </w:tabs>
      <w:spacing w:after="0"/>
      <w:ind w:left="220"/>
    </w:pPr>
    <w:rPr>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virtinta">
    <w:name w:val="Patvirtinta"/>
    <w:rsid w:val="00A077F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rsid w:val="00293979"/>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BodyTextIndent33">
    <w:name w:val="Body Text Indent 33"/>
    <w:basedOn w:val="prastasis"/>
    <w:rsid w:val="001B5526"/>
    <w:pPr>
      <w:tabs>
        <w:tab w:val="left" w:pos="4536"/>
      </w:tabs>
      <w:suppressAutoHyphens/>
      <w:spacing w:after="0" w:line="240" w:lineRule="auto"/>
      <w:ind w:firstLine="2268"/>
      <w:jc w:val="both"/>
    </w:pPr>
    <w:rPr>
      <w:rFonts w:ascii="Times New Roman" w:eastAsia="Times New Roman" w:hAnsi="Times New Roman" w:cs="Times New Roman"/>
      <w:sz w:val="24"/>
      <w:szCs w:val="20"/>
      <w:lang w:eastAsia="ar-SA"/>
    </w:rPr>
  </w:style>
  <w:style w:type="paragraph" w:styleId="Turinys3">
    <w:name w:val="toc 3"/>
    <w:basedOn w:val="prastasis"/>
    <w:next w:val="prastasis"/>
    <w:autoRedefine/>
    <w:uiPriority w:val="39"/>
    <w:unhideWhenUsed/>
    <w:rsid w:val="00EB7823"/>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3616956">
      <w:bodyDiv w:val="1"/>
      <w:marLeft w:val="0"/>
      <w:marRight w:val="0"/>
      <w:marTop w:val="0"/>
      <w:marBottom w:val="0"/>
      <w:divBdr>
        <w:top w:val="none" w:sz="0" w:space="0" w:color="auto"/>
        <w:left w:val="none" w:sz="0" w:space="0" w:color="auto"/>
        <w:bottom w:val="none" w:sz="0" w:space="0" w:color="auto"/>
        <w:right w:val="none" w:sz="0" w:space="0" w:color="auto"/>
      </w:divBdr>
    </w:div>
    <w:div w:id="120582647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57423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6882112">
      <w:bodyDiv w:val="1"/>
      <w:marLeft w:val="0"/>
      <w:marRight w:val="0"/>
      <w:marTop w:val="0"/>
      <w:marBottom w:val="0"/>
      <w:divBdr>
        <w:top w:val="none" w:sz="0" w:space="0" w:color="auto"/>
        <w:left w:val="none" w:sz="0" w:space="0" w:color="auto"/>
        <w:bottom w:val="none" w:sz="0" w:space="0" w:color="auto"/>
        <w:right w:val="none" w:sz="0" w:space="0" w:color="auto"/>
      </w:divBdr>
    </w:div>
    <w:div w:id="1423212332">
      <w:bodyDiv w:val="1"/>
      <w:marLeft w:val="0"/>
      <w:marRight w:val="0"/>
      <w:marTop w:val="0"/>
      <w:marBottom w:val="0"/>
      <w:divBdr>
        <w:top w:val="none" w:sz="0" w:space="0" w:color="auto"/>
        <w:left w:val="none" w:sz="0" w:space="0" w:color="auto"/>
        <w:bottom w:val="none" w:sz="0" w:space="0" w:color="auto"/>
        <w:right w:val="none" w:sz="0" w:space="0" w:color="auto"/>
      </w:divBdr>
      <w:divsChild>
        <w:div w:id="1208759003">
          <w:marLeft w:val="0"/>
          <w:marRight w:val="0"/>
          <w:marTop w:val="0"/>
          <w:marBottom w:val="0"/>
          <w:divBdr>
            <w:top w:val="none" w:sz="0" w:space="0" w:color="auto"/>
            <w:left w:val="none" w:sz="0" w:space="0" w:color="auto"/>
            <w:bottom w:val="none" w:sz="0" w:space="0" w:color="auto"/>
            <w:right w:val="none" w:sz="0" w:space="0" w:color="auto"/>
          </w:divBdr>
        </w:div>
        <w:div w:id="327103305">
          <w:marLeft w:val="0"/>
          <w:marRight w:val="0"/>
          <w:marTop w:val="0"/>
          <w:marBottom w:val="0"/>
          <w:divBdr>
            <w:top w:val="none" w:sz="0" w:space="0" w:color="auto"/>
            <w:left w:val="none" w:sz="0" w:space="0" w:color="auto"/>
            <w:bottom w:val="none" w:sz="0" w:space="0" w:color="auto"/>
            <w:right w:val="none" w:sz="0" w:space="0" w:color="auto"/>
          </w:divBdr>
        </w:div>
        <w:div w:id="316148076">
          <w:marLeft w:val="0"/>
          <w:marRight w:val="0"/>
          <w:marTop w:val="0"/>
          <w:marBottom w:val="0"/>
          <w:divBdr>
            <w:top w:val="none" w:sz="0" w:space="0" w:color="auto"/>
            <w:left w:val="none" w:sz="0" w:space="0" w:color="auto"/>
            <w:bottom w:val="none" w:sz="0" w:space="0" w:color="auto"/>
            <w:right w:val="none" w:sz="0" w:space="0" w:color="auto"/>
          </w:divBdr>
        </w:div>
        <w:div w:id="193808091">
          <w:marLeft w:val="0"/>
          <w:marRight w:val="0"/>
          <w:marTop w:val="0"/>
          <w:marBottom w:val="0"/>
          <w:divBdr>
            <w:top w:val="none" w:sz="0" w:space="0" w:color="auto"/>
            <w:left w:val="none" w:sz="0" w:space="0" w:color="auto"/>
            <w:bottom w:val="none" w:sz="0" w:space="0" w:color="auto"/>
            <w:right w:val="none" w:sz="0" w:space="0" w:color="auto"/>
          </w:divBdr>
        </w:div>
        <w:div w:id="1692796469">
          <w:marLeft w:val="0"/>
          <w:marRight w:val="0"/>
          <w:marTop w:val="0"/>
          <w:marBottom w:val="0"/>
          <w:divBdr>
            <w:top w:val="none" w:sz="0" w:space="0" w:color="auto"/>
            <w:left w:val="none" w:sz="0" w:space="0" w:color="auto"/>
            <w:bottom w:val="none" w:sz="0" w:space="0" w:color="auto"/>
            <w:right w:val="none" w:sz="0" w:space="0" w:color="auto"/>
          </w:divBdr>
        </w:div>
        <w:div w:id="845899636">
          <w:marLeft w:val="0"/>
          <w:marRight w:val="0"/>
          <w:marTop w:val="0"/>
          <w:marBottom w:val="0"/>
          <w:divBdr>
            <w:top w:val="none" w:sz="0" w:space="0" w:color="auto"/>
            <w:left w:val="none" w:sz="0" w:space="0" w:color="auto"/>
            <w:bottom w:val="none" w:sz="0" w:space="0" w:color="auto"/>
            <w:right w:val="none" w:sz="0" w:space="0" w:color="auto"/>
          </w:divBdr>
        </w:div>
        <w:div w:id="1666742942">
          <w:marLeft w:val="0"/>
          <w:marRight w:val="0"/>
          <w:marTop w:val="0"/>
          <w:marBottom w:val="0"/>
          <w:divBdr>
            <w:top w:val="none" w:sz="0" w:space="0" w:color="auto"/>
            <w:left w:val="none" w:sz="0" w:space="0" w:color="auto"/>
            <w:bottom w:val="none" w:sz="0" w:space="0" w:color="auto"/>
            <w:right w:val="none" w:sz="0" w:space="0" w:color="auto"/>
          </w:divBdr>
        </w:div>
        <w:div w:id="702243782">
          <w:marLeft w:val="0"/>
          <w:marRight w:val="0"/>
          <w:marTop w:val="0"/>
          <w:marBottom w:val="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8111914">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lma.tamasiene@kaunas.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rasa.masidlauskiene@kaunas.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70%2037%2022"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yperlink" Target="https://vpt.lrv.lt/uploads/vpt/documents/files/mp/ENPV_gaires.pdf" TargetMode="Externa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documentManagement/types"/>
    <ds:schemaRef ds:uri="http://schemas.microsoft.com/office/infopath/2007/PartnerControls"/>
    <ds:schemaRef ds:uri="9f7bfde5-fec1-41b1-af96-d0ead4fdf1a4"/>
    <ds:schemaRef ds:uri="http://purl.org/dc/elements/1.1/"/>
    <ds:schemaRef ds:uri="http://schemas.microsoft.com/office/2006/metadata/properties"/>
    <ds:schemaRef ds:uri="http://purl.org/dc/terms/"/>
    <ds:schemaRef ds:uri="http://schemas.openxmlformats.org/package/2006/metadata/core-properties"/>
    <ds:schemaRef ds:uri="e58d86aa-8fe5-4539-8203-03c44674af5d"/>
    <ds:schemaRef ds:uri="http://www.w3.org/XML/1998/namespace"/>
    <ds:schemaRef ds:uri="http://purl.org/dc/dcmitype/"/>
  </ds:schemaRefs>
</ds:datastoreItem>
</file>

<file path=customXml/itemProps4.xml><?xml version="1.0" encoding="utf-8"?>
<ds:datastoreItem xmlns:ds="http://schemas.openxmlformats.org/officeDocument/2006/customXml" ds:itemID="{402DBFAA-DD7C-429F-BEA0-BFEBF5DC0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46299</Words>
  <Characters>26391</Characters>
  <Application>Microsoft Office Word</Application>
  <DocSecurity>0</DocSecurity>
  <Lines>219</Lines>
  <Paragraphs>145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2025-02-06T10:48:00Z</dcterms:created>
  <dcterms:modified xsi:type="dcterms:W3CDTF">2025-04-09T07:01:00Z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