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4D3EEF" w:rsidRDefault="00531070" w:rsidP="00531070">
      <w:pPr>
        <w:pStyle w:val="Sraopastraipa"/>
        <w:tabs>
          <w:tab w:val="left" w:pos="851"/>
        </w:tabs>
        <w:suppressAutoHyphens/>
        <w:autoSpaceDN w:val="0"/>
        <w:ind w:left="0"/>
        <w:jc w:val="center"/>
        <w:textAlignment w:val="baseline"/>
        <w:rPr>
          <w:b/>
          <w:bCs/>
          <w:caps/>
        </w:rPr>
      </w:pPr>
      <w:r w:rsidRPr="004D3EEF">
        <w:rPr>
          <w:b/>
          <w:bCs/>
          <w:caps/>
        </w:rPr>
        <w:t>Tiekėjų klausimai ir perkančiosios organizacijos atsakymai</w:t>
      </w:r>
    </w:p>
    <w:p w14:paraId="29A4041E" w14:textId="143EB9A2" w:rsidR="00531070" w:rsidRPr="004D3EEF" w:rsidRDefault="00531070" w:rsidP="00531070">
      <w:pPr>
        <w:pStyle w:val="Sraopastraipa"/>
        <w:tabs>
          <w:tab w:val="left" w:pos="851"/>
        </w:tabs>
        <w:suppressAutoHyphens/>
        <w:autoSpaceDN w:val="0"/>
        <w:ind w:left="0"/>
        <w:jc w:val="both"/>
        <w:textAlignment w:val="baseline"/>
      </w:pPr>
    </w:p>
    <w:p w14:paraId="4564414F" w14:textId="4344AD78" w:rsidR="00531070" w:rsidRPr="004D3EEF" w:rsidRDefault="00531070" w:rsidP="005D5389">
      <w:pPr>
        <w:pStyle w:val="Antrat1"/>
        <w:shd w:val="clear" w:color="auto" w:fill="FFFFFF"/>
        <w:spacing w:before="0" w:beforeAutospacing="0" w:after="0" w:afterAutospacing="0"/>
        <w:jc w:val="both"/>
        <w:rPr>
          <w:sz w:val="24"/>
          <w:szCs w:val="24"/>
          <w:shd w:val="clear" w:color="auto" w:fill="FFFFFF"/>
        </w:rPr>
      </w:pPr>
      <w:r w:rsidRPr="004D3EEF">
        <w:rPr>
          <w:sz w:val="24"/>
          <w:szCs w:val="24"/>
          <w:shd w:val="clear" w:color="auto" w:fill="FFFFFF"/>
        </w:rPr>
        <w:t>Pirkimas „</w:t>
      </w:r>
      <w:r w:rsidR="00AE6B1C" w:rsidRPr="00AE6B1C">
        <w:rPr>
          <w:sz w:val="24"/>
          <w:szCs w:val="24"/>
          <w:shd w:val="clear" w:color="auto" w:fill="FFFFFF"/>
        </w:rPr>
        <w:t>DAUGIABUČIO GYVENAMOJO NAMO, UŽMIESČIO G. 3A, KURŠĖNŲ M., ŠIAULIŲ R. SAV., KIEMO PAPRASTOJO REMONTO DARBAI</w:t>
      </w:r>
      <w:r w:rsidR="00AE6B1C">
        <w:rPr>
          <w:sz w:val="24"/>
          <w:szCs w:val="24"/>
          <w:shd w:val="clear" w:color="auto" w:fill="FFFFFF"/>
        </w:rPr>
        <w:t>“</w:t>
      </w:r>
      <w:r w:rsidRPr="004D3EEF">
        <w:rPr>
          <w:sz w:val="24"/>
          <w:szCs w:val="24"/>
          <w:shd w:val="clear" w:color="auto" w:fill="FFFFFF"/>
        </w:rPr>
        <w:t xml:space="preserve"> (pirkimo Nr</w:t>
      </w:r>
      <w:r w:rsidR="00CD1544" w:rsidRPr="004D3EEF">
        <w:rPr>
          <w:sz w:val="24"/>
          <w:szCs w:val="24"/>
          <w:shd w:val="clear" w:color="auto" w:fill="FFFFFF"/>
        </w:rPr>
        <w:t>.</w:t>
      </w:r>
      <w:r w:rsidR="00AE6B1C" w:rsidRPr="00AE6B1C">
        <w:rPr>
          <w:rFonts w:ascii="Roboto" w:hAnsi="Roboto"/>
          <w:b w:val="0"/>
          <w:bCs w:val="0"/>
          <w:color w:val="00241A"/>
          <w:kern w:val="0"/>
          <w:sz w:val="21"/>
          <w:szCs w:val="21"/>
          <w:shd w:val="clear" w:color="auto" w:fill="F3F6F2"/>
        </w:rPr>
        <w:t xml:space="preserve"> </w:t>
      </w:r>
      <w:r w:rsidR="00AE6B1C" w:rsidRPr="00AE6B1C">
        <w:rPr>
          <w:sz w:val="24"/>
          <w:szCs w:val="24"/>
          <w:shd w:val="clear" w:color="auto" w:fill="FFFFFF"/>
        </w:rPr>
        <w:t>2009424</w:t>
      </w:r>
      <w:r w:rsidR="00CD1544" w:rsidRPr="004D3EEF">
        <w:rPr>
          <w:sz w:val="24"/>
          <w:szCs w:val="24"/>
          <w:shd w:val="clear" w:color="auto" w:fill="FFFFFF"/>
        </w:rPr>
        <w:t xml:space="preserve"> </w:t>
      </w:r>
      <w:r w:rsidRPr="004D3EEF">
        <w:rPr>
          <w:sz w:val="24"/>
          <w:szCs w:val="24"/>
          <w:shd w:val="clear" w:color="auto" w:fill="FFFFFF"/>
        </w:rPr>
        <w:t>)</w:t>
      </w:r>
    </w:p>
    <w:p w14:paraId="2FD9701B" w14:textId="77777777" w:rsidR="0032162A" w:rsidRPr="004D3EEF"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394"/>
      </w:tblGrid>
      <w:tr w:rsidR="00531070" w:rsidRPr="00577269" w14:paraId="1E0C8988" w14:textId="77777777" w:rsidTr="00374E25">
        <w:trPr>
          <w:trHeight w:val="712"/>
        </w:trPr>
        <w:tc>
          <w:tcPr>
            <w:tcW w:w="709" w:type="dxa"/>
            <w:vAlign w:val="center"/>
          </w:tcPr>
          <w:p w14:paraId="7A613416" w14:textId="4E1EB8C6" w:rsidR="00531070" w:rsidRPr="00577269" w:rsidRDefault="00531070" w:rsidP="00215103">
            <w:pPr>
              <w:pStyle w:val="Sraopastraipa"/>
              <w:tabs>
                <w:tab w:val="left" w:pos="851"/>
              </w:tabs>
              <w:suppressAutoHyphens/>
              <w:autoSpaceDN w:val="0"/>
              <w:ind w:left="0"/>
              <w:jc w:val="center"/>
              <w:textAlignment w:val="baseline"/>
              <w:rPr>
                <w:b/>
                <w:sz w:val="22"/>
                <w:szCs w:val="22"/>
              </w:rPr>
            </w:pPr>
            <w:r w:rsidRPr="00577269">
              <w:rPr>
                <w:b/>
                <w:sz w:val="22"/>
                <w:szCs w:val="22"/>
              </w:rPr>
              <w:t>Eil. Nr.</w:t>
            </w:r>
          </w:p>
        </w:tc>
        <w:tc>
          <w:tcPr>
            <w:tcW w:w="4253" w:type="dxa"/>
            <w:shd w:val="clear" w:color="auto" w:fill="auto"/>
            <w:vAlign w:val="center"/>
          </w:tcPr>
          <w:p w14:paraId="670E1DBF" w14:textId="32B07643" w:rsidR="00531070" w:rsidRPr="00577269" w:rsidRDefault="00531070" w:rsidP="00215103">
            <w:pPr>
              <w:pStyle w:val="Sraopastraipa"/>
              <w:tabs>
                <w:tab w:val="left" w:pos="851"/>
              </w:tabs>
              <w:suppressAutoHyphens/>
              <w:autoSpaceDN w:val="0"/>
              <w:ind w:left="0"/>
              <w:jc w:val="center"/>
              <w:textAlignment w:val="baseline"/>
              <w:rPr>
                <w:sz w:val="22"/>
                <w:szCs w:val="22"/>
              </w:rPr>
            </w:pPr>
            <w:r w:rsidRPr="00577269">
              <w:rPr>
                <w:b/>
                <w:sz w:val="22"/>
                <w:szCs w:val="22"/>
              </w:rPr>
              <w:t>Tiekėjo klausimas</w:t>
            </w:r>
          </w:p>
        </w:tc>
        <w:tc>
          <w:tcPr>
            <w:tcW w:w="4394" w:type="dxa"/>
            <w:shd w:val="clear" w:color="auto" w:fill="auto"/>
            <w:vAlign w:val="center"/>
          </w:tcPr>
          <w:p w14:paraId="23981FE6" w14:textId="7D832324" w:rsidR="00531070" w:rsidRPr="00577269" w:rsidRDefault="00531070" w:rsidP="00215103">
            <w:pPr>
              <w:pStyle w:val="Betarp"/>
              <w:jc w:val="center"/>
              <w:rPr>
                <w:sz w:val="22"/>
                <w:szCs w:val="22"/>
              </w:rPr>
            </w:pPr>
            <w:r w:rsidRPr="00577269">
              <w:rPr>
                <w:b/>
                <w:sz w:val="22"/>
                <w:szCs w:val="22"/>
              </w:rPr>
              <w:t>Perkančiosios organizacijos atsakymas</w:t>
            </w:r>
          </w:p>
        </w:tc>
      </w:tr>
      <w:tr w:rsidR="00ED68E3" w:rsidRPr="00E51F64" w14:paraId="445E1460" w14:textId="77777777" w:rsidTr="0009425A">
        <w:trPr>
          <w:trHeight w:val="4412"/>
        </w:trPr>
        <w:tc>
          <w:tcPr>
            <w:tcW w:w="709" w:type="dxa"/>
          </w:tcPr>
          <w:p w14:paraId="2A75A7CF" w14:textId="6C51D035" w:rsidR="00ED68E3" w:rsidRPr="00E51F64" w:rsidRDefault="00AB1DD6" w:rsidP="00ED68E3">
            <w:pPr>
              <w:tabs>
                <w:tab w:val="left" w:pos="851"/>
              </w:tabs>
              <w:suppressAutoHyphens/>
              <w:autoSpaceDN w:val="0"/>
              <w:ind w:left="-78"/>
              <w:jc w:val="center"/>
              <w:textAlignment w:val="baseline"/>
              <w:rPr>
                <w:sz w:val="22"/>
                <w:szCs w:val="22"/>
              </w:rPr>
            </w:pPr>
            <w:r w:rsidRPr="00E51F64">
              <w:rPr>
                <w:sz w:val="22"/>
                <w:szCs w:val="22"/>
              </w:rPr>
              <w:t>1.</w:t>
            </w:r>
          </w:p>
        </w:tc>
        <w:tc>
          <w:tcPr>
            <w:tcW w:w="4253" w:type="dxa"/>
            <w:shd w:val="clear" w:color="auto" w:fill="auto"/>
          </w:tcPr>
          <w:p w14:paraId="7EB387A3" w14:textId="092E8647" w:rsidR="005D5389" w:rsidRPr="00E51F64" w:rsidRDefault="00AE6B1C" w:rsidP="00AE6B1C">
            <w:pPr>
              <w:rPr>
                <w:sz w:val="22"/>
                <w:szCs w:val="22"/>
              </w:rPr>
            </w:pPr>
            <w:r w:rsidRPr="00E51F64">
              <w:rPr>
                <w:sz w:val="22"/>
                <w:szCs w:val="22"/>
              </w:rPr>
              <w:t xml:space="preserve">Rangovas įvertinęs  sutarties projektą ir taikytinus delspinigius, prašo perkančiosios organizacijos koreguoti sutarties projektą. Sutarties projekto 6.6. punkte numatyta </w:t>
            </w:r>
            <w:r w:rsidRPr="00E51F64">
              <w:rPr>
                <w:i/>
                <w:iCs/>
                <w:sz w:val="22"/>
                <w:szCs w:val="22"/>
              </w:rPr>
              <w:t xml:space="preserve">,,delspinigiai dėl darbų vėlavimo 0,02 % </w:t>
            </w:r>
            <w:r w:rsidRPr="00E51F64">
              <w:rPr>
                <w:b/>
                <w:bCs/>
                <w:i/>
                <w:iCs/>
                <w:sz w:val="22"/>
                <w:szCs w:val="22"/>
              </w:rPr>
              <w:t>Sutarties kainos per dieną</w:t>
            </w:r>
            <w:r w:rsidRPr="00E51F64">
              <w:rPr>
                <w:i/>
                <w:iCs/>
                <w:sz w:val="22"/>
                <w:szCs w:val="22"/>
              </w:rPr>
              <w:t xml:space="preserve">‘‘. </w:t>
            </w:r>
            <w:r w:rsidRPr="00E51F64">
              <w:rPr>
                <w:sz w:val="22"/>
                <w:szCs w:val="22"/>
              </w:rPr>
              <w:t xml:space="preserve">Sudarant sutartį šalys turi būti lygios ir negali dominuoti viena kitos atžvilgiu ir tam, kad netesybų taikymas netaptų nepagrįsto vienos šalies praturtėjimo kitos šalies atžvilgiu prielaida, delspinigiai turėtų būti skaičiuojami nuo vėluojamo atliktų darbų etapo įkainotos vertės, bet ne nuo visos sutarties vertės. Prašome koreguoti sutarties projektą numatant delspinigių taikymą nuo vėluojamo atliktų darbų etapo įkainotos vertės ir tokiu būdu grąžinti šalių lygybę, pusiausvyrą. </w:t>
            </w:r>
          </w:p>
        </w:tc>
        <w:tc>
          <w:tcPr>
            <w:tcW w:w="4394" w:type="dxa"/>
            <w:shd w:val="clear" w:color="auto" w:fill="auto"/>
          </w:tcPr>
          <w:p w14:paraId="48677771" w14:textId="6596659C" w:rsidR="005D5389" w:rsidRPr="00E51F64" w:rsidRDefault="00AE6B1C" w:rsidP="00AE6B1C">
            <w:pPr>
              <w:pStyle w:val="Paprastasistekstas"/>
              <w:jc w:val="both"/>
              <w:rPr>
                <w:rFonts w:ascii="Times New Roman" w:hAnsi="Times New Roman" w:cs="Times New Roman"/>
                <w:szCs w:val="22"/>
              </w:rPr>
            </w:pPr>
            <w:r w:rsidRPr="00E51F64">
              <w:rPr>
                <w:rFonts w:ascii="Times New Roman" w:hAnsi="Times New Roman" w:cs="Times New Roman"/>
                <w:szCs w:val="22"/>
              </w:rPr>
              <w:t>Sutarties projekto sąlygos nebus keičiamos.</w:t>
            </w:r>
          </w:p>
        </w:tc>
      </w:tr>
      <w:tr w:rsidR="00E51F64" w:rsidRPr="00E51F64" w14:paraId="3F3EA1E9" w14:textId="77777777" w:rsidTr="0009425A">
        <w:trPr>
          <w:trHeight w:val="1400"/>
        </w:trPr>
        <w:tc>
          <w:tcPr>
            <w:tcW w:w="709" w:type="dxa"/>
          </w:tcPr>
          <w:p w14:paraId="137C6DD9" w14:textId="1425800B" w:rsidR="00E51F64" w:rsidRPr="00E51F64" w:rsidRDefault="00E51F64" w:rsidP="00E51F64">
            <w:pPr>
              <w:tabs>
                <w:tab w:val="left" w:pos="851"/>
              </w:tabs>
              <w:suppressAutoHyphens/>
              <w:autoSpaceDN w:val="0"/>
              <w:ind w:left="-78"/>
              <w:jc w:val="center"/>
              <w:textAlignment w:val="baseline"/>
              <w:rPr>
                <w:sz w:val="22"/>
                <w:szCs w:val="22"/>
              </w:rPr>
            </w:pPr>
            <w:r w:rsidRPr="00E51F64">
              <w:rPr>
                <w:sz w:val="22"/>
                <w:szCs w:val="22"/>
              </w:rPr>
              <w:t>2.</w:t>
            </w:r>
          </w:p>
        </w:tc>
        <w:tc>
          <w:tcPr>
            <w:tcW w:w="4253" w:type="dxa"/>
            <w:shd w:val="clear" w:color="auto" w:fill="auto"/>
          </w:tcPr>
          <w:p w14:paraId="278EDFB2" w14:textId="63A60062" w:rsidR="00E51F64" w:rsidRPr="00E51F64" w:rsidRDefault="00E51F64" w:rsidP="0009425A">
            <w:pPr>
              <w:jc w:val="both"/>
              <w:rPr>
                <w:sz w:val="22"/>
                <w:szCs w:val="22"/>
              </w:rPr>
            </w:pPr>
            <w:r w:rsidRPr="00E51F64">
              <w:rPr>
                <w:sz w:val="22"/>
                <w:szCs w:val="22"/>
              </w:rPr>
              <w:t>A-2 atkarpoje esantis metalinis garažas trukdys remonto darbams. Prašome paaiškinti ar iki darbų pradžios bus pašalintas esamas metalinis garažas trukdantis remonto darbams.</w:t>
            </w:r>
          </w:p>
        </w:tc>
        <w:tc>
          <w:tcPr>
            <w:tcW w:w="4394" w:type="dxa"/>
            <w:shd w:val="clear" w:color="auto" w:fill="auto"/>
          </w:tcPr>
          <w:p w14:paraId="2F287C8B" w14:textId="4555F16F" w:rsidR="00E51F64" w:rsidRPr="00E51F64" w:rsidRDefault="00E51F64" w:rsidP="00E51F64">
            <w:pPr>
              <w:pStyle w:val="Paprastasistekstas"/>
              <w:jc w:val="both"/>
              <w:rPr>
                <w:rFonts w:ascii="Times New Roman" w:hAnsi="Times New Roman" w:cs="Times New Roman"/>
                <w:szCs w:val="22"/>
              </w:rPr>
            </w:pPr>
            <w:r w:rsidRPr="00E51F64">
              <w:rPr>
                <w:rFonts w:ascii="Times New Roman" w:hAnsi="Times New Roman" w:cs="Times New Roman"/>
                <w:szCs w:val="22"/>
              </w:rPr>
              <w:t>Iki darbų pradžios esamas metalinis garažas trukdantis remonto darbams bus pašalintas.</w:t>
            </w:r>
          </w:p>
        </w:tc>
      </w:tr>
      <w:tr w:rsidR="00E51F64" w:rsidRPr="00E51F64" w14:paraId="08369C5E" w14:textId="77777777" w:rsidTr="0009425A">
        <w:trPr>
          <w:trHeight w:val="869"/>
        </w:trPr>
        <w:tc>
          <w:tcPr>
            <w:tcW w:w="709" w:type="dxa"/>
          </w:tcPr>
          <w:p w14:paraId="5ADB14AD" w14:textId="458F35A0" w:rsidR="00E51F64" w:rsidRPr="00E51F64" w:rsidRDefault="00E51F64" w:rsidP="00E51F64">
            <w:pPr>
              <w:tabs>
                <w:tab w:val="left" w:pos="851"/>
              </w:tabs>
              <w:suppressAutoHyphens/>
              <w:autoSpaceDN w:val="0"/>
              <w:ind w:left="-78"/>
              <w:jc w:val="center"/>
              <w:textAlignment w:val="baseline"/>
              <w:rPr>
                <w:sz w:val="22"/>
                <w:szCs w:val="22"/>
              </w:rPr>
            </w:pPr>
            <w:r w:rsidRPr="00E51F64">
              <w:rPr>
                <w:sz w:val="22"/>
                <w:szCs w:val="22"/>
              </w:rPr>
              <w:t xml:space="preserve">3. </w:t>
            </w:r>
          </w:p>
        </w:tc>
        <w:tc>
          <w:tcPr>
            <w:tcW w:w="4253" w:type="dxa"/>
            <w:shd w:val="clear" w:color="auto" w:fill="auto"/>
          </w:tcPr>
          <w:p w14:paraId="21B51780" w14:textId="422B65CB" w:rsidR="00E51F64" w:rsidRPr="00E51F64" w:rsidRDefault="00E51F64" w:rsidP="00E51F64">
            <w:pPr>
              <w:jc w:val="both"/>
              <w:rPr>
                <w:sz w:val="22"/>
                <w:szCs w:val="22"/>
              </w:rPr>
            </w:pPr>
            <w:r w:rsidRPr="00E51F64">
              <w:rPr>
                <w:sz w:val="22"/>
                <w:szCs w:val="22"/>
              </w:rPr>
              <w:t>Prašome nurodyti ar reikia išardyti ir naujai įrengti esamas trinkeles ir esamus bordiūrus prie atliekų konteinerių.</w:t>
            </w:r>
          </w:p>
        </w:tc>
        <w:tc>
          <w:tcPr>
            <w:tcW w:w="4394" w:type="dxa"/>
            <w:shd w:val="clear" w:color="auto" w:fill="auto"/>
          </w:tcPr>
          <w:p w14:paraId="3B535D7F" w14:textId="5C41221D" w:rsidR="00E51F64" w:rsidRPr="00E51F64" w:rsidRDefault="00E51F64" w:rsidP="00E51F64">
            <w:pPr>
              <w:pStyle w:val="Paprastasistekstas"/>
              <w:jc w:val="both"/>
              <w:rPr>
                <w:rFonts w:ascii="Times New Roman" w:hAnsi="Times New Roman" w:cs="Times New Roman"/>
                <w:szCs w:val="22"/>
              </w:rPr>
            </w:pPr>
            <w:r w:rsidRPr="00E51F64">
              <w:rPr>
                <w:rFonts w:ascii="Times New Roman" w:hAnsi="Times New Roman" w:cs="Times New Roman"/>
                <w:szCs w:val="22"/>
              </w:rPr>
              <w:t>Taip reikia išardyti ir naujai įrengti esamas trinkeles ir esamus bordiūrus prie atliekų konteinerių.</w:t>
            </w:r>
          </w:p>
        </w:tc>
      </w:tr>
      <w:tr w:rsidR="00E51F64" w:rsidRPr="00E51F64" w14:paraId="34083E7D" w14:textId="77777777" w:rsidTr="00E51F64">
        <w:trPr>
          <w:trHeight w:val="1397"/>
        </w:trPr>
        <w:tc>
          <w:tcPr>
            <w:tcW w:w="709" w:type="dxa"/>
          </w:tcPr>
          <w:p w14:paraId="56EAEB0B" w14:textId="137ED050" w:rsidR="00E51F64" w:rsidRPr="00E51F64" w:rsidRDefault="00E51F64" w:rsidP="00E51F64">
            <w:pPr>
              <w:tabs>
                <w:tab w:val="left" w:pos="851"/>
              </w:tabs>
              <w:suppressAutoHyphens/>
              <w:autoSpaceDN w:val="0"/>
              <w:ind w:left="-78"/>
              <w:jc w:val="center"/>
              <w:textAlignment w:val="baseline"/>
              <w:rPr>
                <w:sz w:val="22"/>
                <w:szCs w:val="22"/>
              </w:rPr>
            </w:pPr>
            <w:r w:rsidRPr="00E51F64">
              <w:rPr>
                <w:sz w:val="22"/>
                <w:szCs w:val="22"/>
              </w:rPr>
              <w:t>4.</w:t>
            </w:r>
          </w:p>
        </w:tc>
        <w:tc>
          <w:tcPr>
            <w:tcW w:w="4253" w:type="dxa"/>
            <w:shd w:val="clear" w:color="auto" w:fill="auto"/>
          </w:tcPr>
          <w:p w14:paraId="0D47F7CA" w14:textId="7D087344" w:rsidR="00E51F64" w:rsidRPr="00E51F64" w:rsidRDefault="00E51F64" w:rsidP="00E51F64">
            <w:pPr>
              <w:jc w:val="both"/>
              <w:rPr>
                <w:sz w:val="22"/>
                <w:szCs w:val="22"/>
              </w:rPr>
            </w:pPr>
            <w:r w:rsidRPr="00E51F64">
              <w:rPr>
                <w:sz w:val="22"/>
                <w:szCs w:val="22"/>
              </w:rPr>
              <w:t>Techninėje specifikacijoje nurodyta, kad reikia numatyti paviršinio vandens nuvedimą nuo naujai įrengtos asfaltbetonio dangos. Prašome nurodyti kur reikia nuvesti paviršinį vandenį nuo naujai įrengtos asfaltbetonio dangos, nes asfalto įrengimo vietoje nėra vandens surinkimo tinklų, o aikštelės asfalto danga bus aprėminta bortais kurie turi būti nemažiau kaip 15 cm aukščiau nuo naujai įrengtos asfalto dangos.</w:t>
            </w:r>
          </w:p>
        </w:tc>
        <w:tc>
          <w:tcPr>
            <w:tcW w:w="4394" w:type="dxa"/>
            <w:shd w:val="clear" w:color="auto" w:fill="auto"/>
          </w:tcPr>
          <w:p w14:paraId="1CF9BE5A" w14:textId="202D1843" w:rsidR="00E51F64" w:rsidRPr="00E51F64" w:rsidRDefault="00E51F64" w:rsidP="00E51F64">
            <w:pPr>
              <w:pStyle w:val="Paprastasistekstas"/>
              <w:jc w:val="both"/>
              <w:rPr>
                <w:rFonts w:ascii="Times New Roman" w:hAnsi="Times New Roman" w:cs="Times New Roman"/>
                <w:szCs w:val="22"/>
              </w:rPr>
            </w:pPr>
            <w:r w:rsidRPr="00E51F64">
              <w:rPr>
                <w:rFonts w:ascii="Times New Roman" w:hAnsi="Times New Roman" w:cs="Times New Roman"/>
                <w:szCs w:val="22"/>
              </w:rPr>
              <w:t>Paviršinis vanduo nuvedamas ties Užmiesčio g. ir pasiskirsto žaliuosiuose plotuose, jei kitaip nenumatyta paprastojo remonto apraše, kurį parengs rangovas.</w:t>
            </w:r>
          </w:p>
        </w:tc>
      </w:tr>
      <w:tr w:rsidR="00E51F64" w:rsidRPr="00E51F64" w14:paraId="21685F2B" w14:textId="77777777" w:rsidTr="00E51F64">
        <w:trPr>
          <w:trHeight w:val="1397"/>
        </w:trPr>
        <w:tc>
          <w:tcPr>
            <w:tcW w:w="709" w:type="dxa"/>
          </w:tcPr>
          <w:p w14:paraId="74E6FAC7" w14:textId="6DF30194" w:rsidR="00E51F64" w:rsidRPr="00E51F64" w:rsidRDefault="00E51F64" w:rsidP="00E51F64">
            <w:pPr>
              <w:tabs>
                <w:tab w:val="left" w:pos="851"/>
              </w:tabs>
              <w:suppressAutoHyphens/>
              <w:autoSpaceDN w:val="0"/>
              <w:ind w:left="-78"/>
              <w:jc w:val="center"/>
              <w:textAlignment w:val="baseline"/>
              <w:rPr>
                <w:sz w:val="22"/>
                <w:szCs w:val="22"/>
              </w:rPr>
            </w:pPr>
            <w:r w:rsidRPr="00E51F64">
              <w:rPr>
                <w:sz w:val="22"/>
                <w:szCs w:val="22"/>
              </w:rPr>
              <w:t xml:space="preserve">5. </w:t>
            </w:r>
          </w:p>
        </w:tc>
        <w:tc>
          <w:tcPr>
            <w:tcW w:w="4253" w:type="dxa"/>
            <w:shd w:val="clear" w:color="auto" w:fill="auto"/>
          </w:tcPr>
          <w:p w14:paraId="5C2FA0AC" w14:textId="68F7862A" w:rsidR="00E51F64" w:rsidRPr="00E51F64" w:rsidRDefault="00E51F64" w:rsidP="00E51F64">
            <w:pPr>
              <w:jc w:val="both"/>
              <w:rPr>
                <w:sz w:val="22"/>
                <w:szCs w:val="22"/>
              </w:rPr>
            </w:pPr>
            <w:r w:rsidRPr="00E51F64">
              <w:rPr>
                <w:sz w:val="22"/>
                <w:szCs w:val="22"/>
              </w:rPr>
              <w:t>Techninėje specifikacijoje nurodyta, kad horizontalusis ir vertikalusis gatvės ženklinimas atliekamas vadovaujantis galiojančiais teisės aktais. Prašome patikslinti ar reikės A-2 atkarpoje atlikti horizontalųjį ženklinimą? Jeigu taip prašome pateikti horizontalaus ženklinimo schemą.</w:t>
            </w:r>
          </w:p>
        </w:tc>
        <w:tc>
          <w:tcPr>
            <w:tcW w:w="4394" w:type="dxa"/>
            <w:shd w:val="clear" w:color="auto" w:fill="auto"/>
          </w:tcPr>
          <w:p w14:paraId="2A33D468" w14:textId="2077F675" w:rsidR="00E51F64" w:rsidRPr="00E51F64" w:rsidRDefault="00E51F64" w:rsidP="00E51F64">
            <w:pPr>
              <w:pStyle w:val="Paprastasistekstas"/>
              <w:jc w:val="both"/>
              <w:rPr>
                <w:rFonts w:ascii="Times New Roman" w:hAnsi="Times New Roman" w:cs="Times New Roman"/>
                <w:szCs w:val="22"/>
              </w:rPr>
            </w:pPr>
            <w:r w:rsidRPr="00E51F64">
              <w:rPr>
                <w:rFonts w:ascii="Times New Roman" w:hAnsi="Times New Roman" w:cs="Times New Roman"/>
                <w:szCs w:val="22"/>
              </w:rPr>
              <w:t>Horizontalusis ženklinimas neatliekamas.</w:t>
            </w:r>
          </w:p>
        </w:tc>
      </w:tr>
    </w:tbl>
    <w:p w14:paraId="46392BFD" w14:textId="77777777" w:rsidR="005A64CE" w:rsidRPr="004D3EEF" w:rsidRDefault="005A64CE" w:rsidP="00832CD8">
      <w:pPr>
        <w:tabs>
          <w:tab w:val="left" w:pos="0"/>
        </w:tabs>
        <w:rPr>
          <w:color w:val="333333"/>
          <w:sz w:val="23"/>
          <w:szCs w:val="23"/>
        </w:rPr>
      </w:pPr>
    </w:p>
    <w:p w14:paraId="461506F0" w14:textId="77777777" w:rsidR="005A64CE" w:rsidRPr="004D3EEF" w:rsidRDefault="005A64CE" w:rsidP="00832CD8">
      <w:pPr>
        <w:tabs>
          <w:tab w:val="left" w:pos="0"/>
        </w:tabs>
        <w:rPr>
          <w:caps/>
          <w:color w:val="333333"/>
          <w:sz w:val="23"/>
          <w:szCs w:val="23"/>
        </w:rPr>
      </w:pPr>
    </w:p>
    <w:p w14:paraId="0D9EDFC2" w14:textId="22FAD46B" w:rsidR="005A64CE" w:rsidRPr="004D3EEF" w:rsidRDefault="005A64CE" w:rsidP="00832CD8">
      <w:pPr>
        <w:tabs>
          <w:tab w:val="left" w:pos="0"/>
        </w:tabs>
        <w:rPr>
          <w:caps/>
          <w:color w:val="333333"/>
          <w:sz w:val="23"/>
          <w:szCs w:val="23"/>
        </w:rPr>
      </w:pPr>
      <w:r w:rsidRPr="004D3EEF">
        <w:rPr>
          <w:caps/>
          <w:color w:val="333333"/>
          <w:sz w:val="23"/>
          <w:szCs w:val="23"/>
        </w:rPr>
        <w:t>Klausimų tekstai neredaguoti</w:t>
      </w:r>
    </w:p>
    <w:sectPr w:rsidR="005A64CE" w:rsidRPr="004D3EEF"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0DE7" w14:textId="77777777" w:rsidR="00FB6BEA" w:rsidRDefault="00FB6BEA" w:rsidP="00080389">
      <w:r>
        <w:separator/>
      </w:r>
    </w:p>
  </w:endnote>
  <w:endnote w:type="continuationSeparator" w:id="0">
    <w:p w14:paraId="4F8E0442" w14:textId="77777777" w:rsidR="00FB6BEA" w:rsidRDefault="00FB6BEA"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56CD" w14:textId="77777777" w:rsidR="00FB6BEA" w:rsidRDefault="00FB6BEA" w:rsidP="00080389">
      <w:r>
        <w:separator/>
      </w:r>
    </w:p>
  </w:footnote>
  <w:footnote w:type="continuationSeparator" w:id="0">
    <w:p w14:paraId="5FFB8715" w14:textId="77777777" w:rsidR="00FB6BEA" w:rsidRDefault="00FB6BEA"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E420C81"/>
    <w:multiLevelType w:val="hybridMultilevel"/>
    <w:tmpl w:val="E45C6206"/>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1A919B2"/>
    <w:multiLevelType w:val="hybridMultilevel"/>
    <w:tmpl w:val="E45C620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91029A"/>
    <w:multiLevelType w:val="hybridMultilevel"/>
    <w:tmpl w:val="DE1A3B50"/>
    <w:lvl w:ilvl="0" w:tplc="E506A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F7249FC"/>
    <w:multiLevelType w:val="hybridMultilevel"/>
    <w:tmpl w:val="4510E5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52136EA"/>
    <w:multiLevelType w:val="hybridMultilevel"/>
    <w:tmpl w:val="E45C620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716AB"/>
    <w:multiLevelType w:val="hybridMultilevel"/>
    <w:tmpl w:val="E45C620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4"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F87B4A"/>
    <w:multiLevelType w:val="multilevel"/>
    <w:tmpl w:val="39027D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D735690"/>
    <w:multiLevelType w:val="hybridMultilevel"/>
    <w:tmpl w:val="14C2B1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BC0E3C"/>
    <w:multiLevelType w:val="hybridMultilevel"/>
    <w:tmpl w:val="CDF48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1"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0027A2"/>
    <w:multiLevelType w:val="hybridMultilevel"/>
    <w:tmpl w:val="A54492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261498128">
    <w:abstractNumId w:val="24"/>
  </w:num>
  <w:num w:numId="2" w16cid:durableId="1618483156">
    <w:abstractNumId w:val="10"/>
  </w:num>
  <w:num w:numId="3" w16cid:durableId="1749963001">
    <w:abstractNumId w:val="13"/>
  </w:num>
  <w:num w:numId="4" w16cid:durableId="1634554856">
    <w:abstractNumId w:val="12"/>
  </w:num>
  <w:num w:numId="5" w16cid:durableId="2050564302">
    <w:abstractNumId w:val="2"/>
  </w:num>
  <w:num w:numId="6" w16cid:durableId="1027680392">
    <w:abstractNumId w:val="42"/>
  </w:num>
  <w:num w:numId="7" w16cid:durableId="1315454742">
    <w:abstractNumId w:val="23"/>
  </w:num>
  <w:num w:numId="8" w16cid:durableId="1492407169">
    <w:abstractNumId w:val="41"/>
  </w:num>
  <w:num w:numId="9" w16cid:durableId="872962078">
    <w:abstractNumId w:val="0"/>
  </w:num>
  <w:num w:numId="10" w16cid:durableId="1728216960">
    <w:abstractNumId w:val="9"/>
  </w:num>
  <w:num w:numId="11" w16cid:durableId="1453599268">
    <w:abstractNumId w:val="1"/>
  </w:num>
  <w:num w:numId="12" w16cid:durableId="1399935487">
    <w:abstractNumId w:val="14"/>
  </w:num>
  <w:num w:numId="13" w16cid:durableId="887424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4655631">
    <w:abstractNumId w:val="19"/>
  </w:num>
  <w:num w:numId="15" w16cid:durableId="2091585208">
    <w:abstractNumId w:val="18"/>
  </w:num>
  <w:num w:numId="16" w16cid:durableId="2098944446">
    <w:abstractNumId w:val="38"/>
  </w:num>
  <w:num w:numId="17" w16cid:durableId="544371927">
    <w:abstractNumId w:val="34"/>
  </w:num>
  <w:num w:numId="18" w16cid:durableId="2143573937">
    <w:abstractNumId w:val="28"/>
  </w:num>
  <w:num w:numId="19" w16cid:durableId="1383207811">
    <w:abstractNumId w:val="3"/>
  </w:num>
  <w:num w:numId="20" w16cid:durableId="1383941144">
    <w:abstractNumId w:val="35"/>
  </w:num>
  <w:num w:numId="21" w16cid:durableId="1078018470">
    <w:abstractNumId w:val="31"/>
  </w:num>
  <w:num w:numId="22" w16cid:durableId="245653624">
    <w:abstractNumId w:val="36"/>
  </w:num>
  <w:num w:numId="23" w16cid:durableId="1557011831">
    <w:abstractNumId w:val="4"/>
  </w:num>
  <w:num w:numId="24" w16cid:durableId="576016649">
    <w:abstractNumId w:val="20"/>
  </w:num>
  <w:num w:numId="25" w16cid:durableId="1376004956">
    <w:abstractNumId w:val="27"/>
  </w:num>
  <w:num w:numId="26" w16cid:durableId="286543892">
    <w:abstractNumId w:val="5"/>
  </w:num>
  <w:num w:numId="27" w16cid:durableId="380862440">
    <w:abstractNumId w:val="39"/>
  </w:num>
  <w:num w:numId="28" w16cid:durableId="510224286">
    <w:abstractNumId w:val="40"/>
  </w:num>
  <w:num w:numId="29" w16cid:durableId="368991762">
    <w:abstractNumId w:val="17"/>
  </w:num>
  <w:num w:numId="30" w16cid:durableId="846023716">
    <w:abstractNumId w:val="8"/>
  </w:num>
  <w:num w:numId="31" w16cid:durableId="172651585">
    <w:abstractNumId w:val="22"/>
  </w:num>
  <w:num w:numId="32" w16cid:durableId="1453133684">
    <w:abstractNumId w:val="32"/>
  </w:num>
  <w:num w:numId="33" w16cid:durableId="900095254">
    <w:abstractNumId w:val="37"/>
  </w:num>
  <w:num w:numId="34" w16cid:durableId="17525789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210304">
    <w:abstractNumId w:val="11"/>
  </w:num>
  <w:num w:numId="36" w16cid:durableId="2495846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7925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48029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662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32428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3576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7067394">
    <w:abstractNumId w:val="6"/>
  </w:num>
  <w:num w:numId="43" w16cid:durableId="1714843393">
    <w:abstractNumId w:val="16"/>
  </w:num>
  <w:num w:numId="44" w16cid:durableId="1791970114">
    <w:abstractNumId w:val="7"/>
  </w:num>
  <w:num w:numId="45" w16cid:durableId="11135229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0420"/>
    <w:rsid w:val="00001981"/>
    <w:rsid w:val="00001BD6"/>
    <w:rsid w:val="00006F66"/>
    <w:rsid w:val="0001293B"/>
    <w:rsid w:val="000133C8"/>
    <w:rsid w:val="00014706"/>
    <w:rsid w:val="00014DD3"/>
    <w:rsid w:val="0001675F"/>
    <w:rsid w:val="00022CFF"/>
    <w:rsid w:val="00024ADE"/>
    <w:rsid w:val="00025164"/>
    <w:rsid w:val="000278ED"/>
    <w:rsid w:val="00030F9B"/>
    <w:rsid w:val="0003231E"/>
    <w:rsid w:val="0003312D"/>
    <w:rsid w:val="000358F5"/>
    <w:rsid w:val="0003725A"/>
    <w:rsid w:val="00037852"/>
    <w:rsid w:val="00037BF6"/>
    <w:rsid w:val="000512D4"/>
    <w:rsid w:val="00052580"/>
    <w:rsid w:val="0005434E"/>
    <w:rsid w:val="000646EC"/>
    <w:rsid w:val="00064A23"/>
    <w:rsid w:val="000709E6"/>
    <w:rsid w:val="0007398E"/>
    <w:rsid w:val="00073F77"/>
    <w:rsid w:val="00080389"/>
    <w:rsid w:val="00080D7A"/>
    <w:rsid w:val="000839D6"/>
    <w:rsid w:val="00085CDA"/>
    <w:rsid w:val="00092E7D"/>
    <w:rsid w:val="00093D55"/>
    <w:rsid w:val="0009425A"/>
    <w:rsid w:val="0009753D"/>
    <w:rsid w:val="000A0C8E"/>
    <w:rsid w:val="000A1902"/>
    <w:rsid w:val="000A22D6"/>
    <w:rsid w:val="000A265A"/>
    <w:rsid w:val="000A6E5C"/>
    <w:rsid w:val="000A7D71"/>
    <w:rsid w:val="000B4013"/>
    <w:rsid w:val="000C0FC1"/>
    <w:rsid w:val="000C1580"/>
    <w:rsid w:val="000C3035"/>
    <w:rsid w:val="000C3656"/>
    <w:rsid w:val="000D28E4"/>
    <w:rsid w:val="000D2A29"/>
    <w:rsid w:val="000D3909"/>
    <w:rsid w:val="000E4293"/>
    <w:rsid w:val="000E5C6F"/>
    <w:rsid w:val="000E5FD6"/>
    <w:rsid w:val="000F54F7"/>
    <w:rsid w:val="000F6EB7"/>
    <w:rsid w:val="000F7561"/>
    <w:rsid w:val="001067E5"/>
    <w:rsid w:val="00106F61"/>
    <w:rsid w:val="00112928"/>
    <w:rsid w:val="00113282"/>
    <w:rsid w:val="001141F1"/>
    <w:rsid w:val="00116454"/>
    <w:rsid w:val="00116FC3"/>
    <w:rsid w:val="00121D30"/>
    <w:rsid w:val="00123693"/>
    <w:rsid w:val="00123BA9"/>
    <w:rsid w:val="00124855"/>
    <w:rsid w:val="0012595C"/>
    <w:rsid w:val="00133F55"/>
    <w:rsid w:val="0014164C"/>
    <w:rsid w:val="00146166"/>
    <w:rsid w:val="00146DDA"/>
    <w:rsid w:val="00152388"/>
    <w:rsid w:val="00154501"/>
    <w:rsid w:val="00156CF7"/>
    <w:rsid w:val="00157328"/>
    <w:rsid w:val="0016476C"/>
    <w:rsid w:val="00165CC8"/>
    <w:rsid w:val="00167C70"/>
    <w:rsid w:val="00177FF5"/>
    <w:rsid w:val="00191CAA"/>
    <w:rsid w:val="0019495B"/>
    <w:rsid w:val="001A0D47"/>
    <w:rsid w:val="001A6205"/>
    <w:rsid w:val="001B15E7"/>
    <w:rsid w:val="001B1990"/>
    <w:rsid w:val="001B2F2C"/>
    <w:rsid w:val="001B41F6"/>
    <w:rsid w:val="001B5FF1"/>
    <w:rsid w:val="001C3732"/>
    <w:rsid w:val="001C4F31"/>
    <w:rsid w:val="001C524C"/>
    <w:rsid w:val="001C6AB3"/>
    <w:rsid w:val="001C7C4C"/>
    <w:rsid w:val="001E029D"/>
    <w:rsid w:val="001E61BE"/>
    <w:rsid w:val="001F104A"/>
    <w:rsid w:val="001F1F3A"/>
    <w:rsid w:val="001F61AF"/>
    <w:rsid w:val="00202F80"/>
    <w:rsid w:val="00203D2A"/>
    <w:rsid w:val="00203F72"/>
    <w:rsid w:val="00204E4B"/>
    <w:rsid w:val="0021214B"/>
    <w:rsid w:val="00213F67"/>
    <w:rsid w:val="00214105"/>
    <w:rsid w:val="00215103"/>
    <w:rsid w:val="002207C8"/>
    <w:rsid w:val="0022188C"/>
    <w:rsid w:val="00222CFE"/>
    <w:rsid w:val="00223051"/>
    <w:rsid w:val="00226656"/>
    <w:rsid w:val="00227102"/>
    <w:rsid w:val="00237582"/>
    <w:rsid w:val="00237DC1"/>
    <w:rsid w:val="00237F2E"/>
    <w:rsid w:val="002423A3"/>
    <w:rsid w:val="00244081"/>
    <w:rsid w:val="00251272"/>
    <w:rsid w:val="0025279D"/>
    <w:rsid w:val="00252CA6"/>
    <w:rsid w:val="00256EA1"/>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8E7"/>
    <w:rsid w:val="002B34FD"/>
    <w:rsid w:val="002B6FEF"/>
    <w:rsid w:val="002C06AC"/>
    <w:rsid w:val="002C0A6F"/>
    <w:rsid w:val="002C0B8A"/>
    <w:rsid w:val="002C0DAF"/>
    <w:rsid w:val="002C2BA8"/>
    <w:rsid w:val="002C3CB1"/>
    <w:rsid w:val="002C4B06"/>
    <w:rsid w:val="002D05D5"/>
    <w:rsid w:val="002D0B38"/>
    <w:rsid w:val="002D1F18"/>
    <w:rsid w:val="002D4B17"/>
    <w:rsid w:val="002D529D"/>
    <w:rsid w:val="002D7807"/>
    <w:rsid w:val="002E0244"/>
    <w:rsid w:val="002E36EA"/>
    <w:rsid w:val="002E3D3B"/>
    <w:rsid w:val="002E4C5A"/>
    <w:rsid w:val="002F2913"/>
    <w:rsid w:val="002F4369"/>
    <w:rsid w:val="002F43AB"/>
    <w:rsid w:val="002F4751"/>
    <w:rsid w:val="00302147"/>
    <w:rsid w:val="003026E2"/>
    <w:rsid w:val="0030300C"/>
    <w:rsid w:val="003034A8"/>
    <w:rsid w:val="00304FEA"/>
    <w:rsid w:val="0030706E"/>
    <w:rsid w:val="00312F12"/>
    <w:rsid w:val="003152B7"/>
    <w:rsid w:val="00316F9C"/>
    <w:rsid w:val="003203A4"/>
    <w:rsid w:val="0032162A"/>
    <w:rsid w:val="0032745F"/>
    <w:rsid w:val="00327A5C"/>
    <w:rsid w:val="0033200D"/>
    <w:rsid w:val="003351C8"/>
    <w:rsid w:val="003358F6"/>
    <w:rsid w:val="00337CD7"/>
    <w:rsid w:val="0034149A"/>
    <w:rsid w:val="00344311"/>
    <w:rsid w:val="003447F9"/>
    <w:rsid w:val="00346B03"/>
    <w:rsid w:val="0035114E"/>
    <w:rsid w:val="00352AB6"/>
    <w:rsid w:val="00354C86"/>
    <w:rsid w:val="00360FC4"/>
    <w:rsid w:val="0036115D"/>
    <w:rsid w:val="00361763"/>
    <w:rsid w:val="003634DA"/>
    <w:rsid w:val="0036425B"/>
    <w:rsid w:val="00371EEB"/>
    <w:rsid w:val="00374B2B"/>
    <w:rsid w:val="00374E25"/>
    <w:rsid w:val="00376551"/>
    <w:rsid w:val="003802E2"/>
    <w:rsid w:val="00381CC3"/>
    <w:rsid w:val="0038607C"/>
    <w:rsid w:val="00387CA3"/>
    <w:rsid w:val="00391B27"/>
    <w:rsid w:val="003A1E47"/>
    <w:rsid w:val="003A7004"/>
    <w:rsid w:val="003B021D"/>
    <w:rsid w:val="003B1AB0"/>
    <w:rsid w:val="003B350A"/>
    <w:rsid w:val="003B563A"/>
    <w:rsid w:val="003B78BE"/>
    <w:rsid w:val="003C2B60"/>
    <w:rsid w:val="003C4A58"/>
    <w:rsid w:val="003D028B"/>
    <w:rsid w:val="003D04C6"/>
    <w:rsid w:val="003D53D3"/>
    <w:rsid w:val="003E0912"/>
    <w:rsid w:val="003E0AA8"/>
    <w:rsid w:val="003E28B1"/>
    <w:rsid w:val="003E3DCA"/>
    <w:rsid w:val="003E434A"/>
    <w:rsid w:val="003E63BC"/>
    <w:rsid w:val="003F0267"/>
    <w:rsid w:val="003F2D68"/>
    <w:rsid w:val="003F458F"/>
    <w:rsid w:val="003F6CF0"/>
    <w:rsid w:val="003F799A"/>
    <w:rsid w:val="00401697"/>
    <w:rsid w:val="004021E1"/>
    <w:rsid w:val="00407F9F"/>
    <w:rsid w:val="004102E6"/>
    <w:rsid w:val="004130EA"/>
    <w:rsid w:val="00415DB7"/>
    <w:rsid w:val="00416DEE"/>
    <w:rsid w:val="00417907"/>
    <w:rsid w:val="00422B9F"/>
    <w:rsid w:val="004230E9"/>
    <w:rsid w:val="00424189"/>
    <w:rsid w:val="00426A3A"/>
    <w:rsid w:val="00434AB2"/>
    <w:rsid w:val="0043664E"/>
    <w:rsid w:val="004374B9"/>
    <w:rsid w:val="00437CFB"/>
    <w:rsid w:val="004438B7"/>
    <w:rsid w:val="004455E9"/>
    <w:rsid w:val="00451ED6"/>
    <w:rsid w:val="0045233D"/>
    <w:rsid w:val="00462B9C"/>
    <w:rsid w:val="00467199"/>
    <w:rsid w:val="00476904"/>
    <w:rsid w:val="004817D1"/>
    <w:rsid w:val="00483B47"/>
    <w:rsid w:val="00484D63"/>
    <w:rsid w:val="004859B7"/>
    <w:rsid w:val="004877FA"/>
    <w:rsid w:val="00493395"/>
    <w:rsid w:val="004958FF"/>
    <w:rsid w:val="004A1079"/>
    <w:rsid w:val="004A1535"/>
    <w:rsid w:val="004A1E76"/>
    <w:rsid w:val="004A37FA"/>
    <w:rsid w:val="004A3B78"/>
    <w:rsid w:val="004A56C0"/>
    <w:rsid w:val="004A79AF"/>
    <w:rsid w:val="004B2A13"/>
    <w:rsid w:val="004B6911"/>
    <w:rsid w:val="004C2FDB"/>
    <w:rsid w:val="004C3456"/>
    <w:rsid w:val="004C4E68"/>
    <w:rsid w:val="004C6E6A"/>
    <w:rsid w:val="004C7B17"/>
    <w:rsid w:val="004D3EEF"/>
    <w:rsid w:val="004D6CDB"/>
    <w:rsid w:val="004D7325"/>
    <w:rsid w:val="004D7789"/>
    <w:rsid w:val="004D7FC1"/>
    <w:rsid w:val="004F0CF1"/>
    <w:rsid w:val="004F6E11"/>
    <w:rsid w:val="004F792E"/>
    <w:rsid w:val="00503E44"/>
    <w:rsid w:val="005056D9"/>
    <w:rsid w:val="00511DC9"/>
    <w:rsid w:val="00511F6E"/>
    <w:rsid w:val="00515EDE"/>
    <w:rsid w:val="00516DE0"/>
    <w:rsid w:val="00523616"/>
    <w:rsid w:val="00523845"/>
    <w:rsid w:val="00531070"/>
    <w:rsid w:val="00535A66"/>
    <w:rsid w:val="0053655B"/>
    <w:rsid w:val="005431E4"/>
    <w:rsid w:val="0054412F"/>
    <w:rsid w:val="005511E9"/>
    <w:rsid w:val="0055331A"/>
    <w:rsid w:val="00555C28"/>
    <w:rsid w:val="00561396"/>
    <w:rsid w:val="00561F6C"/>
    <w:rsid w:val="005658E3"/>
    <w:rsid w:val="005670BE"/>
    <w:rsid w:val="00574E1E"/>
    <w:rsid w:val="00577269"/>
    <w:rsid w:val="005774D4"/>
    <w:rsid w:val="00583406"/>
    <w:rsid w:val="0058522A"/>
    <w:rsid w:val="00585BE7"/>
    <w:rsid w:val="00585DA1"/>
    <w:rsid w:val="00587F89"/>
    <w:rsid w:val="005913E8"/>
    <w:rsid w:val="00593C36"/>
    <w:rsid w:val="00596995"/>
    <w:rsid w:val="005A12F5"/>
    <w:rsid w:val="005A247C"/>
    <w:rsid w:val="005A64CE"/>
    <w:rsid w:val="005A6653"/>
    <w:rsid w:val="005B0953"/>
    <w:rsid w:val="005B24DE"/>
    <w:rsid w:val="005B4018"/>
    <w:rsid w:val="005B44B0"/>
    <w:rsid w:val="005B709E"/>
    <w:rsid w:val="005C036B"/>
    <w:rsid w:val="005C3B28"/>
    <w:rsid w:val="005C4B62"/>
    <w:rsid w:val="005C57B9"/>
    <w:rsid w:val="005C6B00"/>
    <w:rsid w:val="005D4C48"/>
    <w:rsid w:val="005D4EC4"/>
    <w:rsid w:val="005D5389"/>
    <w:rsid w:val="005D6B0D"/>
    <w:rsid w:val="005E0E64"/>
    <w:rsid w:val="005E1136"/>
    <w:rsid w:val="005E12DF"/>
    <w:rsid w:val="005E1DAF"/>
    <w:rsid w:val="005E575B"/>
    <w:rsid w:val="005F102A"/>
    <w:rsid w:val="005F18B2"/>
    <w:rsid w:val="005F1D0D"/>
    <w:rsid w:val="005F2CEB"/>
    <w:rsid w:val="00602B22"/>
    <w:rsid w:val="00603796"/>
    <w:rsid w:val="006047EF"/>
    <w:rsid w:val="00606174"/>
    <w:rsid w:val="00611B71"/>
    <w:rsid w:val="00612B16"/>
    <w:rsid w:val="00614C2F"/>
    <w:rsid w:val="00615F5B"/>
    <w:rsid w:val="0061723B"/>
    <w:rsid w:val="00617563"/>
    <w:rsid w:val="006232EB"/>
    <w:rsid w:val="00623A6E"/>
    <w:rsid w:val="00625883"/>
    <w:rsid w:val="0062696C"/>
    <w:rsid w:val="00631EA8"/>
    <w:rsid w:val="00640F32"/>
    <w:rsid w:val="00644224"/>
    <w:rsid w:val="00644CE6"/>
    <w:rsid w:val="006471EF"/>
    <w:rsid w:val="006525B8"/>
    <w:rsid w:val="006536EC"/>
    <w:rsid w:val="0065667D"/>
    <w:rsid w:val="00656F80"/>
    <w:rsid w:val="0066172C"/>
    <w:rsid w:val="00664A3A"/>
    <w:rsid w:val="00664CAF"/>
    <w:rsid w:val="0066523A"/>
    <w:rsid w:val="006654F3"/>
    <w:rsid w:val="00667665"/>
    <w:rsid w:val="00667E42"/>
    <w:rsid w:val="00671BFF"/>
    <w:rsid w:val="00674399"/>
    <w:rsid w:val="0067718B"/>
    <w:rsid w:val="00677B8C"/>
    <w:rsid w:val="00681A6D"/>
    <w:rsid w:val="0068306B"/>
    <w:rsid w:val="006904E9"/>
    <w:rsid w:val="00692008"/>
    <w:rsid w:val="006924D5"/>
    <w:rsid w:val="00695518"/>
    <w:rsid w:val="006962F2"/>
    <w:rsid w:val="00696AAF"/>
    <w:rsid w:val="006A1788"/>
    <w:rsid w:val="006A30A7"/>
    <w:rsid w:val="006A39DF"/>
    <w:rsid w:val="006A3B15"/>
    <w:rsid w:val="006A4D55"/>
    <w:rsid w:val="006A6900"/>
    <w:rsid w:val="006B476C"/>
    <w:rsid w:val="006B5C1D"/>
    <w:rsid w:val="006C1C9E"/>
    <w:rsid w:val="006C26C4"/>
    <w:rsid w:val="006C3CCC"/>
    <w:rsid w:val="006C4279"/>
    <w:rsid w:val="006C706D"/>
    <w:rsid w:val="006C71D0"/>
    <w:rsid w:val="006D0A80"/>
    <w:rsid w:val="006D1A76"/>
    <w:rsid w:val="006D21F0"/>
    <w:rsid w:val="006D283B"/>
    <w:rsid w:val="006D43D6"/>
    <w:rsid w:val="006D5587"/>
    <w:rsid w:val="006D7ECD"/>
    <w:rsid w:val="006E050E"/>
    <w:rsid w:val="006E1A2F"/>
    <w:rsid w:val="006E4EEC"/>
    <w:rsid w:val="006E6252"/>
    <w:rsid w:val="00701105"/>
    <w:rsid w:val="0070138E"/>
    <w:rsid w:val="0070168A"/>
    <w:rsid w:val="007020A7"/>
    <w:rsid w:val="007020EF"/>
    <w:rsid w:val="00702FE2"/>
    <w:rsid w:val="00711D2C"/>
    <w:rsid w:val="00712E15"/>
    <w:rsid w:val="00713589"/>
    <w:rsid w:val="00713C77"/>
    <w:rsid w:val="00713DC2"/>
    <w:rsid w:val="007143A4"/>
    <w:rsid w:val="00716C9D"/>
    <w:rsid w:val="0071734C"/>
    <w:rsid w:val="007211B7"/>
    <w:rsid w:val="00723B86"/>
    <w:rsid w:val="007248C5"/>
    <w:rsid w:val="00725187"/>
    <w:rsid w:val="00727336"/>
    <w:rsid w:val="007345C2"/>
    <w:rsid w:val="00734707"/>
    <w:rsid w:val="007353EB"/>
    <w:rsid w:val="00737AE6"/>
    <w:rsid w:val="00740E91"/>
    <w:rsid w:val="00741923"/>
    <w:rsid w:val="007450B2"/>
    <w:rsid w:val="00752A7C"/>
    <w:rsid w:val="0075529E"/>
    <w:rsid w:val="0075714F"/>
    <w:rsid w:val="00760D5C"/>
    <w:rsid w:val="00761CF5"/>
    <w:rsid w:val="00765974"/>
    <w:rsid w:val="00767816"/>
    <w:rsid w:val="00770618"/>
    <w:rsid w:val="00773755"/>
    <w:rsid w:val="00774FA1"/>
    <w:rsid w:val="00780538"/>
    <w:rsid w:val="00780865"/>
    <w:rsid w:val="00790D58"/>
    <w:rsid w:val="00792B9C"/>
    <w:rsid w:val="0079793F"/>
    <w:rsid w:val="007A024C"/>
    <w:rsid w:val="007A131B"/>
    <w:rsid w:val="007A1584"/>
    <w:rsid w:val="007A1F86"/>
    <w:rsid w:val="007A4070"/>
    <w:rsid w:val="007A60B7"/>
    <w:rsid w:val="007B12D5"/>
    <w:rsid w:val="007B17BD"/>
    <w:rsid w:val="007B2680"/>
    <w:rsid w:val="007B28F1"/>
    <w:rsid w:val="007B4FE7"/>
    <w:rsid w:val="007B5845"/>
    <w:rsid w:val="007C0195"/>
    <w:rsid w:val="007C55DD"/>
    <w:rsid w:val="007D1818"/>
    <w:rsid w:val="007D1EA1"/>
    <w:rsid w:val="007D27FF"/>
    <w:rsid w:val="007D3A85"/>
    <w:rsid w:val="007D6895"/>
    <w:rsid w:val="007D6B69"/>
    <w:rsid w:val="007E0E94"/>
    <w:rsid w:val="007E2D88"/>
    <w:rsid w:val="007E5FAF"/>
    <w:rsid w:val="007E6B9A"/>
    <w:rsid w:val="007F0883"/>
    <w:rsid w:val="007F1BF7"/>
    <w:rsid w:val="007F29CC"/>
    <w:rsid w:val="007F2F98"/>
    <w:rsid w:val="007F7A5E"/>
    <w:rsid w:val="0080048D"/>
    <w:rsid w:val="00802113"/>
    <w:rsid w:val="00807E27"/>
    <w:rsid w:val="00811761"/>
    <w:rsid w:val="008155CB"/>
    <w:rsid w:val="00817E54"/>
    <w:rsid w:val="00821284"/>
    <w:rsid w:val="00822754"/>
    <w:rsid w:val="0082318A"/>
    <w:rsid w:val="00827554"/>
    <w:rsid w:val="00830AA6"/>
    <w:rsid w:val="00832CD8"/>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2F10"/>
    <w:rsid w:val="00875BBB"/>
    <w:rsid w:val="00883B9D"/>
    <w:rsid w:val="00886F5A"/>
    <w:rsid w:val="008932E7"/>
    <w:rsid w:val="0089373B"/>
    <w:rsid w:val="008951B1"/>
    <w:rsid w:val="00896334"/>
    <w:rsid w:val="00897068"/>
    <w:rsid w:val="008A2870"/>
    <w:rsid w:val="008A33D2"/>
    <w:rsid w:val="008A56DF"/>
    <w:rsid w:val="008A5CC3"/>
    <w:rsid w:val="008B14FC"/>
    <w:rsid w:val="008B41AC"/>
    <w:rsid w:val="008B42B5"/>
    <w:rsid w:val="008B4C78"/>
    <w:rsid w:val="008B6DD0"/>
    <w:rsid w:val="008B74E3"/>
    <w:rsid w:val="008C2018"/>
    <w:rsid w:val="008C26B2"/>
    <w:rsid w:val="008C5DAF"/>
    <w:rsid w:val="008D1F50"/>
    <w:rsid w:val="008D4C13"/>
    <w:rsid w:val="008D6ECE"/>
    <w:rsid w:val="008E035D"/>
    <w:rsid w:val="008F0048"/>
    <w:rsid w:val="008F16C6"/>
    <w:rsid w:val="008F21BE"/>
    <w:rsid w:val="008F5B9C"/>
    <w:rsid w:val="008F7F15"/>
    <w:rsid w:val="009020FF"/>
    <w:rsid w:val="00902292"/>
    <w:rsid w:val="00906473"/>
    <w:rsid w:val="00907D1D"/>
    <w:rsid w:val="00911B46"/>
    <w:rsid w:val="009124AB"/>
    <w:rsid w:val="00912D7D"/>
    <w:rsid w:val="00924529"/>
    <w:rsid w:val="009278BA"/>
    <w:rsid w:val="00932261"/>
    <w:rsid w:val="009342A3"/>
    <w:rsid w:val="00934EA1"/>
    <w:rsid w:val="009368E8"/>
    <w:rsid w:val="00941885"/>
    <w:rsid w:val="00942B55"/>
    <w:rsid w:val="00944595"/>
    <w:rsid w:val="009463B6"/>
    <w:rsid w:val="0094759C"/>
    <w:rsid w:val="009507E2"/>
    <w:rsid w:val="0095405C"/>
    <w:rsid w:val="00954EB2"/>
    <w:rsid w:val="0095591A"/>
    <w:rsid w:val="00962C1B"/>
    <w:rsid w:val="00963033"/>
    <w:rsid w:val="00963C0B"/>
    <w:rsid w:val="00965C92"/>
    <w:rsid w:val="00965EB1"/>
    <w:rsid w:val="009660AA"/>
    <w:rsid w:val="009736E9"/>
    <w:rsid w:val="00980208"/>
    <w:rsid w:val="00980260"/>
    <w:rsid w:val="00980DD7"/>
    <w:rsid w:val="009841A0"/>
    <w:rsid w:val="009863CA"/>
    <w:rsid w:val="00991753"/>
    <w:rsid w:val="00992B28"/>
    <w:rsid w:val="00993859"/>
    <w:rsid w:val="00994B64"/>
    <w:rsid w:val="00995669"/>
    <w:rsid w:val="00996501"/>
    <w:rsid w:val="009972A7"/>
    <w:rsid w:val="009A1CA1"/>
    <w:rsid w:val="009A75D5"/>
    <w:rsid w:val="009B13F8"/>
    <w:rsid w:val="009B1D1E"/>
    <w:rsid w:val="009B433A"/>
    <w:rsid w:val="009C2860"/>
    <w:rsid w:val="009C2C08"/>
    <w:rsid w:val="009C4C89"/>
    <w:rsid w:val="009C6063"/>
    <w:rsid w:val="009C7D49"/>
    <w:rsid w:val="009D0810"/>
    <w:rsid w:val="009D0BB1"/>
    <w:rsid w:val="009D2FA5"/>
    <w:rsid w:val="009D440A"/>
    <w:rsid w:val="009D54E9"/>
    <w:rsid w:val="009E0069"/>
    <w:rsid w:val="009E0650"/>
    <w:rsid w:val="009E35B9"/>
    <w:rsid w:val="009E7727"/>
    <w:rsid w:val="009F0C8D"/>
    <w:rsid w:val="009F2B40"/>
    <w:rsid w:val="009F521A"/>
    <w:rsid w:val="009F6E48"/>
    <w:rsid w:val="00A00CC9"/>
    <w:rsid w:val="00A00E05"/>
    <w:rsid w:val="00A03A06"/>
    <w:rsid w:val="00A06232"/>
    <w:rsid w:val="00A062CB"/>
    <w:rsid w:val="00A07443"/>
    <w:rsid w:val="00A07E27"/>
    <w:rsid w:val="00A135E4"/>
    <w:rsid w:val="00A14254"/>
    <w:rsid w:val="00A14C3E"/>
    <w:rsid w:val="00A14D52"/>
    <w:rsid w:val="00A14D94"/>
    <w:rsid w:val="00A20149"/>
    <w:rsid w:val="00A203CA"/>
    <w:rsid w:val="00A243CB"/>
    <w:rsid w:val="00A25ECA"/>
    <w:rsid w:val="00A27E31"/>
    <w:rsid w:val="00A32B66"/>
    <w:rsid w:val="00A3341C"/>
    <w:rsid w:val="00A33B1A"/>
    <w:rsid w:val="00A3492C"/>
    <w:rsid w:val="00A3664E"/>
    <w:rsid w:val="00A40DA9"/>
    <w:rsid w:val="00A43275"/>
    <w:rsid w:val="00A43D06"/>
    <w:rsid w:val="00A4585A"/>
    <w:rsid w:val="00A45A31"/>
    <w:rsid w:val="00A45D77"/>
    <w:rsid w:val="00A46C48"/>
    <w:rsid w:val="00A476A3"/>
    <w:rsid w:val="00A50F78"/>
    <w:rsid w:val="00A54093"/>
    <w:rsid w:val="00A5734D"/>
    <w:rsid w:val="00A610DE"/>
    <w:rsid w:val="00A62AE5"/>
    <w:rsid w:val="00A66FD8"/>
    <w:rsid w:val="00A70FBF"/>
    <w:rsid w:val="00A71529"/>
    <w:rsid w:val="00A7156E"/>
    <w:rsid w:val="00A72FDA"/>
    <w:rsid w:val="00A7323E"/>
    <w:rsid w:val="00A74A15"/>
    <w:rsid w:val="00A755EA"/>
    <w:rsid w:val="00A76B52"/>
    <w:rsid w:val="00A807DE"/>
    <w:rsid w:val="00A82DBF"/>
    <w:rsid w:val="00A86260"/>
    <w:rsid w:val="00A90B83"/>
    <w:rsid w:val="00A90FB8"/>
    <w:rsid w:val="00A93106"/>
    <w:rsid w:val="00A973F0"/>
    <w:rsid w:val="00AA78F7"/>
    <w:rsid w:val="00AB1DD6"/>
    <w:rsid w:val="00AB2384"/>
    <w:rsid w:val="00AB4380"/>
    <w:rsid w:val="00AB5ED0"/>
    <w:rsid w:val="00AB777F"/>
    <w:rsid w:val="00AC13AF"/>
    <w:rsid w:val="00AC61F7"/>
    <w:rsid w:val="00AC6D4F"/>
    <w:rsid w:val="00AD0155"/>
    <w:rsid w:val="00AD2BB6"/>
    <w:rsid w:val="00AD46E7"/>
    <w:rsid w:val="00AD7206"/>
    <w:rsid w:val="00AD7248"/>
    <w:rsid w:val="00AD7C19"/>
    <w:rsid w:val="00AE0DBD"/>
    <w:rsid w:val="00AE1F34"/>
    <w:rsid w:val="00AE2920"/>
    <w:rsid w:val="00AE4467"/>
    <w:rsid w:val="00AE6B1C"/>
    <w:rsid w:val="00AF1514"/>
    <w:rsid w:val="00AF3776"/>
    <w:rsid w:val="00AF647A"/>
    <w:rsid w:val="00AF68BD"/>
    <w:rsid w:val="00B01016"/>
    <w:rsid w:val="00B01671"/>
    <w:rsid w:val="00B03942"/>
    <w:rsid w:val="00B043DC"/>
    <w:rsid w:val="00B04E99"/>
    <w:rsid w:val="00B064CD"/>
    <w:rsid w:val="00B07878"/>
    <w:rsid w:val="00B078BE"/>
    <w:rsid w:val="00B10D0D"/>
    <w:rsid w:val="00B13090"/>
    <w:rsid w:val="00B13E44"/>
    <w:rsid w:val="00B3066D"/>
    <w:rsid w:val="00B315A8"/>
    <w:rsid w:val="00B32005"/>
    <w:rsid w:val="00B325DF"/>
    <w:rsid w:val="00B365CC"/>
    <w:rsid w:val="00B44758"/>
    <w:rsid w:val="00B452C7"/>
    <w:rsid w:val="00B454F8"/>
    <w:rsid w:val="00B46128"/>
    <w:rsid w:val="00B50CBB"/>
    <w:rsid w:val="00B51521"/>
    <w:rsid w:val="00B5346B"/>
    <w:rsid w:val="00B5649E"/>
    <w:rsid w:val="00B57C38"/>
    <w:rsid w:val="00B600F3"/>
    <w:rsid w:val="00B63EA3"/>
    <w:rsid w:val="00B65EDB"/>
    <w:rsid w:val="00B661D0"/>
    <w:rsid w:val="00B67A88"/>
    <w:rsid w:val="00B67AE9"/>
    <w:rsid w:val="00B72504"/>
    <w:rsid w:val="00B74E4D"/>
    <w:rsid w:val="00B776DA"/>
    <w:rsid w:val="00B809C2"/>
    <w:rsid w:val="00B86845"/>
    <w:rsid w:val="00B91BB7"/>
    <w:rsid w:val="00B92383"/>
    <w:rsid w:val="00B9662F"/>
    <w:rsid w:val="00BA3317"/>
    <w:rsid w:val="00BA613F"/>
    <w:rsid w:val="00BB3183"/>
    <w:rsid w:val="00BB45DE"/>
    <w:rsid w:val="00BB5679"/>
    <w:rsid w:val="00BB5AEA"/>
    <w:rsid w:val="00BC37B1"/>
    <w:rsid w:val="00BC55B1"/>
    <w:rsid w:val="00BC587A"/>
    <w:rsid w:val="00BD1149"/>
    <w:rsid w:val="00BD59DA"/>
    <w:rsid w:val="00BE1D90"/>
    <w:rsid w:val="00BE269C"/>
    <w:rsid w:val="00BE782D"/>
    <w:rsid w:val="00BE792A"/>
    <w:rsid w:val="00BF05A0"/>
    <w:rsid w:val="00BF0713"/>
    <w:rsid w:val="00BF5742"/>
    <w:rsid w:val="00BF684E"/>
    <w:rsid w:val="00BF7C08"/>
    <w:rsid w:val="00C035AC"/>
    <w:rsid w:val="00C037B2"/>
    <w:rsid w:val="00C05379"/>
    <w:rsid w:val="00C113D9"/>
    <w:rsid w:val="00C1638F"/>
    <w:rsid w:val="00C200C1"/>
    <w:rsid w:val="00C2601C"/>
    <w:rsid w:val="00C2715B"/>
    <w:rsid w:val="00C27542"/>
    <w:rsid w:val="00C30015"/>
    <w:rsid w:val="00C345A1"/>
    <w:rsid w:val="00C347E0"/>
    <w:rsid w:val="00C367F6"/>
    <w:rsid w:val="00C36D1A"/>
    <w:rsid w:val="00C3740A"/>
    <w:rsid w:val="00C460C0"/>
    <w:rsid w:val="00C47976"/>
    <w:rsid w:val="00C5005B"/>
    <w:rsid w:val="00C5132B"/>
    <w:rsid w:val="00C5214E"/>
    <w:rsid w:val="00C5751C"/>
    <w:rsid w:val="00C70F33"/>
    <w:rsid w:val="00C714E1"/>
    <w:rsid w:val="00C717C8"/>
    <w:rsid w:val="00C7294C"/>
    <w:rsid w:val="00C77732"/>
    <w:rsid w:val="00C8219B"/>
    <w:rsid w:val="00C8445A"/>
    <w:rsid w:val="00C844AF"/>
    <w:rsid w:val="00C84635"/>
    <w:rsid w:val="00C85B1D"/>
    <w:rsid w:val="00C8645B"/>
    <w:rsid w:val="00C87170"/>
    <w:rsid w:val="00C972B3"/>
    <w:rsid w:val="00C97F03"/>
    <w:rsid w:val="00CA096B"/>
    <w:rsid w:val="00CA55C7"/>
    <w:rsid w:val="00CA7680"/>
    <w:rsid w:val="00CB1154"/>
    <w:rsid w:val="00CB17B4"/>
    <w:rsid w:val="00CB2E57"/>
    <w:rsid w:val="00CB32B3"/>
    <w:rsid w:val="00CB4C25"/>
    <w:rsid w:val="00CB6E03"/>
    <w:rsid w:val="00CB7565"/>
    <w:rsid w:val="00CC2EB1"/>
    <w:rsid w:val="00CD1544"/>
    <w:rsid w:val="00CD32A4"/>
    <w:rsid w:val="00CD5AA6"/>
    <w:rsid w:val="00CD6348"/>
    <w:rsid w:val="00CD75FB"/>
    <w:rsid w:val="00CD7F4C"/>
    <w:rsid w:val="00CE20F0"/>
    <w:rsid w:val="00CE50BE"/>
    <w:rsid w:val="00CF1B45"/>
    <w:rsid w:val="00CF1F77"/>
    <w:rsid w:val="00CF426F"/>
    <w:rsid w:val="00CF4F4F"/>
    <w:rsid w:val="00CF702A"/>
    <w:rsid w:val="00D012D1"/>
    <w:rsid w:val="00D06F90"/>
    <w:rsid w:val="00D117C1"/>
    <w:rsid w:val="00D1519A"/>
    <w:rsid w:val="00D206EF"/>
    <w:rsid w:val="00D223F6"/>
    <w:rsid w:val="00D24AAD"/>
    <w:rsid w:val="00D260D3"/>
    <w:rsid w:val="00D2786E"/>
    <w:rsid w:val="00D30238"/>
    <w:rsid w:val="00D32363"/>
    <w:rsid w:val="00D33199"/>
    <w:rsid w:val="00D36F2D"/>
    <w:rsid w:val="00D41587"/>
    <w:rsid w:val="00D42168"/>
    <w:rsid w:val="00D450C4"/>
    <w:rsid w:val="00D47084"/>
    <w:rsid w:val="00D53018"/>
    <w:rsid w:val="00D5421B"/>
    <w:rsid w:val="00D62F00"/>
    <w:rsid w:val="00D646B6"/>
    <w:rsid w:val="00D672C8"/>
    <w:rsid w:val="00D7175D"/>
    <w:rsid w:val="00D7251A"/>
    <w:rsid w:val="00D80ECB"/>
    <w:rsid w:val="00D816AE"/>
    <w:rsid w:val="00D91595"/>
    <w:rsid w:val="00D932A9"/>
    <w:rsid w:val="00D9525A"/>
    <w:rsid w:val="00D97D9E"/>
    <w:rsid w:val="00DA521D"/>
    <w:rsid w:val="00DB654C"/>
    <w:rsid w:val="00DC01DD"/>
    <w:rsid w:val="00DC0F40"/>
    <w:rsid w:val="00DC1068"/>
    <w:rsid w:val="00DC139F"/>
    <w:rsid w:val="00DC2F1F"/>
    <w:rsid w:val="00DC3BF8"/>
    <w:rsid w:val="00DC7F6A"/>
    <w:rsid w:val="00DD11DF"/>
    <w:rsid w:val="00DD54E2"/>
    <w:rsid w:val="00DD65FC"/>
    <w:rsid w:val="00DE1C97"/>
    <w:rsid w:val="00DF399F"/>
    <w:rsid w:val="00DF57EB"/>
    <w:rsid w:val="00E0003A"/>
    <w:rsid w:val="00E037BE"/>
    <w:rsid w:val="00E069FE"/>
    <w:rsid w:val="00E11627"/>
    <w:rsid w:val="00E127A4"/>
    <w:rsid w:val="00E132C9"/>
    <w:rsid w:val="00E134E5"/>
    <w:rsid w:val="00E145D1"/>
    <w:rsid w:val="00E15F06"/>
    <w:rsid w:val="00E20C4D"/>
    <w:rsid w:val="00E225DB"/>
    <w:rsid w:val="00E24265"/>
    <w:rsid w:val="00E242C9"/>
    <w:rsid w:val="00E311D5"/>
    <w:rsid w:val="00E40BD4"/>
    <w:rsid w:val="00E447A3"/>
    <w:rsid w:val="00E45767"/>
    <w:rsid w:val="00E47A57"/>
    <w:rsid w:val="00E50AC4"/>
    <w:rsid w:val="00E516A6"/>
    <w:rsid w:val="00E51F64"/>
    <w:rsid w:val="00E60C7A"/>
    <w:rsid w:val="00E6310E"/>
    <w:rsid w:val="00E6359A"/>
    <w:rsid w:val="00E6450E"/>
    <w:rsid w:val="00E646F2"/>
    <w:rsid w:val="00E656D8"/>
    <w:rsid w:val="00E72AAC"/>
    <w:rsid w:val="00E85664"/>
    <w:rsid w:val="00E85695"/>
    <w:rsid w:val="00E86FD5"/>
    <w:rsid w:val="00E91702"/>
    <w:rsid w:val="00E9236E"/>
    <w:rsid w:val="00E94016"/>
    <w:rsid w:val="00EA053A"/>
    <w:rsid w:val="00EA39A3"/>
    <w:rsid w:val="00EA626F"/>
    <w:rsid w:val="00EA7B65"/>
    <w:rsid w:val="00EB0D37"/>
    <w:rsid w:val="00EB11CA"/>
    <w:rsid w:val="00EB15C8"/>
    <w:rsid w:val="00EB28B9"/>
    <w:rsid w:val="00EB3573"/>
    <w:rsid w:val="00EB526E"/>
    <w:rsid w:val="00EB535B"/>
    <w:rsid w:val="00EB537E"/>
    <w:rsid w:val="00EB5E89"/>
    <w:rsid w:val="00EB60B4"/>
    <w:rsid w:val="00EC42D5"/>
    <w:rsid w:val="00EC5F42"/>
    <w:rsid w:val="00EC69E4"/>
    <w:rsid w:val="00ED49E5"/>
    <w:rsid w:val="00ED535E"/>
    <w:rsid w:val="00ED68E3"/>
    <w:rsid w:val="00EE36DE"/>
    <w:rsid w:val="00EE410D"/>
    <w:rsid w:val="00EF04B0"/>
    <w:rsid w:val="00EF20F2"/>
    <w:rsid w:val="00EF2DF3"/>
    <w:rsid w:val="00EF3B0F"/>
    <w:rsid w:val="00EF5655"/>
    <w:rsid w:val="00EF6F55"/>
    <w:rsid w:val="00EF7B8A"/>
    <w:rsid w:val="00F01CEF"/>
    <w:rsid w:val="00F032E3"/>
    <w:rsid w:val="00F07909"/>
    <w:rsid w:val="00F11302"/>
    <w:rsid w:val="00F12928"/>
    <w:rsid w:val="00F12CA1"/>
    <w:rsid w:val="00F13614"/>
    <w:rsid w:val="00F16C24"/>
    <w:rsid w:val="00F22E2A"/>
    <w:rsid w:val="00F32026"/>
    <w:rsid w:val="00F325F9"/>
    <w:rsid w:val="00F33201"/>
    <w:rsid w:val="00F357D2"/>
    <w:rsid w:val="00F416C3"/>
    <w:rsid w:val="00F43A02"/>
    <w:rsid w:val="00F45BDD"/>
    <w:rsid w:val="00F46A3D"/>
    <w:rsid w:val="00F506DB"/>
    <w:rsid w:val="00F5354C"/>
    <w:rsid w:val="00F53C08"/>
    <w:rsid w:val="00F56D4F"/>
    <w:rsid w:val="00F57AC2"/>
    <w:rsid w:val="00F6310B"/>
    <w:rsid w:val="00F67060"/>
    <w:rsid w:val="00F75417"/>
    <w:rsid w:val="00F84E7C"/>
    <w:rsid w:val="00F94E56"/>
    <w:rsid w:val="00F9561B"/>
    <w:rsid w:val="00FA2784"/>
    <w:rsid w:val="00FA3789"/>
    <w:rsid w:val="00FA4297"/>
    <w:rsid w:val="00FB1141"/>
    <w:rsid w:val="00FB283C"/>
    <w:rsid w:val="00FB285C"/>
    <w:rsid w:val="00FB416A"/>
    <w:rsid w:val="00FB60D8"/>
    <w:rsid w:val="00FB6BEA"/>
    <w:rsid w:val="00FC1314"/>
    <w:rsid w:val="00FC1832"/>
    <w:rsid w:val="00FC664A"/>
    <w:rsid w:val="00FC6CF5"/>
    <w:rsid w:val="00FC7977"/>
    <w:rsid w:val="00FD4225"/>
    <w:rsid w:val="00FD4E6C"/>
    <w:rsid w:val="00FD7AEB"/>
    <w:rsid w:val="00FE07C4"/>
    <w:rsid w:val="00FE3369"/>
    <w:rsid w:val="00FE59D7"/>
    <w:rsid w:val="00FE60FB"/>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paragraph" w:styleId="Antrat1">
    <w:name w:val="heading 1"/>
    <w:basedOn w:val="prastasis"/>
    <w:link w:val="Antrat1Diagrama"/>
    <w:uiPriority w:val="9"/>
    <w:qFormat/>
    <w:rsid w:val="00897068"/>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customStyle="1" w:styleId="Antrat1Diagrama">
    <w:name w:val="Antraštė 1 Diagrama"/>
    <w:basedOn w:val="Numatytasispastraiposriftas"/>
    <w:link w:val="Antrat1"/>
    <w:uiPriority w:val="9"/>
    <w:rsid w:val="00897068"/>
    <w:rPr>
      <w:rFonts w:ascii="Times New Roman" w:eastAsia="Times New Roman" w:hAnsi="Times New Roman"/>
      <w:b/>
      <w:bCs/>
      <w:kern w:val="36"/>
      <w:sz w:val="48"/>
      <w:szCs w:val="48"/>
    </w:rPr>
  </w:style>
  <w:style w:type="paragraph" w:styleId="Paprastasistekstas">
    <w:name w:val="Plain Text"/>
    <w:basedOn w:val="prastasis"/>
    <w:link w:val="PaprastasistekstasDiagrama"/>
    <w:uiPriority w:val="99"/>
    <w:unhideWhenUsed/>
    <w:rsid w:val="00713589"/>
    <w:rPr>
      <w:rFonts w:ascii="Calibr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713589"/>
    <w:rPr>
      <w:rFonts w:eastAsia="Times New Roman" w:cstheme="minorBidi"/>
      <w:kern w:val="2"/>
      <w:sz w:val="22"/>
      <w:szCs w:val="21"/>
      <w:lang w:eastAsia="en-US"/>
      <w14:ligatures w14:val="standardContextual"/>
    </w:rPr>
  </w:style>
  <w:style w:type="character" w:styleId="Neapdorotaspaminjimas">
    <w:name w:val="Unresolved Mention"/>
    <w:basedOn w:val="Numatytasispastraiposriftas"/>
    <w:uiPriority w:val="99"/>
    <w:semiHidden/>
    <w:unhideWhenUsed/>
    <w:rsid w:val="0057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556">
      <w:bodyDiv w:val="1"/>
      <w:marLeft w:val="0"/>
      <w:marRight w:val="0"/>
      <w:marTop w:val="0"/>
      <w:marBottom w:val="0"/>
      <w:divBdr>
        <w:top w:val="none" w:sz="0" w:space="0" w:color="auto"/>
        <w:left w:val="none" w:sz="0" w:space="0" w:color="auto"/>
        <w:bottom w:val="none" w:sz="0" w:space="0" w:color="auto"/>
        <w:right w:val="none" w:sz="0" w:space="0" w:color="auto"/>
      </w:divBdr>
    </w:div>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31156427">
      <w:bodyDiv w:val="1"/>
      <w:marLeft w:val="0"/>
      <w:marRight w:val="0"/>
      <w:marTop w:val="0"/>
      <w:marBottom w:val="0"/>
      <w:divBdr>
        <w:top w:val="none" w:sz="0" w:space="0" w:color="auto"/>
        <w:left w:val="none" w:sz="0" w:space="0" w:color="auto"/>
        <w:bottom w:val="none" w:sz="0" w:space="0" w:color="auto"/>
        <w:right w:val="none" w:sz="0" w:space="0" w:color="auto"/>
      </w:divBdr>
    </w:div>
    <w:div w:id="46153046">
      <w:bodyDiv w:val="1"/>
      <w:marLeft w:val="0"/>
      <w:marRight w:val="0"/>
      <w:marTop w:val="0"/>
      <w:marBottom w:val="0"/>
      <w:divBdr>
        <w:top w:val="none" w:sz="0" w:space="0" w:color="auto"/>
        <w:left w:val="none" w:sz="0" w:space="0" w:color="auto"/>
        <w:bottom w:val="none" w:sz="0" w:space="0" w:color="auto"/>
        <w:right w:val="none" w:sz="0" w:space="0" w:color="auto"/>
      </w:divBdr>
    </w:div>
    <w:div w:id="67658428">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3992484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33395030">
      <w:bodyDiv w:val="1"/>
      <w:marLeft w:val="0"/>
      <w:marRight w:val="0"/>
      <w:marTop w:val="0"/>
      <w:marBottom w:val="0"/>
      <w:divBdr>
        <w:top w:val="none" w:sz="0" w:space="0" w:color="auto"/>
        <w:left w:val="none" w:sz="0" w:space="0" w:color="auto"/>
        <w:bottom w:val="none" w:sz="0" w:space="0" w:color="auto"/>
        <w:right w:val="none" w:sz="0" w:space="0" w:color="auto"/>
      </w:divBdr>
    </w:div>
    <w:div w:id="243876846">
      <w:bodyDiv w:val="1"/>
      <w:marLeft w:val="0"/>
      <w:marRight w:val="0"/>
      <w:marTop w:val="0"/>
      <w:marBottom w:val="0"/>
      <w:divBdr>
        <w:top w:val="none" w:sz="0" w:space="0" w:color="auto"/>
        <w:left w:val="none" w:sz="0" w:space="0" w:color="auto"/>
        <w:bottom w:val="none" w:sz="0" w:space="0" w:color="auto"/>
        <w:right w:val="none" w:sz="0" w:space="0" w:color="auto"/>
      </w:divBdr>
    </w:div>
    <w:div w:id="256718720">
      <w:bodyDiv w:val="1"/>
      <w:marLeft w:val="0"/>
      <w:marRight w:val="0"/>
      <w:marTop w:val="0"/>
      <w:marBottom w:val="0"/>
      <w:divBdr>
        <w:top w:val="none" w:sz="0" w:space="0" w:color="auto"/>
        <w:left w:val="none" w:sz="0" w:space="0" w:color="auto"/>
        <w:bottom w:val="none" w:sz="0" w:space="0" w:color="auto"/>
        <w:right w:val="none" w:sz="0" w:space="0" w:color="auto"/>
      </w:divBdr>
    </w:div>
    <w:div w:id="28816832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1424036">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62022003">
      <w:bodyDiv w:val="1"/>
      <w:marLeft w:val="0"/>
      <w:marRight w:val="0"/>
      <w:marTop w:val="0"/>
      <w:marBottom w:val="0"/>
      <w:divBdr>
        <w:top w:val="none" w:sz="0" w:space="0" w:color="auto"/>
        <w:left w:val="none" w:sz="0" w:space="0" w:color="auto"/>
        <w:bottom w:val="none" w:sz="0" w:space="0" w:color="auto"/>
        <w:right w:val="none" w:sz="0" w:space="0" w:color="auto"/>
      </w:divBdr>
    </w:div>
    <w:div w:id="372661280">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48399818">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19703117">
      <w:bodyDiv w:val="1"/>
      <w:marLeft w:val="0"/>
      <w:marRight w:val="0"/>
      <w:marTop w:val="0"/>
      <w:marBottom w:val="0"/>
      <w:divBdr>
        <w:top w:val="none" w:sz="0" w:space="0" w:color="auto"/>
        <w:left w:val="none" w:sz="0" w:space="0" w:color="auto"/>
        <w:bottom w:val="none" w:sz="0" w:space="0" w:color="auto"/>
        <w:right w:val="none" w:sz="0" w:space="0" w:color="auto"/>
      </w:divBdr>
    </w:div>
    <w:div w:id="521095494">
      <w:bodyDiv w:val="1"/>
      <w:marLeft w:val="0"/>
      <w:marRight w:val="0"/>
      <w:marTop w:val="0"/>
      <w:marBottom w:val="0"/>
      <w:divBdr>
        <w:top w:val="none" w:sz="0" w:space="0" w:color="auto"/>
        <w:left w:val="none" w:sz="0" w:space="0" w:color="auto"/>
        <w:bottom w:val="none" w:sz="0" w:space="0" w:color="auto"/>
        <w:right w:val="none" w:sz="0" w:space="0" w:color="auto"/>
      </w:divBdr>
    </w:div>
    <w:div w:id="528881288">
      <w:bodyDiv w:val="1"/>
      <w:marLeft w:val="0"/>
      <w:marRight w:val="0"/>
      <w:marTop w:val="0"/>
      <w:marBottom w:val="0"/>
      <w:divBdr>
        <w:top w:val="none" w:sz="0" w:space="0" w:color="auto"/>
        <w:left w:val="none" w:sz="0" w:space="0" w:color="auto"/>
        <w:bottom w:val="none" w:sz="0" w:space="0" w:color="auto"/>
        <w:right w:val="none" w:sz="0" w:space="0" w:color="auto"/>
      </w:divBdr>
    </w:div>
    <w:div w:id="580993172">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12634826">
      <w:bodyDiv w:val="1"/>
      <w:marLeft w:val="0"/>
      <w:marRight w:val="0"/>
      <w:marTop w:val="0"/>
      <w:marBottom w:val="0"/>
      <w:divBdr>
        <w:top w:val="none" w:sz="0" w:space="0" w:color="auto"/>
        <w:left w:val="none" w:sz="0" w:space="0" w:color="auto"/>
        <w:bottom w:val="none" w:sz="0" w:space="0" w:color="auto"/>
        <w:right w:val="none" w:sz="0" w:space="0" w:color="auto"/>
      </w:divBdr>
    </w:div>
    <w:div w:id="637954451">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314223">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48963872">
      <w:bodyDiv w:val="1"/>
      <w:marLeft w:val="0"/>
      <w:marRight w:val="0"/>
      <w:marTop w:val="0"/>
      <w:marBottom w:val="0"/>
      <w:divBdr>
        <w:top w:val="none" w:sz="0" w:space="0" w:color="auto"/>
        <w:left w:val="none" w:sz="0" w:space="0" w:color="auto"/>
        <w:bottom w:val="none" w:sz="0" w:space="0" w:color="auto"/>
        <w:right w:val="none" w:sz="0" w:space="0" w:color="auto"/>
      </w:divBdr>
    </w:div>
    <w:div w:id="757873235">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6723419">
      <w:bodyDiv w:val="1"/>
      <w:marLeft w:val="0"/>
      <w:marRight w:val="0"/>
      <w:marTop w:val="0"/>
      <w:marBottom w:val="0"/>
      <w:divBdr>
        <w:top w:val="none" w:sz="0" w:space="0" w:color="auto"/>
        <w:left w:val="none" w:sz="0" w:space="0" w:color="auto"/>
        <w:bottom w:val="none" w:sz="0" w:space="0" w:color="auto"/>
        <w:right w:val="none" w:sz="0" w:space="0" w:color="auto"/>
      </w:divBdr>
    </w:div>
    <w:div w:id="803503277">
      <w:bodyDiv w:val="1"/>
      <w:marLeft w:val="0"/>
      <w:marRight w:val="0"/>
      <w:marTop w:val="0"/>
      <w:marBottom w:val="0"/>
      <w:divBdr>
        <w:top w:val="none" w:sz="0" w:space="0" w:color="auto"/>
        <w:left w:val="none" w:sz="0" w:space="0" w:color="auto"/>
        <w:bottom w:val="none" w:sz="0" w:space="0" w:color="auto"/>
        <w:right w:val="none" w:sz="0" w:space="0" w:color="auto"/>
      </w:divBdr>
    </w:div>
    <w:div w:id="877090122">
      <w:bodyDiv w:val="1"/>
      <w:marLeft w:val="0"/>
      <w:marRight w:val="0"/>
      <w:marTop w:val="0"/>
      <w:marBottom w:val="0"/>
      <w:divBdr>
        <w:top w:val="none" w:sz="0" w:space="0" w:color="auto"/>
        <w:left w:val="none" w:sz="0" w:space="0" w:color="auto"/>
        <w:bottom w:val="none" w:sz="0" w:space="0" w:color="auto"/>
        <w:right w:val="none" w:sz="0" w:space="0" w:color="auto"/>
      </w:divBdr>
    </w:div>
    <w:div w:id="889540434">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9157713">
      <w:bodyDiv w:val="1"/>
      <w:marLeft w:val="0"/>
      <w:marRight w:val="0"/>
      <w:marTop w:val="0"/>
      <w:marBottom w:val="0"/>
      <w:divBdr>
        <w:top w:val="none" w:sz="0" w:space="0" w:color="auto"/>
        <w:left w:val="none" w:sz="0" w:space="0" w:color="auto"/>
        <w:bottom w:val="none" w:sz="0" w:space="0" w:color="auto"/>
        <w:right w:val="none" w:sz="0" w:space="0" w:color="auto"/>
      </w:divBdr>
    </w:div>
    <w:div w:id="1034043467">
      <w:bodyDiv w:val="1"/>
      <w:marLeft w:val="0"/>
      <w:marRight w:val="0"/>
      <w:marTop w:val="0"/>
      <w:marBottom w:val="0"/>
      <w:divBdr>
        <w:top w:val="none" w:sz="0" w:space="0" w:color="auto"/>
        <w:left w:val="none" w:sz="0" w:space="0" w:color="auto"/>
        <w:bottom w:val="none" w:sz="0" w:space="0" w:color="auto"/>
        <w:right w:val="none" w:sz="0" w:space="0" w:color="auto"/>
      </w:divBdr>
    </w:div>
    <w:div w:id="1047414111">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34312238">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0965384">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0113852">
      <w:bodyDiv w:val="1"/>
      <w:marLeft w:val="0"/>
      <w:marRight w:val="0"/>
      <w:marTop w:val="0"/>
      <w:marBottom w:val="0"/>
      <w:divBdr>
        <w:top w:val="none" w:sz="0" w:space="0" w:color="auto"/>
        <w:left w:val="none" w:sz="0" w:space="0" w:color="auto"/>
        <w:bottom w:val="none" w:sz="0" w:space="0" w:color="auto"/>
        <w:right w:val="none" w:sz="0" w:space="0" w:color="auto"/>
      </w:divBdr>
    </w:div>
    <w:div w:id="1350788925">
      <w:bodyDiv w:val="1"/>
      <w:marLeft w:val="0"/>
      <w:marRight w:val="0"/>
      <w:marTop w:val="0"/>
      <w:marBottom w:val="0"/>
      <w:divBdr>
        <w:top w:val="none" w:sz="0" w:space="0" w:color="auto"/>
        <w:left w:val="none" w:sz="0" w:space="0" w:color="auto"/>
        <w:bottom w:val="none" w:sz="0" w:space="0" w:color="auto"/>
        <w:right w:val="none" w:sz="0" w:space="0" w:color="auto"/>
      </w:divBdr>
    </w:div>
    <w:div w:id="1367216095">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498345">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396666040">
      <w:bodyDiv w:val="1"/>
      <w:marLeft w:val="0"/>
      <w:marRight w:val="0"/>
      <w:marTop w:val="0"/>
      <w:marBottom w:val="0"/>
      <w:divBdr>
        <w:top w:val="none" w:sz="0" w:space="0" w:color="auto"/>
        <w:left w:val="none" w:sz="0" w:space="0" w:color="auto"/>
        <w:bottom w:val="none" w:sz="0" w:space="0" w:color="auto"/>
        <w:right w:val="none" w:sz="0" w:space="0" w:color="auto"/>
      </w:divBdr>
    </w:div>
    <w:div w:id="1409226867">
      <w:bodyDiv w:val="1"/>
      <w:marLeft w:val="0"/>
      <w:marRight w:val="0"/>
      <w:marTop w:val="0"/>
      <w:marBottom w:val="0"/>
      <w:divBdr>
        <w:top w:val="none" w:sz="0" w:space="0" w:color="auto"/>
        <w:left w:val="none" w:sz="0" w:space="0" w:color="auto"/>
        <w:bottom w:val="none" w:sz="0" w:space="0" w:color="auto"/>
        <w:right w:val="none" w:sz="0" w:space="0" w:color="auto"/>
      </w:divBdr>
    </w:div>
    <w:div w:id="1423644644">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645617544">
      <w:bodyDiv w:val="1"/>
      <w:marLeft w:val="0"/>
      <w:marRight w:val="0"/>
      <w:marTop w:val="0"/>
      <w:marBottom w:val="0"/>
      <w:divBdr>
        <w:top w:val="none" w:sz="0" w:space="0" w:color="auto"/>
        <w:left w:val="none" w:sz="0" w:space="0" w:color="auto"/>
        <w:bottom w:val="none" w:sz="0" w:space="0" w:color="auto"/>
        <w:right w:val="none" w:sz="0" w:space="0" w:color="auto"/>
      </w:divBdr>
    </w:div>
    <w:div w:id="168343692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74802395">
      <w:bodyDiv w:val="1"/>
      <w:marLeft w:val="0"/>
      <w:marRight w:val="0"/>
      <w:marTop w:val="0"/>
      <w:marBottom w:val="0"/>
      <w:divBdr>
        <w:top w:val="none" w:sz="0" w:space="0" w:color="auto"/>
        <w:left w:val="none" w:sz="0" w:space="0" w:color="auto"/>
        <w:bottom w:val="none" w:sz="0" w:space="0" w:color="auto"/>
        <w:right w:val="none" w:sz="0" w:space="0" w:color="auto"/>
      </w:divBdr>
    </w:div>
    <w:div w:id="1894386393">
      <w:bodyDiv w:val="1"/>
      <w:marLeft w:val="0"/>
      <w:marRight w:val="0"/>
      <w:marTop w:val="0"/>
      <w:marBottom w:val="0"/>
      <w:divBdr>
        <w:top w:val="none" w:sz="0" w:space="0" w:color="auto"/>
        <w:left w:val="none" w:sz="0" w:space="0" w:color="auto"/>
        <w:bottom w:val="none" w:sz="0" w:space="0" w:color="auto"/>
        <w:right w:val="none" w:sz="0" w:space="0" w:color="auto"/>
      </w:divBdr>
    </w:div>
    <w:div w:id="1938053523">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85431992">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2231837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101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D7C2-4B65-44A0-8C0B-A8785E52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1570</Words>
  <Characters>895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3</cp:revision>
  <cp:lastPrinted>2023-11-14T08:01:00Z</cp:lastPrinted>
  <dcterms:created xsi:type="dcterms:W3CDTF">2025-04-09T07:24:00Z</dcterms:created>
  <dcterms:modified xsi:type="dcterms:W3CDTF">2025-04-09T07:28:00Z</dcterms:modified>
</cp:coreProperties>
</file>