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01B83" w14:textId="77777777" w:rsidR="000A4DD4" w:rsidRDefault="000A4DD4" w:rsidP="000A4DD4">
      <w:pPr>
        <w:spacing w:after="120" w:line="240" w:lineRule="auto"/>
        <w:ind w:left="567" w:firstLine="0"/>
        <w:contextualSpacing/>
        <w:jc w:val="center"/>
      </w:pPr>
      <w:r>
        <w:rPr>
          <w:rFonts w:cs="Calibri"/>
          <w:b/>
          <w:bCs/>
          <w:caps/>
          <w:sz w:val="28"/>
          <w:szCs w:val="28"/>
        </w:rPr>
        <w:t>VŠĮ ANYKŠČIŲ RAJONO SAVIVALDYBĖS PIRMINĖS SVEIKATOS PRIEŽIŪROS CENTRAS,</w:t>
      </w:r>
    </w:p>
    <w:p w14:paraId="11AC209F" w14:textId="77777777" w:rsidR="000A4DD4" w:rsidRDefault="000A4DD4" w:rsidP="000A4DD4">
      <w:pPr>
        <w:spacing w:after="120" w:line="240" w:lineRule="auto"/>
        <w:ind w:left="567" w:firstLine="0"/>
        <w:contextualSpacing/>
        <w:jc w:val="center"/>
      </w:pPr>
      <w:r>
        <w:rPr>
          <w:rFonts w:cs="Calibri"/>
          <w:b/>
          <w:bCs/>
          <w:caps/>
          <w:sz w:val="28"/>
          <w:szCs w:val="28"/>
        </w:rPr>
        <w:t xml:space="preserve"> </w:t>
      </w:r>
      <w:r>
        <w:rPr>
          <w:rFonts w:cs="Calibri"/>
          <w:caps/>
          <w:sz w:val="28"/>
          <w:szCs w:val="28"/>
        </w:rPr>
        <w:t xml:space="preserve">juridinio asmens kodas 154278545, adresas: KUDIRKOS G. 1, Anykščiai, </w:t>
      </w:r>
    </w:p>
    <w:p w14:paraId="136C37CD" w14:textId="77777777" w:rsidR="000A4DD4" w:rsidRDefault="000A4DD4" w:rsidP="000A4DD4">
      <w:pPr>
        <w:spacing w:after="120" w:line="240" w:lineRule="auto"/>
        <w:ind w:left="567" w:firstLine="0"/>
        <w:contextualSpacing/>
        <w:jc w:val="center"/>
      </w:pPr>
      <w:r>
        <w:rPr>
          <w:rFonts w:cs="Calibri"/>
          <w:caps/>
          <w:sz w:val="28"/>
          <w:szCs w:val="28"/>
        </w:rPr>
        <w:t>LT-29145</w:t>
      </w:r>
    </w:p>
    <w:p w14:paraId="39A56440" w14:textId="77777777" w:rsidR="000A4DD4" w:rsidRDefault="000A4DD4" w:rsidP="000A4DD4">
      <w:pPr>
        <w:spacing w:after="120" w:line="240" w:lineRule="auto"/>
        <w:ind w:left="567" w:firstLine="0"/>
        <w:contextualSpacing/>
        <w:jc w:val="center"/>
      </w:pPr>
    </w:p>
    <w:p w14:paraId="1903CE9C" w14:textId="77777777" w:rsidR="000A4DD4" w:rsidRDefault="000A4DD4" w:rsidP="000A4DD4">
      <w:pPr>
        <w:spacing w:after="120" w:line="240" w:lineRule="auto"/>
        <w:ind w:left="567" w:firstLine="0"/>
        <w:contextualSpacing/>
        <w:jc w:val="center"/>
      </w:pPr>
    </w:p>
    <w:p w14:paraId="4219E49A" w14:textId="77777777" w:rsidR="000A4DD4" w:rsidRDefault="000A4DD4" w:rsidP="000A4DD4">
      <w:pPr>
        <w:spacing w:after="120" w:line="240" w:lineRule="auto"/>
        <w:ind w:left="567" w:firstLine="0"/>
        <w:contextualSpacing/>
        <w:jc w:val="center"/>
        <w:rPr>
          <w:rFonts w:cs="Calibri"/>
          <w:b/>
          <w:bCs/>
          <w:caps/>
          <w:sz w:val="28"/>
          <w:szCs w:val="28"/>
        </w:rPr>
      </w:pPr>
      <w:r>
        <w:rPr>
          <w:rFonts w:cs="Calibri"/>
          <w:b/>
          <w:bCs/>
          <w:caps/>
          <w:sz w:val="28"/>
          <w:szCs w:val="28"/>
        </w:rPr>
        <w:t>Pirkimą vykdo CENTRINĖ perkančioji organizacija:</w:t>
      </w:r>
    </w:p>
    <w:p w14:paraId="7663CF0B" w14:textId="77777777" w:rsidR="000A4DD4" w:rsidRDefault="000A4DD4" w:rsidP="000A4DD4">
      <w:pPr>
        <w:spacing w:after="120"/>
        <w:ind w:left="567" w:firstLine="0"/>
        <w:contextualSpacing/>
        <w:jc w:val="center"/>
        <w:rPr>
          <w:rFonts w:cs="Calibri"/>
          <w:b/>
          <w:bCs/>
          <w:sz w:val="28"/>
          <w:szCs w:val="28"/>
        </w:rPr>
      </w:pPr>
      <w:r>
        <w:rPr>
          <w:rFonts w:cs="Calibri"/>
          <w:b/>
          <w:bCs/>
          <w:sz w:val="28"/>
          <w:szCs w:val="28"/>
        </w:rPr>
        <w:t>ANYKŠČIŲ RAJONO SAVIVALDYBĖS ADMINISTRACIJA</w:t>
      </w:r>
    </w:p>
    <w:p w14:paraId="6E0AD6CC" w14:textId="77777777" w:rsidR="000A4DD4" w:rsidRDefault="000A4DD4" w:rsidP="000A4DD4">
      <w:pPr>
        <w:spacing w:after="120"/>
        <w:ind w:left="567" w:firstLine="0"/>
        <w:contextualSpacing/>
        <w:jc w:val="center"/>
        <w:rPr>
          <w:rFonts w:ascii="Arial" w:hAnsi="Arial"/>
        </w:rPr>
      </w:pPr>
      <w:r>
        <w:rPr>
          <w:rFonts w:ascii="Arial" w:hAnsi="Arial"/>
        </w:rPr>
        <w:t>ĮSTAIGOS KODAS 188774637</w:t>
      </w:r>
    </w:p>
    <w:p w14:paraId="30DF4F6A" w14:textId="77777777" w:rsidR="000A4DD4" w:rsidRDefault="000A4DD4" w:rsidP="000A4DD4">
      <w:pPr>
        <w:spacing w:after="120"/>
        <w:ind w:left="567" w:firstLine="0"/>
        <w:contextualSpacing/>
        <w:jc w:val="center"/>
        <w:rPr>
          <w:rFonts w:ascii="Arial" w:hAnsi="Arial"/>
        </w:rPr>
      </w:pPr>
      <w:r>
        <w:rPr>
          <w:rFonts w:ascii="Arial" w:hAnsi="Arial"/>
        </w:rPr>
        <w:t>J. BILIŪNO G. 23, ANYKŠČIAI, LT-29111</w:t>
      </w:r>
    </w:p>
    <w:p w14:paraId="01F6605E" w14:textId="77777777" w:rsidR="000A4DD4" w:rsidRDefault="000A4DD4" w:rsidP="000A4DD4">
      <w:pPr>
        <w:spacing w:after="120"/>
        <w:ind w:left="567" w:firstLine="0"/>
        <w:contextualSpacing/>
        <w:jc w:val="right"/>
        <w:rPr>
          <w:rFonts w:ascii="Calibri Light" w:hAnsi="Calibri Light" w:cs="Calibri Light"/>
        </w:rPr>
      </w:pPr>
    </w:p>
    <w:p w14:paraId="63DB94DE" w14:textId="77777777" w:rsidR="000A4DD4" w:rsidRDefault="000A4DD4" w:rsidP="000A4DD4">
      <w:pPr>
        <w:spacing w:after="120"/>
        <w:ind w:left="567" w:firstLine="0"/>
        <w:contextualSpacing/>
        <w:jc w:val="center"/>
        <w:rPr>
          <w:rFonts w:cs="Calibri"/>
          <w:sz w:val="28"/>
          <w:szCs w:val="28"/>
        </w:rPr>
      </w:pPr>
    </w:p>
    <w:p w14:paraId="79EAF49F" w14:textId="77777777" w:rsidR="000A4DD4" w:rsidRDefault="000A4DD4" w:rsidP="000A4DD4">
      <w:pPr>
        <w:spacing w:line="240" w:lineRule="auto"/>
        <w:ind w:left="5245"/>
        <w:contextualSpacing/>
        <w:jc w:val="right"/>
        <w:rPr>
          <w:rFonts w:ascii="Calibri Light" w:hAnsi="Calibri Light" w:cs="Calibri Light"/>
          <w:b/>
          <w:bCs/>
        </w:rPr>
      </w:pPr>
      <w:r>
        <w:rPr>
          <w:rFonts w:ascii="Calibri Light" w:hAnsi="Calibri Light" w:cs="Calibri Light"/>
          <w:b/>
          <w:bCs/>
        </w:rPr>
        <w:t xml:space="preserve">PATVIRTINTA </w:t>
      </w:r>
    </w:p>
    <w:p w14:paraId="45B75ECA" w14:textId="77777777" w:rsidR="000A4DD4" w:rsidRDefault="000A4DD4" w:rsidP="000A4DD4">
      <w:pPr>
        <w:tabs>
          <w:tab w:val="left" w:pos="5520"/>
          <w:tab w:val="right" w:leader="underscore" w:pos="8505"/>
        </w:tabs>
        <w:spacing w:line="240" w:lineRule="auto"/>
        <w:ind w:left="5245"/>
        <w:contextualSpacing/>
        <w:jc w:val="right"/>
        <w:rPr>
          <w:rFonts w:ascii="Calibri Light" w:hAnsi="Calibri Light" w:cs="Calibri Light"/>
        </w:rPr>
      </w:pPr>
      <w:r>
        <w:rPr>
          <w:rFonts w:ascii="Calibri Light" w:hAnsi="Calibri Light" w:cs="Calibri Light"/>
        </w:rPr>
        <w:t>Anykščių rajono savivaldybės administracijos</w:t>
      </w:r>
    </w:p>
    <w:p w14:paraId="26BC3BEF" w14:textId="77777777" w:rsidR="000A4DD4" w:rsidRDefault="000A4DD4" w:rsidP="000A4DD4">
      <w:pPr>
        <w:tabs>
          <w:tab w:val="left" w:pos="5520"/>
          <w:tab w:val="right" w:leader="underscore" w:pos="8505"/>
        </w:tabs>
        <w:spacing w:line="240" w:lineRule="auto"/>
        <w:jc w:val="right"/>
        <w:rPr>
          <w:rFonts w:ascii="Calibri Light" w:hAnsi="Calibri Light" w:cs="Calibri Light"/>
        </w:rPr>
      </w:pPr>
      <w:r>
        <w:rPr>
          <w:rFonts w:ascii="Calibri Light" w:hAnsi="Calibri Light" w:cs="Calibri Light"/>
        </w:rPr>
        <w:t xml:space="preserve">                                                                                       Viešųjų pirkimų komisijos posėdžio</w:t>
      </w:r>
    </w:p>
    <w:p w14:paraId="1E53FD6B" w14:textId="4423B7B1" w:rsidR="000A4DD4" w:rsidRDefault="000A4DD4" w:rsidP="000A4DD4">
      <w:pPr>
        <w:spacing w:line="240" w:lineRule="auto"/>
        <w:jc w:val="right"/>
        <w:rPr>
          <w:rFonts w:ascii="Calibri Light" w:hAnsi="Calibri Light" w:cs="Calibri Light"/>
        </w:rPr>
      </w:pPr>
      <w:r>
        <w:rPr>
          <w:rFonts w:ascii="Calibri Light" w:hAnsi="Calibri Light" w:cs="Calibri Light"/>
        </w:rPr>
        <w:t xml:space="preserve">                                                                                       </w:t>
      </w:r>
      <w:r w:rsidRPr="00634C20">
        <w:rPr>
          <w:rFonts w:ascii="Calibri Light" w:hAnsi="Calibri Light" w:cs="Calibri Light"/>
        </w:rPr>
        <w:t xml:space="preserve">2025 m. balandžio </w:t>
      </w:r>
      <w:r w:rsidR="00634C20" w:rsidRPr="00634C20">
        <w:rPr>
          <w:rFonts w:ascii="Calibri Light" w:hAnsi="Calibri Light" w:cs="Calibri Light"/>
        </w:rPr>
        <w:t>9</w:t>
      </w:r>
      <w:r w:rsidRPr="00634C20">
        <w:rPr>
          <w:rFonts w:ascii="Calibri Light" w:hAnsi="Calibri Light" w:cs="Calibri Light"/>
        </w:rPr>
        <w:t xml:space="preserve"> d. protokolu Nr. </w:t>
      </w:r>
      <w:r w:rsidR="003D49F0">
        <w:rPr>
          <w:rFonts w:ascii="Calibri Light" w:hAnsi="Calibri Light" w:cs="Calibri Light"/>
        </w:rPr>
        <w:t>2</w:t>
      </w:r>
    </w:p>
    <w:p w14:paraId="172DB130" w14:textId="77777777" w:rsidR="000A4DD4" w:rsidRDefault="000A4DD4" w:rsidP="000A4DD4">
      <w:pPr>
        <w:spacing w:line="240" w:lineRule="auto"/>
        <w:jc w:val="right"/>
        <w:rPr>
          <w:rFonts w:ascii="Calibri Light" w:hAnsi="Calibri Light" w:cs="Calibri Light"/>
          <w:color w:val="00B050"/>
        </w:rPr>
      </w:pPr>
    </w:p>
    <w:p w14:paraId="4EF34492" w14:textId="77777777" w:rsidR="000A4DD4" w:rsidRDefault="000A4DD4" w:rsidP="000A4DD4">
      <w:pPr>
        <w:spacing w:line="240" w:lineRule="auto"/>
        <w:ind w:left="5245"/>
        <w:contextualSpacing/>
        <w:jc w:val="right"/>
        <w:rPr>
          <w:rFonts w:ascii="Calibri Light" w:hAnsi="Calibri Light" w:cs="Calibri Light"/>
          <w:b/>
          <w:bCs/>
        </w:rPr>
      </w:pPr>
      <w:r>
        <w:rPr>
          <w:rFonts w:ascii="Calibri Light" w:hAnsi="Calibri Light" w:cs="Calibri Light"/>
          <w:b/>
          <w:bCs/>
        </w:rPr>
        <w:t xml:space="preserve">PAKEITIMAI PATVIRTINTI: </w:t>
      </w:r>
    </w:p>
    <w:p w14:paraId="659A6F7A" w14:textId="77777777" w:rsidR="000A4DD4" w:rsidRDefault="000A4DD4" w:rsidP="000A4DD4">
      <w:pPr>
        <w:tabs>
          <w:tab w:val="left" w:pos="5520"/>
          <w:tab w:val="right" w:leader="underscore" w:pos="8505"/>
        </w:tabs>
        <w:spacing w:line="240" w:lineRule="auto"/>
        <w:jc w:val="right"/>
      </w:pPr>
      <w:r>
        <w:rPr>
          <w:rFonts w:ascii="Calibri Light" w:hAnsi="Calibri Light" w:cs="Calibri Light"/>
          <w:i/>
          <w:iCs/>
          <w:color w:val="7030A0"/>
        </w:rPr>
        <w:t xml:space="preserve">                                                                                       </w:t>
      </w:r>
      <w:r>
        <w:rPr>
          <w:rFonts w:ascii="Calibri Light" w:hAnsi="Calibri Light" w:cs="Calibri Light"/>
        </w:rPr>
        <w:t>Anykščių rajono savivaldybės administracijos</w:t>
      </w:r>
    </w:p>
    <w:p w14:paraId="70B37E5F" w14:textId="77777777" w:rsidR="000A4DD4" w:rsidRDefault="000A4DD4" w:rsidP="000A4DD4">
      <w:pPr>
        <w:tabs>
          <w:tab w:val="left" w:pos="5520"/>
          <w:tab w:val="right" w:leader="underscore" w:pos="8505"/>
        </w:tabs>
        <w:spacing w:line="240" w:lineRule="auto"/>
        <w:jc w:val="right"/>
        <w:rPr>
          <w:rFonts w:ascii="Calibri Light" w:hAnsi="Calibri Light" w:cs="Calibri Light"/>
        </w:rPr>
      </w:pPr>
      <w:r>
        <w:rPr>
          <w:rFonts w:ascii="Calibri Light" w:hAnsi="Calibri Light" w:cs="Calibri Light"/>
        </w:rPr>
        <w:t xml:space="preserve">                                                                                       Viešųjų pirkimų komisijos posėdžio</w:t>
      </w:r>
    </w:p>
    <w:p w14:paraId="310407A9" w14:textId="77777777" w:rsidR="000A4DD4" w:rsidRDefault="000A4DD4" w:rsidP="000A4DD4">
      <w:pPr>
        <w:spacing w:line="240" w:lineRule="auto"/>
        <w:jc w:val="right"/>
      </w:pPr>
      <w:r>
        <w:rPr>
          <w:rFonts w:ascii="Calibri Light" w:hAnsi="Calibri Light" w:cs="Calibri Light"/>
        </w:rPr>
        <w:t xml:space="preserve">                                                                                       2025 m.               d. protokolu Nr.  </w:t>
      </w:r>
    </w:p>
    <w:sdt>
      <w:sdtPr>
        <w:rPr>
          <w:rFonts w:cstheme="minorHAnsi"/>
          <w:sz w:val="28"/>
          <w:szCs w:val="28"/>
        </w:rPr>
        <w:id w:val="-808551268"/>
        <w:docPartObj>
          <w:docPartGallery w:val="Cover Pages"/>
          <w:docPartUnique/>
        </w:docPartObj>
      </w:sdtPr>
      <w:sdtEndPr>
        <w:rPr>
          <w:rFonts w:ascii="Arial" w:hAnsi="Arial" w:cs="Arial"/>
          <w:sz w:val="21"/>
          <w:szCs w:val="21"/>
        </w:rPr>
      </w:sdtEndPr>
      <w:sdtContent>
        <w:p w14:paraId="3004081F" w14:textId="0A9BC278" w:rsidR="004B002F" w:rsidRDefault="004B002F" w:rsidP="007334EA">
          <w:pPr>
            <w:spacing w:after="120"/>
            <w:ind w:left="567" w:firstLine="0"/>
            <w:contextualSpacing/>
            <w:jc w:val="center"/>
            <w:rPr>
              <w:rFonts w:cstheme="minorHAnsi"/>
              <w:sz w:val="28"/>
              <w:szCs w:val="28"/>
            </w:rPr>
          </w:pPr>
        </w:p>
        <w:p w14:paraId="2AA38CCC" w14:textId="77777777" w:rsidR="004B002F" w:rsidRDefault="004B002F" w:rsidP="007334EA">
          <w:pPr>
            <w:spacing w:after="120"/>
            <w:ind w:left="567" w:firstLine="0"/>
            <w:contextualSpacing/>
            <w:jc w:val="center"/>
            <w:rPr>
              <w:rFonts w:cstheme="minorHAnsi"/>
              <w:sz w:val="28"/>
              <w:szCs w:val="28"/>
            </w:rPr>
          </w:pPr>
        </w:p>
        <w:p w14:paraId="15622C33" w14:textId="77777777" w:rsidR="004B002F" w:rsidRDefault="004B002F" w:rsidP="007334EA">
          <w:pPr>
            <w:spacing w:after="120"/>
            <w:ind w:left="567" w:firstLine="0"/>
            <w:contextualSpacing/>
            <w:jc w:val="center"/>
            <w:rPr>
              <w:rFonts w:cstheme="minorHAnsi"/>
              <w:sz w:val="28"/>
              <w:szCs w:val="28"/>
            </w:rPr>
          </w:pPr>
        </w:p>
        <w:p w14:paraId="0EA440F4" w14:textId="77777777" w:rsidR="004B002F" w:rsidRDefault="004B002F" w:rsidP="007334EA">
          <w:pPr>
            <w:spacing w:after="120"/>
            <w:ind w:left="567" w:firstLine="0"/>
            <w:contextualSpacing/>
            <w:jc w:val="center"/>
            <w:rPr>
              <w:rFonts w:cstheme="minorHAnsi"/>
              <w:sz w:val="28"/>
              <w:szCs w:val="28"/>
            </w:rPr>
          </w:pPr>
        </w:p>
        <w:p w14:paraId="1FE6908B" w14:textId="77777777" w:rsidR="004B002F" w:rsidRPr="001A2892" w:rsidRDefault="004B002F" w:rsidP="007334EA">
          <w:pPr>
            <w:spacing w:after="120"/>
            <w:ind w:left="567" w:firstLine="0"/>
            <w:contextualSpacing/>
            <w:jc w:val="center"/>
            <w:rPr>
              <w:rFonts w:cstheme="minorHAnsi"/>
              <w:sz w:val="28"/>
              <w:szCs w:val="28"/>
            </w:rPr>
          </w:pPr>
        </w:p>
        <w:p w14:paraId="51E85988" w14:textId="77777777" w:rsidR="003A5984"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PIRKIMO </w:t>
          </w:r>
        </w:p>
        <w:p w14:paraId="7B2917C0" w14:textId="7281158F" w:rsidR="000A4DD4" w:rsidRDefault="00D526C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w:t>
          </w:r>
          <w:bookmarkStart w:id="0" w:name="_Hlk164156552"/>
          <w:r w:rsidR="000A4DD4">
            <w:rPr>
              <w:rFonts w:cstheme="minorHAnsi"/>
              <w:b/>
              <w:bCs/>
              <w:sz w:val="28"/>
              <w:szCs w:val="28"/>
            </w:rPr>
            <w:t xml:space="preserve">NAUJO, NEEKSPLOATUOTO M1 KLASĖS </w:t>
          </w:r>
          <w:r w:rsidR="001B22D7">
            <w:rPr>
              <w:rFonts w:cstheme="minorHAnsi"/>
              <w:b/>
              <w:bCs/>
              <w:sz w:val="28"/>
              <w:szCs w:val="28"/>
            </w:rPr>
            <w:t>AU</w:t>
          </w:r>
          <w:r w:rsidR="004B0181">
            <w:rPr>
              <w:rFonts w:cstheme="minorHAnsi"/>
              <w:b/>
              <w:bCs/>
              <w:sz w:val="28"/>
              <w:szCs w:val="28"/>
            </w:rPr>
            <w:t>TOMOBILIO</w:t>
          </w:r>
          <w:bookmarkEnd w:id="0"/>
          <w:r w:rsidR="00423FF6">
            <w:rPr>
              <w:rFonts w:cstheme="minorHAnsi"/>
              <w:b/>
              <w:bCs/>
              <w:sz w:val="28"/>
              <w:szCs w:val="28"/>
            </w:rPr>
            <w:t xml:space="preserve"> </w:t>
          </w:r>
        </w:p>
        <w:p w14:paraId="18ACC6AD" w14:textId="06872B4F" w:rsidR="00D526C8" w:rsidRPr="001A2892" w:rsidRDefault="00423FF6" w:rsidP="001A2892">
          <w:pPr>
            <w:spacing w:after="120" w:line="240" w:lineRule="auto"/>
            <w:ind w:left="567" w:firstLine="0"/>
            <w:contextualSpacing/>
            <w:jc w:val="center"/>
            <w:rPr>
              <w:rFonts w:cstheme="minorHAnsi"/>
              <w:b/>
              <w:bCs/>
              <w:sz w:val="28"/>
              <w:szCs w:val="28"/>
            </w:rPr>
          </w:pPr>
          <w:r>
            <w:rPr>
              <w:rFonts w:cstheme="minorHAnsi"/>
              <w:b/>
              <w:bCs/>
              <w:sz w:val="28"/>
              <w:szCs w:val="28"/>
            </w:rPr>
            <w:t>ĮSIGIJIMO</w:t>
          </w:r>
          <w:r w:rsidR="000A4DD4">
            <w:rPr>
              <w:rFonts w:cstheme="minorHAnsi"/>
              <w:b/>
              <w:bCs/>
              <w:sz w:val="28"/>
              <w:szCs w:val="28"/>
            </w:rPr>
            <w:t>“</w:t>
          </w:r>
          <w:r>
            <w:rPr>
              <w:rFonts w:cstheme="minorHAnsi"/>
              <w:b/>
              <w:bCs/>
              <w:sz w:val="28"/>
              <w:szCs w:val="28"/>
            </w:rPr>
            <w:t xml:space="preserve"> </w:t>
          </w:r>
          <w:r w:rsidR="00DF1318"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6821905B" w14:textId="77777777" w:rsidR="00310A7C" w:rsidRDefault="00D53BF4"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310A7C">
            <w:rPr>
              <w:rFonts w:cstheme="minorHAnsi"/>
              <w:b/>
              <w:bCs/>
              <w:sz w:val="28"/>
              <w:szCs w:val="28"/>
            </w:rPr>
            <w:t>1</w:t>
          </w:r>
        </w:p>
        <w:p w14:paraId="517C01D9" w14:textId="6AABE04D"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47138A84" w14:textId="3AB98335" w:rsidR="00606D00" w:rsidRDefault="00173FBA">
              <w:pPr>
                <w:pStyle w:val="Turinys1"/>
                <w:rPr>
                  <w:noProof/>
                  <w:kern w:val="2"/>
                  <w:sz w:val="24"/>
                  <w:szCs w:val="24"/>
                  <w14:ligatures w14:val="standardContextual"/>
                </w:rPr>
              </w:pPr>
              <w:r w:rsidRPr="00D50C54">
                <w:fldChar w:fldCharType="begin"/>
              </w:r>
              <w:r w:rsidRPr="003468EC">
                <w:instrText xml:space="preserve"> TOC \o "1-3" \h \z \u </w:instrText>
              </w:r>
              <w:r w:rsidRPr="00D50C54">
                <w:fldChar w:fldCharType="separate"/>
              </w:r>
              <w:hyperlink w:anchor="_Toc195089257" w:history="1">
                <w:r w:rsidR="00606D00" w:rsidRPr="00F1550C">
                  <w:rPr>
                    <w:rStyle w:val="Hipersaitas"/>
                    <w:rFonts w:cstheme="minorHAnsi"/>
                    <w:noProof/>
                  </w:rPr>
                  <w:t>1.</w:t>
                </w:r>
                <w:r w:rsidR="00606D00">
                  <w:rPr>
                    <w:noProof/>
                    <w:kern w:val="2"/>
                    <w:sz w:val="24"/>
                    <w:szCs w:val="24"/>
                    <w14:ligatures w14:val="standardContextual"/>
                  </w:rPr>
                  <w:tab/>
                </w:r>
                <w:r w:rsidR="00606D00" w:rsidRPr="00F1550C">
                  <w:rPr>
                    <w:rStyle w:val="Hipersaitas"/>
                    <w:rFonts w:cstheme="minorHAnsi"/>
                    <w:noProof/>
                  </w:rPr>
                  <w:t>Bendra informacija</w:t>
                </w:r>
                <w:r w:rsidR="00606D00">
                  <w:rPr>
                    <w:noProof/>
                    <w:webHidden/>
                  </w:rPr>
                  <w:tab/>
                </w:r>
                <w:r w:rsidR="00606D00">
                  <w:rPr>
                    <w:noProof/>
                    <w:webHidden/>
                  </w:rPr>
                  <w:fldChar w:fldCharType="begin"/>
                </w:r>
                <w:r w:rsidR="00606D00">
                  <w:rPr>
                    <w:noProof/>
                    <w:webHidden/>
                  </w:rPr>
                  <w:instrText xml:space="preserve"> PAGEREF _Toc195089257 \h </w:instrText>
                </w:r>
                <w:r w:rsidR="00606D00">
                  <w:rPr>
                    <w:noProof/>
                    <w:webHidden/>
                  </w:rPr>
                </w:r>
                <w:r w:rsidR="00606D00">
                  <w:rPr>
                    <w:noProof/>
                    <w:webHidden/>
                  </w:rPr>
                  <w:fldChar w:fldCharType="separate"/>
                </w:r>
                <w:r w:rsidR="00606D00">
                  <w:rPr>
                    <w:noProof/>
                    <w:webHidden/>
                  </w:rPr>
                  <w:t>2</w:t>
                </w:r>
                <w:r w:rsidR="00606D00">
                  <w:rPr>
                    <w:noProof/>
                    <w:webHidden/>
                  </w:rPr>
                  <w:fldChar w:fldCharType="end"/>
                </w:r>
              </w:hyperlink>
            </w:p>
            <w:p w14:paraId="53B5B756" w14:textId="637E0526" w:rsidR="00606D00" w:rsidRDefault="00606D00">
              <w:pPr>
                <w:pStyle w:val="Turinys1"/>
                <w:rPr>
                  <w:noProof/>
                  <w:kern w:val="2"/>
                  <w:sz w:val="24"/>
                  <w:szCs w:val="24"/>
                  <w14:ligatures w14:val="standardContextual"/>
                </w:rPr>
              </w:pPr>
              <w:hyperlink w:anchor="_Toc195089258" w:history="1">
                <w:r w:rsidRPr="00F1550C">
                  <w:rPr>
                    <w:rStyle w:val="Hipersaitas"/>
                    <w:rFonts w:eastAsia="Calibri" w:cstheme="minorHAnsi"/>
                    <w:noProof/>
                  </w:rPr>
                  <w:t>2.</w:t>
                </w:r>
                <w:r>
                  <w:rPr>
                    <w:noProof/>
                    <w:kern w:val="2"/>
                    <w:sz w:val="24"/>
                    <w:szCs w:val="24"/>
                    <w14:ligatures w14:val="standardContextual"/>
                  </w:rPr>
                  <w:tab/>
                </w:r>
                <w:r w:rsidRPr="00F1550C">
                  <w:rPr>
                    <w:rStyle w:val="Hipersaitas"/>
                    <w:rFonts w:cstheme="minorHAnsi"/>
                    <w:noProof/>
                  </w:rPr>
                  <w:t>Pirkimo objektas</w:t>
                </w:r>
                <w:r>
                  <w:rPr>
                    <w:noProof/>
                    <w:webHidden/>
                  </w:rPr>
                  <w:tab/>
                </w:r>
                <w:r>
                  <w:rPr>
                    <w:noProof/>
                    <w:webHidden/>
                  </w:rPr>
                  <w:fldChar w:fldCharType="begin"/>
                </w:r>
                <w:r>
                  <w:rPr>
                    <w:noProof/>
                    <w:webHidden/>
                  </w:rPr>
                  <w:instrText xml:space="preserve"> PAGEREF _Toc195089258 \h </w:instrText>
                </w:r>
                <w:r>
                  <w:rPr>
                    <w:noProof/>
                    <w:webHidden/>
                  </w:rPr>
                </w:r>
                <w:r>
                  <w:rPr>
                    <w:noProof/>
                    <w:webHidden/>
                  </w:rPr>
                  <w:fldChar w:fldCharType="separate"/>
                </w:r>
                <w:r>
                  <w:rPr>
                    <w:noProof/>
                    <w:webHidden/>
                  </w:rPr>
                  <w:t>2</w:t>
                </w:r>
                <w:r>
                  <w:rPr>
                    <w:noProof/>
                    <w:webHidden/>
                  </w:rPr>
                  <w:fldChar w:fldCharType="end"/>
                </w:r>
              </w:hyperlink>
            </w:p>
            <w:p w14:paraId="7D4731EF" w14:textId="0458E717" w:rsidR="00606D00" w:rsidRDefault="00606D00">
              <w:pPr>
                <w:pStyle w:val="Turinys1"/>
                <w:rPr>
                  <w:noProof/>
                  <w:kern w:val="2"/>
                  <w:sz w:val="24"/>
                  <w:szCs w:val="24"/>
                  <w14:ligatures w14:val="standardContextual"/>
                </w:rPr>
              </w:pPr>
              <w:hyperlink w:anchor="_Toc195089259" w:history="1">
                <w:r w:rsidRPr="00F1550C">
                  <w:rPr>
                    <w:rStyle w:val="Hipersaitas"/>
                    <w:rFonts w:cstheme="minorHAnsi"/>
                    <w:noProof/>
                  </w:rPr>
                  <w:t>3. 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_Toc195089259 \h </w:instrText>
                </w:r>
                <w:r>
                  <w:rPr>
                    <w:noProof/>
                    <w:webHidden/>
                  </w:rPr>
                </w:r>
                <w:r>
                  <w:rPr>
                    <w:noProof/>
                    <w:webHidden/>
                  </w:rPr>
                  <w:fldChar w:fldCharType="separate"/>
                </w:r>
                <w:r>
                  <w:rPr>
                    <w:noProof/>
                    <w:webHidden/>
                  </w:rPr>
                  <w:t>3</w:t>
                </w:r>
                <w:r>
                  <w:rPr>
                    <w:noProof/>
                    <w:webHidden/>
                  </w:rPr>
                  <w:fldChar w:fldCharType="end"/>
                </w:r>
              </w:hyperlink>
            </w:p>
            <w:p w14:paraId="2F5399E8" w14:textId="0CC8C9C9" w:rsidR="00606D00" w:rsidRDefault="00606D00">
              <w:pPr>
                <w:pStyle w:val="Turinys1"/>
                <w:rPr>
                  <w:noProof/>
                  <w:kern w:val="2"/>
                  <w:sz w:val="24"/>
                  <w:szCs w:val="24"/>
                  <w14:ligatures w14:val="standardContextual"/>
                </w:rPr>
              </w:pPr>
              <w:hyperlink w:anchor="_Toc195089260" w:history="1">
                <w:r w:rsidRPr="00F1550C">
                  <w:rPr>
                    <w:rStyle w:val="Hipersaitas"/>
                    <w:rFonts w:cstheme="minorHAnsi"/>
                    <w:noProof/>
                  </w:rPr>
                  <w:t>4. Reikalavimai, susiję su nacionaliniu saugumu</w:t>
                </w:r>
                <w:r>
                  <w:rPr>
                    <w:noProof/>
                    <w:webHidden/>
                  </w:rPr>
                  <w:tab/>
                </w:r>
                <w:r>
                  <w:rPr>
                    <w:noProof/>
                    <w:webHidden/>
                  </w:rPr>
                  <w:fldChar w:fldCharType="begin"/>
                </w:r>
                <w:r>
                  <w:rPr>
                    <w:noProof/>
                    <w:webHidden/>
                  </w:rPr>
                  <w:instrText xml:space="preserve"> PAGEREF _Toc195089260 \h </w:instrText>
                </w:r>
                <w:r>
                  <w:rPr>
                    <w:noProof/>
                    <w:webHidden/>
                  </w:rPr>
                </w:r>
                <w:r>
                  <w:rPr>
                    <w:noProof/>
                    <w:webHidden/>
                  </w:rPr>
                  <w:fldChar w:fldCharType="separate"/>
                </w:r>
                <w:r>
                  <w:rPr>
                    <w:noProof/>
                    <w:webHidden/>
                  </w:rPr>
                  <w:t>3</w:t>
                </w:r>
                <w:r>
                  <w:rPr>
                    <w:noProof/>
                    <w:webHidden/>
                  </w:rPr>
                  <w:fldChar w:fldCharType="end"/>
                </w:r>
              </w:hyperlink>
            </w:p>
            <w:p w14:paraId="35442B54" w14:textId="7DDE04E6" w:rsidR="00606D00" w:rsidRDefault="00606D00">
              <w:pPr>
                <w:pStyle w:val="Turinys1"/>
                <w:rPr>
                  <w:noProof/>
                  <w:kern w:val="2"/>
                  <w:sz w:val="24"/>
                  <w:szCs w:val="24"/>
                  <w14:ligatures w14:val="standardContextual"/>
                </w:rPr>
              </w:pPr>
              <w:hyperlink w:anchor="_Toc195089261" w:history="1">
                <w:r w:rsidRPr="00F1550C">
                  <w:rPr>
                    <w:rStyle w:val="Hipersaitas"/>
                    <w:rFonts w:cstheme="minorHAnsi"/>
                    <w:noProof/>
                  </w:rPr>
                  <w:t>5. Specialieji reikalavimai pasiūlymų rengimui ir pateikimui</w:t>
                </w:r>
                <w:r>
                  <w:rPr>
                    <w:noProof/>
                    <w:webHidden/>
                  </w:rPr>
                  <w:tab/>
                </w:r>
                <w:r>
                  <w:rPr>
                    <w:noProof/>
                    <w:webHidden/>
                  </w:rPr>
                  <w:fldChar w:fldCharType="begin"/>
                </w:r>
                <w:r>
                  <w:rPr>
                    <w:noProof/>
                    <w:webHidden/>
                  </w:rPr>
                  <w:instrText xml:space="preserve"> PAGEREF _Toc195089261 \h </w:instrText>
                </w:r>
                <w:r>
                  <w:rPr>
                    <w:noProof/>
                    <w:webHidden/>
                  </w:rPr>
                </w:r>
                <w:r>
                  <w:rPr>
                    <w:noProof/>
                    <w:webHidden/>
                  </w:rPr>
                  <w:fldChar w:fldCharType="separate"/>
                </w:r>
                <w:r>
                  <w:rPr>
                    <w:noProof/>
                    <w:webHidden/>
                  </w:rPr>
                  <w:t>3</w:t>
                </w:r>
                <w:r>
                  <w:rPr>
                    <w:noProof/>
                    <w:webHidden/>
                  </w:rPr>
                  <w:fldChar w:fldCharType="end"/>
                </w:r>
              </w:hyperlink>
            </w:p>
            <w:p w14:paraId="133F0B63" w14:textId="4C9950B7" w:rsidR="00606D00" w:rsidRDefault="00606D00">
              <w:pPr>
                <w:pStyle w:val="Turinys1"/>
                <w:rPr>
                  <w:noProof/>
                  <w:kern w:val="2"/>
                  <w:sz w:val="24"/>
                  <w:szCs w:val="24"/>
                  <w14:ligatures w14:val="standardContextual"/>
                </w:rPr>
              </w:pPr>
              <w:hyperlink w:anchor="_Toc195089262" w:history="1">
                <w:r w:rsidRPr="00F1550C">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_Toc195089262 \h </w:instrText>
                </w:r>
                <w:r>
                  <w:rPr>
                    <w:noProof/>
                    <w:webHidden/>
                  </w:rPr>
                </w:r>
                <w:r>
                  <w:rPr>
                    <w:noProof/>
                    <w:webHidden/>
                  </w:rPr>
                  <w:fldChar w:fldCharType="separate"/>
                </w:r>
                <w:r>
                  <w:rPr>
                    <w:noProof/>
                    <w:webHidden/>
                  </w:rPr>
                  <w:t>4</w:t>
                </w:r>
                <w:r>
                  <w:rPr>
                    <w:noProof/>
                    <w:webHidden/>
                  </w:rPr>
                  <w:fldChar w:fldCharType="end"/>
                </w:r>
              </w:hyperlink>
            </w:p>
            <w:p w14:paraId="74A48E95" w14:textId="7FFC20C7" w:rsidR="00606D00" w:rsidRDefault="00606D00">
              <w:pPr>
                <w:pStyle w:val="Turinys1"/>
                <w:rPr>
                  <w:noProof/>
                  <w:kern w:val="2"/>
                  <w:sz w:val="24"/>
                  <w:szCs w:val="24"/>
                  <w14:ligatures w14:val="standardContextual"/>
                </w:rPr>
              </w:pPr>
              <w:hyperlink w:anchor="_Toc195089263" w:history="1">
                <w:r w:rsidRPr="00F1550C">
                  <w:rPr>
                    <w:rStyle w:val="Hipersaitas"/>
                    <w:rFonts w:cstheme="minorHAnsi"/>
                    <w:noProof/>
                  </w:rPr>
                  <w:t>7. Pasiūlymų vertinimas</w:t>
                </w:r>
                <w:r>
                  <w:rPr>
                    <w:noProof/>
                    <w:webHidden/>
                  </w:rPr>
                  <w:tab/>
                </w:r>
                <w:r>
                  <w:rPr>
                    <w:noProof/>
                    <w:webHidden/>
                  </w:rPr>
                  <w:fldChar w:fldCharType="begin"/>
                </w:r>
                <w:r>
                  <w:rPr>
                    <w:noProof/>
                    <w:webHidden/>
                  </w:rPr>
                  <w:instrText xml:space="preserve"> PAGEREF _Toc195089263 \h </w:instrText>
                </w:r>
                <w:r>
                  <w:rPr>
                    <w:noProof/>
                    <w:webHidden/>
                  </w:rPr>
                </w:r>
                <w:r>
                  <w:rPr>
                    <w:noProof/>
                    <w:webHidden/>
                  </w:rPr>
                  <w:fldChar w:fldCharType="separate"/>
                </w:r>
                <w:r>
                  <w:rPr>
                    <w:noProof/>
                    <w:webHidden/>
                  </w:rPr>
                  <w:t>4</w:t>
                </w:r>
                <w:r>
                  <w:rPr>
                    <w:noProof/>
                    <w:webHidden/>
                  </w:rPr>
                  <w:fldChar w:fldCharType="end"/>
                </w:r>
              </w:hyperlink>
            </w:p>
            <w:p w14:paraId="67FEDE1E" w14:textId="148E43F8" w:rsidR="00606D00" w:rsidRDefault="00606D00">
              <w:pPr>
                <w:pStyle w:val="Turinys1"/>
                <w:rPr>
                  <w:noProof/>
                  <w:kern w:val="2"/>
                  <w:sz w:val="24"/>
                  <w:szCs w:val="24"/>
                  <w14:ligatures w14:val="standardContextual"/>
                </w:rPr>
              </w:pPr>
              <w:hyperlink w:anchor="_Toc195089264" w:history="1">
                <w:r w:rsidRPr="00F1550C">
                  <w:rPr>
                    <w:rStyle w:val="Hipersaitas"/>
                    <w:rFonts w:cstheme="minorHAnsi"/>
                    <w:noProof/>
                  </w:rPr>
                  <w:t>8. Sutarties sudarymas</w:t>
                </w:r>
                <w:r>
                  <w:rPr>
                    <w:noProof/>
                    <w:webHidden/>
                  </w:rPr>
                  <w:tab/>
                </w:r>
                <w:r>
                  <w:rPr>
                    <w:noProof/>
                    <w:webHidden/>
                  </w:rPr>
                  <w:fldChar w:fldCharType="begin"/>
                </w:r>
                <w:r>
                  <w:rPr>
                    <w:noProof/>
                    <w:webHidden/>
                  </w:rPr>
                  <w:instrText xml:space="preserve"> PAGEREF _Toc195089264 \h </w:instrText>
                </w:r>
                <w:r>
                  <w:rPr>
                    <w:noProof/>
                    <w:webHidden/>
                  </w:rPr>
                </w:r>
                <w:r>
                  <w:rPr>
                    <w:noProof/>
                    <w:webHidden/>
                  </w:rPr>
                  <w:fldChar w:fldCharType="separate"/>
                </w:r>
                <w:r>
                  <w:rPr>
                    <w:noProof/>
                    <w:webHidden/>
                  </w:rPr>
                  <w:t>5</w:t>
                </w:r>
                <w:r>
                  <w:rPr>
                    <w:noProof/>
                    <w:webHidden/>
                  </w:rPr>
                  <w:fldChar w:fldCharType="end"/>
                </w:r>
              </w:hyperlink>
            </w:p>
            <w:p w14:paraId="379C05A2" w14:textId="0811E0FB" w:rsidR="00606D00" w:rsidRDefault="00606D00">
              <w:pPr>
                <w:pStyle w:val="Turinys1"/>
                <w:rPr>
                  <w:noProof/>
                  <w:kern w:val="2"/>
                  <w:sz w:val="24"/>
                  <w:szCs w:val="24"/>
                  <w14:ligatures w14:val="standardContextual"/>
                </w:rPr>
              </w:pPr>
              <w:hyperlink w:anchor="_Toc195089265" w:history="1">
                <w:r w:rsidRPr="00F1550C">
                  <w:rPr>
                    <w:rStyle w:val="Hipersaitas"/>
                    <w:rFonts w:cstheme="minorHAnsi"/>
                    <w:noProof/>
                  </w:rPr>
                  <w:t>9. Kitos sąlygos</w:t>
                </w:r>
                <w:r>
                  <w:rPr>
                    <w:noProof/>
                    <w:webHidden/>
                  </w:rPr>
                  <w:tab/>
                </w:r>
                <w:r>
                  <w:rPr>
                    <w:noProof/>
                    <w:webHidden/>
                  </w:rPr>
                  <w:fldChar w:fldCharType="begin"/>
                </w:r>
                <w:r>
                  <w:rPr>
                    <w:noProof/>
                    <w:webHidden/>
                  </w:rPr>
                  <w:instrText xml:space="preserve"> PAGEREF _Toc195089265 \h </w:instrText>
                </w:r>
                <w:r>
                  <w:rPr>
                    <w:noProof/>
                    <w:webHidden/>
                  </w:rPr>
                </w:r>
                <w:r>
                  <w:rPr>
                    <w:noProof/>
                    <w:webHidden/>
                  </w:rPr>
                  <w:fldChar w:fldCharType="separate"/>
                </w:r>
                <w:r>
                  <w:rPr>
                    <w:noProof/>
                    <w:webHidden/>
                  </w:rPr>
                  <w:t>5</w:t>
                </w:r>
                <w:r>
                  <w:rPr>
                    <w:noProof/>
                    <w:webHidden/>
                  </w:rPr>
                  <w:fldChar w:fldCharType="end"/>
                </w:r>
              </w:hyperlink>
            </w:p>
            <w:p w14:paraId="7790DE6E" w14:textId="4AF63ADF" w:rsidR="00606D00" w:rsidRDefault="00606D00">
              <w:pPr>
                <w:pStyle w:val="Turinys1"/>
                <w:rPr>
                  <w:noProof/>
                  <w:kern w:val="2"/>
                  <w:sz w:val="24"/>
                  <w:szCs w:val="24"/>
                  <w14:ligatures w14:val="standardContextual"/>
                </w:rPr>
              </w:pPr>
              <w:hyperlink w:anchor="_Toc195089266" w:history="1">
                <w:r w:rsidRPr="00F1550C">
                  <w:rPr>
                    <w:rStyle w:val="Hipersaitas"/>
                    <w:rFonts w:cstheme="minorHAnsi"/>
                    <w:noProof/>
                  </w:rPr>
                  <w:t>Pirkimo sąlygų 1 priedas „Techninė specifikacija“</w:t>
                </w:r>
                <w:r>
                  <w:rPr>
                    <w:noProof/>
                    <w:webHidden/>
                  </w:rPr>
                  <w:tab/>
                </w:r>
                <w:r>
                  <w:rPr>
                    <w:noProof/>
                    <w:webHidden/>
                  </w:rPr>
                  <w:fldChar w:fldCharType="begin"/>
                </w:r>
                <w:r>
                  <w:rPr>
                    <w:noProof/>
                    <w:webHidden/>
                  </w:rPr>
                  <w:instrText xml:space="preserve"> PAGEREF _Toc195089266 \h </w:instrText>
                </w:r>
                <w:r>
                  <w:rPr>
                    <w:noProof/>
                    <w:webHidden/>
                  </w:rPr>
                </w:r>
                <w:r>
                  <w:rPr>
                    <w:noProof/>
                    <w:webHidden/>
                  </w:rPr>
                  <w:fldChar w:fldCharType="separate"/>
                </w:r>
                <w:r>
                  <w:rPr>
                    <w:noProof/>
                    <w:webHidden/>
                  </w:rPr>
                  <w:t>6</w:t>
                </w:r>
                <w:r>
                  <w:rPr>
                    <w:noProof/>
                    <w:webHidden/>
                  </w:rPr>
                  <w:fldChar w:fldCharType="end"/>
                </w:r>
              </w:hyperlink>
            </w:p>
            <w:p w14:paraId="0BB22637" w14:textId="5FA90879" w:rsidR="00606D00" w:rsidRDefault="00606D00">
              <w:pPr>
                <w:pStyle w:val="Turinys1"/>
                <w:rPr>
                  <w:noProof/>
                  <w:kern w:val="2"/>
                  <w:sz w:val="24"/>
                  <w:szCs w:val="24"/>
                  <w14:ligatures w14:val="standardContextual"/>
                </w:rPr>
              </w:pPr>
              <w:hyperlink w:anchor="_Toc195089267" w:history="1">
                <w:r w:rsidRPr="00F1550C">
                  <w:rPr>
                    <w:rStyle w:val="Hipersaitas"/>
                    <w:rFonts w:cstheme="minorHAnsi"/>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_Toc195089267 \h </w:instrText>
                </w:r>
                <w:r>
                  <w:rPr>
                    <w:noProof/>
                    <w:webHidden/>
                  </w:rPr>
                </w:r>
                <w:r>
                  <w:rPr>
                    <w:noProof/>
                    <w:webHidden/>
                  </w:rPr>
                  <w:fldChar w:fldCharType="separate"/>
                </w:r>
                <w:r>
                  <w:rPr>
                    <w:noProof/>
                    <w:webHidden/>
                  </w:rPr>
                  <w:t>7</w:t>
                </w:r>
                <w:r>
                  <w:rPr>
                    <w:noProof/>
                    <w:webHidden/>
                  </w:rPr>
                  <w:fldChar w:fldCharType="end"/>
                </w:r>
              </w:hyperlink>
            </w:p>
            <w:p w14:paraId="4C70B005" w14:textId="09806947" w:rsidR="00606D00" w:rsidRDefault="00606D00">
              <w:pPr>
                <w:pStyle w:val="Turinys1"/>
                <w:rPr>
                  <w:noProof/>
                  <w:kern w:val="2"/>
                  <w:sz w:val="24"/>
                  <w:szCs w:val="24"/>
                  <w14:ligatures w14:val="standardContextual"/>
                </w:rPr>
              </w:pPr>
              <w:hyperlink w:anchor="_Toc195089268" w:history="1">
                <w:r w:rsidRPr="00F1550C">
                  <w:rPr>
                    <w:rStyle w:val="Hipersaitas"/>
                    <w:rFonts w:cstheme="minorHAnsi"/>
                    <w:noProof/>
                  </w:rPr>
                  <w:t>Pirkimo sąlygų 3 priedas „Pasiūlymų vertinimas“</w:t>
                </w:r>
                <w:r>
                  <w:rPr>
                    <w:noProof/>
                    <w:webHidden/>
                  </w:rPr>
                  <w:tab/>
                </w:r>
                <w:r>
                  <w:rPr>
                    <w:noProof/>
                    <w:webHidden/>
                  </w:rPr>
                  <w:fldChar w:fldCharType="begin"/>
                </w:r>
                <w:r>
                  <w:rPr>
                    <w:noProof/>
                    <w:webHidden/>
                  </w:rPr>
                  <w:instrText xml:space="preserve"> PAGEREF _Toc195089268 \h </w:instrText>
                </w:r>
                <w:r>
                  <w:rPr>
                    <w:noProof/>
                    <w:webHidden/>
                  </w:rPr>
                </w:r>
                <w:r>
                  <w:rPr>
                    <w:noProof/>
                    <w:webHidden/>
                  </w:rPr>
                  <w:fldChar w:fldCharType="separate"/>
                </w:r>
                <w:r>
                  <w:rPr>
                    <w:noProof/>
                    <w:webHidden/>
                  </w:rPr>
                  <w:t>8</w:t>
                </w:r>
                <w:r>
                  <w:rPr>
                    <w:noProof/>
                    <w:webHidden/>
                  </w:rPr>
                  <w:fldChar w:fldCharType="end"/>
                </w:r>
              </w:hyperlink>
            </w:p>
            <w:p w14:paraId="1A1D97D2" w14:textId="40CF766E" w:rsidR="00606D00" w:rsidRDefault="00606D00">
              <w:pPr>
                <w:pStyle w:val="Turinys1"/>
                <w:rPr>
                  <w:noProof/>
                  <w:kern w:val="2"/>
                  <w:sz w:val="24"/>
                  <w:szCs w:val="24"/>
                  <w14:ligatures w14:val="standardContextual"/>
                </w:rPr>
              </w:pPr>
              <w:hyperlink w:anchor="_Toc195089269" w:history="1">
                <w:r w:rsidRPr="00F1550C">
                  <w:rPr>
                    <w:rStyle w:val="Hipersaitas"/>
                    <w:rFonts w:cstheme="minorHAnsi"/>
                    <w:noProof/>
                  </w:rPr>
                  <w:t>Pirkimo sąlygų 4 priedas „Tiekėjų pašalinimo pagrindai“</w:t>
                </w:r>
                <w:r>
                  <w:rPr>
                    <w:noProof/>
                    <w:webHidden/>
                  </w:rPr>
                  <w:tab/>
                </w:r>
                <w:r>
                  <w:rPr>
                    <w:noProof/>
                    <w:webHidden/>
                  </w:rPr>
                  <w:fldChar w:fldCharType="begin"/>
                </w:r>
                <w:r>
                  <w:rPr>
                    <w:noProof/>
                    <w:webHidden/>
                  </w:rPr>
                  <w:instrText xml:space="preserve"> PAGEREF _Toc195089269 \h </w:instrText>
                </w:r>
                <w:r>
                  <w:rPr>
                    <w:noProof/>
                    <w:webHidden/>
                  </w:rPr>
                </w:r>
                <w:r>
                  <w:rPr>
                    <w:noProof/>
                    <w:webHidden/>
                  </w:rPr>
                  <w:fldChar w:fldCharType="separate"/>
                </w:r>
                <w:r>
                  <w:rPr>
                    <w:noProof/>
                    <w:webHidden/>
                  </w:rPr>
                  <w:t>9</w:t>
                </w:r>
                <w:r>
                  <w:rPr>
                    <w:noProof/>
                    <w:webHidden/>
                  </w:rPr>
                  <w:fldChar w:fldCharType="end"/>
                </w:r>
              </w:hyperlink>
            </w:p>
            <w:p w14:paraId="7C560B42" w14:textId="1EF5ACBA" w:rsidR="00606D00" w:rsidRDefault="00606D00">
              <w:pPr>
                <w:pStyle w:val="Turinys1"/>
                <w:rPr>
                  <w:noProof/>
                  <w:kern w:val="2"/>
                  <w:sz w:val="24"/>
                  <w:szCs w:val="24"/>
                  <w14:ligatures w14:val="standardContextual"/>
                </w:rPr>
              </w:pPr>
              <w:hyperlink w:anchor="_Toc195089270" w:history="1">
                <w:r w:rsidRPr="00F1550C">
                  <w:rPr>
                    <w:rStyle w:val="Hipersaitas"/>
                    <w:rFonts w:cstheme="minorHAnsi"/>
                    <w:noProof/>
                  </w:rPr>
                  <w:t>Pirkimo sąlygų 5 priedas „Pasiūlymo forma“</w:t>
                </w:r>
                <w:r>
                  <w:rPr>
                    <w:noProof/>
                    <w:webHidden/>
                  </w:rPr>
                  <w:tab/>
                </w:r>
                <w:r>
                  <w:rPr>
                    <w:noProof/>
                    <w:webHidden/>
                  </w:rPr>
                  <w:fldChar w:fldCharType="begin"/>
                </w:r>
                <w:r>
                  <w:rPr>
                    <w:noProof/>
                    <w:webHidden/>
                  </w:rPr>
                  <w:instrText xml:space="preserve"> PAGEREF _Toc195089270 \h </w:instrText>
                </w:r>
                <w:r>
                  <w:rPr>
                    <w:noProof/>
                    <w:webHidden/>
                  </w:rPr>
                </w:r>
                <w:r>
                  <w:rPr>
                    <w:noProof/>
                    <w:webHidden/>
                  </w:rPr>
                  <w:fldChar w:fldCharType="separate"/>
                </w:r>
                <w:r>
                  <w:rPr>
                    <w:noProof/>
                    <w:webHidden/>
                  </w:rPr>
                  <w:t>10</w:t>
                </w:r>
                <w:r>
                  <w:rPr>
                    <w:noProof/>
                    <w:webHidden/>
                  </w:rPr>
                  <w:fldChar w:fldCharType="end"/>
                </w:r>
              </w:hyperlink>
            </w:p>
            <w:p w14:paraId="0BFAD71E" w14:textId="639E723B" w:rsidR="00606D00" w:rsidRDefault="00606D00">
              <w:pPr>
                <w:pStyle w:val="Turinys1"/>
                <w:rPr>
                  <w:noProof/>
                  <w:kern w:val="2"/>
                  <w:sz w:val="24"/>
                  <w:szCs w:val="24"/>
                  <w14:ligatures w14:val="standardContextual"/>
                </w:rPr>
              </w:pPr>
              <w:hyperlink w:anchor="_Toc195089271" w:history="1">
                <w:r w:rsidRPr="00F1550C">
                  <w:rPr>
                    <w:rStyle w:val="Hipersaitas"/>
                    <w:rFonts w:cstheme="minorHAnsi"/>
                    <w:noProof/>
                  </w:rPr>
                  <w:t>Pirkimo sąlygų 6 priedas „Sutarties projektas“</w:t>
                </w:r>
                <w:r>
                  <w:rPr>
                    <w:noProof/>
                    <w:webHidden/>
                  </w:rPr>
                  <w:tab/>
                </w:r>
                <w:r>
                  <w:rPr>
                    <w:noProof/>
                    <w:webHidden/>
                  </w:rPr>
                  <w:fldChar w:fldCharType="begin"/>
                </w:r>
                <w:r>
                  <w:rPr>
                    <w:noProof/>
                    <w:webHidden/>
                  </w:rPr>
                  <w:instrText xml:space="preserve"> PAGEREF _Toc195089271 \h </w:instrText>
                </w:r>
                <w:r>
                  <w:rPr>
                    <w:noProof/>
                    <w:webHidden/>
                  </w:rPr>
                </w:r>
                <w:r>
                  <w:rPr>
                    <w:noProof/>
                    <w:webHidden/>
                  </w:rPr>
                  <w:fldChar w:fldCharType="separate"/>
                </w:r>
                <w:r>
                  <w:rPr>
                    <w:noProof/>
                    <w:webHidden/>
                  </w:rPr>
                  <w:t>11</w:t>
                </w:r>
                <w:r>
                  <w:rPr>
                    <w:noProof/>
                    <w:webHidden/>
                  </w:rPr>
                  <w:fldChar w:fldCharType="end"/>
                </w:r>
              </w:hyperlink>
            </w:p>
            <w:p w14:paraId="311B625B" w14:textId="29394C66" w:rsidR="00606D00" w:rsidRDefault="00606D00">
              <w:pPr>
                <w:pStyle w:val="Turinys1"/>
                <w:rPr>
                  <w:noProof/>
                  <w:kern w:val="2"/>
                  <w:sz w:val="24"/>
                  <w:szCs w:val="24"/>
                  <w14:ligatures w14:val="standardContextual"/>
                </w:rPr>
              </w:pPr>
              <w:hyperlink w:anchor="_Toc195089272" w:history="1">
                <w:r w:rsidRPr="00F1550C">
                  <w:rPr>
                    <w:rStyle w:val="Hipersaitas"/>
                    <w:rFonts w:cstheme="minorHAnsi"/>
                    <w:noProof/>
                  </w:rPr>
                  <w:t>Pirkimo sąlygų 7 priedas „Terminai“</w:t>
                </w:r>
                <w:r>
                  <w:rPr>
                    <w:noProof/>
                    <w:webHidden/>
                  </w:rPr>
                  <w:tab/>
                </w:r>
                <w:r>
                  <w:rPr>
                    <w:noProof/>
                    <w:webHidden/>
                  </w:rPr>
                  <w:fldChar w:fldCharType="begin"/>
                </w:r>
                <w:r>
                  <w:rPr>
                    <w:noProof/>
                    <w:webHidden/>
                  </w:rPr>
                  <w:instrText xml:space="preserve"> PAGEREF _Toc195089272 \h </w:instrText>
                </w:r>
                <w:r>
                  <w:rPr>
                    <w:noProof/>
                    <w:webHidden/>
                  </w:rPr>
                </w:r>
                <w:r>
                  <w:rPr>
                    <w:noProof/>
                    <w:webHidden/>
                  </w:rPr>
                  <w:fldChar w:fldCharType="separate"/>
                </w:r>
                <w:r>
                  <w:rPr>
                    <w:noProof/>
                    <w:webHidden/>
                  </w:rPr>
                  <w:t>12</w:t>
                </w:r>
                <w:r>
                  <w:rPr>
                    <w:noProof/>
                    <w:webHidden/>
                  </w:rPr>
                  <w:fldChar w:fldCharType="end"/>
                </w:r>
              </w:hyperlink>
            </w:p>
            <w:p w14:paraId="7ACF4EEF" w14:textId="02990957"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315EBE0D" w14:textId="77777777" w:rsidR="00D90789" w:rsidRDefault="00000000" w:rsidP="00D90789">
          <w:pPr>
            <w:spacing w:after="120"/>
            <w:ind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Ref39666794" w:displacedByCustomXml="prev"/>
    <w:bookmarkStart w:id="7" w:name="_Ref39666796" w:displacedByCustomXml="prev"/>
    <w:bookmarkStart w:id="8" w:name="_Toc48053171" w:displacedByCustomXml="prev"/>
    <w:bookmarkStart w:id="9" w:name="_Toc147739116" w:displacedByCustomXml="prev"/>
    <w:p w14:paraId="12085CDF" w14:textId="71219BB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10" w:name="_Toc195089257"/>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10"/>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8ADCDA5" w14:textId="77777777" w:rsidR="00D97C85" w:rsidRDefault="00D722C8" w:rsidP="00423FF6">
      <w:pPr>
        <w:spacing w:line="240" w:lineRule="auto"/>
        <w:rPr>
          <w:rFonts w:cs="Calibri"/>
        </w:rPr>
      </w:pPr>
      <w:r w:rsidRPr="004B0181">
        <w:rPr>
          <w:rFonts w:cstheme="minorHAnsi"/>
        </w:rPr>
        <w:t xml:space="preserve">1.1. </w:t>
      </w:r>
      <w:r w:rsidR="00020176" w:rsidRPr="004B0181">
        <w:rPr>
          <w:rFonts w:cstheme="minorHAnsi"/>
        </w:rPr>
        <w:t xml:space="preserve">Perkančioji organizacija </w:t>
      </w:r>
      <w:r w:rsidR="00FB3C75" w:rsidRPr="004B0181">
        <w:rPr>
          <w:rFonts w:cstheme="minorHAnsi"/>
        </w:rPr>
        <w:t>–</w:t>
      </w:r>
      <w:r w:rsidR="00423FF6" w:rsidRPr="004B0181">
        <w:rPr>
          <w:rFonts w:cstheme="minorHAnsi"/>
        </w:rPr>
        <w:t xml:space="preserve"> </w:t>
      </w:r>
      <w:r w:rsidR="00D97C85">
        <w:rPr>
          <w:rFonts w:cs="Calibri"/>
          <w:sz w:val="20"/>
          <w:szCs w:val="20"/>
        </w:rPr>
        <w:t xml:space="preserve">VšĮ Anykščių rajono savivaldybės pirminės sveikatos priežiūros centras, juridinio asmens kodas 154278545, adresas: Kudirkos g. 1, Anykščiai, LT-29145. </w:t>
      </w:r>
      <w:r w:rsidR="00D97C85">
        <w:rPr>
          <w:rFonts w:cs="Calibri"/>
        </w:rPr>
        <w:t>Perkančioji organizacija ne PVM mokėtoja.</w:t>
      </w:r>
    </w:p>
    <w:p w14:paraId="15E35F49" w14:textId="1C20FD9A" w:rsidR="00423FF6" w:rsidRPr="004B0181" w:rsidRDefault="004B0181" w:rsidP="00423FF6">
      <w:pPr>
        <w:spacing w:line="240" w:lineRule="auto"/>
        <w:rPr>
          <w:rFonts w:cstheme="minorHAnsi"/>
        </w:rPr>
      </w:pPr>
      <w:r w:rsidRPr="004B0181">
        <w:rPr>
          <w:rFonts w:cstheme="minorHAnsi"/>
        </w:rPr>
        <w:t>1.2. Pirkimą perkančiosios organizacijos vardu atlieka Centrinė perkančioji organizacija</w:t>
      </w:r>
      <w:r>
        <w:rPr>
          <w:rFonts w:cstheme="minorHAnsi"/>
        </w:rPr>
        <w:t xml:space="preserve"> -</w:t>
      </w:r>
      <w:r w:rsidRPr="004B0181">
        <w:rPr>
          <w:rFonts w:cstheme="minorHAnsi"/>
        </w:rPr>
        <w:t xml:space="preserve"> </w:t>
      </w:r>
      <w:r w:rsidR="00310A7C" w:rsidRPr="004B0181">
        <w:rPr>
          <w:rFonts w:cstheme="minorHAnsi"/>
        </w:rPr>
        <w:t>Anykščių rajono savivaldybės administracija</w:t>
      </w:r>
      <w:r w:rsidR="00FB3C75" w:rsidRPr="004B0181">
        <w:rPr>
          <w:rFonts w:cstheme="minorHAnsi"/>
        </w:rPr>
        <w:t xml:space="preserve">, juridinio asmens kodas </w:t>
      </w:r>
      <w:r w:rsidR="00310A7C" w:rsidRPr="004B0181">
        <w:rPr>
          <w:rFonts w:cstheme="minorHAnsi"/>
        </w:rPr>
        <w:t>188774637</w:t>
      </w:r>
      <w:r w:rsidR="00FB3C75" w:rsidRPr="004B0181">
        <w:rPr>
          <w:rFonts w:cstheme="minorHAnsi"/>
        </w:rPr>
        <w:t>, adresas</w:t>
      </w:r>
      <w:r w:rsidR="00310A7C" w:rsidRPr="004B0181">
        <w:rPr>
          <w:rFonts w:cstheme="minorHAnsi"/>
        </w:rPr>
        <w:t>: J. Biliūno g. 23, Anykščiai,</w:t>
      </w:r>
      <w:r w:rsidR="003312E5" w:rsidRPr="004B0181">
        <w:rPr>
          <w:rFonts w:cstheme="minorHAnsi"/>
        </w:rPr>
        <w:t xml:space="preserve"> LT- 29111,</w:t>
      </w:r>
      <w:r w:rsidR="00FB3C75" w:rsidRPr="004B0181">
        <w:rPr>
          <w:rFonts w:cstheme="minorHAnsi"/>
        </w:rPr>
        <w:t xml:space="preserve"> darbo laikas</w:t>
      </w:r>
      <w:r w:rsidR="00310A7C" w:rsidRPr="004B0181">
        <w:rPr>
          <w:rFonts w:cstheme="minorHAnsi"/>
        </w:rPr>
        <w:t>: I-IV</w:t>
      </w:r>
      <w:r w:rsidR="00FB3C75" w:rsidRPr="004B0181">
        <w:rPr>
          <w:rFonts w:cstheme="minorHAnsi"/>
        </w:rPr>
        <w:t xml:space="preserve"> </w:t>
      </w:r>
      <w:r w:rsidR="00310A7C" w:rsidRPr="004B0181">
        <w:rPr>
          <w:rFonts w:cstheme="minorHAnsi"/>
        </w:rPr>
        <w:t>8:00-17:00, V 8:00-15:45</w:t>
      </w:r>
      <w:r w:rsidR="00FB3C75" w:rsidRPr="004B0181">
        <w:rPr>
          <w:rFonts w:cstheme="minorHAnsi"/>
        </w:rPr>
        <w:t xml:space="preserve">. </w:t>
      </w:r>
    </w:p>
    <w:p w14:paraId="45AA1441" w14:textId="51D51F6B" w:rsidR="00423FF6" w:rsidRPr="004B0181" w:rsidRDefault="00423FF6" w:rsidP="00423FF6">
      <w:pPr>
        <w:spacing w:line="240" w:lineRule="auto"/>
        <w:rPr>
          <w:rFonts w:cstheme="minorHAnsi"/>
        </w:rPr>
      </w:pPr>
      <w:r w:rsidRPr="004B0181">
        <w:rPr>
          <w:rFonts w:cstheme="minorHAnsi"/>
        </w:rPr>
        <w:t>1.</w:t>
      </w:r>
      <w:r w:rsidR="004B0181">
        <w:rPr>
          <w:rFonts w:cstheme="minorHAnsi"/>
        </w:rPr>
        <w:t>3</w:t>
      </w:r>
      <w:r w:rsidRPr="004B0181">
        <w:rPr>
          <w:rFonts w:cstheme="minorHAnsi"/>
        </w:rPr>
        <w:t xml:space="preserve">. </w:t>
      </w:r>
      <w:r w:rsidR="00CA0CC5" w:rsidRPr="004B0181">
        <w:rPr>
          <w:rFonts w:cstheme="minorHAnsi"/>
        </w:rPr>
        <w:t>Pirkimas neatliekamas naudojantis centralizuotų pirkimų katalogu, nes</w:t>
      </w:r>
      <w:r w:rsidR="00310A7C" w:rsidRPr="004B0181">
        <w:rPr>
          <w:rFonts w:cstheme="minorHAnsi"/>
        </w:rPr>
        <w:t xml:space="preserve"> </w:t>
      </w:r>
      <w:r w:rsidR="00E57C9F" w:rsidRPr="004B0181">
        <w:rPr>
          <w:rFonts w:cstheme="minorHAnsi"/>
        </w:rPr>
        <w:t xml:space="preserve">VšĮ </w:t>
      </w:r>
      <w:r w:rsidR="00310A7C" w:rsidRPr="004B0181">
        <w:rPr>
          <w:rFonts w:cstheme="minorHAnsi"/>
        </w:rPr>
        <w:t>CPO kataloge toki</w:t>
      </w:r>
      <w:r w:rsidR="00480E56" w:rsidRPr="004B0181">
        <w:rPr>
          <w:rFonts w:cstheme="minorHAnsi"/>
        </w:rPr>
        <w:t xml:space="preserve">ų </w:t>
      </w:r>
      <w:r w:rsidR="001746B6" w:rsidRPr="004B0181">
        <w:rPr>
          <w:rFonts w:cstheme="minorHAnsi"/>
        </w:rPr>
        <w:t>prekių</w:t>
      </w:r>
      <w:r w:rsidR="007C0E2B" w:rsidRPr="004B0181">
        <w:rPr>
          <w:rFonts w:cstheme="minorHAnsi"/>
        </w:rPr>
        <w:t xml:space="preserve"> nėra</w:t>
      </w:r>
      <w:r w:rsidR="00480E56" w:rsidRPr="004B0181">
        <w:rPr>
          <w:rFonts w:cstheme="minorHAnsi"/>
        </w:rPr>
        <w:t>.</w:t>
      </w:r>
    </w:p>
    <w:p w14:paraId="76A7B309" w14:textId="77777777" w:rsidR="00D97C85" w:rsidRDefault="00423FF6" w:rsidP="00D97C85">
      <w:pPr>
        <w:spacing w:line="240" w:lineRule="auto"/>
        <w:rPr>
          <w:rFonts w:cstheme="minorHAnsi"/>
        </w:rPr>
      </w:pPr>
      <w:r w:rsidRPr="004B0181">
        <w:rPr>
          <w:rFonts w:cstheme="minorHAnsi"/>
        </w:rPr>
        <w:t>1.</w:t>
      </w:r>
      <w:r w:rsidR="004B0181">
        <w:rPr>
          <w:rFonts w:cstheme="minorHAnsi"/>
        </w:rPr>
        <w:t>4</w:t>
      </w:r>
      <w:r w:rsidRPr="004B0181">
        <w:rPr>
          <w:rFonts w:cstheme="minorHAnsi"/>
        </w:rPr>
        <w:t xml:space="preserve">. </w:t>
      </w:r>
      <w:r w:rsidR="00726178" w:rsidRPr="004B0181">
        <w:rPr>
          <w:rFonts w:cstheme="minorHAnsi"/>
        </w:rPr>
        <w:t>Pirkimo Komisija yra sudaroma. Pirkimą vykdo Anykščių rajono savivaldybės viešųjų pirkimų komisija, sudaryta Anykščių rajono savivaldybės administracijos direktoriaus 2023 m. sausio 16 d. įsakymu Nr. 1-AĮ-37 „Dėl  Anykščių rajono savivaldybės</w:t>
      </w:r>
      <w:r w:rsidR="00726178" w:rsidRPr="004E1E5E">
        <w:rPr>
          <w:rFonts w:cstheme="minorHAnsi"/>
        </w:rPr>
        <w:t xml:space="preserve"> administracijos (Centrinės perkančiosios organizacijos) viešųjų pirkimų komisijos sudarymo“ (toliau – Komisija). </w:t>
      </w:r>
      <w:r w:rsidR="00310A7C" w:rsidRPr="004E1E5E">
        <w:rPr>
          <w:rFonts w:cstheme="minorHAnsi"/>
        </w:rPr>
        <w:t xml:space="preserve">   </w:t>
      </w:r>
    </w:p>
    <w:p w14:paraId="6FDB22F7" w14:textId="5B5212CA" w:rsidR="00D97C85" w:rsidRPr="00D97C85" w:rsidRDefault="00423FF6" w:rsidP="00D97C85">
      <w:pPr>
        <w:spacing w:line="240" w:lineRule="auto"/>
        <w:rPr>
          <w:rFonts w:cstheme="minorHAnsi"/>
        </w:rPr>
      </w:pPr>
      <w:r w:rsidRPr="00D97C85">
        <w:rPr>
          <w:rFonts w:cstheme="minorHAnsi"/>
        </w:rPr>
        <w:t>1.</w:t>
      </w:r>
      <w:r w:rsidR="004B0181" w:rsidRPr="00D97C85">
        <w:rPr>
          <w:rFonts w:cstheme="minorHAnsi"/>
        </w:rPr>
        <w:t>5</w:t>
      </w:r>
      <w:r w:rsidRPr="00D97C85">
        <w:rPr>
          <w:rFonts w:cstheme="minorHAnsi"/>
        </w:rPr>
        <w:t xml:space="preserve">. </w:t>
      </w:r>
      <w:bookmarkStart w:id="11" w:name="part_0a2373422dfd4d59b8abd1db05caf411"/>
      <w:bookmarkEnd w:id="11"/>
      <w:r w:rsidR="00D97C85" w:rsidRPr="00D97C85">
        <w:rPr>
          <w:rFonts w:cstheme="minorHAnsi"/>
        </w:rPr>
        <w:t>Atliekamas žaliasis pirkimas.</w:t>
      </w:r>
      <w:r w:rsidR="00D97C85" w:rsidRPr="00D97C85">
        <w:rPr>
          <w:rFonts w:cstheme="minorHAnsi"/>
          <w:color w:val="000000"/>
          <w:shd w:val="clear" w:color="auto" w:fill="FFFFFF"/>
        </w:rPr>
        <w:t> </w:t>
      </w:r>
      <w:r w:rsidR="00D97C85" w:rsidRPr="00D97C85">
        <w:rPr>
          <w:rFonts w:cstheme="minorHAnsi"/>
        </w:rPr>
        <w:t xml:space="preserve">Šiame pirkime taikomi aplinkos apsaugos kriterijai (žaliųjų pirkimų reikalavimai). </w:t>
      </w:r>
      <w:r w:rsidR="00D97C85" w:rsidRPr="00D97C85">
        <w:rPr>
          <w:rFonts w:eastAsia="Calibri" w:cstheme="minorHAnsi"/>
        </w:rPr>
        <w:t>Aplinkos apsaugos kriterijai nustatyti pagal Lietuvos Respublikos a</w:t>
      </w:r>
      <w:r w:rsidR="00D97C85" w:rsidRPr="00D97C85">
        <w:rPr>
          <w:rFonts w:eastAsia="Calibri" w:cstheme="minorHAnsi"/>
          <w:color w:val="000000"/>
          <w:spacing w:val="2"/>
          <w:shd w:val="clear" w:color="auto" w:fill="FFFFFF"/>
        </w:rPr>
        <w:t>plinkos ministro 2022 m. gruodžio 13 d. įsakymu Nr. D1-401 patvirtintą „</w:t>
      </w:r>
      <w:r w:rsidR="00D97C85" w:rsidRPr="00D97C85">
        <w:rPr>
          <w:rFonts w:eastAsia="Calibri" w:cstheme="minorHAnsi"/>
        </w:rPr>
        <w:t xml:space="preserve">Aplinkos apsaugos kriterijų taikymo, vykdant žaliuosius pirkimus, tvarkos aprašo“ 4.1 papunktį ir </w:t>
      </w:r>
      <w:r w:rsidR="00D97C85" w:rsidRPr="00D97C85">
        <w:rPr>
          <w:rFonts w:cstheme="minorHAnsi"/>
          <w:color w:val="000000"/>
          <w:shd w:val="clear" w:color="auto" w:fill="FFFFFF"/>
        </w:rPr>
        <w:t xml:space="preserve">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w:t>
      </w:r>
      <w:r w:rsidR="00D97C85" w:rsidRPr="00D97C85">
        <w:rPr>
          <w:rFonts w:cstheme="minorHAnsi"/>
          <w:b/>
          <w:bCs/>
        </w:rPr>
        <w:t>Automobilis turi atitikti ne žemesnį kaip EURO 6 standartą.</w:t>
      </w:r>
    </w:p>
    <w:p w14:paraId="481C6227" w14:textId="44D94CD9" w:rsidR="4B7098B6" w:rsidRPr="004E1E5E" w:rsidRDefault="003312E5" w:rsidP="00D97C85">
      <w:pPr>
        <w:spacing w:line="240" w:lineRule="auto"/>
        <w:rPr>
          <w:rFonts w:cstheme="minorHAnsi"/>
        </w:rPr>
      </w:pPr>
      <w:r w:rsidRPr="004E1E5E">
        <w:rPr>
          <w:rFonts w:cstheme="minorHAnsi"/>
        </w:rPr>
        <w:t>1.</w:t>
      </w:r>
      <w:r w:rsidR="00F04A53">
        <w:rPr>
          <w:rFonts w:cstheme="minorHAnsi"/>
        </w:rPr>
        <w:t>6</w:t>
      </w:r>
      <w:r w:rsidRPr="004E1E5E">
        <w:rPr>
          <w:rFonts w:cstheme="minorHAnsi"/>
        </w:rPr>
        <w:t xml:space="preserve">. </w:t>
      </w:r>
      <w:r w:rsidR="4B7098B6" w:rsidRPr="004E1E5E">
        <w:rPr>
          <w:rFonts w:eastAsia="Arial" w:cstheme="minorHAnsi"/>
        </w:rPr>
        <w:t>Bendrosios</w:t>
      </w:r>
      <w:r w:rsidR="00931CA2" w:rsidRPr="004E1E5E">
        <w:rPr>
          <w:rFonts w:eastAsia="Arial" w:cstheme="minorHAnsi"/>
        </w:rPr>
        <w:t xml:space="preserve"> pirkimo</w:t>
      </w:r>
      <w:r w:rsidR="4B7098B6" w:rsidRPr="004E1E5E">
        <w:rPr>
          <w:rFonts w:eastAsia="Arial" w:cstheme="minorHAnsi"/>
        </w:rPr>
        <w:t xml:space="preserve"> sąlygos yra neatskiriama ši</w:t>
      </w:r>
      <w:r w:rsidR="00931CA2" w:rsidRPr="004E1E5E">
        <w:rPr>
          <w:rFonts w:eastAsia="Arial" w:cstheme="minorHAnsi"/>
        </w:rPr>
        <w:t>ų</w:t>
      </w:r>
      <w:r w:rsidR="4B7098B6" w:rsidRPr="004E1E5E">
        <w:rPr>
          <w:rFonts w:eastAsia="Arial" w:cstheme="minorHAnsi"/>
        </w:rPr>
        <w:t xml:space="preserve"> pirkimo sąlygų dalis.</w:t>
      </w:r>
    </w:p>
    <w:p w14:paraId="4ED932F3" w14:textId="2CE07367" w:rsidR="00FB3C75" w:rsidRPr="00244994" w:rsidRDefault="00244994">
      <w:pPr>
        <w:pStyle w:val="Antrat1"/>
        <w:numPr>
          <w:ilvl w:val="0"/>
          <w:numId w:val="6"/>
        </w:numPr>
        <w:spacing w:before="720" w:after="0" w:line="300" w:lineRule="auto"/>
        <w:rPr>
          <w:rFonts w:asciiTheme="minorHAnsi" w:hAnsiTheme="minorHAnsi" w:cstheme="minorHAnsi"/>
          <w:color w:val="auto"/>
        </w:rPr>
      </w:pPr>
      <w:bookmarkStart w:id="12" w:name="_Toc195089258"/>
      <w:r w:rsidRPr="00244994">
        <w:rPr>
          <w:rFonts w:asciiTheme="minorHAnsi" w:hAnsiTheme="minorHAnsi" w:cstheme="minorHAnsi"/>
          <w:color w:val="auto"/>
        </w:rPr>
        <w:t>Pirkimo objektas</w:t>
      </w:r>
      <w:bookmarkEnd w:id="12"/>
    </w:p>
    <w:p w14:paraId="3A45C0CA" w14:textId="3D51CDC8" w:rsidR="00F0795E" w:rsidRPr="00634C20" w:rsidRDefault="00651664" w:rsidP="00211D26">
      <w:pPr>
        <w:pStyle w:val="Betarp"/>
        <w:numPr>
          <w:ilvl w:val="1"/>
          <w:numId w:val="6"/>
        </w:numPr>
        <w:tabs>
          <w:tab w:val="left" w:pos="1134"/>
        </w:tabs>
        <w:ind w:left="0" w:firstLine="709"/>
        <w:contextualSpacing/>
        <w:rPr>
          <w:rFonts w:cstheme="minorHAnsi"/>
          <w:b/>
          <w:bCs/>
          <w:i/>
          <w:iCs/>
          <w:color w:val="000000" w:themeColor="text1"/>
        </w:rPr>
      </w:pPr>
      <w:r w:rsidRPr="004E1E5E">
        <w:rPr>
          <w:rFonts w:cstheme="minorHAnsi"/>
          <w:b/>
          <w:bCs/>
        </w:rPr>
        <w:t xml:space="preserve">Perkančioji organizacija </w:t>
      </w:r>
      <w:r w:rsidR="00FB3C75" w:rsidRPr="004E1E5E">
        <w:rPr>
          <w:rFonts w:eastAsia="Calibri" w:cstheme="minorHAnsi"/>
          <w:b/>
          <w:bCs/>
          <w:color w:val="000000" w:themeColor="text1"/>
        </w:rPr>
        <w:t>numato įsigyti</w:t>
      </w:r>
      <w:r w:rsidR="00F0795E" w:rsidRPr="004E1E5E">
        <w:rPr>
          <w:rFonts w:eastAsia="Calibri" w:cstheme="minorHAnsi"/>
          <w:b/>
          <w:bCs/>
          <w:color w:val="000000" w:themeColor="text1"/>
        </w:rPr>
        <w:t>: „</w:t>
      </w:r>
      <w:r w:rsidR="00F04A53" w:rsidRPr="00634C20">
        <w:rPr>
          <w:rFonts w:eastAsia="Calibri" w:cstheme="minorHAnsi"/>
          <w:b/>
          <w:bCs/>
          <w:i/>
          <w:iCs/>
          <w:color w:val="000000" w:themeColor="text1"/>
        </w:rPr>
        <w:t>Nau</w:t>
      </w:r>
      <w:r w:rsidR="00D97C85" w:rsidRPr="00634C20">
        <w:rPr>
          <w:rFonts w:eastAsia="Calibri" w:cstheme="minorHAnsi"/>
          <w:b/>
          <w:bCs/>
          <w:i/>
          <w:iCs/>
          <w:color w:val="000000" w:themeColor="text1"/>
        </w:rPr>
        <w:t xml:space="preserve">ją, neeksploatuotą M1 klasės </w:t>
      </w:r>
      <w:r w:rsidR="00F04A53" w:rsidRPr="00634C20">
        <w:rPr>
          <w:rFonts w:eastAsia="Calibri" w:cstheme="minorHAnsi"/>
          <w:b/>
          <w:bCs/>
          <w:i/>
          <w:iCs/>
          <w:color w:val="000000" w:themeColor="text1"/>
        </w:rPr>
        <w:t>automobilį</w:t>
      </w:r>
      <w:r w:rsidR="00634C20" w:rsidRPr="00634C20">
        <w:rPr>
          <w:rFonts w:ascii="Times New Roman" w:eastAsia="Calibri" w:hAnsi="Times New Roman" w:cs="Times New Roman"/>
          <w:b/>
          <w:bCs/>
          <w:i/>
          <w:iCs/>
          <w:color w:val="000000" w:themeColor="text1"/>
          <w:sz w:val="24"/>
          <w:szCs w:val="24"/>
        </w:rPr>
        <w:t xml:space="preserve"> </w:t>
      </w:r>
      <w:r w:rsidR="00634C20" w:rsidRPr="00634C20">
        <w:rPr>
          <w:rFonts w:eastAsia="Calibri" w:cstheme="minorHAnsi"/>
          <w:b/>
          <w:bCs/>
          <w:i/>
          <w:iCs/>
          <w:color w:val="000000" w:themeColor="text1"/>
        </w:rPr>
        <w:t>pagamintą ne anksčiau nei prieš 12 mėn. iki pasiūlymų pateikimo termino pabaigos</w:t>
      </w:r>
      <w:r w:rsidR="00C65B90" w:rsidRPr="00634C20">
        <w:rPr>
          <w:rFonts w:eastAsia="Calibri" w:cstheme="minorHAnsi"/>
          <w:b/>
          <w:bCs/>
          <w:i/>
          <w:iCs/>
          <w:color w:val="000000" w:themeColor="text1"/>
        </w:rPr>
        <w:t>“</w:t>
      </w:r>
      <w:r w:rsidR="00F0795E" w:rsidRPr="00634C20">
        <w:rPr>
          <w:rFonts w:eastAsia="Calibri" w:cstheme="minorHAnsi"/>
          <w:b/>
          <w:bCs/>
          <w:i/>
          <w:iCs/>
          <w:color w:val="000000" w:themeColor="text1"/>
        </w:rPr>
        <w:t>.</w:t>
      </w:r>
    </w:p>
    <w:p w14:paraId="0AEFEE07" w14:textId="0EA1464C" w:rsidR="00FB3C75" w:rsidRPr="004E1E5E" w:rsidRDefault="00FB3C75" w:rsidP="00211D26">
      <w:pPr>
        <w:pStyle w:val="Betarp"/>
        <w:numPr>
          <w:ilvl w:val="1"/>
          <w:numId w:val="6"/>
        </w:numPr>
        <w:tabs>
          <w:tab w:val="left" w:pos="1134"/>
        </w:tabs>
        <w:ind w:left="0" w:firstLine="709"/>
        <w:contextualSpacing/>
        <w:rPr>
          <w:rFonts w:cstheme="minorHAnsi"/>
          <w:color w:val="000000" w:themeColor="text1"/>
        </w:rPr>
      </w:pPr>
      <w:r w:rsidRPr="004E1E5E">
        <w:rPr>
          <w:rFonts w:cstheme="minorHAnsi"/>
        </w:rPr>
        <w:t xml:space="preserve">Reikalavimai </w:t>
      </w:r>
      <w:r w:rsidR="00966703" w:rsidRPr="004E1E5E">
        <w:rPr>
          <w:rFonts w:cstheme="minorHAnsi"/>
        </w:rPr>
        <w:t>p</w:t>
      </w:r>
      <w:r w:rsidRPr="004E1E5E">
        <w:rPr>
          <w:rFonts w:cstheme="minorHAnsi"/>
        </w:rPr>
        <w:t>irkimo objekt</w:t>
      </w:r>
      <w:r w:rsidR="00F12649" w:rsidRPr="004E1E5E">
        <w:rPr>
          <w:rFonts w:cstheme="minorHAnsi"/>
        </w:rPr>
        <w:t>ui</w:t>
      </w:r>
      <w:r w:rsidRPr="004E1E5E">
        <w:rPr>
          <w:rFonts w:cstheme="minorHAnsi"/>
        </w:rPr>
        <w:t xml:space="preserve"> nustatyti</w:t>
      </w:r>
      <w:r w:rsidR="00AE2AEF" w:rsidRPr="004E1E5E">
        <w:rPr>
          <w:rFonts w:cstheme="minorHAnsi"/>
        </w:rPr>
        <w:t xml:space="preserve"> </w:t>
      </w:r>
      <w:r w:rsidR="00966703" w:rsidRPr="004E1E5E">
        <w:rPr>
          <w:rFonts w:cstheme="minorHAnsi"/>
        </w:rPr>
        <w:t>s</w:t>
      </w:r>
      <w:r w:rsidR="00044836" w:rsidRPr="004E1E5E">
        <w:rPr>
          <w:rFonts w:cstheme="minorHAnsi"/>
        </w:rPr>
        <w:t>pecialiųjų p</w:t>
      </w:r>
      <w:r w:rsidR="00AE2AEF" w:rsidRPr="004E1E5E">
        <w:rPr>
          <w:rFonts w:cstheme="minorHAnsi"/>
        </w:rPr>
        <w:t xml:space="preserve">irkimo sąlygų </w:t>
      </w:r>
      <w:r w:rsidR="008C7EAA" w:rsidRPr="004E1E5E">
        <w:rPr>
          <w:rFonts w:cstheme="minorHAnsi"/>
          <w:b/>
          <w:bCs/>
        </w:rPr>
        <w:t>1</w:t>
      </w:r>
      <w:r w:rsidR="00AE2AEF" w:rsidRPr="004E1E5E">
        <w:rPr>
          <w:rFonts w:cstheme="minorHAnsi"/>
          <w:b/>
          <w:bCs/>
          <w:color w:val="00B050"/>
        </w:rPr>
        <w:t xml:space="preserve"> </w:t>
      </w:r>
      <w:r w:rsidR="00AE2AEF" w:rsidRPr="004E1E5E">
        <w:rPr>
          <w:rFonts w:cstheme="minorHAnsi"/>
          <w:b/>
          <w:bCs/>
        </w:rPr>
        <w:t>priede</w:t>
      </w:r>
      <w:r w:rsidR="00F12649" w:rsidRPr="004E1E5E">
        <w:rPr>
          <w:rFonts w:cstheme="minorHAnsi"/>
          <w:b/>
          <w:bCs/>
        </w:rPr>
        <w:t xml:space="preserve"> </w:t>
      </w:r>
      <w:r w:rsidR="00C65B90" w:rsidRPr="004E1E5E">
        <w:rPr>
          <w:rFonts w:cstheme="minorHAnsi"/>
          <w:b/>
          <w:bCs/>
        </w:rPr>
        <w:t>„</w:t>
      </w:r>
      <w:r w:rsidR="003D49F0">
        <w:rPr>
          <w:rFonts w:cstheme="minorHAnsi"/>
          <w:b/>
          <w:bCs/>
        </w:rPr>
        <w:t>Automobilio įsigijimo t</w:t>
      </w:r>
      <w:r w:rsidR="00D97C85">
        <w:rPr>
          <w:rFonts w:cstheme="minorHAnsi"/>
          <w:b/>
          <w:bCs/>
        </w:rPr>
        <w:t>echninė specifikacija</w:t>
      </w:r>
      <w:r w:rsidR="00C65B90" w:rsidRPr="004E1E5E">
        <w:rPr>
          <w:rFonts w:cstheme="minorHAnsi"/>
          <w:b/>
          <w:bCs/>
        </w:rPr>
        <w:t>“</w:t>
      </w:r>
      <w:r w:rsidR="00F12649" w:rsidRPr="004E1E5E">
        <w:rPr>
          <w:rFonts w:cstheme="minorHAnsi"/>
          <w:b/>
          <w:bCs/>
        </w:rPr>
        <w:t>.</w:t>
      </w:r>
    </w:p>
    <w:p w14:paraId="49FB7CA6" w14:textId="2A781011" w:rsidR="00F0795E" w:rsidRPr="004E1E5E" w:rsidRDefault="002C41AA" w:rsidP="00211D26">
      <w:pPr>
        <w:pStyle w:val="Betarp"/>
        <w:contextualSpacing/>
        <w:rPr>
          <w:rFonts w:cstheme="minorHAnsi"/>
          <w:b/>
          <w:bCs/>
        </w:rPr>
      </w:pPr>
      <w:r w:rsidRPr="004E1E5E">
        <w:rPr>
          <w:rFonts w:cstheme="minorHAnsi"/>
          <w:b/>
          <w:bCs/>
        </w:rPr>
        <w:t>2.</w:t>
      </w:r>
      <w:r w:rsidR="00F0795E" w:rsidRPr="004E1E5E">
        <w:rPr>
          <w:rFonts w:cstheme="minorHAnsi"/>
          <w:b/>
          <w:bCs/>
        </w:rPr>
        <w:t>3</w:t>
      </w:r>
      <w:r w:rsidRPr="004E1E5E">
        <w:rPr>
          <w:rFonts w:cstheme="minorHAnsi"/>
          <w:b/>
          <w:bCs/>
        </w:rPr>
        <w:t>.</w:t>
      </w:r>
      <w:r w:rsidR="00ED1C85" w:rsidRPr="004E1E5E">
        <w:rPr>
          <w:rFonts w:cstheme="minorHAnsi"/>
          <w:b/>
          <w:bCs/>
        </w:rPr>
        <w:t xml:space="preserve"> </w:t>
      </w:r>
      <w:r w:rsidR="00FB3C75" w:rsidRPr="004E1E5E">
        <w:rPr>
          <w:rFonts w:cstheme="minorHAnsi"/>
          <w:b/>
          <w:bCs/>
        </w:rPr>
        <w:t>Pirkimo objektas į</w:t>
      </w:r>
      <w:r w:rsidR="00F0795E" w:rsidRPr="004E1E5E">
        <w:rPr>
          <w:rFonts w:cstheme="minorHAnsi"/>
          <w:b/>
          <w:bCs/>
        </w:rPr>
        <w:t xml:space="preserve"> </w:t>
      </w:r>
      <w:r w:rsidR="00FB3C75" w:rsidRPr="004E1E5E">
        <w:rPr>
          <w:rFonts w:cstheme="minorHAnsi"/>
          <w:b/>
          <w:bCs/>
        </w:rPr>
        <w:t>dalis</w:t>
      </w:r>
      <w:r w:rsidR="00CB0766" w:rsidRPr="004E1E5E">
        <w:rPr>
          <w:rFonts w:cstheme="minorHAnsi"/>
          <w:b/>
          <w:bCs/>
        </w:rPr>
        <w:t xml:space="preserve"> neskaidomas. </w:t>
      </w:r>
      <w:r w:rsidR="00702B7B" w:rsidRPr="004E1E5E">
        <w:rPr>
          <w:rFonts w:cstheme="minorHAnsi"/>
        </w:rPr>
        <w:t xml:space="preserve">Pirkimo apimtys, reikalavimai ir techninė specifikacija apibrėžti </w:t>
      </w:r>
      <w:r w:rsidR="00C314B2" w:rsidRPr="004E1E5E">
        <w:rPr>
          <w:rFonts w:cstheme="minorHAnsi"/>
        </w:rPr>
        <w:t>s</w:t>
      </w:r>
      <w:r w:rsidR="000B6976" w:rsidRPr="004E1E5E">
        <w:rPr>
          <w:rFonts w:cstheme="minorHAnsi"/>
        </w:rPr>
        <w:t>pecialiųjų p</w:t>
      </w:r>
      <w:r w:rsidR="00702B7B" w:rsidRPr="004E1E5E">
        <w:rPr>
          <w:rFonts w:cstheme="minorHAnsi"/>
        </w:rPr>
        <w:t xml:space="preserve">irkimo sąlygų </w:t>
      </w:r>
      <w:r w:rsidR="008C7EAA" w:rsidRPr="004E1E5E">
        <w:rPr>
          <w:rFonts w:cstheme="minorHAnsi"/>
          <w:b/>
          <w:bCs/>
        </w:rPr>
        <w:t>1</w:t>
      </w:r>
      <w:r w:rsidR="00702B7B" w:rsidRPr="004E1E5E">
        <w:rPr>
          <w:rFonts w:cstheme="minorHAnsi"/>
          <w:b/>
          <w:bCs/>
          <w:color w:val="00B050"/>
        </w:rPr>
        <w:t xml:space="preserve"> </w:t>
      </w:r>
      <w:r w:rsidR="00702B7B" w:rsidRPr="004E1E5E">
        <w:rPr>
          <w:rFonts w:cstheme="minorHAnsi"/>
          <w:b/>
          <w:bCs/>
        </w:rPr>
        <w:t>pried</w:t>
      </w:r>
      <w:r w:rsidR="00821A1E" w:rsidRPr="004E1E5E">
        <w:rPr>
          <w:rFonts w:cstheme="minorHAnsi"/>
          <w:b/>
          <w:bCs/>
        </w:rPr>
        <w:t>e</w:t>
      </w:r>
      <w:r w:rsidR="00702B7B" w:rsidRPr="004E1E5E">
        <w:rPr>
          <w:rFonts w:cstheme="minorHAnsi"/>
          <w:b/>
          <w:bCs/>
        </w:rPr>
        <w:t>.</w:t>
      </w:r>
    </w:p>
    <w:p w14:paraId="2B9FCCA2" w14:textId="57646308" w:rsidR="003943EC" w:rsidRPr="004E1E5E" w:rsidRDefault="003943EC" w:rsidP="00211D26">
      <w:pPr>
        <w:pStyle w:val="Betarp"/>
        <w:tabs>
          <w:tab w:val="left" w:pos="1134"/>
        </w:tabs>
        <w:contextualSpacing/>
        <w:rPr>
          <w:rFonts w:cstheme="minorHAnsi"/>
          <w:b/>
          <w:bCs/>
          <w:color w:val="000000" w:themeColor="text1"/>
        </w:rPr>
      </w:pPr>
      <w:r w:rsidRPr="004E1E5E">
        <w:rPr>
          <w:rFonts w:cstheme="minorHAnsi"/>
        </w:rPr>
        <w:t>2.</w:t>
      </w:r>
      <w:r w:rsidR="00CB0766" w:rsidRPr="004E1E5E">
        <w:rPr>
          <w:rFonts w:cstheme="minorHAnsi"/>
        </w:rPr>
        <w:t>4</w:t>
      </w:r>
      <w:r w:rsidRPr="004E1E5E">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776FFAD" w14:textId="641C1D13" w:rsidR="00726178" w:rsidRPr="004E1E5E" w:rsidRDefault="003943EC" w:rsidP="00211D26">
      <w:pPr>
        <w:pStyle w:val="Sraopastraipa"/>
        <w:spacing w:line="240" w:lineRule="auto"/>
        <w:ind w:left="0" w:firstLine="709"/>
        <w:rPr>
          <w:rFonts w:cstheme="minorHAnsi"/>
        </w:rPr>
      </w:pPr>
      <w:r w:rsidRPr="004E1E5E">
        <w:rPr>
          <w:rFonts w:cstheme="minorHAnsi"/>
        </w:rPr>
        <w:t>2.</w:t>
      </w:r>
      <w:r w:rsidR="00CB0766" w:rsidRPr="004E1E5E">
        <w:rPr>
          <w:rFonts w:cstheme="minorHAnsi"/>
        </w:rPr>
        <w:t>5</w:t>
      </w:r>
      <w:r w:rsidRPr="004E1E5E">
        <w:rPr>
          <w:rFonts w:cstheme="minorHAnsi"/>
        </w:rPr>
        <w:t xml:space="preserve">. Jeigu apibūdinant pirkimo objektą techninėje specifikacijoje nurodytas standartas, </w:t>
      </w:r>
      <w:r w:rsidRPr="004E1E5E">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E1E5E">
        <w:rPr>
          <w:rFonts w:cstheme="minorHAnsi"/>
        </w:rPr>
        <w:t xml:space="preserve">turi būti laikoma, kad kiekviena tokia nuoroda yra pateikta su žodžiais „arba lygiavertis“. </w:t>
      </w:r>
    </w:p>
    <w:p w14:paraId="34661E95" w14:textId="77777777" w:rsidR="002D2C4F" w:rsidRPr="003300AD" w:rsidRDefault="002D2C4F" w:rsidP="00A636F3">
      <w:pPr>
        <w:pStyle w:val="Sraopastraipa"/>
        <w:spacing w:line="240" w:lineRule="auto"/>
        <w:ind w:left="0" w:firstLine="709"/>
        <w:rPr>
          <w:rFonts w:cstheme="minorHAnsi"/>
          <w:sz w:val="20"/>
          <w:szCs w:val="20"/>
        </w:rPr>
      </w:pPr>
    </w:p>
    <w:p w14:paraId="0CEA2D40" w14:textId="0BE18368" w:rsidR="00FB3C75" w:rsidRPr="00817AB9" w:rsidRDefault="00536296" w:rsidP="00536296">
      <w:pPr>
        <w:pStyle w:val="Antrat1"/>
        <w:spacing w:before="720" w:after="0"/>
        <w:ind w:firstLine="0"/>
        <w:contextualSpacing/>
        <w:rPr>
          <w:rFonts w:asciiTheme="minorHAnsi" w:hAnsiTheme="minorHAnsi" w:cstheme="minorHAnsi"/>
          <w:color w:val="auto"/>
        </w:rPr>
      </w:pPr>
      <w:bookmarkStart w:id="13" w:name="_Toc195089259"/>
      <w:r>
        <w:rPr>
          <w:rFonts w:asciiTheme="minorHAnsi" w:hAnsiTheme="minorHAnsi" w:cstheme="minorHAnsi"/>
          <w:color w:val="auto"/>
        </w:rPr>
        <w:lastRenderedPageBreak/>
        <w:t xml:space="preserve">3. </w:t>
      </w:r>
      <w:r w:rsidR="00BF3638"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3"/>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D381C3D" w14:textId="77777777" w:rsidR="001746B6" w:rsidRPr="004E1E5E" w:rsidRDefault="00536296" w:rsidP="001746B6">
      <w:pPr>
        <w:spacing w:line="240" w:lineRule="auto"/>
        <w:rPr>
          <w:rFonts w:cstheme="minorHAnsi"/>
          <w:b/>
          <w:bCs/>
          <w:i/>
          <w:iCs/>
        </w:rPr>
      </w:pPr>
      <w:r w:rsidRPr="004E1E5E">
        <w:rPr>
          <w:rFonts w:cstheme="minorHAnsi"/>
        </w:rPr>
        <w:t xml:space="preserve">3.1. </w:t>
      </w:r>
      <w:r w:rsidR="005D280D" w:rsidRPr="004E1E5E">
        <w:rPr>
          <w:rFonts w:cstheme="minorHAnsi"/>
        </w:rPr>
        <w:t>Reikalavimai dėl tiekėjo ir</w:t>
      </w:r>
      <w:r w:rsidR="00F17EDA" w:rsidRPr="004E1E5E">
        <w:rPr>
          <w:rFonts w:cstheme="minorHAnsi"/>
        </w:rPr>
        <w:t xml:space="preserve"> </w:t>
      </w:r>
      <w:r w:rsidR="005D280D" w:rsidRPr="004E1E5E">
        <w:rPr>
          <w:rFonts w:cstheme="minorHAnsi"/>
        </w:rPr>
        <w:t>subtiekėjų</w:t>
      </w:r>
      <w:r w:rsidR="00DF6485" w:rsidRPr="004E1E5E">
        <w:rPr>
          <w:rFonts w:cstheme="minorHAnsi"/>
        </w:rPr>
        <w:t xml:space="preserve"> (jeigu taikoma)</w:t>
      </w:r>
      <w:r w:rsidR="00A857C4" w:rsidRPr="004E1E5E">
        <w:rPr>
          <w:rFonts w:cstheme="minorHAnsi"/>
        </w:rPr>
        <w:t xml:space="preserve">, ūkio subjektų, kurių pajėgumais </w:t>
      </w:r>
      <w:r w:rsidR="00CF1B69" w:rsidRPr="004E1E5E">
        <w:rPr>
          <w:rFonts w:cstheme="minorHAnsi"/>
        </w:rPr>
        <w:t>tiekėjas remiasi,</w:t>
      </w:r>
      <w:r w:rsidR="00FB4B5E" w:rsidRPr="004E1E5E">
        <w:rPr>
          <w:rFonts w:cstheme="minorHAnsi"/>
        </w:rPr>
        <w:t xml:space="preserve"> </w:t>
      </w:r>
      <w:r w:rsidR="005D280D" w:rsidRPr="004E1E5E">
        <w:rPr>
          <w:rFonts w:cstheme="minorHAnsi"/>
        </w:rPr>
        <w:t>pašalinimo pagrindų nebuvimo</w:t>
      </w:r>
      <w:r w:rsidR="004A415C" w:rsidRPr="004E1E5E">
        <w:rPr>
          <w:rFonts w:cstheme="minorHAnsi"/>
        </w:rPr>
        <w:t xml:space="preserve"> </w:t>
      </w:r>
      <w:r w:rsidR="005D280D" w:rsidRPr="004E1E5E">
        <w:rPr>
          <w:rFonts w:cstheme="minorHAnsi"/>
        </w:rPr>
        <w:t xml:space="preserve">bei jų nebuvimą patvirtinantys dokumentai nurodyti </w:t>
      </w:r>
      <w:r w:rsidR="00CF1B69" w:rsidRPr="004E1E5E">
        <w:rPr>
          <w:rFonts w:cstheme="minorHAnsi"/>
        </w:rPr>
        <w:t>s</w:t>
      </w:r>
      <w:r w:rsidR="0035091B" w:rsidRPr="004E1E5E">
        <w:rPr>
          <w:rFonts w:cstheme="minorHAnsi"/>
        </w:rPr>
        <w:t>pecialiųjų p</w:t>
      </w:r>
      <w:r w:rsidR="005D280D" w:rsidRPr="004E1E5E">
        <w:rPr>
          <w:rFonts w:cstheme="minorHAnsi"/>
        </w:rPr>
        <w:t xml:space="preserve">irkimo sąlygų </w:t>
      </w:r>
      <w:r w:rsidR="008C7EAA" w:rsidRPr="004E1E5E">
        <w:rPr>
          <w:rFonts w:cstheme="minorHAnsi"/>
          <w:b/>
          <w:bCs/>
        </w:rPr>
        <w:t>4</w:t>
      </w:r>
      <w:r w:rsidR="005D280D" w:rsidRPr="004E1E5E">
        <w:rPr>
          <w:rFonts w:cstheme="minorHAnsi"/>
          <w:b/>
          <w:bCs/>
          <w:color w:val="00B050"/>
        </w:rPr>
        <w:t xml:space="preserve"> </w:t>
      </w:r>
      <w:r w:rsidR="005D280D" w:rsidRPr="004E1E5E">
        <w:rPr>
          <w:rFonts w:cstheme="minorHAnsi"/>
          <w:b/>
          <w:bCs/>
        </w:rPr>
        <w:t xml:space="preserve">priede. </w:t>
      </w:r>
    </w:p>
    <w:p w14:paraId="43181B20" w14:textId="5267A52A" w:rsidR="001746B6" w:rsidRPr="004E1E5E" w:rsidRDefault="00464D07" w:rsidP="001746B6">
      <w:pPr>
        <w:spacing w:line="240" w:lineRule="auto"/>
        <w:rPr>
          <w:rFonts w:cstheme="minorHAnsi"/>
          <w:b/>
          <w:bCs/>
          <w:i/>
          <w:iCs/>
        </w:rPr>
      </w:pPr>
      <w:r w:rsidRPr="004E1E5E">
        <w:rPr>
          <w:rFonts w:cstheme="minorHAnsi"/>
        </w:rPr>
        <w:t xml:space="preserve">3.2. </w:t>
      </w:r>
      <w:r w:rsidR="001746B6" w:rsidRPr="004E1E5E">
        <w:rPr>
          <w:rFonts w:cstheme="minorHAnsi"/>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2ACAAF3C" w14:textId="0ED56FAC" w:rsidR="00AE46CD" w:rsidRPr="004E1E5E" w:rsidRDefault="00AE46CD" w:rsidP="00AE46CD">
      <w:pPr>
        <w:spacing w:line="240" w:lineRule="auto"/>
        <w:ind w:firstLine="709"/>
        <w:rPr>
          <w:rFonts w:ascii="Arial" w:eastAsia="Arial" w:hAnsi="Arial" w:cs="Arial"/>
        </w:rPr>
      </w:pPr>
      <w:r w:rsidRPr="004E1E5E">
        <w:rPr>
          <w:rFonts w:cstheme="minorHAnsi"/>
        </w:rPr>
        <w:t xml:space="preserve">3.3. </w:t>
      </w:r>
      <w:r w:rsidRPr="004E1E5E">
        <w:rPr>
          <w:rFonts w:eastAsia="Arial" w:cstheme="minorHAnsi"/>
        </w:rPr>
        <w:t xml:space="preserve">Tiekėjas teikdamas pasiūlymą neturi pateikti nei EBVPD, nei laisvos formos deklaracijos dėl atitikties reikalavimams. </w:t>
      </w:r>
    </w:p>
    <w:p w14:paraId="69360CD7" w14:textId="05669CA2" w:rsidR="00894FEF" w:rsidRPr="00817AB9" w:rsidRDefault="00536296" w:rsidP="00536296">
      <w:pPr>
        <w:pStyle w:val="Antrat1"/>
        <w:spacing w:before="720" w:after="0" w:line="300" w:lineRule="auto"/>
        <w:ind w:firstLine="0"/>
        <w:rPr>
          <w:rFonts w:asciiTheme="minorHAnsi" w:hAnsiTheme="minorHAnsi" w:cstheme="minorHAnsi"/>
          <w:color w:val="auto"/>
        </w:rPr>
      </w:pPr>
      <w:bookmarkStart w:id="14" w:name="_Toc195089260"/>
      <w:r>
        <w:rPr>
          <w:rFonts w:asciiTheme="minorHAnsi" w:hAnsiTheme="minorHAnsi" w:cstheme="minorHAnsi"/>
          <w:color w:val="auto"/>
        </w:rPr>
        <w:t>4</w:t>
      </w:r>
      <w:r w:rsidRPr="004123C9">
        <w:rPr>
          <w:rFonts w:asciiTheme="minorHAnsi" w:hAnsiTheme="minorHAnsi" w:cstheme="minorHAnsi"/>
          <w:color w:val="auto"/>
        </w:rPr>
        <w:t xml:space="preserve">. </w:t>
      </w:r>
      <w:r w:rsidR="00817AB9" w:rsidRPr="004123C9">
        <w:rPr>
          <w:rFonts w:asciiTheme="minorHAnsi" w:hAnsiTheme="minorHAnsi" w:cstheme="minorHAnsi"/>
          <w:color w:val="auto"/>
        </w:rPr>
        <w:t>Reikalavima</w:t>
      </w:r>
      <w:r w:rsidR="00202139" w:rsidRPr="004123C9">
        <w:rPr>
          <w:rFonts w:asciiTheme="minorHAnsi" w:hAnsiTheme="minorHAnsi" w:cstheme="minorHAnsi"/>
          <w:color w:val="auto"/>
        </w:rPr>
        <w:t xml:space="preserve">i, </w:t>
      </w:r>
      <w:r w:rsidR="00817AB9" w:rsidRPr="004123C9">
        <w:rPr>
          <w:rFonts w:asciiTheme="minorHAnsi" w:hAnsiTheme="minorHAnsi" w:cstheme="minorHAnsi"/>
          <w:color w:val="auto"/>
        </w:rPr>
        <w:t>susiję su nacionaliniu saugumu</w:t>
      </w:r>
      <w:bookmarkEnd w:id="14"/>
      <w:r w:rsidR="00817AB9" w:rsidRPr="00817AB9">
        <w:rPr>
          <w:rFonts w:asciiTheme="minorHAnsi" w:hAnsiTheme="minorHAnsi" w:cstheme="minorHAnsi"/>
          <w:color w:val="auto"/>
        </w:rPr>
        <w:t xml:space="preserve"> </w:t>
      </w:r>
    </w:p>
    <w:p w14:paraId="2B41B224" w14:textId="3FDD7A6F" w:rsidR="00B61E5E" w:rsidRPr="004E1E5E" w:rsidRDefault="00B61E5E" w:rsidP="00B61E5E">
      <w:pPr>
        <w:spacing w:line="20" w:lineRule="atLeast"/>
        <w:rPr>
          <w:rFonts w:cstheme="minorHAnsi"/>
        </w:rPr>
      </w:pPr>
      <w:r w:rsidRPr="004E1E5E">
        <w:rPr>
          <w:rFonts w:cstheme="minorHAnsi"/>
        </w:rPr>
        <w:t xml:space="preserve">4.1. Perkančioji organizacija, įvertinusi visus galinčius kelti grėsmę nacionalinio saugumo interesams rizikos veiksnius numato, kad šiame pirkime </w:t>
      </w:r>
      <w:r w:rsidRPr="004E1E5E">
        <w:rPr>
          <w:rFonts w:cstheme="minorHAnsi"/>
          <w:b/>
          <w:bCs/>
          <w:color w:val="000000" w:themeColor="text1"/>
        </w:rPr>
        <w:t>negali</w:t>
      </w:r>
      <w:r w:rsidRPr="004E1E5E">
        <w:rPr>
          <w:rFonts w:cstheme="minorHAnsi"/>
        </w:rPr>
        <w:t xml:space="preserve">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582C07F" w14:textId="77777777" w:rsidR="00B61E5E" w:rsidRPr="004E1E5E" w:rsidRDefault="00B61E5E" w:rsidP="00FF1299">
      <w:pPr>
        <w:spacing w:line="240" w:lineRule="auto"/>
        <w:rPr>
          <w:rFonts w:cstheme="minorHAnsi"/>
        </w:rPr>
      </w:pPr>
    </w:p>
    <w:p w14:paraId="490591E3" w14:textId="259FF66A" w:rsidR="006D3202" w:rsidRPr="001B1CD4" w:rsidRDefault="00536296" w:rsidP="00536296">
      <w:pPr>
        <w:pStyle w:val="Antrat1"/>
        <w:spacing w:before="720" w:after="0" w:line="300" w:lineRule="auto"/>
        <w:ind w:firstLine="0"/>
        <w:rPr>
          <w:rFonts w:asciiTheme="minorHAnsi" w:hAnsiTheme="minorHAnsi" w:cstheme="minorHAnsi"/>
          <w:color w:val="auto"/>
        </w:rPr>
      </w:pPr>
      <w:bookmarkStart w:id="15" w:name="_Toc195089261"/>
      <w:r>
        <w:rPr>
          <w:rFonts w:asciiTheme="minorHAnsi" w:hAnsiTheme="minorHAnsi" w:cstheme="minorHAnsi"/>
          <w:color w:val="auto"/>
        </w:rPr>
        <w:t xml:space="preserve">5. </w:t>
      </w:r>
      <w:r w:rsidR="003630A0" w:rsidRPr="001B1CD4">
        <w:rPr>
          <w:rFonts w:asciiTheme="minorHAnsi" w:hAnsiTheme="minorHAnsi" w:cstheme="minorHAnsi"/>
          <w:color w:val="auto"/>
        </w:rPr>
        <w:t>Specialieji reikalavimai pasiūlymų rengimui ir pateikimui</w:t>
      </w:r>
      <w:bookmarkEnd w:id="8"/>
      <w:bookmarkEnd w:id="7"/>
      <w:bookmarkEnd w:id="6"/>
      <w:bookmarkEnd w:id="15"/>
    </w:p>
    <w:p w14:paraId="5971D0C7" w14:textId="77777777" w:rsidR="00E861F5" w:rsidRPr="00257685" w:rsidRDefault="00E861F5" w:rsidP="00257685">
      <w:pPr>
        <w:ind w:firstLine="0"/>
        <w:rPr>
          <w:rFonts w:ascii="Arial" w:hAnsi="Arial" w:cs="Arial"/>
          <w:b/>
          <w:bCs/>
        </w:rPr>
      </w:pPr>
    </w:p>
    <w:p w14:paraId="5F3065DC" w14:textId="49BDB23B" w:rsidR="00F33AB0" w:rsidRPr="00E57C9F" w:rsidRDefault="000010DA" w:rsidP="00F33AB0">
      <w:pPr>
        <w:pStyle w:val="Sraopastraipa"/>
        <w:spacing w:line="240" w:lineRule="auto"/>
        <w:ind w:left="0" w:firstLine="709"/>
        <w:rPr>
          <w:rFonts w:cstheme="minorHAnsi"/>
        </w:rPr>
      </w:pPr>
      <w:r w:rsidRPr="00E57C9F">
        <w:rPr>
          <w:rFonts w:cstheme="minorHAnsi"/>
        </w:rPr>
        <w:t>5</w:t>
      </w:r>
      <w:r w:rsidR="00CC654F" w:rsidRPr="00E57C9F">
        <w:rPr>
          <w:rFonts w:cstheme="minorHAnsi"/>
        </w:rPr>
        <w:t>.</w:t>
      </w:r>
      <w:r w:rsidR="00BD2E81" w:rsidRPr="00E57C9F">
        <w:rPr>
          <w:rFonts w:cstheme="minorHAnsi"/>
        </w:rPr>
        <w:t>1</w:t>
      </w:r>
      <w:r w:rsidR="00CC654F" w:rsidRPr="00E57C9F">
        <w:rPr>
          <w:rFonts w:cstheme="minorHAnsi"/>
        </w:rPr>
        <w:t>.</w:t>
      </w:r>
      <w:r w:rsidR="00291C92" w:rsidRPr="00E57C9F">
        <w:rPr>
          <w:rFonts w:cstheme="minorHAnsi"/>
        </w:rPr>
        <w:t xml:space="preserve"> </w:t>
      </w:r>
      <w:r w:rsidR="00F33AB0" w:rsidRPr="00E57C9F">
        <w:rPr>
          <w:rFonts w:cstheme="minorHAnsi"/>
          <w:b/>
          <w:bCs/>
        </w:rPr>
        <w:t>CVP IS pasiūlymo lango eilutėje „Prisegti dokumentus“ pateikiamas</w:t>
      </w:r>
      <w:r w:rsidR="00F33AB0" w:rsidRPr="00E57C9F">
        <w:rPr>
          <w:rFonts w:cstheme="minorHAnsi"/>
        </w:rPr>
        <w:t xml:space="preserve"> tiekėjo pasirašytas pasiūlymas, parengtas pagal specialiųjų pirkimo sąlygų </w:t>
      </w:r>
      <w:r w:rsidR="00821A1E" w:rsidRPr="00821A1E">
        <w:rPr>
          <w:rFonts w:cstheme="minorHAnsi"/>
          <w:b/>
          <w:bCs/>
        </w:rPr>
        <w:t>5</w:t>
      </w:r>
      <w:r w:rsidR="00F33AB0" w:rsidRPr="00E57C9F">
        <w:rPr>
          <w:rFonts w:cstheme="minorHAnsi"/>
          <w:b/>
          <w:bCs/>
        </w:rPr>
        <w:t xml:space="preserve"> priede</w:t>
      </w:r>
      <w:r w:rsidR="00F33AB0" w:rsidRPr="00E57C9F">
        <w:rPr>
          <w:rFonts w:cstheme="minorHAnsi"/>
        </w:rPr>
        <w:t xml:space="preserve"> pateiktą pasiūlymo formą ir pasiūlymo formoje nurodyti ir kiti, tiekėjo nuomone, būtini dokumentai (jų kopijos).</w:t>
      </w:r>
    </w:p>
    <w:p w14:paraId="61A5AD72" w14:textId="77777777" w:rsidR="00E57C9F" w:rsidRPr="00634C20" w:rsidRDefault="00E57C9F" w:rsidP="00E57C9F">
      <w:pPr>
        <w:widowControl w:val="0"/>
        <w:autoSpaceDE w:val="0"/>
        <w:autoSpaceDN w:val="0"/>
        <w:adjustRightInd w:val="0"/>
        <w:spacing w:line="240" w:lineRule="auto"/>
        <w:ind w:firstLine="737"/>
        <w:contextualSpacing/>
        <w:rPr>
          <w:rFonts w:cstheme="minorHAnsi"/>
          <w:b/>
          <w:bCs/>
          <w:color w:val="000000"/>
        </w:rPr>
      </w:pPr>
      <w:r w:rsidRPr="00634C20">
        <w:rPr>
          <w:rFonts w:cstheme="minorHAnsi"/>
          <w:b/>
          <w:bCs/>
          <w:color w:val="000000"/>
        </w:rPr>
        <w:t xml:space="preserve">5.2. </w:t>
      </w:r>
      <w:r w:rsidRPr="00634C20">
        <w:rPr>
          <w:rFonts w:cstheme="minorHAnsi"/>
          <w:b/>
          <w:bCs/>
        </w:rPr>
        <w:t>Tiekėjo pasiūlymą sudaro CVP IS pateikiamų ir žemiau nurodytų dokumentų visuma:</w:t>
      </w:r>
    </w:p>
    <w:p w14:paraId="1DCD8FF3" w14:textId="77777777" w:rsidR="00634C20" w:rsidRPr="00634C20" w:rsidRDefault="00E57C9F" w:rsidP="00634C20">
      <w:pPr>
        <w:widowControl w:val="0"/>
        <w:autoSpaceDE w:val="0"/>
        <w:autoSpaceDN w:val="0"/>
        <w:adjustRightInd w:val="0"/>
        <w:spacing w:line="240" w:lineRule="auto"/>
        <w:ind w:firstLine="737"/>
        <w:contextualSpacing/>
        <w:rPr>
          <w:rFonts w:cstheme="minorHAnsi"/>
        </w:rPr>
      </w:pPr>
      <w:r w:rsidRPr="00634C20">
        <w:rPr>
          <w:rFonts w:cstheme="minorHAnsi"/>
          <w:color w:val="000000"/>
        </w:rPr>
        <w:t xml:space="preserve">5.2.1. </w:t>
      </w:r>
      <w:r w:rsidRPr="00634C20">
        <w:rPr>
          <w:rFonts w:cstheme="minorHAnsi"/>
        </w:rPr>
        <w:t>tiekėjo pasirašytas pasiūlymas, parengtas pagal specialiųjų pirkimo sąlygų</w:t>
      </w:r>
      <w:r w:rsidRPr="00634C20">
        <w:rPr>
          <w:rFonts w:cstheme="minorHAnsi"/>
          <w:shd w:val="clear" w:color="auto" w:fill="FFFFFF"/>
        </w:rPr>
        <w:t xml:space="preserve"> </w:t>
      </w:r>
      <w:r w:rsidRPr="00634C20">
        <w:rPr>
          <w:rFonts w:cstheme="minorHAnsi"/>
        </w:rPr>
        <w:t xml:space="preserve">priede Nr. </w:t>
      </w:r>
      <w:r w:rsidR="00821A1E" w:rsidRPr="00634C20">
        <w:rPr>
          <w:rFonts w:cstheme="minorHAnsi"/>
        </w:rPr>
        <w:t>5</w:t>
      </w:r>
      <w:r w:rsidRPr="00634C20">
        <w:rPr>
          <w:rFonts w:cstheme="minorHAnsi"/>
        </w:rPr>
        <w:t xml:space="preserve"> pateiktą pasiūlymo formą.</w:t>
      </w:r>
    </w:p>
    <w:p w14:paraId="33758A0F" w14:textId="78465591" w:rsidR="00634C20" w:rsidRPr="00634C20" w:rsidRDefault="00E57C9F" w:rsidP="00634C20">
      <w:pPr>
        <w:widowControl w:val="0"/>
        <w:autoSpaceDE w:val="0"/>
        <w:autoSpaceDN w:val="0"/>
        <w:adjustRightInd w:val="0"/>
        <w:spacing w:line="240" w:lineRule="auto"/>
        <w:ind w:firstLine="737"/>
        <w:contextualSpacing/>
        <w:rPr>
          <w:rFonts w:cstheme="minorHAnsi"/>
        </w:rPr>
      </w:pPr>
      <w:r w:rsidRPr="00634C20">
        <w:rPr>
          <w:rFonts w:cstheme="minorHAnsi"/>
          <w:color w:val="000000"/>
        </w:rPr>
        <w:t>5.2.</w:t>
      </w:r>
      <w:r w:rsidR="00CB0766" w:rsidRPr="00634C20">
        <w:rPr>
          <w:rFonts w:cstheme="minorHAnsi"/>
          <w:color w:val="000000"/>
        </w:rPr>
        <w:t>2</w:t>
      </w:r>
      <w:r w:rsidRPr="00634C20">
        <w:rPr>
          <w:rFonts w:cstheme="minorHAnsi"/>
          <w:color w:val="000000"/>
        </w:rPr>
        <w:t>.</w:t>
      </w:r>
      <w:r w:rsidR="00634C20" w:rsidRPr="00634C20">
        <w:rPr>
          <w:rFonts w:cstheme="minorHAnsi"/>
          <w:b/>
        </w:rPr>
        <w:t xml:space="preserve"> tiekėjo užpildyta </w:t>
      </w:r>
      <w:r w:rsidR="00634C20" w:rsidRPr="00634C20">
        <w:rPr>
          <w:rFonts w:cstheme="minorHAnsi"/>
          <w:b/>
          <w:bCs/>
        </w:rPr>
        <w:t>,,Automobilio įsigijimo techninė specifikacija“</w:t>
      </w:r>
      <w:r w:rsidR="00634C20" w:rsidRPr="00634C20">
        <w:rPr>
          <w:rFonts w:eastAsia="Calibri" w:cstheme="minorHAnsi"/>
          <w:b/>
          <w:bCs/>
        </w:rPr>
        <w:t>,</w:t>
      </w:r>
      <w:r w:rsidR="00634C20" w:rsidRPr="00634C20">
        <w:rPr>
          <w:rFonts w:eastAsia="Calibri" w:cstheme="minorHAnsi"/>
        </w:rPr>
        <w:t xml:space="preserve"> </w:t>
      </w:r>
      <w:r w:rsidR="00634C20" w:rsidRPr="00634C20">
        <w:rPr>
          <w:rFonts w:cstheme="minorHAnsi"/>
          <w:b/>
        </w:rPr>
        <w:t xml:space="preserve">(Pirkimo sąlygų </w:t>
      </w:r>
      <w:r w:rsidR="00606D00">
        <w:rPr>
          <w:rFonts w:cstheme="minorHAnsi"/>
          <w:b/>
        </w:rPr>
        <w:t>1</w:t>
      </w:r>
      <w:r w:rsidR="00634C20" w:rsidRPr="00634C20">
        <w:rPr>
          <w:rFonts w:cstheme="minorHAnsi"/>
          <w:b/>
        </w:rPr>
        <w:t xml:space="preserve"> priedas);</w:t>
      </w:r>
      <w:bookmarkStart w:id="16" w:name="_Hlk187401373"/>
    </w:p>
    <w:p w14:paraId="726B522D" w14:textId="56345D27" w:rsidR="00634C20" w:rsidRPr="00634C20" w:rsidRDefault="00634C20" w:rsidP="00634C20">
      <w:pPr>
        <w:widowControl w:val="0"/>
        <w:autoSpaceDE w:val="0"/>
        <w:autoSpaceDN w:val="0"/>
        <w:adjustRightInd w:val="0"/>
        <w:spacing w:line="240" w:lineRule="auto"/>
        <w:ind w:firstLine="737"/>
        <w:contextualSpacing/>
        <w:rPr>
          <w:rFonts w:cstheme="minorHAnsi"/>
        </w:rPr>
      </w:pPr>
      <w:r w:rsidRPr="00634C20">
        <w:rPr>
          <w:rFonts w:cstheme="minorHAnsi"/>
        </w:rPr>
        <w:t xml:space="preserve">5.2.3. </w:t>
      </w:r>
      <w:r w:rsidRPr="00634C20">
        <w:rPr>
          <w:rFonts w:cstheme="minorHAnsi"/>
          <w:b/>
          <w:bCs/>
          <w:color w:val="000000"/>
        </w:rPr>
        <w:t xml:space="preserve">tiekėjui įrodant siūlomos prekės atitiktį techninės specifikacijos reikalavimams, turi būti pateikiami prekės gamintojo dokumentai* </w:t>
      </w:r>
      <w:r w:rsidRPr="00634C20">
        <w:rPr>
          <w:rFonts w:cstheme="minorHAnsi"/>
          <w:color w:val="000000"/>
        </w:rPr>
        <w:t>(techninės specifikacijos, katalogų, bukletų kopijos, internetinės nuorodos į prekių gamintojo puslapius, atitinkamą (-</w:t>
      </w:r>
      <w:proofErr w:type="spellStart"/>
      <w:r w:rsidRPr="00634C20">
        <w:rPr>
          <w:rFonts w:cstheme="minorHAnsi"/>
          <w:color w:val="000000"/>
        </w:rPr>
        <w:t>us</w:t>
      </w:r>
      <w:proofErr w:type="spellEnd"/>
      <w:r w:rsidRPr="00634C20">
        <w:rPr>
          <w:rFonts w:cstheme="minorHAnsi"/>
          <w:color w:val="000000"/>
        </w:rPr>
        <w:t>) techninės specifikacijos reikalavimą (-</w:t>
      </w:r>
      <w:proofErr w:type="spellStart"/>
      <w:r w:rsidRPr="00634C20">
        <w:rPr>
          <w:rFonts w:cstheme="minorHAnsi"/>
          <w:color w:val="000000"/>
        </w:rPr>
        <w:t>us</w:t>
      </w:r>
      <w:proofErr w:type="spellEnd"/>
      <w:r w:rsidRPr="00634C20">
        <w:rPr>
          <w:rFonts w:cstheme="minorHAnsi"/>
          <w:color w:val="000000"/>
        </w:rPr>
        <w:t>) patvirtinanti (-</w:t>
      </w:r>
      <w:proofErr w:type="spellStart"/>
      <w:r w:rsidRPr="00634C20">
        <w:rPr>
          <w:rFonts w:cstheme="minorHAnsi"/>
          <w:color w:val="000000"/>
        </w:rPr>
        <w:t>čios</w:t>
      </w:r>
      <w:proofErr w:type="spellEnd"/>
      <w:r w:rsidRPr="00634C20">
        <w:rPr>
          <w:rFonts w:cstheme="minorHAnsi"/>
          <w:color w:val="000000"/>
        </w:rPr>
        <w:t>) momentinė (-ės) ekrano kopija (-</w:t>
      </w:r>
      <w:proofErr w:type="spellStart"/>
      <w:r w:rsidRPr="00634C20">
        <w:rPr>
          <w:rFonts w:cstheme="minorHAnsi"/>
          <w:color w:val="000000"/>
        </w:rPr>
        <w:t>os</w:t>
      </w:r>
      <w:proofErr w:type="spellEnd"/>
      <w:r w:rsidRPr="00634C20">
        <w:rPr>
          <w:rFonts w:cstheme="minorHAnsi"/>
          <w:color w:val="000000"/>
        </w:rPr>
        <w:t>) (</w:t>
      </w:r>
      <w:proofErr w:type="spellStart"/>
      <w:r w:rsidRPr="00634C20">
        <w:rPr>
          <w:rFonts w:cstheme="minorHAnsi"/>
          <w:color w:val="000000"/>
        </w:rPr>
        <w:t>print</w:t>
      </w:r>
      <w:proofErr w:type="spellEnd"/>
      <w:r w:rsidRPr="00634C20">
        <w:rPr>
          <w:rFonts w:cstheme="minorHAnsi"/>
          <w:color w:val="000000"/>
        </w:rPr>
        <w:t xml:space="preserve"> </w:t>
      </w:r>
      <w:proofErr w:type="spellStart"/>
      <w:r w:rsidRPr="00634C20">
        <w:rPr>
          <w:rFonts w:cstheme="minorHAnsi"/>
          <w:color w:val="000000"/>
        </w:rPr>
        <w:t>screen</w:t>
      </w:r>
      <w:proofErr w:type="spellEnd"/>
      <w:r w:rsidRPr="00634C20">
        <w:rPr>
          <w:rFonts w:cstheme="minorHAnsi"/>
          <w:color w:val="000000"/>
        </w:rPr>
        <w:t>) (tokiu atveju momentinėje ekrano kopijoje (</w:t>
      </w:r>
      <w:proofErr w:type="spellStart"/>
      <w:r w:rsidRPr="00634C20">
        <w:rPr>
          <w:rFonts w:cstheme="minorHAnsi"/>
          <w:color w:val="000000"/>
        </w:rPr>
        <w:t>print</w:t>
      </w:r>
      <w:proofErr w:type="spellEnd"/>
      <w:r w:rsidRPr="00634C20">
        <w:rPr>
          <w:rFonts w:cstheme="minorHAnsi"/>
          <w:color w:val="000000"/>
        </w:rPr>
        <w:t xml:space="preserve"> </w:t>
      </w:r>
      <w:proofErr w:type="spellStart"/>
      <w:r w:rsidRPr="00634C20">
        <w:rPr>
          <w:rFonts w:cstheme="minorHAnsi"/>
          <w:color w:val="000000"/>
        </w:rPr>
        <w:t>screen</w:t>
      </w:r>
      <w:proofErr w:type="spellEnd"/>
      <w:r w:rsidRPr="00634C20">
        <w:rPr>
          <w:rFonts w:cstheme="minorHAnsi"/>
          <w:color w:val="000000"/>
        </w:rPr>
        <w:t xml:space="preserve">) turi būti matoma informacija, kad kopija padaryta iš prekės gamintojo tinklalapio) ir pan.).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w:t>
      </w:r>
      <w:r w:rsidRPr="00634C20">
        <w:rPr>
          <w:rFonts w:cstheme="minorHAnsi"/>
        </w:rPr>
        <w:t xml:space="preserve">reikalavimams įrodančius dokumentus (informaciją), kad Perkančioji organizacija galėtų įsitikinti siūlomos prekės atitiktimi nustatytiems reikalavimams. </w:t>
      </w:r>
      <w:r w:rsidRPr="00634C20">
        <w:rPr>
          <w:rFonts w:cstheme="minorHAnsi"/>
          <w:b/>
          <w:bCs/>
          <w:i/>
          <w:iCs/>
          <w:u w:val="single"/>
        </w:rPr>
        <w:t>*Šių dokumentų bus prašoma galimo pirkimo laimėtojo (ekonomiškai naudingiausią pasiūlymą pateikusio tiekėjo), siekdamas įrodyti atitikimą, šiuose dokumentuose tiekėjas privalo pažymėti kurį techninės specifikacijos reikalaujamos charakteristikos punktą atitinka.</w:t>
      </w:r>
    </w:p>
    <w:bookmarkEnd w:id="16"/>
    <w:p w14:paraId="276A383A" w14:textId="1A3C8FE5" w:rsidR="00634C20" w:rsidRPr="00634C20" w:rsidRDefault="00634C20" w:rsidP="00A20791">
      <w:pPr>
        <w:widowControl w:val="0"/>
        <w:autoSpaceDE w:val="0"/>
        <w:autoSpaceDN w:val="0"/>
        <w:adjustRightInd w:val="0"/>
        <w:spacing w:line="240" w:lineRule="auto"/>
        <w:ind w:firstLine="737"/>
        <w:contextualSpacing/>
        <w:rPr>
          <w:rFonts w:cstheme="minorHAnsi"/>
          <w:color w:val="000000"/>
        </w:rPr>
      </w:pPr>
    </w:p>
    <w:p w14:paraId="532D8612" w14:textId="3F09C134" w:rsidR="00A20791" w:rsidRPr="00634C20" w:rsidRDefault="00634C20" w:rsidP="00A20791">
      <w:pPr>
        <w:widowControl w:val="0"/>
        <w:autoSpaceDE w:val="0"/>
        <w:autoSpaceDN w:val="0"/>
        <w:adjustRightInd w:val="0"/>
        <w:spacing w:line="240" w:lineRule="auto"/>
        <w:ind w:firstLine="737"/>
        <w:contextualSpacing/>
        <w:rPr>
          <w:rFonts w:cstheme="minorHAnsi"/>
        </w:rPr>
      </w:pPr>
      <w:r w:rsidRPr="00634C20">
        <w:rPr>
          <w:rFonts w:cstheme="minorHAnsi"/>
        </w:rPr>
        <w:lastRenderedPageBreak/>
        <w:t xml:space="preserve">5.2.4. </w:t>
      </w:r>
      <w:r w:rsidR="00E57C9F" w:rsidRPr="00634C20">
        <w:rPr>
          <w:rFonts w:cstheme="minorHAnsi"/>
        </w:rPr>
        <w:t>jungtinės veiklos sutarties kopija (jeigu pirkime dalyvauja ūkio subjektų grupė jungtinės veiklos sutarties pagrindu);</w:t>
      </w:r>
    </w:p>
    <w:p w14:paraId="143076D6" w14:textId="32683D24" w:rsidR="00A20791" w:rsidRPr="00634C20" w:rsidRDefault="00A20791" w:rsidP="00A20791">
      <w:pPr>
        <w:widowControl w:val="0"/>
        <w:autoSpaceDE w:val="0"/>
        <w:autoSpaceDN w:val="0"/>
        <w:adjustRightInd w:val="0"/>
        <w:spacing w:line="240" w:lineRule="auto"/>
        <w:ind w:firstLine="737"/>
        <w:contextualSpacing/>
        <w:rPr>
          <w:rFonts w:cstheme="minorHAnsi"/>
        </w:rPr>
      </w:pPr>
      <w:r w:rsidRPr="00634C20">
        <w:rPr>
          <w:rFonts w:cstheme="minorHAnsi"/>
        </w:rPr>
        <w:t>5.2.</w:t>
      </w:r>
      <w:r w:rsidR="00634C20" w:rsidRPr="00634C20">
        <w:rPr>
          <w:rFonts w:cstheme="minorHAnsi"/>
        </w:rPr>
        <w:t>5</w:t>
      </w:r>
      <w:r w:rsidRPr="00634C20">
        <w:rPr>
          <w:rFonts w:cstheme="minorHAnsi"/>
        </w:rPr>
        <w:t>. įgaliojimas pasirašyti pasiūlymą (jei taikoma);</w:t>
      </w:r>
    </w:p>
    <w:p w14:paraId="64F2082B" w14:textId="32586EDF" w:rsidR="00262C89" w:rsidRPr="00634C20" w:rsidRDefault="00A20791" w:rsidP="00262C89">
      <w:pPr>
        <w:widowControl w:val="0"/>
        <w:autoSpaceDE w:val="0"/>
        <w:autoSpaceDN w:val="0"/>
        <w:adjustRightInd w:val="0"/>
        <w:spacing w:line="240" w:lineRule="auto"/>
        <w:ind w:firstLine="737"/>
        <w:contextualSpacing/>
        <w:rPr>
          <w:rFonts w:cstheme="minorHAnsi"/>
        </w:rPr>
      </w:pPr>
      <w:r w:rsidRPr="00634C20">
        <w:rPr>
          <w:rFonts w:cstheme="minorHAnsi"/>
        </w:rPr>
        <w:t>5.2.</w:t>
      </w:r>
      <w:r w:rsidR="00634C20" w:rsidRPr="00634C20">
        <w:rPr>
          <w:rFonts w:cstheme="minorHAnsi"/>
        </w:rPr>
        <w:t>6</w:t>
      </w:r>
      <w:r w:rsidRPr="00634C20">
        <w:rPr>
          <w:rFonts w:cstheme="minorHAnsi"/>
        </w:rPr>
        <w:t>. galimybę pasinaudoti kitų ūkio subjektų ištekliais patvirtinantys dokumentai (jungtinės veiklos sutartis, sub</w:t>
      </w:r>
      <w:r w:rsidR="00F04A53" w:rsidRPr="00634C20">
        <w:rPr>
          <w:rFonts w:cstheme="minorHAnsi"/>
        </w:rPr>
        <w:t>tiekėjų</w:t>
      </w:r>
      <w:r w:rsidRPr="00634C20">
        <w:rPr>
          <w:rFonts w:cstheme="minorHAnsi"/>
        </w:rPr>
        <w:t xml:space="preserve"> sutikimas </w:t>
      </w:r>
      <w:r w:rsidR="00F04A53" w:rsidRPr="00634C20">
        <w:rPr>
          <w:rFonts w:cstheme="minorHAnsi"/>
        </w:rPr>
        <w:t>tiekti</w:t>
      </w:r>
      <w:r w:rsidRPr="00634C20">
        <w:rPr>
          <w:rFonts w:cstheme="minorHAnsi"/>
        </w:rPr>
        <w:t xml:space="preserve"> numatytas p</w:t>
      </w:r>
      <w:r w:rsidR="00F04A53" w:rsidRPr="00634C20">
        <w:rPr>
          <w:rFonts w:cstheme="minorHAnsi"/>
        </w:rPr>
        <w:t>rekes</w:t>
      </w:r>
      <w:r w:rsidRPr="00634C20">
        <w:rPr>
          <w:rFonts w:cstheme="minorHAnsi"/>
        </w:rPr>
        <w:t xml:space="preserve">, fizinio asmens ketinimų protokolas, </w:t>
      </w:r>
      <w:r w:rsidR="00F04A53" w:rsidRPr="00634C20">
        <w:rPr>
          <w:rFonts w:cstheme="minorHAnsi"/>
        </w:rPr>
        <w:t>tiekti</w:t>
      </w:r>
      <w:r w:rsidRPr="00634C20">
        <w:rPr>
          <w:rFonts w:cstheme="minorHAnsi"/>
        </w:rPr>
        <w:t xml:space="preserve"> tam tikras p</w:t>
      </w:r>
      <w:r w:rsidR="00F04A53" w:rsidRPr="00634C20">
        <w:rPr>
          <w:rFonts w:cstheme="minorHAnsi"/>
        </w:rPr>
        <w:t>rekes</w:t>
      </w:r>
      <w:r w:rsidRPr="00634C20">
        <w:rPr>
          <w:rFonts w:cstheme="minorHAnsi"/>
        </w:rPr>
        <w:t>)</w:t>
      </w:r>
      <w:r w:rsidR="00396D85" w:rsidRPr="00634C20">
        <w:rPr>
          <w:rFonts w:cstheme="minorHAnsi"/>
        </w:rPr>
        <w:t>.</w:t>
      </w:r>
    </w:p>
    <w:p w14:paraId="538F48BB" w14:textId="2706FA1E" w:rsidR="00634C20" w:rsidRPr="003D49F0" w:rsidRDefault="00262C89" w:rsidP="00262C89">
      <w:pPr>
        <w:widowControl w:val="0"/>
        <w:autoSpaceDE w:val="0"/>
        <w:autoSpaceDN w:val="0"/>
        <w:adjustRightInd w:val="0"/>
        <w:spacing w:line="240" w:lineRule="auto"/>
        <w:ind w:firstLine="737"/>
        <w:contextualSpacing/>
        <w:rPr>
          <w:rFonts w:cstheme="minorHAnsi"/>
        </w:rPr>
      </w:pPr>
      <w:r w:rsidRPr="00634C20">
        <w:rPr>
          <w:rFonts w:cstheme="minorHAnsi"/>
        </w:rPr>
        <w:t>5.2.</w:t>
      </w:r>
      <w:r w:rsidR="00634C20" w:rsidRPr="00634C20">
        <w:rPr>
          <w:rFonts w:cstheme="minorHAnsi"/>
        </w:rPr>
        <w:t>7</w:t>
      </w:r>
      <w:r w:rsidRPr="00634C20">
        <w:rPr>
          <w:rFonts w:cstheme="minorHAnsi"/>
        </w:rPr>
        <w:t xml:space="preserve">. </w:t>
      </w:r>
      <w:r w:rsidR="00634C20" w:rsidRPr="00634C20">
        <w:rPr>
          <w:rFonts w:cstheme="minorHAnsi"/>
        </w:rPr>
        <w:t xml:space="preserve">jei tiekėjas pasitelkia subtiekėjus, </w:t>
      </w:r>
      <w:r w:rsidR="00634C20" w:rsidRPr="003D49F0">
        <w:rPr>
          <w:rFonts w:cstheme="minorHAnsi"/>
        </w:rPr>
        <w:t xml:space="preserve">subtiekėjo deklaracija ar kitas dokumentas, patvirtinantis jo sutikimą būti subtiekėju pirkime </w:t>
      </w:r>
    </w:p>
    <w:p w14:paraId="0A3C79F0" w14:textId="007E9D8D" w:rsidR="001C1D32" w:rsidRPr="00A20791" w:rsidRDefault="005A52E6" w:rsidP="00A20791">
      <w:pPr>
        <w:widowControl w:val="0"/>
        <w:autoSpaceDE w:val="0"/>
        <w:autoSpaceDN w:val="0"/>
        <w:adjustRightInd w:val="0"/>
        <w:spacing w:line="240" w:lineRule="auto"/>
        <w:ind w:firstLine="737"/>
        <w:contextualSpacing/>
        <w:rPr>
          <w:rFonts w:cstheme="minorHAnsi"/>
          <w:b/>
          <w:bCs/>
        </w:rPr>
      </w:pPr>
      <w:r w:rsidRPr="00E57C9F">
        <w:rPr>
          <w:rFonts w:eastAsia="Calibri" w:cstheme="minorHAnsi"/>
        </w:rPr>
        <w:t>5.</w:t>
      </w:r>
      <w:r w:rsidR="00E57C9F">
        <w:rPr>
          <w:rFonts w:eastAsia="Calibri" w:cstheme="minorHAnsi"/>
        </w:rPr>
        <w:t>3</w:t>
      </w:r>
      <w:r w:rsidRPr="00E57C9F">
        <w:rPr>
          <w:rFonts w:eastAsia="Calibri" w:cstheme="minorHAnsi"/>
        </w:rPr>
        <w:t xml:space="preserve">. </w:t>
      </w:r>
      <w:r w:rsidR="00AD4F1A" w:rsidRPr="00E57C9F">
        <w:rPr>
          <w:rFonts w:eastAsia="Calibri" w:cstheme="minorHAnsi"/>
        </w:rPr>
        <w:t xml:space="preserve">Pasiūlymas </w:t>
      </w:r>
      <w:r w:rsidR="00AD4F1A" w:rsidRPr="00E57C9F">
        <w:rPr>
          <w:rFonts w:eastAsia="Calibri" w:cstheme="minorHAnsi"/>
          <w:b/>
          <w:bCs/>
        </w:rPr>
        <w:t>gali būti</w:t>
      </w:r>
      <w:r w:rsidR="00AD4F1A" w:rsidRPr="00E57C9F">
        <w:rPr>
          <w:rFonts w:eastAsia="Calibri" w:cstheme="minorHAnsi"/>
        </w:rPr>
        <w:t xml:space="preserve"> pasirašytas </w:t>
      </w:r>
      <w:r w:rsidR="00FD5736" w:rsidRPr="00E57C9F">
        <w:rPr>
          <w:rFonts w:eastAsia="Calibri" w:cstheme="minorHAnsi"/>
        </w:rPr>
        <w:t xml:space="preserve">fiziniu arba </w:t>
      </w:r>
      <w:r w:rsidR="00AD4F1A" w:rsidRPr="00E57C9F">
        <w:rPr>
          <w:rFonts w:eastAsia="Calibri" w:cstheme="minorHAnsi"/>
        </w:rPr>
        <w:t xml:space="preserve">kvalifikuotu elektroniniu parašu. Jeigu </w:t>
      </w:r>
      <w:r w:rsidR="00FD5736" w:rsidRPr="00E57C9F">
        <w:rPr>
          <w:rFonts w:eastAsia="Calibri" w:cstheme="minorHAnsi"/>
        </w:rPr>
        <w:t xml:space="preserve">tiekėjas </w:t>
      </w:r>
      <w:r w:rsidR="00AD4F1A" w:rsidRPr="00E57C9F">
        <w:rPr>
          <w:rFonts w:eastAsia="Calibri" w:cstheme="minorHAnsi"/>
        </w:rPr>
        <w:t>dokumentus tvirtina naudodamas elektroninį, o ne fizinį parašą, elektroninis parašas turi atitikti VPĮ 22</w:t>
      </w:r>
      <w:r w:rsidR="006E2B14" w:rsidRPr="00E57C9F">
        <w:rPr>
          <w:rFonts w:eastAsia="Calibri" w:cstheme="minorHAnsi"/>
        </w:rPr>
        <w:t xml:space="preserve"> </w:t>
      </w:r>
      <w:r w:rsidR="00AD4F1A" w:rsidRPr="00E57C9F">
        <w:rPr>
          <w:rFonts w:eastAsia="Calibri" w:cstheme="minorHAnsi"/>
        </w:rPr>
        <w:t xml:space="preserve">straipsnio 11 dalies 2 ir 3 punktuose nustatytus reikalavimus. </w:t>
      </w:r>
      <w:r w:rsidR="7C928381" w:rsidRPr="00E57C9F">
        <w:rPr>
          <w:rFonts w:cstheme="minorHAnsi"/>
        </w:rPr>
        <w:t>P</w:t>
      </w:r>
      <w:r w:rsidR="007037F7" w:rsidRPr="00E57C9F">
        <w:rPr>
          <w:rFonts w:cstheme="minorHAnsi"/>
        </w:rPr>
        <w:t>erkančiajai organizacijai</w:t>
      </w:r>
      <w:r w:rsidR="00AD4F1A" w:rsidRPr="00E57C9F">
        <w:rPr>
          <w:rFonts w:cstheme="minorHAnsi"/>
        </w:rPr>
        <w:t xml:space="preserve"> kilus abejonių dėl dokumentų tikrumo, ji turi teisę reikalauti pateikti dokumentų originalus.</w:t>
      </w:r>
      <w:r w:rsidR="00AD4F1A" w:rsidRPr="00E57C9F">
        <w:rPr>
          <w:rFonts w:eastAsia="Calibri" w:cstheme="minorHAnsi"/>
        </w:rPr>
        <w:t xml:space="preserve"> Gali būti:</w:t>
      </w:r>
    </w:p>
    <w:p w14:paraId="2EE860FF" w14:textId="41B20CFA" w:rsidR="001C1D32" w:rsidRPr="00F70558" w:rsidRDefault="005A52E6" w:rsidP="00F33AB0">
      <w:pPr>
        <w:spacing w:line="240" w:lineRule="auto"/>
        <w:ind w:firstLine="709"/>
        <w:contextualSpacing/>
        <w:rPr>
          <w:rFonts w:cstheme="minorHAnsi"/>
        </w:rPr>
      </w:pPr>
      <w:r w:rsidRPr="00E57C9F">
        <w:rPr>
          <w:rFonts w:eastAsia="Calibri" w:cstheme="minorHAnsi"/>
        </w:rPr>
        <w:t>5</w:t>
      </w:r>
      <w:r w:rsidR="00713645" w:rsidRPr="00E57C9F">
        <w:rPr>
          <w:rFonts w:eastAsia="Calibri" w:cstheme="minorHAnsi"/>
        </w:rPr>
        <w:t>.</w:t>
      </w:r>
      <w:r w:rsidR="00E57C9F">
        <w:rPr>
          <w:rFonts w:eastAsia="Calibri" w:cstheme="minorHAnsi"/>
        </w:rPr>
        <w:t>3</w:t>
      </w:r>
      <w:r w:rsidR="00713645" w:rsidRPr="00E57C9F">
        <w:rPr>
          <w:rFonts w:eastAsia="Calibri" w:cstheme="minorHAnsi"/>
        </w:rPr>
        <w:t xml:space="preserve">.1. </w:t>
      </w:r>
      <w:r w:rsidR="00AD4F1A" w:rsidRPr="00E57C9F">
        <w:rPr>
          <w:rFonts w:eastAsia="Calibri" w:cstheme="minorHAnsi"/>
        </w:rPr>
        <w:t>pateikiami</w:t>
      </w:r>
      <w:r w:rsidR="00AD4F1A" w:rsidRPr="00F70558">
        <w:rPr>
          <w:rFonts w:eastAsia="Calibri" w:cstheme="minorHAnsi"/>
        </w:rPr>
        <w:t xml:space="preserve"> kvalifikuotu elektroniniu parašu pasirašyti elektroninėmis priemonėmis suformuoti dokumentai;</w:t>
      </w:r>
    </w:p>
    <w:p w14:paraId="422BC205" w14:textId="77777777" w:rsidR="00634C20" w:rsidRDefault="00C60621" w:rsidP="00634C20">
      <w:pPr>
        <w:pStyle w:val="Sraopastraipa"/>
        <w:spacing w:line="240" w:lineRule="auto"/>
        <w:ind w:left="0"/>
        <w:rPr>
          <w:rFonts w:eastAsia="Calibri" w:cstheme="minorHAnsi"/>
        </w:rPr>
      </w:pPr>
      <w:r w:rsidRPr="00F70558">
        <w:rPr>
          <w:rFonts w:eastAsia="Calibri" w:cstheme="minorHAnsi"/>
        </w:rPr>
        <w:t>5</w:t>
      </w:r>
      <w:r w:rsidR="00713645" w:rsidRPr="00F70558">
        <w:rPr>
          <w:rFonts w:eastAsia="Calibri" w:cstheme="minorHAnsi"/>
        </w:rPr>
        <w:t>.</w:t>
      </w:r>
      <w:r w:rsidR="00E57C9F">
        <w:rPr>
          <w:rFonts w:eastAsia="Calibri" w:cstheme="minorHAnsi"/>
        </w:rPr>
        <w:t>3</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3CED2741" w14:textId="5D338D36" w:rsidR="00634C20" w:rsidRPr="00634C20" w:rsidRDefault="00634C20" w:rsidP="00634C20">
      <w:pPr>
        <w:pStyle w:val="Sraopastraipa"/>
        <w:spacing w:line="240" w:lineRule="auto"/>
        <w:ind w:left="0"/>
        <w:rPr>
          <w:rFonts w:cstheme="minorHAnsi"/>
        </w:rPr>
      </w:pPr>
      <w:r w:rsidRPr="00634C20">
        <w:rPr>
          <w:rFonts w:eastAsia="Calibri" w:cstheme="minorHAnsi"/>
        </w:rPr>
        <w:t xml:space="preserve">5.4. </w:t>
      </w:r>
      <w:r w:rsidRPr="00634C20">
        <w:rPr>
          <w:rFonts w:cstheme="minorHAnsi"/>
          <w:b/>
          <w:bCs/>
        </w:rPr>
        <w:t>Pasiūlymas (priedas Nr. 5) turi būti parengtas, lietuvių kalba. Prekių gamintojų techninė dokumentacija ar kiti lygiaverčiai dokumentai,</w:t>
      </w:r>
      <w:r w:rsidRPr="00634C20">
        <w:rPr>
          <w:rFonts w:cstheme="minorHAnsi"/>
          <w:bCs/>
        </w:rPr>
        <w:t xml:space="preserve"> </w:t>
      </w:r>
      <w:r w:rsidRPr="00634C20">
        <w:rPr>
          <w:rFonts w:cstheme="minorHAnsi"/>
          <w:b/>
          <w:bCs/>
          <w:color w:val="000000"/>
        </w:rPr>
        <w:t xml:space="preserve">tiekėjui įrodinėjant siūlomos prekės atitiktį techninės specifikacijos reikalavimams, </w:t>
      </w:r>
      <w:r w:rsidRPr="00634C20">
        <w:rPr>
          <w:rFonts w:cstheme="minorHAnsi"/>
          <w:color w:val="000000"/>
        </w:rPr>
        <w:t>techninės specifikacijos, katalogų, bukletų kopijos, internetinės nuorodos į prekių gamintojo puslapius, atitinkamą (-</w:t>
      </w:r>
      <w:proofErr w:type="spellStart"/>
      <w:r w:rsidRPr="00634C20">
        <w:rPr>
          <w:rFonts w:cstheme="minorHAnsi"/>
          <w:color w:val="000000"/>
        </w:rPr>
        <w:t>us</w:t>
      </w:r>
      <w:proofErr w:type="spellEnd"/>
      <w:r w:rsidRPr="00634C20">
        <w:rPr>
          <w:rFonts w:cstheme="minorHAnsi"/>
          <w:color w:val="000000"/>
        </w:rPr>
        <w:t>) techninės specifikacijos reikalavimą (-</w:t>
      </w:r>
      <w:proofErr w:type="spellStart"/>
      <w:r w:rsidRPr="00634C20">
        <w:rPr>
          <w:rFonts w:cstheme="minorHAnsi"/>
          <w:color w:val="000000"/>
        </w:rPr>
        <w:t>us</w:t>
      </w:r>
      <w:proofErr w:type="spellEnd"/>
      <w:r w:rsidRPr="00634C20">
        <w:rPr>
          <w:rFonts w:cstheme="minorHAnsi"/>
          <w:color w:val="000000"/>
        </w:rPr>
        <w:t>) patvirtinanti (-</w:t>
      </w:r>
      <w:proofErr w:type="spellStart"/>
      <w:r w:rsidRPr="00634C20">
        <w:rPr>
          <w:rFonts w:cstheme="minorHAnsi"/>
          <w:color w:val="000000"/>
        </w:rPr>
        <w:t>čios</w:t>
      </w:r>
      <w:proofErr w:type="spellEnd"/>
      <w:r w:rsidRPr="00634C20">
        <w:rPr>
          <w:rFonts w:cstheme="minorHAnsi"/>
          <w:color w:val="000000"/>
        </w:rPr>
        <w:t>) momentinė (-ės) ekrano kopija (-</w:t>
      </w:r>
      <w:proofErr w:type="spellStart"/>
      <w:r w:rsidRPr="00634C20">
        <w:rPr>
          <w:rFonts w:cstheme="minorHAnsi"/>
          <w:color w:val="000000"/>
        </w:rPr>
        <w:t>os</w:t>
      </w:r>
      <w:proofErr w:type="spellEnd"/>
      <w:r w:rsidRPr="00634C20">
        <w:rPr>
          <w:rFonts w:cstheme="minorHAnsi"/>
          <w:color w:val="000000"/>
        </w:rPr>
        <w:t>) (</w:t>
      </w:r>
      <w:proofErr w:type="spellStart"/>
      <w:r w:rsidRPr="00634C20">
        <w:rPr>
          <w:rFonts w:cstheme="minorHAnsi"/>
          <w:color w:val="000000"/>
        </w:rPr>
        <w:t>print</w:t>
      </w:r>
      <w:proofErr w:type="spellEnd"/>
      <w:r w:rsidRPr="00634C20">
        <w:rPr>
          <w:rFonts w:cstheme="minorHAnsi"/>
          <w:color w:val="000000"/>
        </w:rPr>
        <w:t xml:space="preserve"> </w:t>
      </w:r>
      <w:proofErr w:type="spellStart"/>
      <w:r w:rsidRPr="00634C20">
        <w:rPr>
          <w:rFonts w:cstheme="minorHAnsi"/>
          <w:color w:val="000000"/>
        </w:rPr>
        <w:t>screen</w:t>
      </w:r>
      <w:proofErr w:type="spellEnd"/>
      <w:r w:rsidRPr="00634C20">
        <w:rPr>
          <w:rFonts w:cstheme="minorHAnsi"/>
          <w:color w:val="000000"/>
        </w:rPr>
        <w:t>) (tokiu atveju momentinėje ekrano kopijoje (</w:t>
      </w:r>
      <w:proofErr w:type="spellStart"/>
      <w:r w:rsidRPr="00634C20">
        <w:rPr>
          <w:rFonts w:cstheme="minorHAnsi"/>
          <w:color w:val="000000"/>
        </w:rPr>
        <w:t>print</w:t>
      </w:r>
      <w:proofErr w:type="spellEnd"/>
      <w:r w:rsidRPr="00634C20">
        <w:rPr>
          <w:rFonts w:cstheme="minorHAnsi"/>
          <w:color w:val="000000"/>
        </w:rPr>
        <w:t xml:space="preserve"> </w:t>
      </w:r>
      <w:proofErr w:type="spellStart"/>
      <w:r w:rsidRPr="00634C20">
        <w:rPr>
          <w:rFonts w:cstheme="minorHAnsi"/>
          <w:color w:val="000000"/>
        </w:rPr>
        <w:t>screen</w:t>
      </w:r>
      <w:proofErr w:type="spellEnd"/>
      <w:r w:rsidRPr="00634C20">
        <w:rPr>
          <w:rFonts w:cstheme="minorHAnsi"/>
          <w:color w:val="000000"/>
        </w:rPr>
        <w:t xml:space="preserve">) turi būti matoma informacija, kad kopija padaryta iš prekės gamintojo tinklalapio) ir pan.), prekės gamintojo arba jo įgalioto atstovo (tiekėjo deklaracija nėra lygiavertis dokumentas) raštiški patvirtinimai (pvz., prekės gamintojo atitikties deklaracija ar eksploatacinių savybių deklaracija) ar kiti atitiktį </w:t>
      </w:r>
      <w:r w:rsidRPr="00634C20">
        <w:rPr>
          <w:rFonts w:cstheme="minorHAnsi"/>
        </w:rPr>
        <w:t xml:space="preserve">reikalavimams įrodantys dokumentai (informacija) </w:t>
      </w:r>
      <w:r w:rsidRPr="00634C20">
        <w:rPr>
          <w:rFonts w:cstheme="minorHAnsi"/>
          <w:b/>
          <w:bCs/>
          <w:color w:val="000000"/>
          <w:u w:val="single"/>
        </w:rPr>
        <w:t>gali būti pateikti lietuvių ir/arba anglų kalbomis.</w:t>
      </w:r>
      <w:r w:rsidRPr="00634C20">
        <w:rPr>
          <w:rFonts w:cstheme="minorHAnsi"/>
          <w:color w:val="000000"/>
        </w:rPr>
        <w:t xml:space="preserve"> </w:t>
      </w:r>
      <w:r w:rsidRPr="00634C20">
        <w:rPr>
          <w:rFonts w:eastAsia="Arial" w:cstheme="minorHAnsi"/>
        </w:rPr>
        <w:t xml:space="preserve">Jei kurie nors su pasiūlymu teikiami dokumentai parengti ne ta kalba, kuria reikalaujama, turi būti pateiktas tikslus vertimas į reikalaujamą kalbą. </w:t>
      </w:r>
      <w:r w:rsidRPr="00634C20">
        <w:rPr>
          <w:rFonts w:cstheme="minorHAnsi"/>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5669A55B" w14:textId="7107B350" w:rsidR="0032046A" w:rsidRPr="00F70558" w:rsidRDefault="00AB0036" w:rsidP="00E62E95">
      <w:pPr>
        <w:pStyle w:val="Sraopastraipa"/>
        <w:spacing w:line="240" w:lineRule="auto"/>
        <w:ind w:left="0"/>
        <w:rPr>
          <w:rFonts w:cstheme="minorHAnsi"/>
        </w:rPr>
      </w:pPr>
      <w:r w:rsidRPr="00F70558">
        <w:rPr>
          <w:rFonts w:cstheme="minorHAnsi"/>
        </w:rPr>
        <w:t>5.</w:t>
      </w:r>
      <w:r w:rsidR="00E57C9F">
        <w:rPr>
          <w:rFonts w:cstheme="minorHAnsi"/>
        </w:rPr>
        <w:t>5</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6054132D" w:rsidR="006A6A5B" w:rsidRDefault="00AB0036" w:rsidP="006A6A5B">
      <w:pPr>
        <w:pStyle w:val="Sraopastraipa"/>
        <w:spacing w:after="160" w:line="240" w:lineRule="auto"/>
        <w:ind w:left="0" w:firstLine="710"/>
        <w:rPr>
          <w:rFonts w:eastAsia="Arial"/>
          <w:color w:val="7030A0"/>
        </w:rPr>
      </w:pPr>
      <w:r w:rsidRPr="00F70558">
        <w:rPr>
          <w:rFonts w:eastAsia="Arial" w:cstheme="minorHAnsi"/>
        </w:rPr>
        <w:t>5.</w:t>
      </w:r>
      <w:r w:rsidR="00E57C9F">
        <w:rPr>
          <w:rFonts w:eastAsia="Arial" w:cstheme="minorHAnsi"/>
        </w:rPr>
        <w:t>6</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3F35D349" w:rsidR="009C66EF" w:rsidRPr="00723492" w:rsidRDefault="009C66EF" w:rsidP="009C66EF">
      <w:pPr>
        <w:pStyle w:val="Sraopastraipa"/>
        <w:spacing w:after="160" w:line="240" w:lineRule="auto"/>
        <w:ind w:left="710" w:firstLine="0"/>
        <w:rPr>
          <w:rFonts w:cstheme="minorHAnsi"/>
        </w:rPr>
      </w:pPr>
      <w:r w:rsidRPr="009C66EF">
        <w:rPr>
          <w:rFonts w:eastAsia="Arial"/>
        </w:rPr>
        <w:t>5.</w:t>
      </w:r>
      <w:r w:rsidR="00E57C9F">
        <w:rPr>
          <w:rFonts w:eastAsia="Arial"/>
        </w:rPr>
        <w:t>7</w:t>
      </w:r>
      <w:r w:rsidRPr="009C66EF">
        <w:rPr>
          <w:rFonts w:eastAsia="Arial"/>
        </w:rPr>
        <w:t xml:space="preserve">.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4AC2116E" w14:textId="00AB962D" w:rsidR="00CD457C" w:rsidRPr="00F70558" w:rsidRDefault="00CD457C" w:rsidP="00E62E95">
      <w:pPr>
        <w:pStyle w:val="Sraopastraipa"/>
        <w:spacing w:line="240" w:lineRule="auto"/>
        <w:ind w:left="0"/>
        <w:rPr>
          <w:rFonts w:eastAsia="Arial" w:cstheme="minorHAnsi"/>
          <w:vanish/>
          <w:color w:val="7030A0"/>
        </w:rPr>
      </w:pPr>
    </w:p>
    <w:p w14:paraId="76771895" w14:textId="77777777" w:rsidR="00F527B1" w:rsidRPr="00F70558" w:rsidRDefault="00F527B1" w:rsidP="00C56AE2">
      <w:pPr>
        <w:pStyle w:val="paragrafesrasas2lygis"/>
        <w:rPr>
          <w:rFonts w:asciiTheme="minorHAnsi" w:hAnsiTheme="minorHAnsi" w:cstheme="minorHAnsi"/>
          <w:sz w:val="21"/>
          <w:szCs w:val="21"/>
        </w:rPr>
      </w:pPr>
    </w:p>
    <w:p w14:paraId="3946E33E" w14:textId="65B6C219" w:rsidR="00F527B1" w:rsidRPr="00E62E95" w:rsidRDefault="00E85882" w:rsidP="001641A4">
      <w:pPr>
        <w:pStyle w:val="Antrat1"/>
        <w:spacing w:before="0" w:after="0" w:line="300" w:lineRule="auto"/>
        <w:ind w:firstLine="0"/>
        <w:rPr>
          <w:rFonts w:asciiTheme="minorHAnsi" w:hAnsiTheme="minorHAnsi" w:cstheme="minorHAnsi"/>
          <w:color w:val="auto"/>
        </w:rPr>
      </w:pPr>
      <w:bookmarkStart w:id="17" w:name="_Toc19508926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7"/>
    </w:p>
    <w:p w14:paraId="7A210472" w14:textId="77777777" w:rsidR="003D73C2" w:rsidRPr="000261FD" w:rsidRDefault="003D73C2" w:rsidP="00C17335">
      <w:pPr>
        <w:ind w:firstLine="0"/>
        <w:rPr>
          <w:rFonts w:ascii="Arial" w:hAnsi="Arial" w:cs="Arial"/>
          <w:i/>
          <w:iCs/>
          <w:color w:val="7030A0"/>
        </w:rPr>
      </w:pPr>
    </w:p>
    <w:p w14:paraId="7203423F" w14:textId="40194AE5" w:rsidR="00F527B1" w:rsidRDefault="007F65C2" w:rsidP="00504AD9">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w:t>
      </w:r>
      <w:r w:rsidR="00504AD9" w:rsidRPr="00F33AB0">
        <w:rPr>
          <w:rFonts w:eastAsia="Calibri"/>
          <w:b/>
          <w:bCs/>
        </w:rPr>
        <w:t xml:space="preserve">nereikalauja </w:t>
      </w:r>
      <w:r w:rsidR="00504AD9" w:rsidRPr="11690C5F">
        <w:rPr>
          <w:rFonts w:eastAsia="Calibri"/>
        </w:rPr>
        <w:t xml:space="preserve">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17AE320" w14:textId="77777777" w:rsidR="00E57C9F" w:rsidRPr="00504AD9" w:rsidRDefault="00E57C9F" w:rsidP="00504AD9">
      <w:pPr>
        <w:pStyle w:val="Sraopastraipa"/>
        <w:spacing w:line="240" w:lineRule="auto"/>
        <w:ind w:left="0" w:firstLine="567"/>
      </w:pPr>
    </w:p>
    <w:p w14:paraId="5D02D1AD" w14:textId="7D4A4DC5" w:rsidR="00831133" w:rsidRPr="00E62E95" w:rsidRDefault="006E3B79" w:rsidP="006E3B79">
      <w:pPr>
        <w:pStyle w:val="Antrat1"/>
        <w:spacing w:before="0" w:after="0" w:line="300" w:lineRule="auto"/>
        <w:ind w:firstLine="0"/>
        <w:rPr>
          <w:rFonts w:ascii="Arial" w:hAnsi="Arial" w:cs="Arial"/>
        </w:rPr>
      </w:pPr>
      <w:bookmarkStart w:id="18" w:name="_Toc15392775"/>
      <w:bookmarkStart w:id="19" w:name="_Toc195089263"/>
      <w:r w:rsidRPr="00E812E9">
        <w:rPr>
          <w:rFonts w:asciiTheme="minorHAnsi" w:hAnsiTheme="minorHAnsi" w:cstheme="minorHAnsi"/>
          <w:color w:val="auto"/>
        </w:rPr>
        <w:t xml:space="preserve">7. </w:t>
      </w:r>
      <w:r w:rsidR="00B52705" w:rsidRPr="00E812E9">
        <w:rPr>
          <w:rFonts w:asciiTheme="minorHAnsi" w:hAnsiTheme="minorHAnsi" w:cstheme="minorHAnsi"/>
          <w:color w:val="auto"/>
        </w:rPr>
        <w:t>P</w:t>
      </w:r>
      <w:bookmarkEnd w:id="18"/>
      <w:r w:rsidR="00E62E95" w:rsidRPr="00E812E9">
        <w:rPr>
          <w:rFonts w:asciiTheme="minorHAnsi" w:hAnsiTheme="minorHAnsi" w:cstheme="minorHAnsi"/>
          <w:color w:val="auto"/>
        </w:rPr>
        <w:t xml:space="preserve">asiūlymų </w:t>
      </w:r>
      <w:r w:rsidR="00A84437" w:rsidRPr="00E812E9">
        <w:rPr>
          <w:rFonts w:asciiTheme="minorHAnsi" w:hAnsiTheme="minorHAnsi" w:cstheme="minorHAnsi"/>
          <w:color w:val="auto"/>
        </w:rPr>
        <w:t>vertinimas</w:t>
      </w:r>
      <w:bookmarkEnd w:id="19"/>
    </w:p>
    <w:p w14:paraId="0C1B0E3A" w14:textId="77777777" w:rsidR="00E85882" w:rsidRPr="00A84437" w:rsidRDefault="00E85882" w:rsidP="00A84437">
      <w:pPr>
        <w:spacing w:line="240" w:lineRule="auto"/>
        <w:ind w:firstLine="0"/>
        <w:rPr>
          <w:rFonts w:cstheme="minorHAnsi"/>
          <w:vanish/>
        </w:rPr>
      </w:pPr>
    </w:p>
    <w:p w14:paraId="5FD7BD33" w14:textId="66C34077" w:rsidR="004123C9" w:rsidRPr="00A84437" w:rsidRDefault="005A4255" w:rsidP="004123C9">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396D85" w:rsidRPr="00A84437">
        <w:rPr>
          <w:rFonts w:cstheme="minorHAnsi"/>
        </w:rPr>
        <w:t>P</w:t>
      </w:r>
      <w:r w:rsidR="00396D85">
        <w:rPr>
          <w:rFonts w:cstheme="minorHAnsi"/>
        </w:rPr>
        <w:t>erkančioji organizacija</w:t>
      </w:r>
      <w:r w:rsidR="00396D85" w:rsidRPr="00A84437">
        <w:rPr>
          <w:rFonts w:eastAsia="Calibri" w:cstheme="minorHAnsi"/>
        </w:rPr>
        <w:t xml:space="preserve"> ekonomiškai naudingiausią </w:t>
      </w:r>
      <w:r w:rsidR="00396D85">
        <w:rPr>
          <w:rFonts w:eastAsia="Calibri" w:cstheme="minorHAnsi"/>
        </w:rPr>
        <w:t>p</w:t>
      </w:r>
      <w:r w:rsidR="00396D85" w:rsidRPr="00A84437">
        <w:rPr>
          <w:rFonts w:eastAsia="Calibri" w:cstheme="minorHAnsi"/>
        </w:rPr>
        <w:t xml:space="preserve">asiūlymą išrenka pagal </w:t>
      </w:r>
      <w:r w:rsidR="00396D85">
        <w:rPr>
          <w:rFonts w:eastAsia="Calibri" w:cstheme="minorHAnsi"/>
        </w:rPr>
        <w:t>tiekėjo p</w:t>
      </w:r>
      <w:r w:rsidR="00396D85" w:rsidRPr="00A84437">
        <w:rPr>
          <w:rFonts w:eastAsia="Calibri" w:cstheme="minorHAnsi"/>
        </w:rPr>
        <w:t xml:space="preserve">asiūlyme nurodytą kainą, kuri turi būti apskaičiuota ir nurodyta taip, kaip reikalaujama </w:t>
      </w:r>
      <w:r w:rsidR="00396D85">
        <w:rPr>
          <w:rFonts w:eastAsia="Calibri" w:cstheme="minorHAnsi"/>
        </w:rPr>
        <w:t>specialiųjų p</w:t>
      </w:r>
      <w:r w:rsidR="00396D85" w:rsidRPr="00A84437">
        <w:rPr>
          <w:rFonts w:eastAsia="Calibri" w:cstheme="minorHAnsi"/>
        </w:rPr>
        <w:t>irkimo sąlygų priede</w:t>
      </w:r>
      <w:r w:rsidR="004123C9" w:rsidRPr="00A84437">
        <w:rPr>
          <w:rFonts w:eastAsia="Calibri" w:cstheme="minorHAnsi"/>
        </w:rPr>
        <w:t xml:space="preserve"> </w:t>
      </w:r>
      <w:r w:rsidR="0093242D" w:rsidRPr="005974CD">
        <w:rPr>
          <w:rFonts w:eastAsia="Calibri" w:cstheme="minorHAnsi"/>
          <w:b/>
          <w:bCs/>
        </w:rPr>
        <w:t>3</w:t>
      </w:r>
      <w:r w:rsidR="004123C9" w:rsidRPr="005974CD">
        <w:rPr>
          <w:rFonts w:eastAsia="Calibri" w:cstheme="minorHAnsi"/>
          <w:b/>
          <w:bCs/>
          <w:color w:val="00B050"/>
        </w:rPr>
        <w:t xml:space="preserve"> </w:t>
      </w:r>
      <w:r w:rsidR="004123C9" w:rsidRPr="005974CD">
        <w:rPr>
          <w:rFonts w:eastAsia="Calibri" w:cstheme="minorHAnsi"/>
          <w:b/>
          <w:bCs/>
        </w:rPr>
        <w:t>priede</w:t>
      </w:r>
      <w:r w:rsidR="004123C9" w:rsidRPr="00F158C7">
        <w:rPr>
          <w:rFonts w:eastAsia="Calibri" w:cstheme="minorHAnsi"/>
        </w:rPr>
        <w:t>.</w:t>
      </w:r>
    </w:p>
    <w:p w14:paraId="3AE1370D" w14:textId="77777777" w:rsidR="004123C9" w:rsidRDefault="004123C9" w:rsidP="00300343">
      <w:pPr>
        <w:pStyle w:val="Sraopastraipa"/>
        <w:spacing w:line="240" w:lineRule="auto"/>
        <w:ind w:left="0"/>
        <w:rPr>
          <w:rStyle w:val="cf01"/>
          <w:rFonts w:asciiTheme="minorHAnsi" w:hAnsiTheme="minorHAnsi" w:cstheme="minorHAnsi"/>
          <w:b/>
          <w:bCs/>
          <w:sz w:val="21"/>
          <w:szCs w:val="21"/>
          <w:u w:val="single"/>
        </w:rPr>
      </w:pPr>
      <w:r w:rsidRPr="00A84437">
        <w:rPr>
          <w:rFonts w:cstheme="minorHAnsi"/>
          <w:color w:val="000000" w:themeColor="text1"/>
        </w:rPr>
        <w:t xml:space="preserve">7.2. Laimėjusiu </w:t>
      </w:r>
      <w:r>
        <w:rPr>
          <w:rFonts w:cstheme="minorHAnsi"/>
          <w:color w:val="000000" w:themeColor="text1"/>
        </w:rPr>
        <w:t>p</w:t>
      </w:r>
      <w:r w:rsidRPr="00A84437">
        <w:rPr>
          <w:rFonts w:cstheme="minorHAnsi"/>
          <w:color w:val="000000" w:themeColor="text1"/>
        </w:rPr>
        <w:t>asiūlymu galės būti pripažintas tik 1 (vienas) ekonomiškai naudingiausias pasiūlymas, esantis pasiūlymų eilės pirmojoje vietoje</w:t>
      </w:r>
      <w:r w:rsidRPr="00E07AF1">
        <w:rPr>
          <w:rStyle w:val="cf01"/>
          <w:rFonts w:asciiTheme="minorHAnsi" w:hAnsiTheme="minorHAnsi" w:cstheme="minorHAnsi"/>
          <w:b/>
          <w:bCs/>
          <w:sz w:val="21"/>
          <w:szCs w:val="21"/>
          <w:u w:val="single"/>
        </w:rPr>
        <w:t xml:space="preserve"> </w:t>
      </w:r>
    </w:p>
    <w:p w14:paraId="038C877B" w14:textId="61C0C20C" w:rsidR="0099051F" w:rsidRPr="00E07AF1" w:rsidRDefault="00F5411E" w:rsidP="00300343">
      <w:pPr>
        <w:pStyle w:val="Sraopastraipa"/>
        <w:spacing w:line="240" w:lineRule="auto"/>
        <w:ind w:left="0"/>
        <w:rPr>
          <w:rStyle w:val="cf01"/>
          <w:rFonts w:asciiTheme="minorHAnsi" w:hAnsiTheme="minorHAnsi" w:cstheme="minorHAnsi"/>
          <w:b/>
          <w:bCs/>
          <w:sz w:val="21"/>
          <w:szCs w:val="21"/>
          <w:u w:val="single"/>
        </w:rPr>
      </w:pPr>
      <w:r w:rsidRPr="00E07AF1">
        <w:rPr>
          <w:rStyle w:val="cf01"/>
          <w:rFonts w:asciiTheme="minorHAnsi" w:hAnsiTheme="minorHAnsi" w:cstheme="minorHAnsi"/>
          <w:b/>
          <w:bCs/>
          <w:sz w:val="21"/>
          <w:szCs w:val="21"/>
          <w:u w:val="single"/>
        </w:rPr>
        <w:lastRenderedPageBreak/>
        <w:t>7.3. P</w:t>
      </w:r>
      <w:r w:rsidR="0014359C" w:rsidRPr="00E07AF1">
        <w:rPr>
          <w:rStyle w:val="cf01"/>
          <w:rFonts w:asciiTheme="minorHAnsi" w:hAnsiTheme="minorHAnsi" w:cstheme="minorHAnsi"/>
          <w:b/>
          <w:bCs/>
          <w:sz w:val="21"/>
          <w:szCs w:val="21"/>
          <w:u w:val="single"/>
        </w:rPr>
        <w:t xml:space="preserve">erkančioji organizacija </w:t>
      </w:r>
      <w:r w:rsidRPr="00E07AF1">
        <w:rPr>
          <w:rStyle w:val="cf01"/>
          <w:rFonts w:asciiTheme="minorHAnsi" w:hAnsiTheme="minorHAnsi" w:cstheme="minorHAnsi"/>
          <w:b/>
          <w:bCs/>
          <w:sz w:val="21"/>
          <w:szCs w:val="21"/>
          <w:u w:val="single"/>
        </w:rPr>
        <w:t xml:space="preserve">atmes tiekėjo pasiūlymą, jeigu kartu su pasiūlymu nebus pateikti šie </w:t>
      </w:r>
      <w:r w:rsidR="0014359C" w:rsidRPr="00E07AF1">
        <w:rPr>
          <w:rStyle w:val="cf01"/>
          <w:rFonts w:asciiTheme="minorHAnsi" w:hAnsiTheme="minorHAnsi" w:cstheme="minorHAnsi"/>
          <w:b/>
          <w:bCs/>
          <w:sz w:val="21"/>
          <w:szCs w:val="21"/>
          <w:u w:val="single"/>
        </w:rPr>
        <w:t>p</w:t>
      </w:r>
      <w:r w:rsidRPr="00E07AF1">
        <w:rPr>
          <w:rStyle w:val="cf01"/>
          <w:rFonts w:asciiTheme="minorHAnsi" w:hAnsiTheme="minorHAnsi" w:cstheme="minorHAnsi"/>
          <w:b/>
          <w:bCs/>
          <w:sz w:val="21"/>
          <w:szCs w:val="21"/>
          <w:u w:val="single"/>
        </w:rPr>
        <w:t xml:space="preserve">irkimo sąlygose reikalaujami pateikti dokumentai: </w:t>
      </w:r>
    </w:p>
    <w:p w14:paraId="65EA3F17" w14:textId="2C4DA492" w:rsidR="0099051F" w:rsidRDefault="0099051F" w:rsidP="00300343">
      <w:pPr>
        <w:pStyle w:val="Sraopastraipa"/>
        <w:spacing w:line="240" w:lineRule="auto"/>
        <w:ind w:left="0"/>
        <w:rPr>
          <w:rFonts w:cstheme="minorHAnsi"/>
        </w:rPr>
      </w:pPr>
      <w:r>
        <w:rPr>
          <w:rStyle w:val="cf01"/>
          <w:rFonts w:asciiTheme="minorHAnsi" w:hAnsiTheme="minorHAnsi" w:cstheme="minorHAnsi"/>
          <w:sz w:val="21"/>
          <w:szCs w:val="21"/>
        </w:rPr>
        <w:t xml:space="preserve">7.3.1. Pasiūlymas </w:t>
      </w:r>
      <w:r w:rsidRPr="00F70558">
        <w:rPr>
          <w:rFonts w:cstheme="minorHAnsi"/>
        </w:rPr>
        <w:t xml:space="preserve">parengtas pagal </w:t>
      </w:r>
      <w:r>
        <w:rPr>
          <w:rFonts w:cstheme="minorHAnsi"/>
        </w:rPr>
        <w:t>s</w:t>
      </w:r>
      <w:r w:rsidRPr="00F70558">
        <w:rPr>
          <w:rFonts w:cstheme="minorHAnsi"/>
        </w:rPr>
        <w:t xml:space="preserve">pecialiųjų </w:t>
      </w:r>
      <w:r>
        <w:rPr>
          <w:rFonts w:cstheme="minorHAnsi"/>
        </w:rPr>
        <w:t xml:space="preserve">pirkimo sąlygų </w:t>
      </w:r>
      <w:r w:rsidR="00821A1E" w:rsidRPr="00821A1E">
        <w:rPr>
          <w:rFonts w:cstheme="minorHAnsi"/>
          <w:b/>
          <w:bCs/>
        </w:rPr>
        <w:t>5</w:t>
      </w:r>
      <w:r w:rsidRPr="00821A1E">
        <w:rPr>
          <w:rFonts w:cstheme="minorHAnsi"/>
          <w:b/>
          <w:bCs/>
        </w:rPr>
        <w:t xml:space="preserve"> </w:t>
      </w:r>
      <w:r w:rsidRPr="00F33AB0">
        <w:rPr>
          <w:rFonts w:cstheme="minorHAnsi"/>
          <w:b/>
          <w:bCs/>
        </w:rPr>
        <w:t>priede</w:t>
      </w:r>
      <w:r w:rsidRPr="00F33AB0">
        <w:rPr>
          <w:rFonts w:cstheme="minorHAnsi"/>
        </w:rPr>
        <w:t xml:space="preserve"> </w:t>
      </w:r>
      <w:r w:rsidRPr="00F70558">
        <w:rPr>
          <w:rFonts w:cstheme="minorHAnsi"/>
        </w:rPr>
        <w:t>pateiktą pasiūlymo formą</w:t>
      </w:r>
      <w:r w:rsidR="004123C9">
        <w:rPr>
          <w:rFonts w:cstheme="minorHAnsi"/>
        </w:rPr>
        <w:t>.</w:t>
      </w:r>
    </w:p>
    <w:p w14:paraId="1862044E" w14:textId="1EFBE4A7" w:rsidR="00634C20" w:rsidRPr="00634C20" w:rsidRDefault="00634C20" w:rsidP="00634C20">
      <w:pPr>
        <w:pStyle w:val="Betarp"/>
        <w:spacing w:line="20" w:lineRule="atLeast"/>
        <w:ind w:firstLine="540"/>
        <w:contextualSpacing/>
        <w:rPr>
          <w:rFonts w:cstheme="minorHAnsi"/>
        </w:rPr>
      </w:pPr>
      <w:r>
        <w:rPr>
          <w:rFonts w:cstheme="minorHAnsi"/>
        </w:rPr>
        <w:t xml:space="preserve">  </w:t>
      </w:r>
      <w:r w:rsidRPr="00634C20">
        <w:rPr>
          <w:rFonts w:cstheme="minorHAnsi"/>
        </w:rPr>
        <w:t xml:space="preserve"> 7.3.2. </w:t>
      </w:r>
      <w:r w:rsidRPr="00634C20">
        <w:rPr>
          <w:rFonts w:cstheme="minorHAnsi"/>
          <w:bCs/>
        </w:rPr>
        <w:t xml:space="preserve">tiekėjo užpildyta </w:t>
      </w:r>
      <w:r w:rsidRPr="00634C20">
        <w:rPr>
          <w:rFonts w:cstheme="minorHAnsi"/>
        </w:rPr>
        <w:t>,,Automobilio įsigijimo techninė specifikacija“</w:t>
      </w:r>
      <w:r w:rsidRPr="00634C20">
        <w:rPr>
          <w:rFonts w:eastAsia="Calibri" w:cstheme="minorHAnsi"/>
        </w:rPr>
        <w:t xml:space="preserve">, </w:t>
      </w:r>
      <w:r w:rsidRPr="00634C20">
        <w:rPr>
          <w:rFonts w:cstheme="minorHAnsi"/>
          <w:bCs/>
        </w:rPr>
        <w:t xml:space="preserve">pirkimo sąlygų </w:t>
      </w:r>
      <w:r w:rsidR="00606D00" w:rsidRPr="003D49F0">
        <w:rPr>
          <w:rFonts w:cstheme="minorHAnsi"/>
          <w:b/>
        </w:rPr>
        <w:t>1</w:t>
      </w:r>
      <w:r w:rsidRPr="003D49F0">
        <w:rPr>
          <w:rFonts w:cstheme="minorHAnsi"/>
          <w:b/>
        </w:rPr>
        <w:t xml:space="preserve"> priedas.</w:t>
      </w:r>
    </w:p>
    <w:p w14:paraId="714CCA46" w14:textId="034BD7E4" w:rsidR="00634C20" w:rsidRPr="00634C20" w:rsidRDefault="00634C20" w:rsidP="00300343">
      <w:pPr>
        <w:pStyle w:val="Sraopastraipa"/>
        <w:spacing w:line="240" w:lineRule="auto"/>
        <w:ind w:left="0"/>
        <w:rPr>
          <w:rFonts w:cstheme="minorHAnsi"/>
        </w:rPr>
      </w:pPr>
    </w:p>
    <w:p w14:paraId="4CFAC41F" w14:textId="45D29B79"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20" w:name="_Ref39425999"/>
      <w:bookmarkStart w:id="21" w:name="_Ref39426005"/>
      <w:bookmarkStart w:id="22" w:name="_Toc126333937"/>
      <w:bookmarkStart w:id="23" w:name="_Toc195089264"/>
      <w:r>
        <w:rPr>
          <w:rFonts w:asciiTheme="minorHAnsi" w:hAnsiTheme="minorHAnsi" w:cstheme="minorHAnsi"/>
        </w:rPr>
        <w:t>8. Sutarties sudarymas</w:t>
      </w:r>
      <w:bookmarkEnd w:id="20"/>
      <w:bookmarkEnd w:id="21"/>
      <w:bookmarkEnd w:id="22"/>
      <w:bookmarkEnd w:id="23"/>
    </w:p>
    <w:p w14:paraId="4006AD6A" w14:textId="578CAD06" w:rsidR="00D83C57" w:rsidRDefault="000003B6" w:rsidP="00D83C57">
      <w:pPr>
        <w:pStyle w:val="Sraopastraipa"/>
        <w:spacing w:line="240" w:lineRule="auto"/>
        <w:ind w:left="0" w:firstLine="567"/>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4E1E5E" w:rsidRPr="004E1E5E">
        <w:rPr>
          <w:b/>
          <w:bCs/>
        </w:rPr>
        <w:t>6</w:t>
      </w:r>
      <w:r w:rsidR="00F56579" w:rsidRPr="004E1E5E">
        <w:rPr>
          <w:rFonts w:cstheme="minorHAnsi"/>
          <w:b/>
          <w:bCs/>
          <w:color w:val="00B050"/>
        </w:rPr>
        <w:t xml:space="preserve"> </w:t>
      </w:r>
      <w:r w:rsidR="00F56579" w:rsidRPr="00300343">
        <w:rPr>
          <w:rFonts w:cstheme="minorHAnsi"/>
          <w:b/>
          <w:bCs/>
        </w:rPr>
        <w:t>priede.</w:t>
      </w:r>
      <w:r w:rsidR="00F56579" w:rsidRPr="004A0305">
        <w:rPr>
          <w:rFonts w:cstheme="minorHAnsi"/>
        </w:rPr>
        <w:t xml:space="preserve"> </w:t>
      </w:r>
    </w:p>
    <w:p w14:paraId="7B6389DF" w14:textId="3463DB23" w:rsidR="00CB5907" w:rsidRDefault="00CB5907" w:rsidP="00CB5907">
      <w:pPr>
        <w:pStyle w:val="Betarp"/>
        <w:spacing w:line="300" w:lineRule="auto"/>
        <w:contextualSpacing/>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4" w:name="_Toc19508926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4"/>
      <w:r w:rsidR="00A84437" w:rsidRPr="00A84437">
        <w:rPr>
          <w:rFonts w:asciiTheme="minorHAnsi" w:hAnsiTheme="minorHAnsi" w:cstheme="minorHAnsi"/>
          <w:color w:val="auto"/>
        </w:rPr>
        <w:t xml:space="preserve"> </w:t>
      </w:r>
    </w:p>
    <w:p w14:paraId="279EF162" w14:textId="77777777" w:rsidR="00930BE5" w:rsidRDefault="00930BE5" w:rsidP="00930BE5">
      <w:pPr>
        <w:widowControl w:val="0"/>
        <w:autoSpaceDE w:val="0"/>
        <w:autoSpaceDN w:val="0"/>
        <w:adjustRightInd w:val="0"/>
        <w:spacing w:line="240" w:lineRule="auto"/>
        <w:ind w:firstLine="397"/>
        <w:contextualSpacing/>
      </w:pPr>
      <w:r w:rsidRPr="002E0559">
        <w:rPr>
          <w:rFonts w:cstheme="minorHAnsi"/>
        </w:rPr>
        <w:t xml:space="preserve">   9.1. </w:t>
      </w:r>
      <w:r w:rsidRPr="002E0559">
        <w:t>Jeigu</w:t>
      </w:r>
      <w:r>
        <w:t xml:space="preserve"> bus pasiūlytos per didelės, Savivaldybės CPO nepriimtinos kainos, Savivaldybės CPO pasilieka teisę teikėjus kviesti į derybas dėl kainos sumažinimo arba nutraukti viešąjį pirkimą, neprisiimdama jokių įsipareigojimų tiekėjų atžvilgiu.</w:t>
      </w:r>
    </w:p>
    <w:p w14:paraId="34145398" w14:textId="77777777" w:rsidR="00300343" w:rsidRDefault="00300343" w:rsidP="00CB5907">
      <w:pPr>
        <w:pStyle w:val="Betarp"/>
        <w:spacing w:line="300" w:lineRule="auto"/>
        <w:contextualSpacing/>
        <w:rPr>
          <w:rFonts w:ascii="Arial" w:eastAsiaTheme="minorHAnsi" w:hAnsi="Arial" w:cs="Arial"/>
        </w:rPr>
      </w:pPr>
    </w:p>
    <w:p w14:paraId="75C5196B" w14:textId="09995E3B" w:rsidR="002E0559" w:rsidRDefault="002E0559" w:rsidP="004123C9">
      <w:pPr>
        <w:widowControl w:val="0"/>
        <w:autoSpaceDE w:val="0"/>
        <w:autoSpaceDN w:val="0"/>
        <w:adjustRightInd w:val="0"/>
        <w:spacing w:line="240" w:lineRule="auto"/>
        <w:ind w:firstLine="397"/>
        <w:contextualSpacing/>
      </w:pPr>
      <w:r w:rsidRPr="002E0559">
        <w:rPr>
          <w:rFonts w:cstheme="minorHAnsi"/>
        </w:rPr>
        <w:t xml:space="preserve">  </w:t>
      </w:r>
    </w:p>
    <w:p w14:paraId="50C93A7B" w14:textId="77777777" w:rsidR="00211D26" w:rsidRDefault="00211D26" w:rsidP="00211D26">
      <w:pPr>
        <w:spacing w:line="240" w:lineRule="auto"/>
        <w:jc w:val="right"/>
        <w:rPr>
          <w:rFonts w:cstheme="minorHAnsi"/>
          <w:b/>
          <w:bCs/>
        </w:rPr>
      </w:pP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2070E213" w14:textId="77777777" w:rsidR="00606D00" w:rsidRDefault="00606D00" w:rsidP="00211D26">
      <w:pPr>
        <w:spacing w:line="240" w:lineRule="auto"/>
        <w:jc w:val="right"/>
        <w:rPr>
          <w:rFonts w:cstheme="minorHAnsi"/>
          <w:b/>
          <w:bCs/>
        </w:rPr>
      </w:pPr>
    </w:p>
    <w:p w14:paraId="30153A18" w14:textId="77777777" w:rsidR="00606D00" w:rsidRDefault="00606D00" w:rsidP="00211D26">
      <w:pPr>
        <w:spacing w:line="240" w:lineRule="auto"/>
        <w:jc w:val="right"/>
        <w:rPr>
          <w:rFonts w:cstheme="minorHAnsi"/>
          <w:b/>
          <w:bCs/>
        </w:rPr>
      </w:pPr>
    </w:p>
    <w:p w14:paraId="1419ACE6" w14:textId="77777777" w:rsidR="00606D00" w:rsidRDefault="00606D00" w:rsidP="00211D26">
      <w:pPr>
        <w:spacing w:line="240" w:lineRule="auto"/>
        <w:jc w:val="right"/>
        <w:rPr>
          <w:rFonts w:cstheme="minorHAnsi"/>
          <w:b/>
          <w:bCs/>
        </w:rPr>
      </w:pPr>
    </w:p>
    <w:p w14:paraId="0E06D4F1" w14:textId="77777777" w:rsidR="00606D00" w:rsidRDefault="00606D00" w:rsidP="00211D26">
      <w:pPr>
        <w:spacing w:line="240" w:lineRule="auto"/>
        <w:jc w:val="right"/>
        <w:rPr>
          <w:rFonts w:cstheme="minorHAnsi"/>
          <w:b/>
          <w:bCs/>
        </w:rPr>
      </w:pPr>
    </w:p>
    <w:p w14:paraId="73E14886" w14:textId="77777777" w:rsidR="00606D00" w:rsidRDefault="00606D00" w:rsidP="00211D26">
      <w:pPr>
        <w:spacing w:line="240" w:lineRule="auto"/>
        <w:jc w:val="right"/>
        <w:rPr>
          <w:rFonts w:cstheme="minorHAnsi"/>
          <w:b/>
          <w:bCs/>
        </w:rPr>
      </w:pPr>
    </w:p>
    <w:p w14:paraId="639C4E36" w14:textId="77777777" w:rsidR="00606D00" w:rsidRDefault="00606D00" w:rsidP="00211D26">
      <w:pPr>
        <w:spacing w:line="240" w:lineRule="auto"/>
        <w:jc w:val="right"/>
        <w:rPr>
          <w:rFonts w:cstheme="minorHAnsi"/>
          <w:b/>
          <w:bCs/>
        </w:rPr>
      </w:pPr>
    </w:p>
    <w:p w14:paraId="5D3EE91C" w14:textId="77777777" w:rsidR="00606D00" w:rsidRDefault="00606D00" w:rsidP="00211D26">
      <w:pPr>
        <w:spacing w:line="240" w:lineRule="auto"/>
        <w:jc w:val="right"/>
        <w:rPr>
          <w:rFonts w:cstheme="minorHAnsi"/>
          <w:b/>
          <w:bCs/>
        </w:rPr>
      </w:pPr>
    </w:p>
    <w:p w14:paraId="7B58E4C1" w14:textId="77777777" w:rsidR="00606D00" w:rsidRDefault="00606D00" w:rsidP="00211D26">
      <w:pPr>
        <w:spacing w:line="240" w:lineRule="auto"/>
        <w:jc w:val="right"/>
        <w:rPr>
          <w:rFonts w:cstheme="minorHAnsi"/>
          <w:b/>
          <w:bCs/>
        </w:rPr>
      </w:pPr>
    </w:p>
    <w:p w14:paraId="45360F4C" w14:textId="77777777" w:rsidR="00606D00" w:rsidRDefault="00606D00" w:rsidP="00211D26">
      <w:pPr>
        <w:spacing w:line="240" w:lineRule="auto"/>
        <w:jc w:val="right"/>
        <w:rPr>
          <w:rFonts w:cstheme="minorHAnsi"/>
          <w:b/>
          <w:bCs/>
        </w:rPr>
      </w:pPr>
    </w:p>
    <w:p w14:paraId="7CBE661C" w14:textId="77777777" w:rsidR="00606D00" w:rsidRDefault="00606D00" w:rsidP="00211D26">
      <w:pPr>
        <w:spacing w:line="240" w:lineRule="auto"/>
        <w:jc w:val="right"/>
        <w:rPr>
          <w:rFonts w:cstheme="minorHAnsi"/>
          <w:b/>
          <w:bCs/>
        </w:rPr>
      </w:pPr>
    </w:p>
    <w:p w14:paraId="1BA3886A" w14:textId="77777777" w:rsidR="00606D00" w:rsidRDefault="00606D00" w:rsidP="00211D26">
      <w:pPr>
        <w:spacing w:line="240" w:lineRule="auto"/>
        <w:jc w:val="right"/>
        <w:rPr>
          <w:rFonts w:cstheme="minorHAnsi"/>
          <w:b/>
          <w:bCs/>
        </w:rPr>
      </w:pPr>
    </w:p>
    <w:p w14:paraId="1A581486" w14:textId="77777777" w:rsidR="00606D00" w:rsidRDefault="00606D00" w:rsidP="00211D26">
      <w:pPr>
        <w:spacing w:line="240" w:lineRule="auto"/>
        <w:jc w:val="right"/>
        <w:rPr>
          <w:rFonts w:cstheme="minorHAnsi"/>
          <w:b/>
          <w:bCs/>
        </w:rPr>
      </w:pPr>
    </w:p>
    <w:p w14:paraId="75357099" w14:textId="77777777" w:rsidR="00606D00" w:rsidRDefault="00606D00" w:rsidP="00211D26">
      <w:pPr>
        <w:spacing w:line="240" w:lineRule="auto"/>
        <w:jc w:val="right"/>
        <w:rPr>
          <w:rFonts w:cstheme="minorHAnsi"/>
          <w:b/>
          <w:bCs/>
        </w:rPr>
      </w:pPr>
    </w:p>
    <w:p w14:paraId="54FA1190" w14:textId="77777777" w:rsidR="00606D00" w:rsidRDefault="00606D00" w:rsidP="00211D26">
      <w:pPr>
        <w:spacing w:line="240" w:lineRule="auto"/>
        <w:jc w:val="right"/>
        <w:rPr>
          <w:rFonts w:cstheme="minorHAnsi"/>
          <w:b/>
          <w:bCs/>
        </w:rPr>
      </w:pPr>
    </w:p>
    <w:p w14:paraId="186E1D1C" w14:textId="77777777" w:rsidR="00606D00" w:rsidRDefault="00606D00" w:rsidP="00211D26">
      <w:pPr>
        <w:spacing w:line="240" w:lineRule="auto"/>
        <w:jc w:val="right"/>
        <w:rPr>
          <w:rFonts w:cstheme="minorHAnsi"/>
          <w:b/>
          <w:bCs/>
        </w:rPr>
      </w:pPr>
    </w:p>
    <w:p w14:paraId="123564AC" w14:textId="77777777" w:rsidR="00606D00" w:rsidRDefault="00606D00" w:rsidP="00211D26">
      <w:pPr>
        <w:spacing w:line="240" w:lineRule="auto"/>
        <w:jc w:val="right"/>
        <w:rPr>
          <w:rFonts w:cstheme="minorHAnsi"/>
          <w:b/>
          <w:bCs/>
        </w:rPr>
      </w:pPr>
    </w:p>
    <w:p w14:paraId="04AF9C34" w14:textId="77777777" w:rsidR="00606D00" w:rsidRDefault="00606D00" w:rsidP="00211D26">
      <w:pPr>
        <w:spacing w:line="240" w:lineRule="auto"/>
        <w:jc w:val="right"/>
        <w:rPr>
          <w:rFonts w:cstheme="minorHAnsi"/>
          <w:b/>
          <w:bCs/>
        </w:rPr>
      </w:pPr>
    </w:p>
    <w:p w14:paraId="31D8A625" w14:textId="77777777" w:rsidR="00606D00" w:rsidRDefault="00606D00" w:rsidP="00211D26">
      <w:pPr>
        <w:spacing w:line="240" w:lineRule="auto"/>
        <w:jc w:val="right"/>
        <w:rPr>
          <w:rFonts w:cstheme="minorHAnsi"/>
          <w:b/>
          <w:bCs/>
        </w:rPr>
      </w:pPr>
    </w:p>
    <w:p w14:paraId="18A0E308" w14:textId="77777777" w:rsidR="00606D00" w:rsidRDefault="00606D00" w:rsidP="00211D26">
      <w:pPr>
        <w:spacing w:line="240" w:lineRule="auto"/>
        <w:jc w:val="right"/>
        <w:rPr>
          <w:rFonts w:cstheme="minorHAnsi"/>
          <w:b/>
          <w:bCs/>
        </w:rPr>
      </w:pPr>
    </w:p>
    <w:p w14:paraId="7E70F984" w14:textId="77777777" w:rsidR="00606D00" w:rsidRDefault="00606D00" w:rsidP="00211D26">
      <w:pPr>
        <w:spacing w:line="240" w:lineRule="auto"/>
        <w:jc w:val="right"/>
        <w:rPr>
          <w:rFonts w:cstheme="minorHAnsi"/>
          <w:b/>
          <w:bCs/>
        </w:rPr>
      </w:pPr>
    </w:p>
    <w:p w14:paraId="46489AE7" w14:textId="77777777" w:rsidR="00606D00" w:rsidRDefault="00606D00" w:rsidP="00211D26">
      <w:pPr>
        <w:spacing w:line="240" w:lineRule="auto"/>
        <w:jc w:val="right"/>
        <w:rPr>
          <w:rFonts w:cstheme="minorHAnsi"/>
          <w:b/>
          <w:bCs/>
        </w:rPr>
      </w:pPr>
    </w:p>
    <w:p w14:paraId="3657A28E" w14:textId="77777777" w:rsidR="00606D00" w:rsidRDefault="00606D00" w:rsidP="00211D26">
      <w:pPr>
        <w:spacing w:line="240" w:lineRule="auto"/>
        <w:jc w:val="right"/>
        <w:rPr>
          <w:rFonts w:cstheme="minorHAnsi"/>
          <w:b/>
          <w:bCs/>
        </w:rPr>
      </w:pPr>
    </w:p>
    <w:p w14:paraId="3FFFD6BB" w14:textId="77777777" w:rsidR="00606D00" w:rsidRDefault="00606D00" w:rsidP="00211D26">
      <w:pPr>
        <w:spacing w:line="240" w:lineRule="auto"/>
        <w:jc w:val="right"/>
        <w:rPr>
          <w:rFonts w:cstheme="minorHAnsi"/>
          <w:b/>
          <w:bCs/>
        </w:rPr>
      </w:pPr>
    </w:p>
    <w:p w14:paraId="54B2A9D5" w14:textId="77777777" w:rsidR="00606D00" w:rsidRDefault="00606D00" w:rsidP="00211D26">
      <w:pPr>
        <w:spacing w:line="240" w:lineRule="auto"/>
        <w:jc w:val="right"/>
        <w:rPr>
          <w:rFonts w:cstheme="minorHAnsi"/>
          <w:b/>
          <w:bCs/>
        </w:rPr>
      </w:pPr>
    </w:p>
    <w:p w14:paraId="21822B66" w14:textId="77777777" w:rsidR="00606D00" w:rsidRDefault="00606D00" w:rsidP="00211D26">
      <w:pPr>
        <w:spacing w:line="240" w:lineRule="auto"/>
        <w:jc w:val="right"/>
        <w:rPr>
          <w:rFonts w:cstheme="minorHAnsi"/>
          <w:b/>
          <w:bCs/>
        </w:rPr>
      </w:pPr>
    </w:p>
    <w:p w14:paraId="5C5AEB3B" w14:textId="77777777" w:rsidR="00211D26" w:rsidRDefault="00211D26" w:rsidP="00211D26">
      <w:pPr>
        <w:spacing w:line="240" w:lineRule="auto"/>
        <w:jc w:val="right"/>
        <w:rPr>
          <w:rFonts w:cstheme="minorHAnsi"/>
          <w:b/>
          <w:bCs/>
        </w:rPr>
      </w:pPr>
    </w:p>
    <w:p w14:paraId="25FCF29E" w14:textId="77777777" w:rsidR="00211D26" w:rsidRDefault="00211D26" w:rsidP="00211D26">
      <w:pPr>
        <w:spacing w:line="240" w:lineRule="auto"/>
        <w:jc w:val="right"/>
        <w:rPr>
          <w:rFonts w:cstheme="minorHAnsi"/>
          <w:b/>
          <w:bCs/>
        </w:rPr>
      </w:pPr>
    </w:p>
    <w:p w14:paraId="0727D1AF" w14:textId="542EB50C" w:rsidR="004123C9" w:rsidRPr="007A0208" w:rsidRDefault="00AD4A97" w:rsidP="00D90789">
      <w:pPr>
        <w:pStyle w:val="Antrat1"/>
        <w:jc w:val="right"/>
        <w:rPr>
          <w:rFonts w:asciiTheme="minorHAnsi" w:hAnsiTheme="minorHAnsi" w:cstheme="minorHAnsi"/>
          <w:sz w:val="21"/>
          <w:szCs w:val="21"/>
        </w:rPr>
      </w:pPr>
      <w:bookmarkStart w:id="32" w:name="_Toc195089266"/>
      <w:r w:rsidRPr="007A0208">
        <w:rPr>
          <w:rFonts w:asciiTheme="minorHAnsi" w:hAnsiTheme="minorHAnsi" w:cstheme="minorHAnsi"/>
          <w:sz w:val="21"/>
          <w:szCs w:val="21"/>
        </w:rPr>
        <w:lastRenderedPageBreak/>
        <w:t>Pirkimo sąlygų 1 priedas „</w:t>
      </w:r>
      <w:r w:rsidR="00D97C85">
        <w:rPr>
          <w:rFonts w:asciiTheme="minorHAnsi" w:hAnsiTheme="minorHAnsi" w:cstheme="minorHAnsi"/>
          <w:sz w:val="21"/>
          <w:szCs w:val="21"/>
        </w:rPr>
        <w:t>T</w:t>
      </w:r>
      <w:r w:rsidR="00F04A53" w:rsidRPr="007A0208">
        <w:rPr>
          <w:rFonts w:asciiTheme="minorHAnsi" w:hAnsiTheme="minorHAnsi" w:cstheme="minorHAnsi"/>
          <w:sz w:val="21"/>
          <w:szCs w:val="21"/>
        </w:rPr>
        <w:t>echninė specifikacija“</w:t>
      </w:r>
      <w:bookmarkEnd w:id="32"/>
    </w:p>
    <w:p w14:paraId="30C8E3B7" w14:textId="77777777" w:rsidR="004123C9" w:rsidRDefault="004123C9" w:rsidP="004123C9">
      <w:pPr>
        <w:jc w:val="center"/>
        <w:rPr>
          <w:rFonts w:cstheme="minorHAnsi"/>
          <w:sz w:val="28"/>
          <w:szCs w:val="28"/>
        </w:rPr>
      </w:pPr>
    </w:p>
    <w:p w14:paraId="4A7AB1E9" w14:textId="1DA3D256" w:rsidR="004123C9" w:rsidRPr="00A76EAF" w:rsidRDefault="004123C9" w:rsidP="004123C9">
      <w:pPr>
        <w:jc w:val="center"/>
        <w:rPr>
          <w:rFonts w:cstheme="minorHAnsi"/>
          <w:sz w:val="28"/>
          <w:szCs w:val="28"/>
        </w:rPr>
      </w:pPr>
      <w:r w:rsidRPr="00A76EAF">
        <w:rPr>
          <w:rFonts w:cstheme="minorHAnsi"/>
          <w:sz w:val="28"/>
          <w:szCs w:val="28"/>
        </w:rPr>
        <w:t>TECHNINĖ SPECIFIKACIJA</w:t>
      </w:r>
    </w:p>
    <w:p w14:paraId="6008050B" w14:textId="77777777" w:rsidR="004123C9" w:rsidRDefault="004123C9" w:rsidP="004123C9">
      <w:pPr>
        <w:rPr>
          <w:rFonts w:ascii="Arial" w:hAnsi="Arial" w:cs="Arial"/>
        </w:rPr>
      </w:pPr>
    </w:p>
    <w:p w14:paraId="2EB66930" w14:textId="77777777" w:rsidR="004123C9" w:rsidRPr="00FB44F2" w:rsidRDefault="004123C9" w:rsidP="004123C9">
      <w:pPr>
        <w:ind w:firstLine="0"/>
        <w:rPr>
          <w:rFonts w:cstheme="minorHAnsi"/>
          <w:b/>
          <w:bCs/>
          <w:i/>
          <w:iCs/>
        </w:rPr>
      </w:pPr>
      <w:r w:rsidRPr="00FB44F2">
        <w:rPr>
          <w:rFonts w:cstheme="minorHAnsi"/>
          <w:b/>
          <w:bCs/>
          <w:i/>
          <w:iCs/>
        </w:rPr>
        <w:t>Pridedama atskiru formatu.</w:t>
      </w:r>
    </w:p>
    <w:p w14:paraId="7A9C4294" w14:textId="77777777" w:rsidR="00E812E9" w:rsidRDefault="00E812E9" w:rsidP="00E812E9">
      <w:pPr>
        <w:spacing w:line="240" w:lineRule="auto"/>
        <w:jc w:val="right"/>
        <w:rPr>
          <w:rFonts w:cstheme="minorHAnsi"/>
        </w:rPr>
      </w:pPr>
    </w:p>
    <w:p w14:paraId="103EF931" w14:textId="77777777" w:rsidR="00E812E9" w:rsidRDefault="00E812E9" w:rsidP="00E812E9">
      <w:pPr>
        <w:spacing w:line="240" w:lineRule="auto"/>
        <w:jc w:val="right"/>
        <w:rPr>
          <w:rFonts w:cstheme="minorHAnsi"/>
        </w:rPr>
      </w:pPr>
    </w:p>
    <w:p w14:paraId="450D5B31" w14:textId="77777777" w:rsidR="00E812E9" w:rsidRDefault="00E812E9" w:rsidP="00E812E9">
      <w:pPr>
        <w:spacing w:line="240" w:lineRule="auto"/>
        <w:jc w:val="right"/>
        <w:rPr>
          <w:rFonts w:cstheme="minorHAnsi"/>
        </w:rPr>
      </w:pPr>
    </w:p>
    <w:p w14:paraId="6983A437" w14:textId="77777777" w:rsidR="00E812E9" w:rsidRDefault="00E812E9" w:rsidP="00E812E9">
      <w:pPr>
        <w:spacing w:line="240" w:lineRule="auto"/>
        <w:jc w:val="right"/>
        <w:rPr>
          <w:rFonts w:cstheme="minorHAnsi"/>
        </w:rPr>
      </w:pPr>
    </w:p>
    <w:p w14:paraId="786D206C" w14:textId="77777777" w:rsidR="00E812E9" w:rsidRDefault="00E812E9" w:rsidP="00E812E9">
      <w:pPr>
        <w:spacing w:line="240" w:lineRule="auto"/>
        <w:jc w:val="right"/>
        <w:rPr>
          <w:rFonts w:cstheme="minorHAnsi"/>
        </w:rPr>
      </w:pPr>
    </w:p>
    <w:p w14:paraId="476A5429" w14:textId="77777777" w:rsidR="00E812E9" w:rsidRDefault="00E812E9" w:rsidP="00E812E9">
      <w:pPr>
        <w:spacing w:line="240" w:lineRule="auto"/>
        <w:jc w:val="right"/>
        <w:rPr>
          <w:rFonts w:cstheme="minorHAnsi"/>
        </w:rPr>
      </w:pPr>
    </w:p>
    <w:p w14:paraId="7FDBE822" w14:textId="77777777" w:rsidR="00E812E9" w:rsidRDefault="00E812E9" w:rsidP="00E812E9">
      <w:pPr>
        <w:spacing w:line="240" w:lineRule="auto"/>
        <w:jc w:val="right"/>
        <w:rPr>
          <w:rFonts w:cstheme="minorHAnsi"/>
        </w:rPr>
      </w:pPr>
    </w:p>
    <w:p w14:paraId="72DA7FEC" w14:textId="77777777" w:rsidR="00E812E9" w:rsidRDefault="00E812E9" w:rsidP="00E812E9">
      <w:pPr>
        <w:spacing w:line="240" w:lineRule="auto"/>
        <w:jc w:val="right"/>
        <w:rPr>
          <w:rFonts w:cstheme="minorHAnsi"/>
        </w:rPr>
      </w:pPr>
    </w:p>
    <w:p w14:paraId="687F61E5" w14:textId="77777777" w:rsidR="00E812E9" w:rsidRDefault="00E812E9" w:rsidP="00E812E9">
      <w:pPr>
        <w:spacing w:line="240" w:lineRule="auto"/>
        <w:jc w:val="right"/>
        <w:rPr>
          <w:rFonts w:cstheme="minorHAnsi"/>
        </w:rPr>
      </w:pPr>
    </w:p>
    <w:p w14:paraId="73BF4F38" w14:textId="77777777" w:rsidR="00E812E9" w:rsidRDefault="00E812E9" w:rsidP="00E812E9">
      <w:pPr>
        <w:spacing w:line="240" w:lineRule="auto"/>
        <w:jc w:val="right"/>
        <w:rPr>
          <w:rFonts w:cstheme="minorHAnsi"/>
        </w:rPr>
      </w:pPr>
    </w:p>
    <w:p w14:paraId="2C0281BB" w14:textId="77777777" w:rsidR="00E812E9" w:rsidRDefault="00E812E9" w:rsidP="00E812E9">
      <w:pPr>
        <w:spacing w:line="240" w:lineRule="auto"/>
        <w:jc w:val="right"/>
        <w:rPr>
          <w:rFonts w:cstheme="minorHAnsi"/>
        </w:rPr>
      </w:pPr>
    </w:p>
    <w:p w14:paraId="2F913245" w14:textId="77777777" w:rsidR="00E812E9" w:rsidRDefault="00E812E9" w:rsidP="00E812E9">
      <w:pPr>
        <w:spacing w:line="240" w:lineRule="auto"/>
        <w:jc w:val="right"/>
        <w:rPr>
          <w:rFonts w:cstheme="minorHAnsi"/>
        </w:rPr>
      </w:pPr>
    </w:p>
    <w:p w14:paraId="37FA7DC1" w14:textId="77777777" w:rsidR="00E812E9" w:rsidRDefault="00E812E9" w:rsidP="00E812E9">
      <w:pPr>
        <w:spacing w:line="240" w:lineRule="auto"/>
        <w:jc w:val="right"/>
        <w:rPr>
          <w:rFonts w:cstheme="minorHAnsi"/>
        </w:rPr>
      </w:pPr>
    </w:p>
    <w:p w14:paraId="4FB9AD85" w14:textId="77777777" w:rsidR="00E812E9" w:rsidRDefault="00E812E9" w:rsidP="00E812E9">
      <w:pPr>
        <w:spacing w:line="240" w:lineRule="auto"/>
        <w:jc w:val="right"/>
        <w:rPr>
          <w:rFonts w:cstheme="minorHAnsi"/>
        </w:rPr>
      </w:pPr>
    </w:p>
    <w:p w14:paraId="17A8651D" w14:textId="77777777" w:rsidR="00E812E9" w:rsidRDefault="00E812E9" w:rsidP="00E812E9">
      <w:pPr>
        <w:spacing w:line="240" w:lineRule="auto"/>
        <w:jc w:val="right"/>
        <w:rPr>
          <w:rFonts w:cstheme="minorHAnsi"/>
        </w:rPr>
      </w:pPr>
    </w:p>
    <w:p w14:paraId="3CC2C03D" w14:textId="77777777" w:rsidR="00E812E9" w:rsidRDefault="00E812E9" w:rsidP="00E812E9">
      <w:pPr>
        <w:spacing w:line="240" w:lineRule="auto"/>
        <w:jc w:val="right"/>
        <w:rPr>
          <w:rFonts w:cstheme="minorHAnsi"/>
        </w:rPr>
      </w:pPr>
    </w:p>
    <w:p w14:paraId="73698C08" w14:textId="77777777" w:rsidR="00E812E9" w:rsidRDefault="00E812E9" w:rsidP="00E812E9">
      <w:pPr>
        <w:spacing w:line="240" w:lineRule="auto"/>
        <w:jc w:val="right"/>
        <w:rPr>
          <w:rFonts w:cstheme="minorHAnsi"/>
        </w:rPr>
      </w:pPr>
    </w:p>
    <w:p w14:paraId="051E23EE" w14:textId="77777777" w:rsidR="00E812E9" w:rsidRDefault="00E812E9" w:rsidP="00E812E9">
      <w:pPr>
        <w:spacing w:line="240" w:lineRule="auto"/>
        <w:jc w:val="right"/>
        <w:rPr>
          <w:rFonts w:cstheme="minorHAnsi"/>
        </w:rPr>
      </w:pPr>
    </w:p>
    <w:p w14:paraId="087ECA7B" w14:textId="77777777" w:rsidR="00E812E9" w:rsidRDefault="00E812E9" w:rsidP="00E812E9">
      <w:pPr>
        <w:spacing w:line="240" w:lineRule="auto"/>
        <w:jc w:val="right"/>
        <w:rPr>
          <w:rFonts w:cstheme="minorHAnsi"/>
        </w:rPr>
      </w:pPr>
    </w:p>
    <w:p w14:paraId="0EC145BA" w14:textId="77777777" w:rsidR="00E812E9" w:rsidRDefault="00E812E9" w:rsidP="00E812E9">
      <w:pPr>
        <w:spacing w:line="240" w:lineRule="auto"/>
        <w:jc w:val="right"/>
        <w:rPr>
          <w:rFonts w:cstheme="minorHAnsi"/>
        </w:rPr>
      </w:pPr>
    </w:p>
    <w:p w14:paraId="427324D3" w14:textId="77777777" w:rsidR="00E812E9" w:rsidRDefault="00E812E9" w:rsidP="00E812E9">
      <w:pPr>
        <w:spacing w:line="240" w:lineRule="auto"/>
        <w:jc w:val="right"/>
        <w:rPr>
          <w:rFonts w:cstheme="minorHAnsi"/>
        </w:rPr>
      </w:pPr>
    </w:p>
    <w:p w14:paraId="1C32850C" w14:textId="77777777" w:rsidR="00E812E9" w:rsidRDefault="00E812E9" w:rsidP="00E812E9">
      <w:pPr>
        <w:spacing w:line="240" w:lineRule="auto"/>
        <w:jc w:val="right"/>
        <w:rPr>
          <w:rFonts w:cstheme="minorHAnsi"/>
        </w:rPr>
      </w:pPr>
    </w:p>
    <w:p w14:paraId="40BC1833" w14:textId="77777777" w:rsidR="00E812E9" w:rsidRDefault="00E812E9" w:rsidP="00E812E9">
      <w:pPr>
        <w:spacing w:line="240" w:lineRule="auto"/>
        <w:jc w:val="right"/>
        <w:rPr>
          <w:rFonts w:cstheme="minorHAnsi"/>
        </w:rPr>
      </w:pPr>
    </w:p>
    <w:p w14:paraId="1570E848" w14:textId="77777777" w:rsidR="00E812E9" w:rsidRDefault="00E812E9" w:rsidP="00E812E9">
      <w:pPr>
        <w:spacing w:line="240" w:lineRule="auto"/>
        <w:jc w:val="right"/>
        <w:rPr>
          <w:rFonts w:cstheme="minorHAnsi"/>
        </w:rPr>
      </w:pPr>
    </w:p>
    <w:p w14:paraId="3854C796" w14:textId="77777777" w:rsidR="00E812E9" w:rsidRDefault="00E812E9" w:rsidP="00E812E9">
      <w:pPr>
        <w:spacing w:line="240" w:lineRule="auto"/>
        <w:jc w:val="right"/>
        <w:rPr>
          <w:rFonts w:cstheme="minorHAnsi"/>
        </w:rPr>
      </w:pPr>
    </w:p>
    <w:p w14:paraId="7C4D5ACD" w14:textId="77777777" w:rsidR="00E812E9" w:rsidRDefault="00E812E9" w:rsidP="00E812E9">
      <w:pPr>
        <w:spacing w:line="240" w:lineRule="auto"/>
        <w:jc w:val="right"/>
        <w:rPr>
          <w:rFonts w:cstheme="minorHAnsi"/>
        </w:rPr>
      </w:pPr>
    </w:p>
    <w:p w14:paraId="52FECFBA" w14:textId="77777777" w:rsidR="00E812E9" w:rsidRDefault="00E812E9" w:rsidP="00E812E9">
      <w:pPr>
        <w:spacing w:line="240" w:lineRule="auto"/>
        <w:jc w:val="right"/>
        <w:rPr>
          <w:rFonts w:cstheme="minorHAnsi"/>
        </w:rPr>
      </w:pPr>
    </w:p>
    <w:p w14:paraId="3FDC5753" w14:textId="77777777" w:rsidR="00E812E9" w:rsidRDefault="00E812E9" w:rsidP="00E812E9">
      <w:pPr>
        <w:spacing w:line="240" w:lineRule="auto"/>
        <w:jc w:val="right"/>
        <w:rPr>
          <w:rFonts w:cstheme="minorHAnsi"/>
        </w:rPr>
      </w:pPr>
    </w:p>
    <w:p w14:paraId="6B4EAEA5" w14:textId="77777777" w:rsidR="00E812E9" w:rsidRDefault="00E812E9" w:rsidP="00E812E9">
      <w:pPr>
        <w:spacing w:line="240" w:lineRule="auto"/>
        <w:jc w:val="right"/>
        <w:rPr>
          <w:rFonts w:cstheme="minorHAnsi"/>
        </w:rPr>
      </w:pPr>
    </w:p>
    <w:p w14:paraId="37C864E9" w14:textId="77777777" w:rsidR="00E812E9" w:rsidRDefault="00E812E9" w:rsidP="00E812E9">
      <w:pPr>
        <w:spacing w:line="240" w:lineRule="auto"/>
        <w:jc w:val="right"/>
        <w:rPr>
          <w:rFonts w:cstheme="minorHAnsi"/>
        </w:rPr>
      </w:pPr>
    </w:p>
    <w:p w14:paraId="6D5FF758" w14:textId="77777777" w:rsidR="00E812E9" w:rsidRDefault="00E812E9" w:rsidP="00E812E9">
      <w:pPr>
        <w:spacing w:line="240" w:lineRule="auto"/>
        <w:jc w:val="right"/>
        <w:rPr>
          <w:rFonts w:cstheme="minorHAnsi"/>
        </w:rPr>
      </w:pPr>
    </w:p>
    <w:p w14:paraId="58A471BA" w14:textId="77777777" w:rsidR="00E812E9" w:rsidRDefault="00E812E9" w:rsidP="00E812E9">
      <w:pPr>
        <w:spacing w:line="240" w:lineRule="auto"/>
        <w:jc w:val="right"/>
        <w:rPr>
          <w:rFonts w:cstheme="minorHAnsi"/>
        </w:rPr>
      </w:pPr>
    </w:p>
    <w:p w14:paraId="584B6940" w14:textId="77777777" w:rsidR="00E812E9" w:rsidRDefault="00E812E9" w:rsidP="00E812E9">
      <w:pPr>
        <w:spacing w:line="240" w:lineRule="auto"/>
        <w:jc w:val="right"/>
        <w:rPr>
          <w:rFonts w:cstheme="minorHAnsi"/>
        </w:rPr>
      </w:pPr>
    </w:p>
    <w:p w14:paraId="1DA3A2EF" w14:textId="77777777" w:rsidR="00E812E9" w:rsidRDefault="00E812E9" w:rsidP="00E812E9">
      <w:pPr>
        <w:spacing w:line="240" w:lineRule="auto"/>
        <w:jc w:val="right"/>
        <w:rPr>
          <w:rFonts w:cstheme="minorHAnsi"/>
        </w:rPr>
      </w:pPr>
    </w:p>
    <w:p w14:paraId="25A5F0A2" w14:textId="77777777" w:rsidR="00E812E9" w:rsidRDefault="00E812E9" w:rsidP="00E812E9">
      <w:pPr>
        <w:spacing w:line="240" w:lineRule="auto"/>
        <w:jc w:val="right"/>
        <w:rPr>
          <w:rFonts w:cstheme="minorHAnsi"/>
        </w:rPr>
      </w:pPr>
    </w:p>
    <w:p w14:paraId="17B2F7F5" w14:textId="77777777" w:rsidR="00E812E9" w:rsidRDefault="00E812E9" w:rsidP="00E812E9">
      <w:pPr>
        <w:spacing w:line="240" w:lineRule="auto"/>
        <w:jc w:val="right"/>
        <w:rPr>
          <w:rFonts w:cstheme="minorHAnsi"/>
        </w:rPr>
      </w:pPr>
    </w:p>
    <w:p w14:paraId="55C4DBD4" w14:textId="77777777" w:rsidR="00E812E9" w:rsidRDefault="00E812E9" w:rsidP="00E812E9">
      <w:pPr>
        <w:spacing w:line="240" w:lineRule="auto"/>
        <w:jc w:val="right"/>
        <w:rPr>
          <w:rFonts w:cstheme="minorHAnsi"/>
        </w:rPr>
      </w:pPr>
    </w:p>
    <w:p w14:paraId="300CAE94" w14:textId="77777777" w:rsidR="00E812E9" w:rsidRDefault="00E812E9" w:rsidP="00E812E9">
      <w:pPr>
        <w:spacing w:line="240" w:lineRule="auto"/>
        <w:jc w:val="right"/>
        <w:rPr>
          <w:rFonts w:cstheme="minorHAnsi"/>
        </w:rPr>
      </w:pPr>
    </w:p>
    <w:p w14:paraId="12B9B054" w14:textId="77777777" w:rsidR="00E812E9" w:rsidRDefault="00E812E9" w:rsidP="00E812E9">
      <w:pPr>
        <w:spacing w:line="240" w:lineRule="auto"/>
        <w:jc w:val="right"/>
        <w:rPr>
          <w:rFonts w:cstheme="minorHAnsi"/>
        </w:rPr>
      </w:pPr>
    </w:p>
    <w:p w14:paraId="1DAA5BFA" w14:textId="77777777" w:rsidR="00211D26" w:rsidRDefault="00211D26" w:rsidP="00E812E9">
      <w:pPr>
        <w:spacing w:line="240" w:lineRule="auto"/>
        <w:jc w:val="right"/>
        <w:rPr>
          <w:rFonts w:cstheme="minorHAnsi"/>
        </w:rPr>
      </w:pPr>
    </w:p>
    <w:p w14:paraId="4FAB8EAB" w14:textId="77777777" w:rsidR="00E812E9" w:rsidRDefault="00E812E9" w:rsidP="00E812E9">
      <w:pPr>
        <w:spacing w:line="240" w:lineRule="auto"/>
        <w:jc w:val="right"/>
        <w:rPr>
          <w:rFonts w:cstheme="minorHAnsi"/>
        </w:rPr>
      </w:pPr>
    </w:p>
    <w:p w14:paraId="56569A47" w14:textId="77777777" w:rsidR="00E812E9" w:rsidRDefault="00E812E9" w:rsidP="00E812E9">
      <w:pPr>
        <w:spacing w:line="240" w:lineRule="auto"/>
        <w:jc w:val="right"/>
        <w:rPr>
          <w:rFonts w:cstheme="minorHAnsi"/>
        </w:rPr>
      </w:pPr>
    </w:p>
    <w:p w14:paraId="120B8793" w14:textId="77777777" w:rsidR="00E812E9" w:rsidRDefault="00E812E9" w:rsidP="00E812E9">
      <w:pPr>
        <w:spacing w:line="240" w:lineRule="auto"/>
        <w:jc w:val="right"/>
        <w:rPr>
          <w:rFonts w:cstheme="minorHAnsi"/>
        </w:rPr>
      </w:pPr>
    </w:p>
    <w:p w14:paraId="2A2F6333" w14:textId="26B359B6" w:rsidR="008C7EAA" w:rsidRPr="00D97C85" w:rsidRDefault="00E812E9" w:rsidP="00D97C85">
      <w:pPr>
        <w:pStyle w:val="Antrat1"/>
        <w:rPr>
          <w:rFonts w:asciiTheme="minorHAnsi" w:hAnsiTheme="minorHAnsi" w:cstheme="minorHAnsi"/>
          <w:sz w:val="21"/>
          <w:szCs w:val="21"/>
        </w:rPr>
      </w:pPr>
      <w:bookmarkStart w:id="33" w:name="_Toc195089267"/>
      <w:r w:rsidRPr="00D97C85">
        <w:rPr>
          <w:rFonts w:asciiTheme="minorHAnsi" w:hAnsiTheme="minorHAnsi" w:cstheme="minorHAnsi"/>
          <w:sz w:val="21"/>
          <w:szCs w:val="21"/>
        </w:rPr>
        <w:lastRenderedPageBreak/>
        <w:t>Pirkimo sąlygų 2 priedas „Tiekėjų kvalifikacijos reikalavimai ir reikalaujami kokybės bei aplinkos apsaugos</w:t>
      </w:r>
      <w:r w:rsidR="00D97C85" w:rsidRPr="00D97C85">
        <w:rPr>
          <w:rFonts w:asciiTheme="minorHAnsi" w:hAnsiTheme="minorHAnsi" w:cstheme="minorHAnsi"/>
          <w:sz w:val="21"/>
          <w:szCs w:val="21"/>
        </w:rPr>
        <w:t xml:space="preserve"> </w:t>
      </w:r>
      <w:r w:rsidRPr="00D97C85">
        <w:rPr>
          <w:rFonts w:asciiTheme="minorHAnsi" w:hAnsiTheme="minorHAnsi" w:cstheme="minorHAnsi"/>
          <w:sz w:val="21"/>
          <w:szCs w:val="21"/>
        </w:rPr>
        <w:t>vadybos sistemų standartai“</w:t>
      </w:r>
      <w:bookmarkEnd w:id="33"/>
    </w:p>
    <w:p w14:paraId="714DAE31" w14:textId="77777777" w:rsidR="008C7EAA" w:rsidRDefault="008C7EAA" w:rsidP="00E812E9">
      <w:pPr>
        <w:spacing w:line="240" w:lineRule="auto"/>
        <w:ind w:firstLine="0"/>
        <w:rPr>
          <w:rFonts w:cstheme="minorHAnsi"/>
        </w:rPr>
      </w:pPr>
    </w:p>
    <w:p w14:paraId="71D7AFE7" w14:textId="77777777" w:rsidR="008C7EAA" w:rsidRPr="008C7EAA" w:rsidRDefault="008C7EAA" w:rsidP="008C7EAA">
      <w:pPr>
        <w:spacing w:line="240" w:lineRule="auto"/>
        <w:ind w:firstLine="0"/>
        <w:jc w:val="center"/>
        <w:rPr>
          <w:rFonts w:cstheme="minorHAnsi"/>
          <w:sz w:val="28"/>
          <w:szCs w:val="28"/>
        </w:rPr>
      </w:pPr>
      <w:r w:rsidRPr="008C7EAA">
        <w:rPr>
          <w:rFonts w:cstheme="minorHAnsi"/>
          <w:sz w:val="28"/>
          <w:szCs w:val="28"/>
        </w:rPr>
        <w:t>TIEKĖJŲ KVALIFIKACIJOS REIKALAVIMAI IR REIKALAVIMAI LAIKYTIS KOKYBĖS VADYBOS SISTEMOS IR (ARBA) APLINKOS APSAUGOS VADYBOS SISTEMOS STANDARTŲ</w:t>
      </w:r>
    </w:p>
    <w:p w14:paraId="18284BC9" w14:textId="77777777" w:rsidR="008C7EAA" w:rsidRDefault="008C7EAA" w:rsidP="00E812E9">
      <w:pPr>
        <w:spacing w:line="240" w:lineRule="auto"/>
        <w:ind w:firstLine="0"/>
        <w:rPr>
          <w:rFonts w:cstheme="minorHAnsi"/>
        </w:rPr>
      </w:pPr>
    </w:p>
    <w:p w14:paraId="0654C06B" w14:textId="77777777" w:rsidR="00B61E5E" w:rsidRDefault="00B61E5E" w:rsidP="00B61E5E">
      <w:pPr>
        <w:spacing w:line="240" w:lineRule="auto"/>
        <w:ind w:firstLine="567"/>
        <w:rPr>
          <w:rFonts w:eastAsia="Arial" w:cstheme="minorHAnsi"/>
        </w:rPr>
      </w:pPr>
      <w:r>
        <w:t xml:space="preserve">    </w:t>
      </w:r>
      <w:r w:rsidR="00B2489D">
        <w:t xml:space="preserve">1. </w:t>
      </w:r>
      <w:r w:rsidRPr="008F2D15">
        <w:rPr>
          <w:rFonts w:eastAsia="Arial" w:cstheme="minorHAnsi"/>
        </w:rPr>
        <w:t>Reikalavimai tiekėjo kvalifikacijai nėra nustatomi.</w:t>
      </w:r>
    </w:p>
    <w:p w14:paraId="6A656AA2" w14:textId="05AD9411" w:rsidR="00E812E9" w:rsidRPr="00B61E5E" w:rsidRDefault="00B61E5E" w:rsidP="00B61E5E">
      <w:pPr>
        <w:spacing w:line="240" w:lineRule="auto"/>
        <w:ind w:firstLine="567"/>
        <w:rPr>
          <w:rFonts w:eastAsia="Arial" w:cstheme="minorHAnsi"/>
        </w:rPr>
      </w:pPr>
      <w:r>
        <w:rPr>
          <w:rFonts w:eastAsia="Arial" w:cstheme="minorHAnsi"/>
        </w:rPr>
        <w:t xml:space="preserve">    2</w:t>
      </w:r>
      <w:r w:rsidR="00E812E9" w:rsidRPr="00D75609">
        <w:rPr>
          <w:rFonts w:eastAsia="Arial" w:cstheme="minorHAnsi"/>
        </w:rPr>
        <w:t xml:space="preserve">. </w:t>
      </w:r>
      <w:r w:rsidR="00E812E9" w:rsidRPr="00D94720">
        <w:rPr>
          <w:rFonts w:eastAsia="Arial" w:cstheme="minorHAnsi"/>
        </w:rPr>
        <w:t xml:space="preserve">Perkančioji organizacija nereikalauja, kad tiekėjai laikytųsi </w:t>
      </w:r>
      <w:r w:rsidR="00E812E9" w:rsidRPr="00132560">
        <w:rPr>
          <w:rFonts w:eastAsia="Arial" w:cstheme="minorHAnsi"/>
        </w:rPr>
        <w:t>kokybės vadybos sistemos ir (arba) aplinkos apsaugos vadybos sistemos standartų.</w:t>
      </w:r>
      <w:r w:rsidR="00E812E9" w:rsidRPr="00132560">
        <w:rPr>
          <w:rFonts w:eastAsia="Arial" w:cstheme="minorHAnsi"/>
          <w:i/>
        </w:rPr>
        <w:tab/>
      </w:r>
    </w:p>
    <w:p w14:paraId="47D66578" w14:textId="77777777" w:rsidR="00E812E9" w:rsidRDefault="00E812E9" w:rsidP="00E812E9">
      <w:pPr>
        <w:spacing w:line="240" w:lineRule="auto"/>
        <w:contextualSpacing/>
        <w:rPr>
          <w:rFonts w:ascii="Arial" w:eastAsia="Arial" w:hAnsi="Arial" w:cs="Arial"/>
        </w:rPr>
      </w:pPr>
      <w:r>
        <w:rPr>
          <w:rFonts w:ascii="Arial" w:eastAsia="Arial" w:hAnsi="Arial" w:cs="Arial"/>
        </w:rPr>
        <w:br w:type="page"/>
      </w:r>
    </w:p>
    <w:p w14:paraId="7726D5E8" w14:textId="1A4D000C" w:rsidR="00A20791" w:rsidRPr="00D90789" w:rsidRDefault="00A20791" w:rsidP="00D90789">
      <w:pPr>
        <w:pStyle w:val="Antrat1"/>
        <w:jc w:val="right"/>
        <w:rPr>
          <w:rFonts w:asciiTheme="minorHAnsi" w:hAnsiTheme="minorHAnsi" w:cstheme="minorHAnsi"/>
          <w:sz w:val="21"/>
          <w:szCs w:val="21"/>
        </w:rPr>
      </w:pPr>
      <w:bookmarkStart w:id="34" w:name="_Toc195089268"/>
      <w:r w:rsidRPr="00D90789">
        <w:rPr>
          <w:rFonts w:asciiTheme="minorHAnsi" w:hAnsiTheme="minorHAnsi" w:cstheme="minorHAnsi"/>
          <w:sz w:val="21"/>
          <w:szCs w:val="21"/>
        </w:rPr>
        <w:lastRenderedPageBreak/>
        <w:t xml:space="preserve">Pirkimo sąlygų </w:t>
      </w:r>
      <w:r w:rsidR="00E812E9" w:rsidRPr="00D90789">
        <w:rPr>
          <w:rFonts w:asciiTheme="minorHAnsi" w:hAnsiTheme="minorHAnsi" w:cstheme="minorHAnsi"/>
          <w:sz w:val="21"/>
          <w:szCs w:val="21"/>
        </w:rPr>
        <w:t>3</w:t>
      </w:r>
      <w:r w:rsidRPr="00D90789">
        <w:rPr>
          <w:rFonts w:asciiTheme="minorHAnsi" w:hAnsiTheme="minorHAnsi" w:cstheme="minorHAnsi"/>
          <w:sz w:val="21"/>
          <w:szCs w:val="21"/>
        </w:rPr>
        <w:t xml:space="preserve"> priedas „</w:t>
      </w:r>
      <w:r w:rsidR="00E812E9" w:rsidRPr="00D90789">
        <w:rPr>
          <w:rFonts w:asciiTheme="minorHAnsi" w:hAnsiTheme="minorHAnsi" w:cstheme="minorHAnsi"/>
          <w:sz w:val="21"/>
          <w:szCs w:val="21"/>
        </w:rPr>
        <w:t>Pasiūlymų vertinimas</w:t>
      </w:r>
      <w:r w:rsidRPr="00D90789">
        <w:rPr>
          <w:rFonts w:asciiTheme="minorHAnsi" w:hAnsiTheme="minorHAnsi" w:cstheme="minorHAnsi"/>
          <w:sz w:val="21"/>
          <w:szCs w:val="21"/>
        </w:rPr>
        <w:t>“</w:t>
      </w:r>
      <w:bookmarkEnd w:id="25"/>
      <w:bookmarkEnd w:id="26"/>
      <w:bookmarkEnd w:id="27"/>
      <w:bookmarkEnd w:id="28"/>
      <w:bookmarkEnd w:id="29"/>
      <w:bookmarkEnd w:id="30"/>
      <w:bookmarkEnd w:id="34"/>
    </w:p>
    <w:p w14:paraId="08A298FA" w14:textId="77777777" w:rsidR="00396D85" w:rsidRDefault="00396D85" w:rsidP="00A20791">
      <w:pPr>
        <w:spacing w:line="240" w:lineRule="auto"/>
        <w:ind w:left="7314" w:firstLine="0"/>
        <w:jc w:val="right"/>
        <w:rPr>
          <w:rFonts w:cstheme="minorHAnsi"/>
        </w:rPr>
      </w:pPr>
    </w:p>
    <w:p w14:paraId="36FC3F94" w14:textId="77777777" w:rsidR="00396D85" w:rsidRPr="00396D85" w:rsidRDefault="00396D85" w:rsidP="00396D85">
      <w:pPr>
        <w:pStyle w:val="Paantrat"/>
        <w:jc w:val="center"/>
        <w:rPr>
          <w:rFonts w:cstheme="minorHAnsi"/>
          <w:b/>
          <w:bCs/>
          <w:smallCaps/>
          <w:sz w:val="20"/>
          <w:szCs w:val="20"/>
        </w:rPr>
      </w:pPr>
      <w:r w:rsidRPr="00396D85">
        <w:rPr>
          <w:rFonts w:cstheme="minorHAnsi"/>
          <w:b/>
          <w:sz w:val="20"/>
          <w:szCs w:val="20"/>
        </w:rPr>
        <w:t>PASIŪLYMŲ VERTINIMO KRITERIJAI ir Sąlygos</w:t>
      </w:r>
    </w:p>
    <w:p w14:paraId="2F525C13" w14:textId="77777777" w:rsidR="00396D85" w:rsidRPr="00396D85" w:rsidRDefault="00396D85" w:rsidP="00A20791">
      <w:pPr>
        <w:spacing w:line="240" w:lineRule="auto"/>
        <w:ind w:left="7314" w:firstLine="0"/>
        <w:jc w:val="right"/>
        <w:rPr>
          <w:rFonts w:cstheme="minorHAnsi"/>
          <w:sz w:val="20"/>
          <w:szCs w:val="20"/>
        </w:rPr>
      </w:pPr>
    </w:p>
    <w:bookmarkEnd w:id="31"/>
    <w:p w14:paraId="0D053910" w14:textId="77777777" w:rsidR="00396D85" w:rsidRPr="00396D85" w:rsidRDefault="00396D85" w:rsidP="00396D85">
      <w:pPr>
        <w:numPr>
          <w:ilvl w:val="0"/>
          <w:numId w:val="22"/>
        </w:numPr>
        <w:tabs>
          <w:tab w:val="left" w:pos="851"/>
        </w:tabs>
        <w:spacing w:line="240" w:lineRule="auto"/>
        <w:ind w:left="0" w:firstLine="567"/>
        <w:contextualSpacing/>
        <w:rPr>
          <w:rFonts w:cstheme="minorHAnsi"/>
          <w:sz w:val="20"/>
          <w:szCs w:val="20"/>
        </w:rPr>
      </w:pPr>
      <w:r w:rsidRPr="00396D85">
        <w:rPr>
          <w:rFonts w:cstheme="minorHAnsi"/>
          <w:sz w:val="20"/>
          <w:szCs w:val="20"/>
        </w:rPr>
        <w:t>Perkančioji organizacija ekonomiškai naudingiausią pasiūlymą išrenka pagal mažiausią kainą.</w:t>
      </w:r>
    </w:p>
    <w:p w14:paraId="1C6AC8BF" w14:textId="77777777" w:rsidR="00396D85" w:rsidRPr="00396D85" w:rsidRDefault="00396D85" w:rsidP="00396D85">
      <w:pPr>
        <w:numPr>
          <w:ilvl w:val="0"/>
          <w:numId w:val="22"/>
        </w:numPr>
        <w:tabs>
          <w:tab w:val="left" w:pos="851"/>
        </w:tabs>
        <w:spacing w:line="240" w:lineRule="auto"/>
        <w:ind w:left="0" w:firstLine="567"/>
        <w:contextualSpacing/>
        <w:rPr>
          <w:rFonts w:cstheme="minorHAnsi"/>
          <w:sz w:val="20"/>
          <w:szCs w:val="20"/>
        </w:rPr>
      </w:pPr>
      <w:r w:rsidRPr="00396D85">
        <w:rPr>
          <w:rFonts w:cstheme="minorHAnsi"/>
          <w:bCs/>
          <w:iCs/>
          <w:sz w:val="20"/>
          <w:szCs w:val="20"/>
        </w:rPr>
        <w:t xml:space="preserve">Pasiūlyme nurodyta pirkimo objekto kaina visais atvejais laikoma neįprastai maža, jeigu ji yra 30 ir daugiau procentų mažesnė: </w:t>
      </w:r>
    </w:p>
    <w:p w14:paraId="47A40820" w14:textId="77777777" w:rsidR="00396D85" w:rsidRPr="00396D85" w:rsidRDefault="00396D85" w:rsidP="00396D85">
      <w:pPr>
        <w:tabs>
          <w:tab w:val="left" w:pos="851"/>
        </w:tabs>
        <w:spacing w:line="240" w:lineRule="auto"/>
        <w:ind w:firstLine="567"/>
        <w:contextualSpacing/>
        <w:rPr>
          <w:rFonts w:cstheme="minorHAnsi"/>
          <w:sz w:val="20"/>
          <w:szCs w:val="20"/>
        </w:rPr>
      </w:pPr>
      <w:r w:rsidRPr="00396D85">
        <w:rPr>
          <w:rFonts w:cstheme="minorHAnsi"/>
          <w:bCs/>
          <w:iCs/>
          <w:sz w:val="20"/>
          <w:szCs w:val="20"/>
        </w:rPr>
        <w:t xml:space="preserve">2.1.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7E91800" w14:textId="77777777" w:rsidR="00A20791" w:rsidRPr="00A76EAF" w:rsidRDefault="00A20791" w:rsidP="00A20791">
      <w:pPr>
        <w:jc w:val="right"/>
        <w:rPr>
          <w:rFonts w:cstheme="minorHAnsi"/>
          <w:sz w:val="28"/>
          <w:szCs w:val="28"/>
        </w:rPr>
      </w:pPr>
    </w:p>
    <w:p w14:paraId="1A1C99ED" w14:textId="77777777" w:rsidR="00A20791" w:rsidRDefault="00A20791" w:rsidP="00A20791">
      <w:pPr>
        <w:ind w:firstLine="0"/>
        <w:rPr>
          <w:rFonts w:cstheme="minorHAnsi"/>
          <w:b/>
          <w:bCs/>
          <w:i/>
          <w:iCs/>
        </w:rPr>
      </w:pPr>
    </w:p>
    <w:p w14:paraId="215E0F9C" w14:textId="77777777" w:rsidR="00396D85" w:rsidRDefault="00396D85" w:rsidP="00396D85">
      <w:pPr>
        <w:spacing w:line="240" w:lineRule="auto"/>
        <w:jc w:val="right"/>
        <w:rPr>
          <w:rFonts w:cstheme="minorHAnsi"/>
          <w:b/>
          <w:bCs/>
        </w:rPr>
      </w:pPr>
    </w:p>
    <w:p w14:paraId="289F3CA2" w14:textId="77777777" w:rsidR="00396D85" w:rsidRDefault="00396D85" w:rsidP="00396D85">
      <w:pPr>
        <w:spacing w:line="240" w:lineRule="auto"/>
        <w:jc w:val="right"/>
        <w:rPr>
          <w:rFonts w:cstheme="minorHAnsi"/>
          <w:b/>
          <w:bCs/>
        </w:rPr>
      </w:pPr>
    </w:p>
    <w:p w14:paraId="2DE7CB53" w14:textId="77777777" w:rsidR="00396D85" w:rsidRDefault="00396D85" w:rsidP="00396D85">
      <w:pPr>
        <w:spacing w:line="240" w:lineRule="auto"/>
        <w:jc w:val="right"/>
        <w:rPr>
          <w:rFonts w:cstheme="minorHAnsi"/>
          <w:b/>
          <w:bCs/>
        </w:rPr>
      </w:pPr>
    </w:p>
    <w:p w14:paraId="54E7CC03" w14:textId="77777777" w:rsidR="00396D85" w:rsidRDefault="00396D85" w:rsidP="00396D85">
      <w:pPr>
        <w:spacing w:line="240" w:lineRule="auto"/>
        <w:jc w:val="right"/>
        <w:rPr>
          <w:rFonts w:cstheme="minorHAnsi"/>
          <w:b/>
          <w:bCs/>
        </w:rPr>
      </w:pPr>
    </w:p>
    <w:p w14:paraId="6BF8D551" w14:textId="77777777" w:rsidR="00396D85" w:rsidRDefault="00396D85" w:rsidP="00396D85">
      <w:pPr>
        <w:spacing w:line="240" w:lineRule="auto"/>
        <w:jc w:val="right"/>
        <w:rPr>
          <w:rFonts w:cstheme="minorHAnsi"/>
          <w:b/>
          <w:bCs/>
        </w:rPr>
      </w:pPr>
    </w:p>
    <w:p w14:paraId="0FEEA1BA" w14:textId="77777777" w:rsidR="00396D85" w:rsidRDefault="00396D85" w:rsidP="00396D85">
      <w:pPr>
        <w:spacing w:line="240" w:lineRule="auto"/>
        <w:jc w:val="right"/>
        <w:rPr>
          <w:rFonts w:cstheme="minorHAnsi"/>
          <w:b/>
          <w:bCs/>
        </w:rPr>
      </w:pPr>
    </w:p>
    <w:p w14:paraId="5032E75D" w14:textId="77777777" w:rsidR="00396D85" w:rsidRDefault="00396D85" w:rsidP="00396D85">
      <w:pPr>
        <w:spacing w:line="240" w:lineRule="auto"/>
        <w:jc w:val="right"/>
        <w:rPr>
          <w:rFonts w:cstheme="minorHAnsi"/>
          <w:b/>
          <w:bCs/>
        </w:rPr>
      </w:pPr>
    </w:p>
    <w:p w14:paraId="52779876" w14:textId="77777777" w:rsidR="00396D85" w:rsidRDefault="00396D85" w:rsidP="00396D85">
      <w:pPr>
        <w:spacing w:line="240" w:lineRule="auto"/>
        <w:jc w:val="right"/>
        <w:rPr>
          <w:rFonts w:cstheme="minorHAnsi"/>
          <w:b/>
          <w:bCs/>
        </w:rPr>
      </w:pPr>
    </w:p>
    <w:p w14:paraId="719EC523" w14:textId="77777777" w:rsidR="00396D85" w:rsidRDefault="00396D85" w:rsidP="00396D85">
      <w:pPr>
        <w:spacing w:line="240" w:lineRule="auto"/>
        <w:jc w:val="right"/>
        <w:rPr>
          <w:rFonts w:cstheme="minorHAnsi"/>
          <w:b/>
          <w:bCs/>
        </w:rPr>
      </w:pPr>
    </w:p>
    <w:p w14:paraId="0CDF2A67" w14:textId="77777777" w:rsidR="00396D85" w:rsidRDefault="00396D85" w:rsidP="00396D85">
      <w:pPr>
        <w:spacing w:line="240" w:lineRule="auto"/>
        <w:jc w:val="right"/>
        <w:rPr>
          <w:rFonts w:cstheme="minorHAnsi"/>
          <w:b/>
          <w:bCs/>
        </w:rPr>
      </w:pPr>
    </w:p>
    <w:p w14:paraId="542EFC8D" w14:textId="77777777" w:rsidR="00396D85" w:rsidRDefault="00396D85" w:rsidP="00396D85">
      <w:pPr>
        <w:spacing w:line="240" w:lineRule="auto"/>
        <w:jc w:val="right"/>
        <w:rPr>
          <w:rFonts w:cstheme="minorHAnsi"/>
          <w:b/>
          <w:bCs/>
        </w:rPr>
      </w:pPr>
    </w:p>
    <w:p w14:paraId="52B55326" w14:textId="77777777" w:rsidR="00396D85" w:rsidRDefault="00396D85" w:rsidP="00396D85">
      <w:pPr>
        <w:spacing w:line="240" w:lineRule="auto"/>
        <w:jc w:val="right"/>
        <w:rPr>
          <w:rFonts w:cstheme="minorHAnsi"/>
          <w:b/>
          <w:bCs/>
        </w:rPr>
      </w:pPr>
    </w:p>
    <w:p w14:paraId="7106091F" w14:textId="77777777" w:rsidR="00396D85" w:rsidRDefault="00396D85" w:rsidP="00396D85">
      <w:pPr>
        <w:spacing w:line="240" w:lineRule="auto"/>
        <w:jc w:val="right"/>
        <w:rPr>
          <w:rFonts w:cstheme="minorHAnsi"/>
          <w:b/>
          <w:bCs/>
        </w:rPr>
      </w:pPr>
    </w:p>
    <w:p w14:paraId="789B66A5" w14:textId="77777777" w:rsidR="00396D85" w:rsidRDefault="00396D85" w:rsidP="00396D85">
      <w:pPr>
        <w:spacing w:line="240" w:lineRule="auto"/>
        <w:jc w:val="right"/>
        <w:rPr>
          <w:rFonts w:cstheme="minorHAnsi"/>
          <w:b/>
          <w:bCs/>
        </w:rPr>
      </w:pPr>
    </w:p>
    <w:p w14:paraId="190FD578" w14:textId="77777777" w:rsidR="00396D85" w:rsidRDefault="00396D85" w:rsidP="00396D85">
      <w:pPr>
        <w:spacing w:line="240" w:lineRule="auto"/>
        <w:jc w:val="right"/>
        <w:rPr>
          <w:rFonts w:cstheme="minorHAnsi"/>
          <w:b/>
          <w:bCs/>
        </w:rPr>
      </w:pPr>
    </w:p>
    <w:p w14:paraId="4BD2D4BA" w14:textId="77777777" w:rsidR="00396D85" w:rsidRDefault="00396D85" w:rsidP="00396D85">
      <w:pPr>
        <w:spacing w:line="240" w:lineRule="auto"/>
        <w:jc w:val="right"/>
        <w:rPr>
          <w:rFonts w:cstheme="minorHAnsi"/>
          <w:b/>
          <w:bCs/>
        </w:rPr>
      </w:pPr>
    </w:p>
    <w:p w14:paraId="61D15B24" w14:textId="77777777" w:rsidR="00396D85" w:rsidRDefault="00396D85" w:rsidP="00396D85">
      <w:pPr>
        <w:spacing w:line="240" w:lineRule="auto"/>
        <w:jc w:val="right"/>
        <w:rPr>
          <w:rFonts w:cstheme="minorHAnsi"/>
          <w:b/>
          <w:bCs/>
        </w:rPr>
      </w:pPr>
    </w:p>
    <w:p w14:paraId="6894020A" w14:textId="77777777" w:rsidR="00396D85" w:rsidRDefault="00396D85" w:rsidP="00396D85">
      <w:pPr>
        <w:spacing w:line="240" w:lineRule="auto"/>
        <w:jc w:val="right"/>
        <w:rPr>
          <w:rFonts w:cstheme="minorHAnsi"/>
          <w:b/>
          <w:bCs/>
        </w:rPr>
      </w:pPr>
    </w:p>
    <w:p w14:paraId="75E95930" w14:textId="77777777" w:rsidR="00396D85" w:rsidRDefault="00396D85" w:rsidP="00396D85">
      <w:pPr>
        <w:spacing w:line="240" w:lineRule="auto"/>
        <w:jc w:val="right"/>
        <w:rPr>
          <w:rFonts w:cstheme="minorHAnsi"/>
          <w:b/>
          <w:bCs/>
        </w:rPr>
      </w:pPr>
    </w:p>
    <w:p w14:paraId="3090ABA4" w14:textId="77777777" w:rsidR="00396D85" w:rsidRDefault="00396D85" w:rsidP="00396D85">
      <w:pPr>
        <w:spacing w:line="240" w:lineRule="auto"/>
        <w:jc w:val="right"/>
        <w:rPr>
          <w:rFonts w:cstheme="minorHAnsi"/>
          <w:b/>
          <w:bCs/>
        </w:rPr>
      </w:pPr>
    </w:p>
    <w:p w14:paraId="07128094" w14:textId="77777777" w:rsidR="00396D85" w:rsidRDefault="00396D85" w:rsidP="00396D85">
      <w:pPr>
        <w:spacing w:line="240" w:lineRule="auto"/>
        <w:jc w:val="right"/>
        <w:rPr>
          <w:rFonts w:cstheme="minorHAnsi"/>
          <w:b/>
          <w:bCs/>
        </w:rPr>
      </w:pPr>
    </w:p>
    <w:p w14:paraId="599BBFCA" w14:textId="77777777" w:rsidR="00396D85" w:rsidRDefault="00396D85" w:rsidP="00396D85">
      <w:pPr>
        <w:spacing w:line="240" w:lineRule="auto"/>
        <w:jc w:val="right"/>
        <w:rPr>
          <w:rFonts w:cstheme="minorHAnsi"/>
          <w:b/>
          <w:bCs/>
        </w:rPr>
      </w:pPr>
    </w:p>
    <w:p w14:paraId="3B577757" w14:textId="77777777" w:rsidR="00396D85" w:rsidRDefault="00396D85" w:rsidP="00396D85">
      <w:pPr>
        <w:spacing w:line="240" w:lineRule="auto"/>
        <w:jc w:val="right"/>
        <w:rPr>
          <w:rFonts w:cstheme="minorHAnsi"/>
          <w:b/>
          <w:bCs/>
        </w:rPr>
      </w:pPr>
    </w:p>
    <w:p w14:paraId="3FEF7F61" w14:textId="77777777" w:rsidR="00396D85" w:rsidRDefault="00396D85" w:rsidP="00396D85">
      <w:pPr>
        <w:spacing w:line="240" w:lineRule="auto"/>
        <w:jc w:val="right"/>
        <w:rPr>
          <w:rFonts w:cstheme="minorHAnsi"/>
          <w:b/>
          <w:bCs/>
        </w:rPr>
      </w:pPr>
    </w:p>
    <w:p w14:paraId="47381952" w14:textId="77777777" w:rsidR="00396D85" w:rsidRDefault="00396D85" w:rsidP="00396D85">
      <w:pPr>
        <w:spacing w:line="240" w:lineRule="auto"/>
        <w:jc w:val="right"/>
        <w:rPr>
          <w:rFonts w:cstheme="minorHAnsi"/>
          <w:b/>
          <w:bCs/>
        </w:rPr>
      </w:pPr>
    </w:p>
    <w:p w14:paraId="2A6990A1" w14:textId="77777777" w:rsidR="00396D85" w:rsidRDefault="00396D85" w:rsidP="00396D85">
      <w:pPr>
        <w:spacing w:line="240" w:lineRule="auto"/>
        <w:jc w:val="right"/>
        <w:rPr>
          <w:rFonts w:cstheme="minorHAnsi"/>
          <w:b/>
          <w:bCs/>
        </w:rPr>
      </w:pPr>
    </w:p>
    <w:p w14:paraId="1D27749C" w14:textId="77777777" w:rsidR="00396D85" w:rsidRDefault="00396D85" w:rsidP="00396D85">
      <w:pPr>
        <w:spacing w:line="240" w:lineRule="auto"/>
        <w:jc w:val="right"/>
        <w:rPr>
          <w:rFonts w:cstheme="minorHAnsi"/>
          <w:b/>
          <w:bCs/>
        </w:rPr>
      </w:pPr>
    </w:p>
    <w:p w14:paraId="567C19D3" w14:textId="77777777" w:rsidR="00D97C85" w:rsidRDefault="00D97C85" w:rsidP="00396D85">
      <w:pPr>
        <w:spacing w:line="240" w:lineRule="auto"/>
        <w:jc w:val="right"/>
        <w:rPr>
          <w:rFonts w:cstheme="minorHAnsi"/>
          <w:b/>
          <w:bCs/>
        </w:rPr>
      </w:pPr>
    </w:p>
    <w:p w14:paraId="40B9CF6C" w14:textId="77777777" w:rsidR="00D97C85" w:rsidRDefault="00D97C85" w:rsidP="00396D85">
      <w:pPr>
        <w:spacing w:line="240" w:lineRule="auto"/>
        <w:jc w:val="right"/>
        <w:rPr>
          <w:rFonts w:cstheme="minorHAnsi"/>
          <w:b/>
          <w:bCs/>
        </w:rPr>
      </w:pPr>
    </w:p>
    <w:p w14:paraId="318F1A45" w14:textId="77777777" w:rsidR="00D97C85" w:rsidRDefault="00D97C85" w:rsidP="00396D85">
      <w:pPr>
        <w:spacing w:line="240" w:lineRule="auto"/>
        <w:jc w:val="right"/>
        <w:rPr>
          <w:rFonts w:cstheme="minorHAnsi"/>
          <w:b/>
          <w:bCs/>
        </w:rPr>
      </w:pPr>
    </w:p>
    <w:p w14:paraId="5732C802" w14:textId="77777777" w:rsidR="00D97C85" w:rsidRDefault="00D97C85" w:rsidP="00396D85">
      <w:pPr>
        <w:spacing w:line="240" w:lineRule="auto"/>
        <w:jc w:val="right"/>
        <w:rPr>
          <w:rFonts w:cstheme="minorHAnsi"/>
          <w:b/>
          <w:bCs/>
        </w:rPr>
      </w:pPr>
    </w:p>
    <w:p w14:paraId="0EE6646C" w14:textId="77777777" w:rsidR="00D97C85" w:rsidRDefault="00D97C85" w:rsidP="00396D85">
      <w:pPr>
        <w:spacing w:line="240" w:lineRule="auto"/>
        <w:jc w:val="right"/>
        <w:rPr>
          <w:rFonts w:cstheme="minorHAnsi"/>
          <w:b/>
          <w:bCs/>
        </w:rPr>
      </w:pPr>
    </w:p>
    <w:p w14:paraId="640B8CBB" w14:textId="77777777" w:rsidR="00396D85" w:rsidRDefault="00396D85" w:rsidP="00396D85">
      <w:pPr>
        <w:spacing w:line="240" w:lineRule="auto"/>
        <w:jc w:val="right"/>
        <w:rPr>
          <w:rFonts w:cstheme="minorHAnsi"/>
          <w:b/>
          <w:bCs/>
        </w:rPr>
      </w:pPr>
    </w:p>
    <w:p w14:paraId="4D3C8089" w14:textId="0DB140B1" w:rsidR="00E812E9" w:rsidRPr="00D90789" w:rsidRDefault="00E812E9" w:rsidP="00D90789">
      <w:pPr>
        <w:pStyle w:val="Antrat1"/>
        <w:jc w:val="right"/>
        <w:rPr>
          <w:rFonts w:asciiTheme="minorHAnsi" w:hAnsiTheme="minorHAnsi" w:cstheme="minorHAnsi"/>
          <w:sz w:val="21"/>
          <w:szCs w:val="21"/>
        </w:rPr>
      </w:pPr>
      <w:bookmarkStart w:id="35" w:name="_Toc195089269"/>
      <w:r w:rsidRPr="00D90789">
        <w:rPr>
          <w:rFonts w:asciiTheme="minorHAnsi" w:hAnsiTheme="minorHAnsi" w:cstheme="minorHAnsi"/>
          <w:sz w:val="21"/>
          <w:szCs w:val="21"/>
        </w:rPr>
        <w:lastRenderedPageBreak/>
        <w:t xml:space="preserve">Pirkimo sąlygų </w:t>
      </w:r>
      <w:r w:rsidR="008C7EAA" w:rsidRPr="00D90789">
        <w:rPr>
          <w:rFonts w:asciiTheme="minorHAnsi" w:hAnsiTheme="minorHAnsi" w:cstheme="minorHAnsi"/>
          <w:sz w:val="21"/>
          <w:szCs w:val="21"/>
        </w:rPr>
        <w:t>4</w:t>
      </w:r>
      <w:r w:rsidRPr="00D90789">
        <w:rPr>
          <w:rFonts w:asciiTheme="minorHAnsi" w:hAnsiTheme="minorHAnsi" w:cstheme="minorHAnsi"/>
          <w:sz w:val="21"/>
          <w:szCs w:val="21"/>
        </w:rPr>
        <w:t xml:space="preserve"> priedas „Tiekėjų pašalinimo pagrindai“</w:t>
      </w:r>
      <w:bookmarkEnd w:id="35"/>
    </w:p>
    <w:p w14:paraId="251BEDF9" w14:textId="77777777" w:rsidR="00E812E9" w:rsidRPr="002E1129" w:rsidRDefault="00E812E9" w:rsidP="00E812E9">
      <w:pPr>
        <w:keepNext/>
        <w:keepLines/>
        <w:spacing w:before="120" w:after="160" w:line="276" w:lineRule="auto"/>
        <w:ind w:left="318"/>
        <w:jc w:val="right"/>
        <w:rPr>
          <w:rFonts w:ascii="Arial" w:eastAsia="Arial" w:hAnsi="Arial" w:cs="Arial"/>
          <w:color w:val="0070C0"/>
        </w:rPr>
      </w:pPr>
    </w:p>
    <w:p w14:paraId="3B853A01" w14:textId="77777777" w:rsidR="00E812E9" w:rsidRPr="002E1129" w:rsidRDefault="00E812E9" w:rsidP="00E812E9">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010F1C52" w14:textId="77777777" w:rsidR="00E812E9" w:rsidRPr="00CE11AC" w:rsidRDefault="00E812E9" w:rsidP="00E812E9">
      <w:pPr>
        <w:ind w:firstLine="720"/>
        <w:rPr>
          <w:rFonts w:eastAsia="Arial" w:cstheme="minorHAnsi"/>
          <w:i/>
          <w:sz w:val="20"/>
          <w:szCs w:val="20"/>
        </w:rPr>
      </w:pPr>
      <w:r w:rsidRPr="00CE11AC">
        <w:rPr>
          <w:rFonts w:eastAsia="Arial" w:cstheme="minorHAnsi"/>
          <w:i/>
          <w:sz w:val="20"/>
          <w:szCs w:val="20"/>
        </w:rPr>
        <w:t xml:space="preserve">Perkančioji organizacija atmeta tiekėjo pasiūlymą, jeigu: </w:t>
      </w:r>
    </w:p>
    <w:p w14:paraId="3BBE351B" w14:textId="77777777" w:rsidR="00E812E9" w:rsidRPr="00CE11AC" w:rsidRDefault="00E812E9" w:rsidP="00E812E9">
      <w:pPr>
        <w:pStyle w:val="Betarp"/>
        <w:ind w:firstLine="720"/>
        <w:rPr>
          <w:rFonts w:eastAsia="Yu Mincho" w:cstheme="minorHAnsi"/>
          <w:b/>
          <w:bCs/>
          <w:i/>
          <w:sz w:val="20"/>
          <w:szCs w:val="20"/>
        </w:rPr>
      </w:pPr>
      <w:r w:rsidRPr="00CE11AC">
        <w:rPr>
          <w:rFonts w:eastAsia="Arial" w:cstheme="minorHAnsi"/>
          <w:i/>
          <w:sz w:val="20"/>
          <w:szCs w:val="20"/>
        </w:rPr>
        <w:t xml:space="preserve">1. </w:t>
      </w:r>
      <w:r w:rsidRPr="00CE11AC">
        <w:rPr>
          <w:rFonts w:cstheme="minorHAnsi"/>
          <w:i/>
          <w:sz w:val="20"/>
          <w:szCs w:val="20"/>
        </w:rPr>
        <w:t xml:space="preserve">Tiekėjas su kitais tiekėjais yra sudaręs susitarimų, kuriais siekiama iškreipti konkurenciją atliekamame pirkime, ir perkančioji organizacija dėl to turi įtikinamų duomenų </w:t>
      </w:r>
      <w:r w:rsidRPr="00CE11AC">
        <w:rPr>
          <w:rFonts w:cstheme="minorHAnsi"/>
          <w:b/>
          <w:i/>
          <w:sz w:val="20"/>
          <w:szCs w:val="20"/>
        </w:rPr>
        <w:t>(</w:t>
      </w:r>
      <w:r w:rsidRPr="00CE11AC">
        <w:rPr>
          <w:rFonts w:eastAsia="Yu Mincho" w:cstheme="minorHAnsi"/>
          <w:b/>
          <w:i/>
          <w:sz w:val="20"/>
          <w:szCs w:val="20"/>
        </w:rPr>
        <w:t>VPĮ 46 straipsnio 4 dalies 1 punktas</w:t>
      </w:r>
      <w:r w:rsidRPr="00CE11AC">
        <w:rPr>
          <w:rFonts w:eastAsia="Arial" w:cstheme="minorHAnsi"/>
          <w:i/>
          <w:sz w:val="20"/>
          <w:szCs w:val="20"/>
        </w:rPr>
        <w:t>).</w:t>
      </w:r>
    </w:p>
    <w:p w14:paraId="0B0812F2" w14:textId="77777777" w:rsidR="00E812E9" w:rsidRPr="00CE11AC" w:rsidRDefault="00E812E9" w:rsidP="00E812E9">
      <w:pPr>
        <w:pStyle w:val="Betarp"/>
        <w:ind w:firstLine="720"/>
        <w:rPr>
          <w:rFonts w:cstheme="minorHAnsi"/>
          <w:b/>
          <w:i/>
          <w:sz w:val="20"/>
          <w:szCs w:val="20"/>
        </w:rPr>
      </w:pPr>
      <w:r w:rsidRPr="00CE11AC">
        <w:rPr>
          <w:rFonts w:eastAsia="Arial" w:cstheme="minorHAnsi"/>
          <w:i/>
          <w:sz w:val="20"/>
          <w:szCs w:val="20"/>
        </w:rPr>
        <w:t xml:space="preserve">2. </w:t>
      </w:r>
      <w:r w:rsidRPr="00CE11AC">
        <w:rPr>
          <w:rFonts w:cstheme="minorHAnsi"/>
          <w:i/>
          <w:sz w:val="20"/>
          <w:szCs w:val="20"/>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CE11AC">
        <w:rPr>
          <w:rFonts w:cstheme="minorHAnsi"/>
          <w:b/>
          <w:i/>
          <w:sz w:val="20"/>
          <w:szCs w:val="20"/>
        </w:rPr>
        <w:t>(</w:t>
      </w:r>
      <w:r w:rsidRPr="00CE11AC">
        <w:rPr>
          <w:rFonts w:eastAsia="Yu Mincho" w:cstheme="minorHAnsi"/>
          <w:b/>
          <w:i/>
          <w:sz w:val="20"/>
          <w:szCs w:val="20"/>
        </w:rPr>
        <w:t>VPĮ 46 straipsnio 4 dalies 2 punktas)</w:t>
      </w:r>
      <w:r w:rsidRPr="00CE11AC">
        <w:rPr>
          <w:rFonts w:cstheme="minorHAnsi"/>
          <w:i/>
          <w:sz w:val="20"/>
          <w:szCs w:val="20"/>
        </w:rPr>
        <w:t>.</w:t>
      </w:r>
    </w:p>
    <w:p w14:paraId="4FCB8D74" w14:textId="77777777" w:rsidR="00E812E9" w:rsidRPr="00CE11AC" w:rsidRDefault="00E812E9" w:rsidP="00E812E9">
      <w:pPr>
        <w:pStyle w:val="Betarp"/>
        <w:ind w:firstLine="720"/>
        <w:rPr>
          <w:rFonts w:eastAsia="Yu Mincho" w:cstheme="minorHAnsi"/>
          <w:b/>
          <w:bCs/>
          <w:i/>
          <w:iCs/>
          <w:sz w:val="20"/>
          <w:szCs w:val="20"/>
        </w:rPr>
      </w:pPr>
      <w:r w:rsidRPr="00CE11AC">
        <w:rPr>
          <w:rFonts w:eastAsia="Arial" w:cstheme="minorHAnsi"/>
          <w:i/>
          <w:sz w:val="20"/>
          <w:szCs w:val="20"/>
        </w:rPr>
        <w:t xml:space="preserve">3. </w:t>
      </w:r>
      <w:r w:rsidRPr="00CE11AC">
        <w:rPr>
          <w:rFonts w:cstheme="minorHAnsi"/>
          <w:sz w:val="20"/>
          <w:szCs w:val="20"/>
        </w:rPr>
        <w:t xml:space="preserve">Pažeista konkurencija, kaip nustatyta VPĮ 27 straipsnio 3 ir 4 dalyse, ir atitinkamos padėties negalima ištaisyti </w:t>
      </w:r>
      <w:r w:rsidRPr="00CE11AC">
        <w:rPr>
          <w:rFonts w:cstheme="minorHAnsi"/>
          <w:b/>
          <w:i/>
          <w:iCs/>
          <w:sz w:val="20"/>
          <w:szCs w:val="20"/>
        </w:rPr>
        <w:t>(</w:t>
      </w:r>
      <w:r w:rsidRPr="00CE11AC">
        <w:rPr>
          <w:rFonts w:eastAsia="Yu Mincho" w:cstheme="minorHAnsi"/>
          <w:b/>
          <w:i/>
          <w:iCs/>
          <w:sz w:val="20"/>
          <w:szCs w:val="20"/>
        </w:rPr>
        <w:t>VPĮ 46 straipsnio 4 dalies 3 punktas).</w:t>
      </w:r>
    </w:p>
    <w:p w14:paraId="4EFE762E" w14:textId="77777777" w:rsidR="00E812E9" w:rsidRPr="00CE11AC" w:rsidRDefault="00E812E9" w:rsidP="00E812E9">
      <w:pPr>
        <w:pStyle w:val="Betarp"/>
        <w:ind w:firstLine="720"/>
        <w:rPr>
          <w:rFonts w:cstheme="minorHAnsi"/>
          <w:sz w:val="20"/>
          <w:szCs w:val="20"/>
        </w:rPr>
      </w:pPr>
      <w:r w:rsidRPr="00CE11AC">
        <w:rPr>
          <w:rFonts w:eastAsia="Arial" w:cstheme="minorHAnsi"/>
          <w:i/>
          <w:sz w:val="20"/>
          <w:szCs w:val="20"/>
        </w:rPr>
        <w:t xml:space="preserve">4. </w:t>
      </w:r>
      <w:r w:rsidRPr="00CE11AC">
        <w:rPr>
          <w:rFonts w:cstheme="minorHAnsi"/>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30890CA" w14:textId="77777777" w:rsidR="00E812E9" w:rsidRPr="00CE11AC" w:rsidRDefault="00E812E9" w:rsidP="00E812E9">
      <w:pPr>
        <w:pStyle w:val="Betarp"/>
        <w:ind w:firstLine="720"/>
        <w:rPr>
          <w:rFonts w:eastAsia="Yu Mincho" w:cstheme="minorHAnsi"/>
          <w:b/>
          <w:i/>
          <w:iCs/>
          <w:sz w:val="20"/>
          <w:szCs w:val="20"/>
        </w:rPr>
      </w:pPr>
      <w:r w:rsidRPr="00CE11AC">
        <w:rPr>
          <w:rFonts w:eastAsia="Arial" w:cstheme="minorHAnsi"/>
          <w:sz w:val="20"/>
          <w:szCs w:val="20"/>
        </w:rPr>
        <w:t>5.</w:t>
      </w:r>
      <w:r w:rsidRPr="00CE11AC">
        <w:rPr>
          <w:rFonts w:cstheme="minorHAnsi"/>
          <w:iCs/>
          <w:sz w:val="20"/>
          <w:szCs w:val="20"/>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CE11AC">
        <w:rPr>
          <w:rFonts w:cstheme="minorHAnsi"/>
          <w:i/>
          <w:iCs/>
          <w:sz w:val="20"/>
          <w:szCs w:val="20"/>
        </w:rPr>
        <w:t>(</w:t>
      </w:r>
      <w:r w:rsidRPr="00CE11AC">
        <w:rPr>
          <w:rFonts w:eastAsia="Yu Mincho" w:cstheme="minorHAnsi"/>
          <w:b/>
          <w:i/>
          <w:iCs/>
          <w:sz w:val="20"/>
          <w:szCs w:val="20"/>
        </w:rPr>
        <w:t>VPĮ 46 straipsnio 4 dalies 5 punktas).</w:t>
      </w:r>
    </w:p>
    <w:p w14:paraId="604E9619" w14:textId="081D6726" w:rsidR="00262C89" w:rsidRPr="00CE11AC" w:rsidRDefault="00262C89" w:rsidP="00262C89">
      <w:pPr>
        <w:pStyle w:val="Betarp"/>
        <w:ind w:firstLine="720"/>
        <w:rPr>
          <w:rFonts w:eastAsia="Yu Mincho" w:cstheme="minorHAnsi"/>
          <w:bCs/>
          <w:color w:val="7030A0"/>
          <w:sz w:val="20"/>
          <w:szCs w:val="20"/>
        </w:rPr>
      </w:pPr>
      <w:r w:rsidRPr="00CE11AC">
        <w:rPr>
          <w:rFonts w:eastAsia="Yu Mincho" w:cstheme="minorHAnsi"/>
          <w:sz w:val="20"/>
          <w:szCs w:val="20"/>
        </w:rPr>
        <w:t>6. Perkančioji organizacija pašalina</w:t>
      </w:r>
      <w:r w:rsidRPr="00CE11AC">
        <w:rPr>
          <w:rFonts w:eastAsia="Yu Mincho" w:cstheme="minorHAnsi"/>
          <w:bCs/>
          <w:sz w:val="20"/>
          <w:szCs w:val="20"/>
        </w:rPr>
        <w:t xml:space="preserve"> tiekėją iš pirkimo procedūros, jeigu tiekėjas yra neatlikęs jam paskirtos baudžiamojo poveikio priemonės – uždraudimo juridiniam asmeniui dalyvauti viešuosiuose pirkimuose</w:t>
      </w:r>
      <w:r w:rsidR="00B533C1" w:rsidRPr="00CE11AC">
        <w:rPr>
          <w:rFonts w:eastAsia="Yu Mincho" w:cstheme="minorHAnsi"/>
          <w:bCs/>
          <w:sz w:val="20"/>
          <w:szCs w:val="20"/>
        </w:rPr>
        <w:t xml:space="preserve"> </w:t>
      </w:r>
      <w:r w:rsidR="00B533C1" w:rsidRPr="00CE11AC">
        <w:rPr>
          <w:rFonts w:cstheme="minorHAnsi"/>
          <w:i/>
          <w:iCs/>
          <w:sz w:val="20"/>
          <w:szCs w:val="20"/>
        </w:rPr>
        <w:t>(</w:t>
      </w:r>
      <w:r w:rsidR="00B533C1" w:rsidRPr="00CE11AC">
        <w:rPr>
          <w:rFonts w:eastAsia="Yu Mincho" w:cstheme="minorHAnsi"/>
          <w:b/>
          <w:i/>
          <w:iCs/>
          <w:sz w:val="20"/>
          <w:szCs w:val="20"/>
        </w:rPr>
        <w:t>VPĮ 46 straipsnio 2</w:t>
      </w:r>
      <w:r w:rsidR="00B533C1" w:rsidRPr="00CE11AC">
        <w:rPr>
          <w:rFonts w:eastAsia="Yu Mincho" w:cstheme="minorHAnsi"/>
          <w:b/>
          <w:i/>
          <w:iCs/>
          <w:sz w:val="20"/>
          <w:szCs w:val="20"/>
          <w:vertAlign w:val="superscript"/>
        </w:rPr>
        <w:t>1</w:t>
      </w:r>
      <w:r w:rsidR="00B533C1" w:rsidRPr="00CE11AC">
        <w:rPr>
          <w:rFonts w:eastAsia="Yu Mincho" w:cstheme="minorHAnsi"/>
          <w:b/>
          <w:i/>
          <w:iCs/>
          <w:sz w:val="20"/>
          <w:szCs w:val="20"/>
        </w:rPr>
        <w:t xml:space="preserve"> dalis).</w:t>
      </w:r>
    </w:p>
    <w:p w14:paraId="3C6409C4" w14:textId="3EE5DC30" w:rsidR="00E812E9" w:rsidRPr="00CE11AC" w:rsidRDefault="00E812E9" w:rsidP="00E812E9">
      <w:pPr>
        <w:spacing w:line="240" w:lineRule="auto"/>
        <w:ind w:firstLine="0"/>
        <w:contextualSpacing/>
        <w:jc w:val="center"/>
        <w:rPr>
          <w:rFonts w:ascii="Arial" w:eastAsia="Arial" w:hAnsi="Arial" w:cs="Arial"/>
          <w:smallCaps/>
          <w:sz w:val="20"/>
          <w:szCs w:val="20"/>
        </w:rPr>
      </w:pPr>
    </w:p>
    <w:p w14:paraId="43AB8386" w14:textId="77777777" w:rsidR="00396D85" w:rsidRDefault="00396D85" w:rsidP="00396D85">
      <w:pPr>
        <w:spacing w:line="240" w:lineRule="auto"/>
        <w:jc w:val="right"/>
        <w:rPr>
          <w:rFonts w:cstheme="minorHAnsi"/>
          <w:b/>
          <w:bCs/>
          <w:i/>
          <w:iCs/>
        </w:rPr>
      </w:pPr>
      <w:bookmarkStart w:id="36" w:name="_heading=h.26in1rg" w:colFirst="0" w:colLast="0"/>
      <w:bookmarkStart w:id="37" w:name="_Hlk86825377"/>
      <w:bookmarkStart w:id="38" w:name="_Ref38540913"/>
      <w:bookmarkStart w:id="39" w:name="_Ref38898051"/>
      <w:bookmarkStart w:id="40" w:name="_Ref38901392"/>
      <w:bookmarkStart w:id="41" w:name="_Toc48053189"/>
      <w:bookmarkStart w:id="42" w:name="_Toc85706892"/>
      <w:bookmarkEnd w:id="36"/>
    </w:p>
    <w:p w14:paraId="550EB08B" w14:textId="77777777" w:rsidR="00396D85" w:rsidRDefault="00396D85" w:rsidP="00396D85">
      <w:pPr>
        <w:spacing w:line="240" w:lineRule="auto"/>
        <w:jc w:val="right"/>
        <w:rPr>
          <w:rFonts w:cstheme="minorHAnsi"/>
          <w:b/>
          <w:bCs/>
          <w:i/>
          <w:iCs/>
        </w:rPr>
      </w:pPr>
    </w:p>
    <w:p w14:paraId="67C74DB8" w14:textId="77777777" w:rsidR="00396D85" w:rsidRDefault="00396D85" w:rsidP="00396D85">
      <w:pPr>
        <w:spacing w:line="240" w:lineRule="auto"/>
        <w:jc w:val="right"/>
        <w:rPr>
          <w:rFonts w:cstheme="minorHAnsi"/>
          <w:b/>
          <w:bCs/>
          <w:i/>
          <w:iCs/>
        </w:rPr>
      </w:pPr>
    </w:p>
    <w:p w14:paraId="112077F7" w14:textId="77777777" w:rsidR="00396D85" w:rsidRDefault="00396D85" w:rsidP="00396D85">
      <w:pPr>
        <w:spacing w:line="240" w:lineRule="auto"/>
        <w:jc w:val="right"/>
        <w:rPr>
          <w:rFonts w:cstheme="minorHAnsi"/>
          <w:b/>
          <w:bCs/>
          <w:i/>
          <w:iCs/>
        </w:rPr>
      </w:pPr>
    </w:p>
    <w:p w14:paraId="12335B15" w14:textId="77777777" w:rsidR="00396D85" w:rsidRDefault="00396D85" w:rsidP="00396D85">
      <w:pPr>
        <w:spacing w:line="240" w:lineRule="auto"/>
        <w:jc w:val="right"/>
        <w:rPr>
          <w:rFonts w:cstheme="minorHAnsi"/>
          <w:b/>
          <w:bCs/>
          <w:i/>
          <w:iCs/>
        </w:rPr>
      </w:pPr>
    </w:p>
    <w:p w14:paraId="647B9A9D" w14:textId="77777777" w:rsidR="00396D85" w:rsidRDefault="00396D85" w:rsidP="00396D85">
      <w:pPr>
        <w:spacing w:line="240" w:lineRule="auto"/>
        <w:jc w:val="right"/>
        <w:rPr>
          <w:rFonts w:cstheme="minorHAnsi"/>
          <w:b/>
          <w:bCs/>
          <w:i/>
          <w:iCs/>
        </w:rPr>
      </w:pPr>
    </w:p>
    <w:p w14:paraId="6EEF2D28" w14:textId="77777777" w:rsidR="00396D85" w:rsidRDefault="00396D85" w:rsidP="00396D85">
      <w:pPr>
        <w:spacing w:line="240" w:lineRule="auto"/>
        <w:jc w:val="right"/>
        <w:rPr>
          <w:rFonts w:cstheme="minorHAnsi"/>
          <w:b/>
          <w:bCs/>
          <w:i/>
          <w:iCs/>
        </w:rPr>
      </w:pPr>
    </w:p>
    <w:p w14:paraId="03539E39" w14:textId="77777777" w:rsidR="00396D85" w:rsidRDefault="00396D85" w:rsidP="00396D85">
      <w:pPr>
        <w:spacing w:line="240" w:lineRule="auto"/>
        <w:jc w:val="right"/>
        <w:rPr>
          <w:rFonts w:cstheme="minorHAnsi"/>
          <w:b/>
          <w:bCs/>
          <w:i/>
          <w:iCs/>
        </w:rPr>
      </w:pPr>
    </w:p>
    <w:p w14:paraId="503BB40E" w14:textId="77777777" w:rsidR="00396D85" w:rsidRDefault="00396D85" w:rsidP="00396D85">
      <w:pPr>
        <w:spacing w:line="240" w:lineRule="auto"/>
        <w:jc w:val="right"/>
        <w:rPr>
          <w:rFonts w:cstheme="minorHAnsi"/>
          <w:b/>
          <w:bCs/>
          <w:i/>
          <w:iCs/>
        </w:rPr>
      </w:pPr>
    </w:p>
    <w:p w14:paraId="05D01977" w14:textId="77777777" w:rsidR="00396D85" w:rsidRDefault="00396D85" w:rsidP="00396D85">
      <w:pPr>
        <w:spacing w:line="240" w:lineRule="auto"/>
        <w:jc w:val="right"/>
        <w:rPr>
          <w:rFonts w:cstheme="minorHAnsi"/>
          <w:b/>
          <w:bCs/>
          <w:i/>
          <w:iCs/>
        </w:rPr>
      </w:pPr>
    </w:p>
    <w:p w14:paraId="55A44D4E" w14:textId="77777777" w:rsidR="00396D85" w:rsidRDefault="00396D85" w:rsidP="00396D85">
      <w:pPr>
        <w:spacing w:line="240" w:lineRule="auto"/>
        <w:jc w:val="right"/>
        <w:rPr>
          <w:rFonts w:cstheme="minorHAnsi"/>
          <w:b/>
          <w:bCs/>
          <w:i/>
          <w:iCs/>
        </w:rPr>
      </w:pPr>
    </w:p>
    <w:p w14:paraId="192FFA89" w14:textId="77777777" w:rsidR="00396D85" w:rsidRDefault="00396D85" w:rsidP="00396D85">
      <w:pPr>
        <w:spacing w:line="240" w:lineRule="auto"/>
        <w:jc w:val="right"/>
        <w:rPr>
          <w:rFonts w:cstheme="minorHAnsi"/>
          <w:b/>
          <w:bCs/>
          <w:i/>
          <w:iCs/>
        </w:rPr>
      </w:pPr>
    </w:p>
    <w:p w14:paraId="1D5BB93C" w14:textId="77777777" w:rsidR="00396D85" w:rsidRDefault="00396D85" w:rsidP="00396D85">
      <w:pPr>
        <w:spacing w:line="240" w:lineRule="auto"/>
        <w:jc w:val="right"/>
        <w:rPr>
          <w:rFonts w:cstheme="minorHAnsi"/>
          <w:b/>
          <w:bCs/>
          <w:i/>
          <w:iCs/>
        </w:rPr>
      </w:pPr>
    </w:p>
    <w:p w14:paraId="7628597A" w14:textId="77777777" w:rsidR="00396D85" w:rsidRDefault="00396D85" w:rsidP="00396D85">
      <w:pPr>
        <w:spacing w:line="240" w:lineRule="auto"/>
        <w:jc w:val="right"/>
        <w:rPr>
          <w:rFonts w:cstheme="minorHAnsi"/>
          <w:b/>
          <w:bCs/>
          <w:i/>
          <w:iCs/>
        </w:rPr>
      </w:pPr>
    </w:p>
    <w:p w14:paraId="30E5F4E7" w14:textId="77777777" w:rsidR="00B2489D" w:rsidRDefault="00B2489D" w:rsidP="00396D85">
      <w:pPr>
        <w:spacing w:line="240" w:lineRule="auto"/>
        <w:jc w:val="right"/>
        <w:rPr>
          <w:rFonts w:cstheme="minorHAnsi"/>
          <w:b/>
          <w:bCs/>
          <w:i/>
          <w:iCs/>
        </w:rPr>
      </w:pPr>
    </w:p>
    <w:p w14:paraId="3FA4F1B7" w14:textId="77777777" w:rsidR="00B2489D" w:rsidRDefault="00B2489D" w:rsidP="00396D85">
      <w:pPr>
        <w:spacing w:line="240" w:lineRule="auto"/>
        <w:jc w:val="right"/>
        <w:rPr>
          <w:rFonts w:cstheme="minorHAnsi"/>
          <w:b/>
          <w:bCs/>
          <w:i/>
          <w:iCs/>
        </w:rPr>
      </w:pPr>
    </w:p>
    <w:p w14:paraId="7DC9A246" w14:textId="77777777" w:rsidR="00B2489D" w:rsidRDefault="00B2489D" w:rsidP="00396D85">
      <w:pPr>
        <w:spacing w:line="240" w:lineRule="auto"/>
        <w:jc w:val="right"/>
        <w:rPr>
          <w:rFonts w:cstheme="minorHAnsi"/>
          <w:b/>
          <w:bCs/>
          <w:i/>
          <w:iCs/>
        </w:rPr>
      </w:pPr>
    </w:p>
    <w:p w14:paraId="69C75A65" w14:textId="77777777" w:rsidR="00B2489D" w:rsidRDefault="00B2489D" w:rsidP="00396D85">
      <w:pPr>
        <w:spacing w:line="240" w:lineRule="auto"/>
        <w:jc w:val="right"/>
        <w:rPr>
          <w:rFonts w:cstheme="minorHAnsi"/>
          <w:b/>
          <w:bCs/>
          <w:i/>
          <w:iCs/>
        </w:rPr>
      </w:pPr>
    </w:p>
    <w:p w14:paraId="7EF2EED2" w14:textId="77777777" w:rsidR="00B2489D" w:rsidRDefault="00B2489D" w:rsidP="00396D85">
      <w:pPr>
        <w:spacing w:line="240" w:lineRule="auto"/>
        <w:jc w:val="right"/>
        <w:rPr>
          <w:rFonts w:cstheme="minorHAnsi"/>
          <w:b/>
          <w:bCs/>
          <w:i/>
          <w:iCs/>
        </w:rPr>
      </w:pPr>
    </w:p>
    <w:p w14:paraId="1C0F0070" w14:textId="77777777" w:rsidR="00CE11AC" w:rsidRDefault="00CE11AC" w:rsidP="00396D85">
      <w:pPr>
        <w:spacing w:line="240" w:lineRule="auto"/>
        <w:jc w:val="right"/>
        <w:rPr>
          <w:rFonts w:cstheme="minorHAnsi"/>
          <w:b/>
          <w:bCs/>
          <w:i/>
          <w:iCs/>
        </w:rPr>
      </w:pPr>
    </w:p>
    <w:p w14:paraId="7D2E3F4A" w14:textId="77777777" w:rsidR="00CE11AC" w:rsidRDefault="00CE11AC" w:rsidP="00396D85">
      <w:pPr>
        <w:spacing w:line="240" w:lineRule="auto"/>
        <w:jc w:val="right"/>
        <w:rPr>
          <w:rFonts w:cstheme="minorHAnsi"/>
          <w:b/>
          <w:bCs/>
          <w:i/>
          <w:iCs/>
        </w:rPr>
      </w:pPr>
    </w:p>
    <w:p w14:paraId="2D957D6B" w14:textId="77777777" w:rsidR="00B2489D" w:rsidRDefault="00B2489D" w:rsidP="00396D85">
      <w:pPr>
        <w:spacing w:line="240" w:lineRule="auto"/>
        <w:jc w:val="right"/>
        <w:rPr>
          <w:rFonts w:cstheme="minorHAnsi"/>
          <w:b/>
          <w:bCs/>
          <w:i/>
          <w:iCs/>
        </w:rPr>
      </w:pPr>
    </w:p>
    <w:p w14:paraId="4BE795F4" w14:textId="77777777" w:rsidR="00B2489D" w:rsidRDefault="00B2489D" w:rsidP="00396D85">
      <w:pPr>
        <w:spacing w:line="240" w:lineRule="auto"/>
        <w:jc w:val="right"/>
        <w:rPr>
          <w:rFonts w:cstheme="minorHAnsi"/>
          <w:b/>
          <w:bCs/>
          <w:i/>
          <w:iCs/>
        </w:rPr>
      </w:pPr>
    </w:p>
    <w:p w14:paraId="107430B9" w14:textId="77777777" w:rsidR="00396D85" w:rsidRDefault="00396D85" w:rsidP="00396D85">
      <w:pPr>
        <w:spacing w:line="240" w:lineRule="auto"/>
        <w:jc w:val="right"/>
        <w:rPr>
          <w:rFonts w:cstheme="minorHAnsi"/>
          <w:b/>
          <w:bCs/>
          <w:i/>
          <w:iCs/>
        </w:rPr>
      </w:pPr>
    </w:p>
    <w:p w14:paraId="61D4418E" w14:textId="77777777" w:rsidR="006761AD" w:rsidRDefault="006761AD" w:rsidP="00396D85">
      <w:pPr>
        <w:spacing w:line="240" w:lineRule="auto"/>
        <w:jc w:val="right"/>
        <w:rPr>
          <w:rFonts w:cstheme="minorHAnsi"/>
          <w:b/>
          <w:bCs/>
          <w:i/>
          <w:iCs/>
        </w:rPr>
      </w:pPr>
    </w:p>
    <w:p w14:paraId="7CEF4714" w14:textId="77777777" w:rsidR="00396D85" w:rsidRDefault="00396D85" w:rsidP="00396D85">
      <w:pPr>
        <w:spacing w:line="240" w:lineRule="auto"/>
        <w:jc w:val="right"/>
        <w:rPr>
          <w:rFonts w:cstheme="minorHAnsi"/>
          <w:b/>
          <w:bCs/>
          <w:i/>
          <w:iCs/>
        </w:rPr>
      </w:pPr>
    </w:p>
    <w:p w14:paraId="403F599C" w14:textId="5476ED15" w:rsidR="00AD4A97" w:rsidRPr="00D90789" w:rsidRDefault="00AD4A97" w:rsidP="00D90789">
      <w:pPr>
        <w:pStyle w:val="Antrat1"/>
        <w:jc w:val="right"/>
        <w:rPr>
          <w:rFonts w:asciiTheme="minorHAnsi" w:hAnsiTheme="minorHAnsi" w:cstheme="minorHAnsi"/>
          <w:sz w:val="21"/>
          <w:szCs w:val="21"/>
        </w:rPr>
      </w:pPr>
      <w:bookmarkStart w:id="43" w:name="_Toc195089270"/>
      <w:r w:rsidRPr="00D90789">
        <w:rPr>
          <w:rFonts w:asciiTheme="minorHAnsi" w:hAnsiTheme="minorHAnsi" w:cstheme="minorHAnsi"/>
          <w:sz w:val="21"/>
          <w:szCs w:val="21"/>
        </w:rPr>
        <w:lastRenderedPageBreak/>
        <w:t>Pirkimo sąlygų 5 priedas „Pasiūlymo forma“</w:t>
      </w:r>
      <w:bookmarkEnd w:id="43"/>
    </w:p>
    <w:bookmarkEnd w:id="37"/>
    <w:bookmarkEnd w:id="38"/>
    <w:bookmarkEnd w:id="39"/>
    <w:bookmarkEnd w:id="40"/>
    <w:bookmarkEnd w:id="41"/>
    <w:bookmarkEnd w:id="42"/>
    <w:p w14:paraId="0C065D09" w14:textId="77777777" w:rsidR="00FD14A6" w:rsidRPr="008C7EAA" w:rsidRDefault="00FD14A6" w:rsidP="00B34D1F">
      <w:pPr>
        <w:spacing w:line="240" w:lineRule="auto"/>
        <w:ind w:firstLine="7371"/>
        <w:contextualSpacing/>
        <w:jc w:val="right"/>
        <w:rPr>
          <w:rFonts w:asciiTheme="majorHAnsi" w:hAnsiTheme="majorHAnsi" w:cstheme="majorHAnsi"/>
          <w:sz w:val="28"/>
          <w:szCs w:val="28"/>
        </w:rPr>
      </w:pPr>
    </w:p>
    <w:p w14:paraId="2EFFE7A6" w14:textId="560CEB2F" w:rsidR="008C7EAA" w:rsidRPr="008C7EAA" w:rsidRDefault="008C7EAA" w:rsidP="008C7EAA">
      <w:pPr>
        <w:ind w:firstLine="0"/>
        <w:jc w:val="center"/>
        <w:rPr>
          <w:rFonts w:cstheme="minorHAnsi"/>
          <w:sz w:val="28"/>
          <w:szCs w:val="28"/>
        </w:rPr>
      </w:pPr>
      <w:r w:rsidRPr="008C7EAA">
        <w:rPr>
          <w:rFonts w:cstheme="minorHAnsi"/>
          <w:sz w:val="28"/>
          <w:szCs w:val="28"/>
        </w:rPr>
        <w:t>PASIŪLYMO FORMA</w:t>
      </w:r>
    </w:p>
    <w:p w14:paraId="3E955138" w14:textId="77777777" w:rsidR="008C7EAA" w:rsidRDefault="008C7EAA" w:rsidP="008C7EAA">
      <w:pPr>
        <w:ind w:firstLine="0"/>
        <w:rPr>
          <w:rFonts w:cstheme="minorHAnsi"/>
          <w:b/>
          <w:bCs/>
          <w:i/>
          <w:iCs/>
        </w:rPr>
      </w:pPr>
    </w:p>
    <w:p w14:paraId="3A39D317" w14:textId="2A66A359" w:rsidR="008C7EAA" w:rsidRPr="00FB44F2" w:rsidRDefault="008C7EAA" w:rsidP="008C7EAA">
      <w:pPr>
        <w:ind w:firstLine="0"/>
        <w:rPr>
          <w:rFonts w:cstheme="minorHAnsi"/>
          <w:b/>
          <w:bCs/>
          <w:i/>
          <w:iCs/>
        </w:rPr>
      </w:pPr>
      <w:r w:rsidRPr="00FB44F2">
        <w:rPr>
          <w:rFonts w:cstheme="minorHAnsi"/>
          <w:b/>
          <w:bCs/>
          <w:i/>
          <w:iCs/>
        </w:rPr>
        <w:t>Pridedama atskiru formatu.</w:t>
      </w:r>
    </w:p>
    <w:p w14:paraId="0DC4BA44" w14:textId="77777777" w:rsidR="00FD14A6" w:rsidRDefault="00FD14A6" w:rsidP="008C7EAA">
      <w:pPr>
        <w:spacing w:line="240" w:lineRule="auto"/>
        <w:ind w:firstLine="7371"/>
        <w:contextualSpacing/>
        <w:jc w:val="left"/>
        <w:rPr>
          <w:rFonts w:asciiTheme="majorHAnsi" w:hAnsiTheme="majorHAnsi" w:cstheme="majorHAnsi"/>
        </w:rPr>
      </w:pPr>
    </w:p>
    <w:p w14:paraId="2C520562" w14:textId="77777777" w:rsidR="00FD14A6" w:rsidRDefault="00FD14A6" w:rsidP="00B34D1F">
      <w:pPr>
        <w:spacing w:line="240" w:lineRule="auto"/>
        <w:ind w:firstLine="7371"/>
        <w:contextualSpacing/>
        <w:jc w:val="right"/>
        <w:rPr>
          <w:rFonts w:asciiTheme="majorHAnsi" w:hAnsiTheme="majorHAnsi" w:cstheme="majorHAnsi"/>
        </w:rPr>
      </w:pPr>
    </w:p>
    <w:p w14:paraId="1CD3D206" w14:textId="77777777" w:rsidR="00FD14A6" w:rsidRDefault="00FD14A6" w:rsidP="00B34D1F">
      <w:pPr>
        <w:spacing w:line="240" w:lineRule="auto"/>
        <w:ind w:firstLine="7371"/>
        <w:contextualSpacing/>
        <w:jc w:val="right"/>
        <w:rPr>
          <w:rFonts w:asciiTheme="majorHAnsi" w:hAnsiTheme="majorHAnsi" w:cstheme="majorHAnsi"/>
        </w:rPr>
      </w:pPr>
    </w:p>
    <w:p w14:paraId="260F76BD" w14:textId="77777777" w:rsidR="00FD14A6" w:rsidRDefault="00FD14A6" w:rsidP="00B34D1F">
      <w:pPr>
        <w:spacing w:line="240" w:lineRule="auto"/>
        <w:ind w:firstLine="7371"/>
        <w:contextualSpacing/>
        <w:jc w:val="right"/>
        <w:rPr>
          <w:rFonts w:asciiTheme="majorHAnsi" w:hAnsiTheme="majorHAnsi" w:cstheme="majorHAnsi"/>
        </w:rPr>
      </w:pPr>
    </w:p>
    <w:p w14:paraId="6AFE6C42" w14:textId="77777777" w:rsidR="00FD14A6" w:rsidRDefault="00FD14A6" w:rsidP="00B34D1F">
      <w:pPr>
        <w:spacing w:line="240" w:lineRule="auto"/>
        <w:ind w:firstLine="7371"/>
        <w:contextualSpacing/>
        <w:jc w:val="right"/>
        <w:rPr>
          <w:rFonts w:asciiTheme="majorHAnsi" w:hAnsiTheme="majorHAnsi" w:cstheme="majorHAnsi"/>
        </w:rPr>
      </w:pPr>
    </w:p>
    <w:p w14:paraId="4018005C" w14:textId="77777777" w:rsidR="00FD14A6" w:rsidRDefault="00FD14A6" w:rsidP="00B34D1F">
      <w:pPr>
        <w:spacing w:line="240" w:lineRule="auto"/>
        <w:ind w:firstLine="7371"/>
        <w:contextualSpacing/>
        <w:jc w:val="right"/>
        <w:rPr>
          <w:rFonts w:asciiTheme="majorHAnsi" w:hAnsiTheme="majorHAnsi" w:cstheme="majorHAnsi"/>
        </w:rPr>
      </w:pPr>
    </w:p>
    <w:p w14:paraId="72A8B4B1" w14:textId="77777777" w:rsidR="00FD14A6" w:rsidRDefault="00FD14A6" w:rsidP="00B34D1F">
      <w:pPr>
        <w:spacing w:line="240" w:lineRule="auto"/>
        <w:ind w:firstLine="7371"/>
        <w:contextualSpacing/>
        <w:jc w:val="right"/>
        <w:rPr>
          <w:rFonts w:asciiTheme="majorHAnsi" w:hAnsiTheme="majorHAnsi" w:cstheme="majorHAnsi"/>
        </w:rPr>
      </w:pPr>
    </w:p>
    <w:p w14:paraId="32329138" w14:textId="77777777" w:rsidR="00FD14A6" w:rsidRDefault="00FD14A6" w:rsidP="00B34D1F">
      <w:pPr>
        <w:spacing w:line="240" w:lineRule="auto"/>
        <w:ind w:firstLine="7371"/>
        <w:contextualSpacing/>
        <w:jc w:val="right"/>
        <w:rPr>
          <w:rFonts w:asciiTheme="majorHAnsi" w:hAnsiTheme="majorHAnsi" w:cstheme="majorHAnsi"/>
        </w:rPr>
      </w:pPr>
    </w:p>
    <w:p w14:paraId="062DA258" w14:textId="77777777" w:rsidR="00FD14A6" w:rsidRDefault="00FD14A6" w:rsidP="00B34D1F">
      <w:pPr>
        <w:spacing w:line="240" w:lineRule="auto"/>
        <w:ind w:firstLine="7371"/>
        <w:contextualSpacing/>
        <w:jc w:val="right"/>
        <w:rPr>
          <w:rFonts w:asciiTheme="majorHAnsi" w:hAnsiTheme="majorHAnsi" w:cstheme="majorHAnsi"/>
        </w:rPr>
      </w:pPr>
    </w:p>
    <w:p w14:paraId="3654912E" w14:textId="77777777" w:rsidR="00FD14A6" w:rsidRDefault="00FD14A6" w:rsidP="00B34D1F">
      <w:pPr>
        <w:spacing w:line="240" w:lineRule="auto"/>
        <w:ind w:firstLine="7371"/>
        <w:contextualSpacing/>
        <w:jc w:val="right"/>
        <w:rPr>
          <w:rFonts w:asciiTheme="majorHAnsi" w:hAnsiTheme="majorHAnsi" w:cstheme="majorHAnsi"/>
        </w:rPr>
      </w:pPr>
    </w:p>
    <w:p w14:paraId="2203DF4A" w14:textId="77777777" w:rsidR="00FD14A6" w:rsidRDefault="00FD14A6" w:rsidP="00B34D1F">
      <w:pPr>
        <w:spacing w:line="240" w:lineRule="auto"/>
        <w:ind w:firstLine="7371"/>
        <w:contextualSpacing/>
        <w:jc w:val="right"/>
        <w:rPr>
          <w:rFonts w:asciiTheme="majorHAnsi" w:hAnsiTheme="majorHAnsi" w:cstheme="majorHAnsi"/>
        </w:rPr>
      </w:pPr>
    </w:p>
    <w:p w14:paraId="7064862E" w14:textId="77777777" w:rsidR="00FD14A6" w:rsidRDefault="00FD14A6" w:rsidP="00B34D1F">
      <w:pPr>
        <w:spacing w:line="240" w:lineRule="auto"/>
        <w:ind w:firstLine="7371"/>
        <w:contextualSpacing/>
        <w:jc w:val="right"/>
        <w:rPr>
          <w:rFonts w:asciiTheme="majorHAnsi" w:hAnsiTheme="majorHAnsi" w:cstheme="majorHAnsi"/>
        </w:rPr>
      </w:pPr>
    </w:p>
    <w:p w14:paraId="54455661" w14:textId="77777777" w:rsidR="00FD14A6" w:rsidRDefault="00FD14A6" w:rsidP="00B34D1F">
      <w:pPr>
        <w:spacing w:line="240" w:lineRule="auto"/>
        <w:ind w:firstLine="7371"/>
        <w:contextualSpacing/>
        <w:jc w:val="right"/>
        <w:rPr>
          <w:rFonts w:asciiTheme="majorHAnsi" w:hAnsiTheme="majorHAnsi" w:cstheme="majorHAnsi"/>
        </w:rPr>
      </w:pPr>
    </w:p>
    <w:p w14:paraId="09E56AF7" w14:textId="77777777" w:rsidR="00FD14A6" w:rsidRDefault="00FD14A6" w:rsidP="00B34D1F">
      <w:pPr>
        <w:spacing w:line="240" w:lineRule="auto"/>
        <w:ind w:firstLine="7371"/>
        <w:contextualSpacing/>
        <w:jc w:val="right"/>
        <w:rPr>
          <w:rFonts w:asciiTheme="majorHAnsi" w:hAnsiTheme="majorHAnsi" w:cstheme="majorHAnsi"/>
        </w:rPr>
      </w:pPr>
    </w:p>
    <w:p w14:paraId="1AAA4CA7" w14:textId="77777777" w:rsidR="00FD14A6" w:rsidRDefault="00FD14A6" w:rsidP="00B34D1F">
      <w:pPr>
        <w:spacing w:line="240" w:lineRule="auto"/>
        <w:ind w:firstLine="7371"/>
        <w:contextualSpacing/>
        <w:jc w:val="right"/>
        <w:rPr>
          <w:rFonts w:asciiTheme="majorHAnsi" w:hAnsiTheme="majorHAnsi" w:cstheme="majorHAnsi"/>
        </w:rPr>
      </w:pPr>
    </w:p>
    <w:p w14:paraId="6E8DE29D" w14:textId="77777777" w:rsidR="00FD14A6" w:rsidRDefault="00FD14A6" w:rsidP="00B34D1F">
      <w:pPr>
        <w:spacing w:line="240" w:lineRule="auto"/>
        <w:ind w:firstLine="7371"/>
        <w:contextualSpacing/>
        <w:jc w:val="right"/>
        <w:rPr>
          <w:rFonts w:asciiTheme="majorHAnsi" w:hAnsiTheme="majorHAnsi" w:cstheme="majorHAnsi"/>
        </w:rPr>
      </w:pPr>
    </w:p>
    <w:p w14:paraId="0A27A6A4" w14:textId="77777777" w:rsidR="00FD14A6" w:rsidRDefault="00FD14A6" w:rsidP="00B34D1F">
      <w:pPr>
        <w:spacing w:line="240" w:lineRule="auto"/>
        <w:ind w:firstLine="7371"/>
        <w:contextualSpacing/>
        <w:jc w:val="right"/>
        <w:rPr>
          <w:rFonts w:asciiTheme="majorHAnsi" w:hAnsiTheme="majorHAnsi" w:cstheme="majorHAnsi"/>
        </w:rPr>
      </w:pPr>
    </w:p>
    <w:p w14:paraId="199F2294" w14:textId="77777777" w:rsidR="00FD14A6" w:rsidRDefault="00FD14A6" w:rsidP="00B34D1F">
      <w:pPr>
        <w:spacing w:line="240" w:lineRule="auto"/>
        <w:ind w:firstLine="7371"/>
        <w:contextualSpacing/>
        <w:jc w:val="right"/>
        <w:rPr>
          <w:rFonts w:asciiTheme="majorHAnsi" w:hAnsiTheme="majorHAnsi" w:cstheme="majorHAnsi"/>
        </w:rPr>
      </w:pPr>
    </w:p>
    <w:p w14:paraId="1E475346" w14:textId="77777777" w:rsidR="00FD14A6" w:rsidRDefault="00FD14A6" w:rsidP="00B34D1F">
      <w:pPr>
        <w:spacing w:line="240" w:lineRule="auto"/>
        <w:ind w:firstLine="7371"/>
        <w:contextualSpacing/>
        <w:jc w:val="right"/>
        <w:rPr>
          <w:rFonts w:asciiTheme="majorHAnsi" w:hAnsiTheme="majorHAnsi" w:cstheme="majorHAnsi"/>
        </w:rPr>
      </w:pPr>
    </w:p>
    <w:p w14:paraId="054BEDF5" w14:textId="77777777" w:rsidR="008C7EAA" w:rsidRDefault="008C7EAA" w:rsidP="00B34D1F">
      <w:pPr>
        <w:spacing w:line="240" w:lineRule="auto"/>
        <w:ind w:firstLine="7371"/>
        <w:contextualSpacing/>
        <w:jc w:val="right"/>
        <w:rPr>
          <w:rFonts w:asciiTheme="majorHAnsi" w:hAnsiTheme="majorHAnsi" w:cstheme="majorHAnsi"/>
        </w:rPr>
      </w:pPr>
    </w:p>
    <w:p w14:paraId="59680E3F" w14:textId="77777777" w:rsidR="008C7EAA" w:rsidRDefault="008C7EAA" w:rsidP="00B34D1F">
      <w:pPr>
        <w:spacing w:line="240" w:lineRule="auto"/>
        <w:ind w:firstLine="7371"/>
        <w:contextualSpacing/>
        <w:jc w:val="right"/>
        <w:rPr>
          <w:rFonts w:asciiTheme="majorHAnsi" w:hAnsiTheme="majorHAnsi" w:cstheme="majorHAnsi"/>
        </w:rPr>
      </w:pPr>
    </w:p>
    <w:p w14:paraId="3849711D" w14:textId="77777777" w:rsidR="008C7EAA" w:rsidRDefault="008C7EAA" w:rsidP="00B34D1F">
      <w:pPr>
        <w:spacing w:line="240" w:lineRule="auto"/>
        <w:ind w:firstLine="7371"/>
        <w:contextualSpacing/>
        <w:jc w:val="right"/>
        <w:rPr>
          <w:rFonts w:asciiTheme="majorHAnsi" w:hAnsiTheme="majorHAnsi" w:cstheme="majorHAnsi"/>
        </w:rPr>
      </w:pPr>
    </w:p>
    <w:p w14:paraId="362DBF70" w14:textId="77777777" w:rsidR="008C7EAA" w:rsidRDefault="008C7EAA" w:rsidP="00B34D1F">
      <w:pPr>
        <w:spacing w:line="240" w:lineRule="auto"/>
        <w:ind w:firstLine="7371"/>
        <w:contextualSpacing/>
        <w:jc w:val="right"/>
        <w:rPr>
          <w:rFonts w:asciiTheme="majorHAnsi" w:hAnsiTheme="majorHAnsi" w:cstheme="majorHAnsi"/>
        </w:rPr>
      </w:pPr>
    </w:p>
    <w:p w14:paraId="293E3BFB" w14:textId="77777777" w:rsidR="008C7EAA" w:rsidRDefault="008C7EAA" w:rsidP="00B34D1F">
      <w:pPr>
        <w:spacing w:line="240" w:lineRule="auto"/>
        <w:ind w:firstLine="7371"/>
        <w:contextualSpacing/>
        <w:jc w:val="right"/>
        <w:rPr>
          <w:rFonts w:asciiTheme="majorHAnsi" w:hAnsiTheme="majorHAnsi" w:cstheme="majorHAnsi"/>
        </w:rPr>
      </w:pPr>
    </w:p>
    <w:p w14:paraId="4D707FCA" w14:textId="77777777" w:rsidR="008C7EAA" w:rsidRDefault="008C7EAA" w:rsidP="00B34D1F">
      <w:pPr>
        <w:spacing w:line="240" w:lineRule="auto"/>
        <w:ind w:firstLine="7371"/>
        <w:contextualSpacing/>
        <w:jc w:val="right"/>
        <w:rPr>
          <w:rFonts w:asciiTheme="majorHAnsi" w:hAnsiTheme="majorHAnsi" w:cstheme="majorHAnsi"/>
        </w:rPr>
      </w:pPr>
    </w:p>
    <w:p w14:paraId="7D170EE0" w14:textId="77777777" w:rsidR="008C7EAA" w:rsidRDefault="008C7EAA" w:rsidP="00B34D1F">
      <w:pPr>
        <w:spacing w:line="240" w:lineRule="auto"/>
        <w:ind w:firstLine="7371"/>
        <w:contextualSpacing/>
        <w:jc w:val="right"/>
        <w:rPr>
          <w:rFonts w:asciiTheme="majorHAnsi" w:hAnsiTheme="majorHAnsi" w:cstheme="majorHAnsi"/>
        </w:rPr>
      </w:pPr>
    </w:p>
    <w:p w14:paraId="119F3A8D" w14:textId="77777777" w:rsidR="008C7EAA" w:rsidRDefault="008C7EAA" w:rsidP="00B34D1F">
      <w:pPr>
        <w:spacing w:line="240" w:lineRule="auto"/>
        <w:ind w:firstLine="7371"/>
        <w:contextualSpacing/>
        <w:jc w:val="right"/>
        <w:rPr>
          <w:rFonts w:asciiTheme="majorHAnsi" w:hAnsiTheme="majorHAnsi" w:cstheme="majorHAnsi"/>
        </w:rPr>
      </w:pPr>
    </w:p>
    <w:p w14:paraId="2894921C" w14:textId="77777777" w:rsidR="008C7EAA" w:rsidRDefault="008C7EAA" w:rsidP="00B34D1F">
      <w:pPr>
        <w:spacing w:line="240" w:lineRule="auto"/>
        <w:ind w:firstLine="7371"/>
        <w:contextualSpacing/>
        <w:jc w:val="right"/>
        <w:rPr>
          <w:rFonts w:asciiTheme="majorHAnsi" w:hAnsiTheme="majorHAnsi" w:cstheme="majorHAnsi"/>
        </w:rPr>
      </w:pPr>
    </w:p>
    <w:p w14:paraId="71FE8831" w14:textId="77777777" w:rsidR="008C7EAA" w:rsidRDefault="008C7EAA" w:rsidP="00B34D1F">
      <w:pPr>
        <w:spacing w:line="240" w:lineRule="auto"/>
        <w:ind w:firstLine="7371"/>
        <w:contextualSpacing/>
        <w:jc w:val="right"/>
        <w:rPr>
          <w:rFonts w:asciiTheme="majorHAnsi" w:hAnsiTheme="majorHAnsi" w:cstheme="majorHAnsi"/>
        </w:rPr>
      </w:pPr>
    </w:p>
    <w:p w14:paraId="56E1D937" w14:textId="77777777" w:rsidR="008C7EAA" w:rsidRDefault="008C7EAA" w:rsidP="00B34D1F">
      <w:pPr>
        <w:spacing w:line="240" w:lineRule="auto"/>
        <w:ind w:firstLine="7371"/>
        <w:contextualSpacing/>
        <w:jc w:val="right"/>
        <w:rPr>
          <w:rFonts w:asciiTheme="majorHAnsi" w:hAnsiTheme="majorHAnsi" w:cstheme="majorHAnsi"/>
        </w:rPr>
      </w:pPr>
    </w:p>
    <w:p w14:paraId="72A1F999" w14:textId="77777777" w:rsidR="008C7EAA" w:rsidRDefault="008C7EAA" w:rsidP="00B34D1F">
      <w:pPr>
        <w:spacing w:line="240" w:lineRule="auto"/>
        <w:ind w:firstLine="7371"/>
        <w:contextualSpacing/>
        <w:jc w:val="right"/>
        <w:rPr>
          <w:rFonts w:asciiTheme="majorHAnsi" w:hAnsiTheme="majorHAnsi" w:cstheme="majorHAnsi"/>
        </w:rPr>
      </w:pPr>
    </w:p>
    <w:p w14:paraId="2A396141" w14:textId="77777777" w:rsidR="008C7EAA" w:rsidRDefault="008C7EAA" w:rsidP="00B34D1F">
      <w:pPr>
        <w:spacing w:line="240" w:lineRule="auto"/>
        <w:ind w:firstLine="7371"/>
        <w:contextualSpacing/>
        <w:jc w:val="right"/>
        <w:rPr>
          <w:rFonts w:asciiTheme="majorHAnsi" w:hAnsiTheme="majorHAnsi" w:cstheme="majorHAnsi"/>
        </w:rPr>
      </w:pPr>
    </w:p>
    <w:p w14:paraId="2A7F1054" w14:textId="77777777" w:rsidR="008C7EAA" w:rsidRDefault="008C7EAA" w:rsidP="00B34D1F">
      <w:pPr>
        <w:spacing w:line="240" w:lineRule="auto"/>
        <w:ind w:firstLine="7371"/>
        <w:contextualSpacing/>
        <w:jc w:val="right"/>
        <w:rPr>
          <w:rFonts w:asciiTheme="majorHAnsi" w:hAnsiTheme="majorHAnsi" w:cstheme="majorHAnsi"/>
        </w:rPr>
      </w:pPr>
    </w:p>
    <w:p w14:paraId="5629F920" w14:textId="77777777" w:rsidR="008C7EAA" w:rsidRDefault="008C7EAA" w:rsidP="00B34D1F">
      <w:pPr>
        <w:spacing w:line="240" w:lineRule="auto"/>
        <w:ind w:firstLine="7371"/>
        <w:contextualSpacing/>
        <w:jc w:val="right"/>
        <w:rPr>
          <w:rFonts w:asciiTheme="majorHAnsi" w:hAnsiTheme="majorHAnsi" w:cstheme="majorHAnsi"/>
        </w:rPr>
      </w:pPr>
    </w:p>
    <w:p w14:paraId="7D7DEE7B" w14:textId="77777777" w:rsidR="008C7EAA" w:rsidRDefault="008C7EAA" w:rsidP="00B34D1F">
      <w:pPr>
        <w:spacing w:line="240" w:lineRule="auto"/>
        <w:ind w:firstLine="7371"/>
        <w:contextualSpacing/>
        <w:jc w:val="right"/>
        <w:rPr>
          <w:rFonts w:asciiTheme="majorHAnsi" w:hAnsiTheme="majorHAnsi" w:cstheme="majorHAnsi"/>
        </w:rPr>
      </w:pPr>
    </w:p>
    <w:p w14:paraId="31197A82" w14:textId="77777777" w:rsidR="008C7EAA" w:rsidRDefault="008C7EAA" w:rsidP="00B34D1F">
      <w:pPr>
        <w:spacing w:line="240" w:lineRule="auto"/>
        <w:ind w:firstLine="7371"/>
        <w:contextualSpacing/>
        <w:jc w:val="right"/>
        <w:rPr>
          <w:rFonts w:asciiTheme="majorHAnsi" w:hAnsiTheme="majorHAnsi" w:cstheme="majorHAnsi"/>
        </w:rPr>
      </w:pPr>
    </w:p>
    <w:p w14:paraId="22CCFC61" w14:textId="77777777" w:rsidR="008C7EAA" w:rsidRDefault="008C7EAA" w:rsidP="00B34D1F">
      <w:pPr>
        <w:spacing w:line="240" w:lineRule="auto"/>
        <w:ind w:firstLine="7371"/>
        <w:contextualSpacing/>
        <w:jc w:val="right"/>
        <w:rPr>
          <w:rFonts w:asciiTheme="majorHAnsi" w:hAnsiTheme="majorHAnsi" w:cstheme="majorHAnsi"/>
        </w:rPr>
      </w:pPr>
    </w:p>
    <w:p w14:paraId="2D267851" w14:textId="77777777" w:rsidR="008C7EAA" w:rsidRDefault="008C7EAA" w:rsidP="00B34D1F">
      <w:pPr>
        <w:spacing w:line="240" w:lineRule="auto"/>
        <w:ind w:firstLine="7371"/>
        <w:contextualSpacing/>
        <w:jc w:val="right"/>
        <w:rPr>
          <w:rFonts w:asciiTheme="majorHAnsi" w:hAnsiTheme="majorHAnsi" w:cstheme="majorHAnsi"/>
        </w:rPr>
      </w:pPr>
    </w:p>
    <w:p w14:paraId="079CA4E0" w14:textId="77777777" w:rsidR="008C7EAA" w:rsidRDefault="008C7EAA" w:rsidP="00B34D1F">
      <w:pPr>
        <w:spacing w:line="240" w:lineRule="auto"/>
        <w:ind w:firstLine="7371"/>
        <w:contextualSpacing/>
        <w:jc w:val="right"/>
        <w:rPr>
          <w:rFonts w:asciiTheme="majorHAnsi" w:hAnsiTheme="majorHAnsi" w:cstheme="majorHAnsi"/>
        </w:rPr>
      </w:pPr>
    </w:p>
    <w:p w14:paraId="530E2169" w14:textId="77777777" w:rsidR="008C7EAA" w:rsidRDefault="008C7EAA" w:rsidP="00B34D1F">
      <w:pPr>
        <w:spacing w:line="240" w:lineRule="auto"/>
        <w:ind w:firstLine="7371"/>
        <w:contextualSpacing/>
        <w:jc w:val="right"/>
        <w:rPr>
          <w:rFonts w:asciiTheme="majorHAnsi" w:hAnsiTheme="majorHAnsi" w:cstheme="majorHAnsi"/>
        </w:rPr>
      </w:pPr>
    </w:p>
    <w:p w14:paraId="78806430" w14:textId="77777777" w:rsidR="008C7EAA" w:rsidRDefault="008C7EAA" w:rsidP="00B34D1F">
      <w:pPr>
        <w:spacing w:line="240" w:lineRule="auto"/>
        <w:ind w:firstLine="7371"/>
        <w:contextualSpacing/>
        <w:jc w:val="right"/>
        <w:rPr>
          <w:rFonts w:asciiTheme="majorHAnsi" w:hAnsiTheme="majorHAnsi" w:cstheme="majorHAnsi"/>
        </w:rPr>
      </w:pPr>
    </w:p>
    <w:p w14:paraId="70BA750C" w14:textId="77777777" w:rsidR="008C7EAA" w:rsidRDefault="008C7EAA" w:rsidP="00B34D1F">
      <w:pPr>
        <w:spacing w:line="240" w:lineRule="auto"/>
        <w:ind w:firstLine="7371"/>
        <w:contextualSpacing/>
        <w:jc w:val="right"/>
        <w:rPr>
          <w:rFonts w:asciiTheme="majorHAnsi" w:hAnsiTheme="majorHAnsi" w:cstheme="majorHAnsi"/>
        </w:rPr>
      </w:pPr>
    </w:p>
    <w:p w14:paraId="0CB643AC" w14:textId="7A126F60" w:rsidR="008C7EAA" w:rsidRPr="00D90789" w:rsidRDefault="008C7EAA" w:rsidP="00D97C85">
      <w:pPr>
        <w:pStyle w:val="Antrat1"/>
        <w:pBdr>
          <w:bottom w:val="single" w:sz="4" w:space="17" w:color="ED7D31" w:themeColor="accent2"/>
        </w:pBdr>
        <w:jc w:val="right"/>
        <w:rPr>
          <w:rFonts w:asciiTheme="minorHAnsi" w:hAnsiTheme="minorHAnsi" w:cstheme="minorHAnsi"/>
          <w:sz w:val="21"/>
          <w:szCs w:val="21"/>
        </w:rPr>
      </w:pPr>
      <w:bookmarkStart w:id="44" w:name="_Toc195089271"/>
      <w:r w:rsidRPr="00D90789">
        <w:rPr>
          <w:rFonts w:asciiTheme="minorHAnsi" w:hAnsiTheme="minorHAnsi" w:cstheme="minorHAnsi"/>
          <w:sz w:val="21"/>
          <w:szCs w:val="21"/>
        </w:rPr>
        <w:lastRenderedPageBreak/>
        <w:t xml:space="preserve">Pirkimo sąlygų </w:t>
      </w:r>
      <w:r w:rsidR="004E1E5E" w:rsidRPr="00D90789">
        <w:rPr>
          <w:rFonts w:asciiTheme="minorHAnsi" w:hAnsiTheme="minorHAnsi" w:cstheme="minorHAnsi"/>
          <w:sz w:val="21"/>
          <w:szCs w:val="21"/>
        </w:rPr>
        <w:t>6</w:t>
      </w:r>
      <w:r w:rsidRPr="00D90789">
        <w:rPr>
          <w:rFonts w:asciiTheme="minorHAnsi" w:hAnsiTheme="minorHAnsi" w:cstheme="minorHAnsi"/>
          <w:sz w:val="21"/>
          <w:szCs w:val="21"/>
        </w:rPr>
        <w:t xml:space="preserve"> priedas „Sutarties projektas“</w:t>
      </w:r>
      <w:bookmarkEnd w:id="44"/>
    </w:p>
    <w:p w14:paraId="078E2BF5" w14:textId="77777777" w:rsidR="00516DB0" w:rsidRPr="007A0208" w:rsidRDefault="00516DB0" w:rsidP="007A0208">
      <w:pPr>
        <w:pStyle w:val="Pantraste"/>
        <w:jc w:val="right"/>
        <w:rPr>
          <w:rFonts w:asciiTheme="minorHAnsi" w:hAnsiTheme="minorHAnsi" w:cstheme="minorHAnsi"/>
          <w:sz w:val="21"/>
          <w:szCs w:val="21"/>
        </w:rPr>
      </w:pPr>
    </w:p>
    <w:p w14:paraId="07EA67E4" w14:textId="77777777" w:rsidR="00D97C85" w:rsidRPr="00FB44F2" w:rsidRDefault="00D97C85" w:rsidP="00D97C85">
      <w:pPr>
        <w:ind w:firstLine="0"/>
        <w:rPr>
          <w:rFonts w:cstheme="minorHAnsi"/>
          <w:b/>
          <w:bCs/>
          <w:i/>
          <w:iCs/>
        </w:rPr>
      </w:pPr>
      <w:r w:rsidRPr="00FB44F2">
        <w:rPr>
          <w:rFonts w:cstheme="minorHAnsi"/>
          <w:b/>
          <w:bCs/>
          <w:i/>
          <w:iCs/>
        </w:rPr>
        <w:t>Pridedama atskiru formatu.</w:t>
      </w:r>
    </w:p>
    <w:p w14:paraId="3D5615AA" w14:textId="77777777" w:rsidR="00C23EF3" w:rsidRDefault="00C23EF3" w:rsidP="00D97C85">
      <w:pPr>
        <w:ind w:firstLine="0"/>
        <w:rPr>
          <w:rFonts w:ascii="Times New Roman" w:hAnsi="Times New Roman" w:cs="Times New Roman"/>
        </w:rPr>
      </w:pPr>
    </w:p>
    <w:p w14:paraId="07ECB51B" w14:textId="77777777" w:rsidR="00C23EF3" w:rsidRDefault="00C23EF3" w:rsidP="00960916">
      <w:pPr>
        <w:rPr>
          <w:rFonts w:ascii="Times New Roman" w:hAnsi="Times New Roman" w:cs="Times New Roman"/>
        </w:rPr>
      </w:pPr>
    </w:p>
    <w:p w14:paraId="70EE4E9B" w14:textId="77777777" w:rsidR="00C23EF3" w:rsidRDefault="00C23EF3" w:rsidP="00960916">
      <w:pPr>
        <w:rPr>
          <w:rFonts w:ascii="Times New Roman" w:hAnsi="Times New Roman" w:cs="Times New Roman"/>
        </w:rPr>
      </w:pPr>
    </w:p>
    <w:p w14:paraId="2091B1A3" w14:textId="77777777" w:rsidR="00C23EF3" w:rsidRDefault="00C23EF3" w:rsidP="00960916">
      <w:pPr>
        <w:rPr>
          <w:rFonts w:ascii="Times New Roman" w:hAnsi="Times New Roman" w:cs="Times New Roman"/>
        </w:rPr>
      </w:pPr>
    </w:p>
    <w:p w14:paraId="2F0FB2F6" w14:textId="77777777" w:rsidR="00C23EF3" w:rsidRDefault="00C23EF3" w:rsidP="00960916">
      <w:pPr>
        <w:rPr>
          <w:rFonts w:ascii="Times New Roman" w:hAnsi="Times New Roman" w:cs="Times New Roman"/>
        </w:rPr>
      </w:pPr>
    </w:p>
    <w:p w14:paraId="3465B75D" w14:textId="77777777" w:rsidR="00C23EF3" w:rsidRDefault="00C23EF3" w:rsidP="00960916">
      <w:pPr>
        <w:rPr>
          <w:rFonts w:ascii="Times New Roman" w:hAnsi="Times New Roman" w:cs="Times New Roman"/>
        </w:rPr>
      </w:pPr>
    </w:p>
    <w:p w14:paraId="30C085FA" w14:textId="77777777" w:rsidR="00C23EF3" w:rsidRPr="0076203F" w:rsidRDefault="00C23EF3" w:rsidP="00960916">
      <w:pPr>
        <w:rPr>
          <w:rFonts w:ascii="Times New Roman" w:hAnsi="Times New Roman" w:cs="Times New Roman"/>
        </w:rPr>
      </w:pPr>
    </w:p>
    <w:p w14:paraId="5D3D1E0A" w14:textId="77777777" w:rsidR="008C7EAA" w:rsidRDefault="008C7EAA" w:rsidP="00EA3E4C">
      <w:pPr>
        <w:tabs>
          <w:tab w:val="left" w:pos="270"/>
        </w:tabs>
        <w:spacing w:line="240" w:lineRule="auto"/>
        <w:ind w:left="360" w:hanging="360"/>
        <w:jc w:val="center"/>
        <w:rPr>
          <w:rFonts w:ascii="Times New Roman" w:hAnsi="Times New Roman" w:cs="Times New Roman"/>
          <w:b/>
          <w:bCs/>
          <w:sz w:val="24"/>
          <w:szCs w:val="24"/>
        </w:rPr>
      </w:pPr>
    </w:p>
    <w:p w14:paraId="26A99CEB" w14:textId="77777777" w:rsidR="00EA3E4C" w:rsidRPr="00932E4A" w:rsidRDefault="00EA3E4C" w:rsidP="00EA3E4C">
      <w:pPr>
        <w:rPr>
          <w:rFonts w:ascii="Times New Roman" w:hAnsi="Times New Roman" w:cs="Times New Roman"/>
          <w:sz w:val="24"/>
          <w:szCs w:val="24"/>
        </w:rPr>
      </w:pPr>
    </w:p>
    <w:p w14:paraId="484969EC" w14:textId="77777777" w:rsidR="00904C06" w:rsidRDefault="00904C06" w:rsidP="00AD4A97">
      <w:pPr>
        <w:spacing w:line="240" w:lineRule="auto"/>
        <w:ind w:left="7314" w:firstLine="0"/>
        <w:contextualSpacing/>
        <w:jc w:val="right"/>
        <w:rPr>
          <w:rFonts w:asciiTheme="majorHAnsi" w:hAnsiTheme="majorHAnsi" w:cstheme="majorHAnsi"/>
        </w:rPr>
      </w:pPr>
    </w:p>
    <w:p w14:paraId="6E528C93" w14:textId="77777777" w:rsidR="00904C06" w:rsidRDefault="00904C06" w:rsidP="00AD4A97">
      <w:pPr>
        <w:spacing w:line="240" w:lineRule="auto"/>
        <w:ind w:left="7314" w:firstLine="0"/>
        <w:contextualSpacing/>
        <w:jc w:val="right"/>
        <w:rPr>
          <w:rFonts w:asciiTheme="majorHAnsi" w:hAnsiTheme="majorHAnsi" w:cstheme="majorHAnsi"/>
        </w:rPr>
      </w:pPr>
    </w:p>
    <w:p w14:paraId="2995B6CA" w14:textId="77777777" w:rsidR="00904C06" w:rsidRDefault="00904C06" w:rsidP="00AD4A97">
      <w:pPr>
        <w:spacing w:line="240" w:lineRule="auto"/>
        <w:ind w:left="7314" w:firstLine="0"/>
        <w:contextualSpacing/>
        <w:jc w:val="right"/>
        <w:rPr>
          <w:rFonts w:asciiTheme="majorHAnsi" w:hAnsiTheme="majorHAnsi" w:cstheme="majorHAnsi"/>
        </w:rPr>
      </w:pPr>
    </w:p>
    <w:p w14:paraId="5352BE48" w14:textId="77777777" w:rsidR="00904C06" w:rsidRDefault="00904C06" w:rsidP="00AD4A97">
      <w:pPr>
        <w:spacing w:line="240" w:lineRule="auto"/>
        <w:ind w:left="7314" w:firstLine="0"/>
        <w:contextualSpacing/>
        <w:jc w:val="right"/>
        <w:rPr>
          <w:rFonts w:asciiTheme="majorHAnsi" w:hAnsiTheme="majorHAnsi" w:cstheme="majorHAnsi"/>
        </w:rPr>
      </w:pPr>
    </w:p>
    <w:p w14:paraId="3AB3DC3D" w14:textId="77777777" w:rsidR="00904C06" w:rsidRDefault="00904C06" w:rsidP="00AD4A97">
      <w:pPr>
        <w:spacing w:line="240" w:lineRule="auto"/>
        <w:ind w:left="7314" w:firstLine="0"/>
        <w:contextualSpacing/>
        <w:jc w:val="right"/>
        <w:rPr>
          <w:rFonts w:asciiTheme="majorHAnsi" w:hAnsiTheme="majorHAnsi" w:cstheme="majorHAnsi"/>
        </w:rPr>
      </w:pPr>
    </w:p>
    <w:p w14:paraId="39482059" w14:textId="77777777" w:rsidR="00904C06" w:rsidRDefault="00904C06" w:rsidP="00AD4A97">
      <w:pPr>
        <w:spacing w:line="240" w:lineRule="auto"/>
        <w:ind w:left="7314" w:firstLine="0"/>
        <w:contextualSpacing/>
        <w:jc w:val="right"/>
        <w:rPr>
          <w:rFonts w:asciiTheme="majorHAnsi" w:hAnsiTheme="majorHAnsi" w:cstheme="majorHAnsi"/>
        </w:rPr>
      </w:pPr>
    </w:p>
    <w:p w14:paraId="6D2F19BA" w14:textId="77777777" w:rsidR="00904C06" w:rsidRDefault="00904C06" w:rsidP="00AD4A97">
      <w:pPr>
        <w:spacing w:line="240" w:lineRule="auto"/>
        <w:ind w:left="7314" w:firstLine="0"/>
        <w:contextualSpacing/>
        <w:jc w:val="right"/>
        <w:rPr>
          <w:rFonts w:asciiTheme="majorHAnsi" w:hAnsiTheme="majorHAnsi" w:cstheme="majorHAnsi"/>
        </w:rPr>
      </w:pPr>
    </w:p>
    <w:p w14:paraId="2E6AFA40" w14:textId="77777777" w:rsidR="00904C06" w:rsidRDefault="00904C06" w:rsidP="00AD4A97">
      <w:pPr>
        <w:spacing w:line="240" w:lineRule="auto"/>
        <w:ind w:left="7314" w:firstLine="0"/>
        <w:contextualSpacing/>
        <w:jc w:val="right"/>
        <w:rPr>
          <w:rFonts w:asciiTheme="majorHAnsi" w:hAnsiTheme="majorHAnsi" w:cstheme="majorHAnsi"/>
        </w:rPr>
      </w:pPr>
    </w:p>
    <w:p w14:paraId="372396D5" w14:textId="77777777" w:rsidR="00904C06" w:rsidRDefault="00904C06" w:rsidP="00AD4A97">
      <w:pPr>
        <w:spacing w:line="240" w:lineRule="auto"/>
        <w:ind w:left="7314" w:firstLine="0"/>
        <w:contextualSpacing/>
        <w:jc w:val="right"/>
        <w:rPr>
          <w:rFonts w:asciiTheme="majorHAnsi" w:hAnsiTheme="majorHAnsi" w:cstheme="majorHAnsi"/>
        </w:rPr>
      </w:pPr>
    </w:p>
    <w:p w14:paraId="1AC12775" w14:textId="77777777" w:rsidR="00904C06" w:rsidRDefault="00904C06" w:rsidP="00AD4A97">
      <w:pPr>
        <w:spacing w:line="240" w:lineRule="auto"/>
        <w:ind w:left="7314" w:firstLine="0"/>
        <w:contextualSpacing/>
        <w:jc w:val="right"/>
        <w:rPr>
          <w:rFonts w:asciiTheme="majorHAnsi" w:hAnsiTheme="majorHAnsi" w:cstheme="majorHAnsi"/>
        </w:rPr>
      </w:pPr>
    </w:p>
    <w:p w14:paraId="0D573074" w14:textId="77777777" w:rsidR="00D97C85" w:rsidRDefault="00D97C85" w:rsidP="00AD4A97">
      <w:pPr>
        <w:spacing w:line="240" w:lineRule="auto"/>
        <w:ind w:left="7314" w:firstLine="0"/>
        <w:contextualSpacing/>
        <w:jc w:val="right"/>
        <w:rPr>
          <w:rFonts w:asciiTheme="majorHAnsi" w:hAnsiTheme="majorHAnsi" w:cstheme="majorHAnsi"/>
        </w:rPr>
      </w:pPr>
    </w:p>
    <w:p w14:paraId="131ABB53" w14:textId="77777777" w:rsidR="00D97C85" w:rsidRDefault="00D97C85" w:rsidP="00AD4A97">
      <w:pPr>
        <w:spacing w:line="240" w:lineRule="auto"/>
        <w:ind w:left="7314" w:firstLine="0"/>
        <w:contextualSpacing/>
        <w:jc w:val="right"/>
        <w:rPr>
          <w:rFonts w:asciiTheme="majorHAnsi" w:hAnsiTheme="majorHAnsi" w:cstheme="majorHAnsi"/>
        </w:rPr>
      </w:pPr>
    </w:p>
    <w:p w14:paraId="7170060B" w14:textId="77777777" w:rsidR="00D97C85" w:rsidRDefault="00D97C85" w:rsidP="00AD4A97">
      <w:pPr>
        <w:spacing w:line="240" w:lineRule="auto"/>
        <w:ind w:left="7314" w:firstLine="0"/>
        <w:contextualSpacing/>
        <w:jc w:val="right"/>
        <w:rPr>
          <w:rFonts w:asciiTheme="majorHAnsi" w:hAnsiTheme="majorHAnsi" w:cstheme="majorHAnsi"/>
        </w:rPr>
      </w:pPr>
    </w:p>
    <w:p w14:paraId="593CF36B" w14:textId="77777777" w:rsidR="00D97C85" w:rsidRDefault="00D97C85" w:rsidP="00AD4A97">
      <w:pPr>
        <w:spacing w:line="240" w:lineRule="auto"/>
        <w:ind w:left="7314" w:firstLine="0"/>
        <w:contextualSpacing/>
        <w:jc w:val="right"/>
        <w:rPr>
          <w:rFonts w:asciiTheme="majorHAnsi" w:hAnsiTheme="majorHAnsi" w:cstheme="majorHAnsi"/>
        </w:rPr>
      </w:pPr>
    </w:p>
    <w:p w14:paraId="1B1800EE" w14:textId="77777777" w:rsidR="00D97C85" w:rsidRDefault="00D97C85" w:rsidP="00AD4A97">
      <w:pPr>
        <w:spacing w:line="240" w:lineRule="auto"/>
        <w:ind w:left="7314" w:firstLine="0"/>
        <w:contextualSpacing/>
        <w:jc w:val="right"/>
        <w:rPr>
          <w:rFonts w:asciiTheme="majorHAnsi" w:hAnsiTheme="majorHAnsi" w:cstheme="majorHAnsi"/>
        </w:rPr>
      </w:pPr>
    </w:p>
    <w:p w14:paraId="29DB35AB" w14:textId="77777777" w:rsidR="00D97C85" w:rsidRDefault="00D97C85" w:rsidP="00AD4A97">
      <w:pPr>
        <w:spacing w:line="240" w:lineRule="auto"/>
        <w:ind w:left="7314" w:firstLine="0"/>
        <w:contextualSpacing/>
        <w:jc w:val="right"/>
        <w:rPr>
          <w:rFonts w:asciiTheme="majorHAnsi" w:hAnsiTheme="majorHAnsi" w:cstheme="majorHAnsi"/>
        </w:rPr>
      </w:pPr>
    </w:p>
    <w:p w14:paraId="69E6F47E" w14:textId="77777777" w:rsidR="00D97C85" w:rsidRDefault="00D97C85" w:rsidP="00AD4A97">
      <w:pPr>
        <w:spacing w:line="240" w:lineRule="auto"/>
        <w:ind w:left="7314" w:firstLine="0"/>
        <w:contextualSpacing/>
        <w:jc w:val="right"/>
        <w:rPr>
          <w:rFonts w:asciiTheme="majorHAnsi" w:hAnsiTheme="majorHAnsi" w:cstheme="majorHAnsi"/>
        </w:rPr>
      </w:pPr>
    </w:p>
    <w:p w14:paraId="621D223A" w14:textId="77777777" w:rsidR="00D97C85" w:rsidRDefault="00D97C85" w:rsidP="00AD4A97">
      <w:pPr>
        <w:spacing w:line="240" w:lineRule="auto"/>
        <w:ind w:left="7314" w:firstLine="0"/>
        <w:contextualSpacing/>
        <w:jc w:val="right"/>
        <w:rPr>
          <w:rFonts w:asciiTheme="majorHAnsi" w:hAnsiTheme="majorHAnsi" w:cstheme="majorHAnsi"/>
        </w:rPr>
      </w:pPr>
    </w:p>
    <w:p w14:paraId="1238799D" w14:textId="77777777" w:rsidR="00D97C85" w:rsidRDefault="00D97C85" w:rsidP="00AD4A97">
      <w:pPr>
        <w:spacing w:line="240" w:lineRule="auto"/>
        <w:ind w:left="7314" w:firstLine="0"/>
        <w:contextualSpacing/>
        <w:jc w:val="right"/>
        <w:rPr>
          <w:rFonts w:asciiTheme="majorHAnsi" w:hAnsiTheme="majorHAnsi" w:cstheme="majorHAnsi"/>
        </w:rPr>
      </w:pPr>
    </w:p>
    <w:p w14:paraId="21B941EC" w14:textId="77777777" w:rsidR="00D97C85" w:rsidRDefault="00D97C85" w:rsidP="00AD4A97">
      <w:pPr>
        <w:spacing w:line="240" w:lineRule="auto"/>
        <w:ind w:left="7314" w:firstLine="0"/>
        <w:contextualSpacing/>
        <w:jc w:val="right"/>
        <w:rPr>
          <w:rFonts w:asciiTheme="majorHAnsi" w:hAnsiTheme="majorHAnsi" w:cstheme="majorHAnsi"/>
        </w:rPr>
      </w:pPr>
    </w:p>
    <w:p w14:paraId="611F8A22" w14:textId="77777777" w:rsidR="00D97C85" w:rsidRDefault="00D97C85" w:rsidP="00AD4A97">
      <w:pPr>
        <w:spacing w:line="240" w:lineRule="auto"/>
        <w:ind w:left="7314" w:firstLine="0"/>
        <w:contextualSpacing/>
        <w:jc w:val="right"/>
        <w:rPr>
          <w:rFonts w:asciiTheme="majorHAnsi" w:hAnsiTheme="majorHAnsi" w:cstheme="majorHAnsi"/>
        </w:rPr>
      </w:pPr>
    </w:p>
    <w:p w14:paraId="1FFB95FE" w14:textId="77777777" w:rsidR="00D97C85" w:rsidRDefault="00D97C85" w:rsidP="00AD4A97">
      <w:pPr>
        <w:spacing w:line="240" w:lineRule="auto"/>
        <w:ind w:left="7314" w:firstLine="0"/>
        <w:contextualSpacing/>
        <w:jc w:val="right"/>
        <w:rPr>
          <w:rFonts w:asciiTheme="majorHAnsi" w:hAnsiTheme="majorHAnsi" w:cstheme="majorHAnsi"/>
        </w:rPr>
      </w:pPr>
    </w:p>
    <w:p w14:paraId="0F484F8C" w14:textId="77777777" w:rsidR="00D97C85" w:rsidRDefault="00D97C85" w:rsidP="00AD4A97">
      <w:pPr>
        <w:spacing w:line="240" w:lineRule="auto"/>
        <w:ind w:left="7314" w:firstLine="0"/>
        <w:contextualSpacing/>
        <w:jc w:val="right"/>
        <w:rPr>
          <w:rFonts w:asciiTheme="majorHAnsi" w:hAnsiTheme="majorHAnsi" w:cstheme="majorHAnsi"/>
        </w:rPr>
      </w:pPr>
    </w:p>
    <w:p w14:paraId="4AB5C13B" w14:textId="77777777" w:rsidR="00D97C85" w:rsidRDefault="00D97C85" w:rsidP="00AD4A97">
      <w:pPr>
        <w:spacing w:line="240" w:lineRule="auto"/>
        <w:ind w:left="7314" w:firstLine="0"/>
        <w:contextualSpacing/>
        <w:jc w:val="right"/>
        <w:rPr>
          <w:rFonts w:asciiTheme="majorHAnsi" w:hAnsiTheme="majorHAnsi" w:cstheme="majorHAnsi"/>
        </w:rPr>
      </w:pPr>
    </w:p>
    <w:p w14:paraId="2884A449" w14:textId="77777777" w:rsidR="00904C06" w:rsidRDefault="00904C06" w:rsidP="00AD4A97">
      <w:pPr>
        <w:spacing w:line="240" w:lineRule="auto"/>
        <w:ind w:left="7314" w:firstLine="0"/>
        <w:contextualSpacing/>
        <w:jc w:val="right"/>
        <w:rPr>
          <w:rFonts w:asciiTheme="majorHAnsi" w:hAnsiTheme="majorHAnsi" w:cstheme="majorHAnsi"/>
        </w:rPr>
      </w:pPr>
    </w:p>
    <w:p w14:paraId="1186DD08" w14:textId="77777777" w:rsidR="00904C06" w:rsidRDefault="00904C06" w:rsidP="00AD4A97">
      <w:pPr>
        <w:spacing w:line="240" w:lineRule="auto"/>
        <w:ind w:left="7314" w:firstLine="0"/>
        <w:contextualSpacing/>
        <w:jc w:val="right"/>
        <w:rPr>
          <w:rFonts w:asciiTheme="majorHAnsi" w:hAnsiTheme="majorHAnsi" w:cstheme="majorHAnsi"/>
        </w:rPr>
      </w:pPr>
    </w:p>
    <w:p w14:paraId="32686C53" w14:textId="77777777" w:rsidR="007A0208" w:rsidRDefault="007A0208" w:rsidP="00AD4A97">
      <w:pPr>
        <w:spacing w:line="240" w:lineRule="auto"/>
        <w:ind w:left="7314" w:firstLine="0"/>
        <w:contextualSpacing/>
        <w:jc w:val="right"/>
        <w:rPr>
          <w:rFonts w:asciiTheme="majorHAnsi" w:hAnsiTheme="majorHAnsi" w:cstheme="majorHAnsi"/>
        </w:rPr>
      </w:pPr>
    </w:p>
    <w:p w14:paraId="74500EAD" w14:textId="77777777" w:rsidR="007A0208" w:rsidRDefault="007A0208" w:rsidP="00AD4A97">
      <w:pPr>
        <w:spacing w:line="240" w:lineRule="auto"/>
        <w:ind w:left="7314" w:firstLine="0"/>
        <w:contextualSpacing/>
        <w:jc w:val="right"/>
        <w:rPr>
          <w:rFonts w:asciiTheme="majorHAnsi" w:hAnsiTheme="majorHAnsi" w:cstheme="majorHAnsi"/>
        </w:rPr>
      </w:pPr>
    </w:p>
    <w:p w14:paraId="1B618033" w14:textId="77777777" w:rsidR="007A0208" w:rsidRDefault="007A0208" w:rsidP="00AD4A97">
      <w:pPr>
        <w:spacing w:line="240" w:lineRule="auto"/>
        <w:ind w:left="7314" w:firstLine="0"/>
        <w:contextualSpacing/>
        <w:jc w:val="right"/>
        <w:rPr>
          <w:rFonts w:asciiTheme="majorHAnsi" w:hAnsiTheme="majorHAnsi" w:cstheme="majorHAnsi"/>
        </w:rPr>
      </w:pPr>
    </w:p>
    <w:p w14:paraId="7573E328" w14:textId="77777777" w:rsidR="007A0208" w:rsidRDefault="007A0208" w:rsidP="00AD4A97">
      <w:pPr>
        <w:spacing w:line="240" w:lineRule="auto"/>
        <w:ind w:left="7314" w:firstLine="0"/>
        <w:contextualSpacing/>
        <w:jc w:val="right"/>
        <w:rPr>
          <w:rFonts w:asciiTheme="majorHAnsi" w:hAnsiTheme="majorHAnsi" w:cstheme="majorHAnsi"/>
        </w:rPr>
      </w:pPr>
    </w:p>
    <w:p w14:paraId="3772479A" w14:textId="77777777" w:rsidR="00904C06" w:rsidRDefault="00904C06" w:rsidP="00AD4A97">
      <w:pPr>
        <w:spacing w:line="240" w:lineRule="auto"/>
        <w:ind w:left="7314" w:firstLine="0"/>
        <w:contextualSpacing/>
        <w:jc w:val="right"/>
        <w:rPr>
          <w:rFonts w:asciiTheme="majorHAnsi" w:hAnsiTheme="majorHAnsi" w:cstheme="majorHAnsi"/>
        </w:rPr>
      </w:pPr>
    </w:p>
    <w:p w14:paraId="29716C63" w14:textId="77777777" w:rsidR="00904C06" w:rsidRDefault="00904C06" w:rsidP="00AD4A97">
      <w:pPr>
        <w:spacing w:line="240" w:lineRule="auto"/>
        <w:ind w:left="7314" w:firstLine="0"/>
        <w:contextualSpacing/>
        <w:jc w:val="right"/>
        <w:rPr>
          <w:rFonts w:asciiTheme="majorHAnsi" w:hAnsiTheme="majorHAnsi" w:cstheme="majorHAnsi"/>
        </w:rPr>
      </w:pPr>
    </w:p>
    <w:p w14:paraId="68E7678F" w14:textId="77777777" w:rsidR="00904C06" w:rsidRDefault="00904C06" w:rsidP="00AD4A97">
      <w:pPr>
        <w:spacing w:line="240" w:lineRule="auto"/>
        <w:ind w:left="7314" w:firstLine="0"/>
        <w:contextualSpacing/>
        <w:jc w:val="right"/>
        <w:rPr>
          <w:rFonts w:asciiTheme="majorHAnsi" w:hAnsiTheme="majorHAnsi" w:cstheme="majorHAnsi"/>
        </w:rPr>
      </w:pPr>
    </w:p>
    <w:p w14:paraId="163D66E3" w14:textId="4B855EFA" w:rsidR="009B4090" w:rsidRPr="00D90789" w:rsidRDefault="00F2006E" w:rsidP="00D90789">
      <w:pPr>
        <w:pStyle w:val="Antrat1"/>
        <w:jc w:val="right"/>
        <w:rPr>
          <w:rFonts w:asciiTheme="minorHAnsi" w:eastAsiaTheme="minorHAnsi" w:hAnsiTheme="minorHAnsi" w:cstheme="minorHAnsi"/>
          <w:iCs/>
          <w:sz w:val="21"/>
          <w:szCs w:val="21"/>
        </w:rPr>
      </w:pPr>
      <w:bookmarkStart w:id="45" w:name="_Toc195089272"/>
      <w:r w:rsidRPr="00D90789">
        <w:rPr>
          <w:rFonts w:asciiTheme="minorHAnsi" w:hAnsiTheme="minorHAnsi" w:cstheme="minorHAnsi"/>
          <w:sz w:val="21"/>
          <w:szCs w:val="21"/>
        </w:rPr>
        <w:lastRenderedPageBreak/>
        <w:t>P</w:t>
      </w:r>
      <w:r w:rsidR="005110A6" w:rsidRPr="00D90789">
        <w:rPr>
          <w:rFonts w:asciiTheme="minorHAnsi" w:hAnsiTheme="minorHAnsi" w:cstheme="minorHAnsi"/>
          <w:sz w:val="21"/>
          <w:szCs w:val="21"/>
        </w:rPr>
        <w:t xml:space="preserve">irkimo sąlygų </w:t>
      </w:r>
      <w:r w:rsidR="004E1E5E" w:rsidRPr="00D90789">
        <w:rPr>
          <w:rFonts w:asciiTheme="minorHAnsi" w:hAnsiTheme="minorHAnsi" w:cstheme="minorHAnsi"/>
          <w:sz w:val="21"/>
          <w:szCs w:val="21"/>
        </w:rPr>
        <w:t>7</w:t>
      </w:r>
      <w:r w:rsidR="005110A6" w:rsidRPr="00D90789">
        <w:rPr>
          <w:rFonts w:asciiTheme="minorHAnsi" w:hAnsiTheme="minorHAnsi" w:cstheme="minorHAnsi"/>
          <w:sz w:val="21"/>
          <w:szCs w:val="21"/>
        </w:rPr>
        <w:t xml:space="preserve"> priedas „Terminai“</w:t>
      </w:r>
      <w:bookmarkEnd w:id="45"/>
    </w:p>
    <w:p w14:paraId="3C4C7BB6" w14:textId="5B1B043D" w:rsidR="009B4090" w:rsidRPr="00B34D1F" w:rsidRDefault="009B4090" w:rsidP="00B34D1F">
      <w:pPr>
        <w:spacing w:line="240" w:lineRule="auto"/>
        <w:contextualSpacing/>
        <w:rPr>
          <w:rFonts w:asciiTheme="majorHAnsi" w:eastAsiaTheme="minorHAnsi" w:hAnsiTheme="majorHAnsi" w:cstheme="majorHAnsi"/>
          <w:bCs/>
          <w:iCs/>
        </w:rPr>
      </w:pPr>
    </w:p>
    <w:tbl>
      <w:tblPr>
        <w:tblStyle w:val="TableGrid2"/>
        <w:tblW w:w="10064" w:type="dxa"/>
        <w:tblInd w:w="279" w:type="dxa"/>
        <w:tblLayout w:type="fixed"/>
        <w:tblLook w:val="04A0" w:firstRow="1" w:lastRow="0" w:firstColumn="1" w:lastColumn="0" w:noHBand="0" w:noVBand="1"/>
      </w:tblPr>
      <w:tblGrid>
        <w:gridCol w:w="742"/>
        <w:gridCol w:w="2660"/>
        <w:gridCol w:w="3685"/>
        <w:gridCol w:w="2977"/>
      </w:tblGrid>
      <w:tr w:rsidR="009B4090" w:rsidRPr="00B34D1F" w14:paraId="555CDB78" w14:textId="77777777" w:rsidTr="00F2006E">
        <w:trPr>
          <w:trHeight w:val="20"/>
        </w:trPr>
        <w:tc>
          <w:tcPr>
            <w:tcW w:w="742" w:type="dxa"/>
          </w:tcPr>
          <w:p w14:paraId="5159A1ED" w14:textId="77777777" w:rsidR="009B4090" w:rsidRPr="00B34D1F" w:rsidRDefault="009B4090" w:rsidP="00B34D1F">
            <w:pPr>
              <w:ind w:firstLine="0"/>
              <w:contextualSpacing/>
              <w:rPr>
                <w:rFonts w:asciiTheme="majorHAnsi" w:hAnsiTheme="majorHAnsi" w:cstheme="majorHAnsi"/>
                <w:sz w:val="21"/>
                <w:szCs w:val="21"/>
              </w:rPr>
            </w:pPr>
            <w:r w:rsidRPr="00B34D1F">
              <w:rPr>
                <w:rFonts w:asciiTheme="majorHAnsi" w:hAnsiTheme="majorHAnsi" w:cstheme="majorHAnsi"/>
                <w:sz w:val="21"/>
                <w:szCs w:val="21"/>
              </w:rPr>
              <w:t>Eil.</w:t>
            </w:r>
          </w:p>
          <w:p w14:paraId="76A5D3AA" w14:textId="77777777" w:rsidR="009B4090" w:rsidRPr="00B34D1F" w:rsidRDefault="009B4090" w:rsidP="00B34D1F">
            <w:pPr>
              <w:ind w:firstLine="0"/>
              <w:contextualSpacing/>
              <w:rPr>
                <w:rFonts w:asciiTheme="majorHAnsi" w:hAnsiTheme="majorHAnsi" w:cstheme="majorHAnsi"/>
                <w:sz w:val="21"/>
                <w:szCs w:val="21"/>
              </w:rPr>
            </w:pPr>
            <w:r w:rsidRPr="00B34D1F">
              <w:rPr>
                <w:rFonts w:asciiTheme="majorHAnsi" w:hAnsiTheme="majorHAnsi" w:cstheme="majorHAnsi"/>
                <w:sz w:val="21"/>
                <w:szCs w:val="21"/>
              </w:rPr>
              <w:t>Nr.</w:t>
            </w:r>
          </w:p>
        </w:tc>
        <w:tc>
          <w:tcPr>
            <w:tcW w:w="2660" w:type="dxa"/>
          </w:tcPr>
          <w:p w14:paraId="52B62767" w14:textId="77777777" w:rsidR="009B4090" w:rsidRPr="00B34D1F" w:rsidRDefault="009B4090" w:rsidP="00B34D1F">
            <w:pPr>
              <w:ind w:firstLine="0"/>
              <w:contextualSpacing/>
              <w:rPr>
                <w:rFonts w:asciiTheme="majorHAnsi" w:hAnsiTheme="majorHAnsi" w:cstheme="majorHAnsi"/>
                <w:sz w:val="21"/>
                <w:szCs w:val="21"/>
              </w:rPr>
            </w:pPr>
            <w:r w:rsidRPr="00B34D1F">
              <w:rPr>
                <w:rFonts w:asciiTheme="majorHAnsi" w:hAnsiTheme="majorHAnsi" w:cstheme="majorHAnsi"/>
                <w:b/>
                <w:sz w:val="21"/>
                <w:szCs w:val="21"/>
              </w:rPr>
              <w:t xml:space="preserve">VEIKSMAS </w:t>
            </w:r>
          </w:p>
        </w:tc>
        <w:tc>
          <w:tcPr>
            <w:tcW w:w="3685" w:type="dxa"/>
            <w:hideMark/>
          </w:tcPr>
          <w:p w14:paraId="311283FE" w14:textId="77777777" w:rsidR="009B4090" w:rsidRPr="00B34D1F" w:rsidRDefault="009B4090" w:rsidP="00B34D1F">
            <w:pPr>
              <w:ind w:firstLine="34"/>
              <w:contextualSpacing/>
              <w:rPr>
                <w:rFonts w:asciiTheme="majorHAnsi" w:hAnsiTheme="majorHAnsi" w:cstheme="majorHAnsi"/>
                <w:b/>
                <w:sz w:val="21"/>
                <w:szCs w:val="21"/>
              </w:rPr>
            </w:pPr>
            <w:r w:rsidRPr="00B34D1F">
              <w:rPr>
                <w:rFonts w:asciiTheme="majorHAnsi" w:hAnsiTheme="majorHAnsi" w:cstheme="majorHAnsi"/>
                <w:b/>
                <w:sz w:val="21"/>
                <w:szCs w:val="21"/>
              </w:rPr>
              <w:t>DATA/DIENŲ SKAIČIUS/ LAIKAS</w:t>
            </w:r>
          </w:p>
          <w:p w14:paraId="2E5E7E7E" w14:textId="77777777" w:rsidR="009B4090" w:rsidRPr="00B34D1F" w:rsidRDefault="009B4090" w:rsidP="00B34D1F">
            <w:pPr>
              <w:ind w:firstLine="34"/>
              <w:contextualSpacing/>
              <w:rPr>
                <w:rFonts w:asciiTheme="majorHAnsi" w:hAnsiTheme="majorHAnsi" w:cstheme="majorHAnsi"/>
                <w:sz w:val="21"/>
                <w:szCs w:val="21"/>
              </w:rPr>
            </w:pPr>
            <w:r w:rsidRPr="00B34D1F">
              <w:rPr>
                <w:rFonts w:asciiTheme="majorHAnsi" w:hAnsiTheme="majorHAnsi" w:cstheme="majorHAnsi"/>
                <w:sz w:val="21"/>
                <w:szCs w:val="21"/>
              </w:rPr>
              <w:t>(Lietuvos laiku)</w:t>
            </w:r>
          </w:p>
        </w:tc>
        <w:tc>
          <w:tcPr>
            <w:tcW w:w="2977" w:type="dxa"/>
            <w:hideMark/>
          </w:tcPr>
          <w:p w14:paraId="7A276BBB" w14:textId="77777777" w:rsidR="009B4090" w:rsidRPr="00B34D1F" w:rsidRDefault="009B4090" w:rsidP="00B34D1F">
            <w:pPr>
              <w:ind w:firstLine="34"/>
              <w:contextualSpacing/>
              <w:rPr>
                <w:rFonts w:asciiTheme="majorHAnsi" w:hAnsiTheme="majorHAnsi" w:cstheme="majorHAnsi"/>
                <w:b/>
                <w:sz w:val="21"/>
                <w:szCs w:val="21"/>
              </w:rPr>
            </w:pPr>
            <w:r w:rsidRPr="00B34D1F">
              <w:rPr>
                <w:rFonts w:asciiTheme="majorHAnsi" w:hAnsiTheme="majorHAnsi" w:cstheme="majorHAnsi"/>
                <w:b/>
                <w:sz w:val="21"/>
                <w:szCs w:val="21"/>
              </w:rPr>
              <w:t>PASTABOS</w:t>
            </w:r>
          </w:p>
        </w:tc>
      </w:tr>
      <w:tr w:rsidR="009B4090" w:rsidRPr="00B34D1F" w14:paraId="71291966" w14:textId="77777777" w:rsidTr="00F2006E">
        <w:trPr>
          <w:trHeight w:val="20"/>
        </w:trPr>
        <w:tc>
          <w:tcPr>
            <w:tcW w:w="742" w:type="dxa"/>
          </w:tcPr>
          <w:p w14:paraId="36FA22B3" w14:textId="08E10A71" w:rsidR="009B4090" w:rsidRPr="00B34D1F" w:rsidRDefault="00517008" w:rsidP="00B34D1F">
            <w:pPr>
              <w:ind w:firstLine="0"/>
              <w:contextualSpacing/>
              <w:rPr>
                <w:rFonts w:asciiTheme="majorHAnsi" w:hAnsiTheme="majorHAnsi" w:cstheme="majorHAnsi"/>
                <w:bCs/>
                <w:sz w:val="21"/>
                <w:szCs w:val="21"/>
              </w:rPr>
            </w:pPr>
            <w:r w:rsidRPr="00B34D1F">
              <w:rPr>
                <w:rFonts w:asciiTheme="majorHAnsi" w:hAnsiTheme="majorHAnsi" w:cstheme="majorHAnsi"/>
                <w:bCs/>
                <w:sz w:val="21"/>
                <w:szCs w:val="21"/>
              </w:rPr>
              <w:t>1</w:t>
            </w:r>
          </w:p>
        </w:tc>
        <w:tc>
          <w:tcPr>
            <w:tcW w:w="2660" w:type="dxa"/>
          </w:tcPr>
          <w:p w14:paraId="3511EE24" w14:textId="0C005E1E" w:rsidR="009B4090" w:rsidRPr="00B34D1F" w:rsidRDefault="0070455D" w:rsidP="00CE0AF6">
            <w:pPr>
              <w:ind w:firstLine="0"/>
              <w:contextualSpacing/>
              <w:jc w:val="left"/>
              <w:rPr>
                <w:rFonts w:asciiTheme="majorHAnsi" w:hAnsiTheme="majorHAnsi" w:cstheme="majorHAnsi"/>
                <w:bCs/>
                <w:sz w:val="21"/>
                <w:szCs w:val="21"/>
              </w:rPr>
            </w:pPr>
            <w:r w:rsidRPr="00B34D1F">
              <w:rPr>
                <w:rFonts w:asciiTheme="majorHAnsi" w:hAnsiTheme="majorHAnsi" w:cstheme="majorHAnsi"/>
                <w:bCs/>
                <w:sz w:val="21"/>
                <w:szCs w:val="21"/>
              </w:rPr>
              <w:t>P</w:t>
            </w:r>
            <w:r w:rsidR="009B4090" w:rsidRPr="00B34D1F">
              <w:rPr>
                <w:rFonts w:asciiTheme="majorHAnsi" w:hAnsiTheme="majorHAnsi" w:cstheme="majorHAnsi"/>
                <w:bCs/>
                <w:sz w:val="21"/>
                <w:szCs w:val="21"/>
              </w:rPr>
              <w:t>asiūlymų pateikimo terminas</w:t>
            </w:r>
          </w:p>
        </w:tc>
        <w:tc>
          <w:tcPr>
            <w:tcW w:w="3685" w:type="dxa"/>
          </w:tcPr>
          <w:p w14:paraId="0BE9AF00" w14:textId="267557D8" w:rsidR="009B4090" w:rsidRPr="00B34D1F" w:rsidRDefault="009B4090" w:rsidP="00B34D1F">
            <w:pPr>
              <w:ind w:firstLine="34"/>
              <w:contextualSpacing/>
              <w:rPr>
                <w:rFonts w:asciiTheme="majorHAnsi" w:hAnsiTheme="majorHAnsi" w:cstheme="majorHAnsi"/>
                <w:sz w:val="21"/>
                <w:szCs w:val="21"/>
              </w:rPr>
            </w:pPr>
            <w:r w:rsidRPr="00B34D1F">
              <w:rPr>
                <w:rFonts w:asciiTheme="majorHAnsi" w:hAnsiTheme="majorHAnsi" w:cstheme="majorHAnsi"/>
                <w:sz w:val="21"/>
                <w:szCs w:val="21"/>
              </w:rPr>
              <w:t xml:space="preserve">Bus nurodytas </w:t>
            </w:r>
            <w:r w:rsidR="004F1A11" w:rsidRPr="00B34D1F">
              <w:rPr>
                <w:rFonts w:asciiTheme="majorHAnsi" w:hAnsiTheme="majorHAnsi" w:cstheme="majorHAnsi"/>
                <w:sz w:val="21"/>
                <w:szCs w:val="21"/>
              </w:rPr>
              <w:t>s</w:t>
            </w:r>
            <w:r w:rsidR="001A1301" w:rsidRPr="00B34D1F">
              <w:rPr>
                <w:rFonts w:asciiTheme="majorHAnsi" w:hAnsiTheme="majorHAnsi" w:cstheme="majorHAnsi"/>
                <w:sz w:val="21"/>
                <w:szCs w:val="21"/>
              </w:rPr>
              <w:t xml:space="preserve">kelbime apie pirkimą. </w:t>
            </w:r>
          </w:p>
        </w:tc>
        <w:tc>
          <w:tcPr>
            <w:tcW w:w="2977" w:type="dxa"/>
          </w:tcPr>
          <w:p w14:paraId="231B5F89" w14:textId="6454E8EE" w:rsidR="00115BB9" w:rsidRPr="00B34D1F" w:rsidRDefault="00115BB9" w:rsidP="00B34D1F">
            <w:pPr>
              <w:ind w:firstLine="0"/>
              <w:contextualSpacing/>
              <w:rPr>
                <w:rFonts w:asciiTheme="majorHAnsi" w:hAnsiTheme="majorHAnsi" w:cstheme="majorHAnsi"/>
                <w:sz w:val="21"/>
                <w:szCs w:val="21"/>
              </w:rPr>
            </w:pPr>
            <w:r w:rsidRPr="00B34D1F">
              <w:rPr>
                <w:rFonts w:asciiTheme="majorHAnsi" w:hAnsiTheme="majorHAnsi" w:cstheme="majorHAnsi"/>
                <w:sz w:val="21"/>
                <w:szCs w:val="21"/>
              </w:rPr>
              <w:t>P</w:t>
            </w:r>
            <w:r w:rsidR="004F1A11" w:rsidRPr="00B34D1F">
              <w:rPr>
                <w:rFonts w:asciiTheme="majorHAnsi" w:hAnsiTheme="majorHAnsi" w:cstheme="majorHAnsi"/>
                <w:sz w:val="21"/>
                <w:szCs w:val="21"/>
              </w:rPr>
              <w:t>erkančioji organizacija</w:t>
            </w:r>
            <w:r w:rsidRPr="00B34D1F">
              <w:rPr>
                <w:rFonts w:asciiTheme="majorHAnsi" w:hAnsiTheme="majorHAnsi" w:cstheme="majorHAnsi"/>
                <w:sz w:val="21"/>
                <w:szCs w:val="21"/>
              </w:rPr>
              <w:t xml:space="preserve"> turi teisę pratęsti pasiūlymų pateikimo terminą.</w:t>
            </w:r>
          </w:p>
          <w:p w14:paraId="44399C2C" w14:textId="17368F12" w:rsidR="009B4090" w:rsidRPr="00B34D1F" w:rsidRDefault="009B4090" w:rsidP="00B34D1F">
            <w:pPr>
              <w:ind w:firstLine="34"/>
              <w:contextualSpacing/>
              <w:rPr>
                <w:rFonts w:asciiTheme="majorHAnsi" w:hAnsiTheme="majorHAnsi" w:cstheme="majorHAnsi"/>
                <w:color w:val="7030A0"/>
                <w:sz w:val="21"/>
                <w:szCs w:val="21"/>
              </w:rPr>
            </w:pPr>
          </w:p>
        </w:tc>
      </w:tr>
      <w:tr w:rsidR="009B4090" w:rsidRPr="00B34D1F" w14:paraId="71C31B48" w14:textId="77777777" w:rsidTr="00F2006E">
        <w:trPr>
          <w:trHeight w:val="20"/>
        </w:trPr>
        <w:tc>
          <w:tcPr>
            <w:tcW w:w="742" w:type="dxa"/>
          </w:tcPr>
          <w:p w14:paraId="50C060F4" w14:textId="6C77128F" w:rsidR="009B4090" w:rsidRPr="00B34D1F" w:rsidRDefault="00517008" w:rsidP="00B34D1F">
            <w:pPr>
              <w:ind w:firstLine="0"/>
              <w:contextualSpacing/>
              <w:rPr>
                <w:rFonts w:asciiTheme="majorHAnsi" w:hAnsiTheme="majorHAnsi" w:cstheme="majorHAnsi"/>
                <w:bCs/>
                <w:sz w:val="21"/>
                <w:szCs w:val="21"/>
              </w:rPr>
            </w:pPr>
            <w:r w:rsidRPr="00B34D1F">
              <w:rPr>
                <w:rFonts w:asciiTheme="majorHAnsi" w:hAnsiTheme="majorHAnsi" w:cstheme="majorHAnsi"/>
                <w:bCs/>
                <w:sz w:val="21"/>
                <w:szCs w:val="21"/>
              </w:rPr>
              <w:t>2</w:t>
            </w:r>
          </w:p>
        </w:tc>
        <w:tc>
          <w:tcPr>
            <w:tcW w:w="2660" w:type="dxa"/>
          </w:tcPr>
          <w:p w14:paraId="7F545710" w14:textId="36BE22A0" w:rsidR="009B4090" w:rsidRPr="00B34D1F" w:rsidRDefault="004B219C" w:rsidP="00CE0AF6">
            <w:pPr>
              <w:ind w:firstLine="0"/>
              <w:contextualSpacing/>
              <w:jc w:val="left"/>
              <w:rPr>
                <w:rFonts w:asciiTheme="majorHAnsi" w:hAnsiTheme="majorHAnsi" w:cstheme="majorHAnsi"/>
                <w:bCs/>
                <w:sz w:val="21"/>
                <w:szCs w:val="21"/>
              </w:rPr>
            </w:pPr>
            <w:r w:rsidRPr="00B34D1F">
              <w:rPr>
                <w:rFonts w:asciiTheme="majorHAnsi" w:hAnsiTheme="majorHAnsi" w:cstheme="majorHAnsi"/>
                <w:sz w:val="21"/>
                <w:szCs w:val="21"/>
              </w:rPr>
              <w:t xml:space="preserve">Pasiūlymą </w:t>
            </w:r>
            <w:r w:rsidR="009B4090" w:rsidRPr="00B34D1F">
              <w:rPr>
                <w:rFonts w:asciiTheme="majorHAnsi" w:hAnsiTheme="majorHAnsi" w:cstheme="majorHAnsi"/>
                <w:sz w:val="21"/>
                <w:szCs w:val="21"/>
              </w:rPr>
              <w:t>patikslinti pirkimo dokumentus</w:t>
            </w:r>
            <w:r w:rsidR="00BE5267" w:rsidRPr="00B34D1F">
              <w:rPr>
                <w:rFonts w:asciiTheme="majorHAnsi" w:hAnsiTheme="majorHAnsi" w:cstheme="majorHAnsi"/>
                <w:sz w:val="21"/>
                <w:szCs w:val="21"/>
              </w:rPr>
              <w:t xml:space="preserve"> arba</w:t>
            </w:r>
            <w:r w:rsidR="00665B16" w:rsidRPr="00B34D1F">
              <w:rPr>
                <w:rFonts w:asciiTheme="majorHAnsi" w:hAnsiTheme="majorHAnsi" w:cstheme="majorHAnsi"/>
                <w:sz w:val="21"/>
                <w:szCs w:val="21"/>
              </w:rPr>
              <w:t xml:space="preserve"> </w:t>
            </w:r>
            <w:r w:rsidR="00BE7123" w:rsidRPr="00B34D1F">
              <w:rPr>
                <w:rFonts w:asciiTheme="majorHAnsi" w:hAnsiTheme="majorHAnsi" w:cstheme="majorHAnsi"/>
                <w:sz w:val="21"/>
                <w:szCs w:val="21"/>
              </w:rPr>
              <w:t xml:space="preserve">prašymus </w:t>
            </w:r>
            <w:r w:rsidR="00BE5267" w:rsidRPr="00B34D1F">
              <w:rPr>
                <w:rFonts w:asciiTheme="majorHAnsi" w:hAnsiTheme="majorHAnsi" w:cstheme="majorHAnsi"/>
                <w:sz w:val="21"/>
                <w:szCs w:val="21"/>
              </w:rPr>
              <w:t xml:space="preserve">dėl pirkimo dokumentų </w:t>
            </w:r>
            <w:r w:rsidR="00BE7123" w:rsidRPr="00B34D1F">
              <w:rPr>
                <w:rFonts w:asciiTheme="majorHAnsi" w:hAnsiTheme="majorHAnsi" w:cstheme="majorHAnsi"/>
                <w:sz w:val="21"/>
                <w:szCs w:val="21"/>
              </w:rPr>
              <w:t xml:space="preserve">paaiškinimų </w:t>
            </w:r>
            <w:r w:rsidR="004F1A11" w:rsidRPr="00B34D1F">
              <w:rPr>
                <w:rFonts w:asciiTheme="majorHAnsi" w:hAnsiTheme="majorHAnsi" w:cstheme="majorHAnsi"/>
                <w:sz w:val="21"/>
                <w:szCs w:val="21"/>
              </w:rPr>
              <w:t xml:space="preserve">tiekėjas </w:t>
            </w:r>
            <w:r w:rsidR="009B4090" w:rsidRPr="00B34D1F">
              <w:rPr>
                <w:rFonts w:asciiTheme="majorHAnsi" w:hAnsiTheme="majorHAnsi" w:cstheme="majorHAnsi"/>
                <w:sz w:val="21"/>
                <w:szCs w:val="21"/>
              </w:rPr>
              <w:t>turi pateikti ne vėliau kaip:</w:t>
            </w:r>
          </w:p>
        </w:tc>
        <w:tc>
          <w:tcPr>
            <w:tcW w:w="3685" w:type="dxa"/>
          </w:tcPr>
          <w:p w14:paraId="1FD9D229" w14:textId="25255EE6" w:rsidR="009B4090" w:rsidRPr="00B34D1F" w:rsidRDefault="009B4090" w:rsidP="00B34D1F">
            <w:pPr>
              <w:ind w:firstLine="34"/>
              <w:contextualSpacing/>
              <w:rPr>
                <w:rFonts w:asciiTheme="majorHAnsi" w:hAnsiTheme="majorHAnsi" w:cstheme="majorHAnsi"/>
                <w:sz w:val="21"/>
                <w:szCs w:val="21"/>
              </w:rPr>
            </w:pPr>
          </w:p>
          <w:p w14:paraId="619D0CA1" w14:textId="1F405E69" w:rsidR="00440809" w:rsidRPr="00B34D1F" w:rsidRDefault="004E6952" w:rsidP="00B34D1F">
            <w:pPr>
              <w:ind w:firstLine="0"/>
              <w:contextualSpacing/>
              <w:rPr>
                <w:rFonts w:asciiTheme="majorHAnsi" w:hAnsiTheme="majorHAnsi" w:cstheme="majorHAnsi"/>
                <w:sz w:val="21"/>
                <w:szCs w:val="21"/>
              </w:rPr>
            </w:pPr>
            <w:r w:rsidRPr="00B34D1F">
              <w:rPr>
                <w:rFonts w:asciiTheme="majorHAnsi" w:hAnsiTheme="majorHAnsi" w:cstheme="majorHAnsi"/>
                <w:sz w:val="21"/>
                <w:szCs w:val="21"/>
              </w:rPr>
              <w:t>L</w:t>
            </w:r>
            <w:r w:rsidR="00440809" w:rsidRPr="00B34D1F">
              <w:rPr>
                <w:rFonts w:asciiTheme="majorHAnsi" w:hAnsiTheme="majorHAnsi" w:cstheme="majorHAnsi"/>
                <w:sz w:val="21"/>
                <w:szCs w:val="21"/>
              </w:rPr>
              <w:t xml:space="preserve">ikus </w:t>
            </w:r>
            <w:r w:rsidR="00440809" w:rsidRPr="00B34D1F">
              <w:rPr>
                <w:rFonts w:asciiTheme="majorHAnsi" w:hAnsiTheme="majorHAnsi" w:cstheme="majorHAnsi"/>
                <w:b/>
                <w:sz w:val="21"/>
                <w:szCs w:val="21"/>
              </w:rPr>
              <w:t>2 darbo dienoms</w:t>
            </w:r>
            <w:r w:rsidR="00440809" w:rsidRPr="00B34D1F">
              <w:rPr>
                <w:rFonts w:asciiTheme="majorHAnsi" w:hAnsiTheme="majorHAnsi" w:cstheme="majorHAnsi"/>
                <w:sz w:val="21"/>
                <w:szCs w:val="21"/>
              </w:rPr>
              <w:t xml:space="preserve"> iki pasiūlymų pateikimo termino pabaigos.</w:t>
            </w:r>
          </w:p>
        </w:tc>
        <w:tc>
          <w:tcPr>
            <w:tcW w:w="2977" w:type="dxa"/>
          </w:tcPr>
          <w:p w14:paraId="6BD1F7E9" w14:textId="6BF87FFC" w:rsidR="009B4090" w:rsidRPr="00B34D1F" w:rsidRDefault="009B4090" w:rsidP="00B34D1F">
            <w:pPr>
              <w:ind w:firstLine="34"/>
              <w:contextualSpacing/>
              <w:rPr>
                <w:rFonts w:asciiTheme="majorHAnsi" w:hAnsiTheme="majorHAnsi" w:cstheme="majorHAnsi"/>
                <w:color w:val="7030A0"/>
                <w:sz w:val="21"/>
                <w:szCs w:val="21"/>
              </w:rPr>
            </w:pPr>
          </w:p>
          <w:p w14:paraId="521F3B49" w14:textId="77777777" w:rsidR="00B831AF" w:rsidRPr="00B34D1F" w:rsidRDefault="00B831AF" w:rsidP="00B34D1F">
            <w:pPr>
              <w:ind w:firstLine="34"/>
              <w:contextualSpacing/>
              <w:rPr>
                <w:rFonts w:asciiTheme="majorHAnsi" w:hAnsiTheme="majorHAnsi" w:cstheme="majorHAnsi"/>
                <w:color w:val="7030A0"/>
                <w:sz w:val="21"/>
                <w:szCs w:val="21"/>
              </w:rPr>
            </w:pPr>
          </w:p>
          <w:p w14:paraId="7E071BD1" w14:textId="59BF4D55" w:rsidR="00B831AF" w:rsidRPr="00B34D1F" w:rsidRDefault="00B831AF" w:rsidP="00B34D1F">
            <w:pPr>
              <w:ind w:firstLine="34"/>
              <w:contextualSpacing/>
              <w:rPr>
                <w:rFonts w:asciiTheme="majorHAnsi" w:hAnsiTheme="majorHAnsi" w:cstheme="majorHAnsi"/>
                <w:color w:val="7030A0"/>
                <w:sz w:val="21"/>
                <w:szCs w:val="21"/>
              </w:rPr>
            </w:pPr>
          </w:p>
        </w:tc>
      </w:tr>
      <w:tr w:rsidR="009B4090" w:rsidRPr="00B34D1F" w14:paraId="7760B2FE" w14:textId="77777777" w:rsidTr="00F2006E">
        <w:trPr>
          <w:trHeight w:val="20"/>
        </w:trPr>
        <w:tc>
          <w:tcPr>
            <w:tcW w:w="742" w:type="dxa"/>
          </w:tcPr>
          <w:p w14:paraId="64FA8AD2" w14:textId="119BCE55" w:rsidR="009B4090" w:rsidRPr="00B34D1F" w:rsidRDefault="00517008" w:rsidP="00B34D1F">
            <w:pPr>
              <w:ind w:firstLine="0"/>
              <w:contextualSpacing/>
              <w:rPr>
                <w:rFonts w:asciiTheme="majorHAnsi" w:hAnsiTheme="majorHAnsi" w:cstheme="majorHAnsi"/>
                <w:bCs/>
                <w:sz w:val="21"/>
                <w:szCs w:val="21"/>
              </w:rPr>
            </w:pPr>
            <w:r w:rsidRPr="00B34D1F">
              <w:rPr>
                <w:rFonts w:asciiTheme="majorHAnsi" w:hAnsiTheme="majorHAnsi" w:cstheme="majorHAnsi"/>
                <w:bCs/>
                <w:sz w:val="21"/>
                <w:szCs w:val="21"/>
              </w:rPr>
              <w:t>3</w:t>
            </w:r>
          </w:p>
        </w:tc>
        <w:tc>
          <w:tcPr>
            <w:tcW w:w="2660" w:type="dxa"/>
          </w:tcPr>
          <w:p w14:paraId="7AAC8941" w14:textId="2FDA5814" w:rsidR="009B4090" w:rsidRPr="00B34D1F" w:rsidRDefault="004F1A11" w:rsidP="00CE0AF6">
            <w:pPr>
              <w:ind w:firstLine="0"/>
              <w:contextualSpacing/>
              <w:jc w:val="left"/>
              <w:rPr>
                <w:rFonts w:asciiTheme="majorHAnsi" w:hAnsiTheme="majorHAnsi" w:cstheme="majorHAnsi"/>
                <w:sz w:val="21"/>
                <w:szCs w:val="21"/>
              </w:rPr>
            </w:pPr>
            <w:r w:rsidRPr="00B34D1F">
              <w:rPr>
                <w:rFonts w:asciiTheme="majorHAnsi" w:eastAsia="Arial" w:hAnsiTheme="majorHAnsi" w:cstheme="majorHAnsi"/>
                <w:sz w:val="21"/>
                <w:szCs w:val="21"/>
              </w:rPr>
              <w:t xml:space="preserve">Perkančioji organizacija </w:t>
            </w:r>
            <w:r w:rsidRPr="00B34D1F">
              <w:rPr>
                <w:rFonts w:asciiTheme="majorHAnsi" w:hAnsiTheme="majorHAnsi" w:cstheme="majorHAnsi"/>
                <w:sz w:val="21"/>
                <w:szCs w:val="21"/>
              </w:rPr>
              <w:t>p</w:t>
            </w:r>
            <w:r w:rsidR="009B4090" w:rsidRPr="00B34D1F">
              <w:rPr>
                <w:rFonts w:asciiTheme="majorHAnsi" w:hAnsiTheme="majorHAnsi" w:cstheme="majorHAnsi"/>
                <w:sz w:val="21"/>
                <w:szCs w:val="21"/>
              </w:rPr>
              <w:t xml:space="preserve">irkimo dokumentų paaiškinimą, patikslinimą pateikia visiems </w:t>
            </w:r>
            <w:r w:rsidRPr="00B34D1F">
              <w:rPr>
                <w:rFonts w:asciiTheme="majorHAnsi" w:hAnsiTheme="majorHAnsi" w:cstheme="majorHAnsi"/>
                <w:sz w:val="21"/>
                <w:szCs w:val="21"/>
              </w:rPr>
              <w:t>dalyviams</w:t>
            </w:r>
            <w:r w:rsidR="004E6952" w:rsidRPr="00B34D1F">
              <w:rPr>
                <w:rFonts w:asciiTheme="majorHAnsi" w:hAnsiTheme="majorHAnsi" w:cstheme="majorHAnsi"/>
                <w:sz w:val="21"/>
                <w:szCs w:val="21"/>
              </w:rPr>
              <w:t>:</w:t>
            </w:r>
          </w:p>
        </w:tc>
        <w:tc>
          <w:tcPr>
            <w:tcW w:w="3685" w:type="dxa"/>
          </w:tcPr>
          <w:p w14:paraId="774A396A" w14:textId="157EB60B" w:rsidR="009B4090" w:rsidRPr="00B34D1F" w:rsidRDefault="009B4090" w:rsidP="00B34D1F">
            <w:pPr>
              <w:ind w:firstLine="34"/>
              <w:contextualSpacing/>
              <w:rPr>
                <w:rFonts w:asciiTheme="majorHAnsi" w:hAnsiTheme="majorHAnsi" w:cstheme="majorHAnsi"/>
                <w:sz w:val="21"/>
                <w:szCs w:val="21"/>
              </w:rPr>
            </w:pPr>
          </w:p>
          <w:p w14:paraId="481A8331" w14:textId="0FB50278" w:rsidR="0054231A" w:rsidRPr="00B34D1F" w:rsidRDefault="004D59EA" w:rsidP="00B34D1F">
            <w:pPr>
              <w:ind w:firstLine="0"/>
              <w:contextualSpacing/>
              <w:rPr>
                <w:rFonts w:asciiTheme="majorHAnsi" w:hAnsiTheme="majorHAnsi" w:cstheme="majorHAnsi"/>
                <w:sz w:val="21"/>
                <w:szCs w:val="21"/>
              </w:rPr>
            </w:pPr>
            <w:r w:rsidRPr="00B34D1F">
              <w:rPr>
                <w:rFonts w:asciiTheme="majorHAnsi" w:hAnsiTheme="majorHAnsi" w:cstheme="majorHAnsi"/>
                <w:bCs/>
                <w:sz w:val="21"/>
                <w:szCs w:val="21"/>
              </w:rPr>
              <w:t>Likus ne mažiau kaip</w:t>
            </w:r>
            <w:r w:rsidRPr="00B34D1F">
              <w:rPr>
                <w:rFonts w:asciiTheme="majorHAnsi" w:hAnsiTheme="majorHAnsi" w:cstheme="majorHAnsi"/>
                <w:b/>
                <w:sz w:val="21"/>
                <w:szCs w:val="21"/>
              </w:rPr>
              <w:t xml:space="preserve"> </w:t>
            </w:r>
            <w:r w:rsidR="0054231A" w:rsidRPr="00B34D1F">
              <w:rPr>
                <w:rFonts w:asciiTheme="majorHAnsi" w:hAnsiTheme="majorHAnsi" w:cstheme="majorHAnsi"/>
                <w:b/>
                <w:sz w:val="21"/>
                <w:szCs w:val="21"/>
              </w:rPr>
              <w:t>1 darbo dienai</w:t>
            </w:r>
            <w:r w:rsidR="0054231A" w:rsidRPr="00B34D1F">
              <w:rPr>
                <w:rFonts w:asciiTheme="majorHAnsi" w:hAnsiTheme="majorHAnsi" w:cstheme="majorHAnsi"/>
                <w:sz w:val="21"/>
                <w:szCs w:val="21"/>
              </w:rPr>
              <w:t xml:space="preserve"> iki pasiūlymų pateikimo termino pabaigos.</w:t>
            </w:r>
          </w:p>
        </w:tc>
        <w:tc>
          <w:tcPr>
            <w:tcW w:w="2977" w:type="dxa"/>
          </w:tcPr>
          <w:p w14:paraId="6BE0B5D2" w14:textId="0764BC27" w:rsidR="00A90821" w:rsidRPr="00B34D1F" w:rsidRDefault="00A90821" w:rsidP="00B34D1F">
            <w:pPr>
              <w:ind w:firstLine="0"/>
              <w:contextualSpacing/>
              <w:rPr>
                <w:rFonts w:asciiTheme="majorHAnsi" w:hAnsiTheme="majorHAnsi" w:cstheme="majorHAnsi"/>
                <w:color w:val="7030A0"/>
                <w:sz w:val="21"/>
                <w:szCs w:val="21"/>
              </w:rPr>
            </w:pPr>
            <w:r w:rsidRPr="00B34D1F">
              <w:rPr>
                <w:rFonts w:asciiTheme="majorHAnsi" w:hAnsiTheme="majorHAnsi" w:cstheme="majorHAnsi"/>
                <w:color w:val="000000"/>
                <w:sz w:val="21"/>
                <w:szCs w:val="21"/>
              </w:rPr>
              <w:t xml:space="preserve">Jei paaiškinimai ar patikslinimai teikiami </w:t>
            </w:r>
            <w:r w:rsidR="004F1A11" w:rsidRPr="00B34D1F">
              <w:rPr>
                <w:rFonts w:asciiTheme="majorHAnsi" w:hAnsiTheme="majorHAnsi" w:cstheme="majorHAnsi"/>
                <w:color w:val="000000"/>
                <w:sz w:val="21"/>
                <w:szCs w:val="21"/>
              </w:rPr>
              <w:t xml:space="preserve">perkančiosios organizacijos </w:t>
            </w:r>
            <w:r w:rsidRPr="00B34D1F">
              <w:rPr>
                <w:rFonts w:asciiTheme="majorHAnsi" w:hAnsiTheme="majorHAnsi" w:cstheme="majorHAnsi"/>
                <w:color w:val="000000"/>
                <w:sz w:val="21"/>
                <w:szCs w:val="21"/>
              </w:rPr>
              <w:t>iniciatyva</w:t>
            </w:r>
            <w:r w:rsidR="00214E99" w:rsidRPr="00B34D1F">
              <w:rPr>
                <w:rFonts w:asciiTheme="majorHAnsi" w:hAnsiTheme="majorHAnsi" w:cstheme="majorHAnsi"/>
                <w:color w:val="000000"/>
                <w:sz w:val="21"/>
                <w:szCs w:val="21"/>
              </w:rPr>
              <w:t>,</w:t>
            </w:r>
            <w:r w:rsidR="005033DA" w:rsidRPr="00B34D1F">
              <w:rPr>
                <w:rFonts w:asciiTheme="majorHAnsi" w:hAnsiTheme="majorHAnsi" w:cstheme="majorHAnsi"/>
                <w:color w:val="000000"/>
                <w:sz w:val="21"/>
                <w:szCs w:val="21"/>
              </w:rPr>
              <w:t xml:space="preserve"> jų pateikimo</w:t>
            </w:r>
            <w:r w:rsidR="00214E99" w:rsidRPr="00B34D1F">
              <w:rPr>
                <w:rFonts w:asciiTheme="majorHAnsi" w:hAnsiTheme="majorHAnsi" w:cstheme="majorHAnsi"/>
                <w:color w:val="000000"/>
                <w:sz w:val="21"/>
                <w:szCs w:val="21"/>
              </w:rPr>
              <w:t xml:space="preserve"> terminas nesikeičia. </w:t>
            </w:r>
          </w:p>
          <w:p w14:paraId="754F1EE2" w14:textId="6B064B80" w:rsidR="001E4D4B" w:rsidRPr="00B34D1F" w:rsidRDefault="001E4D4B" w:rsidP="00B34D1F">
            <w:pPr>
              <w:ind w:firstLine="34"/>
              <w:contextualSpacing/>
              <w:rPr>
                <w:rFonts w:asciiTheme="majorHAnsi" w:hAnsiTheme="majorHAnsi" w:cstheme="majorHAnsi"/>
                <w:color w:val="7030A0"/>
                <w:sz w:val="21"/>
                <w:szCs w:val="21"/>
              </w:rPr>
            </w:pPr>
          </w:p>
        </w:tc>
      </w:tr>
      <w:tr w:rsidR="009B4090" w:rsidRPr="00B34D1F" w14:paraId="791A4922" w14:textId="77777777" w:rsidTr="00F2006E">
        <w:trPr>
          <w:trHeight w:val="1055"/>
        </w:trPr>
        <w:tc>
          <w:tcPr>
            <w:tcW w:w="742" w:type="dxa"/>
          </w:tcPr>
          <w:p w14:paraId="461822DB" w14:textId="4928E2C9" w:rsidR="009B4090" w:rsidRPr="00B34D1F" w:rsidRDefault="00517008" w:rsidP="00B34D1F">
            <w:pPr>
              <w:ind w:firstLine="0"/>
              <w:contextualSpacing/>
              <w:rPr>
                <w:rFonts w:asciiTheme="majorHAnsi" w:hAnsiTheme="majorHAnsi" w:cstheme="majorHAnsi"/>
                <w:bCs/>
                <w:sz w:val="21"/>
                <w:szCs w:val="21"/>
              </w:rPr>
            </w:pPr>
            <w:r w:rsidRPr="00B34D1F">
              <w:rPr>
                <w:rFonts w:asciiTheme="majorHAnsi" w:hAnsiTheme="majorHAnsi" w:cstheme="majorHAnsi"/>
                <w:bCs/>
                <w:sz w:val="21"/>
                <w:szCs w:val="21"/>
              </w:rPr>
              <w:t>4</w:t>
            </w:r>
          </w:p>
        </w:tc>
        <w:tc>
          <w:tcPr>
            <w:tcW w:w="2660" w:type="dxa"/>
            <w:hideMark/>
          </w:tcPr>
          <w:p w14:paraId="26FE1223" w14:textId="379DC869" w:rsidR="009B4090" w:rsidRPr="00B34D1F" w:rsidRDefault="009B4090" w:rsidP="00CE0AF6">
            <w:pPr>
              <w:ind w:firstLine="0"/>
              <w:contextualSpacing/>
              <w:jc w:val="left"/>
              <w:rPr>
                <w:rFonts w:asciiTheme="majorHAnsi" w:hAnsiTheme="majorHAnsi" w:cstheme="majorHAnsi"/>
                <w:sz w:val="21"/>
                <w:szCs w:val="21"/>
              </w:rPr>
            </w:pPr>
            <w:r w:rsidRPr="00B34D1F">
              <w:rPr>
                <w:rFonts w:asciiTheme="majorHAnsi" w:hAnsiTheme="majorHAnsi" w:cstheme="majorHAnsi"/>
                <w:sz w:val="21"/>
                <w:szCs w:val="21"/>
              </w:rPr>
              <w:t xml:space="preserve">Pradinis susipažinimas su CVP IS priemonėmis gautais </w:t>
            </w:r>
            <w:r w:rsidR="004F1A11" w:rsidRPr="00B34D1F">
              <w:rPr>
                <w:rFonts w:asciiTheme="majorHAnsi" w:hAnsiTheme="majorHAnsi" w:cstheme="majorHAnsi"/>
                <w:sz w:val="21"/>
                <w:szCs w:val="21"/>
              </w:rPr>
              <w:t>p</w:t>
            </w:r>
            <w:r w:rsidRPr="00B34D1F">
              <w:rPr>
                <w:rFonts w:asciiTheme="majorHAnsi" w:hAnsiTheme="majorHAnsi" w:cstheme="majorHAnsi"/>
                <w:sz w:val="21"/>
                <w:szCs w:val="21"/>
              </w:rPr>
              <w:t>asiūlymais</w:t>
            </w:r>
          </w:p>
        </w:tc>
        <w:tc>
          <w:tcPr>
            <w:tcW w:w="3685" w:type="dxa"/>
            <w:hideMark/>
          </w:tcPr>
          <w:p w14:paraId="7C0A95BD" w14:textId="337359F2" w:rsidR="009B4090" w:rsidRPr="00B34D1F" w:rsidRDefault="009B4090" w:rsidP="00B34D1F">
            <w:pPr>
              <w:ind w:firstLine="34"/>
              <w:contextualSpacing/>
              <w:rPr>
                <w:rFonts w:asciiTheme="majorHAnsi" w:hAnsiTheme="majorHAnsi" w:cstheme="majorHAnsi"/>
                <w:sz w:val="21"/>
                <w:szCs w:val="21"/>
              </w:rPr>
            </w:pPr>
            <w:r w:rsidRPr="00B34D1F">
              <w:rPr>
                <w:rFonts w:asciiTheme="majorHAnsi" w:hAnsiTheme="majorHAnsi" w:cstheme="majorHAnsi"/>
                <w:sz w:val="21"/>
                <w:szCs w:val="21"/>
              </w:rPr>
              <w:t xml:space="preserve">Pradedamas ne anksčiau nei </w:t>
            </w:r>
            <w:r w:rsidRPr="00B34D1F">
              <w:rPr>
                <w:rFonts w:asciiTheme="majorHAnsi" w:hAnsiTheme="majorHAnsi" w:cstheme="majorHAnsi"/>
                <w:color w:val="000000" w:themeColor="text1"/>
                <w:sz w:val="21"/>
                <w:szCs w:val="21"/>
              </w:rPr>
              <w:t>po 45 minučių</w:t>
            </w:r>
            <w:r w:rsidRPr="00B34D1F">
              <w:rPr>
                <w:rFonts w:asciiTheme="majorHAnsi" w:hAnsiTheme="majorHAnsi" w:cstheme="majorHAnsi"/>
                <w:sz w:val="21"/>
                <w:szCs w:val="21"/>
              </w:rPr>
              <w:t xml:space="preserve"> po </w:t>
            </w:r>
            <w:r w:rsidR="00D73763" w:rsidRPr="00B34D1F">
              <w:rPr>
                <w:rFonts w:asciiTheme="majorHAnsi" w:hAnsiTheme="majorHAnsi" w:cstheme="majorHAnsi"/>
                <w:sz w:val="21"/>
                <w:szCs w:val="21"/>
              </w:rPr>
              <w:t xml:space="preserve">galutinių </w:t>
            </w:r>
            <w:r w:rsidRPr="00B34D1F">
              <w:rPr>
                <w:rFonts w:asciiTheme="majorHAnsi" w:hAnsiTheme="majorHAnsi" w:cstheme="majorHAnsi"/>
                <w:sz w:val="21"/>
                <w:szCs w:val="21"/>
              </w:rPr>
              <w:t>pasiūlymų pateikimo termino pabaigos</w:t>
            </w:r>
          </w:p>
        </w:tc>
        <w:tc>
          <w:tcPr>
            <w:tcW w:w="2977" w:type="dxa"/>
            <w:hideMark/>
          </w:tcPr>
          <w:p w14:paraId="3D1F695F" w14:textId="77777777" w:rsidR="009B4090" w:rsidRPr="00B34D1F" w:rsidRDefault="009B4090" w:rsidP="00B34D1F">
            <w:pPr>
              <w:ind w:firstLine="34"/>
              <w:contextualSpacing/>
              <w:rPr>
                <w:rFonts w:asciiTheme="majorHAnsi" w:hAnsiTheme="majorHAnsi" w:cstheme="majorHAnsi"/>
                <w:iCs/>
                <w:sz w:val="21"/>
                <w:szCs w:val="21"/>
              </w:rPr>
            </w:pPr>
          </w:p>
        </w:tc>
      </w:tr>
      <w:tr w:rsidR="009B4090" w:rsidRPr="00B34D1F" w14:paraId="0138F2AB" w14:textId="77777777" w:rsidTr="00F2006E">
        <w:trPr>
          <w:trHeight w:val="20"/>
        </w:trPr>
        <w:tc>
          <w:tcPr>
            <w:tcW w:w="742" w:type="dxa"/>
          </w:tcPr>
          <w:p w14:paraId="0074A593" w14:textId="5EE32822" w:rsidR="009B4090" w:rsidRPr="00B34D1F" w:rsidRDefault="00517008" w:rsidP="00B34D1F">
            <w:pPr>
              <w:ind w:firstLine="0"/>
              <w:contextualSpacing/>
              <w:rPr>
                <w:rFonts w:asciiTheme="majorHAnsi" w:hAnsiTheme="majorHAnsi" w:cstheme="majorHAnsi"/>
                <w:bCs/>
                <w:sz w:val="21"/>
                <w:szCs w:val="21"/>
              </w:rPr>
            </w:pPr>
            <w:r w:rsidRPr="00B34D1F">
              <w:rPr>
                <w:rFonts w:asciiTheme="majorHAnsi" w:hAnsiTheme="majorHAnsi" w:cstheme="majorHAnsi"/>
                <w:bCs/>
                <w:sz w:val="21"/>
                <w:szCs w:val="21"/>
              </w:rPr>
              <w:t>5</w:t>
            </w:r>
          </w:p>
        </w:tc>
        <w:tc>
          <w:tcPr>
            <w:tcW w:w="2660" w:type="dxa"/>
          </w:tcPr>
          <w:p w14:paraId="1600B493" w14:textId="77777777" w:rsidR="009B4090" w:rsidRPr="00B34D1F" w:rsidRDefault="009B4090" w:rsidP="00CE0AF6">
            <w:pPr>
              <w:ind w:firstLine="0"/>
              <w:contextualSpacing/>
              <w:jc w:val="left"/>
              <w:rPr>
                <w:rFonts w:asciiTheme="majorHAnsi" w:hAnsiTheme="majorHAnsi" w:cstheme="majorHAnsi"/>
                <w:sz w:val="21"/>
                <w:szCs w:val="21"/>
              </w:rPr>
            </w:pPr>
            <w:r w:rsidRPr="00B34D1F">
              <w:rPr>
                <w:rFonts w:asciiTheme="majorHAnsi" w:hAnsiTheme="majorHAnsi" w:cstheme="majorHAnsi"/>
                <w:bCs/>
                <w:sz w:val="21"/>
                <w:szCs w:val="21"/>
              </w:rPr>
              <w:t>Pasiūlymo galiojimo ir pasiūlymo galiojimo užtikrinimo (jei taikoma) terminas ne trumpesnis kaip</w:t>
            </w:r>
          </w:p>
        </w:tc>
        <w:tc>
          <w:tcPr>
            <w:tcW w:w="3685" w:type="dxa"/>
          </w:tcPr>
          <w:p w14:paraId="341C1969" w14:textId="547FDCD9" w:rsidR="009B4090" w:rsidRPr="00B34D1F" w:rsidRDefault="00396D85" w:rsidP="00B34D1F">
            <w:pPr>
              <w:ind w:firstLine="34"/>
              <w:contextualSpacing/>
              <w:rPr>
                <w:rFonts w:asciiTheme="majorHAnsi" w:hAnsiTheme="majorHAnsi" w:cstheme="majorHAnsi"/>
                <w:sz w:val="21"/>
                <w:szCs w:val="21"/>
              </w:rPr>
            </w:pPr>
            <w:r>
              <w:rPr>
                <w:rFonts w:asciiTheme="majorHAnsi" w:hAnsiTheme="majorHAnsi" w:cstheme="majorHAnsi"/>
                <w:b/>
                <w:bCs/>
                <w:sz w:val="21"/>
                <w:szCs w:val="21"/>
              </w:rPr>
              <w:t>9</w:t>
            </w:r>
            <w:r w:rsidR="009B4090" w:rsidRPr="00B34D1F">
              <w:rPr>
                <w:rFonts w:asciiTheme="majorHAnsi" w:hAnsiTheme="majorHAnsi" w:cstheme="majorHAnsi"/>
                <w:b/>
                <w:bCs/>
                <w:sz w:val="21"/>
                <w:szCs w:val="21"/>
              </w:rPr>
              <w:t>0 (</w:t>
            </w:r>
            <w:r>
              <w:rPr>
                <w:rFonts w:asciiTheme="majorHAnsi" w:hAnsiTheme="majorHAnsi" w:cstheme="majorHAnsi"/>
                <w:b/>
                <w:bCs/>
                <w:sz w:val="21"/>
                <w:szCs w:val="21"/>
              </w:rPr>
              <w:t>devyniasdešimt</w:t>
            </w:r>
            <w:r w:rsidR="009B4090" w:rsidRPr="00B34D1F">
              <w:rPr>
                <w:rFonts w:asciiTheme="majorHAnsi" w:hAnsiTheme="majorHAnsi" w:cstheme="majorHAnsi"/>
                <w:b/>
                <w:bCs/>
                <w:sz w:val="21"/>
                <w:szCs w:val="21"/>
              </w:rPr>
              <w:t xml:space="preserve">) dienų </w:t>
            </w:r>
            <w:r w:rsidR="009B4090" w:rsidRPr="00B34D1F">
              <w:rPr>
                <w:rFonts w:asciiTheme="majorHAnsi" w:hAnsiTheme="majorHAnsi" w:cstheme="majorHAnsi"/>
                <w:sz w:val="21"/>
                <w:szCs w:val="21"/>
              </w:rPr>
              <w:t>nuo pasiūlymų pateikimo galutinio termino pabaigos</w:t>
            </w:r>
            <w:r w:rsidR="2F96E0D3" w:rsidRPr="00B34D1F">
              <w:rPr>
                <w:rFonts w:asciiTheme="majorHAnsi" w:hAnsiTheme="majorHAnsi" w:cstheme="majorHAnsi"/>
                <w:sz w:val="21"/>
                <w:szCs w:val="21"/>
              </w:rPr>
              <w:t xml:space="preserve">. </w:t>
            </w:r>
          </w:p>
        </w:tc>
        <w:tc>
          <w:tcPr>
            <w:tcW w:w="2977" w:type="dxa"/>
          </w:tcPr>
          <w:p w14:paraId="3507A45A" w14:textId="77777777" w:rsidR="009B4090" w:rsidRPr="00B34D1F" w:rsidRDefault="009B4090" w:rsidP="00B34D1F">
            <w:pPr>
              <w:ind w:firstLine="34"/>
              <w:contextualSpacing/>
              <w:rPr>
                <w:rFonts w:asciiTheme="majorHAnsi" w:hAnsiTheme="majorHAnsi" w:cstheme="majorHAnsi"/>
                <w:sz w:val="21"/>
                <w:szCs w:val="21"/>
              </w:rPr>
            </w:pPr>
          </w:p>
        </w:tc>
      </w:tr>
      <w:tr w:rsidR="009B4090" w:rsidRPr="00B34D1F" w14:paraId="343ACB13" w14:textId="77777777" w:rsidTr="00F2006E">
        <w:trPr>
          <w:trHeight w:val="20"/>
        </w:trPr>
        <w:tc>
          <w:tcPr>
            <w:tcW w:w="742" w:type="dxa"/>
          </w:tcPr>
          <w:p w14:paraId="00C23D6A" w14:textId="401EDFE1" w:rsidR="009B4090" w:rsidRPr="00B34D1F" w:rsidRDefault="00517008" w:rsidP="00B34D1F">
            <w:pPr>
              <w:ind w:firstLine="0"/>
              <w:contextualSpacing/>
              <w:rPr>
                <w:rFonts w:asciiTheme="majorHAnsi" w:hAnsiTheme="majorHAnsi" w:cstheme="majorHAnsi"/>
                <w:bCs/>
                <w:sz w:val="21"/>
                <w:szCs w:val="21"/>
              </w:rPr>
            </w:pPr>
            <w:r w:rsidRPr="00B34D1F">
              <w:rPr>
                <w:rFonts w:asciiTheme="majorHAnsi" w:hAnsiTheme="majorHAnsi" w:cstheme="majorHAnsi"/>
                <w:bCs/>
                <w:sz w:val="21"/>
                <w:szCs w:val="21"/>
              </w:rPr>
              <w:t>6</w:t>
            </w:r>
          </w:p>
        </w:tc>
        <w:tc>
          <w:tcPr>
            <w:tcW w:w="2660" w:type="dxa"/>
          </w:tcPr>
          <w:p w14:paraId="36BAB894" w14:textId="7CDA103F" w:rsidR="009B4090" w:rsidRPr="00B34D1F" w:rsidRDefault="5AD43D29" w:rsidP="00CE0AF6">
            <w:pPr>
              <w:ind w:firstLine="0"/>
              <w:contextualSpacing/>
              <w:jc w:val="left"/>
              <w:rPr>
                <w:rFonts w:asciiTheme="majorHAnsi" w:hAnsiTheme="majorHAnsi" w:cstheme="majorHAnsi"/>
                <w:sz w:val="21"/>
                <w:szCs w:val="21"/>
              </w:rPr>
            </w:pPr>
            <w:r w:rsidRPr="00B34D1F">
              <w:rPr>
                <w:rFonts w:asciiTheme="majorHAnsi" w:eastAsia="Arial" w:hAnsiTheme="majorHAnsi" w:cstheme="majorHAnsi"/>
                <w:sz w:val="21"/>
                <w:szCs w:val="21"/>
              </w:rPr>
              <w:t>P</w:t>
            </w:r>
            <w:r w:rsidR="004F1A11" w:rsidRPr="00B34D1F">
              <w:rPr>
                <w:rFonts w:asciiTheme="majorHAnsi" w:eastAsia="Arial" w:hAnsiTheme="majorHAnsi" w:cstheme="majorHAnsi"/>
                <w:sz w:val="21"/>
                <w:szCs w:val="21"/>
              </w:rPr>
              <w:t>erkančioji organizacija</w:t>
            </w:r>
            <w:r w:rsidR="009B4090" w:rsidRPr="00B34D1F">
              <w:rPr>
                <w:rFonts w:asciiTheme="majorHAnsi" w:hAnsiTheme="majorHAnsi" w:cstheme="majorHAnsi"/>
                <w:sz w:val="21"/>
                <w:szCs w:val="21"/>
              </w:rPr>
              <w:t xml:space="preserve"> atsako</w:t>
            </w:r>
            <w:r w:rsidR="00063554" w:rsidRPr="00B34D1F">
              <w:rPr>
                <w:rFonts w:asciiTheme="majorHAnsi" w:hAnsiTheme="majorHAnsi" w:cstheme="majorHAnsi"/>
                <w:sz w:val="21"/>
                <w:szCs w:val="21"/>
              </w:rPr>
              <w:t xml:space="preserve"> </w:t>
            </w:r>
            <w:r w:rsidR="004F1A11" w:rsidRPr="00B34D1F">
              <w:rPr>
                <w:rFonts w:asciiTheme="majorHAnsi" w:hAnsiTheme="majorHAnsi" w:cstheme="majorHAnsi"/>
                <w:sz w:val="21"/>
                <w:szCs w:val="21"/>
              </w:rPr>
              <w:t>d</w:t>
            </w:r>
            <w:r w:rsidR="00063554" w:rsidRPr="00B34D1F">
              <w:rPr>
                <w:rFonts w:asciiTheme="majorHAnsi" w:hAnsiTheme="majorHAnsi" w:cstheme="majorHAnsi"/>
                <w:sz w:val="21"/>
                <w:szCs w:val="21"/>
              </w:rPr>
              <w:t>alyviui</w:t>
            </w:r>
            <w:r w:rsidR="009B4090" w:rsidRPr="00B34D1F">
              <w:rPr>
                <w:rFonts w:asciiTheme="majorHAnsi" w:hAnsiTheme="majorHAnsi" w:cstheme="majorHAnsi"/>
                <w:sz w:val="21"/>
                <w:szCs w:val="21"/>
              </w:rPr>
              <w:t>, ar ji</w:t>
            </w:r>
            <w:r w:rsidR="000A1B88" w:rsidRPr="00B34D1F">
              <w:rPr>
                <w:rFonts w:asciiTheme="majorHAnsi" w:hAnsiTheme="majorHAnsi" w:cstheme="majorHAnsi"/>
                <w:sz w:val="21"/>
                <w:szCs w:val="21"/>
              </w:rPr>
              <w:t>s</w:t>
            </w:r>
            <w:r w:rsidR="009B4090" w:rsidRPr="00B34D1F">
              <w:rPr>
                <w:rFonts w:asciiTheme="majorHAnsi" w:hAnsiTheme="majorHAnsi" w:cstheme="majorHAnsi"/>
                <w:sz w:val="21"/>
                <w:szCs w:val="21"/>
              </w:rPr>
              <w:t xml:space="preserve"> sutinka priimti </w:t>
            </w:r>
            <w:r w:rsidR="004F1A11" w:rsidRPr="00B34D1F">
              <w:rPr>
                <w:rFonts w:asciiTheme="majorHAnsi" w:hAnsiTheme="majorHAnsi" w:cstheme="majorHAnsi"/>
                <w:sz w:val="21"/>
                <w:szCs w:val="21"/>
              </w:rPr>
              <w:t>d</w:t>
            </w:r>
            <w:r w:rsidR="00063554" w:rsidRPr="00B34D1F">
              <w:rPr>
                <w:rFonts w:asciiTheme="majorHAnsi" w:hAnsiTheme="majorHAnsi" w:cstheme="majorHAnsi"/>
                <w:sz w:val="21"/>
                <w:szCs w:val="21"/>
              </w:rPr>
              <w:t xml:space="preserve">alyvio </w:t>
            </w:r>
            <w:r w:rsidR="009B4090" w:rsidRPr="00B34D1F">
              <w:rPr>
                <w:rFonts w:asciiTheme="majorHAnsi" w:hAnsiTheme="majorHAnsi" w:cstheme="majorHAnsi"/>
                <w:sz w:val="21"/>
                <w:szCs w:val="21"/>
              </w:rPr>
              <w:t>siūlomą pasiūlymo galiojimo užtikrinimą patvirtinantį dokumentą ne vėliau kaip per</w:t>
            </w:r>
          </w:p>
        </w:tc>
        <w:tc>
          <w:tcPr>
            <w:tcW w:w="3685" w:type="dxa"/>
          </w:tcPr>
          <w:p w14:paraId="44AD543A" w14:textId="0383C1F8" w:rsidR="009B4090" w:rsidRPr="00B34D1F" w:rsidRDefault="00132560" w:rsidP="00B34D1F">
            <w:pPr>
              <w:ind w:firstLine="34"/>
              <w:contextualSpacing/>
              <w:rPr>
                <w:rFonts w:asciiTheme="majorHAnsi" w:hAnsiTheme="majorHAnsi" w:cstheme="majorHAnsi"/>
                <w:sz w:val="21"/>
                <w:szCs w:val="21"/>
              </w:rPr>
            </w:pPr>
            <w:r w:rsidRPr="00B34D1F">
              <w:rPr>
                <w:rFonts w:asciiTheme="majorHAnsi" w:hAnsiTheme="majorHAnsi" w:cstheme="majorHAnsi"/>
                <w:sz w:val="21"/>
                <w:szCs w:val="21"/>
              </w:rPr>
              <w:t>NETAIKOMA</w:t>
            </w:r>
          </w:p>
        </w:tc>
        <w:tc>
          <w:tcPr>
            <w:tcW w:w="2977" w:type="dxa"/>
          </w:tcPr>
          <w:p w14:paraId="4885131B" w14:textId="53BAF231" w:rsidR="009B4090" w:rsidRPr="00B34D1F" w:rsidRDefault="009B4090" w:rsidP="00B34D1F">
            <w:pPr>
              <w:ind w:firstLine="34"/>
              <w:contextualSpacing/>
              <w:rPr>
                <w:rFonts w:asciiTheme="majorHAnsi" w:hAnsiTheme="majorHAnsi" w:cstheme="majorHAnsi"/>
                <w:sz w:val="21"/>
                <w:szCs w:val="21"/>
              </w:rPr>
            </w:pPr>
          </w:p>
        </w:tc>
      </w:tr>
      <w:tr w:rsidR="009B4090" w:rsidRPr="004F1A11" w14:paraId="0D67E0F5" w14:textId="77777777" w:rsidTr="00F2006E">
        <w:trPr>
          <w:trHeight w:val="20"/>
        </w:trPr>
        <w:tc>
          <w:tcPr>
            <w:tcW w:w="742" w:type="dxa"/>
          </w:tcPr>
          <w:p w14:paraId="4E8D70B1" w14:textId="503A67C1"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7</w:t>
            </w:r>
          </w:p>
        </w:tc>
        <w:tc>
          <w:tcPr>
            <w:tcW w:w="2660" w:type="dxa"/>
          </w:tcPr>
          <w:p w14:paraId="23291982" w14:textId="3BB92477" w:rsidR="009B4090" w:rsidRPr="004F1A11" w:rsidRDefault="009B4090" w:rsidP="00CE0AF6">
            <w:pPr>
              <w:ind w:firstLine="0"/>
              <w:jc w:val="left"/>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2AA74F8D" w:rsidR="009B4090" w:rsidRPr="004F1A11" w:rsidRDefault="00132560" w:rsidP="006B0550">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2977" w:type="dxa"/>
          </w:tcPr>
          <w:p w14:paraId="3485D5CD" w14:textId="70B4EF2E" w:rsidR="009B4090" w:rsidRPr="004F1A11" w:rsidRDefault="009B4090" w:rsidP="006B0550">
            <w:pPr>
              <w:ind w:firstLine="34"/>
              <w:rPr>
                <w:rFonts w:asciiTheme="minorHAnsi" w:hAnsiTheme="minorHAnsi" w:cstheme="minorHAnsi"/>
                <w:sz w:val="21"/>
                <w:szCs w:val="21"/>
              </w:rPr>
            </w:pPr>
          </w:p>
        </w:tc>
      </w:tr>
      <w:tr w:rsidR="009B4090" w:rsidRPr="004F1A11" w14:paraId="03C8EE25" w14:textId="77777777" w:rsidTr="00F2006E">
        <w:trPr>
          <w:trHeight w:val="20"/>
        </w:trPr>
        <w:tc>
          <w:tcPr>
            <w:tcW w:w="742" w:type="dxa"/>
          </w:tcPr>
          <w:p w14:paraId="652DD56B" w14:textId="5598B45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8</w:t>
            </w:r>
          </w:p>
        </w:tc>
        <w:tc>
          <w:tcPr>
            <w:tcW w:w="2660" w:type="dxa"/>
          </w:tcPr>
          <w:p w14:paraId="2A614F7A" w14:textId="3C2DF842" w:rsidR="009B4090" w:rsidRPr="004F1A11" w:rsidRDefault="77AB3985" w:rsidP="00CE0AF6">
            <w:pPr>
              <w:ind w:firstLine="0"/>
              <w:jc w:val="left"/>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2977" w:type="dxa"/>
          </w:tcPr>
          <w:p w14:paraId="1F29059C" w14:textId="77777777" w:rsidR="009B4090" w:rsidRPr="004F1A11" w:rsidRDefault="009B4090" w:rsidP="006B0550">
            <w:pPr>
              <w:ind w:firstLine="34"/>
              <w:rPr>
                <w:rFonts w:asciiTheme="minorHAnsi" w:hAnsiTheme="minorHAnsi" w:cstheme="minorHAnsi"/>
                <w:sz w:val="21"/>
                <w:szCs w:val="21"/>
              </w:rPr>
            </w:pPr>
          </w:p>
        </w:tc>
      </w:tr>
      <w:tr w:rsidR="009B4090" w:rsidRPr="004F1A11" w14:paraId="3C635DF5" w14:textId="77777777" w:rsidTr="00F2006E">
        <w:trPr>
          <w:trHeight w:val="20"/>
        </w:trPr>
        <w:tc>
          <w:tcPr>
            <w:tcW w:w="742" w:type="dxa"/>
          </w:tcPr>
          <w:p w14:paraId="4E64A4F5" w14:textId="66D32D5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9</w:t>
            </w:r>
          </w:p>
        </w:tc>
        <w:tc>
          <w:tcPr>
            <w:tcW w:w="2660" w:type="dxa"/>
            <w:hideMark/>
          </w:tcPr>
          <w:p w14:paraId="06192898" w14:textId="7CB436E6" w:rsidR="009B4090" w:rsidRPr="004F1A11" w:rsidRDefault="001C3A07" w:rsidP="00CE0AF6">
            <w:pPr>
              <w:ind w:firstLine="0"/>
              <w:jc w:val="left"/>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6FA39961" w:rsidR="009B4090" w:rsidRPr="004F1A11" w:rsidRDefault="00DE23CA" w:rsidP="006B0550">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132560">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2977" w:type="dxa"/>
            <w:hideMark/>
          </w:tcPr>
          <w:p w14:paraId="6EAEA100" w14:textId="77777777" w:rsidR="009B4090" w:rsidRPr="004F1A11" w:rsidRDefault="009B4090" w:rsidP="006B0550">
            <w:pPr>
              <w:ind w:firstLine="34"/>
              <w:rPr>
                <w:rFonts w:asciiTheme="minorHAnsi" w:hAnsiTheme="minorHAnsi" w:cstheme="minorHAnsi"/>
                <w:sz w:val="21"/>
                <w:szCs w:val="21"/>
              </w:rPr>
            </w:pPr>
          </w:p>
        </w:tc>
      </w:tr>
      <w:tr w:rsidR="009B4090" w:rsidRPr="004F1A11" w14:paraId="10DD85A1" w14:textId="77777777" w:rsidTr="00F2006E">
        <w:trPr>
          <w:trHeight w:val="20"/>
        </w:trPr>
        <w:tc>
          <w:tcPr>
            <w:tcW w:w="742" w:type="dxa"/>
          </w:tcPr>
          <w:p w14:paraId="78FFD3F0" w14:textId="034ECCC3" w:rsidR="009B4090" w:rsidRPr="004F1A11" w:rsidRDefault="009B4090"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p>
        </w:tc>
        <w:tc>
          <w:tcPr>
            <w:tcW w:w="2660" w:type="dxa"/>
            <w:hideMark/>
          </w:tcPr>
          <w:p w14:paraId="09729B52" w14:textId="18DF46E2" w:rsidR="009B4090" w:rsidRPr="004F1A11" w:rsidRDefault="0090570A" w:rsidP="00CE0AF6">
            <w:pPr>
              <w:ind w:firstLine="0"/>
              <w:jc w:val="left"/>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1FC23E73" w:rsidRPr="004F1A11">
              <w:rPr>
                <w:rFonts w:asciiTheme="minorHAnsi" w:eastAsia="Arial" w:hAnsiTheme="minorHAnsi" w:cstheme="minorHAnsi"/>
                <w:color w:val="0078D4"/>
                <w:sz w:val="21"/>
                <w:szCs w:val="21"/>
              </w:rPr>
              <w:t xml:space="preserve">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6B0550">
            <w:pPr>
              <w:ind w:firstLine="34"/>
              <w:rPr>
                <w:rFonts w:asciiTheme="minorHAnsi" w:hAnsiTheme="minorHAnsi" w:cstheme="minorHAnsi"/>
                <w:sz w:val="21"/>
                <w:szCs w:val="21"/>
              </w:rPr>
            </w:pPr>
          </w:p>
          <w:p w14:paraId="0D237F7F" w14:textId="599413E6" w:rsidR="009B4090" w:rsidRPr="004F1A11" w:rsidRDefault="009B4090" w:rsidP="3EEF2E65">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44F1109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3EEF2E65">
            <w:pPr>
              <w:ind w:firstLine="34"/>
              <w:rPr>
                <w:rFonts w:asciiTheme="minorHAnsi" w:hAnsiTheme="minorHAnsi" w:cstheme="minorHAnsi"/>
                <w:sz w:val="21"/>
                <w:szCs w:val="21"/>
              </w:rPr>
            </w:pPr>
          </w:p>
          <w:p w14:paraId="25DED613"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6B0550">
            <w:pPr>
              <w:ind w:firstLine="34"/>
              <w:rPr>
                <w:rFonts w:asciiTheme="minorHAnsi" w:hAnsiTheme="minorHAnsi" w:cstheme="minorHAnsi"/>
                <w:sz w:val="21"/>
                <w:szCs w:val="21"/>
              </w:rPr>
            </w:pPr>
          </w:p>
        </w:tc>
        <w:tc>
          <w:tcPr>
            <w:tcW w:w="2977" w:type="dxa"/>
            <w:hideMark/>
          </w:tcPr>
          <w:p w14:paraId="28F3179C" w14:textId="77777777" w:rsidR="009B4090" w:rsidRPr="004F1A11" w:rsidRDefault="009B4090" w:rsidP="006B0550">
            <w:pPr>
              <w:ind w:firstLine="34"/>
              <w:rPr>
                <w:rFonts w:asciiTheme="minorHAnsi" w:hAnsiTheme="minorHAnsi" w:cstheme="minorHAnsi"/>
                <w:bCs/>
                <w:color w:val="7030A0"/>
                <w:sz w:val="21"/>
                <w:szCs w:val="21"/>
              </w:rPr>
            </w:pPr>
          </w:p>
        </w:tc>
      </w:tr>
      <w:tr w:rsidR="009B4090" w:rsidRPr="004F1A11" w14:paraId="21A62B32" w14:textId="77777777" w:rsidTr="00F2006E">
        <w:trPr>
          <w:trHeight w:val="20"/>
        </w:trPr>
        <w:tc>
          <w:tcPr>
            <w:tcW w:w="742" w:type="dxa"/>
          </w:tcPr>
          <w:p w14:paraId="1D5C2FAE" w14:textId="39CD16D4"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p>
        </w:tc>
        <w:tc>
          <w:tcPr>
            <w:tcW w:w="2660" w:type="dxa"/>
            <w:hideMark/>
          </w:tcPr>
          <w:p w14:paraId="749DF6E8" w14:textId="172D84B1" w:rsidR="009B4090" w:rsidRPr="004F1A11" w:rsidRDefault="26E058E0" w:rsidP="00CE0AF6">
            <w:pPr>
              <w:ind w:firstLine="0"/>
              <w:jc w:val="left"/>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2977" w:type="dxa"/>
            <w:hideMark/>
          </w:tcPr>
          <w:p w14:paraId="4910B96B" w14:textId="77777777" w:rsidR="009B4090" w:rsidRPr="004F1A11" w:rsidRDefault="009B4090" w:rsidP="006B0550">
            <w:pPr>
              <w:ind w:firstLine="34"/>
              <w:rPr>
                <w:rFonts w:asciiTheme="minorHAnsi" w:hAnsiTheme="minorHAnsi" w:cstheme="minorHAnsi"/>
                <w:sz w:val="21"/>
                <w:szCs w:val="21"/>
              </w:rPr>
            </w:pPr>
          </w:p>
        </w:tc>
      </w:tr>
      <w:tr w:rsidR="009B4090" w:rsidRPr="004F1A11" w14:paraId="475FEE10" w14:textId="77777777" w:rsidTr="00F2006E">
        <w:trPr>
          <w:trHeight w:val="20"/>
        </w:trPr>
        <w:tc>
          <w:tcPr>
            <w:tcW w:w="742" w:type="dxa"/>
          </w:tcPr>
          <w:p w14:paraId="7ED3D129" w14:textId="4F017065" w:rsidR="009B4090" w:rsidRPr="004F1A11" w:rsidRDefault="009B4090"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p>
        </w:tc>
        <w:tc>
          <w:tcPr>
            <w:tcW w:w="2660" w:type="dxa"/>
            <w:hideMark/>
          </w:tcPr>
          <w:p w14:paraId="1F0C1459" w14:textId="3D2C269F" w:rsidR="009B4090" w:rsidRPr="004F1A11" w:rsidRDefault="009B4090" w:rsidP="00CE0AF6">
            <w:pPr>
              <w:ind w:firstLine="0"/>
              <w:jc w:val="left"/>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4F1A11" w:rsidRDefault="009B4090" w:rsidP="3EEF2E65">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7F122FD6"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2977" w:type="dxa"/>
            <w:hideMark/>
          </w:tcPr>
          <w:p w14:paraId="09958019" w14:textId="77777777" w:rsidR="009B4090" w:rsidRPr="004F1A11" w:rsidRDefault="009B4090" w:rsidP="006B0550">
            <w:pPr>
              <w:ind w:firstLine="34"/>
              <w:rPr>
                <w:rFonts w:asciiTheme="minorHAnsi" w:hAnsiTheme="minorHAnsi" w:cstheme="minorHAnsi"/>
                <w:sz w:val="21"/>
                <w:szCs w:val="21"/>
              </w:rPr>
            </w:pPr>
          </w:p>
        </w:tc>
      </w:tr>
      <w:bookmarkEnd w:id="9"/>
    </w:tbl>
    <w:p w14:paraId="367E8661" w14:textId="77777777" w:rsidR="009B4090" w:rsidRPr="005F167C" w:rsidRDefault="009B4090" w:rsidP="009B4090">
      <w:pPr>
        <w:rPr>
          <w:rFonts w:ascii="Arial" w:hAnsi="Arial" w:cs="Arial"/>
        </w:rPr>
      </w:pPr>
    </w:p>
    <w:sectPr w:rsidR="009B4090" w:rsidRPr="005F167C" w:rsidSect="00960F52">
      <w:footerReference w:type="default" r:id="rId11"/>
      <w:headerReference w:type="first" r:id="rId12"/>
      <w:footerReference w:type="first" r:id="rId13"/>
      <w:pgSz w:w="12240" w:h="15840"/>
      <w:pgMar w:top="1134" w:right="567" w:bottom="1134"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BA2CE" w14:textId="77777777" w:rsidR="005D3E68" w:rsidRDefault="005D3E68" w:rsidP="00D05666">
      <w:r>
        <w:separator/>
      </w:r>
    </w:p>
  </w:endnote>
  <w:endnote w:type="continuationSeparator" w:id="0">
    <w:p w14:paraId="22715778" w14:textId="77777777" w:rsidR="005D3E68" w:rsidRDefault="005D3E68" w:rsidP="00D05666">
      <w:r>
        <w:continuationSeparator/>
      </w:r>
    </w:p>
  </w:endnote>
  <w:endnote w:type="continuationNotice" w:id="1">
    <w:p w14:paraId="244D8760" w14:textId="77777777" w:rsidR="005D3E68" w:rsidRDefault="005D3E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eeSerif">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BA"/>
    <w:family w:val="auto"/>
    <w:pitch w:val="variable"/>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463419"/>
      <w:docPartObj>
        <w:docPartGallery w:val="Page Numbers (Bottom of Page)"/>
        <w:docPartUnique/>
      </w:docPartObj>
    </w:sdtPr>
    <w:sdtContent>
      <w:p w14:paraId="7D59AC98" w14:textId="0FB70A0C" w:rsidR="00CE11AC" w:rsidRDefault="00CE11AC">
        <w:pPr>
          <w:pStyle w:val="Porat"/>
          <w:jc w:val="center"/>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17277" w14:textId="77777777" w:rsidR="005D3E68" w:rsidRDefault="005D3E68" w:rsidP="00D05666">
      <w:r>
        <w:separator/>
      </w:r>
    </w:p>
  </w:footnote>
  <w:footnote w:type="continuationSeparator" w:id="0">
    <w:p w14:paraId="26AC5C0F" w14:textId="77777777" w:rsidR="005D3E68" w:rsidRDefault="005D3E68" w:rsidP="00D05666">
      <w:r>
        <w:continuationSeparator/>
      </w:r>
    </w:p>
  </w:footnote>
  <w:footnote w:type="continuationNotice" w:id="1">
    <w:p w14:paraId="6ACFE47D" w14:textId="77777777" w:rsidR="005D3E68" w:rsidRDefault="005D3E6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6477DA"/>
    <w:multiLevelType w:val="hybridMultilevel"/>
    <w:tmpl w:val="34449ED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103904"/>
    <w:multiLevelType w:val="multilevel"/>
    <w:tmpl w:val="6206E198"/>
    <w:lvl w:ilvl="0">
      <w:start w:val="1"/>
      <w:numFmt w:val="decimal"/>
      <w:lvlText w:val="%1."/>
      <w:lvlJc w:val="left"/>
      <w:pPr>
        <w:ind w:left="1477" w:hanging="360"/>
      </w:pPr>
      <w:rPr>
        <w:rFonts w:hint="default"/>
      </w:rPr>
    </w:lvl>
    <w:lvl w:ilvl="1">
      <w:start w:val="1"/>
      <w:numFmt w:val="decimal"/>
      <w:isLgl/>
      <w:lvlText w:val="%1.%2."/>
      <w:lvlJc w:val="left"/>
      <w:pPr>
        <w:ind w:left="1477" w:hanging="360"/>
      </w:pPr>
      <w:rPr>
        <w:rFonts w:hint="default"/>
      </w:rPr>
    </w:lvl>
    <w:lvl w:ilvl="2">
      <w:start w:val="1"/>
      <w:numFmt w:val="decimal"/>
      <w:isLgl/>
      <w:lvlText w:val="%1.%2.%3."/>
      <w:lvlJc w:val="left"/>
      <w:pPr>
        <w:ind w:left="1837" w:hanging="720"/>
      </w:pPr>
      <w:rPr>
        <w:rFonts w:hint="default"/>
      </w:rPr>
    </w:lvl>
    <w:lvl w:ilvl="3">
      <w:start w:val="1"/>
      <w:numFmt w:val="decimal"/>
      <w:isLgl/>
      <w:lvlText w:val="%1.%2.%3.%4."/>
      <w:lvlJc w:val="left"/>
      <w:pPr>
        <w:ind w:left="1837" w:hanging="720"/>
      </w:pPr>
      <w:rPr>
        <w:rFonts w:hint="default"/>
      </w:rPr>
    </w:lvl>
    <w:lvl w:ilvl="4">
      <w:start w:val="1"/>
      <w:numFmt w:val="decimal"/>
      <w:isLgl/>
      <w:lvlText w:val="%1.%2.%3.%4.%5."/>
      <w:lvlJc w:val="left"/>
      <w:pPr>
        <w:ind w:left="2197" w:hanging="1080"/>
      </w:pPr>
      <w:rPr>
        <w:rFonts w:hint="default"/>
      </w:rPr>
    </w:lvl>
    <w:lvl w:ilvl="5">
      <w:start w:val="1"/>
      <w:numFmt w:val="decimal"/>
      <w:isLgl/>
      <w:lvlText w:val="%1.%2.%3.%4.%5.%6."/>
      <w:lvlJc w:val="left"/>
      <w:pPr>
        <w:ind w:left="2197" w:hanging="1080"/>
      </w:pPr>
      <w:rPr>
        <w:rFonts w:hint="default"/>
      </w:rPr>
    </w:lvl>
    <w:lvl w:ilvl="6">
      <w:start w:val="1"/>
      <w:numFmt w:val="decimal"/>
      <w:isLgl/>
      <w:lvlText w:val="%1.%2.%3.%4.%5.%6.%7."/>
      <w:lvlJc w:val="left"/>
      <w:pPr>
        <w:ind w:left="2557" w:hanging="1440"/>
      </w:pPr>
      <w:rPr>
        <w:rFonts w:hint="default"/>
      </w:rPr>
    </w:lvl>
    <w:lvl w:ilvl="7">
      <w:start w:val="1"/>
      <w:numFmt w:val="decimal"/>
      <w:isLgl/>
      <w:lvlText w:val="%1.%2.%3.%4.%5.%6.%7.%8."/>
      <w:lvlJc w:val="left"/>
      <w:pPr>
        <w:ind w:left="2557" w:hanging="1440"/>
      </w:pPr>
      <w:rPr>
        <w:rFonts w:hint="default"/>
      </w:rPr>
    </w:lvl>
    <w:lvl w:ilvl="8">
      <w:start w:val="1"/>
      <w:numFmt w:val="decimal"/>
      <w:isLgl/>
      <w:lvlText w:val="%1.%2.%3.%4.%5.%6.%7.%8.%9."/>
      <w:lvlJc w:val="left"/>
      <w:pPr>
        <w:ind w:left="2917" w:hanging="1800"/>
      </w:pPr>
      <w:rPr>
        <w:rFonts w:hint="default"/>
      </w:rPr>
    </w:lvl>
  </w:abstractNum>
  <w:abstractNum w:abstractNumId="3" w15:restartNumberingAfterBreak="0">
    <w:nsid w:val="0CEB4B2E"/>
    <w:multiLevelType w:val="hybridMultilevel"/>
    <w:tmpl w:val="53401444"/>
    <w:lvl w:ilvl="0" w:tplc="E3D61F5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5AA5D8B"/>
    <w:multiLevelType w:val="multilevel"/>
    <w:tmpl w:val="E1ECA0B0"/>
    <w:lvl w:ilvl="0">
      <w:start w:val="1"/>
      <w:numFmt w:val="decimal"/>
      <w:lvlText w:val="%1."/>
      <w:lvlJc w:val="left"/>
      <w:pPr>
        <w:ind w:left="360" w:hanging="360"/>
      </w:pPr>
      <w:rPr>
        <w:rFonts w:asciiTheme="minorHAnsi" w:hAnsiTheme="minorHAnsi" w:cstheme="minorHAnsi" w:hint="default"/>
        <w:b w:val="0"/>
        <w:i w:val="0"/>
        <w:sz w:val="20"/>
        <w:szCs w:val="20"/>
      </w:r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F13C30"/>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CF03E7E"/>
    <w:multiLevelType w:val="hybridMultilevel"/>
    <w:tmpl w:val="9A124A18"/>
    <w:lvl w:ilvl="0" w:tplc="BFFCD4A6">
      <w:start w:val="1"/>
      <w:numFmt w:val="lowerLetter"/>
      <w:lvlText w:val="%1."/>
      <w:lvlJc w:val="left"/>
      <w:pPr>
        <w:ind w:left="720" w:hanging="360"/>
      </w:pPr>
      <w:rPr>
        <w:rFonts w:asciiTheme="minorHAnsi" w:hAnsiTheme="minorHAnsi" w:cstheme="minorBid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CF61880"/>
    <w:multiLevelType w:val="hybridMultilevel"/>
    <w:tmpl w:val="BEE03B50"/>
    <w:lvl w:ilvl="0" w:tplc="DA7C8604">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301603FB"/>
    <w:multiLevelType w:val="hybridMultilevel"/>
    <w:tmpl w:val="B5341034"/>
    <w:lvl w:ilvl="0" w:tplc="43743E56">
      <w:numFmt w:val="bullet"/>
      <w:lvlText w:val="-"/>
      <w:lvlJc w:val="left"/>
      <w:pPr>
        <w:ind w:left="720" w:hanging="360"/>
      </w:pPr>
      <w:rPr>
        <w:rFonts w:ascii="FreeSerif" w:eastAsia="Times New Roman" w:hAnsi="FreeSerif"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4" w15:restartNumberingAfterBreak="0">
    <w:nsid w:val="36087D6D"/>
    <w:multiLevelType w:val="multilevel"/>
    <w:tmpl w:val="329E61B4"/>
    <w:lvl w:ilvl="0">
      <w:start w:val="8"/>
      <w:numFmt w:val="decimal"/>
      <w:lvlText w:val="%1."/>
      <w:lvlJc w:val="left"/>
      <w:pPr>
        <w:ind w:left="360" w:hanging="360"/>
      </w:pPr>
    </w:lvl>
    <w:lvl w:ilvl="1">
      <w:start w:val="1"/>
      <w:numFmt w:val="decimal"/>
      <w:lvlText w:val="%1.%2."/>
      <w:lvlJc w:val="left"/>
      <w:pPr>
        <w:ind w:left="840" w:hanging="360"/>
      </w:pPr>
    </w:lvl>
    <w:lvl w:ilvl="2">
      <w:start w:val="1"/>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15" w15:restartNumberingAfterBreak="0">
    <w:nsid w:val="3D535C09"/>
    <w:multiLevelType w:val="multilevel"/>
    <w:tmpl w:val="080063C8"/>
    <w:lvl w:ilvl="0">
      <w:start w:val="5"/>
      <w:numFmt w:val="decimal"/>
      <w:lvlText w:val="%1."/>
      <w:lvlJc w:val="left"/>
      <w:pPr>
        <w:ind w:left="504" w:hanging="504"/>
      </w:pPr>
      <w:rPr>
        <w:rFonts w:hint="default"/>
        <w:u w:val="none"/>
      </w:rPr>
    </w:lvl>
    <w:lvl w:ilvl="1">
      <w:start w:val="1"/>
      <w:numFmt w:val="decimal"/>
      <w:lvlText w:val="%1.%2."/>
      <w:lvlJc w:val="left"/>
      <w:pPr>
        <w:ind w:left="787" w:hanging="504"/>
      </w:pPr>
      <w:rPr>
        <w:rFonts w:hint="default"/>
        <w:u w:val="none"/>
      </w:rPr>
    </w:lvl>
    <w:lvl w:ilvl="2">
      <w:start w:val="2"/>
      <w:numFmt w:val="decimal"/>
      <w:lvlText w:val="%1.%2.%3."/>
      <w:lvlJc w:val="left"/>
      <w:pPr>
        <w:ind w:left="1286" w:hanging="720"/>
      </w:pPr>
      <w:rPr>
        <w:rFonts w:hint="default"/>
        <w:u w:val="none"/>
      </w:rPr>
    </w:lvl>
    <w:lvl w:ilvl="3">
      <w:start w:val="1"/>
      <w:numFmt w:val="decimal"/>
      <w:lvlText w:val="%1.%2.%3.%4."/>
      <w:lvlJc w:val="left"/>
      <w:pPr>
        <w:ind w:left="1569" w:hanging="720"/>
      </w:pPr>
      <w:rPr>
        <w:rFonts w:hint="default"/>
        <w:u w:val="none"/>
      </w:rPr>
    </w:lvl>
    <w:lvl w:ilvl="4">
      <w:start w:val="1"/>
      <w:numFmt w:val="decimal"/>
      <w:lvlText w:val="%1.%2.%3.%4.%5."/>
      <w:lvlJc w:val="left"/>
      <w:pPr>
        <w:ind w:left="2212" w:hanging="1080"/>
      </w:pPr>
      <w:rPr>
        <w:rFonts w:hint="default"/>
        <w:u w:val="none"/>
      </w:rPr>
    </w:lvl>
    <w:lvl w:ilvl="5">
      <w:start w:val="1"/>
      <w:numFmt w:val="decimal"/>
      <w:lvlText w:val="%1.%2.%3.%4.%5.%6."/>
      <w:lvlJc w:val="left"/>
      <w:pPr>
        <w:ind w:left="2495" w:hanging="1080"/>
      </w:pPr>
      <w:rPr>
        <w:rFonts w:hint="default"/>
        <w:u w:val="none"/>
      </w:rPr>
    </w:lvl>
    <w:lvl w:ilvl="6">
      <w:start w:val="1"/>
      <w:numFmt w:val="decimal"/>
      <w:lvlText w:val="%1.%2.%3.%4.%5.%6.%7."/>
      <w:lvlJc w:val="left"/>
      <w:pPr>
        <w:ind w:left="3138" w:hanging="1440"/>
      </w:pPr>
      <w:rPr>
        <w:rFonts w:hint="default"/>
        <w:u w:val="none"/>
      </w:rPr>
    </w:lvl>
    <w:lvl w:ilvl="7">
      <w:start w:val="1"/>
      <w:numFmt w:val="decimal"/>
      <w:lvlText w:val="%1.%2.%3.%4.%5.%6.%7.%8."/>
      <w:lvlJc w:val="left"/>
      <w:pPr>
        <w:ind w:left="3421" w:hanging="1440"/>
      </w:pPr>
      <w:rPr>
        <w:rFonts w:hint="default"/>
        <w:u w:val="none"/>
      </w:rPr>
    </w:lvl>
    <w:lvl w:ilvl="8">
      <w:start w:val="1"/>
      <w:numFmt w:val="decimal"/>
      <w:lvlText w:val="%1.%2.%3.%4.%5.%6.%7.%8.%9."/>
      <w:lvlJc w:val="left"/>
      <w:pPr>
        <w:ind w:left="3704" w:hanging="1440"/>
      </w:pPr>
      <w:rPr>
        <w:rFonts w:hint="default"/>
        <w:u w:val="none"/>
      </w:r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6E22AB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0"/>
        <w:szCs w:val="20"/>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ACF2239"/>
    <w:multiLevelType w:val="multilevel"/>
    <w:tmpl w:val="32AA0540"/>
    <w:lvl w:ilvl="0">
      <w:start w:val="1"/>
      <w:numFmt w:val="decimal"/>
      <w:lvlText w:val="%1."/>
      <w:lvlJc w:val="left"/>
      <w:pPr>
        <w:ind w:left="360" w:hanging="360"/>
      </w:pPr>
      <w:rPr>
        <w:rFonts w:hint="default"/>
        <w:color w:val="000000" w:themeColor="text1"/>
      </w:rPr>
    </w:lvl>
    <w:lvl w:ilvl="1">
      <w:start w:val="4"/>
      <w:numFmt w:val="decimal"/>
      <w:lvlText w:val="%1.%2."/>
      <w:lvlJc w:val="left"/>
      <w:pPr>
        <w:ind w:left="1070" w:hanging="360"/>
      </w:pPr>
      <w:rPr>
        <w:rFonts w:hint="default"/>
        <w:color w:val="000000" w:themeColor="text1"/>
      </w:rPr>
    </w:lvl>
    <w:lvl w:ilvl="2">
      <w:start w:val="1"/>
      <w:numFmt w:val="decimal"/>
      <w:lvlText w:val="%1.%2.%3."/>
      <w:lvlJc w:val="left"/>
      <w:pPr>
        <w:ind w:left="2140" w:hanging="720"/>
      </w:pPr>
      <w:rPr>
        <w:rFonts w:hint="default"/>
        <w:color w:val="000000" w:themeColor="text1"/>
      </w:rPr>
    </w:lvl>
    <w:lvl w:ilvl="3">
      <w:start w:val="1"/>
      <w:numFmt w:val="decimal"/>
      <w:lvlText w:val="%1.%2.%3.%4."/>
      <w:lvlJc w:val="left"/>
      <w:pPr>
        <w:ind w:left="2850" w:hanging="720"/>
      </w:pPr>
      <w:rPr>
        <w:rFonts w:hint="default"/>
        <w:color w:val="000000" w:themeColor="text1"/>
      </w:rPr>
    </w:lvl>
    <w:lvl w:ilvl="4">
      <w:start w:val="1"/>
      <w:numFmt w:val="decimal"/>
      <w:lvlText w:val="%1.%2.%3.%4.%5."/>
      <w:lvlJc w:val="left"/>
      <w:pPr>
        <w:ind w:left="3920" w:hanging="1080"/>
      </w:pPr>
      <w:rPr>
        <w:rFonts w:hint="default"/>
        <w:color w:val="000000" w:themeColor="text1"/>
      </w:rPr>
    </w:lvl>
    <w:lvl w:ilvl="5">
      <w:start w:val="1"/>
      <w:numFmt w:val="decimal"/>
      <w:lvlText w:val="%1.%2.%3.%4.%5.%6."/>
      <w:lvlJc w:val="left"/>
      <w:pPr>
        <w:ind w:left="4630" w:hanging="1080"/>
      </w:pPr>
      <w:rPr>
        <w:rFonts w:hint="default"/>
        <w:color w:val="000000" w:themeColor="text1"/>
      </w:rPr>
    </w:lvl>
    <w:lvl w:ilvl="6">
      <w:start w:val="1"/>
      <w:numFmt w:val="decimal"/>
      <w:lvlText w:val="%1.%2.%3.%4.%5.%6.%7."/>
      <w:lvlJc w:val="left"/>
      <w:pPr>
        <w:ind w:left="5700" w:hanging="1440"/>
      </w:pPr>
      <w:rPr>
        <w:rFonts w:hint="default"/>
        <w:color w:val="000000" w:themeColor="text1"/>
      </w:rPr>
    </w:lvl>
    <w:lvl w:ilvl="7">
      <w:start w:val="1"/>
      <w:numFmt w:val="decimal"/>
      <w:lvlText w:val="%1.%2.%3.%4.%5.%6.%7.%8."/>
      <w:lvlJc w:val="left"/>
      <w:pPr>
        <w:ind w:left="6410" w:hanging="1440"/>
      </w:pPr>
      <w:rPr>
        <w:rFonts w:hint="default"/>
        <w:color w:val="000000" w:themeColor="text1"/>
      </w:rPr>
    </w:lvl>
    <w:lvl w:ilvl="8">
      <w:start w:val="1"/>
      <w:numFmt w:val="decimal"/>
      <w:lvlText w:val="%1.%2.%3.%4.%5.%6.%7.%8.%9."/>
      <w:lvlJc w:val="left"/>
      <w:pPr>
        <w:ind w:left="7120" w:hanging="1440"/>
      </w:pPr>
      <w:rPr>
        <w:rFonts w:hint="default"/>
        <w:color w:val="000000" w:themeColor="text1"/>
      </w:rPr>
    </w:lvl>
  </w:abstractNum>
  <w:abstractNum w:abstractNumId="19" w15:restartNumberingAfterBreak="0">
    <w:nsid w:val="5633228F"/>
    <w:multiLevelType w:val="multilevel"/>
    <w:tmpl w:val="E62CDA00"/>
    <w:lvl w:ilvl="0">
      <w:start w:val="1"/>
      <w:numFmt w:val="decimal"/>
      <w:lvlText w:val="%1."/>
      <w:lvlJc w:val="left"/>
      <w:pPr>
        <w:ind w:left="360" w:hanging="360"/>
      </w:pPr>
      <w:rPr>
        <w:rFonts w:hint="default"/>
        <w:color w:val="000000" w:themeColor="text1"/>
      </w:rPr>
    </w:lvl>
    <w:lvl w:ilvl="1">
      <w:start w:val="3"/>
      <w:numFmt w:val="decimal"/>
      <w:lvlText w:val="%1.%2."/>
      <w:lvlJc w:val="left"/>
      <w:pPr>
        <w:ind w:left="1070" w:hanging="360"/>
      </w:pPr>
      <w:rPr>
        <w:rFonts w:hint="default"/>
        <w:color w:val="000000" w:themeColor="text1"/>
      </w:rPr>
    </w:lvl>
    <w:lvl w:ilvl="2">
      <w:start w:val="1"/>
      <w:numFmt w:val="decimalZero"/>
      <w:lvlText w:val="%1.%2.%3."/>
      <w:lvlJc w:val="left"/>
      <w:pPr>
        <w:ind w:left="2140" w:hanging="720"/>
      </w:pPr>
      <w:rPr>
        <w:rFonts w:hint="default"/>
        <w:color w:val="000000" w:themeColor="text1"/>
      </w:rPr>
    </w:lvl>
    <w:lvl w:ilvl="3">
      <w:start w:val="1"/>
      <w:numFmt w:val="decimal"/>
      <w:lvlText w:val="%1.%2.%3.%4."/>
      <w:lvlJc w:val="left"/>
      <w:pPr>
        <w:ind w:left="2850" w:hanging="720"/>
      </w:pPr>
      <w:rPr>
        <w:rFonts w:hint="default"/>
        <w:color w:val="000000" w:themeColor="text1"/>
      </w:rPr>
    </w:lvl>
    <w:lvl w:ilvl="4">
      <w:start w:val="1"/>
      <w:numFmt w:val="decimal"/>
      <w:lvlText w:val="%1.%2.%3.%4.%5."/>
      <w:lvlJc w:val="left"/>
      <w:pPr>
        <w:ind w:left="3920" w:hanging="1080"/>
      </w:pPr>
      <w:rPr>
        <w:rFonts w:hint="default"/>
        <w:color w:val="000000" w:themeColor="text1"/>
      </w:rPr>
    </w:lvl>
    <w:lvl w:ilvl="5">
      <w:start w:val="1"/>
      <w:numFmt w:val="decimal"/>
      <w:lvlText w:val="%1.%2.%3.%4.%5.%6."/>
      <w:lvlJc w:val="left"/>
      <w:pPr>
        <w:ind w:left="4630" w:hanging="1080"/>
      </w:pPr>
      <w:rPr>
        <w:rFonts w:hint="default"/>
        <w:color w:val="000000" w:themeColor="text1"/>
      </w:rPr>
    </w:lvl>
    <w:lvl w:ilvl="6">
      <w:start w:val="1"/>
      <w:numFmt w:val="decimal"/>
      <w:lvlText w:val="%1.%2.%3.%4.%5.%6.%7."/>
      <w:lvlJc w:val="left"/>
      <w:pPr>
        <w:ind w:left="5700" w:hanging="1440"/>
      </w:pPr>
      <w:rPr>
        <w:rFonts w:hint="default"/>
        <w:color w:val="000000" w:themeColor="text1"/>
      </w:rPr>
    </w:lvl>
    <w:lvl w:ilvl="7">
      <w:start w:val="1"/>
      <w:numFmt w:val="decimal"/>
      <w:lvlText w:val="%1.%2.%3.%4.%5.%6.%7.%8."/>
      <w:lvlJc w:val="left"/>
      <w:pPr>
        <w:ind w:left="6410" w:hanging="1440"/>
      </w:pPr>
      <w:rPr>
        <w:rFonts w:hint="default"/>
        <w:color w:val="000000" w:themeColor="text1"/>
      </w:rPr>
    </w:lvl>
    <w:lvl w:ilvl="8">
      <w:start w:val="1"/>
      <w:numFmt w:val="decimal"/>
      <w:lvlText w:val="%1.%2.%3.%4.%5.%6.%7.%8.%9."/>
      <w:lvlJc w:val="left"/>
      <w:pPr>
        <w:ind w:left="7120" w:hanging="1440"/>
      </w:pPr>
      <w:rPr>
        <w:rFonts w:hint="default"/>
        <w:color w:val="000000" w:themeColor="text1"/>
      </w:rPr>
    </w:lvl>
  </w:abstractNum>
  <w:abstractNum w:abstractNumId="20"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69D31E8A"/>
    <w:multiLevelType w:val="multilevel"/>
    <w:tmpl w:val="8DC2F1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FE6006"/>
    <w:multiLevelType w:val="multilevel"/>
    <w:tmpl w:val="DFE0362C"/>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4" w15:restartNumberingAfterBreak="0">
    <w:nsid w:val="720A3259"/>
    <w:multiLevelType w:val="multilevel"/>
    <w:tmpl w:val="FC9CB76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22"/>
  </w:num>
  <w:num w:numId="3" w16cid:durableId="138770985">
    <w:abstractNumId w:val="16"/>
  </w:num>
  <w:num w:numId="4" w16cid:durableId="219707255">
    <w:abstractNumId w:val="25"/>
  </w:num>
  <w:num w:numId="5" w16cid:durableId="1652252092">
    <w:abstractNumId w:val="8"/>
  </w:num>
  <w:num w:numId="6" w16cid:durableId="817724215">
    <w:abstractNumId w:val="17"/>
  </w:num>
  <w:num w:numId="7" w16cid:durableId="1476410157">
    <w:abstractNumId w:val="24"/>
  </w:num>
  <w:num w:numId="8" w16cid:durableId="1254627425">
    <w:abstractNumId w:val="7"/>
  </w:num>
  <w:num w:numId="9" w16cid:durableId="749498342">
    <w:abstractNumId w:val="1"/>
  </w:num>
  <w:num w:numId="10" w16cid:durableId="13388472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7530749">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05935987">
    <w:abstractNumId w:val="12"/>
  </w:num>
  <w:num w:numId="13" w16cid:durableId="622080010">
    <w:abstractNumId w:val="21"/>
  </w:num>
  <w:num w:numId="14" w16cid:durableId="6216899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2643196">
    <w:abstractNumId w:val="3"/>
  </w:num>
  <w:num w:numId="16" w16cid:durableId="1435326352">
    <w:abstractNumId w:val="13"/>
  </w:num>
  <w:num w:numId="17" w16cid:durableId="1406534630">
    <w:abstractNumId w:val="5"/>
  </w:num>
  <w:num w:numId="18" w16cid:durableId="1842742518">
    <w:abstractNumId w:val="19"/>
  </w:num>
  <w:num w:numId="19" w16cid:durableId="1357542627">
    <w:abstractNumId w:val="18"/>
  </w:num>
  <w:num w:numId="20" w16cid:durableId="1935898447">
    <w:abstractNumId w:val="11"/>
  </w:num>
  <w:num w:numId="21" w16cid:durableId="900823677">
    <w:abstractNumId w:val="10"/>
  </w:num>
  <w:num w:numId="22" w16cid:durableId="788158446">
    <w:abstractNumId w:val="6"/>
  </w:num>
  <w:num w:numId="23" w16cid:durableId="734471922">
    <w:abstractNumId w:val="9"/>
  </w:num>
  <w:num w:numId="24" w16cid:durableId="834223111">
    <w:abstractNumId w:val="15"/>
  </w:num>
  <w:num w:numId="25" w16cid:durableId="661933031">
    <w:abstractNumId w:val="2"/>
  </w:num>
  <w:num w:numId="26" w16cid:durableId="74980994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01"/>
    <w:rsid w:val="0000026A"/>
    <w:rsid w:val="000003B6"/>
    <w:rsid w:val="000003D3"/>
    <w:rsid w:val="000005F6"/>
    <w:rsid w:val="00000F53"/>
    <w:rsid w:val="00001073"/>
    <w:rsid w:val="000010DA"/>
    <w:rsid w:val="000018DD"/>
    <w:rsid w:val="00001CCF"/>
    <w:rsid w:val="00003568"/>
    <w:rsid w:val="000039B9"/>
    <w:rsid w:val="00003A3F"/>
    <w:rsid w:val="00003AF9"/>
    <w:rsid w:val="00004A08"/>
    <w:rsid w:val="00005D3D"/>
    <w:rsid w:val="0000615F"/>
    <w:rsid w:val="00006991"/>
    <w:rsid w:val="00006C3D"/>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906"/>
    <w:rsid w:val="000261FD"/>
    <w:rsid w:val="00026246"/>
    <w:rsid w:val="00026673"/>
    <w:rsid w:val="00026690"/>
    <w:rsid w:val="00026D16"/>
    <w:rsid w:val="00030220"/>
    <w:rsid w:val="00030867"/>
    <w:rsid w:val="00030C02"/>
    <w:rsid w:val="00030CCF"/>
    <w:rsid w:val="00030F90"/>
    <w:rsid w:val="000315EB"/>
    <w:rsid w:val="00031A62"/>
    <w:rsid w:val="000321E6"/>
    <w:rsid w:val="00032D19"/>
    <w:rsid w:val="000343D5"/>
    <w:rsid w:val="00034A4A"/>
    <w:rsid w:val="00035221"/>
    <w:rsid w:val="0003560E"/>
    <w:rsid w:val="0003587B"/>
    <w:rsid w:val="00036191"/>
    <w:rsid w:val="0003633E"/>
    <w:rsid w:val="00036F4E"/>
    <w:rsid w:val="000372F4"/>
    <w:rsid w:val="00037649"/>
    <w:rsid w:val="00037BC3"/>
    <w:rsid w:val="00040233"/>
    <w:rsid w:val="00040C0F"/>
    <w:rsid w:val="00040EC2"/>
    <w:rsid w:val="0004137F"/>
    <w:rsid w:val="000423C7"/>
    <w:rsid w:val="000428B5"/>
    <w:rsid w:val="00042D50"/>
    <w:rsid w:val="000431AC"/>
    <w:rsid w:val="00043C51"/>
    <w:rsid w:val="000440B1"/>
    <w:rsid w:val="00044728"/>
    <w:rsid w:val="00044836"/>
    <w:rsid w:val="00044B63"/>
    <w:rsid w:val="00044DE7"/>
    <w:rsid w:val="000455B9"/>
    <w:rsid w:val="000464E8"/>
    <w:rsid w:val="000466D2"/>
    <w:rsid w:val="0004724E"/>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5FD"/>
    <w:rsid w:val="00080F53"/>
    <w:rsid w:val="0008241E"/>
    <w:rsid w:val="0008279D"/>
    <w:rsid w:val="00082F6A"/>
    <w:rsid w:val="0008378B"/>
    <w:rsid w:val="00083EB4"/>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6AD"/>
    <w:rsid w:val="000A0DFE"/>
    <w:rsid w:val="000A0F5D"/>
    <w:rsid w:val="000A1B88"/>
    <w:rsid w:val="000A1E34"/>
    <w:rsid w:val="000A2CBA"/>
    <w:rsid w:val="000A3108"/>
    <w:rsid w:val="000A3A5E"/>
    <w:rsid w:val="000A4DD4"/>
    <w:rsid w:val="000A4F23"/>
    <w:rsid w:val="000A519E"/>
    <w:rsid w:val="000A5738"/>
    <w:rsid w:val="000A5DEE"/>
    <w:rsid w:val="000A5FB1"/>
    <w:rsid w:val="000A6CEC"/>
    <w:rsid w:val="000A6D9E"/>
    <w:rsid w:val="000A7BF8"/>
    <w:rsid w:val="000B0BE3"/>
    <w:rsid w:val="000B0CED"/>
    <w:rsid w:val="000B1465"/>
    <w:rsid w:val="000B1DB2"/>
    <w:rsid w:val="000B220A"/>
    <w:rsid w:val="000B24B0"/>
    <w:rsid w:val="000B297F"/>
    <w:rsid w:val="000B4E6D"/>
    <w:rsid w:val="000B6976"/>
    <w:rsid w:val="000B7223"/>
    <w:rsid w:val="000B7796"/>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22"/>
    <w:rsid w:val="00101C48"/>
    <w:rsid w:val="0010270D"/>
    <w:rsid w:val="00103049"/>
    <w:rsid w:val="001032E2"/>
    <w:rsid w:val="00103CEC"/>
    <w:rsid w:val="001045C0"/>
    <w:rsid w:val="00105DAD"/>
    <w:rsid w:val="001072BE"/>
    <w:rsid w:val="00107A04"/>
    <w:rsid w:val="00107DDA"/>
    <w:rsid w:val="0011199A"/>
    <w:rsid w:val="001126FB"/>
    <w:rsid w:val="0011280B"/>
    <w:rsid w:val="001128FB"/>
    <w:rsid w:val="00112F92"/>
    <w:rsid w:val="0011320C"/>
    <w:rsid w:val="0011344C"/>
    <w:rsid w:val="0011376F"/>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198D"/>
    <w:rsid w:val="00132560"/>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6BD7"/>
    <w:rsid w:val="00147397"/>
    <w:rsid w:val="00147A63"/>
    <w:rsid w:val="00147A8C"/>
    <w:rsid w:val="00150260"/>
    <w:rsid w:val="00150492"/>
    <w:rsid w:val="0015057D"/>
    <w:rsid w:val="00152306"/>
    <w:rsid w:val="0015376E"/>
    <w:rsid w:val="001538C5"/>
    <w:rsid w:val="00153D1C"/>
    <w:rsid w:val="00156AC9"/>
    <w:rsid w:val="001607EC"/>
    <w:rsid w:val="001641A4"/>
    <w:rsid w:val="00164443"/>
    <w:rsid w:val="001647BD"/>
    <w:rsid w:val="00165C8A"/>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6B6"/>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68EF"/>
    <w:rsid w:val="001903D4"/>
    <w:rsid w:val="001904E1"/>
    <w:rsid w:val="001912E2"/>
    <w:rsid w:val="0019130D"/>
    <w:rsid w:val="00191CEF"/>
    <w:rsid w:val="001920B3"/>
    <w:rsid w:val="001926B1"/>
    <w:rsid w:val="00192B6B"/>
    <w:rsid w:val="00192ED3"/>
    <w:rsid w:val="00193AE0"/>
    <w:rsid w:val="00193D61"/>
    <w:rsid w:val="00194439"/>
    <w:rsid w:val="00194544"/>
    <w:rsid w:val="001945F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2F02"/>
    <w:rsid w:val="001A3DA0"/>
    <w:rsid w:val="001A4191"/>
    <w:rsid w:val="001A5289"/>
    <w:rsid w:val="001A5FBA"/>
    <w:rsid w:val="001A6029"/>
    <w:rsid w:val="001A67B2"/>
    <w:rsid w:val="001A77FB"/>
    <w:rsid w:val="001A7B3D"/>
    <w:rsid w:val="001B0043"/>
    <w:rsid w:val="001B0E43"/>
    <w:rsid w:val="001B13F2"/>
    <w:rsid w:val="001B1917"/>
    <w:rsid w:val="001B1CD4"/>
    <w:rsid w:val="001B2226"/>
    <w:rsid w:val="001B22D7"/>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84E"/>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C95"/>
    <w:rsid w:val="00206F2A"/>
    <w:rsid w:val="0020706E"/>
    <w:rsid w:val="0020796D"/>
    <w:rsid w:val="00207E02"/>
    <w:rsid w:val="00207FAC"/>
    <w:rsid w:val="00210DD6"/>
    <w:rsid w:val="00211D2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27AFF"/>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1F1B"/>
    <w:rsid w:val="002529EC"/>
    <w:rsid w:val="00252B1E"/>
    <w:rsid w:val="00253090"/>
    <w:rsid w:val="00253D8B"/>
    <w:rsid w:val="00254390"/>
    <w:rsid w:val="00254895"/>
    <w:rsid w:val="002550C7"/>
    <w:rsid w:val="00255225"/>
    <w:rsid w:val="002552E9"/>
    <w:rsid w:val="00255C04"/>
    <w:rsid w:val="00255F75"/>
    <w:rsid w:val="00257685"/>
    <w:rsid w:val="002601F1"/>
    <w:rsid w:val="002603C7"/>
    <w:rsid w:val="00260E03"/>
    <w:rsid w:val="002616A9"/>
    <w:rsid w:val="002617A4"/>
    <w:rsid w:val="002620D1"/>
    <w:rsid w:val="00262386"/>
    <w:rsid w:val="00262C89"/>
    <w:rsid w:val="00262D3D"/>
    <w:rsid w:val="00263E7F"/>
    <w:rsid w:val="0026424A"/>
    <w:rsid w:val="00264AAE"/>
    <w:rsid w:val="00264DE7"/>
    <w:rsid w:val="00266187"/>
    <w:rsid w:val="00267751"/>
    <w:rsid w:val="00267E9A"/>
    <w:rsid w:val="00270EFE"/>
    <w:rsid w:val="00271411"/>
    <w:rsid w:val="00271E3F"/>
    <w:rsid w:val="00272488"/>
    <w:rsid w:val="00273F59"/>
    <w:rsid w:val="00273F8F"/>
    <w:rsid w:val="00274B64"/>
    <w:rsid w:val="00274C8A"/>
    <w:rsid w:val="0027575B"/>
    <w:rsid w:val="00275B72"/>
    <w:rsid w:val="00276A15"/>
    <w:rsid w:val="00277655"/>
    <w:rsid w:val="00280265"/>
    <w:rsid w:val="00280AF0"/>
    <w:rsid w:val="00281309"/>
    <w:rsid w:val="002815A1"/>
    <w:rsid w:val="00281735"/>
    <w:rsid w:val="00282320"/>
    <w:rsid w:val="002827A2"/>
    <w:rsid w:val="00282C67"/>
    <w:rsid w:val="00283391"/>
    <w:rsid w:val="00283C6E"/>
    <w:rsid w:val="00283D6A"/>
    <w:rsid w:val="00284221"/>
    <w:rsid w:val="00284427"/>
    <w:rsid w:val="002847F1"/>
    <w:rsid w:val="00285B02"/>
    <w:rsid w:val="00285E5E"/>
    <w:rsid w:val="002866F6"/>
    <w:rsid w:val="00286B61"/>
    <w:rsid w:val="00287C14"/>
    <w:rsid w:val="002902C1"/>
    <w:rsid w:val="002913E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350"/>
    <w:rsid w:val="002A3B3E"/>
    <w:rsid w:val="002A3C89"/>
    <w:rsid w:val="002A4AC9"/>
    <w:rsid w:val="002A4AF7"/>
    <w:rsid w:val="002A523D"/>
    <w:rsid w:val="002A55FA"/>
    <w:rsid w:val="002A58C9"/>
    <w:rsid w:val="002A62B6"/>
    <w:rsid w:val="002A6658"/>
    <w:rsid w:val="002A70E6"/>
    <w:rsid w:val="002A71C8"/>
    <w:rsid w:val="002A7A35"/>
    <w:rsid w:val="002B062F"/>
    <w:rsid w:val="002B144C"/>
    <w:rsid w:val="002B189A"/>
    <w:rsid w:val="002B19CD"/>
    <w:rsid w:val="002B2E05"/>
    <w:rsid w:val="002B3F04"/>
    <w:rsid w:val="002B42DA"/>
    <w:rsid w:val="002B6B9E"/>
    <w:rsid w:val="002B7D13"/>
    <w:rsid w:val="002C14FC"/>
    <w:rsid w:val="002C1DD6"/>
    <w:rsid w:val="002C2936"/>
    <w:rsid w:val="002C2DD1"/>
    <w:rsid w:val="002C350D"/>
    <w:rsid w:val="002C362D"/>
    <w:rsid w:val="002C3C04"/>
    <w:rsid w:val="002C41AA"/>
    <w:rsid w:val="002C4AE8"/>
    <w:rsid w:val="002C4B0F"/>
    <w:rsid w:val="002C50AE"/>
    <w:rsid w:val="002C5249"/>
    <w:rsid w:val="002C53E8"/>
    <w:rsid w:val="002C65D3"/>
    <w:rsid w:val="002D1083"/>
    <w:rsid w:val="002D1C99"/>
    <w:rsid w:val="002D1EFA"/>
    <w:rsid w:val="002D236C"/>
    <w:rsid w:val="002D28EF"/>
    <w:rsid w:val="002D2C4F"/>
    <w:rsid w:val="002D2EC0"/>
    <w:rsid w:val="002D3701"/>
    <w:rsid w:val="002D3712"/>
    <w:rsid w:val="002D48BB"/>
    <w:rsid w:val="002D4A0D"/>
    <w:rsid w:val="002D51D8"/>
    <w:rsid w:val="002D5ABC"/>
    <w:rsid w:val="002D6348"/>
    <w:rsid w:val="002D636A"/>
    <w:rsid w:val="002D6E52"/>
    <w:rsid w:val="002D7F06"/>
    <w:rsid w:val="002E00F1"/>
    <w:rsid w:val="002E0559"/>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343"/>
    <w:rsid w:val="00300A60"/>
    <w:rsid w:val="00300A7B"/>
    <w:rsid w:val="00300FEF"/>
    <w:rsid w:val="00301185"/>
    <w:rsid w:val="0030230E"/>
    <w:rsid w:val="003025C8"/>
    <w:rsid w:val="003049FC"/>
    <w:rsid w:val="00304E45"/>
    <w:rsid w:val="00304EAF"/>
    <w:rsid w:val="00305151"/>
    <w:rsid w:val="00305876"/>
    <w:rsid w:val="00306D9F"/>
    <w:rsid w:val="00306F87"/>
    <w:rsid w:val="003074D1"/>
    <w:rsid w:val="0031000F"/>
    <w:rsid w:val="003101E1"/>
    <w:rsid w:val="00310969"/>
    <w:rsid w:val="00310A7C"/>
    <w:rsid w:val="00310DEF"/>
    <w:rsid w:val="00310E98"/>
    <w:rsid w:val="0031109D"/>
    <w:rsid w:val="00311E65"/>
    <w:rsid w:val="0031284C"/>
    <w:rsid w:val="003132B2"/>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922"/>
    <w:rsid w:val="00325A84"/>
    <w:rsid w:val="00326357"/>
    <w:rsid w:val="00326CB7"/>
    <w:rsid w:val="00326F19"/>
    <w:rsid w:val="00326F9E"/>
    <w:rsid w:val="003300AD"/>
    <w:rsid w:val="003300F2"/>
    <w:rsid w:val="003312E5"/>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6F4E"/>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6D85"/>
    <w:rsid w:val="00397706"/>
    <w:rsid w:val="003979C5"/>
    <w:rsid w:val="00397E1C"/>
    <w:rsid w:val="003A050E"/>
    <w:rsid w:val="003A050F"/>
    <w:rsid w:val="003A1229"/>
    <w:rsid w:val="003A15A3"/>
    <w:rsid w:val="003A20CF"/>
    <w:rsid w:val="003A2F4F"/>
    <w:rsid w:val="003A30C5"/>
    <w:rsid w:val="003A3C99"/>
    <w:rsid w:val="003A441C"/>
    <w:rsid w:val="003A5984"/>
    <w:rsid w:val="003A65F9"/>
    <w:rsid w:val="003A6756"/>
    <w:rsid w:val="003A6951"/>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49F0"/>
    <w:rsid w:val="003D5A05"/>
    <w:rsid w:val="003D5EC9"/>
    <w:rsid w:val="003D6258"/>
    <w:rsid w:val="003D6501"/>
    <w:rsid w:val="003D73C2"/>
    <w:rsid w:val="003E0731"/>
    <w:rsid w:val="003E08DA"/>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961"/>
    <w:rsid w:val="003F5D40"/>
    <w:rsid w:val="003F740A"/>
    <w:rsid w:val="004003B4"/>
    <w:rsid w:val="00401CAD"/>
    <w:rsid w:val="004021E3"/>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23C9"/>
    <w:rsid w:val="0041359A"/>
    <w:rsid w:val="00413D2E"/>
    <w:rsid w:val="004147BD"/>
    <w:rsid w:val="00415702"/>
    <w:rsid w:val="004157B6"/>
    <w:rsid w:val="004159FF"/>
    <w:rsid w:val="00415A37"/>
    <w:rsid w:val="0041685F"/>
    <w:rsid w:val="00416D08"/>
    <w:rsid w:val="00417604"/>
    <w:rsid w:val="00423FF6"/>
    <w:rsid w:val="00424C4C"/>
    <w:rsid w:val="004252AF"/>
    <w:rsid w:val="00425672"/>
    <w:rsid w:val="00427174"/>
    <w:rsid w:val="00427210"/>
    <w:rsid w:val="00427794"/>
    <w:rsid w:val="00430DB7"/>
    <w:rsid w:val="004321B5"/>
    <w:rsid w:val="0043230B"/>
    <w:rsid w:val="00432574"/>
    <w:rsid w:val="0043288C"/>
    <w:rsid w:val="00432ED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0E56"/>
    <w:rsid w:val="00482A1E"/>
    <w:rsid w:val="00482BC0"/>
    <w:rsid w:val="00483462"/>
    <w:rsid w:val="00483E10"/>
    <w:rsid w:val="004847DE"/>
    <w:rsid w:val="00485C13"/>
    <w:rsid w:val="00485E23"/>
    <w:rsid w:val="0048654D"/>
    <w:rsid w:val="004867B9"/>
    <w:rsid w:val="00486B0D"/>
    <w:rsid w:val="00491E2C"/>
    <w:rsid w:val="00492862"/>
    <w:rsid w:val="004940CB"/>
    <w:rsid w:val="00494B5D"/>
    <w:rsid w:val="0049538A"/>
    <w:rsid w:val="00495F71"/>
    <w:rsid w:val="004962BC"/>
    <w:rsid w:val="00496EFB"/>
    <w:rsid w:val="00497DF3"/>
    <w:rsid w:val="004A01F5"/>
    <w:rsid w:val="004A0305"/>
    <w:rsid w:val="004A0401"/>
    <w:rsid w:val="004A0E10"/>
    <w:rsid w:val="004A114B"/>
    <w:rsid w:val="004A1343"/>
    <w:rsid w:val="004A13CE"/>
    <w:rsid w:val="004A1A47"/>
    <w:rsid w:val="004A1BB5"/>
    <w:rsid w:val="004A284D"/>
    <w:rsid w:val="004A299F"/>
    <w:rsid w:val="004A2FA8"/>
    <w:rsid w:val="004A3C50"/>
    <w:rsid w:val="004A3F9F"/>
    <w:rsid w:val="004A415C"/>
    <w:rsid w:val="004A4444"/>
    <w:rsid w:val="004A4761"/>
    <w:rsid w:val="004A48CA"/>
    <w:rsid w:val="004A4C80"/>
    <w:rsid w:val="004A51B9"/>
    <w:rsid w:val="004A5A9A"/>
    <w:rsid w:val="004A6248"/>
    <w:rsid w:val="004A7485"/>
    <w:rsid w:val="004A7F0E"/>
    <w:rsid w:val="004B002F"/>
    <w:rsid w:val="004B0181"/>
    <w:rsid w:val="004B01D9"/>
    <w:rsid w:val="004B0E0C"/>
    <w:rsid w:val="004B1C98"/>
    <w:rsid w:val="004B219C"/>
    <w:rsid w:val="004B2B8B"/>
    <w:rsid w:val="004B2C6A"/>
    <w:rsid w:val="004B2DE4"/>
    <w:rsid w:val="004B57E8"/>
    <w:rsid w:val="004B585B"/>
    <w:rsid w:val="004B6BCA"/>
    <w:rsid w:val="004B6FBD"/>
    <w:rsid w:val="004B7455"/>
    <w:rsid w:val="004C03F1"/>
    <w:rsid w:val="004C076A"/>
    <w:rsid w:val="004C0C4F"/>
    <w:rsid w:val="004C11AA"/>
    <w:rsid w:val="004C29F1"/>
    <w:rsid w:val="004C34F4"/>
    <w:rsid w:val="004C3894"/>
    <w:rsid w:val="004C40E5"/>
    <w:rsid w:val="004C42C8"/>
    <w:rsid w:val="004C4413"/>
    <w:rsid w:val="004C5716"/>
    <w:rsid w:val="004C7584"/>
    <w:rsid w:val="004C7DC4"/>
    <w:rsid w:val="004C7E0B"/>
    <w:rsid w:val="004C7E53"/>
    <w:rsid w:val="004D017C"/>
    <w:rsid w:val="004D0866"/>
    <w:rsid w:val="004D1010"/>
    <w:rsid w:val="004D1673"/>
    <w:rsid w:val="004D202E"/>
    <w:rsid w:val="004D248A"/>
    <w:rsid w:val="004D2FB8"/>
    <w:rsid w:val="004D459D"/>
    <w:rsid w:val="004D49FC"/>
    <w:rsid w:val="004D59EA"/>
    <w:rsid w:val="004D7B52"/>
    <w:rsid w:val="004D7DFA"/>
    <w:rsid w:val="004E00CC"/>
    <w:rsid w:val="004E05A2"/>
    <w:rsid w:val="004E07B2"/>
    <w:rsid w:val="004E0D09"/>
    <w:rsid w:val="004E13EA"/>
    <w:rsid w:val="004E1E5E"/>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CE4"/>
    <w:rsid w:val="004F6FEF"/>
    <w:rsid w:val="004F7943"/>
    <w:rsid w:val="005002B8"/>
    <w:rsid w:val="00500818"/>
    <w:rsid w:val="00500FED"/>
    <w:rsid w:val="00501200"/>
    <w:rsid w:val="005020EF"/>
    <w:rsid w:val="0050218B"/>
    <w:rsid w:val="0050224F"/>
    <w:rsid w:val="005032DE"/>
    <w:rsid w:val="005033DA"/>
    <w:rsid w:val="005035B0"/>
    <w:rsid w:val="0050378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6DB0"/>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022"/>
    <w:rsid w:val="005315A7"/>
    <w:rsid w:val="00531FA2"/>
    <w:rsid w:val="005321FB"/>
    <w:rsid w:val="0053254A"/>
    <w:rsid w:val="005325B5"/>
    <w:rsid w:val="0053314D"/>
    <w:rsid w:val="005332CF"/>
    <w:rsid w:val="005334CF"/>
    <w:rsid w:val="00533C4A"/>
    <w:rsid w:val="005357BB"/>
    <w:rsid w:val="00536296"/>
    <w:rsid w:val="00536E98"/>
    <w:rsid w:val="005377B5"/>
    <w:rsid w:val="005379E7"/>
    <w:rsid w:val="00540094"/>
    <w:rsid w:val="00540C9A"/>
    <w:rsid w:val="0054132A"/>
    <w:rsid w:val="00541A24"/>
    <w:rsid w:val="005420ED"/>
    <w:rsid w:val="0054231A"/>
    <w:rsid w:val="00542A74"/>
    <w:rsid w:val="0054324A"/>
    <w:rsid w:val="00543400"/>
    <w:rsid w:val="005448A6"/>
    <w:rsid w:val="00546DDE"/>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2E3"/>
    <w:rsid w:val="005846F8"/>
    <w:rsid w:val="0058525D"/>
    <w:rsid w:val="00585C84"/>
    <w:rsid w:val="00587BAC"/>
    <w:rsid w:val="00587E05"/>
    <w:rsid w:val="00590005"/>
    <w:rsid w:val="00590C4A"/>
    <w:rsid w:val="00591FAF"/>
    <w:rsid w:val="00593111"/>
    <w:rsid w:val="00593816"/>
    <w:rsid w:val="00593D67"/>
    <w:rsid w:val="00594FA6"/>
    <w:rsid w:val="00595F1A"/>
    <w:rsid w:val="00595F8E"/>
    <w:rsid w:val="005964CC"/>
    <w:rsid w:val="00596895"/>
    <w:rsid w:val="00596BDA"/>
    <w:rsid w:val="005974CD"/>
    <w:rsid w:val="00597972"/>
    <w:rsid w:val="005A07D8"/>
    <w:rsid w:val="005A0C5B"/>
    <w:rsid w:val="005A4255"/>
    <w:rsid w:val="005A5204"/>
    <w:rsid w:val="005A52E6"/>
    <w:rsid w:val="005A5610"/>
    <w:rsid w:val="005B0749"/>
    <w:rsid w:val="005B1757"/>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0C5"/>
    <w:rsid w:val="005D1EC0"/>
    <w:rsid w:val="005D280D"/>
    <w:rsid w:val="005D30B4"/>
    <w:rsid w:val="005D393D"/>
    <w:rsid w:val="005D3E68"/>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B6D"/>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6D00"/>
    <w:rsid w:val="00607C46"/>
    <w:rsid w:val="0061019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7DE"/>
    <w:rsid w:val="00626844"/>
    <w:rsid w:val="00626BBC"/>
    <w:rsid w:val="006274B9"/>
    <w:rsid w:val="00627808"/>
    <w:rsid w:val="0062788C"/>
    <w:rsid w:val="00627CD4"/>
    <w:rsid w:val="00630BA9"/>
    <w:rsid w:val="00630DE9"/>
    <w:rsid w:val="00630F03"/>
    <w:rsid w:val="00631E78"/>
    <w:rsid w:val="00632B0E"/>
    <w:rsid w:val="00633526"/>
    <w:rsid w:val="006347FC"/>
    <w:rsid w:val="0063491E"/>
    <w:rsid w:val="006349FB"/>
    <w:rsid w:val="00634C20"/>
    <w:rsid w:val="00634E47"/>
    <w:rsid w:val="00635013"/>
    <w:rsid w:val="0063557A"/>
    <w:rsid w:val="00635AF4"/>
    <w:rsid w:val="00635E49"/>
    <w:rsid w:val="00636208"/>
    <w:rsid w:val="006366F2"/>
    <w:rsid w:val="00637037"/>
    <w:rsid w:val="00637695"/>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6B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61AD"/>
    <w:rsid w:val="00677B00"/>
    <w:rsid w:val="00677F40"/>
    <w:rsid w:val="00680281"/>
    <w:rsid w:val="00681CDE"/>
    <w:rsid w:val="006824FC"/>
    <w:rsid w:val="0068448B"/>
    <w:rsid w:val="00685C49"/>
    <w:rsid w:val="00687997"/>
    <w:rsid w:val="00687E47"/>
    <w:rsid w:val="0069058D"/>
    <w:rsid w:val="006912EA"/>
    <w:rsid w:val="00692635"/>
    <w:rsid w:val="0069376B"/>
    <w:rsid w:val="00693C7B"/>
    <w:rsid w:val="00694911"/>
    <w:rsid w:val="006966D7"/>
    <w:rsid w:val="00696EED"/>
    <w:rsid w:val="006A02C4"/>
    <w:rsid w:val="006A0320"/>
    <w:rsid w:val="006A0559"/>
    <w:rsid w:val="006A091F"/>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FC8"/>
    <w:rsid w:val="006B257C"/>
    <w:rsid w:val="006B3563"/>
    <w:rsid w:val="006B3FBF"/>
    <w:rsid w:val="006B4773"/>
    <w:rsid w:val="006B4B0E"/>
    <w:rsid w:val="006B4D7E"/>
    <w:rsid w:val="006B5492"/>
    <w:rsid w:val="006B5692"/>
    <w:rsid w:val="006B56F2"/>
    <w:rsid w:val="006B74CF"/>
    <w:rsid w:val="006C176F"/>
    <w:rsid w:val="006C1CEA"/>
    <w:rsid w:val="006C29FF"/>
    <w:rsid w:val="006C2ED7"/>
    <w:rsid w:val="006C4A69"/>
    <w:rsid w:val="006C5438"/>
    <w:rsid w:val="006C5FDC"/>
    <w:rsid w:val="006C613D"/>
    <w:rsid w:val="006C6272"/>
    <w:rsid w:val="006C63B5"/>
    <w:rsid w:val="006C656C"/>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3B79"/>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298"/>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4D40"/>
    <w:rsid w:val="00725AB6"/>
    <w:rsid w:val="00725D1E"/>
    <w:rsid w:val="00726178"/>
    <w:rsid w:val="00726D3A"/>
    <w:rsid w:val="00726E63"/>
    <w:rsid w:val="007306D3"/>
    <w:rsid w:val="007317B5"/>
    <w:rsid w:val="00731D1E"/>
    <w:rsid w:val="0073210C"/>
    <w:rsid w:val="0073238A"/>
    <w:rsid w:val="0073277C"/>
    <w:rsid w:val="007327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70D0"/>
    <w:rsid w:val="00771EC8"/>
    <w:rsid w:val="007720C2"/>
    <w:rsid w:val="007724D3"/>
    <w:rsid w:val="007731F0"/>
    <w:rsid w:val="007740AD"/>
    <w:rsid w:val="00774FA3"/>
    <w:rsid w:val="0077554C"/>
    <w:rsid w:val="007763E1"/>
    <w:rsid w:val="0077717F"/>
    <w:rsid w:val="00777670"/>
    <w:rsid w:val="007818FF"/>
    <w:rsid w:val="00782BF8"/>
    <w:rsid w:val="007834AA"/>
    <w:rsid w:val="00783536"/>
    <w:rsid w:val="00783C19"/>
    <w:rsid w:val="00785172"/>
    <w:rsid w:val="00785E89"/>
    <w:rsid w:val="00785F17"/>
    <w:rsid w:val="00786078"/>
    <w:rsid w:val="007860B6"/>
    <w:rsid w:val="007863E6"/>
    <w:rsid w:val="00786563"/>
    <w:rsid w:val="00786DEE"/>
    <w:rsid w:val="00786EEC"/>
    <w:rsid w:val="007872CE"/>
    <w:rsid w:val="00787729"/>
    <w:rsid w:val="007877A2"/>
    <w:rsid w:val="00787900"/>
    <w:rsid w:val="00787DC2"/>
    <w:rsid w:val="0079007C"/>
    <w:rsid w:val="007909D9"/>
    <w:rsid w:val="00790A5E"/>
    <w:rsid w:val="00790D67"/>
    <w:rsid w:val="00790FAD"/>
    <w:rsid w:val="007912DE"/>
    <w:rsid w:val="00791E5B"/>
    <w:rsid w:val="00791FC9"/>
    <w:rsid w:val="0079488E"/>
    <w:rsid w:val="007948D0"/>
    <w:rsid w:val="007976F5"/>
    <w:rsid w:val="007A0208"/>
    <w:rsid w:val="007A059A"/>
    <w:rsid w:val="007A0F1C"/>
    <w:rsid w:val="007A130B"/>
    <w:rsid w:val="007A50A9"/>
    <w:rsid w:val="007A5BDA"/>
    <w:rsid w:val="007A769D"/>
    <w:rsid w:val="007A7CA7"/>
    <w:rsid w:val="007A7D55"/>
    <w:rsid w:val="007A7E8A"/>
    <w:rsid w:val="007B12FF"/>
    <w:rsid w:val="007B185F"/>
    <w:rsid w:val="007B2A01"/>
    <w:rsid w:val="007B2E75"/>
    <w:rsid w:val="007B39E1"/>
    <w:rsid w:val="007B4DFE"/>
    <w:rsid w:val="007B6219"/>
    <w:rsid w:val="007B6AEC"/>
    <w:rsid w:val="007B70ED"/>
    <w:rsid w:val="007C0612"/>
    <w:rsid w:val="007C0697"/>
    <w:rsid w:val="007C0E2B"/>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4AFD"/>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0625"/>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D66"/>
    <w:rsid w:val="00814F72"/>
    <w:rsid w:val="008150F0"/>
    <w:rsid w:val="00816837"/>
    <w:rsid w:val="008176D9"/>
    <w:rsid w:val="00817AB9"/>
    <w:rsid w:val="00820422"/>
    <w:rsid w:val="00820787"/>
    <w:rsid w:val="0082094F"/>
    <w:rsid w:val="00821A1E"/>
    <w:rsid w:val="00821BB1"/>
    <w:rsid w:val="008221D5"/>
    <w:rsid w:val="00823BF2"/>
    <w:rsid w:val="0082502F"/>
    <w:rsid w:val="008253EC"/>
    <w:rsid w:val="008256DD"/>
    <w:rsid w:val="00825FEE"/>
    <w:rsid w:val="0082692A"/>
    <w:rsid w:val="00826A7E"/>
    <w:rsid w:val="008272CE"/>
    <w:rsid w:val="0082733A"/>
    <w:rsid w:val="00827AF2"/>
    <w:rsid w:val="008301E0"/>
    <w:rsid w:val="0083023B"/>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595"/>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1D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F05"/>
    <w:rsid w:val="008C0807"/>
    <w:rsid w:val="008C11D7"/>
    <w:rsid w:val="008C142E"/>
    <w:rsid w:val="008C1D31"/>
    <w:rsid w:val="008C1E31"/>
    <w:rsid w:val="008C27A0"/>
    <w:rsid w:val="008C3328"/>
    <w:rsid w:val="008C3D60"/>
    <w:rsid w:val="008C3FB4"/>
    <w:rsid w:val="008C4071"/>
    <w:rsid w:val="008C4EAD"/>
    <w:rsid w:val="008C5210"/>
    <w:rsid w:val="008C5433"/>
    <w:rsid w:val="008C5658"/>
    <w:rsid w:val="008C6767"/>
    <w:rsid w:val="008C6D60"/>
    <w:rsid w:val="008C7B15"/>
    <w:rsid w:val="008C7CA2"/>
    <w:rsid w:val="008C7EAA"/>
    <w:rsid w:val="008D00BF"/>
    <w:rsid w:val="008D07EC"/>
    <w:rsid w:val="008D1798"/>
    <w:rsid w:val="008D277C"/>
    <w:rsid w:val="008D2D3D"/>
    <w:rsid w:val="008D3AE8"/>
    <w:rsid w:val="008D6F67"/>
    <w:rsid w:val="008D704D"/>
    <w:rsid w:val="008D7EF7"/>
    <w:rsid w:val="008E2035"/>
    <w:rsid w:val="008E240B"/>
    <w:rsid w:val="008E3081"/>
    <w:rsid w:val="008E31B9"/>
    <w:rsid w:val="008E4A3C"/>
    <w:rsid w:val="008E50AC"/>
    <w:rsid w:val="008E5B5F"/>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7DC"/>
    <w:rsid w:val="008F38C8"/>
    <w:rsid w:val="008F3AED"/>
    <w:rsid w:val="008F4D52"/>
    <w:rsid w:val="008F52B3"/>
    <w:rsid w:val="008F5556"/>
    <w:rsid w:val="008F56E8"/>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4C06"/>
    <w:rsid w:val="0090544A"/>
    <w:rsid w:val="0090570A"/>
    <w:rsid w:val="00905DA2"/>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E2"/>
    <w:rsid w:val="00920DF2"/>
    <w:rsid w:val="00923A02"/>
    <w:rsid w:val="00924B58"/>
    <w:rsid w:val="00925348"/>
    <w:rsid w:val="009265B6"/>
    <w:rsid w:val="00927C97"/>
    <w:rsid w:val="00927D63"/>
    <w:rsid w:val="00927FB2"/>
    <w:rsid w:val="00927FFC"/>
    <w:rsid w:val="009302A6"/>
    <w:rsid w:val="0093049E"/>
    <w:rsid w:val="00930BE5"/>
    <w:rsid w:val="00931269"/>
    <w:rsid w:val="00931CA2"/>
    <w:rsid w:val="00931E5B"/>
    <w:rsid w:val="0093234E"/>
    <w:rsid w:val="0093242D"/>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916"/>
    <w:rsid w:val="00960A92"/>
    <w:rsid w:val="00960F52"/>
    <w:rsid w:val="00961502"/>
    <w:rsid w:val="00961943"/>
    <w:rsid w:val="00961DB7"/>
    <w:rsid w:val="0096248C"/>
    <w:rsid w:val="00962B9B"/>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1F"/>
    <w:rsid w:val="009905AD"/>
    <w:rsid w:val="00990A2D"/>
    <w:rsid w:val="00990DF5"/>
    <w:rsid w:val="009910A4"/>
    <w:rsid w:val="0099179F"/>
    <w:rsid w:val="009921F1"/>
    <w:rsid w:val="009922E3"/>
    <w:rsid w:val="0099297C"/>
    <w:rsid w:val="0099299E"/>
    <w:rsid w:val="00992E10"/>
    <w:rsid w:val="00992F47"/>
    <w:rsid w:val="00993376"/>
    <w:rsid w:val="00993CDB"/>
    <w:rsid w:val="00993EC5"/>
    <w:rsid w:val="00995FEE"/>
    <w:rsid w:val="00996076"/>
    <w:rsid w:val="009961CF"/>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738"/>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55A"/>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409"/>
    <w:rsid w:val="009D57A5"/>
    <w:rsid w:val="009D7222"/>
    <w:rsid w:val="009D7294"/>
    <w:rsid w:val="009D7770"/>
    <w:rsid w:val="009D779F"/>
    <w:rsid w:val="009E1FFB"/>
    <w:rsid w:val="009E20B7"/>
    <w:rsid w:val="009E2403"/>
    <w:rsid w:val="009E2820"/>
    <w:rsid w:val="009E28D8"/>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0791"/>
    <w:rsid w:val="00A215B6"/>
    <w:rsid w:val="00A23B71"/>
    <w:rsid w:val="00A24A76"/>
    <w:rsid w:val="00A24FC3"/>
    <w:rsid w:val="00A25751"/>
    <w:rsid w:val="00A26601"/>
    <w:rsid w:val="00A26794"/>
    <w:rsid w:val="00A26D56"/>
    <w:rsid w:val="00A26F11"/>
    <w:rsid w:val="00A2707D"/>
    <w:rsid w:val="00A27446"/>
    <w:rsid w:val="00A27846"/>
    <w:rsid w:val="00A27AF9"/>
    <w:rsid w:val="00A32840"/>
    <w:rsid w:val="00A32BE9"/>
    <w:rsid w:val="00A32FBD"/>
    <w:rsid w:val="00A33366"/>
    <w:rsid w:val="00A33684"/>
    <w:rsid w:val="00A35181"/>
    <w:rsid w:val="00A363BD"/>
    <w:rsid w:val="00A3699B"/>
    <w:rsid w:val="00A36CC9"/>
    <w:rsid w:val="00A36D58"/>
    <w:rsid w:val="00A37373"/>
    <w:rsid w:val="00A37BE9"/>
    <w:rsid w:val="00A41AC1"/>
    <w:rsid w:val="00A41CA4"/>
    <w:rsid w:val="00A42B33"/>
    <w:rsid w:val="00A42FE7"/>
    <w:rsid w:val="00A43140"/>
    <w:rsid w:val="00A432E9"/>
    <w:rsid w:val="00A436C9"/>
    <w:rsid w:val="00A43835"/>
    <w:rsid w:val="00A4394E"/>
    <w:rsid w:val="00A43C02"/>
    <w:rsid w:val="00A44AE6"/>
    <w:rsid w:val="00A45433"/>
    <w:rsid w:val="00A4599F"/>
    <w:rsid w:val="00A460FB"/>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930"/>
    <w:rsid w:val="00A71150"/>
    <w:rsid w:val="00A71BA0"/>
    <w:rsid w:val="00A728AD"/>
    <w:rsid w:val="00A732E4"/>
    <w:rsid w:val="00A73BF7"/>
    <w:rsid w:val="00A744AD"/>
    <w:rsid w:val="00A747AC"/>
    <w:rsid w:val="00A74AB7"/>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256"/>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A97"/>
    <w:rsid w:val="00AD4BED"/>
    <w:rsid w:val="00AD4F1A"/>
    <w:rsid w:val="00AD5069"/>
    <w:rsid w:val="00AD51F7"/>
    <w:rsid w:val="00AD53C9"/>
    <w:rsid w:val="00AD56F4"/>
    <w:rsid w:val="00AD5DD1"/>
    <w:rsid w:val="00AD6CE4"/>
    <w:rsid w:val="00AD7D83"/>
    <w:rsid w:val="00AE0354"/>
    <w:rsid w:val="00AE1244"/>
    <w:rsid w:val="00AE1A0D"/>
    <w:rsid w:val="00AE1C5F"/>
    <w:rsid w:val="00AE2AEF"/>
    <w:rsid w:val="00AE2B70"/>
    <w:rsid w:val="00AE2FC6"/>
    <w:rsid w:val="00AE3439"/>
    <w:rsid w:val="00AE34E5"/>
    <w:rsid w:val="00AE422D"/>
    <w:rsid w:val="00AE46CD"/>
    <w:rsid w:val="00AE5294"/>
    <w:rsid w:val="00AE55E5"/>
    <w:rsid w:val="00AE60D1"/>
    <w:rsid w:val="00AE65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89D"/>
    <w:rsid w:val="00B24A32"/>
    <w:rsid w:val="00B24A96"/>
    <w:rsid w:val="00B252D4"/>
    <w:rsid w:val="00B2565F"/>
    <w:rsid w:val="00B2694E"/>
    <w:rsid w:val="00B26D34"/>
    <w:rsid w:val="00B27D89"/>
    <w:rsid w:val="00B3055F"/>
    <w:rsid w:val="00B30561"/>
    <w:rsid w:val="00B3068F"/>
    <w:rsid w:val="00B30AC8"/>
    <w:rsid w:val="00B30E86"/>
    <w:rsid w:val="00B312C4"/>
    <w:rsid w:val="00B315BC"/>
    <w:rsid w:val="00B3287D"/>
    <w:rsid w:val="00B331DE"/>
    <w:rsid w:val="00B33394"/>
    <w:rsid w:val="00B33EAC"/>
    <w:rsid w:val="00B349C5"/>
    <w:rsid w:val="00B34D1F"/>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33C1"/>
    <w:rsid w:val="00B5429E"/>
    <w:rsid w:val="00B5493F"/>
    <w:rsid w:val="00B54C37"/>
    <w:rsid w:val="00B5521E"/>
    <w:rsid w:val="00B55A65"/>
    <w:rsid w:val="00B56D81"/>
    <w:rsid w:val="00B573C4"/>
    <w:rsid w:val="00B600AE"/>
    <w:rsid w:val="00B606C9"/>
    <w:rsid w:val="00B60CB8"/>
    <w:rsid w:val="00B610A6"/>
    <w:rsid w:val="00B61231"/>
    <w:rsid w:val="00B61E5E"/>
    <w:rsid w:val="00B621DE"/>
    <w:rsid w:val="00B62973"/>
    <w:rsid w:val="00B62D48"/>
    <w:rsid w:val="00B6316B"/>
    <w:rsid w:val="00B64536"/>
    <w:rsid w:val="00B6522C"/>
    <w:rsid w:val="00B672BA"/>
    <w:rsid w:val="00B6737C"/>
    <w:rsid w:val="00B712C7"/>
    <w:rsid w:val="00B71986"/>
    <w:rsid w:val="00B71B06"/>
    <w:rsid w:val="00B72A3B"/>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5661"/>
    <w:rsid w:val="00BB6B79"/>
    <w:rsid w:val="00BB6D52"/>
    <w:rsid w:val="00BC0EC9"/>
    <w:rsid w:val="00BC1CD4"/>
    <w:rsid w:val="00BC22EF"/>
    <w:rsid w:val="00BC2E44"/>
    <w:rsid w:val="00BC3440"/>
    <w:rsid w:val="00BC386E"/>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09A"/>
    <w:rsid w:val="00BE7123"/>
    <w:rsid w:val="00BE7C72"/>
    <w:rsid w:val="00BE7D6A"/>
    <w:rsid w:val="00BF1959"/>
    <w:rsid w:val="00BF22F5"/>
    <w:rsid w:val="00BF3638"/>
    <w:rsid w:val="00BF4594"/>
    <w:rsid w:val="00BF5148"/>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0DE"/>
    <w:rsid w:val="00C137BA"/>
    <w:rsid w:val="00C13AA7"/>
    <w:rsid w:val="00C13D69"/>
    <w:rsid w:val="00C1441F"/>
    <w:rsid w:val="00C1458E"/>
    <w:rsid w:val="00C147E1"/>
    <w:rsid w:val="00C14D52"/>
    <w:rsid w:val="00C158E9"/>
    <w:rsid w:val="00C1602A"/>
    <w:rsid w:val="00C160A1"/>
    <w:rsid w:val="00C16987"/>
    <w:rsid w:val="00C16D04"/>
    <w:rsid w:val="00C17335"/>
    <w:rsid w:val="00C179C4"/>
    <w:rsid w:val="00C17D3C"/>
    <w:rsid w:val="00C20A77"/>
    <w:rsid w:val="00C20C40"/>
    <w:rsid w:val="00C20E68"/>
    <w:rsid w:val="00C21A30"/>
    <w:rsid w:val="00C23DFD"/>
    <w:rsid w:val="00C23EF3"/>
    <w:rsid w:val="00C25060"/>
    <w:rsid w:val="00C25FC8"/>
    <w:rsid w:val="00C26588"/>
    <w:rsid w:val="00C265EA"/>
    <w:rsid w:val="00C275A1"/>
    <w:rsid w:val="00C3061F"/>
    <w:rsid w:val="00C30BBB"/>
    <w:rsid w:val="00C31457"/>
    <w:rsid w:val="00C314B2"/>
    <w:rsid w:val="00C31EC9"/>
    <w:rsid w:val="00C32030"/>
    <w:rsid w:val="00C32101"/>
    <w:rsid w:val="00C32435"/>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086E"/>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B90"/>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67A"/>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D74"/>
    <w:rsid w:val="00C95F80"/>
    <w:rsid w:val="00C96406"/>
    <w:rsid w:val="00C970BE"/>
    <w:rsid w:val="00C970C8"/>
    <w:rsid w:val="00C9793F"/>
    <w:rsid w:val="00CA02E5"/>
    <w:rsid w:val="00CA0CC5"/>
    <w:rsid w:val="00CA23C1"/>
    <w:rsid w:val="00CA2B04"/>
    <w:rsid w:val="00CA347D"/>
    <w:rsid w:val="00CA3A0F"/>
    <w:rsid w:val="00CA3A72"/>
    <w:rsid w:val="00CA3FAE"/>
    <w:rsid w:val="00CA47CB"/>
    <w:rsid w:val="00CA5166"/>
    <w:rsid w:val="00CA65C6"/>
    <w:rsid w:val="00CB0697"/>
    <w:rsid w:val="00CB076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0AF6"/>
    <w:rsid w:val="00CE11AC"/>
    <w:rsid w:val="00CE1414"/>
    <w:rsid w:val="00CE275A"/>
    <w:rsid w:val="00CE2A25"/>
    <w:rsid w:val="00CE2FF9"/>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6C7"/>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738"/>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25F4"/>
    <w:rsid w:val="00D8349A"/>
    <w:rsid w:val="00D8368E"/>
    <w:rsid w:val="00D83945"/>
    <w:rsid w:val="00D83C57"/>
    <w:rsid w:val="00D83F39"/>
    <w:rsid w:val="00D84542"/>
    <w:rsid w:val="00D85943"/>
    <w:rsid w:val="00D8625D"/>
    <w:rsid w:val="00D86A7B"/>
    <w:rsid w:val="00D86CCF"/>
    <w:rsid w:val="00D904F9"/>
    <w:rsid w:val="00D9078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97C85"/>
    <w:rsid w:val="00DA00EE"/>
    <w:rsid w:val="00DA05AB"/>
    <w:rsid w:val="00DA05F6"/>
    <w:rsid w:val="00DA0BE3"/>
    <w:rsid w:val="00DA0E65"/>
    <w:rsid w:val="00DA1800"/>
    <w:rsid w:val="00DA1942"/>
    <w:rsid w:val="00DA1969"/>
    <w:rsid w:val="00DA22F0"/>
    <w:rsid w:val="00DA3A07"/>
    <w:rsid w:val="00DA4A0C"/>
    <w:rsid w:val="00DA4AC1"/>
    <w:rsid w:val="00DA4DC6"/>
    <w:rsid w:val="00DA5ED0"/>
    <w:rsid w:val="00DA62B5"/>
    <w:rsid w:val="00DA758B"/>
    <w:rsid w:val="00DB0683"/>
    <w:rsid w:val="00DB0BDF"/>
    <w:rsid w:val="00DB15D5"/>
    <w:rsid w:val="00DB2857"/>
    <w:rsid w:val="00DB35AF"/>
    <w:rsid w:val="00DB374C"/>
    <w:rsid w:val="00DB3D5F"/>
    <w:rsid w:val="00DB45E6"/>
    <w:rsid w:val="00DB4B5C"/>
    <w:rsid w:val="00DB4BD9"/>
    <w:rsid w:val="00DB4CE3"/>
    <w:rsid w:val="00DB5CA5"/>
    <w:rsid w:val="00DB6D53"/>
    <w:rsid w:val="00DB7AB5"/>
    <w:rsid w:val="00DB7E29"/>
    <w:rsid w:val="00DB7EA4"/>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607"/>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8B9"/>
    <w:rsid w:val="00E04919"/>
    <w:rsid w:val="00E0493C"/>
    <w:rsid w:val="00E05E2D"/>
    <w:rsid w:val="00E076BB"/>
    <w:rsid w:val="00E078A0"/>
    <w:rsid w:val="00E07AF1"/>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81C"/>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2EA"/>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078"/>
    <w:rsid w:val="00E55E1A"/>
    <w:rsid w:val="00E55E31"/>
    <w:rsid w:val="00E56BA8"/>
    <w:rsid w:val="00E57BC3"/>
    <w:rsid w:val="00E57C9F"/>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4CF5"/>
    <w:rsid w:val="00E7520F"/>
    <w:rsid w:val="00E75227"/>
    <w:rsid w:val="00E76292"/>
    <w:rsid w:val="00E76434"/>
    <w:rsid w:val="00E76E1F"/>
    <w:rsid w:val="00E77582"/>
    <w:rsid w:val="00E77D11"/>
    <w:rsid w:val="00E77D75"/>
    <w:rsid w:val="00E80C46"/>
    <w:rsid w:val="00E812E9"/>
    <w:rsid w:val="00E81834"/>
    <w:rsid w:val="00E81CD8"/>
    <w:rsid w:val="00E83154"/>
    <w:rsid w:val="00E83222"/>
    <w:rsid w:val="00E8432A"/>
    <w:rsid w:val="00E85882"/>
    <w:rsid w:val="00E85E8B"/>
    <w:rsid w:val="00E85FDD"/>
    <w:rsid w:val="00E861F5"/>
    <w:rsid w:val="00E865C4"/>
    <w:rsid w:val="00E865CE"/>
    <w:rsid w:val="00E86BCE"/>
    <w:rsid w:val="00E86DE7"/>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E4C"/>
    <w:rsid w:val="00EA4970"/>
    <w:rsid w:val="00EA6573"/>
    <w:rsid w:val="00EA6E8F"/>
    <w:rsid w:val="00EB0E73"/>
    <w:rsid w:val="00EB15AF"/>
    <w:rsid w:val="00EB1C0F"/>
    <w:rsid w:val="00EB1E08"/>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5B7"/>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179"/>
    <w:rsid w:val="00EE16DB"/>
    <w:rsid w:val="00EE19FD"/>
    <w:rsid w:val="00EE1B56"/>
    <w:rsid w:val="00EE1C85"/>
    <w:rsid w:val="00EE1F5D"/>
    <w:rsid w:val="00EE2914"/>
    <w:rsid w:val="00EE2FC5"/>
    <w:rsid w:val="00EE33F3"/>
    <w:rsid w:val="00EE433A"/>
    <w:rsid w:val="00EE4477"/>
    <w:rsid w:val="00EE46A2"/>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4463"/>
    <w:rsid w:val="00EF471E"/>
    <w:rsid w:val="00EF4D12"/>
    <w:rsid w:val="00EF6136"/>
    <w:rsid w:val="00EF67DA"/>
    <w:rsid w:val="00EF7124"/>
    <w:rsid w:val="00EF7384"/>
    <w:rsid w:val="00F00EAA"/>
    <w:rsid w:val="00F01880"/>
    <w:rsid w:val="00F01B51"/>
    <w:rsid w:val="00F01DAE"/>
    <w:rsid w:val="00F01ED6"/>
    <w:rsid w:val="00F02806"/>
    <w:rsid w:val="00F02C2E"/>
    <w:rsid w:val="00F03F27"/>
    <w:rsid w:val="00F0480A"/>
    <w:rsid w:val="00F04A53"/>
    <w:rsid w:val="00F0515F"/>
    <w:rsid w:val="00F05F84"/>
    <w:rsid w:val="00F0795E"/>
    <w:rsid w:val="00F10CF1"/>
    <w:rsid w:val="00F10EB1"/>
    <w:rsid w:val="00F1174E"/>
    <w:rsid w:val="00F11796"/>
    <w:rsid w:val="00F12649"/>
    <w:rsid w:val="00F126A8"/>
    <w:rsid w:val="00F13570"/>
    <w:rsid w:val="00F13FC9"/>
    <w:rsid w:val="00F143FF"/>
    <w:rsid w:val="00F158C7"/>
    <w:rsid w:val="00F166A2"/>
    <w:rsid w:val="00F16BEB"/>
    <w:rsid w:val="00F170D1"/>
    <w:rsid w:val="00F17EDA"/>
    <w:rsid w:val="00F2006E"/>
    <w:rsid w:val="00F20241"/>
    <w:rsid w:val="00F20A26"/>
    <w:rsid w:val="00F20FBA"/>
    <w:rsid w:val="00F211FE"/>
    <w:rsid w:val="00F229DE"/>
    <w:rsid w:val="00F2421D"/>
    <w:rsid w:val="00F24A9F"/>
    <w:rsid w:val="00F25241"/>
    <w:rsid w:val="00F277ED"/>
    <w:rsid w:val="00F31B00"/>
    <w:rsid w:val="00F33516"/>
    <w:rsid w:val="00F33852"/>
    <w:rsid w:val="00F33AB0"/>
    <w:rsid w:val="00F342E4"/>
    <w:rsid w:val="00F34532"/>
    <w:rsid w:val="00F346E3"/>
    <w:rsid w:val="00F34725"/>
    <w:rsid w:val="00F34D2C"/>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136"/>
    <w:rsid w:val="00F5388C"/>
    <w:rsid w:val="00F5411E"/>
    <w:rsid w:val="00F54219"/>
    <w:rsid w:val="00F54F61"/>
    <w:rsid w:val="00F55531"/>
    <w:rsid w:val="00F560B4"/>
    <w:rsid w:val="00F56187"/>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EE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4F2"/>
    <w:rsid w:val="00FB458B"/>
    <w:rsid w:val="00FB4B5E"/>
    <w:rsid w:val="00FB4C99"/>
    <w:rsid w:val="00FB5D95"/>
    <w:rsid w:val="00FB5EF4"/>
    <w:rsid w:val="00FB66D2"/>
    <w:rsid w:val="00FB6905"/>
    <w:rsid w:val="00FB69D5"/>
    <w:rsid w:val="00FB7BCA"/>
    <w:rsid w:val="00FC098D"/>
    <w:rsid w:val="00FC2982"/>
    <w:rsid w:val="00FC30FB"/>
    <w:rsid w:val="00FC3EFB"/>
    <w:rsid w:val="00FC46D9"/>
    <w:rsid w:val="00FC4C61"/>
    <w:rsid w:val="00FC5449"/>
    <w:rsid w:val="00FC5CAE"/>
    <w:rsid w:val="00FC5EA5"/>
    <w:rsid w:val="00FC674E"/>
    <w:rsid w:val="00FD003B"/>
    <w:rsid w:val="00FD0613"/>
    <w:rsid w:val="00FD0F2E"/>
    <w:rsid w:val="00FD14A6"/>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299"/>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gmail-msofootnotetext">
    <w:name w:val="gmail-msofootnotetext"/>
    <w:basedOn w:val="prastasis"/>
    <w:rsid w:val="00300343"/>
    <w:pPr>
      <w:spacing w:before="100" w:beforeAutospacing="1" w:after="100" w:afterAutospacing="1" w:line="240" w:lineRule="auto"/>
      <w:ind w:firstLine="0"/>
      <w:jc w:val="left"/>
    </w:pPr>
    <w:rPr>
      <w:rFonts w:ascii="Calibri" w:eastAsia="Calibri" w:hAnsi="Calibri" w:cs="Calibri"/>
      <w:sz w:val="22"/>
      <w:szCs w:val="22"/>
    </w:rPr>
  </w:style>
  <w:style w:type="character" w:customStyle="1" w:styleId="gmail-msohyperlink">
    <w:name w:val="gmail-msohyperlink"/>
    <w:basedOn w:val="Numatytasispastraiposriftas"/>
    <w:rsid w:val="00300343"/>
  </w:style>
  <w:style w:type="paragraph" w:customStyle="1" w:styleId="Default">
    <w:name w:val="Default"/>
    <w:rsid w:val="006A091F"/>
    <w:pPr>
      <w:autoSpaceDE w:val="0"/>
      <w:autoSpaceDN w:val="0"/>
      <w:adjustRightInd w:val="0"/>
      <w:spacing w:line="240" w:lineRule="auto"/>
      <w:ind w:firstLine="0"/>
      <w:jc w:val="left"/>
    </w:pPr>
    <w:rPr>
      <w:rFonts w:ascii="Calibri" w:hAnsi="Calibri" w:cs="Calibri"/>
      <w:color w:val="000000"/>
      <w:sz w:val="24"/>
      <w:szCs w:val="24"/>
    </w:rPr>
  </w:style>
  <w:style w:type="paragraph" w:styleId="Turinys3">
    <w:name w:val="toc 3"/>
    <w:basedOn w:val="prastasis"/>
    <w:next w:val="prastasis"/>
    <w:autoRedefine/>
    <w:uiPriority w:val="39"/>
    <w:unhideWhenUsed/>
    <w:rsid w:val="00B331DE"/>
    <w:pPr>
      <w:spacing w:after="100"/>
      <w:ind w:left="420"/>
    </w:pPr>
  </w:style>
  <w:style w:type="paragraph" w:customStyle="1" w:styleId="Tekstas">
    <w:name w:val="Tekstas"/>
    <w:basedOn w:val="prastasis"/>
    <w:rsid w:val="00432EDC"/>
    <w:pPr>
      <w:widowControl w:val="0"/>
      <w:suppressAutoHyphens/>
      <w:autoSpaceDN w:val="0"/>
      <w:spacing w:after="120" w:line="240" w:lineRule="auto"/>
      <w:ind w:firstLine="0"/>
      <w:jc w:val="left"/>
    </w:pPr>
    <w:rPr>
      <w:rFonts w:ascii="Times New Roman" w:eastAsia="Lucida Sans Unicode" w:hAnsi="Times New Roman" w:cs="Times New Roman"/>
      <w:sz w:val="24"/>
      <w:szCs w:val="24"/>
      <w:lang w:val="en-US" w:eastAsia="en-US"/>
    </w:rPr>
  </w:style>
  <w:style w:type="paragraph" w:customStyle="1" w:styleId="BodyText11">
    <w:name w:val="Body Text11"/>
    <w:rsid w:val="00432EDC"/>
    <w:pPr>
      <w:suppressAutoHyphens/>
      <w:autoSpaceDE w:val="0"/>
      <w:spacing w:line="240" w:lineRule="auto"/>
      <w:ind w:firstLine="312"/>
    </w:pPr>
    <w:rPr>
      <w:rFonts w:ascii="TimesLT" w:eastAsia="Times New Roman" w:hAnsi="TimesLT" w:cs="Times New Roman"/>
      <w:sz w:val="20"/>
      <w:szCs w:val="20"/>
      <w:lang w:val="en-US" w:eastAsia="ar-SA"/>
    </w:rPr>
  </w:style>
  <w:style w:type="paragraph" w:styleId="Pagrindinistekstas2">
    <w:name w:val="Body Text 2"/>
    <w:basedOn w:val="prastasis"/>
    <w:link w:val="Pagrindinistekstas2Diagrama"/>
    <w:uiPriority w:val="99"/>
    <w:semiHidden/>
    <w:unhideWhenUsed/>
    <w:rsid w:val="00432EDC"/>
    <w:pPr>
      <w:suppressAutoHyphens/>
      <w:autoSpaceDN w:val="0"/>
      <w:spacing w:after="120" w:line="480" w:lineRule="auto"/>
      <w:ind w:firstLine="0"/>
    </w:pPr>
    <w:rPr>
      <w:rFonts w:ascii="Calibri" w:eastAsia="Calibri"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semiHidden/>
    <w:rsid w:val="00432EDC"/>
    <w:rPr>
      <w:rFonts w:ascii="Calibri" w:eastAsia="Calibri" w:hAnsi="Calibri" w:cs="Times New Roman"/>
      <w:sz w:val="22"/>
      <w:szCs w:val="22"/>
      <w:lang w:eastAsia="en-US"/>
    </w:rPr>
  </w:style>
  <w:style w:type="paragraph" w:customStyle="1" w:styleId="prastasis1">
    <w:name w:val="Įprastasis1"/>
    <w:rsid w:val="00F04A53"/>
    <w:pPr>
      <w:suppressAutoHyphens/>
      <w:spacing w:line="252" w:lineRule="auto"/>
      <w:ind w:firstLine="0"/>
      <w:jc w:val="left"/>
      <w:textAlignment w:val="baseline"/>
    </w:pPr>
    <w:rPr>
      <w:rFonts w:ascii="Times New Roman" w:eastAsia="Calibri" w:hAnsi="Times New Roman" w:cs="Times New Roman"/>
      <w:color w:val="00000A"/>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48864404">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7503779">
      <w:bodyDiv w:val="1"/>
      <w:marLeft w:val="0"/>
      <w:marRight w:val="0"/>
      <w:marTop w:val="0"/>
      <w:marBottom w:val="0"/>
      <w:divBdr>
        <w:top w:val="none" w:sz="0" w:space="0" w:color="auto"/>
        <w:left w:val="none" w:sz="0" w:space="0" w:color="auto"/>
        <w:bottom w:val="none" w:sz="0" w:space="0" w:color="auto"/>
        <w:right w:val="none" w:sz="0" w:space="0" w:color="auto"/>
      </w:divBdr>
    </w:div>
    <w:div w:id="49846966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805180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5213634">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5331413">
      <w:bodyDiv w:val="1"/>
      <w:marLeft w:val="0"/>
      <w:marRight w:val="0"/>
      <w:marTop w:val="0"/>
      <w:marBottom w:val="0"/>
      <w:divBdr>
        <w:top w:val="none" w:sz="0" w:space="0" w:color="auto"/>
        <w:left w:val="none" w:sz="0" w:space="0" w:color="auto"/>
        <w:bottom w:val="none" w:sz="0" w:space="0" w:color="auto"/>
        <w:right w:val="none" w:sz="0" w:space="0" w:color="auto"/>
      </w:divBdr>
      <w:divsChild>
        <w:div w:id="1790006521">
          <w:marLeft w:val="0"/>
          <w:marRight w:val="0"/>
          <w:marTop w:val="0"/>
          <w:marBottom w:val="0"/>
          <w:divBdr>
            <w:top w:val="none" w:sz="0" w:space="0" w:color="auto"/>
            <w:left w:val="none" w:sz="0" w:space="0" w:color="auto"/>
            <w:bottom w:val="none" w:sz="0" w:space="0" w:color="auto"/>
            <w:right w:val="none" w:sz="0" w:space="0" w:color="auto"/>
          </w:divBdr>
        </w:div>
        <w:div w:id="1916042480">
          <w:marLeft w:val="0"/>
          <w:marRight w:val="0"/>
          <w:marTop w:val="0"/>
          <w:marBottom w:val="0"/>
          <w:divBdr>
            <w:top w:val="none" w:sz="0" w:space="0" w:color="auto"/>
            <w:left w:val="none" w:sz="0" w:space="0" w:color="auto"/>
            <w:bottom w:val="none" w:sz="0" w:space="0" w:color="auto"/>
            <w:right w:val="none" w:sz="0" w:space="0" w:color="auto"/>
          </w:divBdr>
        </w:div>
      </w:divsChild>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80820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0169032">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40649534">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8430555">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9709394">
      <w:bodyDiv w:val="1"/>
      <w:marLeft w:val="0"/>
      <w:marRight w:val="0"/>
      <w:marTop w:val="0"/>
      <w:marBottom w:val="0"/>
      <w:divBdr>
        <w:top w:val="none" w:sz="0" w:space="0" w:color="auto"/>
        <w:left w:val="none" w:sz="0" w:space="0" w:color="auto"/>
        <w:bottom w:val="none" w:sz="0" w:space="0" w:color="auto"/>
        <w:right w:val="none" w:sz="0" w:space="0" w:color="auto"/>
      </w:divBdr>
    </w:div>
    <w:div w:id="151357173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8828506">
      <w:bodyDiv w:val="1"/>
      <w:marLeft w:val="0"/>
      <w:marRight w:val="0"/>
      <w:marTop w:val="0"/>
      <w:marBottom w:val="0"/>
      <w:divBdr>
        <w:top w:val="none" w:sz="0" w:space="0" w:color="auto"/>
        <w:left w:val="none" w:sz="0" w:space="0" w:color="auto"/>
        <w:bottom w:val="none" w:sz="0" w:space="0" w:color="auto"/>
        <w:right w:val="none" w:sz="0" w:space="0" w:color="auto"/>
      </w:divBdr>
    </w:div>
    <w:div w:id="1605574972">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18173">
      <w:bodyDiv w:val="1"/>
      <w:marLeft w:val="0"/>
      <w:marRight w:val="0"/>
      <w:marTop w:val="0"/>
      <w:marBottom w:val="0"/>
      <w:divBdr>
        <w:top w:val="none" w:sz="0" w:space="0" w:color="auto"/>
        <w:left w:val="none" w:sz="0" w:space="0" w:color="auto"/>
        <w:bottom w:val="none" w:sz="0" w:space="0" w:color="auto"/>
        <w:right w:val="none" w:sz="0" w:space="0" w:color="auto"/>
      </w:divBdr>
      <w:divsChild>
        <w:div w:id="647630409">
          <w:marLeft w:val="0"/>
          <w:marRight w:val="0"/>
          <w:marTop w:val="0"/>
          <w:marBottom w:val="0"/>
          <w:divBdr>
            <w:top w:val="none" w:sz="0" w:space="0" w:color="auto"/>
            <w:left w:val="none" w:sz="0" w:space="0" w:color="auto"/>
            <w:bottom w:val="none" w:sz="0" w:space="0" w:color="auto"/>
            <w:right w:val="none" w:sz="0" w:space="0" w:color="auto"/>
          </w:divBdr>
        </w:div>
        <w:div w:id="260376493">
          <w:marLeft w:val="0"/>
          <w:marRight w:val="0"/>
          <w:marTop w:val="0"/>
          <w:marBottom w:val="0"/>
          <w:divBdr>
            <w:top w:val="none" w:sz="0" w:space="0" w:color="auto"/>
            <w:left w:val="none" w:sz="0" w:space="0" w:color="auto"/>
            <w:bottom w:val="none" w:sz="0" w:space="0" w:color="auto"/>
            <w:right w:val="none" w:sz="0" w:space="0" w:color="auto"/>
          </w:divBdr>
        </w:div>
      </w:divsChild>
    </w:div>
    <w:div w:id="1956674664">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411813">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13754</Words>
  <Characters>7840</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Žygrė Z</cp:lastModifiedBy>
  <cp:revision>4</cp:revision>
  <cp:lastPrinted>2024-02-28T09:15:00Z</cp:lastPrinted>
  <dcterms:created xsi:type="dcterms:W3CDTF">2025-04-07T13:28:00Z</dcterms:created>
  <dcterms:modified xsi:type="dcterms:W3CDTF">2025-04-09T10:15:00Z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