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Pr="00411393"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57C5D6A5" w14:textId="77777777" w:rsidR="00A448A9" w:rsidRPr="00411393" w:rsidRDefault="00A448A9" w:rsidP="00A448A9">
              <w:pPr>
                <w:keepNext/>
                <w:spacing w:after="0" w:line="240" w:lineRule="auto"/>
                <w:outlineLvl w:val="0"/>
                <w:rPr>
                  <w:rFonts w:ascii="Arial" w:hAnsi="Arial" w:cs="Arial"/>
                  <w:b/>
                  <w:bCs/>
                  <w:sz w:val="24"/>
                  <w:szCs w:val="24"/>
                </w:rPr>
              </w:pPr>
            </w:p>
            <w:p w14:paraId="6A350BE4" w14:textId="77777777" w:rsidR="00CD0B6D" w:rsidRPr="00C24450" w:rsidRDefault="00CD0B6D" w:rsidP="00CD0B6D">
              <w:pPr>
                <w:spacing w:after="0" w:line="360" w:lineRule="auto"/>
                <w:jc w:val="center"/>
                <w:rPr>
                  <w:rFonts w:ascii="Arial" w:hAnsi="Arial" w:cs="Arial"/>
                  <w:b/>
                  <w:bCs/>
                  <w:sz w:val="24"/>
                  <w:szCs w:val="24"/>
                </w:rPr>
              </w:pPr>
              <w:r w:rsidRPr="00C24450">
                <w:rPr>
                  <w:rFonts w:ascii="Arial" w:hAnsi="Arial" w:cs="Arial"/>
                  <w:b/>
                  <w:bCs/>
                  <w:sz w:val="24"/>
                  <w:szCs w:val="24"/>
                </w:rPr>
                <w:t>„NATURA 2000“ TERITORIJŲ PRIEŽIŪROS PASLAUGŲ</w:t>
              </w:r>
            </w:p>
            <w:p w14:paraId="2DE8037C" w14:textId="77777777" w:rsidR="00A448A9" w:rsidRPr="00411393" w:rsidRDefault="00A448A9"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2A01847E"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 xml:space="preserve">2025 m. balandžio </w:t>
              </w:r>
              <w:r w:rsidR="001A514F">
                <w:rPr>
                  <w:rFonts w:ascii="Arial" w:hAnsi="Arial" w:cs="Arial"/>
                  <w:sz w:val="24"/>
                  <w:szCs w:val="24"/>
                </w:rPr>
                <w:t>8</w:t>
              </w:r>
              <w:r w:rsidRPr="00411393">
                <w:rPr>
                  <w:rFonts w:ascii="Arial" w:hAnsi="Arial" w:cs="Arial"/>
                  <w:sz w:val="24"/>
                  <w:szCs w:val="24"/>
                </w:rPr>
                <w:t xml:space="preserve"> d. Nr. F13 –</w:t>
              </w:r>
              <w:r w:rsidR="00CD0B6D">
                <w:rPr>
                  <w:rFonts w:ascii="Arial" w:hAnsi="Arial" w:cs="Arial"/>
                  <w:sz w:val="24"/>
                  <w:szCs w:val="24"/>
                </w:rPr>
                <w:t xml:space="preserve"> </w:t>
              </w:r>
              <w:r w:rsidR="001A514F">
                <w:rPr>
                  <w:rFonts w:ascii="Arial" w:hAnsi="Arial" w:cs="Arial"/>
                  <w:sz w:val="24"/>
                  <w:szCs w:val="24"/>
                </w:rPr>
                <w:t>39</w:t>
              </w:r>
              <w:r w:rsidR="00CD0B6D">
                <w:rPr>
                  <w:rFonts w:ascii="Arial" w:hAnsi="Arial" w:cs="Arial"/>
                  <w:sz w:val="24"/>
                  <w:szCs w:val="24"/>
                </w:rPr>
                <w:t xml:space="preserve"> </w:t>
              </w:r>
              <w:r w:rsidRPr="00411393">
                <w:rPr>
                  <w:rFonts w:ascii="Arial" w:hAnsi="Arial" w:cs="Arial"/>
                  <w:sz w:val="24"/>
                  <w:szCs w:val="24"/>
                </w:rPr>
                <w:t>– 5.42E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411393" w:rsidRDefault="00A448A9" w:rsidP="00A448A9">
                  <w:pPr>
                    <w:pStyle w:val="Turinioantrat"/>
                    <w:spacing w:before="0" w:after="0"/>
                    <w:ind w:left="432" w:hanging="432"/>
                    <w:contextualSpacing/>
                    <w:jc w:val="center"/>
                    <w:rPr>
                      <w:rFonts w:ascii="Arial" w:hAnsi="Arial" w:cs="Arial"/>
                      <w:b/>
                      <w:bCs/>
                      <w:sz w:val="24"/>
                      <w:szCs w:val="24"/>
                      <w:lang w:val="en-US"/>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r w:rsidRPr="00411393">
        <w:rPr>
          <w:rFonts w:ascii="Arial" w:hAnsi="Arial" w:cs="Arial"/>
          <w:b/>
          <w:sz w:val="24"/>
          <w:szCs w:val="24"/>
        </w:rPr>
        <w:lastRenderedPageBreak/>
        <w:t xml:space="preserve">Kvazisubtiekėjas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 xml:space="preserve">(kvazisubtiekėjai)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r w:rsidR="7016C6B1" w:rsidRPr="00411393">
        <w:rPr>
          <w:rFonts w:ascii="Arial" w:hAnsi="Arial" w:cs="Arial"/>
          <w:i/>
          <w:iCs/>
          <w:sz w:val="24"/>
          <w:szCs w:val="24"/>
        </w:rPr>
        <w:t>Apostille</w:t>
      </w:r>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11393">
        <w:rPr>
          <w:rFonts w:ascii="Arial" w:hAnsi="Arial" w:cs="Arial"/>
          <w:i/>
          <w:iCs/>
          <w:sz w:val="24"/>
          <w:szCs w:val="24"/>
        </w:rPr>
        <w:t>Apostille</w:t>
      </w:r>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(kvazisubtiekėjai)</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33587</Words>
  <Characters>19146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Kajumovaite</cp:lastModifiedBy>
  <cp:revision>11</cp:revision>
  <dcterms:created xsi:type="dcterms:W3CDTF">2024-11-27T12:11:00Z</dcterms:created>
  <dcterms:modified xsi:type="dcterms:W3CDTF">2025-04-08T11:28:00Z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