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26AC8" w14:textId="77777777" w:rsidR="00723344" w:rsidRPr="00DB2614" w:rsidRDefault="00723344" w:rsidP="00723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2614">
        <w:rPr>
          <w:rFonts w:ascii="Times New Roman" w:hAnsi="Times New Roman" w:cs="Times New Roman"/>
          <w:b/>
          <w:sz w:val="24"/>
          <w:szCs w:val="24"/>
        </w:rPr>
        <w:t>RINKOS KONSULTACIJOS KLAUSIMYNAS</w:t>
      </w:r>
    </w:p>
    <w:p w14:paraId="28D26AC9" w14:textId="77777777" w:rsidR="00CE34BC" w:rsidRDefault="00CE34BC" w:rsidP="00772533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D26ACA" w14:textId="77777777"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7F9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B80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9D7">
        <w:rPr>
          <w:rFonts w:ascii="Times New Roman" w:hAnsi="Times New Roman" w:cs="Times New Roman"/>
          <w:sz w:val="24"/>
          <w:szCs w:val="24"/>
        </w:rPr>
        <w:t>(atsakymai nelaikytini pasiūlymu ir bus naudojami tik rinkos tyrimo tikslais, siekiant tinkam</w:t>
      </w:r>
      <w:r>
        <w:rPr>
          <w:rFonts w:ascii="Times New Roman" w:hAnsi="Times New Roman" w:cs="Times New Roman"/>
          <w:sz w:val="24"/>
          <w:szCs w:val="24"/>
        </w:rPr>
        <w:t>ai pasirengti būsimam pirkimui).</w:t>
      </w:r>
    </w:p>
    <w:p w14:paraId="28D26ACB" w14:textId="77777777"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4224"/>
      </w:tblGrid>
      <w:tr w:rsidR="00723344" w:rsidRPr="00DB2614" w14:paraId="28D26ACF" w14:textId="77777777" w:rsidTr="007859A1">
        <w:trPr>
          <w:trHeight w:val="326"/>
        </w:trPr>
        <w:tc>
          <w:tcPr>
            <w:tcW w:w="709" w:type="dxa"/>
            <w:vAlign w:val="center"/>
          </w:tcPr>
          <w:p w14:paraId="28D26ACC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820" w:type="dxa"/>
            <w:vAlign w:val="center"/>
          </w:tcPr>
          <w:p w14:paraId="28D26ACD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14:paraId="28D26ACE" w14:textId="77777777" w:rsidR="00723344" w:rsidRPr="00DB2614" w:rsidRDefault="00413B2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</w:t>
            </w:r>
            <w:r w:rsidR="00946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DB2614" w14:paraId="28D26AD3" w14:textId="77777777" w:rsidTr="00690EDD">
        <w:trPr>
          <w:trHeight w:val="70"/>
        </w:trPr>
        <w:tc>
          <w:tcPr>
            <w:tcW w:w="709" w:type="dxa"/>
            <w:vAlign w:val="center"/>
          </w:tcPr>
          <w:p w14:paraId="28D26AD0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28D26AD1" w14:textId="77777777" w:rsidR="00723344" w:rsidRPr="00DB2614" w:rsidRDefault="00723344" w:rsidP="00793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 w:rsidR="007939E2">
              <w:rPr>
                <w:rFonts w:ascii="Times New Roman" w:hAnsi="Times New Roman" w:cs="Times New Roman"/>
                <w:sz w:val="24"/>
                <w:szCs w:val="24"/>
              </w:rPr>
              <w:t xml:space="preserve"> kuris planuojamas </w:t>
            </w:r>
            <w:r w:rsidR="007C5DB7">
              <w:rPr>
                <w:rFonts w:ascii="Times New Roman" w:hAnsi="Times New Roman" w:cs="Times New Roman"/>
                <w:sz w:val="24"/>
                <w:szCs w:val="24"/>
              </w:rPr>
              <w:t>vykd</w:t>
            </w:r>
            <w:r w:rsidR="007939E2">
              <w:rPr>
                <w:rFonts w:ascii="Times New Roman" w:hAnsi="Times New Roman" w:cs="Times New Roman"/>
                <w:sz w:val="24"/>
                <w:szCs w:val="24"/>
              </w:rPr>
              <w:t xml:space="preserve">yti </w:t>
            </w:r>
            <w:r w:rsidR="007C5DB7">
              <w:rPr>
                <w:rFonts w:ascii="Times New Roman" w:hAnsi="Times New Roman" w:cs="Times New Roman"/>
                <w:sz w:val="24"/>
                <w:szCs w:val="24"/>
              </w:rPr>
              <w:t>pagal pateiktą techninę specifikaciją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24" w:type="dxa"/>
          </w:tcPr>
          <w:p w14:paraId="28D26AD2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14:paraId="28D26AD8" w14:textId="77777777" w:rsidTr="009B3A47">
        <w:trPr>
          <w:trHeight w:val="70"/>
        </w:trPr>
        <w:tc>
          <w:tcPr>
            <w:tcW w:w="709" w:type="dxa"/>
            <w:vAlign w:val="center"/>
          </w:tcPr>
          <w:p w14:paraId="28D26AD4" w14:textId="77777777" w:rsidR="00723344" w:rsidRPr="00DB261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28D26AD5" w14:textId="77777777" w:rsidR="00723344" w:rsidRPr="00DB2614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</w:t>
            </w:r>
            <w:r w:rsidR="00FF37A7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techninės specifikacijos projektui? </w:t>
            </w:r>
          </w:p>
          <w:p w14:paraId="28D26AD6" w14:textId="77777777" w:rsidR="00723344" w:rsidRPr="00DB2614" w:rsidRDefault="00201D7E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="00723344" w:rsidRPr="00DB2614">
              <w:rPr>
                <w:rFonts w:ascii="Times New Roman" w:hAnsi="Times New Roman" w:cs="Times New Roman"/>
                <w:sz w:val="24"/>
                <w:szCs w:val="24"/>
              </w:rPr>
              <w:t>rašome pa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teikti argumentuotas pastabas</w:t>
            </w:r>
            <w:r w:rsidR="00723344" w:rsidRPr="00DB2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4" w:type="dxa"/>
          </w:tcPr>
          <w:p w14:paraId="28D26AD7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14:paraId="28D26ADD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28D26AD9" w14:textId="77777777" w:rsidR="00723344" w:rsidRPr="00DB2614" w:rsidRDefault="00C4214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28D26ADA" w14:textId="77777777" w:rsidR="00723344" w:rsidRPr="00432979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9">
              <w:rPr>
                <w:rFonts w:ascii="Times New Roman" w:hAnsi="Times New Roman" w:cs="Times New Roman"/>
                <w:sz w:val="24"/>
                <w:szCs w:val="24"/>
              </w:rPr>
              <w:t xml:space="preserve">Pakomentuokite ar, Jūsų vertinimu, pateikiama techninė specifikacija yra pakankamai aiški ir korektiška. </w:t>
            </w:r>
          </w:p>
          <w:p w14:paraId="28D26ADB" w14:textId="77777777" w:rsidR="00723344" w:rsidRPr="00432979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79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aiškus ir/ar korektiški, pateikite konkrečius siūlymus kaip juos patobulinti.</w:t>
            </w:r>
          </w:p>
        </w:tc>
        <w:tc>
          <w:tcPr>
            <w:tcW w:w="4224" w:type="dxa"/>
          </w:tcPr>
          <w:p w14:paraId="28D26ADC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47" w:rsidRPr="00DB2614" w14:paraId="28D26AE2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28D26ADE" w14:textId="77777777" w:rsidR="009B3A47" w:rsidRPr="00DB2614" w:rsidRDefault="009B3A47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28D26ADF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Numatytas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suteikimo terminas – ne ilgesnis kaip 4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 savaitės nuo užsakymo pateikimo dienos. </w:t>
            </w:r>
          </w:p>
          <w:p w14:paraId="28D26AE0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 xml:space="preserve">Ar toks terminas pakankamas (per ilgas, per trumpas)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paslaugų suteikimui</w:t>
            </w: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24" w:type="dxa"/>
          </w:tcPr>
          <w:p w14:paraId="28D26AE1" w14:textId="77777777" w:rsidR="009B3A47" w:rsidRPr="00DB2614" w:rsidRDefault="009B3A47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92" w:rsidRPr="00DB2614" w14:paraId="28D26AE6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28D26AE3" w14:textId="77777777" w:rsidR="00874092" w:rsidRPr="00DB2614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28D26AE4" w14:textId="77777777" w:rsidR="00874092" w:rsidRPr="00DB2614" w:rsidRDefault="00874092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D1-508 (įskaitant </w:t>
            </w:r>
            <w:r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pakeitimus) patvirtintame „Aplinkos apsaugos kriterijų taikymo, vykdant žaliuosius pirkimus, tvarkos apraše</w:t>
            </w:r>
            <w:r w:rsidRPr="004E5B37">
              <w:rPr>
                <w:rFonts w:ascii="Times New Roman" w:hAnsi="Times New Roman" w:cs="Times New Roman"/>
                <w:color w:val="000000" w:themeColor="text1"/>
              </w:rPr>
              <w:t xml:space="preserve">“ (žr. </w:t>
            </w:r>
            <w:hyperlink r:id="rId7" w:history="1">
              <w:r w:rsidRPr="004E5B37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4E5B37">
              <w:rPr>
                <w:rFonts w:ascii="Times New Roman" w:hAnsi="Times New Roman" w:cs="Times New Roman"/>
                <w:color w:val="000000"/>
              </w:rPr>
              <w:t>​</w:t>
            </w:r>
            <w:r w:rsidRPr="004E5B37">
              <w:rPr>
                <w:rFonts w:ascii="Times New Roman" w:hAnsi="Times New Roman" w:cs="Times New Roman"/>
                <w:color w:val="000000" w:themeColor="text1"/>
              </w:rPr>
              <w:t>), atitinka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 xml:space="preserve"> Jūsų įmonė  ir/arba Jūsų įmonės siūloma prekė, kokius aplinkos apsaugos kriterijų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2635CA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4224" w:type="dxa"/>
          </w:tcPr>
          <w:p w14:paraId="28D26AE5" w14:textId="77777777" w:rsidR="00874092" w:rsidRPr="00DB2614" w:rsidRDefault="00874092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47" w:rsidRPr="00DB2614" w14:paraId="28D26AEA" w14:textId="77777777" w:rsidTr="009B3A47">
        <w:trPr>
          <w:trHeight w:val="283"/>
        </w:trPr>
        <w:tc>
          <w:tcPr>
            <w:tcW w:w="709" w:type="dxa"/>
            <w:vAlign w:val="center"/>
          </w:tcPr>
          <w:p w14:paraId="28D26AE7" w14:textId="77777777" w:rsidR="009B3A47" w:rsidRPr="00DB2614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14:paraId="28D26AE8" w14:textId="77777777" w:rsidR="009B3A47" w:rsidRPr="00DB2614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B2614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4224" w:type="dxa"/>
          </w:tcPr>
          <w:p w14:paraId="28D26AE9" w14:textId="77777777" w:rsidR="009B3A47" w:rsidRPr="00DB2614" w:rsidRDefault="009B3A47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D26AEB" w14:textId="77777777" w:rsidR="00EE7A4C" w:rsidRPr="00DB2614" w:rsidRDefault="00EE7A4C" w:rsidP="00EE7A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7A4C" w:rsidRPr="00DB2614" w:rsidSect="00DB26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B289F"/>
    <w:rsid w:val="00201D7E"/>
    <w:rsid w:val="002105A4"/>
    <w:rsid w:val="00330396"/>
    <w:rsid w:val="00374F18"/>
    <w:rsid w:val="003A2D21"/>
    <w:rsid w:val="003D37A0"/>
    <w:rsid w:val="003E0B7C"/>
    <w:rsid w:val="003F51BE"/>
    <w:rsid w:val="00413B2C"/>
    <w:rsid w:val="00432979"/>
    <w:rsid w:val="00534634"/>
    <w:rsid w:val="00690EDD"/>
    <w:rsid w:val="00723344"/>
    <w:rsid w:val="007704EF"/>
    <w:rsid w:val="00772533"/>
    <w:rsid w:val="007845D1"/>
    <w:rsid w:val="007859A1"/>
    <w:rsid w:val="007939E2"/>
    <w:rsid w:val="007A6C4F"/>
    <w:rsid w:val="007C5DB7"/>
    <w:rsid w:val="00874092"/>
    <w:rsid w:val="008E76A7"/>
    <w:rsid w:val="00946606"/>
    <w:rsid w:val="009B3A47"/>
    <w:rsid w:val="00C41AD8"/>
    <w:rsid w:val="00C42146"/>
    <w:rsid w:val="00CE34BC"/>
    <w:rsid w:val="00DB2614"/>
    <w:rsid w:val="00E05EA6"/>
    <w:rsid w:val="00EE7A4C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6AC8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210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8740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2CD619-85EE-4057-9A90-EFD02F730148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FD6C31-DA94-49D2-9CE4-FF6DD959B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0824A-FBFD-41D9-AED4-28E5C4EF8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Daiva Žvirblytė</cp:lastModifiedBy>
  <cp:revision>2</cp:revision>
  <cp:lastPrinted>2025-04-09T17:50:00Z</cp:lastPrinted>
  <dcterms:created xsi:type="dcterms:W3CDTF">2025-04-09T17:50:00Z</dcterms:created>
  <dcterms:modified xsi:type="dcterms:W3CDTF">2025-04-09T17:50:00Z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