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B37C" w14:textId="77777777" w:rsidR="001A3BB9" w:rsidRPr="000E67AA" w:rsidRDefault="001A3BB9" w:rsidP="00AF163A">
      <w:pPr>
        <w:jc w:val="both"/>
        <w:rPr>
          <w:rFonts w:ascii="Palemonas" w:hAnsi="Palemonas"/>
          <w:szCs w:val="24"/>
          <w:lang w:eastAsia="en-US"/>
        </w:rPr>
      </w:pPr>
    </w:p>
    <w:p w14:paraId="562A6600" w14:textId="4B22420C" w:rsidR="001A3BB9" w:rsidRPr="000E67AA" w:rsidRDefault="001A3BB9" w:rsidP="00AF163A">
      <w:pPr>
        <w:jc w:val="center"/>
        <w:rPr>
          <w:rFonts w:ascii="Palemonas" w:hAnsi="Palemonas"/>
          <w:b/>
          <w:bCs/>
          <w:szCs w:val="24"/>
        </w:rPr>
      </w:pPr>
      <w:r w:rsidRPr="000E67AA">
        <w:rPr>
          <w:rFonts w:ascii="Palemonas" w:hAnsi="Palemonas"/>
          <w:b/>
          <w:bCs/>
          <w:szCs w:val="24"/>
        </w:rPr>
        <w:t xml:space="preserve">Administracinio pastato </w:t>
      </w:r>
      <w:r w:rsidR="00116DCE" w:rsidRPr="000E67AA">
        <w:rPr>
          <w:rFonts w:ascii="Palemonas" w:hAnsi="Palemonas"/>
          <w:b/>
          <w:bCs/>
          <w:szCs w:val="24"/>
        </w:rPr>
        <w:t>Vytauto g. 112</w:t>
      </w:r>
      <w:r w:rsidRPr="000E67AA">
        <w:rPr>
          <w:rFonts w:ascii="Palemonas" w:hAnsi="Palemonas"/>
          <w:b/>
          <w:bCs/>
          <w:szCs w:val="24"/>
        </w:rPr>
        <w:t>, Palangoje</w:t>
      </w:r>
      <w:r w:rsidR="002A208E" w:rsidRPr="000E67AA">
        <w:rPr>
          <w:rFonts w:ascii="Palemonas" w:hAnsi="Palemonas"/>
          <w:b/>
          <w:bCs/>
          <w:szCs w:val="24"/>
        </w:rPr>
        <w:t>,</w:t>
      </w:r>
      <w:r w:rsidR="00DC4489" w:rsidRPr="00DC4489">
        <w:rPr>
          <w:rFonts w:ascii="Palemonas" w:hAnsi="Palemonas"/>
          <w:b/>
          <w:bCs/>
          <w:szCs w:val="24"/>
        </w:rPr>
        <w:t xml:space="preserve"> </w:t>
      </w:r>
      <w:r w:rsidR="00DC4489" w:rsidRPr="000E67AA">
        <w:rPr>
          <w:rFonts w:ascii="Palemonas" w:hAnsi="Palemonas"/>
          <w:b/>
          <w:bCs/>
          <w:szCs w:val="24"/>
        </w:rPr>
        <w:t>stogo</w:t>
      </w:r>
    </w:p>
    <w:p w14:paraId="67410248" w14:textId="7C935758" w:rsidR="001A3BB9" w:rsidRPr="000E67AA" w:rsidRDefault="00116DCE" w:rsidP="00AF163A">
      <w:pPr>
        <w:jc w:val="center"/>
        <w:rPr>
          <w:rFonts w:ascii="Palemonas" w:hAnsi="Palemonas"/>
          <w:b/>
          <w:szCs w:val="24"/>
        </w:rPr>
      </w:pPr>
      <w:r w:rsidRPr="000E67AA">
        <w:rPr>
          <w:rFonts w:ascii="Palemonas" w:hAnsi="Palemonas"/>
          <w:b/>
          <w:szCs w:val="24"/>
        </w:rPr>
        <w:t>PAPRASTOJO REMONTO</w:t>
      </w:r>
      <w:r w:rsidR="001A3BB9" w:rsidRPr="000E67AA">
        <w:rPr>
          <w:rFonts w:ascii="Palemonas" w:hAnsi="Palemonas"/>
          <w:b/>
          <w:szCs w:val="24"/>
        </w:rPr>
        <w:t xml:space="preserve"> DARBŲ APRAŠAS</w:t>
      </w:r>
    </w:p>
    <w:p w14:paraId="4401760C" w14:textId="77777777" w:rsidR="001A3BB9" w:rsidRPr="000E67AA" w:rsidRDefault="001A3BB9" w:rsidP="00AF163A">
      <w:pPr>
        <w:rPr>
          <w:rFonts w:ascii="Palemonas" w:hAnsi="Palemonas"/>
          <w:b/>
          <w:szCs w:val="24"/>
        </w:rPr>
      </w:pPr>
    </w:p>
    <w:p w14:paraId="4AAA05FA" w14:textId="77777777" w:rsidR="00F86575" w:rsidRPr="000E67AA" w:rsidRDefault="00F86575" w:rsidP="00AF163A">
      <w:pPr>
        <w:rPr>
          <w:rFonts w:ascii="Palemonas" w:hAnsi="Palemonas"/>
          <w:b/>
          <w:szCs w:val="24"/>
        </w:rPr>
      </w:pPr>
    </w:p>
    <w:p w14:paraId="071A87CC" w14:textId="33B4583A" w:rsidR="001A3BB9" w:rsidRPr="000E67AA" w:rsidRDefault="001A3BB9" w:rsidP="00AF163A">
      <w:pPr>
        <w:numPr>
          <w:ilvl w:val="0"/>
          <w:numId w:val="39"/>
        </w:numPr>
        <w:suppressAutoHyphens/>
        <w:autoSpaceDN w:val="0"/>
        <w:jc w:val="both"/>
        <w:textAlignment w:val="baseline"/>
        <w:rPr>
          <w:rFonts w:ascii="Palemonas" w:hAnsi="Palemonas"/>
          <w:b/>
          <w:szCs w:val="24"/>
        </w:rPr>
      </w:pPr>
      <w:r w:rsidRPr="000E67AA">
        <w:rPr>
          <w:rFonts w:ascii="Palemonas" w:hAnsi="Palemonas"/>
          <w:b/>
          <w:szCs w:val="24"/>
        </w:rPr>
        <w:t>Bendrieji reikalavimai darbams.</w:t>
      </w:r>
    </w:p>
    <w:p w14:paraId="1FD863FE" w14:textId="2C347498" w:rsidR="001A3BB9" w:rsidRPr="000E67AA" w:rsidRDefault="001A3BB9" w:rsidP="00AF163A">
      <w:pPr>
        <w:jc w:val="both"/>
        <w:rPr>
          <w:rFonts w:ascii="Palemonas" w:hAnsi="Palemonas"/>
          <w:szCs w:val="24"/>
        </w:rPr>
      </w:pPr>
      <w:r w:rsidRPr="000E67AA">
        <w:rPr>
          <w:rFonts w:ascii="Palemonas" w:hAnsi="Palemonas"/>
          <w:szCs w:val="24"/>
        </w:rPr>
        <w:t xml:space="preserve">1.1. </w:t>
      </w:r>
      <w:r w:rsidR="00510770" w:rsidRPr="000E67AA">
        <w:rPr>
          <w:rFonts w:ascii="Palemonas" w:hAnsi="Palemonas"/>
          <w:szCs w:val="24"/>
        </w:rPr>
        <w:t>Tiekėjas</w:t>
      </w:r>
      <w:r w:rsidRPr="000E67AA">
        <w:rPr>
          <w:rFonts w:ascii="Palemonas" w:hAnsi="Palemonas"/>
          <w:szCs w:val="24"/>
        </w:rPr>
        <w:t xml:space="preserve"> privalo vykdyti statybos darbus vadovaudamasis Lietuvos Respublikos statybos įstatymu ir kitais statybos darbus bei statybos veiklą Lietuvos Respublikoje reglamentuojančiais teisės aktais ir kitų normatyvinių statybos dokumentų reikalavimais.</w:t>
      </w:r>
    </w:p>
    <w:p w14:paraId="4B80DAAB" w14:textId="1AF55D76" w:rsidR="001A3BB9" w:rsidRPr="000E67AA" w:rsidRDefault="001A3BB9" w:rsidP="00AF163A">
      <w:pPr>
        <w:jc w:val="both"/>
        <w:rPr>
          <w:rFonts w:ascii="Palemonas" w:hAnsi="Palemonas"/>
          <w:szCs w:val="24"/>
        </w:rPr>
      </w:pPr>
      <w:r w:rsidRPr="000E67AA">
        <w:rPr>
          <w:rFonts w:ascii="Palemonas" w:hAnsi="Palemonas"/>
          <w:szCs w:val="24"/>
        </w:rPr>
        <w:t xml:space="preserve">1.2. </w:t>
      </w:r>
      <w:r w:rsidR="008A72A6" w:rsidRPr="000E67AA">
        <w:rPr>
          <w:rFonts w:ascii="Palemonas" w:hAnsi="Palemonas"/>
          <w:szCs w:val="24"/>
        </w:rPr>
        <w:t>Tiekėjas</w:t>
      </w:r>
      <w:r w:rsidRPr="000E67AA">
        <w:rPr>
          <w:rFonts w:ascii="Palemonas" w:hAnsi="Palemonas"/>
          <w:szCs w:val="24"/>
        </w:rPr>
        <w:t xml:space="preserve"> darbus privalo atlikti naudodamasis savo ištekliais, medžiagomis, priemonėmis ir rizika. Visos medžiagos, įrenginiai, įranga, gaminiai turi būti nauji, nenaudoti, kokybiški ir atitinkantys jiems keliamus Lietuvos Respublikos standartus ir normas (turi būti sertifikuoti Lietuvoje ir (arba) Europos Sąjungoje ir turi turėti atitikties įvertinimo dokumentus).</w:t>
      </w:r>
    </w:p>
    <w:p w14:paraId="2951B255" w14:textId="37B5547B" w:rsidR="001A3BB9" w:rsidRPr="000E67AA" w:rsidRDefault="001A3BB9" w:rsidP="00AF163A">
      <w:pPr>
        <w:jc w:val="both"/>
        <w:rPr>
          <w:rFonts w:ascii="Palemonas" w:hAnsi="Palemonas"/>
          <w:szCs w:val="24"/>
        </w:rPr>
      </w:pPr>
      <w:r w:rsidRPr="000E67AA">
        <w:rPr>
          <w:rFonts w:ascii="Palemonas" w:hAnsi="Palemonas"/>
          <w:szCs w:val="24"/>
        </w:rPr>
        <w:t xml:space="preserve">1.3. Vykdant darbus, </w:t>
      </w:r>
      <w:r w:rsidR="00801D36" w:rsidRPr="000E67AA">
        <w:rPr>
          <w:rFonts w:ascii="Palemonas" w:hAnsi="Palemonas"/>
          <w:szCs w:val="24"/>
        </w:rPr>
        <w:t>tiekėjas</w:t>
      </w:r>
      <w:r w:rsidRPr="000E67AA">
        <w:rPr>
          <w:rFonts w:ascii="Palemonas" w:hAnsi="Palemonas"/>
          <w:szCs w:val="24"/>
        </w:rPr>
        <w:t xml:space="preserve"> statybvietėje turi užtikrinti saugų darbą, gaisrinę saugą ir aplinkos apsaugą bei tinkamas darbo higienos sąlygas darbų atlikimo vietoje, taip pat gretimos aplinkos, greta darbų atlikimo vietos gyvenančių, dirbančių, poilsiaujančių ir judančių žmonių apsaugą nuo statybos darbų keliamo pavojaus, be to, nepažeisti trečiųjų asmenų gyvenimo ir veiklos sąlygų, nurodytų Lietuvos Respublikos statybos įstatymo 6 straipsnyje.</w:t>
      </w:r>
    </w:p>
    <w:p w14:paraId="3E33230C" w14:textId="52E23FCB" w:rsidR="001A3BB9" w:rsidRPr="000E67AA" w:rsidRDefault="001A3BB9" w:rsidP="00AF163A">
      <w:pPr>
        <w:jc w:val="both"/>
        <w:rPr>
          <w:rFonts w:ascii="Palemonas" w:hAnsi="Palemonas"/>
          <w:szCs w:val="24"/>
        </w:rPr>
      </w:pPr>
      <w:r w:rsidRPr="000E67AA">
        <w:rPr>
          <w:rFonts w:ascii="Palemonas" w:hAnsi="Palemonas"/>
          <w:szCs w:val="24"/>
        </w:rPr>
        <w:t xml:space="preserve">1.4. </w:t>
      </w:r>
      <w:r w:rsidR="00801D36" w:rsidRPr="000E67AA">
        <w:rPr>
          <w:rFonts w:ascii="Palemonas" w:hAnsi="Palemonas"/>
          <w:szCs w:val="24"/>
        </w:rPr>
        <w:t>Tiekėjas</w:t>
      </w:r>
      <w:r w:rsidRPr="000E67AA">
        <w:rPr>
          <w:rFonts w:ascii="Palemonas" w:hAnsi="Palemonas"/>
          <w:szCs w:val="24"/>
        </w:rPr>
        <w:t xml:space="preserve"> privalo statybines šiukšles ir medžiagų likučius utilizuoti savo lėšomis ir rizika, nepažeisdamas aplinkosaugos reikalavimų.</w:t>
      </w:r>
    </w:p>
    <w:p w14:paraId="4AD457BA" w14:textId="3296B7C3" w:rsidR="001A3BB9" w:rsidRPr="000E67AA" w:rsidRDefault="001A3BB9" w:rsidP="00AF163A">
      <w:pPr>
        <w:jc w:val="both"/>
        <w:rPr>
          <w:rFonts w:ascii="Palemonas" w:hAnsi="Palemonas"/>
          <w:szCs w:val="24"/>
        </w:rPr>
      </w:pPr>
      <w:r w:rsidRPr="000E67AA">
        <w:rPr>
          <w:rFonts w:ascii="Palemonas" w:hAnsi="Palemonas"/>
          <w:szCs w:val="24"/>
        </w:rPr>
        <w:t xml:space="preserve">1.5. Darbų metu neturi pablogėti, pastato, patalpų, teritorijos eksploatacinės savybės – jos turi likti ne blogesnės būklės, nei buvo iki darbų pradžios. </w:t>
      </w:r>
      <w:r w:rsidR="00801D36" w:rsidRPr="000E67AA">
        <w:rPr>
          <w:rFonts w:ascii="Palemonas" w:hAnsi="Palemonas"/>
          <w:szCs w:val="24"/>
        </w:rPr>
        <w:t>Tiekėjas</w:t>
      </w:r>
      <w:r w:rsidRPr="000E67AA">
        <w:rPr>
          <w:rFonts w:ascii="Palemonas" w:hAnsi="Palemonas"/>
          <w:szCs w:val="24"/>
        </w:rPr>
        <w:t xml:space="preserve"> privalo atstatyti visa apimtimi darbų metu padarytus pastato, inžinerinių statinių </w:t>
      </w:r>
      <w:r w:rsidR="009F27C2" w:rsidRPr="000E67AA">
        <w:rPr>
          <w:rFonts w:ascii="Palemonas" w:hAnsi="Palemonas"/>
          <w:szCs w:val="24"/>
        </w:rPr>
        <w:t>pažeidimus</w:t>
      </w:r>
      <w:r w:rsidRPr="000E67AA">
        <w:rPr>
          <w:rFonts w:ascii="Palemonas" w:hAnsi="Palemonas"/>
          <w:szCs w:val="24"/>
        </w:rPr>
        <w:t>.</w:t>
      </w:r>
    </w:p>
    <w:p w14:paraId="796906CB" w14:textId="4CB63180" w:rsidR="001A3BB9" w:rsidRPr="000E67AA" w:rsidRDefault="001A3BB9" w:rsidP="00AF163A">
      <w:pPr>
        <w:jc w:val="both"/>
        <w:rPr>
          <w:rFonts w:ascii="Palemonas" w:hAnsi="Palemonas"/>
          <w:bCs/>
          <w:szCs w:val="24"/>
        </w:rPr>
      </w:pPr>
      <w:r w:rsidRPr="000E67AA">
        <w:rPr>
          <w:rFonts w:ascii="Palemonas" w:hAnsi="Palemonas"/>
          <w:bCs/>
          <w:szCs w:val="24"/>
        </w:rPr>
        <w:t xml:space="preserve">1.6. Kokie darbai turi būti atliekami, nurodyta šiame remonto darbų apraše ir jame pateiktuose darbų kiekių žiniaraščiuose. Darbų kiekių žiniaraščiuose nurodyti darbų kiekiai yra preliminarūs. </w:t>
      </w:r>
      <w:r w:rsidRPr="000E67AA">
        <w:rPr>
          <w:rFonts w:ascii="Palemonas" w:hAnsi="Palemonas"/>
          <w:bCs/>
          <w:szCs w:val="24"/>
          <w:u w:val="single"/>
        </w:rPr>
        <w:t>Numatomų atlikti darbų aprašas ir darbų kiekių žiniaraščiai yra vienas kitą papildantys, todėl visi darbai, numatyti apraše ir darbų kiekių žiniaraščiuose, turės būti atlikti.</w:t>
      </w:r>
      <w:r w:rsidRPr="000E67AA">
        <w:rPr>
          <w:rFonts w:ascii="Palemonas" w:hAnsi="Palemonas"/>
          <w:bCs/>
          <w:szCs w:val="24"/>
        </w:rPr>
        <w:t xml:space="preserve"> </w:t>
      </w:r>
      <w:r w:rsidR="00801D36" w:rsidRPr="000E67AA">
        <w:rPr>
          <w:rFonts w:ascii="Palemonas" w:hAnsi="Palemonas"/>
          <w:bCs/>
          <w:szCs w:val="24"/>
          <w:u w:val="single"/>
        </w:rPr>
        <w:t>Tiekėjui</w:t>
      </w:r>
      <w:r w:rsidRPr="000E67AA">
        <w:rPr>
          <w:rFonts w:ascii="Palemonas" w:hAnsi="Palemonas"/>
          <w:bCs/>
          <w:szCs w:val="24"/>
          <w:u w:val="single"/>
        </w:rPr>
        <w:t>, prieš pateikiant pasiūlymą, rekomenduojama apžiūrėti numatytą remontuoti objektą</w:t>
      </w:r>
      <w:r w:rsidR="00E260FA" w:rsidRPr="000E67AA">
        <w:rPr>
          <w:rFonts w:ascii="Palemonas" w:hAnsi="Palemonas"/>
          <w:bCs/>
          <w:szCs w:val="24"/>
          <w:u w:val="single"/>
        </w:rPr>
        <w:t xml:space="preserve"> vietoje</w:t>
      </w:r>
      <w:r w:rsidRPr="000E67AA">
        <w:rPr>
          <w:rFonts w:ascii="Palemonas" w:hAnsi="Palemonas"/>
          <w:bCs/>
          <w:szCs w:val="24"/>
          <w:u w:val="single"/>
        </w:rPr>
        <w:t xml:space="preserve"> ir įvertinti faktinius darbų kiekius.</w:t>
      </w:r>
    </w:p>
    <w:p w14:paraId="4D368079" w14:textId="79C432DD" w:rsidR="001A3BB9" w:rsidRPr="000E67AA" w:rsidRDefault="001A3BB9" w:rsidP="00AF163A">
      <w:pPr>
        <w:jc w:val="both"/>
        <w:rPr>
          <w:rFonts w:ascii="Palemonas" w:hAnsi="Palemonas"/>
          <w:bCs/>
          <w:szCs w:val="24"/>
        </w:rPr>
      </w:pPr>
      <w:r w:rsidRPr="000E67AA">
        <w:rPr>
          <w:rFonts w:ascii="Palemonas" w:hAnsi="Palemonas"/>
          <w:bCs/>
          <w:szCs w:val="24"/>
        </w:rPr>
        <w:t>1.</w:t>
      </w:r>
      <w:r w:rsidR="00064C4B" w:rsidRPr="000E67AA">
        <w:rPr>
          <w:rFonts w:ascii="Palemonas" w:hAnsi="Palemonas"/>
          <w:bCs/>
          <w:szCs w:val="24"/>
        </w:rPr>
        <w:t>7.</w:t>
      </w:r>
      <w:r w:rsidRPr="000E67AA">
        <w:rPr>
          <w:rFonts w:ascii="Palemonas" w:hAnsi="Palemonas"/>
          <w:bCs/>
          <w:szCs w:val="24"/>
        </w:rPr>
        <w:t xml:space="preserve"> </w:t>
      </w:r>
      <w:r w:rsidR="00801D36" w:rsidRPr="000E67AA">
        <w:rPr>
          <w:rFonts w:ascii="Palemonas" w:hAnsi="Palemonas"/>
          <w:bCs/>
          <w:szCs w:val="24"/>
        </w:rPr>
        <w:t>Tiekėjas</w:t>
      </w:r>
      <w:r w:rsidRPr="000E67AA">
        <w:rPr>
          <w:rFonts w:ascii="Palemonas" w:hAnsi="Palemonas"/>
          <w:bCs/>
          <w:szCs w:val="24"/>
        </w:rPr>
        <w:t xml:space="preserve"> turi įsivertinti, kad </w:t>
      </w:r>
      <w:r w:rsidR="007F4B10" w:rsidRPr="000E67AA">
        <w:rPr>
          <w:rFonts w:ascii="Palemonas" w:hAnsi="Palemonas"/>
          <w:bCs/>
          <w:szCs w:val="24"/>
        </w:rPr>
        <w:t xml:space="preserve">stogo </w:t>
      </w:r>
      <w:r w:rsidRPr="000E67AA">
        <w:rPr>
          <w:rFonts w:ascii="Palemonas" w:hAnsi="Palemonas"/>
          <w:bCs/>
          <w:szCs w:val="24"/>
        </w:rPr>
        <w:t>remonto darbus reikės vykdyti veikianči</w:t>
      </w:r>
      <w:r w:rsidR="00955A5B" w:rsidRPr="000E67AA">
        <w:rPr>
          <w:rFonts w:ascii="Palemonas" w:hAnsi="Palemonas"/>
          <w:bCs/>
          <w:szCs w:val="24"/>
        </w:rPr>
        <w:t>ame</w:t>
      </w:r>
      <w:r w:rsidRPr="000E67AA">
        <w:rPr>
          <w:rFonts w:ascii="Palemonas" w:hAnsi="Palemonas"/>
          <w:bCs/>
          <w:szCs w:val="24"/>
        </w:rPr>
        <w:t xml:space="preserve"> pa</w:t>
      </w:r>
      <w:r w:rsidR="00955A5B" w:rsidRPr="000E67AA">
        <w:rPr>
          <w:rFonts w:ascii="Palemonas" w:hAnsi="Palemonas"/>
          <w:bCs/>
          <w:szCs w:val="24"/>
        </w:rPr>
        <w:t>state.</w:t>
      </w:r>
    </w:p>
    <w:p w14:paraId="3EEB7CFF" w14:textId="7F44C954" w:rsidR="001A3BB9" w:rsidRPr="000E67AA" w:rsidRDefault="00064C4B" w:rsidP="00AF163A">
      <w:pPr>
        <w:jc w:val="both"/>
        <w:rPr>
          <w:rFonts w:ascii="Palemonas" w:hAnsi="Palemonas"/>
          <w:bCs/>
          <w:szCs w:val="24"/>
        </w:rPr>
      </w:pPr>
      <w:r w:rsidRPr="000E67AA">
        <w:rPr>
          <w:rFonts w:ascii="Palemonas" w:hAnsi="Palemonas"/>
          <w:bCs/>
          <w:szCs w:val="24"/>
        </w:rPr>
        <w:t>1.8.</w:t>
      </w:r>
      <w:r w:rsidR="001A3BB9" w:rsidRPr="000E67AA">
        <w:rPr>
          <w:rFonts w:ascii="Palemonas" w:hAnsi="Palemonas"/>
          <w:bCs/>
          <w:szCs w:val="24"/>
        </w:rPr>
        <w:t xml:space="preserve"> Remonto metu </w:t>
      </w:r>
      <w:r w:rsidR="00321E11" w:rsidRPr="000E67AA">
        <w:rPr>
          <w:rFonts w:ascii="Palemonas" w:hAnsi="Palemonas"/>
          <w:bCs/>
          <w:szCs w:val="24"/>
        </w:rPr>
        <w:t xml:space="preserve">keičiant </w:t>
      </w:r>
      <w:r w:rsidR="00267929" w:rsidRPr="000E67AA">
        <w:rPr>
          <w:rFonts w:ascii="Palemonas" w:hAnsi="Palemonas"/>
          <w:bCs/>
          <w:szCs w:val="24"/>
        </w:rPr>
        <w:t xml:space="preserve">stogo dangą visi pastato </w:t>
      </w:r>
      <w:r w:rsidR="00DC3F67" w:rsidRPr="000E67AA">
        <w:rPr>
          <w:rFonts w:ascii="Palemonas" w:hAnsi="Palemonas"/>
          <w:bCs/>
          <w:szCs w:val="24"/>
        </w:rPr>
        <w:t xml:space="preserve">išoriniai </w:t>
      </w:r>
      <w:r w:rsidR="00267929" w:rsidRPr="000E67AA">
        <w:rPr>
          <w:rFonts w:ascii="Palemonas" w:hAnsi="Palemonas"/>
          <w:bCs/>
          <w:szCs w:val="24"/>
        </w:rPr>
        <w:t>paviršiai (sienos</w:t>
      </w:r>
      <w:r w:rsidR="00DC3F67" w:rsidRPr="000E67AA">
        <w:rPr>
          <w:rFonts w:ascii="Palemonas" w:hAnsi="Palemonas"/>
          <w:bCs/>
          <w:szCs w:val="24"/>
        </w:rPr>
        <w:t>, langai, palangės</w:t>
      </w:r>
      <w:r w:rsidR="00C66D86" w:rsidRPr="000E67AA">
        <w:rPr>
          <w:rFonts w:ascii="Palemonas" w:hAnsi="Palemonas"/>
          <w:bCs/>
          <w:szCs w:val="24"/>
        </w:rPr>
        <w:t xml:space="preserve"> ir pan.) bei </w:t>
      </w:r>
      <w:r w:rsidR="00F12A8A" w:rsidRPr="000E67AA">
        <w:rPr>
          <w:rFonts w:ascii="Palemonas" w:hAnsi="Palemonas"/>
          <w:bCs/>
          <w:szCs w:val="24"/>
        </w:rPr>
        <w:t>teritorija apie pastatą (</w:t>
      </w:r>
      <w:r w:rsidR="00C61431" w:rsidRPr="000E67AA">
        <w:rPr>
          <w:rFonts w:ascii="Palemonas" w:hAnsi="Palemonas"/>
          <w:bCs/>
          <w:szCs w:val="24"/>
        </w:rPr>
        <w:t>žalia veja, augalai</w:t>
      </w:r>
      <w:r w:rsidR="00EE483A" w:rsidRPr="000E67AA">
        <w:rPr>
          <w:rFonts w:ascii="Palemonas" w:hAnsi="Palemonas"/>
          <w:bCs/>
          <w:szCs w:val="24"/>
        </w:rPr>
        <w:t>, nuogrindų ir aikštelių danga</w:t>
      </w:r>
      <w:r w:rsidR="00F12A8A" w:rsidRPr="000E67AA">
        <w:rPr>
          <w:rFonts w:ascii="Palemonas" w:hAnsi="Palemonas"/>
          <w:bCs/>
          <w:szCs w:val="24"/>
        </w:rPr>
        <w:t>)</w:t>
      </w:r>
      <w:r w:rsidR="00A567E6" w:rsidRPr="000E67AA">
        <w:rPr>
          <w:rFonts w:ascii="Palemonas" w:hAnsi="Palemonas"/>
          <w:bCs/>
          <w:szCs w:val="24"/>
        </w:rPr>
        <w:t xml:space="preserve">, o keičiant stoglangius </w:t>
      </w:r>
      <w:r w:rsidR="001A3BB9" w:rsidRPr="000E67AA">
        <w:rPr>
          <w:rFonts w:ascii="Palemonas" w:hAnsi="Palemonas"/>
          <w:bCs/>
          <w:szCs w:val="24"/>
        </w:rPr>
        <w:t xml:space="preserve">visi paviršiai </w:t>
      </w:r>
      <w:r w:rsidR="00E06943" w:rsidRPr="000E67AA">
        <w:rPr>
          <w:rFonts w:ascii="Palemonas" w:hAnsi="Palemonas"/>
          <w:bCs/>
          <w:szCs w:val="24"/>
        </w:rPr>
        <w:t xml:space="preserve">pastato viduje </w:t>
      </w:r>
      <w:r w:rsidR="001A3BB9" w:rsidRPr="000E67AA">
        <w:rPr>
          <w:rFonts w:ascii="Palemonas" w:hAnsi="Palemonas"/>
          <w:bCs/>
          <w:szCs w:val="24"/>
        </w:rPr>
        <w:t>(baldai, patalpų grindys</w:t>
      </w:r>
      <w:r w:rsidR="003D1FD5" w:rsidRPr="000E67AA">
        <w:rPr>
          <w:rFonts w:ascii="Palemonas" w:hAnsi="Palemonas"/>
          <w:bCs/>
          <w:szCs w:val="24"/>
        </w:rPr>
        <w:t>, sienos</w:t>
      </w:r>
      <w:r w:rsidR="001A3BB9" w:rsidRPr="000E67AA">
        <w:rPr>
          <w:rFonts w:ascii="Palemonas" w:hAnsi="Palemonas"/>
          <w:bCs/>
          <w:szCs w:val="24"/>
        </w:rPr>
        <w:t xml:space="preserve"> ir pan.) turi būti </w:t>
      </w:r>
      <w:r w:rsidR="00A567E6" w:rsidRPr="000E67AA">
        <w:rPr>
          <w:rFonts w:ascii="Palemonas" w:hAnsi="Palemonas"/>
          <w:bCs/>
          <w:szCs w:val="24"/>
        </w:rPr>
        <w:t>uždengti</w:t>
      </w:r>
      <w:r w:rsidR="00CE0578" w:rsidRPr="000E67AA">
        <w:rPr>
          <w:rFonts w:ascii="Palemonas" w:hAnsi="Palemonas"/>
          <w:bCs/>
          <w:szCs w:val="24"/>
        </w:rPr>
        <w:t xml:space="preserve"> ar kitaip apsaugoti</w:t>
      </w:r>
      <w:r w:rsidR="00A567E6" w:rsidRPr="000E67AA">
        <w:rPr>
          <w:rFonts w:ascii="Palemonas" w:hAnsi="Palemonas"/>
          <w:bCs/>
          <w:szCs w:val="24"/>
        </w:rPr>
        <w:t xml:space="preserve"> ir </w:t>
      </w:r>
      <w:r w:rsidR="001A3BB9" w:rsidRPr="000E67AA">
        <w:rPr>
          <w:rFonts w:ascii="Palemonas" w:hAnsi="Palemonas"/>
          <w:bCs/>
          <w:szCs w:val="24"/>
        </w:rPr>
        <w:t>nesugadinti, o sugadinus tur</w:t>
      </w:r>
      <w:r w:rsidR="00F144DB" w:rsidRPr="000E67AA">
        <w:rPr>
          <w:rFonts w:ascii="Palemonas" w:hAnsi="Palemonas"/>
          <w:bCs/>
          <w:szCs w:val="24"/>
        </w:rPr>
        <w:t xml:space="preserve">ės </w:t>
      </w:r>
      <w:r w:rsidR="001A3BB9" w:rsidRPr="000E67AA">
        <w:rPr>
          <w:rFonts w:ascii="Palemonas" w:hAnsi="Palemonas"/>
          <w:bCs/>
          <w:szCs w:val="24"/>
        </w:rPr>
        <w:t>būti atstatyti.</w:t>
      </w:r>
    </w:p>
    <w:p w14:paraId="5E378D6A" w14:textId="2B054EF7" w:rsidR="002A208E" w:rsidRPr="000E67AA" w:rsidRDefault="00F46185" w:rsidP="00AF163A">
      <w:pPr>
        <w:jc w:val="both"/>
        <w:rPr>
          <w:rFonts w:ascii="Palemonas" w:hAnsi="Palemonas"/>
          <w:bCs/>
          <w:szCs w:val="24"/>
        </w:rPr>
      </w:pPr>
      <w:r w:rsidRPr="000E67AA">
        <w:rPr>
          <w:rFonts w:ascii="Palemonas" w:hAnsi="Palemonas"/>
          <w:bCs/>
          <w:szCs w:val="24"/>
        </w:rPr>
        <w:t xml:space="preserve">1.9. </w:t>
      </w:r>
      <w:r w:rsidR="00487AD3" w:rsidRPr="000E67AA">
        <w:rPr>
          <w:rFonts w:ascii="Palemonas" w:hAnsi="Palemonas"/>
          <w:bCs/>
          <w:szCs w:val="24"/>
        </w:rPr>
        <w:t xml:space="preserve">Stogo remonto metu </w:t>
      </w:r>
      <w:r w:rsidR="00CE2C27" w:rsidRPr="000E67AA">
        <w:rPr>
          <w:rFonts w:ascii="Palemonas" w:hAnsi="Palemonas"/>
          <w:bCs/>
          <w:szCs w:val="24"/>
        </w:rPr>
        <w:t>demontuoti įrenginiai (kondicionieriai</w:t>
      </w:r>
      <w:r w:rsidR="00DF0E00" w:rsidRPr="000E67AA">
        <w:rPr>
          <w:rFonts w:ascii="Palemonas" w:hAnsi="Palemonas"/>
          <w:bCs/>
          <w:szCs w:val="24"/>
        </w:rPr>
        <w:t xml:space="preserve">, </w:t>
      </w:r>
      <w:r w:rsidR="00E834B4">
        <w:rPr>
          <w:rFonts w:ascii="Palemonas" w:hAnsi="Palemonas"/>
          <w:bCs/>
          <w:szCs w:val="24"/>
        </w:rPr>
        <w:t>vamzdynai</w:t>
      </w:r>
      <w:r w:rsidR="00A2613A">
        <w:rPr>
          <w:rFonts w:ascii="Palemonas" w:hAnsi="Palemonas"/>
          <w:bCs/>
          <w:szCs w:val="24"/>
        </w:rPr>
        <w:t xml:space="preserve">, </w:t>
      </w:r>
      <w:r w:rsidR="00DF0E00" w:rsidRPr="000E67AA">
        <w:rPr>
          <w:rFonts w:ascii="Palemonas" w:hAnsi="Palemonas"/>
          <w:bCs/>
          <w:szCs w:val="24"/>
        </w:rPr>
        <w:t>kabeliai</w:t>
      </w:r>
      <w:r w:rsidR="00D50349" w:rsidRPr="000E67AA">
        <w:rPr>
          <w:rFonts w:ascii="Palemonas" w:hAnsi="Palemonas"/>
          <w:bCs/>
          <w:szCs w:val="24"/>
        </w:rPr>
        <w:t xml:space="preserve"> ir kt.)</w:t>
      </w:r>
      <w:r w:rsidR="00B60913" w:rsidRPr="000E67AA">
        <w:rPr>
          <w:rFonts w:ascii="Palemonas" w:hAnsi="Palemonas"/>
          <w:bCs/>
          <w:szCs w:val="24"/>
        </w:rPr>
        <w:t xml:space="preserve">, kurie nenumatomi keisti naujais, </w:t>
      </w:r>
      <w:r w:rsidR="001C0249" w:rsidRPr="000E67AA">
        <w:rPr>
          <w:rFonts w:ascii="Palemonas" w:hAnsi="Palemonas"/>
          <w:bCs/>
          <w:szCs w:val="24"/>
        </w:rPr>
        <w:t>atlikus stogo remonto darbus</w:t>
      </w:r>
      <w:r w:rsidR="00801D36" w:rsidRPr="000E67AA">
        <w:rPr>
          <w:rFonts w:ascii="Palemonas" w:hAnsi="Palemonas"/>
          <w:bCs/>
          <w:szCs w:val="24"/>
        </w:rPr>
        <w:t>,</w:t>
      </w:r>
      <w:r w:rsidR="001C0249" w:rsidRPr="000E67AA">
        <w:rPr>
          <w:rFonts w:ascii="Palemonas" w:hAnsi="Palemonas"/>
          <w:bCs/>
          <w:szCs w:val="24"/>
        </w:rPr>
        <w:t xml:space="preserve"> </w:t>
      </w:r>
      <w:r w:rsidR="000D49A5" w:rsidRPr="000E67AA">
        <w:rPr>
          <w:rFonts w:ascii="Palemonas" w:hAnsi="Palemonas"/>
          <w:bCs/>
          <w:szCs w:val="24"/>
        </w:rPr>
        <w:t>t</w:t>
      </w:r>
      <w:r w:rsidR="001C0249" w:rsidRPr="000E67AA">
        <w:rPr>
          <w:rFonts w:ascii="Palemonas" w:hAnsi="Palemonas"/>
          <w:bCs/>
          <w:szCs w:val="24"/>
        </w:rPr>
        <w:t>urės būti</w:t>
      </w:r>
      <w:r w:rsidR="000D49A5" w:rsidRPr="000E67AA">
        <w:rPr>
          <w:rFonts w:ascii="Palemonas" w:hAnsi="Palemonas"/>
          <w:bCs/>
          <w:szCs w:val="24"/>
        </w:rPr>
        <w:t xml:space="preserve"> atstatyti į</w:t>
      </w:r>
      <w:r w:rsidR="00AA3C46" w:rsidRPr="000E67AA">
        <w:rPr>
          <w:rFonts w:ascii="Palemonas" w:hAnsi="Palemonas"/>
          <w:bCs/>
          <w:szCs w:val="24"/>
        </w:rPr>
        <w:t xml:space="preserve"> buvusią padėtį.</w:t>
      </w:r>
      <w:r w:rsidR="007513FB" w:rsidRPr="000E67AA">
        <w:rPr>
          <w:rFonts w:ascii="Palemonas" w:hAnsi="Palemonas"/>
          <w:bCs/>
          <w:szCs w:val="24"/>
        </w:rPr>
        <w:t xml:space="preserve"> </w:t>
      </w:r>
      <w:r w:rsidR="00510770" w:rsidRPr="000E67AA">
        <w:rPr>
          <w:rFonts w:ascii="Palemonas" w:hAnsi="Palemonas"/>
          <w:bCs/>
          <w:szCs w:val="24"/>
        </w:rPr>
        <w:t>Tiekėjas</w:t>
      </w:r>
      <w:r w:rsidR="007513FB" w:rsidRPr="000E67AA">
        <w:rPr>
          <w:rFonts w:ascii="Palemonas" w:hAnsi="Palemonas"/>
          <w:bCs/>
          <w:szCs w:val="24"/>
        </w:rPr>
        <w:t>, te</w:t>
      </w:r>
      <w:r w:rsidR="008331AC" w:rsidRPr="000E67AA">
        <w:rPr>
          <w:rFonts w:ascii="Palemonas" w:hAnsi="Palemonas"/>
          <w:bCs/>
          <w:szCs w:val="24"/>
        </w:rPr>
        <w:t>ikdamas</w:t>
      </w:r>
      <w:r w:rsidR="00510770" w:rsidRPr="000E67AA">
        <w:rPr>
          <w:rFonts w:ascii="Palemonas" w:hAnsi="Palemonas"/>
          <w:bCs/>
          <w:szCs w:val="24"/>
        </w:rPr>
        <w:t xml:space="preserve"> pasiūlymą, šiuos darbus turi įsivertinti į darbų kainą.</w:t>
      </w:r>
    </w:p>
    <w:p w14:paraId="1A047768" w14:textId="20A21506" w:rsidR="00F46185" w:rsidRPr="000E67AA" w:rsidRDefault="002A208E" w:rsidP="00AF163A">
      <w:pPr>
        <w:jc w:val="both"/>
        <w:rPr>
          <w:rFonts w:ascii="Palemonas" w:hAnsi="Palemonas"/>
          <w:bCs/>
          <w:szCs w:val="24"/>
        </w:rPr>
      </w:pPr>
      <w:r w:rsidRPr="000E67AA">
        <w:rPr>
          <w:rFonts w:ascii="Palemonas" w:hAnsi="Palemonas"/>
          <w:bCs/>
          <w:szCs w:val="24"/>
        </w:rPr>
        <w:t xml:space="preserve">1.10. Tiekėjas turi nusimatyti ir įsivertinti galimus papildomus darbus, kurie gali atsirasti dėl pastolių pastatymo (vertinimas atliekamas apžiūrint remonto darbų vietą) ir dėl laikinų aptvėrimų, kad pastatą </w:t>
      </w:r>
      <w:r w:rsidR="00801D36" w:rsidRPr="000E67AA">
        <w:rPr>
          <w:rFonts w:ascii="Palemonas" w:hAnsi="Palemonas"/>
          <w:bCs/>
          <w:szCs w:val="24"/>
        </w:rPr>
        <w:t xml:space="preserve">stogo </w:t>
      </w:r>
      <w:r w:rsidRPr="000E67AA">
        <w:rPr>
          <w:rFonts w:ascii="Palemonas" w:hAnsi="Palemonas"/>
          <w:bCs/>
          <w:szCs w:val="24"/>
        </w:rPr>
        <w:t>remonto metu būtų galima saugiai eksploatuoti.</w:t>
      </w:r>
    </w:p>
    <w:p w14:paraId="2542E842" w14:textId="5DCBF1A7" w:rsidR="002A208E" w:rsidRPr="000E67AA" w:rsidRDefault="002A208E" w:rsidP="00AF163A">
      <w:pPr>
        <w:jc w:val="both"/>
        <w:rPr>
          <w:rFonts w:ascii="Palemonas" w:hAnsi="Palemonas"/>
          <w:b/>
          <w:szCs w:val="24"/>
        </w:rPr>
      </w:pPr>
      <w:r w:rsidRPr="000E67AA">
        <w:rPr>
          <w:rFonts w:ascii="Palemonas" w:hAnsi="Palemonas"/>
          <w:bCs/>
          <w:szCs w:val="24"/>
        </w:rPr>
        <w:t xml:space="preserve">1.11. </w:t>
      </w:r>
      <w:r w:rsidRPr="000E67AA">
        <w:rPr>
          <w:rFonts w:ascii="Palemonas" w:hAnsi="Palemonas"/>
          <w:b/>
          <w:szCs w:val="24"/>
        </w:rPr>
        <w:t>Stogo danga įrengiama pagal STR 2.04.01:2018 reikalavimus ir konkretaus gamintojo montavimo instrukcijas.</w:t>
      </w:r>
    </w:p>
    <w:p w14:paraId="48A533EE" w14:textId="5144C58C" w:rsidR="00567044" w:rsidRPr="000E67AA" w:rsidRDefault="00567044" w:rsidP="00AF163A">
      <w:pPr>
        <w:jc w:val="both"/>
        <w:rPr>
          <w:rFonts w:ascii="Palemonas" w:hAnsi="Palemonas"/>
          <w:bCs/>
          <w:szCs w:val="24"/>
        </w:rPr>
      </w:pPr>
      <w:r w:rsidRPr="000E67AA">
        <w:rPr>
          <w:rFonts w:ascii="Palemonas" w:hAnsi="Palemonas"/>
          <w:bCs/>
          <w:szCs w:val="24"/>
        </w:rPr>
        <w:t xml:space="preserve">1.12. </w:t>
      </w:r>
      <w:r w:rsidR="00894B32" w:rsidRPr="000E67AA">
        <w:rPr>
          <w:rFonts w:ascii="Palemonas" w:hAnsi="Palemonas"/>
          <w:b/>
          <w:szCs w:val="24"/>
        </w:rPr>
        <w:t xml:space="preserve">Prieš užsakant statybines medžiagas ir gaminius, </w:t>
      </w:r>
      <w:r w:rsidR="00090E51" w:rsidRPr="000E67AA">
        <w:rPr>
          <w:rFonts w:ascii="Palemonas" w:hAnsi="Palemonas"/>
          <w:b/>
          <w:szCs w:val="24"/>
        </w:rPr>
        <w:t xml:space="preserve">jų </w:t>
      </w:r>
      <w:r w:rsidR="00894B32" w:rsidRPr="000E67AA">
        <w:rPr>
          <w:rFonts w:ascii="Palemonas" w:hAnsi="Palemonas"/>
          <w:b/>
          <w:szCs w:val="24"/>
        </w:rPr>
        <w:t>spalv</w:t>
      </w:r>
      <w:r w:rsidR="00166F0B" w:rsidRPr="000E67AA">
        <w:rPr>
          <w:rFonts w:ascii="Palemonas" w:hAnsi="Palemonas"/>
          <w:b/>
          <w:szCs w:val="24"/>
        </w:rPr>
        <w:t xml:space="preserve">as ir dizainą būtina derinti su </w:t>
      </w:r>
      <w:r w:rsidR="00090E51" w:rsidRPr="000E67AA">
        <w:rPr>
          <w:rFonts w:ascii="Palemonas" w:hAnsi="Palemonas"/>
          <w:b/>
          <w:szCs w:val="24"/>
        </w:rPr>
        <w:t>užsakovu.</w:t>
      </w:r>
    </w:p>
    <w:p w14:paraId="1208BBFD" w14:textId="5B26AEDC" w:rsidR="00784873" w:rsidRPr="000E67AA" w:rsidRDefault="001A3BB9" w:rsidP="00430150">
      <w:pPr>
        <w:numPr>
          <w:ilvl w:val="0"/>
          <w:numId w:val="39"/>
        </w:numPr>
        <w:suppressAutoHyphens/>
        <w:autoSpaceDN w:val="0"/>
        <w:spacing w:before="120"/>
        <w:ind w:left="357" w:hanging="357"/>
        <w:jc w:val="both"/>
        <w:textAlignment w:val="baseline"/>
        <w:rPr>
          <w:rFonts w:ascii="Palemonas" w:hAnsi="Palemonas"/>
          <w:szCs w:val="24"/>
        </w:rPr>
      </w:pPr>
      <w:r w:rsidRPr="000E67AA">
        <w:rPr>
          <w:rFonts w:ascii="Palemonas" w:hAnsi="Palemonas"/>
          <w:b/>
          <w:szCs w:val="24"/>
        </w:rPr>
        <w:t>Darbų aprašymas.</w:t>
      </w:r>
      <w:bookmarkStart w:id="0" w:name="_Hlk120025905"/>
    </w:p>
    <w:p w14:paraId="04538039" w14:textId="3225B780" w:rsidR="009778E2" w:rsidRPr="000E67AA" w:rsidRDefault="00C11E30" w:rsidP="00AF163A">
      <w:pPr>
        <w:pStyle w:val="Betarp"/>
        <w:jc w:val="both"/>
        <w:rPr>
          <w:rFonts w:ascii="Palemonas" w:hAnsi="Palemonas"/>
          <w:sz w:val="24"/>
          <w:szCs w:val="24"/>
        </w:rPr>
      </w:pPr>
      <w:r w:rsidRPr="000E67AA">
        <w:rPr>
          <w:rFonts w:ascii="Palemonas" w:hAnsi="Palemonas"/>
          <w:sz w:val="24"/>
          <w:szCs w:val="24"/>
        </w:rPr>
        <w:t xml:space="preserve">2.1. </w:t>
      </w:r>
      <w:r w:rsidR="002A5A1D" w:rsidRPr="000E67AA">
        <w:rPr>
          <w:rFonts w:ascii="Palemonas" w:hAnsi="Palemonas"/>
          <w:sz w:val="24"/>
          <w:szCs w:val="24"/>
        </w:rPr>
        <w:t>Keičiant stogo dangą nuardomos</w:t>
      </w:r>
      <w:r w:rsidR="002A5A1D" w:rsidRPr="000E67AA">
        <w:rPr>
          <w:rFonts w:ascii="Palemonas" w:hAnsi="Palemonas"/>
          <w:i/>
          <w:iCs/>
          <w:sz w:val="24"/>
          <w:szCs w:val="24"/>
        </w:rPr>
        <w:t xml:space="preserve"> </w:t>
      </w:r>
      <w:r w:rsidR="002A5A1D" w:rsidRPr="000E67AA">
        <w:rPr>
          <w:rFonts w:ascii="Palemonas" w:hAnsi="Palemonas"/>
          <w:sz w:val="24"/>
          <w:szCs w:val="24"/>
        </w:rPr>
        <w:t>stogo apsauginės tvorelės</w:t>
      </w:r>
      <w:r w:rsidR="008B50FF" w:rsidRPr="000E67AA">
        <w:rPr>
          <w:rFonts w:ascii="Palemonas" w:hAnsi="Palemonas"/>
          <w:sz w:val="24"/>
          <w:szCs w:val="24"/>
        </w:rPr>
        <w:t>, išorin</w:t>
      </w:r>
      <w:r w:rsidR="00543915" w:rsidRPr="000E67AA">
        <w:rPr>
          <w:rFonts w:ascii="Palemonas" w:hAnsi="Palemonas"/>
          <w:sz w:val="24"/>
          <w:szCs w:val="24"/>
        </w:rPr>
        <w:t>iai</w:t>
      </w:r>
      <w:r w:rsidR="008B50FF" w:rsidRPr="000E67AA">
        <w:rPr>
          <w:rFonts w:ascii="Palemonas" w:hAnsi="Palemonas"/>
          <w:sz w:val="24"/>
          <w:szCs w:val="24"/>
        </w:rPr>
        <w:t xml:space="preserve"> lietaus nuvedimo </w:t>
      </w:r>
      <w:r w:rsidR="00543915" w:rsidRPr="000E67AA">
        <w:rPr>
          <w:rFonts w:ascii="Palemonas" w:hAnsi="Palemonas"/>
          <w:sz w:val="24"/>
          <w:szCs w:val="24"/>
        </w:rPr>
        <w:t>įrenginiai</w:t>
      </w:r>
      <w:r w:rsidR="0096287B" w:rsidRPr="000E67AA">
        <w:rPr>
          <w:rFonts w:ascii="Palemonas" w:hAnsi="Palemonas"/>
          <w:sz w:val="24"/>
          <w:szCs w:val="24"/>
        </w:rPr>
        <w:t xml:space="preserve">, </w:t>
      </w:r>
      <w:r w:rsidR="004B4C0C" w:rsidRPr="000E67AA">
        <w:rPr>
          <w:rFonts w:ascii="Palemonas" w:hAnsi="Palemonas"/>
          <w:sz w:val="24"/>
          <w:szCs w:val="24"/>
        </w:rPr>
        <w:t>medinis pastogių pakalimas</w:t>
      </w:r>
      <w:r w:rsidR="002A5A1D" w:rsidRPr="000E67AA">
        <w:rPr>
          <w:rFonts w:ascii="Palemonas" w:hAnsi="Palemonas"/>
          <w:sz w:val="24"/>
          <w:szCs w:val="24"/>
        </w:rPr>
        <w:t xml:space="preserve"> ir  visa stogo danga iki gegnių: plieniniai stogo dangos lakštai, lentų paklotas, mediniai grebėstai</w:t>
      </w:r>
      <w:r w:rsidR="00594762" w:rsidRPr="000E67AA">
        <w:rPr>
          <w:rFonts w:ascii="Palemonas" w:hAnsi="Palemonas"/>
          <w:sz w:val="24"/>
          <w:szCs w:val="24"/>
        </w:rPr>
        <w:t xml:space="preserve">, </w:t>
      </w:r>
      <w:r w:rsidR="002A5A1D" w:rsidRPr="000E67AA">
        <w:rPr>
          <w:rFonts w:ascii="Palemonas" w:hAnsi="Palemonas"/>
          <w:sz w:val="24"/>
          <w:szCs w:val="24"/>
        </w:rPr>
        <w:t>izoliacinė plėvelė</w:t>
      </w:r>
      <w:r w:rsidR="00B23D22" w:rsidRPr="000E67AA">
        <w:rPr>
          <w:rFonts w:ascii="Palemonas" w:hAnsi="Palemonas"/>
          <w:sz w:val="24"/>
          <w:szCs w:val="24"/>
        </w:rPr>
        <w:t xml:space="preserve"> ir apšiltinimas</w:t>
      </w:r>
      <w:r w:rsidR="00B33189" w:rsidRPr="000E67AA">
        <w:rPr>
          <w:rFonts w:ascii="Palemonas" w:hAnsi="Palemonas"/>
          <w:sz w:val="24"/>
          <w:szCs w:val="24"/>
        </w:rPr>
        <w:t xml:space="preserve"> tarp gegnių</w:t>
      </w:r>
      <w:r w:rsidR="00B23D22" w:rsidRPr="000E67AA">
        <w:rPr>
          <w:rFonts w:ascii="Palemonas" w:hAnsi="Palemonas"/>
          <w:sz w:val="24"/>
          <w:szCs w:val="24"/>
        </w:rPr>
        <w:t>.</w:t>
      </w:r>
      <w:r w:rsidR="002B08B8" w:rsidRPr="000E67AA">
        <w:rPr>
          <w:rFonts w:ascii="Palemonas" w:hAnsi="Palemonas"/>
          <w:sz w:val="24"/>
          <w:szCs w:val="24"/>
        </w:rPr>
        <w:t xml:space="preserve"> Demontuojami </w:t>
      </w:r>
      <w:r w:rsidR="00454D8F" w:rsidRPr="000E67AA">
        <w:rPr>
          <w:rFonts w:ascii="Palemonas" w:hAnsi="Palemonas"/>
          <w:sz w:val="24"/>
          <w:szCs w:val="24"/>
        </w:rPr>
        <w:t xml:space="preserve">esami </w:t>
      </w:r>
      <w:r w:rsidR="002B08B8" w:rsidRPr="000E67AA">
        <w:rPr>
          <w:rFonts w:ascii="Palemonas" w:hAnsi="Palemonas"/>
          <w:sz w:val="24"/>
          <w:szCs w:val="24"/>
        </w:rPr>
        <w:t>stoglangiai</w:t>
      </w:r>
      <w:r w:rsidR="00CA701B" w:rsidRPr="000E67AA">
        <w:rPr>
          <w:rFonts w:ascii="Palemonas" w:hAnsi="Palemonas"/>
          <w:sz w:val="24"/>
          <w:szCs w:val="24"/>
        </w:rPr>
        <w:t>, esamų</w:t>
      </w:r>
      <w:r w:rsidR="006D2E88" w:rsidRPr="000E67AA">
        <w:rPr>
          <w:rFonts w:ascii="Palemonas" w:hAnsi="Palemonas"/>
          <w:sz w:val="24"/>
          <w:szCs w:val="24"/>
        </w:rPr>
        <w:t xml:space="preserve"> vėdinimo kaminų apskardinimai.</w:t>
      </w:r>
    </w:p>
    <w:p w14:paraId="24316429" w14:textId="0361ED18" w:rsidR="006C7C51" w:rsidRPr="000E67AA" w:rsidRDefault="00543915" w:rsidP="00AF163A">
      <w:pPr>
        <w:pStyle w:val="Betarp"/>
        <w:jc w:val="both"/>
        <w:rPr>
          <w:rFonts w:ascii="Palemonas" w:hAnsi="Palemonas"/>
          <w:sz w:val="24"/>
          <w:szCs w:val="24"/>
        </w:rPr>
      </w:pPr>
      <w:r w:rsidRPr="000E67AA">
        <w:rPr>
          <w:rFonts w:ascii="Palemonas" w:hAnsi="Palemonas"/>
          <w:sz w:val="24"/>
          <w:szCs w:val="24"/>
        </w:rPr>
        <w:t xml:space="preserve">2.2. </w:t>
      </w:r>
      <w:r w:rsidR="00B46EC7" w:rsidRPr="000E67AA">
        <w:rPr>
          <w:rFonts w:ascii="Palemonas" w:hAnsi="Palemonas"/>
          <w:sz w:val="24"/>
          <w:szCs w:val="24"/>
        </w:rPr>
        <w:t>Tarp</w:t>
      </w:r>
      <w:r w:rsidR="002A5A1D" w:rsidRPr="000E67AA">
        <w:rPr>
          <w:rFonts w:ascii="Palemonas" w:hAnsi="Palemonas"/>
          <w:sz w:val="24"/>
          <w:szCs w:val="24"/>
        </w:rPr>
        <w:t xml:space="preserve"> </w:t>
      </w:r>
      <w:r w:rsidR="00EE7876" w:rsidRPr="000E67AA">
        <w:rPr>
          <w:rFonts w:ascii="Palemonas" w:hAnsi="Palemonas"/>
          <w:sz w:val="24"/>
          <w:szCs w:val="24"/>
        </w:rPr>
        <w:t xml:space="preserve">esamų </w:t>
      </w:r>
      <w:r w:rsidR="002A5A1D" w:rsidRPr="000E67AA">
        <w:rPr>
          <w:rFonts w:ascii="Palemonas" w:hAnsi="Palemonas"/>
          <w:sz w:val="24"/>
          <w:szCs w:val="24"/>
        </w:rPr>
        <w:t>gegnių</w:t>
      </w:r>
      <w:r w:rsidR="00EE7876" w:rsidRPr="000E67AA">
        <w:rPr>
          <w:rFonts w:ascii="Palemonas" w:hAnsi="Palemonas"/>
          <w:sz w:val="24"/>
          <w:szCs w:val="24"/>
        </w:rPr>
        <w:t xml:space="preserve"> naujai</w:t>
      </w:r>
      <w:r w:rsidR="002A5A1D" w:rsidRPr="000E67AA">
        <w:rPr>
          <w:rFonts w:ascii="Palemonas" w:hAnsi="Palemonas"/>
          <w:sz w:val="24"/>
          <w:szCs w:val="24"/>
        </w:rPr>
        <w:t xml:space="preserve"> montuojama</w:t>
      </w:r>
      <w:r w:rsidR="004C0D4F" w:rsidRPr="000E67AA">
        <w:rPr>
          <w:rFonts w:ascii="Palemonas" w:hAnsi="Palemonas"/>
          <w:sz w:val="24"/>
          <w:szCs w:val="24"/>
        </w:rPr>
        <w:t xml:space="preserve"> </w:t>
      </w:r>
      <w:r w:rsidR="00191A78" w:rsidRPr="000E67AA">
        <w:rPr>
          <w:rFonts w:ascii="Palemonas" w:hAnsi="Palemonas"/>
          <w:sz w:val="24"/>
          <w:szCs w:val="24"/>
        </w:rPr>
        <w:t xml:space="preserve">šilumos izoliacija </w:t>
      </w:r>
      <w:r w:rsidR="000E67AA" w:rsidRPr="000E67AA">
        <w:rPr>
          <w:rFonts w:ascii="Palemonas" w:hAnsi="Palemonas"/>
          <w:sz w:val="24"/>
          <w:szCs w:val="24"/>
        </w:rPr>
        <w:t>–</w:t>
      </w:r>
      <w:r w:rsidR="00191A78" w:rsidRPr="000E67AA">
        <w:rPr>
          <w:rFonts w:ascii="Palemonas" w:hAnsi="Palemonas"/>
          <w:sz w:val="24"/>
          <w:szCs w:val="24"/>
        </w:rPr>
        <w:t xml:space="preserve"> </w:t>
      </w:r>
      <w:r w:rsidR="003332A3" w:rsidRPr="000E67AA">
        <w:rPr>
          <w:rFonts w:ascii="Palemonas" w:hAnsi="Palemonas"/>
          <w:sz w:val="24"/>
          <w:szCs w:val="24"/>
        </w:rPr>
        <w:t>250 mm</w:t>
      </w:r>
      <w:r w:rsidR="00A90A04" w:rsidRPr="000E67AA">
        <w:rPr>
          <w:rFonts w:ascii="Palemonas" w:hAnsi="Palemonas"/>
          <w:sz w:val="24"/>
          <w:szCs w:val="24"/>
        </w:rPr>
        <w:t xml:space="preserve"> (200</w:t>
      </w:r>
      <w:r w:rsidR="00F23D1B" w:rsidRPr="000E67AA">
        <w:rPr>
          <w:rFonts w:ascii="Palemonas" w:hAnsi="Palemonas"/>
          <w:sz w:val="24"/>
          <w:szCs w:val="24"/>
        </w:rPr>
        <w:t>+50 mm)</w:t>
      </w:r>
      <w:r w:rsidR="003332A3" w:rsidRPr="000E67AA">
        <w:rPr>
          <w:rFonts w:ascii="Palemonas" w:hAnsi="Palemonas"/>
          <w:sz w:val="24"/>
          <w:szCs w:val="24"/>
        </w:rPr>
        <w:t xml:space="preserve"> </w:t>
      </w:r>
      <w:r w:rsidR="00B7664D" w:rsidRPr="000E67AA">
        <w:rPr>
          <w:rFonts w:ascii="Palemonas" w:hAnsi="Palemonas"/>
          <w:sz w:val="24"/>
          <w:szCs w:val="24"/>
        </w:rPr>
        <w:t xml:space="preserve">apšiltinimas </w:t>
      </w:r>
      <w:r w:rsidR="003332A3" w:rsidRPr="000E67AA">
        <w:rPr>
          <w:rFonts w:ascii="Palemonas" w:hAnsi="Palemonas"/>
          <w:sz w:val="24"/>
          <w:szCs w:val="24"/>
        </w:rPr>
        <w:t xml:space="preserve">iš </w:t>
      </w:r>
      <w:r w:rsidR="00592E46" w:rsidRPr="000E67AA">
        <w:rPr>
          <w:rFonts w:ascii="Palemonas" w:hAnsi="Palemonas"/>
          <w:sz w:val="24"/>
          <w:szCs w:val="24"/>
        </w:rPr>
        <w:t xml:space="preserve">termoizoliacinių </w:t>
      </w:r>
      <w:r w:rsidR="00B7664D" w:rsidRPr="000E67AA">
        <w:rPr>
          <w:rFonts w:ascii="Palemonas" w:hAnsi="Palemonas"/>
          <w:sz w:val="24"/>
          <w:szCs w:val="24"/>
        </w:rPr>
        <w:t>mineralinės vatos</w:t>
      </w:r>
      <w:r w:rsidR="00C91BCF" w:rsidRPr="000E67AA">
        <w:rPr>
          <w:rFonts w:ascii="Palemonas" w:hAnsi="Palemonas"/>
          <w:sz w:val="24"/>
          <w:szCs w:val="24"/>
        </w:rPr>
        <w:t xml:space="preserve"> plokščių,</w:t>
      </w:r>
      <w:r w:rsidR="00180581" w:rsidRPr="000E67AA">
        <w:rPr>
          <w:rFonts w:ascii="Palemonas" w:hAnsi="Palemonas"/>
          <w:sz w:val="24"/>
          <w:szCs w:val="24"/>
        </w:rPr>
        <w:t xml:space="preserve"> skirtų stogų šiltinimui</w:t>
      </w:r>
      <w:r w:rsidR="00CD3A46" w:rsidRPr="000E67AA">
        <w:rPr>
          <w:rFonts w:ascii="Palemonas" w:hAnsi="Palemonas"/>
          <w:sz w:val="24"/>
          <w:szCs w:val="24"/>
        </w:rPr>
        <w:t>.</w:t>
      </w:r>
      <w:r w:rsidR="002219B2" w:rsidRPr="000E67AA">
        <w:rPr>
          <w:rFonts w:ascii="Palemonas" w:hAnsi="Palemonas"/>
          <w:sz w:val="24"/>
          <w:szCs w:val="24"/>
        </w:rPr>
        <w:t xml:space="preserve"> Ant</w:t>
      </w:r>
      <w:r w:rsidR="00A615A2" w:rsidRPr="000E67AA">
        <w:rPr>
          <w:rFonts w:ascii="Palemonas" w:hAnsi="Palemonas"/>
          <w:sz w:val="24"/>
          <w:szCs w:val="24"/>
        </w:rPr>
        <w:t xml:space="preserve"> </w:t>
      </w:r>
      <w:r w:rsidR="00271845" w:rsidRPr="000E67AA">
        <w:rPr>
          <w:rFonts w:ascii="Palemonas" w:hAnsi="Palemonas"/>
          <w:sz w:val="24"/>
          <w:szCs w:val="24"/>
        </w:rPr>
        <w:t xml:space="preserve">gegnių </w:t>
      </w:r>
      <w:r w:rsidR="000767F4" w:rsidRPr="000E67AA">
        <w:rPr>
          <w:rFonts w:ascii="Palemonas" w:hAnsi="Palemonas"/>
          <w:sz w:val="24"/>
          <w:szCs w:val="24"/>
        </w:rPr>
        <w:t>įrengiamas hidroizoliacijos</w:t>
      </w:r>
      <w:r w:rsidR="00AB10CE" w:rsidRPr="000E67AA">
        <w:rPr>
          <w:rFonts w:ascii="Palemonas" w:hAnsi="Palemonas"/>
          <w:sz w:val="24"/>
          <w:szCs w:val="24"/>
        </w:rPr>
        <w:t xml:space="preserve"> ir apsaugos nuo vėjo sluoksnis iš difuzinės plėvelės</w:t>
      </w:r>
      <w:r w:rsidR="00A515E0" w:rsidRPr="000E67AA">
        <w:rPr>
          <w:rFonts w:ascii="Palemonas" w:hAnsi="Palemonas"/>
          <w:sz w:val="24"/>
          <w:szCs w:val="24"/>
        </w:rPr>
        <w:t>.</w:t>
      </w:r>
      <w:r w:rsidR="008A5B9E" w:rsidRPr="000E67AA">
        <w:rPr>
          <w:rFonts w:ascii="Palemonas" w:hAnsi="Palemonas"/>
          <w:sz w:val="24"/>
          <w:szCs w:val="24"/>
        </w:rPr>
        <w:t xml:space="preserve"> </w:t>
      </w:r>
      <w:r w:rsidR="00A515E0" w:rsidRPr="000E67AA">
        <w:rPr>
          <w:rFonts w:ascii="Palemonas" w:hAnsi="Palemonas"/>
          <w:sz w:val="24"/>
          <w:szCs w:val="24"/>
        </w:rPr>
        <w:t xml:space="preserve">Difuzinės plėvelės sujungimai turi būti suklijuoti arba </w:t>
      </w:r>
      <w:r w:rsidR="008D52BC" w:rsidRPr="000E67AA">
        <w:rPr>
          <w:rFonts w:ascii="Palemonas" w:hAnsi="Palemonas"/>
          <w:sz w:val="24"/>
          <w:szCs w:val="24"/>
        </w:rPr>
        <w:t xml:space="preserve">tinkamai </w:t>
      </w:r>
      <w:r w:rsidR="00A515E0" w:rsidRPr="000E67AA">
        <w:rPr>
          <w:rFonts w:ascii="Palemonas" w:hAnsi="Palemonas"/>
          <w:sz w:val="24"/>
          <w:szCs w:val="24"/>
        </w:rPr>
        <w:t xml:space="preserve">užsandarinti kitu būdu. </w:t>
      </w:r>
      <w:r w:rsidR="00C830B3" w:rsidRPr="000E67AA">
        <w:rPr>
          <w:rFonts w:ascii="Palemonas" w:hAnsi="Palemonas"/>
          <w:sz w:val="24"/>
          <w:szCs w:val="24"/>
        </w:rPr>
        <w:t>Difuzinė plėvelė neturi būti įte</w:t>
      </w:r>
      <w:r w:rsidR="00617E00" w:rsidRPr="000E67AA">
        <w:rPr>
          <w:rFonts w:ascii="Palemonas" w:hAnsi="Palemonas"/>
          <w:sz w:val="24"/>
          <w:szCs w:val="24"/>
        </w:rPr>
        <w:t>mpta</w:t>
      </w:r>
      <w:r w:rsidR="00831663" w:rsidRPr="000E67AA">
        <w:rPr>
          <w:rFonts w:ascii="Palemonas" w:hAnsi="Palemonas"/>
          <w:sz w:val="24"/>
          <w:szCs w:val="24"/>
        </w:rPr>
        <w:t xml:space="preserve">. </w:t>
      </w:r>
      <w:r w:rsidR="00983564" w:rsidRPr="000E67AA">
        <w:rPr>
          <w:rFonts w:ascii="Palemonas" w:hAnsi="Palemonas"/>
          <w:sz w:val="24"/>
          <w:szCs w:val="24"/>
        </w:rPr>
        <w:t xml:space="preserve">Virš </w:t>
      </w:r>
      <w:r w:rsidR="00983564" w:rsidRPr="000E67AA">
        <w:rPr>
          <w:rFonts w:ascii="Palemonas" w:hAnsi="Palemonas"/>
          <w:sz w:val="24"/>
          <w:szCs w:val="24"/>
        </w:rPr>
        <w:lastRenderedPageBreak/>
        <w:t>difuzinės plėvelės</w:t>
      </w:r>
      <w:r w:rsidR="000D778D" w:rsidRPr="000E67AA">
        <w:rPr>
          <w:rFonts w:ascii="Palemonas" w:hAnsi="Palemonas"/>
          <w:sz w:val="24"/>
          <w:szCs w:val="24"/>
        </w:rPr>
        <w:t xml:space="preserve"> ant </w:t>
      </w:r>
      <w:r w:rsidR="008901F5" w:rsidRPr="000E67AA">
        <w:rPr>
          <w:rFonts w:ascii="Palemonas" w:hAnsi="Palemonas"/>
          <w:sz w:val="24"/>
          <w:szCs w:val="24"/>
        </w:rPr>
        <w:t>kie</w:t>
      </w:r>
      <w:r w:rsidR="00786DBC" w:rsidRPr="000E67AA">
        <w:rPr>
          <w:rFonts w:ascii="Palemonas" w:hAnsi="Palemonas"/>
          <w:sz w:val="24"/>
          <w:szCs w:val="24"/>
        </w:rPr>
        <w:t xml:space="preserve">kvienos gegnės </w:t>
      </w:r>
      <w:r w:rsidR="000D778D" w:rsidRPr="000E67AA">
        <w:rPr>
          <w:rFonts w:ascii="Palemonas" w:hAnsi="Palemonas"/>
          <w:sz w:val="24"/>
          <w:szCs w:val="24"/>
        </w:rPr>
        <w:t>tvirtinami išilginiai</w:t>
      </w:r>
      <w:r w:rsidR="00A5226A" w:rsidRPr="000E67AA">
        <w:rPr>
          <w:rFonts w:ascii="Palemonas" w:hAnsi="Palemonas"/>
          <w:sz w:val="24"/>
          <w:szCs w:val="24"/>
        </w:rPr>
        <w:t xml:space="preserve"> grebėstai</w:t>
      </w:r>
      <w:r w:rsidR="00A515E0" w:rsidRPr="000E67AA">
        <w:rPr>
          <w:rFonts w:ascii="Palemonas" w:hAnsi="Palemonas"/>
          <w:sz w:val="24"/>
          <w:szCs w:val="24"/>
        </w:rPr>
        <w:t xml:space="preserve"> </w:t>
      </w:r>
      <w:r w:rsidR="000D30BD" w:rsidRPr="000E67AA">
        <w:rPr>
          <w:rFonts w:ascii="Palemonas" w:hAnsi="Palemonas"/>
          <w:sz w:val="24"/>
          <w:szCs w:val="24"/>
        </w:rPr>
        <w:t xml:space="preserve">iš </w:t>
      </w:r>
      <w:r w:rsidR="00741289" w:rsidRPr="000E67AA">
        <w:rPr>
          <w:rFonts w:ascii="Palemonas" w:hAnsi="Palemonas"/>
          <w:sz w:val="24"/>
          <w:szCs w:val="24"/>
        </w:rPr>
        <w:t>25</w:t>
      </w:r>
      <w:r w:rsidR="000E67AA" w:rsidRPr="000E67AA">
        <w:rPr>
          <w:rFonts w:ascii="Palemonas" w:hAnsi="Palemonas"/>
          <w:sz w:val="24"/>
          <w:szCs w:val="24"/>
        </w:rPr>
        <w:t>×</w:t>
      </w:r>
      <w:r w:rsidR="00741289" w:rsidRPr="000E67AA">
        <w:rPr>
          <w:rFonts w:ascii="Palemonas" w:hAnsi="Palemonas"/>
          <w:sz w:val="24"/>
          <w:szCs w:val="24"/>
        </w:rPr>
        <w:t>50</w:t>
      </w:r>
      <w:r w:rsidR="00A515E0" w:rsidRPr="000E67AA">
        <w:rPr>
          <w:rFonts w:ascii="Palemonas" w:hAnsi="Palemonas"/>
          <w:sz w:val="24"/>
          <w:szCs w:val="24"/>
        </w:rPr>
        <w:t xml:space="preserve"> mm</w:t>
      </w:r>
      <w:r w:rsidR="000D30BD" w:rsidRPr="000E67AA">
        <w:rPr>
          <w:rFonts w:ascii="Palemonas" w:hAnsi="Palemonas"/>
          <w:sz w:val="24"/>
          <w:szCs w:val="24"/>
        </w:rPr>
        <w:t xml:space="preserve"> tašelių</w:t>
      </w:r>
      <w:r w:rsidR="0030655F" w:rsidRPr="000E67AA">
        <w:rPr>
          <w:rFonts w:ascii="Palemonas" w:hAnsi="Palemonas"/>
          <w:sz w:val="24"/>
          <w:szCs w:val="24"/>
        </w:rPr>
        <w:t>,</w:t>
      </w:r>
      <w:r w:rsidR="000D30BD" w:rsidRPr="000E67AA">
        <w:rPr>
          <w:rFonts w:ascii="Palemonas" w:hAnsi="Palemonas"/>
          <w:sz w:val="24"/>
          <w:szCs w:val="24"/>
        </w:rPr>
        <w:t xml:space="preserve"> </w:t>
      </w:r>
      <w:r w:rsidR="0030655F" w:rsidRPr="000E67AA">
        <w:rPr>
          <w:rFonts w:ascii="Palemonas" w:hAnsi="Palemonas"/>
          <w:sz w:val="24"/>
          <w:szCs w:val="24"/>
        </w:rPr>
        <w:t>a</w:t>
      </w:r>
      <w:r w:rsidR="000D30BD" w:rsidRPr="000E67AA">
        <w:rPr>
          <w:rFonts w:ascii="Palemonas" w:hAnsi="Palemonas"/>
          <w:sz w:val="24"/>
          <w:szCs w:val="24"/>
        </w:rPr>
        <w:t>nt išilginių grebėstų</w:t>
      </w:r>
      <w:r w:rsidR="00064215" w:rsidRPr="000E67AA">
        <w:rPr>
          <w:rFonts w:ascii="Palemonas" w:hAnsi="Palemonas"/>
          <w:sz w:val="24"/>
          <w:szCs w:val="24"/>
        </w:rPr>
        <w:t xml:space="preserve"> montuojami</w:t>
      </w:r>
      <w:r w:rsidR="00A93971" w:rsidRPr="000E67AA">
        <w:rPr>
          <w:rFonts w:ascii="Palemonas" w:hAnsi="Palemonas"/>
          <w:sz w:val="24"/>
          <w:szCs w:val="24"/>
        </w:rPr>
        <w:t xml:space="preserve"> </w:t>
      </w:r>
      <w:r w:rsidR="00064215" w:rsidRPr="000E67AA">
        <w:rPr>
          <w:rFonts w:ascii="Palemonas" w:hAnsi="Palemonas"/>
          <w:sz w:val="24"/>
          <w:szCs w:val="24"/>
        </w:rPr>
        <w:t>skersiniai</w:t>
      </w:r>
      <w:r w:rsidR="00A515E0" w:rsidRPr="000E67AA">
        <w:rPr>
          <w:rFonts w:ascii="Palemonas" w:hAnsi="Palemonas"/>
          <w:sz w:val="24"/>
          <w:szCs w:val="24"/>
        </w:rPr>
        <w:t xml:space="preserve"> grebėstai iš 32</w:t>
      </w:r>
      <w:r w:rsidR="000E67AA" w:rsidRPr="000E67AA">
        <w:rPr>
          <w:rFonts w:ascii="Palemonas" w:hAnsi="Palemonas"/>
          <w:sz w:val="24"/>
          <w:szCs w:val="24"/>
        </w:rPr>
        <w:t>×</w:t>
      </w:r>
      <w:r w:rsidR="00A515E0" w:rsidRPr="000E67AA">
        <w:rPr>
          <w:rFonts w:ascii="Palemonas" w:hAnsi="Palemonas"/>
          <w:sz w:val="24"/>
          <w:szCs w:val="24"/>
        </w:rPr>
        <w:t xml:space="preserve">100 mm </w:t>
      </w:r>
      <w:r w:rsidR="00741289" w:rsidRPr="000E67AA">
        <w:rPr>
          <w:rFonts w:ascii="Palemonas" w:hAnsi="Palemonas"/>
          <w:sz w:val="24"/>
          <w:szCs w:val="24"/>
        </w:rPr>
        <w:t>tašelių</w:t>
      </w:r>
      <w:r w:rsidR="00F146F8" w:rsidRPr="000E67AA">
        <w:rPr>
          <w:rFonts w:ascii="Palemonas" w:hAnsi="Palemonas"/>
          <w:sz w:val="24"/>
          <w:szCs w:val="24"/>
        </w:rPr>
        <w:t>:</w:t>
      </w:r>
    </w:p>
    <w:p w14:paraId="79B02FED" w14:textId="77777777" w:rsidR="004373F3" w:rsidRPr="000E67AA" w:rsidRDefault="004373F3" w:rsidP="00AF163A">
      <w:pPr>
        <w:pStyle w:val="Betarp"/>
        <w:jc w:val="both"/>
        <w:rPr>
          <w:rFonts w:ascii="Palemonas" w:hAnsi="Palemonas"/>
          <w:sz w:val="24"/>
          <w:szCs w:val="24"/>
        </w:rPr>
      </w:pPr>
    </w:p>
    <w:p w14:paraId="17DE6E7B" w14:textId="6298627C" w:rsidR="00522532" w:rsidRPr="000E67AA" w:rsidRDefault="00F146F8" w:rsidP="00AF163A">
      <w:pPr>
        <w:pStyle w:val="Betarp"/>
        <w:jc w:val="center"/>
        <w:rPr>
          <w:rFonts w:ascii="Palemonas" w:hAnsi="Palemonas"/>
          <w:sz w:val="24"/>
          <w:szCs w:val="24"/>
        </w:rPr>
      </w:pPr>
      <w:r w:rsidRPr="000E67AA">
        <w:rPr>
          <w:rFonts w:ascii="Palemonas" w:hAnsi="Palemonas"/>
          <w:noProof/>
          <w:sz w:val="24"/>
          <w:szCs w:val="24"/>
        </w:rPr>
        <w:drawing>
          <wp:inline distT="0" distB="0" distL="0" distR="0" wp14:anchorId="27E4C1D3" wp14:editId="7D383EC3">
            <wp:extent cx="2203200" cy="783662"/>
            <wp:effectExtent l="0" t="0" r="6985" b="0"/>
            <wp:docPr id="877870610"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4222" cy="794696"/>
                    </a:xfrm>
                    <a:prstGeom prst="rect">
                      <a:avLst/>
                    </a:prstGeom>
                    <a:noFill/>
                  </pic:spPr>
                </pic:pic>
              </a:graphicData>
            </a:graphic>
          </wp:inline>
        </w:drawing>
      </w:r>
      <w:r w:rsidR="00D55F28" w:rsidRPr="000E67AA">
        <w:rPr>
          <w:rFonts w:ascii="Palemonas" w:hAnsi="Palemonas"/>
          <w:noProof/>
          <w:sz w:val="24"/>
          <w:szCs w:val="24"/>
        </w:rPr>
        <w:drawing>
          <wp:inline distT="0" distB="0" distL="0" distR="0" wp14:anchorId="4E131E2E" wp14:editId="0D8FD984">
            <wp:extent cx="2228850" cy="1571625"/>
            <wp:effectExtent l="0" t="0" r="0" b="9525"/>
            <wp:docPr id="182010064"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1571625"/>
                    </a:xfrm>
                    <a:prstGeom prst="rect">
                      <a:avLst/>
                    </a:prstGeom>
                    <a:noFill/>
                  </pic:spPr>
                </pic:pic>
              </a:graphicData>
            </a:graphic>
          </wp:inline>
        </w:drawing>
      </w:r>
    </w:p>
    <w:p w14:paraId="31B3A871" w14:textId="7A0835C9" w:rsidR="00055B7A" w:rsidRPr="000E67AA" w:rsidRDefault="00270944" w:rsidP="00AF163A">
      <w:pPr>
        <w:pStyle w:val="Betarp"/>
        <w:ind w:left="360"/>
        <w:jc w:val="center"/>
        <w:rPr>
          <w:rFonts w:ascii="Palemonas" w:hAnsi="Palemonas"/>
          <w:sz w:val="24"/>
          <w:szCs w:val="24"/>
        </w:rPr>
      </w:pPr>
      <w:r w:rsidRPr="000E67AA">
        <w:rPr>
          <w:rFonts w:ascii="Palemonas" w:hAnsi="Palemonas"/>
          <w:noProof/>
          <w:sz w:val="24"/>
          <w:szCs w:val="24"/>
        </w:rPr>
        <w:drawing>
          <wp:inline distT="0" distB="0" distL="0" distR="0" wp14:anchorId="69FCD365" wp14:editId="085D3007">
            <wp:extent cx="2448000" cy="1665000"/>
            <wp:effectExtent l="0" t="0" r="9525" b="0"/>
            <wp:docPr id="146651854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0179" cy="1666482"/>
                    </a:xfrm>
                    <a:prstGeom prst="rect">
                      <a:avLst/>
                    </a:prstGeom>
                    <a:noFill/>
                  </pic:spPr>
                </pic:pic>
              </a:graphicData>
            </a:graphic>
          </wp:inline>
        </w:drawing>
      </w:r>
      <w:r w:rsidR="00831663" w:rsidRPr="000E67AA">
        <w:rPr>
          <w:rFonts w:ascii="Palemonas" w:hAnsi="Palemonas"/>
          <w:noProof/>
          <w:sz w:val="24"/>
          <w:szCs w:val="24"/>
        </w:rPr>
        <w:drawing>
          <wp:inline distT="0" distB="0" distL="0" distR="0" wp14:anchorId="10596937" wp14:editId="6F211F0C">
            <wp:extent cx="1980000" cy="1540727"/>
            <wp:effectExtent l="0" t="0" r="1270" b="2540"/>
            <wp:docPr id="176967822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3005" cy="1558629"/>
                    </a:xfrm>
                    <a:prstGeom prst="rect">
                      <a:avLst/>
                    </a:prstGeom>
                    <a:noFill/>
                  </pic:spPr>
                </pic:pic>
              </a:graphicData>
            </a:graphic>
          </wp:inline>
        </w:drawing>
      </w:r>
    </w:p>
    <w:p w14:paraId="533A5715" w14:textId="42FF38B9" w:rsidR="00E836FD" w:rsidRPr="000E67AA" w:rsidRDefault="00E836FD" w:rsidP="00AF163A">
      <w:pPr>
        <w:pStyle w:val="Betarp"/>
        <w:rPr>
          <w:rFonts w:ascii="Palemonas" w:hAnsi="Palemonas"/>
          <w:sz w:val="24"/>
          <w:szCs w:val="24"/>
        </w:rPr>
      </w:pPr>
    </w:p>
    <w:p w14:paraId="315D1DA2" w14:textId="3EDFADFF" w:rsidR="00051CE0" w:rsidRPr="000E67AA" w:rsidRDefault="00051CE0" w:rsidP="00430150">
      <w:pPr>
        <w:pStyle w:val="Betarp"/>
        <w:spacing w:after="120"/>
        <w:jc w:val="both"/>
        <w:rPr>
          <w:rFonts w:ascii="Palemonas" w:hAnsi="Palemonas"/>
          <w:sz w:val="24"/>
          <w:szCs w:val="24"/>
        </w:rPr>
      </w:pPr>
      <w:r w:rsidRPr="000E67AA">
        <w:rPr>
          <w:rFonts w:ascii="Palemonas" w:hAnsi="Palemonas"/>
          <w:sz w:val="24"/>
          <w:szCs w:val="24"/>
          <w:u w:val="single"/>
        </w:rPr>
        <w:t>Pastaba.</w:t>
      </w:r>
      <w:r w:rsidRPr="000E67AA">
        <w:rPr>
          <w:rFonts w:ascii="Palemonas" w:hAnsi="Palemonas"/>
          <w:sz w:val="24"/>
          <w:szCs w:val="24"/>
        </w:rPr>
        <w:t xml:space="preserve"> Skersinių grebėstų žingsnis tikslinamas pagal konkretaus stogo dangos gamintojo reikalavimus.</w:t>
      </w:r>
    </w:p>
    <w:p w14:paraId="02B7093F" w14:textId="5ED17228" w:rsidR="00051CE0" w:rsidRPr="000E67AA" w:rsidRDefault="00543915" w:rsidP="00AF163A">
      <w:pPr>
        <w:pStyle w:val="Betarp"/>
        <w:rPr>
          <w:rFonts w:ascii="Palemonas" w:hAnsi="Palemonas"/>
          <w:sz w:val="24"/>
          <w:szCs w:val="24"/>
        </w:rPr>
      </w:pPr>
      <w:r w:rsidRPr="000E67AA">
        <w:rPr>
          <w:rFonts w:ascii="Palemonas" w:hAnsi="Palemonas"/>
          <w:sz w:val="24"/>
          <w:szCs w:val="24"/>
        </w:rPr>
        <w:t xml:space="preserve">2.3. </w:t>
      </w:r>
      <w:r w:rsidR="002A5A1D" w:rsidRPr="000E67AA">
        <w:rPr>
          <w:rFonts w:ascii="Palemonas" w:hAnsi="Palemonas"/>
          <w:sz w:val="24"/>
          <w:szCs w:val="24"/>
        </w:rPr>
        <w:t xml:space="preserve">Montuojama </w:t>
      </w:r>
      <w:proofErr w:type="spellStart"/>
      <w:r w:rsidR="00933102" w:rsidRPr="00430150">
        <w:rPr>
          <w:rFonts w:ascii="Palemonas" w:hAnsi="Palemonas"/>
          <w:i/>
          <w:iCs/>
          <w:sz w:val="24"/>
          <w:szCs w:val="24"/>
        </w:rPr>
        <w:t>Ruuk</w:t>
      </w:r>
      <w:r w:rsidR="00EC73BF" w:rsidRPr="00430150">
        <w:rPr>
          <w:rFonts w:ascii="Palemonas" w:hAnsi="Palemonas"/>
          <w:i/>
          <w:iCs/>
          <w:sz w:val="24"/>
          <w:szCs w:val="24"/>
        </w:rPr>
        <w:t>k</w:t>
      </w:r>
      <w:r w:rsidR="00933102" w:rsidRPr="00430150">
        <w:rPr>
          <w:rFonts w:ascii="Palemonas" w:hAnsi="Palemonas"/>
          <w:i/>
          <w:iCs/>
          <w:sz w:val="24"/>
          <w:szCs w:val="24"/>
        </w:rPr>
        <w:t>i</w:t>
      </w:r>
      <w:proofErr w:type="spellEnd"/>
      <w:r w:rsidR="00933102" w:rsidRPr="00430150">
        <w:rPr>
          <w:rFonts w:ascii="Palemonas" w:hAnsi="Palemonas"/>
          <w:i/>
          <w:iCs/>
          <w:sz w:val="24"/>
          <w:szCs w:val="24"/>
        </w:rPr>
        <w:t xml:space="preserve"> </w:t>
      </w:r>
      <w:proofErr w:type="spellStart"/>
      <w:r w:rsidR="00933102" w:rsidRPr="00430150">
        <w:rPr>
          <w:rFonts w:ascii="Palemonas" w:hAnsi="Palemonas"/>
          <w:i/>
          <w:iCs/>
          <w:sz w:val="24"/>
          <w:szCs w:val="24"/>
        </w:rPr>
        <w:t>Ad</w:t>
      </w:r>
      <w:r w:rsidR="003A127D" w:rsidRPr="00430150">
        <w:rPr>
          <w:rFonts w:ascii="Palemonas" w:hAnsi="Palemonas"/>
          <w:i/>
          <w:iCs/>
          <w:sz w:val="24"/>
          <w:szCs w:val="24"/>
        </w:rPr>
        <w:t>a</w:t>
      </w:r>
      <w:r w:rsidR="00933102" w:rsidRPr="00430150">
        <w:rPr>
          <w:rFonts w:ascii="Palemonas" w:hAnsi="Palemonas"/>
          <w:i/>
          <w:iCs/>
          <w:sz w:val="24"/>
          <w:szCs w:val="24"/>
        </w:rPr>
        <w:t>mante</w:t>
      </w:r>
      <w:proofErr w:type="spellEnd"/>
      <w:r w:rsidR="00933102" w:rsidRPr="000E67AA">
        <w:rPr>
          <w:rFonts w:ascii="Palemonas" w:hAnsi="Palemonas"/>
          <w:sz w:val="24"/>
          <w:szCs w:val="24"/>
        </w:rPr>
        <w:t xml:space="preserve"> </w:t>
      </w:r>
      <w:r w:rsidR="00C87C9C" w:rsidRPr="000E67AA">
        <w:rPr>
          <w:rFonts w:ascii="Palemonas" w:hAnsi="Palemonas"/>
          <w:sz w:val="24"/>
          <w:szCs w:val="24"/>
        </w:rPr>
        <w:t xml:space="preserve">(arba analogiška) čerpinio profilio </w:t>
      </w:r>
      <w:r w:rsidR="002A5A1D" w:rsidRPr="000E67AA">
        <w:rPr>
          <w:rFonts w:ascii="Palemonas" w:hAnsi="Palemonas"/>
          <w:sz w:val="24"/>
          <w:szCs w:val="24"/>
        </w:rPr>
        <w:t>plieninė stogo danga</w:t>
      </w:r>
      <w:r w:rsidR="00C87C9C" w:rsidRPr="000E67AA">
        <w:rPr>
          <w:rFonts w:ascii="Palemonas" w:hAnsi="Palemonas"/>
          <w:sz w:val="24"/>
          <w:szCs w:val="24"/>
        </w:rPr>
        <w:t>:</w:t>
      </w:r>
    </w:p>
    <w:p w14:paraId="7E879CA1" w14:textId="15BCAFF5" w:rsidR="00AF60A5" w:rsidRPr="000E67AA" w:rsidRDefault="00B06101" w:rsidP="00AF163A">
      <w:pPr>
        <w:pStyle w:val="Betarp"/>
        <w:jc w:val="center"/>
        <w:rPr>
          <w:rFonts w:ascii="Palemonas" w:hAnsi="Palemonas"/>
          <w:sz w:val="24"/>
          <w:szCs w:val="24"/>
        </w:rPr>
      </w:pPr>
      <w:r w:rsidRPr="000E67AA">
        <w:rPr>
          <w:rFonts w:ascii="Palemonas" w:hAnsi="Palemonas"/>
          <w:noProof/>
          <w:sz w:val="24"/>
          <w:szCs w:val="24"/>
        </w:rPr>
        <w:drawing>
          <wp:inline distT="0" distB="0" distL="0" distR="0" wp14:anchorId="6B68ED63" wp14:editId="6BF243CE">
            <wp:extent cx="2324928" cy="1854995"/>
            <wp:effectExtent l="0" t="0" r="0" b="0"/>
            <wp:docPr id="20801810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9332" cy="1882445"/>
                    </a:xfrm>
                    <a:prstGeom prst="rect">
                      <a:avLst/>
                    </a:prstGeom>
                    <a:noFill/>
                  </pic:spPr>
                </pic:pic>
              </a:graphicData>
            </a:graphic>
          </wp:inline>
        </w:drawing>
      </w:r>
      <w:r w:rsidR="00933102" w:rsidRPr="000E67AA">
        <w:rPr>
          <w:rFonts w:ascii="Palemonas" w:hAnsi="Palemonas"/>
          <w:noProof/>
          <w:sz w:val="24"/>
          <w:szCs w:val="24"/>
        </w:rPr>
        <w:drawing>
          <wp:inline distT="0" distB="0" distL="0" distR="0" wp14:anchorId="770489CE" wp14:editId="41C85E87">
            <wp:extent cx="2635200" cy="1922583"/>
            <wp:effectExtent l="0" t="0" r="0" b="1905"/>
            <wp:docPr id="100864982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806" cy="1931780"/>
                    </a:xfrm>
                    <a:prstGeom prst="rect">
                      <a:avLst/>
                    </a:prstGeom>
                    <a:noFill/>
                  </pic:spPr>
                </pic:pic>
              </a:graphicData>
            </a:graphic>
          </wp:inline>
        </w:drawing>
      </w:r>
    </w:p>
    <w:p w14:paraId="550B9BF6" w14:textId="539F3352" w:rsidR="006E749B" w:rsidRPr="000E67AA" w:rsidRDefault="004B67FB" w:rsidP="00AF163A">
      <w:pPr>
        <w:pStyle w:val="Betarp"/>
        <w:jc w:val="both"/>
        <w:rPr>
          <w:rFonts w:ascii="Palemonas" w:hAnsi="Palemonas"/>
          <w:sz w:val="24"/>
          <w:szCs w:val="24"/>
        </w:rPr>
      </w:pPr>
      <w:r w:rsidRPr="000E67AA">
        <w:rPr>
          <w:rFonts w:ascii="Palemonas" w:hAnsi="Palemonas"/>
          <w:sz w:val="24"/>
          <w:szCs w:val="24"/>
        </w:rPr>
        <w:t xml:space="preserve">2.4. </w:t>
      </w:r>
      <w:r w:rsidR="006A58AF" w:rsidRPr="000E67AA">
        <w:rPr>
          <w:rFonts w:ascii="Palemonas" w:hAnsi="Palemonas"/>
          <w:sz w:val="24"/>
          <w:szCs w:val="24"/>
        </w:rPr>
        <w:t>Stogo dangos</w:t>
      </w:r>
      <w:r w:rsidR="006E749B" w:rsidRPr="000E67AA">
        <w:rPr>
          <w:rFonts w:ascii="Palemonas" w:hAnsi="Palemonas"/>
          <w:sz w:val="24"/>
          <w:szCs w:val="24"/>
        </w:rPr>
        <w:t xml:space="preserve"> spalvos skarda</w:t>
      </w:r>
      <w:r w:rsidR="003F6BEC" w:rsidRPr="000E67AA">
        <w:rPr>
          <w:rFonts w:ascii="Palemonas" w:hAnsi="Palemonas"/>
          <w:sz w:val="24"/>
          <w:szCs w:val="24"/>
        </w:rPr>
        <w:t xml:space="preserve"> (ne mažesnio kaip 0,5 mm storio)</w:t>
      </w:r>
      <w:r w:rsidR="006E749B" w:rsidRPr="000E67AA">
        <w:rPr>
          <w:rFonts w:ascii="Palemonas" w:hAnsi="Palemonas"/>
          <w:sz w:val="24"/>
          <w:szCs w:val="24"/>
        </w:rPr>
        <w:t xml:space="preserve"> apskardinami esami vėdinimo kaminai</w:t>
      </w:r>
      <w:r w:rsidRPr="000E67AA">
        <w:rPr>
          <w:rFonts w:ascii="Palemonas" w:hAnsi="Palemonas"/>
          <w:sz w:val="24"/>
          <w:szCs w:val="24"/>
        </w:rPr>
        <w:t xml:space="preserve">, </w:t>
      </w:r>
      <w:r w:rsidR="00AA1A3D" w:rsidRPr="000E67AA">
        <w:rPr>
          <w:rFonts w:ascii="Palemonas" w:hAnsi="Palemonas"/>
          <w:sz w:val="24"/>
          <w:szCs w:val="24"/>
        </w:rPr>
        <w:t>virš kaminų įrengiami stogeliai</w:t>
      </w:r>
      <w:r w:rsidR="001D0D9D" w:rsidRPr="000E67AA">
        <w:rPr>
          <w:rFonts w:ascii="Palemonas" w:hAnsi="Palemonas"/>
          <w:sz w:val="24"/>
          <w:szCs w:val="24"/>
        </w:rPr>
        <w:t xml:space="preserve"> su </w:t>
      </w:r>
      <w:r w:rsidR="003A127D" w:rsidRPr="000E67AA">
        <w:rPr>
          <w:rFonts w:ascii="Palemonas" w:hAnsi="Palemonas"/>
          <w:sz w:val="24"/>
          <w:szCs w:val="24"/>
        </w:rPr>
        <w:t xml:space="preserve">apsauginiais </w:t>
      </w:r>
      <w:r w:rsidR="001D0D9D" w:rsidRPr="000E67AA">
        <w:rPr>
          <w:rFonts w:ascii="Palemonas" w:hAnsi="Palemonas"/>
          <w:sz w:val="24"/>
          <w:szCs w:val="24"/>
        </w:rPr>
        <w:t>tinkleliais (nuo paukščių)</w:t>
      </w:r>
      <w:r w:rsidR="007373DA" w:rsidRPr="000E67AA">
        <w:rPr>
          <w:rFonts w:ascii="Palemonas" w:hAnsi="Palemonas"/>
          <w:sz w:val="24"/>
          <w:szCs w:val="24"/>
        </w:rPr>
        <w:t xml:space="preserve"> bei kiti skardinimo elementai</w:t>
      </w:r>
      <w:r w:rsidR="006A58AF" w:rsidRPr="000E67AA">
        <w:rPr>
          <w:rFonts w:ascii="Palemonas" w:hAnsi="Palemonas"/>
          <w:sz w:val="24"/>
          <w:szCs w:val="24"/>
        </w:rPr>
        <w:t>:</w:t>
      </w:r>
    </w:p>
    <w:p w14:paraId="0061F04B" w14:textId="04256A95" w:rsidR="006A58AF" w:rsidRPr="000E67AA" w:rsidRDefault="00051CE0" w:rsidP="00AF163A">
      <w:pPr>
        <w:pStyle w:val="Betarp"/>
        <w:jc w:val="center"/>
        <w:rPr>
          <w:rFonts w:ascii="Palemonas" w:hAnsi="Palemonas"/>
          <w:sz w:val="24"/>
          <w:szCs w:val="24"/>
        </w:rPr>
      </w:pPr>
      <w:r w:rsidRPr="000E67AA">
        <w:rPr>
          <w:rFonts w:ascii="Palemonas" w:hAnsi="Palemonas"/>
          <w:noProof/>
          <w:sz w:val="24"/>
          <w:szCs w:val="24"/>
        </w:rPr>
        <w:drawing>
          <wp:inline distT="0" distB="0" distL="0" distR="0" wp14:anchorId="70FA5E22" wp14:editId="01827093">
            <wp:extent cx="1859280" cy="1828800"/>
            <wp:effectExtent l="0" t="0" r="7620" b="0"/>
            <wp:docPr id="204605315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9280" cy="1828800"/>
                    </a:xfrm>
                    <a:prstGeom prst="rect">
                      <a:avLst/>
                    </a:prstGeom>
                    <a:noFill/>
                  </pic:spPr>
                </pic:pic>
              </a:graphicData>
            </a:graphic>
          </wp:inline>
        </w:drawing>
      </w:r>
    </w:p>
    <w:p w14:paraId="4465A32A" w14:textId="77777777" w:rsidR="006A58AF" w:rsidRPr="000E67AA" w:rsidRDefault="006A58AF" w:rsidP="00430150">
      <w:pPr>
        <w:pStyle w:val="Betarp"/>
        <w:jc w:val="both"/>
        <w:rPr>
          <w:rFonts w:ascii="Palemonas" w:hAnsi="Palemonas"/>
          <w:sz w:val="24"/>
          <w:szCs w:val="24"/>
        </w:rPr>
      </w:pPr>
    </w:p>
    <w:p w14:paraId="279B40A0" w14:textId="24154A77" w:rsidR="002A5A1D" w:rsidRPr="000E67AA" w:rsidRDefault="00543915" w:rsidP="00AF163A">
      <w:pPr>
        <w:pStyle w:val="Betarp"/>
        <w:jc w:val="both"/>
        <w:rPr>
          <w:rFonts w:ascii="Palemonas" w:hAnsi="Palemonas"/>
          <w:sz w:val="24"/>
          <w:szCs w:val="24"/>
        </w:rPr>
      </w:pPr>
      <w:r w:rsidRPr="000E67AA">
        <w:rPr>
          <w:rFonts w:ascii="Palemonas" w:hAnsi="Palemonas"/>
          <w:sz w:val="24"/>
          <w:szCs w:val="24"/>
        </w:rPr>
        <w:lastRenderedPageBreak/>
        <w:t>2.</w:t>
      </w:r>
      <w:r w:rsidR="001D0D9D" w:rsidRPr="000E67AA">
        <w:rPr>
          <w:rFonts w:ascii="Palemonas" w:hAnsi="Palemonas"/>
          <w:sz w:val="24"/>
          <w:szCs w:val="24"/>
        </w:rPr>
        <w:t>5</w:t>
      </w:r>
      <w:r w:rsidRPr="000E67AA">
        <w:rPr>
          <w:rFonts w:ascii="Palemonas" w:hAnsi="Palemonas"/>
          <w:sz w:val="24"/>
          <w:szCs w:val="24"/>
        </w:rPr>
        <w:t xml:space="preserve">. </w:t>
      </w:r>
      <w:r w:rsidR="000B2C04" w:rsidRPr="000E67AA">
        <w:rPr>
          <w:rFonts w:ascii="Palemonas" w:hAnsi="Palemonas"/>
          <w:sz w:val="24"/>
          <w:szCs w:val="24"/>
        </w:rPr>
        <w:t>Į</w:t>
      </w:r>
      <w:r w:rsidR="002A5A1D" w:rsidRPr="000E67AA">
        <w:rPr>
          <w:rFonts w:ascii="Palemonas" w:hAnsi="Palemonas"/>
          <w:sz w:val="24"/>
          <w:szCs w:val="24"/>
        </w:rPr>
        <w:t xml:space="preserve">rengiami </w:t>
      </w:r>
      <w:r w:rsidR="004A5D99" w:rsidRPr="000E67AA">
        <w:rPr>
          <w:rFonts w:ascii="Palemonas" w:hAnsi="Palemonas"/>
          <w:sz w:val="24"/>
          <w:szCs w:val="24"/>
        </w:rPr>
        <w:t>mediniai</w:t>
      </w:r>
      <w:r w:rsidR="002A5A1D" w:rsidRPr="000E67AA">
        <w:rPr>
          <w:rFonts w:ascii="Palemonas" w:hAnsi="Palemonas"/>
          <w:sz w:val="24"/>
          <w:szCs w:val="24"/>
        </w:rPr>
        <w:t xml:space="preserve"> stoglangiai. Stoglangių angokraščių apdaila įrengiama iš lauko</w:t>
      </w:r>
      <w:r w:rsidR="003E0019" w:rsidRPr="000E67AA">
        <w:rPr>
          <w:rFonts w:ascii="Palemonas" w:hAnsi="Palemonas"/>
          <w:sz w:val="24"/>
          <w:szCs w:val="24"/>
        </w:rPr>
        <w:t xml:space="preserve"> ir </w:t>
      </w:r>
      <w:r w:rsidR="002A5A1D" w:rsidRPr="000E67AA">
        <w:rPr>
          <w:rFonts w:ascii="Palemonas" w:hAnsi="Palemonas"/>
          <w:sz w:val="24"/>
          <w:szCs w:val="24"/>
        </w:rPr>
        <w:t>patalpų</w:t>
      </w:r>
      <w:r w:rsidR="00360772" w:rsidRPr="000E67AA">
        <w:rPr>
          <w:rFonts w:ascii="Palemonas" w:hAnsi="Palemonas"/>
          <w:sz w:val="24"/>
          <w:szCs w:val="24"/>
        </w:rPr>
        <w:t xml:space="preserve"> viduje</w:t>
      </w:r>
      <w:r w:rsidR="002A5A1D" w:rsidRPr="000E67AA">
        <w:rPr>
          <w:rFonts w:ascii="Palemonas" w:hAnsi="Palemonas"/>
          <w:sz w:val="24"/>
          <w:szCs w:val="24"/>
        </w:rPr>
        <w:t>.</w:t>
      </w:r>
    </w:p>
    <w:p w14:paraId="3319AC9A" w14:textId="7E8D1548" w:rsidR="002A5A1D" w:rsidRPr="000E67AA" w:rsidRDefault="00543915" w:rsidP="00AF163A">
      <w:pPr>
        <w:pStyle w:val="Betarp"/>
        <w:jc w:val="both"/>
        <w:rPr>
          <w:rFonts w:ascii="Palemonas" w:hAnsi="Palemonas"/>
          <w:sz w:val="24"/>
          <w:szCs w:val="24"/>
        </w:rPr>
      </w:pPr>
      <w:r w:rsidRPr="000E67AA">
        <w:rPr>
          <w:rFonts w:ascii="Palemonas" w:hAnsi="Palemonas"/>
          <w:sz w:val="24"/>
          <w:szCs w:val="24"/>
        </w:rPr>
        <w:t>2.</w:t>
      </w:r>
      <w:r w:rsidR="001D0D9D" w:rsidRPr="000E67AA">
        <w:rPr>
          <w:rFonts w:ascii="Palemonas" w:hAnsi="Palemonas"/>
          <w:sz w:val="24"/>
          <w:szCs w:val="24"/>
        </w:rPr>
        <w:t>6</w:t>
      </w:r>
      <w:r w:rsidRPr="000E67AA">
        <w:rPr>
          <w:rFonts w:ascii="Palemonas" w:hAnsi="Palemonas"/>
          <w:sz w:val="24"/>
          <w:szCs w:val="24"/>
        </w:rPr>
        <w:t xml:space="preserve">. </w:t>
      </w:r>
      <w:r w:rsidR="002A5A1D" w:rsidRPr="000E67AA">
        <w:rPr>
          <w:rFonts w:ascii="Palemonas" w:hAnsi="Palemonas"/>
          <w:sz w:val="24"/>
          <w:szCs w:val="24"/>
        </w:rPr>
        <w:t>Įrengiamos naujos stogo apsauginės tvorelės</w:t>
      </w:r>
      <w:r w:rsidR="0074264F" w:rsidRPr="000E67AA">
        <w:rPr>
          <w:rFonts w:ascii="Palemonas" w:hAnsi="Palemonas"/>
          <w:sz w:val="24"/>
          <w:szCs w:val="24"/>
        </w:rPr>
        <w:t xml:space="preserve"> (</w:t>
      </w:r>
      <w:r w:rsidR="002A5A1D" w:rsidRPr="000E67AA">
        <w:rPr>
          <w:rFonts w:ascii="Palemonas" w:hAnsi="Palemonas"/>
          <w:sz w:val="24"/>
          <w:szCs w:val="24"/>
        </w:rPr>
        <w:t>ne žemesnės kaip 600 mm</w:t>
      </w:r>
      <w:r w:rsidR="0074264F" w:rsidRPr="000E67AA">
        <w:rPr>
          <w:rFonts w:ascii="Palemonas" w:hAnsi="Palemonas"/>
          <w:sz w:val="24"/>
          <w:szCs w:val="24"/>
        </w:rPr>
        <w:t>)</w:t>
      </w:r>
      <w:r w:rsidR="002A5A1D" w:rsidRPr="000E67AA">
        <w:rPr>
          <w:rFonts w:ascii="Palemonas" w:hAnsi="Palemonas"/>
          <w:sz w:val="24"/>
          <w:szCs w:val="24"/>
        </w:rPr>
        <w:t xml:space="preserve"> </w:t>
      </w:r>
      <w:r w:rsidR="00BD7056" w:rsidRPr="000E67AA">
        <w:rPr>
          <w:rFonts w:ascii="Palemonas" w:hAnsi="Palemonas"/>
          <w:sz w:val="24"/>
          <w:szCs w:val="24"/>
        </w:rPr>
        <w:t xml:space="preserve">su </w:t>
      </w:r>
      <w:r w:rsidR="00127E43" w:rsidRPr="000E67AA">
        <w:rPr>
          <w:rFonts w:ascii="Palemonas" w:hAnsi="Palemonas"/>
          <w:sz w:val="24"/>
          <w:szCs w:val="24"/>
        </w:rPr>
        <w:t xml:space="preserve">sniego </w:t>
      </w:r>
      <w:r w:rsidR="00025747" w:rsidRPr="000E67AA">
        <w:rPr>
          <w:rFonts w:ascii="Palemonas" w:hAnsi="Palemonas"/>
          <w:sz w:val="24"/>
          <w:szCs w:val="24"/>
        </w:rPr>
        <w:t>užtvaromis</w:t>
      </w:r>
      <w:r w:rsidR="000361F2" w:rsidRPr="000E67AA">
        <w:rPr>
          <w:rFonts w:ascii="Palemonas" w:hAnsi="Palemonas"/>
          <w:sz w:val="24"/>
          <w:szCs w:val="24"/>
        </w:rPr>
        <w:t xml:space="preserve"> tokios pačios spalvos kaip stogo danga arba panašios:</w:t>
      </w:r>
    </w:p>
    <w:p w14:paraId="7AFF710D" w14:textId="77777777" w:rsidR="002A5A1D" w:rsidRPr="00430150" w:rsidRDefault="002A5A1D" w:rsidP="00AF163A">
      <w:pPr>
        <w:pStyle w:val="Betarp"/>
        <w:jc w:val="both"/>
        <w:rPr>
          <w:rFonts w:ascii="Palemonas" w:hAnsi="Palemonas"/>
          <w:sz w:val="20"/>
          <w:szCs w:val="20"/>
        </w:rPr>
      </w:pPr>
    </w:p>
    <w:p w14:paraId="1C1D2029" w14:textId="7046E3E4" w:rsidR="002A5A1D" w:rsidRPr="000E67AA" w:rsidRDefault="002A5A1D" w:rsidP="000E67AA">
      <w:pPr>
        <w:pStyle w:val="Betarp"/>
        <w:jc w:val="center"/>
        <w:rPr>
          <w:rFonts w:ascii="Palemonas" w:hAnsi="Palemonas"/>
          <w:sz w:val="24"/>
          <w:szCs w:val="24"/>
        </w:rPr>
      </w:pPr>
      <w:r w:rsidRPr="000E67AA">
        <w:rPr>
          <w:rFonts w:ascii="Palemonas" w:hAnsi="Palemonas"/>
          <w:noProof/>
          <w:sz w:val="24"/>
          <w:szCs w:val="24"/>
          <w:lang w:eastAsia="lt-LT"/>
        </w:rPr>
        <w:drawing>
          <wp:inline distT="0" distB="0" distL="0" distR="0" wp14:anchorId="2F13F582" wp14:editId="599A1B75">
            <wp:extent cx="1393200" cy="1857600"/>
            <wp:effectExtent l="0" t="0" r="0" b="9525"/>
            <wp:docPr id="1" name="Paveikslėlis 1" descr="Priešgaisrinė apsauginė tvorelė bei sniego užtvara | MI 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ešgaisrinė apsauginė tvorelė bei sniego užtvara | MI PARTN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8902" cy="1865203"/>
                    </a:xfrm>
                    <a:prstGeom prst="rect">
                      <a:avLst/>
                    </a:prstGeom>
                    <a:noFill/>
                    <a:ln>
                      <a:noFill/>
                    </a:ln>
                  </pic:spPr>
                </pic:pic>
              </a:graphicData>
            </a:graphic>
          </wp:inline>
        </w:drawing>
      </w:r>
      <w:r w:rsidRPr="000E67AA">
        <w:rPr>
          <w:rFonts w:ascii="Palemonas" w:hAnsi="Palemonas"/>
          <w:noProof/>
          <w:sz w:val="24"/>
          <w:szCs w:val="24"/>
          <w:lang w:eastAsia="lt-LT"/>
        </w:rPr>
        <w:drawing>
          <wp:inline distT="0" distB="0" distL="0" distR="0" wp14:anchorId="3B1ED3B8" wp14:editId="62FB312B">
            <wp:extent cx="1030936" cy="1756800"/>
            <wp:effectExtent l="0" t="0" r="0" b="0"/>
            <wp:docPr id="6" name="Paveikslėlis 6" descr="Stogo tvorelės | Sniego užtvaros | Stogo tilteliai - Skarda Vilniuje |  Skardos gaminiai Vilniuje | Miltelinis dažymas | Skardos lankstin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go tvorelės | Sniego užtvaros | Stogo tilteliai - Skarda Vilniuje |  Skardos gaminiai Vilniuje | Miltelinis dažymas | Skardos lankstinia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0203" cy="1789633"/>
                    </a:xfrm>
                    <a:prstGeom prst="rect">
                      <a:avLst/>
                    </a:prstGeom>
                    <a:noFill/>
                    <a:ln>
                      <a:noFill/>
                    </a:ln>
                  </pic:spPr>
                </pic:pic>
              </a:graphicData>
            </a:graphic>
          </wp:inline>
        </w:drawing>
      </w:r>
    </w:p>
    <w:p w14:paraId="5868DDDF" w14:textId="77777777" w:rsidR="00CA1FDE" w:rsidRPr="00430150" w:rsidRDefault="00CA1FDE" w:rsidP="00AF163A">
      <w:pPr>
        <w:pStyle w:val="Betarp"/>
        <w:jc w:val="both"/>
        <w:rPr>
          <w:rFonts w:ascii="Palemonas" w:hAnsi="Palemonas"/>
          <w:sz w:val="20"/>
          <w:szCs w:val="20"/>
        </w:rPr>
      </w:pPr>
    </w:p>
    <w:p w14:paraId="24679811" w14:textId="1B646D7A" w:rsidR="002A5A1D" w:rsidRPr="000E67AA" w:rsidRDefault="001C61A5" w:rsidP="00AF163A">
      <w:pPr>
        <w:pStyle w:val="Betarp"/>
        <w:jc w:val="both"/>
        <w:rPr>
          <w:rFonts w:ascii="Palemonas" w:hAnsi="Palemonas"/>
          <w:sz w:val="24"/>
          <w:szCs w:val="24"/>
        </w:rPr>
      </w:pPr>
      <w:r w:rsidRPr="000E67AA">
        <w:rPr>
          <w:rFonts w:ascii="Palemonas" w:hAnsi="Palemonas" w:cs="Arial"/>
          <w:sz w:val="24"/>
          <w:szCs w:val="24"/>
          <w:shd w:val="clear" w:color="auto" w:fill="FFFFFF"/>
        </w:rPr>
        <w:t>2.</w:t>
      </w:r>
      <w:r w:rsidR="001D0D9D" w:rsidRPr="000E67AA">
        <w:rPr>
          <w:rFonts w:ascii="Palemonas" w:hAnsi="Palemonas" w:cs="Arial"/>
          <w:sz w:val="24"/>
          <w:szCs w:val="24"/>
          <w:shd w:val="clear" w:color="auto" w:fill="FFFFFF"/>
        </w:rPr>
        <w:t>7</w:t>
      </w:r>
      <w:r w:rsidRPr="000E67AA">
        <w:rPr>
          <w:rFonts w:ascii="Palemonas" w:hAnsi="Palemonas" w:cs="Arial"/>
          <w:sz w:val="24"/>
          <w:szCs w:val="24"/>
          <w:shd w:val="clear" w:color="auto" w:fill="FFFFFF"/>
        </w:rPr>
        <w:t xml:space="preserve">. </w:t>
      </w:r>
      <w:r w:rsidR="006A0177" w:rsidRPr="000E67AA">
        <w:rPr>
          <w:rFonts w:ascii="Palemonas" w:hAnsi="Palemonas" w:cs="Arial"/>
          <w:sz w:val="24"/>
          <w:szCs w:val="24"/>
          <w:shd w:val="clear" w:color="auto" w:fill="FFFFFF"/>
        </w:rPr>
        <w:t xml:space="preserve">Stogo </w:t>
      </w:r>
      <w:r w:rsidR="002A5A1D" w:rsidRPr="000E67AA">
        <w:rPr>
          <w:rFonts w:ascii="Palemonas" w:hAnsi="Palemonas"/>
          <w:sz w:val="24"/>
          <w:szCs w:val="24"/>
        </w:rPr>
        <w:t>vėdinimui montuojami v</w:t>
      </w:r>
      <w:r w:rsidR="009010E6" w:rsidRPr="000E67AA">
        <w:rPr>
          <w:rFonts w:ascii="Palemonas" w:hAnsi="Palemonas"/>
          <w:sz w:val="24"/>
          <w:szCs w:val="24"/>
        </w:rPr>
        <w:t>ėdinimo</w:t>
      </w:r>
      <w:r w:rsidR="002A5A1D" w:rsidRPr="000E67AA">
        <w:rPr>
          <w:rFonts w:ascii="Palemonas" w:hAnsi="Palemonas"/>
          <w:sz w:val="24"/>
          <w:szCs w:val="24"/>
        </w:rPr>
        <w:t xml:space="preserve"> kaminėliai</w:t>
      </w:r>
      <w:r w:rsidRPr="000E67AA">
        <w:rPr>
          <w:rFonts w:ascii="Palemonas" w:hAnsi="Palemonas"/>
          <w:sz w:val="24"/>
          <w:szCs w:val="24"/>
        </w:rPr>
        <w:t xml:space="preserve"> tokios pa</w:t>
      </w:r>
      <w:r w:rsidR="000361F2" w:rsidRPr="000E67AA">
        <w:rPr>
          <w:rFonts w:ascii="Palemonas" w:hAnsi="Palemonas"/>
          <w:sz w:val="24"/>
          <w:szCs w:val="24"/>
        </w:rPr>
        <w:t>čios</w:t>
      </w:r>
      <w:r w:rsidRPr="000E67AA">
        <w:rPr>
          <w:rFonts w:ascii="Palemonas" w:hAnsi="Palemonas"/>
          <w:sz w:val="24"/>
          <w:szCs w:val="24"/>
        </w:rPr>
        <w:t xml:space="preserve"> spalvos kaip stogo danga arba panašios</w:t>
      </w:r>
      <w:r w:rsidR="00051CE0" w:rsidRPr="000E67AA">
        <w:rPr>
          <w:rFonts w:ascii="Palemonas" w:hAnsi="Palemonas"/>
          <w:sz w:val="24"/>
          <w:szCs w:val="24"/>
        </w:rPr>
        <w:t>. Vėdinimo kaminėliai turi būti su tos pačios formos</w:t>
      </w:r>
      <w:r w:rsidR="00BC7F2C" w:rsidRPr="000E67AA">
        <w:rPr>
          <w:rFonts w:ascii="Palemonas" w:hAnsi="Palemonas"/>
          <w:sz w:val="24"/>
          <w:szCs w:val="24"/>
        </w:rPr>
        <w:t>,</w:t>
      </w:r>
      <w:r w:rsidR="009010E6" w:rsidRPr="000E67AA">
        <w:rPr>
          <w:rFonts w:ascii="Palemonas" w:hAnsi="Palemonas"/>
          <w:sz w:val="24"/>
          <w:szCs w:val="24"/>
        </w:rPr>
        <w:t xml:space="preserve"> kaip ir stogo dangos lakštas</w:t>
      </w:r>
      <w:r w:rsidR="00BC7F2C" w:rsidRPr="000E67AA">
        <w:rPr>
          <w:rFonts w:ascii="Palemonas" w:hAnsi="Palemonas"/>
          <w:sz w:val="24"/>
          <w:szCs w:val="24"/>
        </w:rPr>
        <w:t>,</w:t>
      </w:r>
      <w:r w:rsidR="009010E6" w:rsidRPr="000E67AA">
        <w:rPr>
          <w:rFonts w:ascii="Palemonas" w:hAnsi="Palemonas"/>
          <w:sz w:val="24"/>
          <w:szCs w:val="24"/>
        </w:rPr>
        <w:t xml:space="preserve"> kaminėlio pagrindu.</w:t>
      </w:r>
    </w:p>
    <w:p w14:paraId="32C467B8" w14:textId="4B40382E" w:rsidR="009F2E17" w:rsidRPr="000E67AA" w:rsidRDefault="002A5A1D" w:rsidP="00AF163A">
      <w:pPr>
        <w:pStyle w:val="Betarp"/>
        <w:jc w:val="center"/>
        <w:rPr>
          <w:rFonts w:ascii="Palemonas" w:hAnsi="Palemonas"/>
          <w:sz w:val="24"/>
          <w:szCs w:val="24"/>
        </w:rPr>
      </w:pPr>
      <w:r w:rsidRPr="000E67AA">
        <w:rPr>
          <w:rFonts w:ascii="Palemonas" w:hAnsi="Palemonas"/>
          <w:noProof/>
          <w:sz w:val="24"/>
          <w:szCs w:val="24"/>
          <w:lang w:eastAsia="lt-LT"/>
        </w:rPr>
        <w:drawing>
          <wp:inline distT="0" distB="0" distL="0" distR="0" wp14:anchorId="0F5DDA57" wp14:editId="0CBA527D">
            <wp:extent cx="1029600" cy="1217071"/>
            <wp:effectExtent l="0" t="0" r="0" b="0"/>
            <wp:docPr id="4" name="Paveikslėlis 4" descr="roof-accessories-K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of-accessories-K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4045" cy="1245967"/>
                    </a:xfrm>
                    <a:prstGeom prst="rect">
                      <a:avLst/>
                    </a:prstGeom>
                    <a:noFill/>
                    <a:ln>
                      <a:noFill/>
                    </a:ln>
                  </pic:spPr>
                </pic:pic>
              </a:graphicData>
            </a:graphic>
          </wp:inline>
        </w:drawing>
      </w:r>
    </w:p>
    <w:p w14:paraId="3CC6C3D3" w14:textId="279D1626" w:rsidR="00726101" w:rsidRPr="000E67AA" w:rsidRDefault="00C96BEE" w:rsidP="00AF163A">
      <w:pPr>
        <w:shd w:val="clear" w:color="auto" w:fill="FFFFFF"/>
        <w:jc w:val="both"/>
        <w:textAlignment w:val="baseline"/>
        <w:rPr>
          <w:rFonts w:ascii="Palemonas" w:hAnsi="Palemonas"/>
          <w:szCs w:val="24"/>
        </w:rPr>
      </w:pPr>
      <w:r w:rsidRPr="000E67AA">
        <w:rPr>
          <w:rFonts w:ascii="Palemonas" w:hAnsi="Palemonas"/>
          <w:szCs w:val="24"/>
        </w:rPr>
        <w:t>2.8. Įrengiam</w:t>
      </w:r>
      <w:r w:rsidR="00FC39A7" w:rsidRPr="000E67AA">
        <w:rPr>
          <w:rFonts w:ascii="Palemonas" w:hAnsi="Palemonas"/>
          <w:szCs w:val="24"/>
        </w:rPr>
        <w:t>a</w:t>
      </w:r>
      <w:r w:rsidRPr="000E67AA">
        <w:rPr>
          <w:rFonts w:ascii="Palemonas" w:hAnsi="Palemonas"/>
          <w:szCs w:val="24"/>
        </w:rPr>
        <w:t xml:space="preserve"> nauj</w:t>
      </w:r>
      <w:r w:rsidR="00FC39A7" w:rsidRPr="000E67AA">
        <w:rPr>
          <w:rFonts w:ascii="Palemonas" w:hAnsi="Palemonas"/>
          <w:szCs w:val="24"/>
        </w:rPr>
        <w:t>a</w:t>
      </w:r>
      <w:r w:rsidRPr="000E67AA">
        <w:rPr>
          <w:rFonts w:ascii="Palemonas" w:hAnsi="Palemonas"/>
          <w:szCs w:val="24"/>
        </w:rPr>
        <w:t xml:space="preserve"> </w:t>
      </w:r>
      <w:r w:rsidR="00FC39A7" w:rsidRPr="000E67AA">
        <w:rPr>
          <w:rFonts w:ascii="Palemonas" w:hAnsi="Palemonas"/>
          <w:szCs w:val="24"/>
        </w:rPr>
        <w:t xml:space="preserve">standartinė </w:t>
      </w:r>
      <w:r w:rsidR="000B2C04" w:rsidRPr="000E67AA">
        <w:rPr>
          <w:rFonts w:ascii="Palemonas" w:hAnsi="Palemonas"/>
          <w:szCs w:val="24"/>
        </w:rPr>
        <w:t>lietaus nuvedimo sistem</w:t>
      </w:r>
      <w:r w:rsidR="003572AE" w:rsidRPr="000E67AA">
        <w:rPr>
          <w:rFonts w:ascii="Palemonas" w:hAnsi="Palemonas"/>
          <w:szCs w:val="24"/>
        </w:rPr>
        <w:t>a</w:t>
      </w:r>
      <w:r w:rsidR="000B2C04" w:rsidRPr="000E67AA">
        <w:rPr>
          <w:rFonts w:ascii="Palemonas" w:hAnsi="Palemonas"/>
          <w:szCs w:val="24"/>
        </w:rPr>
        <w:t xml:space="preserve"> (lietaus latakai ir lietvamzdžiai)</w:t>
      </w:r>
      <w:r w:rsidR="001A2BB6" w:rsidRPr="000E67AA">
        <w:rPr>
          <w:rFonts w:ascii="Palemonas" w:hAnsi="Palemonas"/>
          <w:szCs w:val="24"/>
        </w:rPr>
        <w:t xml:space="preserve">. Gaminiai turi būti </w:t>
      </w:r>
      <w:r w:rsidR="000B2C04" w:rsidRPr="000E67AA">
        <w:rPr>
          <w:rFonts w:ascii="Palemonas" w:hAnsi="Palemonas"/>
          <w:szCs w:val="24"/>
        </w:rPr>
        <w:t>tokios pačios spalvos, kaip stogo danga arba panašios.</w:t>
      </w:r>
    </w:p>
    <w:p w14:paraId="30533BDD" w14:textId="3AD802CD" w:rsidR="00726101" w:rsidRPr="000E67AA" w:rsidRDefault="009F2E17" w:rsidP="00AF163A">
      <w:pPr>
        <w:shd w:val="clear" w:color="auto" w:fill="FFFFFF"/>
        <w:jc w:val="both"/>
        <w:textAlignment w:val="baseline"/>
        <w:rPr>
          <w:rFonts w:ascii="Palemonas" w:hAnsi="Palemonas"/>
          <w:szCs w:val="24"/>
          <w:bdr w:val="none" w:sz="0" w:space="0" w:color="auto" w:frame="1"/>
        </w:rPr>
      </w:pPr>
      <w:bookmarkStart w:id="1" w:name="_Hlk188967033"/>
      <w:r w:rsidRPr="000E67AA">
        <w:rPr>
          <w:rFonts w:ascii="Palemonas" w:hAnsi="Palemonas"/>
          <w:szCs w:val="24"/>
          <w:bdr w:val="none" w:sz="0" w:space="0" w:color="auto" w:frame="1"/>
        </w:rPr>
        <w:t xml:space="preserve">2.7. </w:t>
      </w:r>
      <w:r w:rsidR="00726101" w:rsidRPr="000E67AA">
        <w:rPr>
          <w:rFonts w:ascii="Palemonas" w:hAnsi="Palemonas"/>
          <w:szCs w:val="24"/>
          <w:bdr w:val="none" w:sz="0" w:space="0" w:color="auto" w:frame="1"/>
        </w:rPr>
        <w:t>Pastog</w:t>
      </w:r>
      <w:r w:rsidR="000523FA" w:rsidRPr="000E67AA">
        <w:rPr>
          <w:rFonts w:ascii="Palemonas" w:hAnsi="Palemonas"/>
          <w:szCs w:val="24"/>
          <w:bdr w:val="none" w:sz="0" w:space="0" w:color="auto" w:frame="1"/>
        </w:rPr>
        <w:t xml:space="preserve">ės pakalamos medinėmis </w:t>
      </w:r>
      <w:r w:rsidR="00DA5A79" w:rsidRPr="000E67AA">
        <w:rPr>
          <w:rFonts w:ascii="Palemonas" w:hAnsi="Palemonas"/>
          <w:szCs w:val="24"/>
          <w:bdr w:val="none" w:sz="0" w:space="0" w:color="auto" w:frame="1"/>
        </w:rPr>
        <w:t>dailylentėmis</w:t>
      </w:r>
      <w:r w:rsidR="00F24B69" w:rsidRPr="000E67AA">
        <w:rPr>
          <w:rFonts w:ascii="Palemonas" w:hAnsi="Palemonas"/>
          <w:szCs w:val="24"/>
          <w:bdr w:val="none" w:sz="0" w:space="0" w:color="auto" w:frame="1"/>
        </w:rPr>
        <w:t>.</w:t>
      </w:r>
      <w:r w:rsidR="00726101" w:rsidRPr="000E67AA">
        <w:rPr>
          <w:rFonts w:ascii="Palemonas" w:hAnsi="Palemonas"/>
          <w:szCs w:val="24"/>
          <w:bdr w:val="none" w:sz="0" w:space="0" w:color="auto" w:frame="1"/>
        </w:rPr>
        <w:t xml:space="preserve"> </w:t>
      </w:r>
      <w:bookmarkEnd w:id="1"/>
      <w:r w:rsidR="00F24B69" w:rsidRPr="000E67AA">
        <w:rPr>
          <w:rFonts w:ascii="Palemonas" w:hAnsi="Palemonas"/>
          <w:szCs w:val="24"/>
          <w:bdr w:val="none" w:sz="0" w:space="0" w:color="auto" w:frame="1"/>
        </w:rPr>
        <w:t xml:space="preserve">Prieš montavimą </w:t>
      </w:r>
      <w:r w:rsidR="00DA5A79" w:rsidRPr="000E67AA">
        <w:rPr>
          <w:rFonts w:ascii="Palemonas" w:hAnsi="Palemonas"/>
          <w:szCs w:val="24"/>
          <w:bdr w:val="none" w:sz="0" w:space="0" w:color="auto" w:frame="1"/>
        </w:rPr>
        <w:t>dailylentės</w:t>
      </w:r>
      <w:r w:rsidR="00F24B69" w:rsidRPr="000E67AA">
        <w:rPr>
          <w:rFonts w:ascii="Palemonas" w:hAnsi="Palemonas"/>
          <w:szCs w:val="24"/>
          <w:bdr w:val="none" w:sz="0" w:space="0" w:color="auto" w:frame="1"/>
        </w:rPr>
        <w:t xml:space="preserve"> iš visų pusių nudažomos</w:t>
      </w:r>
      <w:r w:rsidR="00DA5A79" w:rsidRPr="000E67AA">
        <w:rPr>
          <w:rFonts w:ascii="Palemonas" w:hAnsi="Palemonas"/>
          <w:szCs w:val="24"/>
          <w:bdr w:val="none" w:sz="0" w:space="0" w:color="auto" w:frame="1"/>
        </w:rPr>
        <w:t xml:space="preserve">. </w:t>
      </w:r>
      <w:r w:rsidR="00A1103F" w:rsidRPr="000E67AA">
        <w:rPr>
          <w:rFonts w:ascii="Palemonas" w:hAnsi="Palemonas"/>
          <w:szCs w:val="24"/>
          <w:bdr w:val="none" w:sz="0" w:space="0" w:color="auto" w:frame="1"/>
        </w:rPr>
        <w:t>M</w:t>
      </w:r>
      <w:r w:rsidR="00DA5A79" w:rsidRPr="000E67AA">
        <w:rPr>
          <w:rFonts w:ascii="Palemonas" w:hAnsi="Palemonas"/>
          <w:szCs w:val="24"/>
          <w:bdr w:val="none" w:sz="0" w:space="0" w:color="auto" w:frame="1"/>
        </w:rPr>
        <w:t>ontuojant</w:t>
      </w:r>
      <w:r w:rsidR="00A1103F" w:rsidRPr="000E67AA">
        <w:rPr>
          <w:rFonts w:ascii="Palemonas" w:hAnsi="Palemonas"/>
          <w:szCs w:val="24"/>
          <w:bdr w:val="none" w:sz="0" w:space="0" w:color="auto" w:frame="1"/>
        </w:rPr>
        <w:t xml:space="preserve"> dailylentes, tarp jų paliekami nedideli tarpeliai</w:t>
      </w:r>
      <w:r w:rsidR="00253757" w:rsidRPr="000E67AA">
        <w:rPr>
          <w:rFonts w:ascii="Palemonas" w:hAnsi="Palemonas"/>
          <w:szCs w:val="24"/>
          <w:bdr w:val="none" w:sz="0" w:space="0" w:color="auto" w:frame="1"/>
        </w:rPr>
        <w:t xml:space="preserve"> stogo vėdinim</w:t>
      </w:r>
      <w:r w:rsidR="00353DCD" w:rsidRPr="000E67AA">
        <w:rPr>
          <w:rFonts w:ascii="Palemonas" w:hAnsi="Palemonas"/>
          <w:szCs w:val="24"/>
          <w:bdr w:val="none" w:sz="0" w:space="0" w:color="auto" w:frame="1"/>
        </w:rPr>
        <w:t>ui</w:t>
      </w:r>
      <w:r w:rsidR="00253757" w:rsidRPr="000E67AA">
        <w:rPr>
          <w:rFonts w:ascii="Palemonas" w:hAnsi="Palemonas"/>
          <w:szCs w:val="24"/>
          <w:bdr w:val="none" w:sz="0" w:space="0" w:color="auto" w:frame="1"/>
        </w:rPr>
        <w:t>.</w:t>
      </w:r>
    </w:p>
    <w:p w14:paraId="64851DAB" w14:textId="683FC7FC" w:rsidR="009F2E17" w:rsidRPr="000E67AA" w:rsidRDefault="002A5A1D" w:rsidP="00430150">
      <w:pPr>
        <w:pStyle w:val="Betarp"/>
        <w:numPr>
          <w:ilvl w:val="0"/>
          <w:numId w:val="39"/>
        </w:numPr>
        <w:spacing w:before="120"/>
        <w:ind w:left="357" w:hanging="357"/>
        <w:jc w:val="both"/>
        <w:rPr>
          <w:rFonts w:ascii="Palemonas" w:hAnsi="Palemonas"/>
          <w:b/>
          <w:sz w:val="24"/>
          <w:szCs w:val="24"/>
        </w:rPr>
      </w:pPr>
      <w:r w:rsidRPr="000E67AA">
        <w:rPr>
          <w:rFonts w:ascii="Palemonas" w:hAnsi="Palemonas"/>
          <w:b/>
          <w:sz w:val="24"/>
          <w:szCs w:val="24"/>
        </w:rPr>
        <w:t>Reikalavimai darbų atlikimui, medžiagoms ir gaminiams.</w:t>
      </w:r>
    </w:p>
    <w:p w14:paraId="0E85EC75" w14:textId="036AAE0A" w:rsidR="002A5A1D" w:rsidRPr="000E67AA" w:rsidRDefault="002A5A1D" w:rsidP="00AF163A">
      <w:pPr>
        <w:pStyle w:val="Betarp"/>
        <w:jc w:val="both"/>
        <w:rPr>
          <w:rFonts w:ascii="Palemonas" w:eastAsia="Times New Roman" w:hAnsi="Palemonas" w:cs="Segoe UI"/>
          <w:sz w:val="24"/>
          <w:szCs w:val="24"/>
          <w:lang w:eastAsia="lt-LT"/>
        </w:rPr>
      </w:pPr>
      <w:r w:rsidRPr="000E67AA">
        <w:rPr>
          <w:rFonts w:ascii="Palemonas" w:hAnsi="Palemonas"/>
          <w:sz w:val="24"/>
          <w:szCs w:val="24"/>
        </w:rPr>
        <w:t xml:space="preserve">3.1. </w:t>
      </w:r>
      <w:r w:rsidRPr="000E67AA">
        <w:rPr>
          <w:rFonts w:ascii="Palemonas" w:hAnsi="Palemonas"/>
          <w:b/>
          <w:sz w:val="24"/>
          <w:szCs w:val="24"/>
          <w:u w:val="single"/>
        </w:rPr>
        <w:t>Stogo danga.</w:t>
      </w:r>
      <w:r w:rsidRPr="000E67AA">
        <w:rPr>
          <w:rFonts w:ascii="Palemonas" w:hAnsi="Palemonas"/>
          <w:sz w:val="24"/>
          <w:szCs w:val="24"/>
        </w:rPr>
        <w:t xml:space="preserve"> </w:t>
      </w:r>
      <w:bookmarkEnd w:id="0"/>
      <w:r w:rsidRPr="000E67AA">
        <w:rPr>
          <w:rFonts w:ascii="Palemonas" w:hAnsi="Palemonas"/>
          <w:sz w:val="24"/>
          <w:szCs w:val="24"/>
        </w:rPr>
        <w:t xml:space="preserve">Montuojama </w:t>
      </w:r>
      <w:proofErr w:type="spellStart"/>
      <w:r w:rsidR="00DB0DFC" w:rsidRPr="00430150">
        <w:rPr>
          <w:rFonts w:ascii="Palemonas" w:hAnsi="Palemonas"/>
          <w:i/>
          <w:iCs/>
          <w:sz w:val="24"/>
          <w:szCs w:val="24"/>
        </w:rPr>
        <w:t>Ruukk</w:t>
      </w:r>
      <w:r w:rsidR="0056493A" w:rsidRPr="00430150">
        <w:rPr>
          <w:rFonts w:ascii="Palemonas" w:hAnsi="Palemonas"/>
          <w:i/>
          <w:iCs/>
          <w:sz w:val="24"/>
          <w:szCs w:val="24"/>
        </w:rPr>
        <w:t>i</w:t>
      </w:r>
      <w:proofErr w:type="spellEnd"/>
      <w:r w:rsidR="0056493A" w:rsidRPr="00430150">
        <w:rPr>
          <w:rFonts w:ascii="Palemonas" w:hAnsi="Palemonas"/>
          <w:i/>
          <w:iCs/>
          <w:sz w:val="24"/>
          <w:szCs w:val="24"/>
        </w:rPr>
        <w:t xml:space="preserve"> </w:t>
      </w:r>
      <w:proofErr w:type="spellStart"/>
      <w:r w:rsidR="0056493A" w:rsidRPr="00430150">
        <w:rPr>
          <w:rFonts w:ascii="Palemonas" w:hAnsi="Palemonas"/>
          <w:i/>
          <w:iCs/>
          <w:sz w:val="24"/>
          <w:szCs w:val="24"/>
        </w:rPr>
        <w:t>Ad</w:t>
      </w:r>
      <w:r w:rsidR="009010E6" w:rsidRPr="00430150">
        <w:rPr>
          <w:rFonts w:ascii="Palemonas" w:hAnsi="Palemonas"/>
          <w:i/>
          <w:iCs/>
          <w:sz w:val="24"/>
          <w:szCs w:val="24"/>
        </w:rPr>
        <w:t>a</w:t>
      </w:r>
      <w:r w:rsidR="0056493A" w:rsidRPr="00430150">
        <w:rPr>
          <w:rFonts w:ascii="Palemonas" w:hAnsi="Palemonas"/>
          <w:i/>
          <w:iCs/>
          <w:sz w:val="24"/>
          <w:szCs w:val="24"/>
        </w:rPr>
        <w:t>mante</w:t>
      </w:r>
      <w:proofErr w:type="spellEnd"/>
      <w:r w:rsidR="0056493A" w:rsidRPr="000E67AA">
        <w:rPr>
          <w:rFonts w:ascii="Palemonas" w:hAnsi="Palemonas"/>
          <w:sz w:val="24"/>
          <w:szCs w:val="24"/>
        </w:rPr>
        <w:t xml:space="preserve"> (arba analogiška) </w:t>
      </w:r>
      <w:r w:rsidR="00932D31" w:rsidRPr="000E67AA">
        <w:rPr>
          <w:rFonts w:ascii="Palemonas" w:hAnsi="Palemonas"/>
          <w:sz w:val="24"/>
          <w:szCs w:val="24"/>
        </w:rPr>
        <w:t xml:space="preserve">čerpinio </w:t>
      </w:r>
      <w:r w:rsidRPr="000E67AA">
        <w:rPr>
          <w:rFonts w:ascii="Palemonas" w:hAnsi="Palemonas"/>
          <w:sz w:val="24"/>
          <w:szCs w:val="24"/>
        </w:rPr>
        <w:t xml:space="preserve">profilio lakštų plieninė stogo danga. </w:t>
      </w:r>
      <w:r w:rsidR="00286F43" w:rsidRPr="000E67AA">
        <w:rPr>
          <w:rFonts w:ascii="Palemonas" w:eastAsia="Times New Roman" w:hAnsi="Palemonas"/>
          <w:sz w:val="24"/>
          <w:szCs w:val="24"/>
          <w:lang w:eastAsia="lt-LT"/>
        </w:rPr>
        <w:t>Pl</w:t>
      </w:r>
      <w:r w:rsidR="00F01AAC" w:rsidRPr="000E67AA">
        <w:rPr>
          <w:rFonts w:ascii="Palemonas" w:eastAsia="Times New Roman" w:hAnsi="Palemonas"/>
          <w:sz w:val="24"/>
          <w:szCs w:val="24"/>
          <w:lang w:eastAsia="lt-LT"/>
        </w:rPr>
        <w:t>ieninės skardos</w:t>
      </w:r>
      <w:r w:rsidRPr="000E67AA">
        <w:rPr>
          <w:rFonts w:ascii="Palemonas" w:eastAsia="Times New Roman" w:hAnsi="Palemonas"/>
          <w:sz w:val="24"/>
          <w:szCs w:val="24"/>
          <w:lang w:eastAsia="lt-LT"/>
        </w:rPr>
        <w:t xml:space="preserve"> storis </w:t>
      </w:r>
      <w:r w:rsidR="0091376E" w:rsidRPr="000E67AA">
        <w:rPr>
          <w:rFonts w:ascii="Palemonas" w:eastAsia="Times New Roman" w:hAnsi="Palemonas"/>
          <w:sz w:val="24"/>
          <w:szCs w:val="24"/>
          <w:lang w:eastAsia="lt-LT"/>
        </w:rPr>
        <w:t xml:space="preserve">– </w:t>
      </w:r>
      <w:r w:rsidRPr="000E67AA">
        <w:rPr>
          <w:rFonts w:ascii="Palemonas" w:eastAsia="Times New Roman" w:hAnsi="Palemonas"/>
          <w:sz w:val="24"/>
          <w:szCs w:val="24"/>
          <w:lang w:eastAsia="lt-LT"/>
        </w:rPr>
        <w:t>ne mažesnis kaip 0,</w:t>
      </w:r>
      <w:r w:rsidR="000523FA" w:rsidRPr="000E67AA">
        <w:rPr>
          <w:rFonts w:ascii="Palemonas" w:eastAsia="Times New Roman" w:hAnsi="Palemonas"/>
          <w:sz w:val="24"/>
          <w:szCs w:val="24"/>
          <w:lang w:eastAsia="lt-LT"/>
        </w:rPr>
        <w:t>5</w:t>
      </w:r>
      <w:r w:rsidRPr="000E67AA">
        <w:rPr>
          <w:rFonts w:ascii="Palemonas" w:eastAsia="Times New Roman" w:hAnsi="Palemonas"/>
          <w:sz w:val="24"/>
          <w:szCs w:val="24"/>
          <w:lang w:eastAsia="lt-LT"/>
        </w:rPr>
        <w:t xml:space="preserve"> mm, </w:t>
      </w:r>
      <w:r w:rsidR="0091376E" w:rsidRPr="000E67AA">
        <w:rPr>
          <w:rFonts w:ascii="Palemonas" w:eastAsia="Times New Roman" w:hAnsi="Palemonas"/>
          <w:sz w:val="24"/>
          <w:szCs w:val="24"/>
          <w:lang w:eastAsia="lt-LT"/>
        </w:rPr>
        <w:t xml:space="preserve">skardos </w:t>
      </w:r>
      <w:r w:rsidRPr="000E67AA">
        <w:rPr>
          <w:rFonts w:ascii="Palemonas" w:eastAsia="Times New Roman" w:hAnsi="Palemonas"/>
          <w:sz w:val="24"/>
          <w:szCs w:val="24"/>
          <w:lang w:eastAsia="lt-LT"/>
        </w:rPr>
        <w:t xml:space="preserve">cinko </w:t>
      </w:r>
      <w:r w:rsidR="00DB312A" w:rsidRPr="000E67AA">
        <w:rPr>
          <w:rFonts w:ascii="Palemonas" w:eastAsia="Times New Roman" w:hAnsi="Palemonas"/>
          <w:sz w:val="24"/>
          <w:szCs w:val="24"/>
          <w:lang w:eastAsia="lt-LT"/>
        </w:rPr>
        <w:t>sluoksnis</w:t>
      </w:r>
      <w:r w:rsidRPr="000E67AA">
        <w:rPr>
          <w:rFonts w:ascii="Palemonas" w:eastAsia="Times New Roman" w:hAnsi="Palemonas"/>
          <w:sz w:val="24"/>
          <w:szCs w:val="24"/>
          <w:lang w:eastAsia="lt-LT"/>
        </w:rPr>
        <w:t xml:space="preserve"> </w:t>
      </w:r>
      <w:r w:rsidR="0091376E" w:rsidRPr="000E67AA">
        <w:rPr>
          <w:rFonts w:ascii="Palemonas" w:eastAsia="Times New Roman" w:hAnsi="Palemonas"/>
          <w:sz w:val="24"/>
          <w:szCs w:val="24"/>
          <w:lang w:eastAsia="lt-LT"/>
        </w:rPr>
        <w:t xml:space="preserve">– </w:t>
      </w:r>
      <w:r w:rsidRPr="000E67AA">
        <w:rPr>
          <w:rFonts w:ascii="Palemonas" w:eastAsia="Times New Roman" w:hAnsi="Palemonas"/>
          <w:sz w:val="24"/>
          <w:szCs w:val="24"/>
          <w:lang w:eastAsia="lt-LT"/>
        </w:rPr>
        <w:t>ne maž</w:t>
      </w:r>
      <w:r w:rsidR="0091376E" w:rsidRPr="000E67AA">
        <w:rPr>
          <w:rFonts w:ascii="Palemonas" w:eastAsia="Times New Roman" w:hAnsi="Palemonas"/>
          <w:sz w:val="24"/>
          <w:szCs w:val="24"/>
          <w:lang w:eastAsia="lt-LT"/>
        </w:rPr>
        <w:t>esnis kaip</w:t>
      </w:r>
      <w:r w:rsidRPr="000E67AA">
        <w:rPr>
          <w:rFonts w:ascii="Palemonas" w:eastAsia="Times New Roman" w:hAnsi="Palemonas"/>
          <w:sz w:val="24"/>
          <w:szCs w:val="24"/>
          <w:lang w:eastAsia="lt-LT"/>
        </w:rPr>
        <w:t xml:space="preserve"> 275 g/m², </w:t>
      </w:r>
      <w:r w:rsidR="00B50B50" w:rsidRPr="000E67AA">
        <w:rPr>
          <w:rFonts w:ascii="Palemonas" w:eastAsia="Times New Roman" w:hAnsi="Palemonas"/>
          <w:sz w:val="24"/>
          <w:szCs w:val="24"/>
          <w:lang w:eastAsia="lt-LT"/>
        </w:rPr>
        <w:t xml:space="preserve">padengimas polimerine danga </w:t>
      </w:r>
      <w:r w:rsidRPr="000E67AA">
        <w:rPr>
          <w:rFonts w:ascii="Palemonas" w:eastAsia="Times New Roman" w:hAnsi="Palemonas"/>
          <w:sz w:val="24"/>
          <w:szCs w:val="24"/>
          <w:lang w:eastAsia="lt-LT"/>
        </w:rPr>
        <w:t>– ne maž</w:t>
      </w:r>
      <w:r w:rsidR="00603CA5" w:rsidRPr="000E67AA">
        <w:rPr>
          <w:rFonts w:ascii="Palemonas" w:eastAsia="Times New Roman" w:hAnsi="Palemonas"/>
          <w:sz w:val="24"/>
          <w:szCs w:val="24"/>
          <w:lang w:eastAsia="lt-LT"/>
        </w:rPr>
        <w:t>esniu</w:t>
      </w:r>
      <w:r w:rsidRPr="000E67AA">
        <w:rPr>
          <w:rFonts w:ascii="Palemonas" w:eastAsia="Times New Roman" w:hAnsi="Palemonas"/>
          <w:sz w:val="24"/>
          <w:szCs w:val="24"/>
          <w:lang w:eastAsia="lt-LT"/>
        </w:rPr>
        <w:t xml:space="preserve"> kaip 35 mikron</w:t>
      </w:r>
      <w:r w:rsidR="00BA1B82" w:rsidRPr="000E67AA">
        <w:rPr>
          <w:rFonts w:ascii="Palemonas" w:eastAsia="Times New Roman" w:hAnsi="Palemonas"/>
          <w:sz w:val="24"/>
          <w:szCs w:val="24"/>
          <w:lang w:eastAsia="lt-LT"/>
        </w:rPr>
        <w:t>ų storio</w:t>
      </w:r>
      <w:r w:rsidR="008F659E" w:rsidRPr="000E67AA">
        <w:rPr>
          <w:rFonts w:ascii="Palemonas" w:eastAsia="Times New Roman" w:hAnsi="Palemonas"/>
          <w:sz w:val="24"/>
          <w:szCs w:val="24"/>
          <w:lang w:eastAsia="lt-LT"/>
        </w:rPr>
        <w:t>, paviršiaus padengimas</w:t>
      </w:r>
      <w:r w:rsidR="00E232D2" w:rsidRPr="000E67AA">
        <w:rPr>
          <w:rFonts w:ascii="Palemonas" w:eastAsia="Times New Roman" w:hAnsi="Palemonas"/>
          <w:sz w:val="24"/>
          <w:szCs w:val="24"/>
          <w:lang w:eastAsia="lt-LT"/>
        </w:rPr>
        <w:t xml:space="preserve"> </w:t>
      </w:r>
      <w:r w:rsidR="00430150">
        <w:rPr>
          <w:rFonts w:ascii="Palemonas" w:eastAsia="Times New Roman" w:hAnsi="Palemonas"/>
          <w:sz w:val="24"/>
          <w:szCs w:val="24"/>
          <w:lang w:eastAsia="lt-LT"/>
        </w:rPr>
        <w:t>–</w:t>
      </w:r>
      <w:r w:rsidR="00E232D2" w:rsidRPr="000E67AA">
        <w:rPr>
          <w:rFonts w:ascii="Palemonas" w:eastAsia="Times New Roman" w:hAnsi="Palemonas"/>
          <w:sz w:val="24"/>
          <w:szCs w:val="24"/>
          <w:lang w:eastAsia="lt-LT"/>
        </w:rPr>
        <w:t xml:space="preserve"> matinis</w:t>
      </w:r>
      <w:r w:rsidRPr="000E67AA">
        <w:rPr>
          <w:rFonts w:ascii="Palemonas" w:eastAsia="Times New Roman" w:hAnsi="Palemonas"/>
          <w:sz w:val="24"/>
          <w:szCs w:val="24"/>
          <w:lang w:eastAsia="lt-LT"/>
        </w:rPr>
        <w:t>.</w:t>
      </w:r>
      <w:r w:rsidR="0056493A" w:rsidRPr="000E67AA">
        <w:rPr>
          <w:rFonts w:ascii="Palemonas" w:eastAsia="Times New Roman" w:hAnsi="Palemonas"/>
          <w:sz w:val="24"/>
          <w:szCs w:val="24"/>
          <w:lang w:eastAsia="lt-LT"/>
        </w:rPr>
        <w:t xml:space="preserve"> Plieninė</w:t>
      </w:r>
      <w:r w:rsidR="00F73E3C" w:rsidRPr="000E67AA">
        <w:rPr>
          <w:rFonts w:ascii="Palemonas" w:eastAsia="Times New Roman" w:hAnsi="Palemonas"/>
          <w:sz w:val="24"/>
          <w:szCs w:val="24"/>
          <w:lang w:eastAsia="lt-LT"/>
        </w:rPr>
        <w:t xml:space="preserve"> stogo danga turi būti atspari įbrėžimams ir </w:t>
      </w:r>
      <w:r w:rsidR="000B2C04" w:rsidRPr="000E67AA">
        <w:rPr>
          <w:rFonts w:ascii="Palemonas" w:eastAsia="Times New Roman" w:hAnsi="Palemonas"/>
          <w:sz w:val="24"/>
          <w:szCs w:val="24"/>
          <w:lang w:eastAsia="lt-LT"/>
        </w:rPr>
        <w:t>UV spinduliams</w:t>
      </w:r>
      <w:r w:rsidR="00064580" w:rsidRPr="000E67AA">
        <w:rPr>
          <w:rFonts w:ascii="Palemonas" w:eastAsia="Times New Roman" w:hAnsi="Palemonas"/>
          <w:sz w:val="24"/>
          <w:szCs w:val="24"/>
          <w:lang w:eastAsia="lt-LT"/>
        </w:rPr>
        <w:t xml:space="preserve">. Techninė stogo dangos garantija turi būti </w:t>
      </w:r>
      <w:r w:rsidR="009010E6" w:rsidRPr="000E67AA">
        <w:rPr>
          <w:rFonts w:ascii="Palemonas" w:eastAsia="Times New Roman" w:hAnsi="Palemonas"/>
          <w:sz w:val="24"/>
          <w:szCs w:val="24"/>
          <w:lang w:eastAsia="lt-LT"/>
        </w:rPr>
        <w:t xml:space="preserve">ne </w:t>
      </w:r>
      <w:r w:rsidR="00BC7F2C" w:rsidRPr="000E67AA">
        <w:rPr>
          <w:rFonts w:ascii="Palemonas" w:eastAsia="Times New Roman" w:hAnsi="Palemonas"/>
          <w:sz w:val="24"/>
          <w:szCs w:val="24"/>
          <w:lang w:eastAsia="lt-LT"/>
        </w:rPr>
        <w:t>trumpesnė</w:t>
      </w:r>
      <w:r w:rsidR="009010E6" w:rsidRPr="000E67AA">
        <w:rPr>
          <w:rFonts w:ascii="Palemonas" w:eastAsia="Times New Roman" w:hAnsi="Palemonas"/>
          <w:sz w:val="24"/>
          <w:szCs w:val="24"/>
          <w:lang w:eastAsia="lt-LT"/>
        </w:rPr>
        <w:t xml:space="preserve"> kaip 50</w:t>
      </w:r>
      <w:r w:rsidR="00064580" w:rsidRPr="000E67AA">
        <w:rPr>
          <w:rFonts w:ascii="Palemonas" w:eastAsia="Times New Roman" w:hAnsi="Palemonas"/>
          <w:sz w:val="24"/>
          <w:szCs w:val="24"/>
          <w:lang w:eastAsia="lt-LT"/>
        </w:rPr>
        <w:t xml:space="preserve"> metų.</w:t>
      </w:r>
    </w:p>
    <w:p w14:paraId="42CCF50F" w14:textId="6BFD825D" w:rsidR="002A5A1D" w:rsidRPr="000E67AA" w:rsidRDefault="002A5A1D" w:rsidP="00AF163A">
      <w:pPr>
        <w:pStyle w:val="Betarp"/>
        <w:jc w:val="both"/>
        <w:rPr>
          <w:rFonts w:ascii="Palemonas" w:hAnsi="Palemonas"/>
          <w:sz w:val="24"/>
          <w:szCs w:val="24"/>
        </w:rPr>
      </w:pPr>
      <w:r w:rsidRPr="000E67AA">
        <w:rPr>
          <w:rFonts w:ascii="Palemonas" w:hAnsi="Palemonas"/>
          <w:sz w:val="24"/>
          <w:szCs w:val="24"/>
        </w:rPr>
        <w:t>3.2.</w:t>
      </w:r>
      <w:r w:rsidRPr="000E67AA">
        <w:rPr>
          <w:rFonts w:ascii="Palemonas" w:hAnsi="Palemonas"/>
          <w:b/>
          <w:sz w:val="24"/>
          <w:szCs w:val="24"/>
        </w:rPr>
        <w:t xml:space="preserve"> </w:t>
      </w:r>
      <w:r w:rsidRPr="000E67AA">
        <w:rPr>
          <w:rFonts w:ascii="Palemonas" w:hAnsi="Palemonas"/>
          <w:b/>
          <w:sz w:val="24"/>
          <w:szCs w:val="24"/>
          <w:u w:val="single"/>
        </w:rPr>
        <w:t>Difuzinė (vėjo izoliacinė) plėvelė</w:t>
      </w:r>
      <w:r w:rsidRPr="000E67AA">
        <w:rPr>
          <w:rFonts w:ascii="Palemonas" w:hAnsi="Palemonas"/>
          <w:sz w:val="24"/>
          <w:szCs w:val="24"/>
        </w:rPr>
        <w:t xml:space="preserve">. Stogo plėvelės </w:t>
      </w:r>
      <w:proofErr w:type="spellStart"/>
      <w:r w:rsidRPr="000E67AA">
        <w:rPr>
          <w:rFonts w:ascii="Palemonas" w:hAnsi="Palemonas"/>
          <w:sz w:val="24"/>
          <w:szCs w:val="24"/>
        </w:rPr>
        <w:t>gramatūra</w:t>
      </w:r>
      <w:proofErr w:type="spellEnd"/>
      <w:r w:rsidRPr="000E67AA">
        <w:rPr>
          <w:rFonts w:ascii="Palemonas" w:hAnsi="Palemonas"/>
          <w:sz w:val="24"/>
          <w:szCs w:val="24"/>
        </w:rPr>
        <w:t xml:space="preserve"> (tankis) ne mažesnė kaip 170</w:t>
      </w:r>
      <w:r w:rsidR="00430150">
        <w:rPr>
          <w:rFonts w:ascii="Palemonas" w:hAnsi="Palemonas"/>
          <w:sz w:val="24"/>
          <w:szCs w:val="24"/>
        </w:rPr>
        <w:t> </w:t>
      </w:r>
      <w:r w:rsidRPr="000E67AA">
        <w:rPr>
          <w:rFonts w:ascii="Palemonas" w:hAnsi="Palemonas"/>
          <w:sz w:val="24"/>
          <w:szCs w:val="24"/>
        </w:rPr>
        <w:t>g/m², temperatūrinis panaudojimo diapazonas: nuo -40°C iki ≥ +100°C, degumo klasė E, atsparumas vandeniui W1.</w:t>
      </w:r>
    </w:p>
    <w:p w14:paraId="76AAC27C" w14:textId="44177C2F" w:rsidR="0095459D" w:rsidRPr="000E67AA" w:rsidRDefault="0095459D" w:rsidP="00AF163A">
      <w:pPr>
        <w:pStyle w:val="Betarp"/>
        <w:jc w:val="both"/>
        <w:rPr>
          <w:rFonts w:ascii="Palemonas" w:hAnsi="Palemonas"/>
          <w:sz w:val="24"/>
          <w:szCs w:val="24"/>
          <w:bdr w:val="none" w:sz="0" w:space="0" w:color="auto" w:frame="1"/>
        </w:rPr>
      </w:pPr>
      <w:r w:rsidRPr="000E67AA">
        <w:rPr>
          <w:rFonts w:ascii="Palemonas" w:hAnsi="Palemonas"/>
          <w:sz w:val="24"/>
          <w:szCs w:val="24"/>
        </w:rPr>
        <w:t>3.3.</w:t>
      </w:r>
      <w:r w:rsidRPr="000E67AA">
        <w:rPr>
          <w:rFonts w:ascii="Palemonas" w:hAnsi="Palemonas"/>
          <w:b/>
          <w:bCs/>
          <w:sz w:val="24"/>
          <w:szCs w:val="24"/>
        </w:rPr>
        <w:t xml:space="preserve"> </w:t>
      </w:r>
      <w:r w:rsidRPr="000E67AA">
        <w:rPr>
          <w:rFonts w:ascii="Palemonas" w:hAnsi="Palemonas"/>
          <w:b/>
          <w:bCs/>
          <w:sz w:val="24"/>
          <w:szCs w:val="24"/>
          <w:u w:val="single"/>
        </w:rPr>
        <w:t>Statybinė mediena</w:t>
      </w:r>
      <w:r w:rsidRPr="000E67AA">
        <w:rPr>
          <w:rFonts w:ascii="Palemonas" w:hAnsi="Palemonas"/>
          <w:sz w:val="24"/>
          <w:szCs w:val="24"/>
        </w:rPr>
        <w:t>. Skersiniai (25</w:t>
      </w:r>
      <w:r w:rsidR="000E67AA" w:rsidRPr="000E67AA">
        <w:rPr>
          <w:rFonts w:ascii="Palemonas" w:hAnsi="Palemonas"/>
          <w:sz w:val="24"/>
          <w:szCs w:val="24"/>
        </w:rPr>
        <w:t>×</w:t>
      </w:r>
      <w:r w:rsidRPr="000E67AA">
        <w:rPr>
          <w:rFonts w:ascii="Palemonas" w:hAnsi="Palemonas"/>
          <w:sz w:val="24"/>
          <w:szCs w:val="24"/>
        </w:rPr>
        <w:t>50 mm) ir išilginiai (32</w:t>
      </w:r>
      <w:r w:rsidR="000E67AA" w:rsidRPr="000E67AA">
        <w:rPr>
          <w:rFonts w:ascii="Palemonas" w:hAnsi="Palemonas"/>
          <w:sz w:val="24"/>
          <w:szCs w:val="24"/>
        </w:rPr>
        <w:t>×</w:t>
      </w:r>
      <w:r w:rsidRPr="000E67AA">
        <w:rPr>
          <w:rFonts w:ascii="Palemonas" w:hAnsi="Palemonas"/>
          <w:sz w:val="24"/>
          <w:szCs w:val="24"/>
        </w:rPr>
        <w:t>100) grebėstai bei pastogių pakalimo dailylentės (</w:t>
      </w:r>
      <w:r w:rsidR="009010E6" w:rsidRPr="000E67AA">
        <w:rPr>
          <w:rFonts w:ascii="Times New Roman" w:hAnsi="Times New Roman"/>
          <w:sz w:val="24"/>
          <w:szCs w:val="24"/>
        </w:rPr>
        <w:t>⁓</w:t>
      </w:r>
      <w:r w:rsidRPr="000E67AA">
        <w:rPr>
          <w:rFonts w:ascii="Palemonas" w:hAnsi="Palemonas"/>
          <w:sz w:val="24"/>
          <w:szCs w:val="24"/>
        </w:rPr>
        <w:t>19</w:t>
      </w:r>
      <w:r w:rsidR="000E67AA" w:rsidRPr="000E67AA">
        <w:rPr>
          <w:rFonts w:ascii="Palemonas" w:hAnsi="Palemonas"/>
          <w:sz w:val="24"/>
          <w:szCs w:val="24"/>
        </w:rPr>
        <w:t>×</w:t>
      </w:r>
      <w:r w:rsidRPr="000E67AA">
        <w:rPr>
          <w:rFonts w:ascii="Palemonas" w:hAnsi="Palemonas"/>
          <w:sz w:val="24"/>
          <w:szCs w:val="24"/>
        </w:rPr>
        <w:t>90 mm) gaminami iš spygliuočių (eglės, pušies) medienos. Gaminiai turi būti išdžiovinti iki 18</w:t>
      </w:r>
      <w:r w:rsidR="000E67AA" w:rsidRPr="000E67AA">
        <w:rPr>
          <w:rFonts w:ascii="Palemonas" w:hAnsi="Palemonas"/>
          <w:sz w:val="24"/>
          <w:szCs w:val="24"/>
        </w:rPr>
        <w:t>–</w:t>
      </w:r>
      <w:r w:rsidRPr="000E67AA">
        <w:rPr>
          <w:rFonts w:ascii="Palemonas" w:hAnsi="Palemonas"/>
          <w:sz w:val="24"/>
          <w:szCs w:val="24"/>
        </w:rPr>
        <w:t>20</w:t>
      </w:r>
      <w:r w:rsidR="000E67AA" w:rsidRPr="000E67AA">
        <w:rPr>
          <w:rFonts w:ascii="Palemonas" w:hAnsi="Palemonas"/>
          <w:sz w:val="24"/>
          <w:szCs w:val="24"/>
        </w:rPr>
        <w:t xml:space="preserve"> </w:t>
      </w:r>
      <w:r w:rsidRPr="000E67AA">
        <w:rPr>
          <w:rFonts w:ascii="Palemonas" w:hAnsi="Palemonas"/>
          <w:sz w:val="24"/>
          <w:szCs w:val="24"/>
        </w:rPr>
        <w:t xml:space="preserve">% drėgmės. </w:t>
      </w:r>
      <w:r w:rsidRPr="000E67AA">
        <w:rPr>
          <w:rFonts w:ascii="Palemonas" w:hAnsi="Palemonas"/>
          <w:sz w:val="24"/>
          <w:szCs w:val="24"/>
          <w:bdr w:val="none" w:sz="0" w:space="0" w:color="auto" w:frame="1"/>
        </w:rPr>
        <w:t>Pastogių pakalimo dailylenčių kraštai turi būti užapvalinti, viena jų pusė – šiurkščiu paviršiumi, kita – gluotniu (obliuotu).</w:t>
      </w:r>
    </w:p>
    <w:p w14:paraId="40499D52" w14:textId="049AD5F2" w:rsidR="0095459D" w:rsidRPr="000E67AA" w:rsidRDefault="0095459D" w:rsidP="00AF163A">
      <w:pPr>
        <w:pStyle w:val="Betarp"/>
        <w:jc w:val="both"/>
        <w:rPr>
          <w:rFonts w:ascii="Palemonas" w:hAnsi="Palemonas"/>
          <w:sz w:val="24"/>
          <w:szCs w:val="24"/>
        </w:rPr>
      </w:pPr>
      <w:r w:rsidRPr="000E67AA">
        <w:rPr>
          <w:rFonts w:ascii="Palemonas" w:hAnsi="Palemonas"/>
          <w:sz w:val="24"/>
          <w:szCs w:val="24"/>
          <w:bdr w:val="none" w:sz="0" w:space="0" w:color="auto" w:frame="1"/>
        </w:rPr>
        <w:t xml:space="preserve">3.4. </w:t>
      </w:r>
      <w:r w:rsidR="00581AD2" w:rsidRPr="000E67AA">
        <w:rPr>
          <w:rFonts w:ascii="Palemonas" w:hAnsi="Palemonas"/>
          <w:b/>
          <w:bCs/>
          <w:sz w:val="24"/>
          <w:szCs w:val="24"/>
          <w:u w:val="single"/>
        </w:rPr>
        <w:t>Šilumos izoliacija</w:t>
      </w:r>
      <w:r w:rsidR="00972B0F" w:rsidRPr="000E67AA">
        <w:rPr>
          <w:rFonts w:ascii="Palemonas" w:hAnsi="Palemonas"/>
          <w:sz w:val="24"/>
          <w:szCs w:val="24"/>
        </w:rPr>
        <w:t>. A</w:t>
      </w:r>
      <w:r w:rsidR="00581AD2" w:rsidRPr="000E67AA">
        <w:rPr>
          <w:rFonts w:ascii="Palemonas" w:hAnsi="Palemonas"/>
          <w:sz w:val="24"/>
          <w:szCs w:val="24"/>
        </w:rPr>
        <w:t>pšiltinimas iš termoizoliacinių mineralinės vatos plokščių</w:t>
      </w:r>
      <w:r w:rsidR="00972B0F" w:rsidRPr="000E67AA">
        <w:rPr>
          <w:rFonts w:ascii="Palemonas" w:hAnsi="Palemonas"/>
          <w:sz w:val="24"/>
          <w:szCs w:val="24"/>
        </w:rPr>
        <w:t xml:space="preserve"> – 250 mm (200+50 mm)</w:t>
      </w:r>
      <w:r w:rsidR="00581AD2" w:rsidRPr="000E67AA">
        <w:rPr>
          <w:rFonts w:ascii="Palemonas" w:hAnsi="Palemonas"/>
          <w:sz w:val="24"/>
          <w:szCs w:val="24"/>
        </w:rPr>
        <w:t>, skirtų stogų šiltinimui</w:t>
      </w:r>
      <w:r w:rsidR="00972B0F" w:rsidRPr="000E67AA">
        <w:rPr>
          <w:rFonts w:ascii="Palemonas" w:hAnsi="Palemonas"/>
          <w:sz w:val="24"/>
          <w:szCs w:val="24"/>
        </w:rPr>
        <w:t>. Š</w:t>
      </w:r>
      <w:r w:rsidR="00581AD2" w:rsidRPr="000E67AA">
        <w:rPr>
          <w:rFonts w:ascii="Palemonas" w:hAnsi="Palemonas"/>
          <w:sz w:val="24"/>
          <w:szCs w:val="24"/>
        </w:rPr>
        <w:t>ilumos laidumas ≤ 0,035 W/</w:t>
      </w:r>
      <w:proofErr w:type="spellStart"/>
      <w:r w:rsidR="00581AD2" w:rsidRPr="000E67AA">
        <w:rPr>
          <w:rFonts w:ascii="Palemonas" w:hAnsi="Palemonas"/>
          <w:sz w:val="24"/>
          <w:szCs w:val="24"/>
        </w:rPr>
        <w:t>mK</w:t>
      </w:r>
      <w:proofErr w:type="spellEnd"/>
      <w:r w:rsidR="00581AD2" w:rsidRPr="000E67AA">
        <w:rPr>
          <w:rFonts w:ascii="Palemonas" w:hAnsi="Palemonas"/>
          <w:sz w:val="24"/>
          <w:szCs w:val="24"/>
        </w:rPr>
        <w:t>.</w:t>
      </w:r>
    </w:p>
    <w:p w14:paraId="613487F1" w14:textId="6C6750BA" w:rsidR="00921FE0" w:rsidRPr="000E67AA" w:rsidRDefault="002A5A1D" w:rsidP="00AF163A">
      <w:pPr>
        <w:pStyle w:val="Betarp"/>
        <w:jc w:val="both"/>
        <w:rPr>
          <w:rFonts w:ascii="Palemonas" w:hAnsi="Palemonas"/>
          <w:sz w:val="24"/>
          <w:szCs w:val="24"/>
        </w:rPr>
      </w:pPr>
      <w:r w:rsidRPr="000E67AA">
        <w:rPr>
          <w:rFonts w:ascii="Palemonas" w:hAnsi="Palemonas"/>
          <w:sz w:val="24"/>
          <w:szCs w:val="24"/>
        </w:rPr>
        <w:t>3.</w:t>
      </w:r>
      <w:r w:rsidR="004373F3" w:rsidRPr="000E67AA">
        <w:rPr>
          <w:rFonts w:ascii="Palemonas" w:hAnsi="Palemonas"/>
          <w:sz w:val="24"/>
          <w:szCs w:val="24"/>
        </w:rPr>
        <w:t>5</w:t>
      </w:r>
      <w:r w:rsidRPr="000E67AA">
        <w:rPr>
          <w:rFonts w:ascii="Palemonas" w:hAnsi="Palemonas"/>
          <w:sz w:val="24"/>
          <w:szCs w:val="24"/>
        </w:rPr>
        <w:t>.</w:t>
      </w:r>
      <w:r w:rsidRPr="000E67AA">
        <w:rPr>
          <w:rFonts w:ascii="Palemonas" w:hAnsi="Palemonas"/>
          <w:b/>
          <w:sz w:val="24"/>
          <w:szCs w:val="24"/>
        </w:rPr>
        <w:t xml:space="preserve"> </w:t>
      </w:r>
      <w:r w:rsidRPr="000E67AA">
        <w:rPr>
          <w:rFonts w:ascii="Palemonas" w:hAnsi="Palemonas"/>
          <w:b/>
          <w:sz w:val="24"/>
          <w:szCs w:val="24"/>
          <w:u w:val="single"/>
        </w:rPr>
        <w:t>Stoglangiai.</w:t>
      </w:r>
      <w:r w:rsidRPr="00430150">
        <w:rPr>
          <w:rFonts w:ascii="Palemonas" w:hAnsi="Palemonas"/>
          <w:spacing w:val="60"/>
          <w:sz w:val="24"/>
          <w:szCs w:val="24"/>
        </w:rPr>
        <w:t xml:space="preserve"> </w:t>
      </w:r>
      <w:r w:rsidRPr="000E67AA">
        <w:rPr>
          <w:rFonts w:ascii="Palemonas" w:hAnsi="Palemonas"/>
          <w:sz w:val="24"/>
          <w:szCs w:val="24"/>
        </w:rPr>
        <w:t xml:space="preserve">Stoglangiai </w:t>
      </w:r>
      <w:r w:rsidR="00E232D2" w:rsidRPr="000E67AA">
        <w:rPr>
          <w:rFonts w:ascii="Palemonas" w:hAnsi="Palemonas"/>
          <w:sz w:val="24"/>
          <w:szCs w:val="24"/>
        </w:rPr>
        <w:t>medinio</w:t>
      </w:r>
      <w:r w:rsidRPr="000E67AA">
        <w:rPr>
          <w:rFonts w:ascii="Palemonas" w:hAnsi="Palemonas"/>
          <w:sz w:val="24"/>
          <w:szCs w:val="24"/>
        </w:rPr>
        <w:t xml:space="preserve"> rėmo,</w:t>
      </w:r>
      <w:r w:rsidR="003E3BCA" w:rsidRPr="000E67AA">
        <w:rPr>
          <w:rFonts w:ascii="Palemonas" w:hAnsi="Palemonas"/>
          <w:sz w:val="24"/>
          <w:szCs w:val="24"/>
        </w:rPr>
        <w:t xml:space="preserve"> su 2 </w:t>
      </w:r>
      <w:r w:rsidR="00D26D78" w:rsidRPr="000E67AA">
        <w:rPr>
          <w:rFonts w:ascii="Palemonas" w:hAnsi="Palemonas"/>
          <w:sz w:val="24"/>
          <w:szCs w:val="24"/>
        </w:rPr>
        <w:t>kamerų</w:t>
      </w:r>
      <w:r w:rsidR="003E3BCA" w:rsidRPr="000E67AA">
        <w:rPr>
          <w:rFonts w:ascii="Palemonas" w:hAnsi="Palemonas"/>
          <w:sz w:val="24"/>
          <w:szCs w:val="24"/>
        </w:rPr>
        <w:t xml:space="preserve"> stiklo paketais</w:t>
      </w:r>
      <w:r w:rsidR="0085140F" w:rsidRPr="000E67AA">
        <w:rPr>
          <w:rFonts w:ascii="Palemonas" w:hAnsi="Palemonas"/>
          <w:sz w:val="24"/>
          <w:szCs w:val="24"/>
        </w:rPr>
        <w:t xml:space="preserve">. </w:t>
      </w:r>
      <w:r w:rsidR="00D76B8A" w:rsidRPr="000E67AA">
        <w:rPr>
          <w:rFonts w:ascii="Palemonas" w:hAnsi="Palemonas"/>
          <w:sz w:val="24"/>
          <w:szCs w:val="24"/>
        </w:rPr>
        <w:t>Išorinė rėmo danga – oro sąlygoms ats</w:t>
      </w:r>
      <w:r w:rsidR="00B13500" w:rsidRPr="000E67AA">
        <w:rPr>
          <w:rFonts w:ascii="Palemonas" w:hAnsi="Palemonas"/>
          <w:sz w:val="24"/>
          <w:szCs w:val="24"/>
        </w:rPr>
        <w:t>parus rudos spalvos aliuminio apskardinimas</w:t>
      </w:r>
      <w:r w:rsidR="00DD0459" w:rsidRPr="000E67AA">
        <w:rPr>
          <w:rFonts w:ascii="Palemonas" w:hAnsi="Palemonas"/>
          <w:sz w:val="24"/>
          <w:szCs w:val="24"/>
        </w:rPr>
        <w:t>, rėmo vid</w:t>
      </w:r>
      <w:r w:rsidR="007F19AB" w:rsidRPr="000E67AA">
        <w:rPr>
          <w:rFonts w:ascii="Palemonas" w:hAnsi="Palemonas"/>
          <w:sz w:val="24"/>
          <w:szCs w:val="24"/>
        </w:rPr>
        <w:t>aus</w:t>
      </w:r>
      <w:r w:rsidR="00D14B74" w:rsidRPr="000E67AA">
        <w:rPr>
          <w:rFonts w:ascii="Palemonas" w:hAnsi="Palemonas"/>
          <w:sz w:val="24"/>
          <w:szCs w:val="24"/>
        </w:rPr>
        <w:t xml:space="preserve"> </w:t>
      </w:r>
      <w:r w:rsidR="007F19AB" w:rsidRPr="000E67AA">
        <w:rPr>
          <w:rFonts w:ascii="Palemonas" w:hAnsi="Palemonas"/>
          <w:sz w:val="24"/>
          <w:szCs w:val="24"/>
        </w:rPr>
        <w:t>– natūralus medis</w:t>
      </w:r>
      <w:r w:rsidR="0033727C" w:rsidRPr="000E67AA">
        <w:rPr>
          <w:rFonts w:ascii="Palemonas" w:hAnsi="Palemonas"/>
          <w:sz w:val="24"/>
          <w:szCs w:val="24"/>
        </w:rPr>
        <w:t>, lakuotas bespalviu laku</w:t>
      </w:r>
      <w:r w:rsidR="005711C2" w:rsidRPr="000E67AA">
        <w:rPr>
          <w:rFonts w:ascii="Palemonas" w:hAnsi="Palemonas"/>
          <w:sz w:val="24"/>
          <w:szCs w:val="24"/>
        </w:rPr>
        <w:t>.</w:t>
      </w:r>
      <w:r w:rsidRPr="000E67AA">
        <w:rPr>
          <w:rFonts w:ascii="Palemonas" w:hAnsi="Palemonas"/>
          <w:sz w:val="24"/>
          <w:szCs w:val="24"/>
        </w:rPr>
        <w:t xml:space="preserve"> </w:t>
      </w:r>
      <w:r w:rsidR="005711C2" w:rsidRPr="000E67AA">
        <w:rPr>
          <w:rFonts w:ascii="Palemonas" w:hAnsi="Palemonas"/>
          <w:sz w:val="24"/>
          <w:szCs w:val="24"/>
        </w:rPr>
        <w:t xml:space="preserve">Visi stoglangiai </w:t>
      </w:r>
      <w:r w:rsidR="00EE75C6" w:rsidRPr="000E67AA">
        <w:rPr>
          <w:rFonts w:ascii="Palemonas" w:hAnsi="Palemonas"/>
          <w:sz w:val="24"/>
          <w:szCs w:val="24"/>
        </w:rPr>
        <w:t>apie 80</w:t>
      </w:r>
      <w:r w:rsidRPr="000E67AA">
        <w:rPr>
          <w:rFonts w:ascii="Palemonas" w:hAnsi="Palemonas"/>
          <w:sz w:val="24"/>
          <w:szCs w:val="24"/>
        </w:rPr>
        <w:t xml:space="preserve"> mm pločio, 1</w:t>
      </w:r>
      <w:r w:rsidR="00EE75C6" w:rsidRPr="000E67AA">
        <w:rPr>
          <w:rFonts w:ascii="Palemonas" w:hAnsi="Palemonas"/>
          <w:sz w:val="24"/>
          <w:szCs w:val="24"/>
        </w:rPr>
        <w:t>400</w:t>
      </w:r>
      <w:r w:rsidRPr="000E67AA">
        <w:rPr>
          <w:rFonts w:ascii="Palemonas" w:hAnsi="Palemonas"/>
          <w:sz w:val="24"/>
          <w:szCs w:val="24"/>
        </w:rPr>
        <w:t xml:space="preserve"> mm aukščio, </w:t>
      </w:r>
      <w:r w:rsidR="000C1660" w:rsidRPr="000E67AA">
        <w:rPr>
          <w:rFonts w:ascii="Palemonas" w:hAnsi="Palemonas"/>
          <w:sz w:val="24"/>
          <w:szCs w:val="24"/>
        </w:rPr>
        <w:t xml:space="preserve">su </w:t>
      </w:r>
      <w:r w:rsidRPr="000E67AA">
        <w:rPr>
          <w:rFonts w:ascii="Palemonas" w:hAnsi="Palemonas"/>
          <w:sz w:val="24"/>
          <w:szCs w:val="24"/>
        </w:rPr>
        <w:t xml:space="preserve">rankena </w:t>
      </w:r>
      <w:r w:rsidR="00EE75C6" w:rsidRPr="000E67AA">
        <w:rPr>
          <w:rFonts w:ascii="Palemonas" w:hAnsi="Palemonas"/>
          <w:sz w:val="24"/>
          <w:szCs w:val="24"/>
        </w:rPr>
        <w:t>viršuje</w:t>
      </w:r>
      <w:r w:rsidR="00D42D5E" w:rsidRPr="000E67AA">
        <w:rPr>
          <w:rFonts w:ascii="Palemonas" w:hAnsi="Palemonas"/>
          <w:sz w:val="24"/>
          <w:szCs w:val="24"/>
        </w:rPr>
        <w:t xml:space="preserve"> ir </w:t>
      </w:r>
      <w:r w:rsidR="00DF21AC" w:rsidRPr="000E67AA">
        <w:rPr>
          <w:rFonts w:ascii="Palemonas" w:hAnsi="Palemonas"/>
          <w:sz w:val="24"/>
          <w:szCs w:val="24"/>
        </w:rPr>
        <w:t>rėmuose integruota ventiliacija.</w:t>
      </w:r>
      <w:r w:rsidR="000C1660" w:rsidRPr="000E67AA">
        <w:rPr>
          <w:rFonts w:ascii="Palemonas" w:hAnsi="Palemonas"/>
          <w:sz w:val="24"/>
          <w:szCs w:val="24"/>
        </w:rPr>
        <w:t xml:space="preserve"> Stoglangiai </w:t>
      </w:r>
      <w:r w:rsidR="00464117" w:rsidRPr="000E67AA">
        <w:rPr>
          <w:rFonts w:ascii="Palemonas" w:hAnsi="Palemonas"/>
          <w:sz w:val="24"/>
          <w:szCs w:val="24"/>
        </w:rPr>
        <w:t xml:space="preserve">turi </w:t>
      </w:r>
      <w:r w:rsidR="00B13E33" w:rsidRPr="000E67AA">
        <w:rPr>
          <w:rFonts w:ascii="Palemonas" w:hAnsi="Palemonas"/>
          <w:sz w:val="24"/>
          <w:szCs w:val="24"/>
        </w:rPr>
        <w:t>turėti fiksatorius</w:t>
      </w:r>
      <w:r w:rsidR="00015354" w:rsidRPr="000E67AA">
        <w:rPr>
          <w:rFonts w:ascii="Palemonas" w:hAnsi="Palemonas"/>
          <w:sz w:val="24"/>
          <w:szCs w:val="24"/>
        </w:rPr>
        <w:t xml:space="preserve">, kad užsifiksuotų </w:t>
      </w:r>
      <w:r w:rsidR="00B13E33" w:rsidRPr="000E67AA">
        <w:rPr>
          <w:rFonts w:ascii="Palemonas" w:hAnsi="Palemonas"/>
          <w:sz w:val="24"/>
          <w:szCs w:val="24"/>
        </w:rPr>
        <w:t>pravert</w:t>
      </w:r>
      <w:r w:rsidR="00161C1F" w:rsidRPr="000E67AA">
        <w:rPr>
          <w:rFonts w:ascii="Palemonas" w:hAnsi="Palemonas"/>
          <w:sz w:val="24"/>
          <w:szCs w:val="24"/>
        </w:rPr>
        <w:t>i</w:t>
      </w:r>
      <w:r w:rsidR="00922963" w:rsidRPr="000E67AA">
        <w:rPr>
          <w:rFonts w:ascii="Palemonas" w:hAnsi="Palemonas"/>
          <w:sz w:val="24"/>
          <w:szCs w:val="24"/>
        </w:rPr>
        <w:t xml:space="preserve"> (su ne mažiau kaip dviem</w:t>
      </w:r>
      <w:r w:rsidR="00161C1F" w:rsidRPr="000E67AA">
        <w:rPr>
          <w:rFonts w:ascii="Palemonas" w:hAnsi="Palemonas"/>
          <w:sz w:val="24"/>
          <w:szCs w:val="24"/>
        </w:rPr>
        <w:t xml:space="preserve"> fiksuotomis pravėrimo padėtimis)</w:t>
      </w:r>
      <w:r w:rsidR="00015354" w:rsidRPr="000E67AA">
        <w:rPr>
          <w:rFonts w:ascii="Palemonas" w:hAnsi="Palemonas"/>
          <w:sz w:val="24"/>
          <w:szCs w:val="24"/>
        </w:rPr>
        <w:t>, turi turėti galimyb</w:t>
      </w:r>
      <w:r w:rsidR="00D26E8E" w:rsidRPr="000E67AA">
        <w:rPr>
          <w:rFonts w:ascii="Palemonas" w:hAnsi="Palemonas"/>
          <w:sz w:val="24"/>
          <w:szCs w:val="24"/>
        </w:rPr>
        <w:t xml:space="preserve">ę pasisukti </w:t>
      </w:r>
      <w:r w:rsidR="0083269B" w:rsidRPr="000E67AA">
        <w:rPr>
          <w:rFonts w:ascii="Palemonas" w:hAnsi="Palemonas"/>
          <w:sz w:val="24"/>
          <w:szCs w:val="24"/>
          <w:shd w:val="clear" w:color="auto" w:fill="FFFFFF"/>
        </w:rPr>
        <w:t>apie ašį 180°, kad būtų galima</w:t>
      </w:r>
      <w:r w:rsidR="009D7DB8" w:rsidRPr="000E67AA">
        <w:rPr>
          <w:rFonts w:ascii="Palemonas" w:hAnsi="Palemonas"/>
          <w:sz w:val="24"/>
          <w:szCs w:val="24"/>
          <w:shd w:val="clear" w:color="auto" w:fill="FFFFFF"/>
        </w:rPr>
        <w:t xml:space="preserve"> </w:t>
      </w:r>
      <w:r w:rsidR="00514588" w:rsidRPr="000E67AA">
        <w:rPr>
          <w:rFonts w:ascii="Palemonas" w:hAnsi="Palemonas"/>
          <w:sz w:val="24"/>
          <w:szCs w:val="24"/>
          <w:shd w:val="clear" w:color="auto" w:fill="FFFFFF"/>
        </w:rPr>
        <w:t xml:space="preserve">saugiai ir patogiai </w:t>
      </w:r>
      <w:r w:rsidR="000C0C5F" w:rsidRPr="000E67AA">
        <w:rPr>
          <w:rFonts w:ascii="Palemonas" w:hAnsi="Palemonas"/>
          <w:sz w:val="24"/>
          <w:szCs w:val="24"/>
          <w:shd w:val="clear" w:color="auto" w:fill="FFFFFF"/>
        </w:rPr>
        <w:t xml:space="preserve">stiklą </w:t>
      </w:r>
      <w:r w:rsidR="009D7DB8" w:rsidRPr="000E67AA">
        <w:rPr>
          <w:rFonts w:ascii="Palemonas" w:hAnsi="Palemonas"/>
          <w:sz w:val="24"/>
          <w:szCs w:val="24"/>
          <w:shd w:val="clear" w:color="auto" w:fill="FFFFFF"/>
        </w:rPr>
        <w:t>nuvalyti iš išorės</w:t>
      </w:r>
      <w:r w:rsidRPr="000E67AA">
        <w:rPr>
          <w:rFonts w:ascii="Palemonas" w:hAnsi="Palemonas"/>
          <w:sz w:val="24"/>
          <w:szCs w:val="24"/>
        </w:rPr>
        <w:t>. Įstatyti stoglangiai tvirtinami, reguliuojami, hermetizuojamos sandūros. Hermetizavimui naudojami specialūs silikoniniai hermetikai arba hermetizavimo tarpikliai.</w:t>
      </w:r>
    </w:p>
    <w:p w14:paraId="3A626E36" w14:textId="26964098" w:rsidR="002A5A1D" w:rsidRPr="000E67AA" w:rsidRDefault="002A5A1D" w:rsidP="00AF163A">
      <w:pPr>
        <w:shd w:val="clear" w:color="auto" w:fill="FFFFFF"/>
        <w:jc w:val="both"/>
        <w:textAlignment w:val="baseline"/>
        <w:rPr>
          <w:rFonts w:ascii="Palemonas" w:hAnsi="Palemonas"/>
          <w:szCs w:val="24"/>
        </w:rPr>
      </w:pPr>
      <w:r w:rsidRPr="000E67AA">
        <w:rPr>
          <w:rFonts w:ascii="Palemonas" w:hAnsi="Palemonas"/>
          <w:szCs w:val="24"/>
        </w:rPr>
        <w:lastRenderedPageBreak/>
        <w:t>3.</w:t>
      </w:r>
      <w:r w:rsidR="004373F3" w:rsidRPr="000E67AA">
        <w:rPr>
          <w:rFonts w:ascii="Palemonas" w:hAnsi="Palemonas"/>
          <w:szCs w:val="24"/>
        </w:rPr>
        <w:t>6</w:t>
      </w:r>
      <w:r w:rsidRPr="000E67AA">
        <w:rPr>
          <w:rFonts w:ascii="Palemonas" w:hAnsi="Palemonas"/>
          <w:szCs w:val="24"/>
        </w:rPr>
        <w:t>.</w:t>
      </w:r>
      <w:r w:rsidRPr="000E67AA">
        <w:rPr>
          <w:rFonts w:ascii="Palemonas" w:hAnsi="Palemonas"/>
          <w:b/>
          <w:szCs w:val="24"/>
        </w:rPr>
        <w:t xml:space="preserve"> </w:t>
      </w:r>
      <w:r w:rsidRPr="000E67AA">
        <w:rPr>
          <w:rFonts w:ascii="Palemonas" w:hAnsi="Palemonas"/>
          <w:b/>
          <w:szCs w:val="24"/>
          <w:u w:val="single"/>
        </w:rPr>
        <w:t>Ventiliaciniai kaminėliai</w:t>
      </w:r>
      <w:r w:rsidRPr="000E67AA">
        <w:rPr>
          <w:rFonts w:ascii="Palemonas" w:hAnsi="Palemonas"/>
          <w:szCs w:val="24"/>
        </w:rPr>
        <w:t xml:space="preserve">. Kaminėliai turi būti skirti </w:t>
      </w:r>
      <w:r w:rsidR="00711D4C" w:rsidRPr="000E67AA">
        <w:rPr>
          <w:rFonts w:ascii="Palemonas" w:hAnsi="Palemonas"/>
          <w:szCs w:val="24"/>
        </w:rPr>
        <w:t>čerpinio</w:t>
      </w:r>
      <w:r w:rsidRPr="000E67AA">
        <w:rPr>
          <w:rFonts w:ascii="Palemonas" w:hAnsi="Palemonas"/>
          <w:szCs w:val="24"/>
        </w:rPr>
        <w:t xml:space="preserve"> profilio plieninei stogo dangai. Spalva tokia pati, kaip stogo dangos arba artima jai. Kaminėlių paviršius – apsaugotas nuo įbrėžimų ir nuo UV spindulių poveikio.</w:t>
      </w:r>
    </w:p>
    <w:p w14:paraId="7C57A69C" w14:textId="5387696E" w:rsidR="00746361" w:rsidRDefault="00F32149" w:rsidP="00AF163A">
      <w:pPr>
        <w:shd w:val="clear" w:color="auto" w:fill="FFFFFF"/>
        <w:jc w:val="both"/>
        <w:textAlignment w:val="baseline"/>
        <w:rPr>
          <w:rFonts w:ascii="Palemonas" w:hAnsi="Palemonas"/>
          <w:szCs w:val="24"/>
        </w:rPr>
      </w:pPr>
      <w:r w:rsidRPr="000E67AA">
        <w:rPr>
          <w:rFonts w:ascii="Palemonas" w:hAnsi="Palemonas"/>
          <w:szCs w:val="24"/>
        </w:rPr>
        <w:t>3.</w:t>
      </w:r>
      <w:r w:rsidR="004373F3" w:rsidRPr="000E67AA">
        <w:rPr>
          <w:rFonts w:ascii="Palemonas" w:hAnsi="Palemonas"/>
          <w:szCs w:val="24"/>
        </w:rPr>
        <w:t>7</w:t>
      </w:r>
      <w:r w:rsidRPr="000E67AA">
        <w:rPr>
          <w:rFonts w:ascii="Palemonas" w:hAnsi="Palemonas"/>
          <w:szCs w:val="24"/>
        </w:rPr>
        <w:t xml:space="preserve">. </w:t>
      </w:r>
      <w:r w:rsidR="00636AD9" w:rsidRPr="000E67AA">
        <w:rPr>
          <w:rFonts w:ascii="Palemonas" w:hAnsi="Palemonas"/>
          <w:b/>
          <w:bCs/>
          <w:szCs w:val="24"/>
          <w:u w:val="single"/>
        </w:rPr>
        <w:t>Lietaus nuvedimo sistema.</w:t>
      </w:r>
      <w:r w:rsidR="00636AD9" w:rsidRPr="000E67AA">
        <w:rPr>
          <w:rFonts w:ascii="Palemonas" w:hAnsi="Palemonas"/>
          <w:b/>
          <w:bCs/>
          <w:szCs w:val="24"/>
        </w:rPr>
        <w:t xml:space="preserve"> </w:t>
      </w:r>
      <w:r w:rsidR="006351BE" w:rsidRPr="000E67AA">
        <w:rPr>
          <w:rFonts w:ascii="Palemonas" w:hAnsi="Palemonas"/>
          <w:szCs w:val="24"/>
        </w:rPr>
        <w:t xml:space="preserve">Standartinė lietaus nuvedimo sistema įrengiama iš </w:t>
      </w:r>
      <w:r w:rsidR="00FD1D86" w:rsidRPr="000E67AA">
        <w:rPr>
          <w:rFonts w:ascii="Palemonas" w:hAnsi="Palemonas"/>
          <w:szCs w:val="24"/>
        </w:rPr>
        <w:t>pusapvalių latakų</w:t>
      </w:r>
      <w:r w:rsidR="00C71918" w:rsidRPr="000E67AA">
        <w:rPr>
          <w:rFonts w:ascii="Palemonas" w:hAnsi="Palemonas"/>
          <w:szCs w:val="24"/>
        </w:rPr>
        <w:t xml:space="preserve"> ir apvalių </w:t>
      </w:r>
      <w:r w:rsidR="001A2BB6" w:rsidRPr="000E67AA">
        <w:rPr>
          <w:rFonts w:ascii="Palemonas" w:hAnsi="Palemonas"/>
          <w:szCs w:val="24"/>
        </w:rPr>
        <w:t xml:space="preserve">100 mm diametro </w:t>
      </w:r>
      <w:r w:rsidR="00C71918" w:rsidRPr="000E67AA">
        <w:rPr>
          <w:rFonts w:ascii="Palemonas" w:hAnsi="Palemonas"/>
          <w:szCs w:val="24"/>
        </w:rPr>
        <w:t>lietvamz</w:t>
      </w:r>
      <w:r w:rsidR="00F37FC7" w:rsidRPr="000E67AA">
        <w:rPr>
          <w:rFonts w:ascii="Palemonas" w:hAnsi="Palemonas"/>
          <w:szCs w:val="24"/>
        </w:rPr>
        <w:t>dž</w:t>
      </w:r>
      <w:r w:rsidR="00C71918" w:rsidRPr="000E67AA">
        <w:rPr>
          <w:rFonts w:ascii="Palemonas" w:hAnsi="Palemonas"/>
          <w:szCs w:val="24"/>
        </w:rPr>
        <w:t>ių</w:t>
      </w:r>
      <w:r w:rsidR="0067518E" w:rsidRPr="000E67AA">
        <w:rPr>
          <w:rFonts w:ascii="Palemonas" w:hAnsi="Palemonas"/>
          <w:szCs w:val="24"/>
        </w:rPr>
        <w:t xml:space="preserve">, </w:t>
      </w:r>
      <w:r w:rsidR="002B238B" w:rsidRPr="000E67AA">
        <w:rPr>
          <w:rFonts w:ascii="Palemonas" w:hAnsi="Palemonas"/>
          <w:szCs w:val="24"/>
        </w:rPr>
        <w:t>pagamintų iš</w:t>
      </w:r>
      <w:r w:rsidR="00314D03" w:rsidRPr="000E67AA">
        <w:rPr>
          <w:rFonts w:ascii="Palemonas" w:hAnsi="Palemonas"/>
          <w:szCs w:val="24"/>
        </w:rPr>
        <w:t xml:space="preserve"> </w:t>
      </w:r>
      <w:r w:rsidR="00E62C47" w:rsidRPr="000E67AA">
        <w:rPr>
          <w:rFonts w:ascii="Palemonas" w:hAnsi="Palemonas"/>
          <w:szCs w:val="24"/>
        </w:rPr>
        <w:t xml:space="preserve">cinkuotų </w:t>
      </w:r>
      <w:r w:rsidR="00314D03" w:rsidRPr="000E67AA">
        <w:rPr>
          <w:rFonts w:ascii="Palemonas" w:hAnsi="Palemonas"/>
          <w:szCs w:val="24"/>
        </w:rPr>
        <w:t>plieno lakštų,</w:t>
      </w:r>
      <w:r w:rsidR="0067518E" w:rsidRPr="000E67AA">
        <w:rPr>
          <w:rFonts w:ascii="Palemonas" w:hAnsi="Palemonas"/>
          <w:szCs w:val="24"/>
        </w:rPr>
        <w:t xml:space="preserve"> ne mažesni</w:t>
      </w:r>
      <w:r w:rsidR="008158D2" w:rsidRPr="000E67AA">
        <w:rPr>
          <w:rFonts w:ascii="Palemonas" w:hAnsi="Palemonas"/>
          <w:szCs w:val="24"/>
        </w:rPr>
        <w:t>o</w:t>
      </w:r>
      <w:r w:rsidR="0067518E" w:rsidRPr="000E67AA">
        <w:rPr>
          <w:rFonts w:ascii="Palemonas" w:hAnsi="Palemonas"/>
          <w:szCs w:val="24"/>
        </w:rPr>
        <w:t xml:space="preserve"> kaip</w:t>
      </w:r>
      <w:r w:rsidR="007E1522" w:rsidRPr="000E67AA">
        <w:rPr>
          <w:rFonts w:ascii="Palemonas" w:hAnsi="Palemonas"/>
          <w:szCs w:val="24"/>
        </w:rPr>
        <w:t xml:space="preserve"> 0,6 mm</w:t>
      </w:r>
      <w:r w:rsidR="00314D03" w:rsidRPr="000E67AA">
        <w:rPr>
          <w:rFonts w:ascii="Palemonas" w:hAnsi="Palemonas"/>
          <w:szCs w:val="24"/>
        </w:rPr>
        <w:t xml:space="preserve"> storio</w:t>
      </w:r>
      <w:r w:rsidR="00635038" w:rsidRPr="000E67AA">
        <w:rPr>
          <w:rFonts w:ascii="Palemonas" w:hAnsi="Palemonas"/>
          <w:szCs w:val="24"/>
        </w:rPr>
        <w:t>,</w:t>
      </w:r>
      <w:r w:rsidR="000D0865" w:rsidRPr="000E67AA">
        <w:rPr>
          <w:rFonts w:ascii="Palemonas" w:hAnsi="Palemonas"/>
          <w:szCs w:val="24"/>
        </w:rPr>
        <w:t xml:space="preserve"> su išoriniu polimeriniu padengimu</w:t>
      </w:r>
      <w:r w:rsidR="00D3644A" w:rsidRPr="000E67AA">
        <w:rPr>
          <w:rFonts w:ascii="Palemonas" w:hAnsi="Palemonas"/>
          <w:szCs w:val="24"/>
        </w:rPr>
        <w:t>.</w:t>
      </w:r>
    </w:p>
    <w:p w14:paraId="47508CBB" w14:textId="77777777" w:rsidR="009339FE" w:rsidRPr="000E67AA" w:rsidRDefault="009339FE" w:rsidP="00AF163A">
      <w:pPr>
        <w:shd w:val="clear" w:color="auto" w:fill="FFFFFF"/>
        <w:jc w:val="both"/>
        <w:textAlignment w:val="baseline"/>
        <w:rPr>
          <w:rFonts w:ascii="Palemonas" w:hAnsi="Palemonas"/>
          <w:szCs w:val="24"/>
        </w:rPr>
      </w:pPr>
    </w:p>
    <w:p w14:paraId="1956C492" w14:textId="0C925AD8" w:rsidR="001A3BB9" w:rsidRPr="000E67AA" w:rsidRDefault="001A3BB9" w:rsidP="00430150">
      <w:pPr>
        <w:spacing w:after="120"/>
        <w:jc w:val="both"/>
        <w:rPr>
          <w:rFonts w:ascii="Palemonas" w:hAnsi="Palemonas"/>
          <w:b/>
          <w:bCs/>
          <w:szCs w:val="24"/>
        </w:rPr>
      </w:pPr>
      <w:r w:rsidRPr="000E67AA">
        <w:rPr>
          <w:rFonts w:ascii="Palemonas" w:hAnsi="Palemonas"/>
          <w:b/>
          <w:bCs/>
          <w:szCs w:val="24"/>
        </w:rPr>
        <w:t>4. Preliminarūs darbų kiekių žiniaraščiai.</w:t>
      </w:r>
    </w:p>
    <w:tbl>
      <w:tblPr>
        <w:tblStyle w:val="Lentelstinklelis1"/>
        <w:tblW w:w="0" w:type="auto"/>
        <w:tblLook w:val="04A0" w:firstRow="1" w:lastRow="0" w:firstColumn="1" w:lastColumn="0" w:noHBand="0" w:noVBand="1"/>
      </w:tblPr>
      <w:tblGrid>
        <w:gridCol w:w="668"/>
        <w:gridCol w:w="6995"/>
        <w:gridCol w:w="966"/>
        <w:gridCol w:w="1000"/>
      </w:tblGrid>
      <w:tr w:rsidR="000E67AA" w:rsidRPr="000E67AA" w14:paraId="39E660C2" w14:textId="77777777" w:rsidTr="00EC591B">
        <w:tc>
          <w:tcPr>
            <w:tcW w:w="668" w:type="dxa"/>
          </w:tcPr>
          <w:p w14:paraId="30BFE0F1" w14:textId="5718FCDF" w:rsidR="001A3BB9" w:rsidRPr="000E67AA" w:rsidRDefault="001A3BB9" w:rsidP="00AF163A">
            <w:pPr>
              <w:jc w:val="center"/>
              <w:rPr>
                <w:rFonts w:ascii="Palemonas" w:hAnsi="Palemonas"/>
                <w:szCs w:val="24"/>
              </w:rPr>
            </w:pPr>
            <w:r w:rsidRPr="000E67AA">
              <w:rPr>
                <w:rFonts w:ascii="Palemonas" w:hAnsi="Palemonas"/>
                <w:szCs w:val="24"/>
              </w:rPr>
              <w:t xml:space="preserve">Eil. </w:t>
            </w:r>
            <w:proofErr w:type="spellStart"/>
            <w:r w:rsidR="00F86575" w:rsidRPr="000E67AA">
              <w:rPr>
                <w:rFonts w:ascii="Palemonas" w:hAnsi="Palemonas"/>
                <w:szCs w:val="24"/>
              </w:rPr>
              <w:t>n</w:t>
            </w:r>
            <w:r w:rsidRPr="000E67AA">
              <w:rPr>
                <w:rFonts w:ascii="Palemonas" w:hAnsi="Palemonas"/>
                <w:szCs w:val="24"/>
              </w:rPr>
              <w:t>r.</w:t>
            </w:r>
            <w:proofErr w:type="spellEnd"/>
          </w:p>
        </w:tc>
        <w:tc>
          <w:tcPr>
            <w:tcW w:w="6995" w:type="dxa"/>
          </w:tcPr>
          <w:p w14:paraId="4C255777" w14:textId="77777777" w:rsidR="001A3BB9" w:rsidRPr="000E67AA" w:rsidRDefault="001A3BB9" w:rsidP="00AF163A">
            <w:pPr>
              <w:jc w:val="center"/>
              <w:rPr>
                <w:rFonts w:ascii="Palemonas" w:hAnsi="Palemonas"/>
                <w:szCs w:val="24"/>
              </w:rPr>
            </w:pPr>
            <w:r w:rsidRPr="000E67AA">
              <w:rPr>
                <w:rFonts w:ascii="Palemonas" w:hAnsi="Palemonas"/>
                <w:szCs w:val="24"/>
              </w:rPr>
              <w:t>Darbų pavadinimas</w:t>
            </w:r>
          </w:p>
        </w:tc>
        <w:tc>
          <w:tcPr>
            <w:tcW w:w="966" w:type="dxa"/>
          </w:tcPr>
          <w:p w14:paraId="4F9948DF" w14:textId="77777777" w:rsidR="001A3BB9" w:rsidRPr="000E67AA" w:rsidRDefault="001A3BB9" w:rsidP="00AF163A">
            <w:pPr>
              <w:jc w:val="center"/>
              <w:rPr>
                <w:rFonts w:ascii="Palemonas" w:hAnsi="Palemonas"/>
                <w:szCs w:val="24"/>
              </w:rPr>
            </w:pPr>
            <w:r w:rsidRPr="000E67AA">
              <w:rPr>
                <w:rFonts w:ascii="Palemonas" w:hAnsi="Palemonas"/>
                <w:szCs w:val="24"/>
              </w:rPr>
              <w:t>Mato vnt.</w:t>
            </w:r>
          </w:p>
        </w:tc>
        <w:tc>
          <w:tcPr>
            <w:tcW w:w="1000" w:type="dxa"/>
          </w:tcPr>
          <w:p w14:paraId="468D6848" w14:textId="77777777" w:rsidR="001A3BB9" w:rsidRPr="000E67AA" w:rsidRDefault="001A3BB9" w:rsidP="00AF163A">
            <w:pPr>
              <w:jc w:val="center"/>
              <w:rPr>
                <w:rFonts w:ascii="Palemonas" w:hAnsi="Palemonas"/>
                <w:szCs w:val="24"/>
              </w:rPr>
            </w:pPr>
            <w:r w:rsidRPr="000E67AA">
              <w:rPr>
                <w:rFonts w:ascii="Palemonas" w:hAnsi="Palemonas"/>
                <w:szCs w:val="24"/>
              </w:rPr>
              <w:t>Kiekis</w:t>
            </w:r>
          </w:p>
        </w:tc>
      </w:tr>
      <w:tr w:rsidR="000E67AA" w:rsidRPr="000E67AA" w14:paraId="107B67DD" w14:textId="77777777" w:rsidTr="00EC591B">
        <w:tc>
          <w:tcPr>
            <w:tcW w:w="668" w:type="dxa"/>
          </w:tcPr>
          <w:p w14:paraId="0482912B" w14:textId="77777777" w:rsidR="001A3BB9" w:rsidRPr="000E67AA" w:rsidRDefault="001A3BB9" w:rsidP="00AF163A">
            <w:pPr>
              <w:jc w:val="center"/>
              <w:rPr>
                <w:rFonts w:ascii="Palemonas" w:hAnsi="Palemonas"/>
                <w:szCs w:val="24"/>
              </w:rPr>
            </w:pPr>
            <w:r w:rsidRPr="000E67AA">
              <w:rPr>
                <w:rFonts w:ascii="Palemonas" w:hAnsi="Palemonas"/>
                <w:szCs w:val="24"/>
              </w:rPr>
              <w:t>1.</w:t>
            </w:r>
          </w:p>
        </w:tc>
        <w:tc>
          <w:tcPr>
            <w:tcW w:w="6995" w:type="dxa"/>
          </w:tcPr>
          <w:p w14:paraId="2007E189" w14:textId="260786B3" w:rsidR="001A3BB9" w:rsidRPr="000E67AA" w:rsidRDefault="00C07F4C" w:rsidP="00DC4489">
            <w:pPr>
              <w:jc w:val="both"/>
              <w:rPr>
                <w:rFonts w:ascii="Palemonas" w:hAnsi="Palemonas"/>
                <w:szCs w:val="24"/>
              </w:rPr>
            </w:pPr>
            <w:r w:rsidRPr="000E67AA">
              <w:rPr>
                <w:rFonts w:ascii="Palemonas" w:hAnsi="Palemonas"/>
                <w:szCs w:val="24"/>
              </w:rPr>
              <w:t>Inventorinių vamzdinių iki 16</w:t>
            </w:r>
            <w:r w:rsidR="00EC591B" w:rsidRPr="000E67AA">
              <w:rPr>
                <w:rFonts w:ascii="Palemonas" w:hAnsi="Palemonas"/>
                <w:szCs w:val="24"/>
              </w:rPr>
              <w:t xml:space="preserve"> </w:t>
            </w:r>
            <w:r w:rsidRPr="000E67AA">
              <w:rPr>
                <w:rFonts w:ascii="Palemonas" w:hAnsi="Palemonas"/>
                <w:szCs w:val="24"/>
              </w:rPr>
              <w:t xml:space="preserve">m aukščio pastolių įrengimas ir išardymas išorės apdailos darbams </w:t>
            </w:r>
          </w:p>
        </w:tc>
        <w:tc>
          <w:tcPr>
            <w:tcW w:w="966" w:type="dxa"/>
          </w:tcPr>
          <w:p w14:paraId="6964001C" w14:textId="77777777" w:rsidR="001A3BB9" w:rsidRPr="000E67AA" w:rsidRDefault="001A3BB9" w:rsidP="00AF163A">
            <w:pPr>
              <w:jc w:val="center"/>
              <w:rPr>
                <w:rFonts w:ascii="Palemonas" w:hAnsi="Palemonas"/>
                <w:szCs w:val="24"/>
              </w:rPr>
            </w:pPr>
            <w:r w:rsidRPr="000E67AA">
              <w:rPr>
                <w:rFonts w:ascii="Palemonas" w:hAnsi="Palemonas"/>
                <w:szCs w:val="24"/>
              </w:rPr>
              <w:t>m²</w:t>
            </w:r>
          </w:p>
        </w:tc>
        <w:tc>
          <w:tcPr>
            <w:tcW w:w="1000" w:type="dxa"/>
          </w:tcPr>
          <w:p w14:paraId="3C652CFB" w14:textId="5B46C762" w:rsidR="001A3BB9" w:rsidRPr="000E67AA" w:rsidRDefault="00D87DD1" w:rsidP="00AF163A">
            <w:pPr>
              <w:jc w:val="center"/>
              <w:rPr>
                <w:rFonts w:ascii="Palemonas" w:hAnsi="Palemonas"/>
                <w:szCs w:val="24"/>
              </w:rPr>
            </w:pPr>
            <w:r w:rsidRPr="000E67AA">
              <w:rPr>
                <w:rFonts w:ascii="Palemonas" w:hAnsi="Palemonas"/>
                <w:szCs w:val="24"/>
              </w:rPr>
              <w:t>1957</w:t>
            </w:r>
            <w:r w:rsidR="005A7BD7" w:rsidRPr="000E67AA">
              <w:rPr>
                <w:rFonts w:ascii="Palemonas" w:hAnsi="Palemonas"/>
                <w:szCs w:val="24"/>
              </w:rPr>
              <w:t>,00</w:t>
            </w:r>
          </w:p>
        </w:tc>
      </w:tr>
      <w:tr w:rsidR="000E67AA" w:rsidRPr="000E67AA" w14:paraId="58ACE880" w14:textId="77777777" w:rsidTr="00EC591B">
        <w:tc>
          <w:tcPr>
            <w:tcW w:w="668" w:type="dxa"/>
          </w:tcPr>
          <w:p w14:paraId="694C321E" w14:textId="77777777" w:rsidR="001A3BB9" w:rsidRPr="000E67AA" w:rsidRDefault="001A3BB9" w:rsidP="00AF163A">
            <w:pPr>
              <w:jc w:val="center"/>
              <w:rPr>
                <w:rFonts w:ascii="Palemonas" w:hAnsi="Palemonas"/>
                <w:szCs w:val="24"/>
              </w:rPr>
            </w:pPr>
            <w:r w:rsidRPr="000E67AA">
              <w:rPr>
                <w:rFonts w:ascii="Palemonas" w:hAnsi="Palemonas"/>
                <w:szCs w:val="24"/>
              </w:rPr>
              <w:t>2.</w:t>
            </w:r>
          </w:p>
        </w:tc>
        <w:tc>
          <w:tcPr>
            <w:tcW w:w="6995" w:type="dxa"/>
          </w:tcPr>
          <w:p w14:paraId="2B2BA8E1" w14:textId="1901CEC0" w:rsidR="001A3BB9" w:rsidRPr="000E67AA" w:rsidRDefault="00525778" w:rsidP="00DC4489">
            <w:pPr>
              <w:jc w:val="both"/>
              <w:rPr>
                <w:rFonts w:ascii="Palemonas" w:hAnsi="Palemonas"/>
                <w:szCs w:val="24"/>
              </w:rPr>
            </w:pPr>
            <w:r w:rsidRPr="000E67AA">
              <w:rPr>
                <w:rFonts w:ascii="Palemonas" w:hAnsi="Palemonas"/>
                <w:szCs w:val="24"/>
              </w:rPr>
              <w:t>Pastolių uždengimas apsaugine danga ir nudengimas</w:t>
            </w:r>
            <w:r w:rsidR="000D5620" w:rsidRPr="000E67AA">
              <w:rPr>
                <w:rFonts w:ascii="Palemonas" w:hAnsi="Palemonas"/>
                <w:szCs w:val="24"/>
              </w:rPr>
              <w:t xml:space="preserve"> (fasadui prie</w:t>
            </w:r>
            <w:r w:rsidRPr="000E67AA">
              <w:rPr>
                <w:rFonts w:ascii="Palemonas" w:hAnsi="Palemonas"/>
                <w:szCs w:val="24"/>
              </w:rPr>
              <w:t xml:space="preserve"> </w:t>
            </w:r>
            <w:r w:rsidR="00DE17CE" w:rsidRPr="000E67AA">
              <w:rPr>
                <w:rFonts w:ascii="Palemonas" w:hAnsi="Palemonas"/>
                <w:szCs w:val="24"/>
              </w:rPr>
              <w:t>Vytauto gatvės)</w:t>
            </w:r>
          </w:p>
        </w:tc>
        <w:tc>
          <w:tcPr>
            <w:tcW w:w="966" w:type="dxa"/>
          </w:tcPr>
          <w:p w14:paraId="44FA7C81" w14:textId="77777777" w:rsidR="001A3BB9" w:rsidRPr="000E67AA" w:rsidRDefault="001A3BB9" w:rsidP="00AF163A">
            <w:pPr>
              <w:jc w:val="center"/>
              <w:rPr>
                <w:rFonts w:ascii="Palemonas" w:hAnsi="Palemonas"/>
                <w:szCs w:val="24"/>
              </w:rPr>
            </w:pPr>
            <w:r w:rsidRPr="000E67AA">
              <w:rPr>
                <w:rFonts w:ascii="Palemonas" w:hAnsi="Palemonas"/>
                <w:szCs w:val="24"/>
              </w:rPr>
              <w:t>m²</w:t>
            </w:r>
          </w:p>
        </w:tc>
        <w:tc>
          <w:tcPr>
            <w:tcW w:w="1000" w:type="dxa"/>
          </w:tcPr>
          <w:p w14:paraId="5887469D" w14:textId="66EE6D18" w:rsidR="001A3BB9" w:rsidRPr="000E67AA" w:rsidRDefault="00D57364" w:rsidP="00AF163A">
            <w:pPr>
              <w:jc w:val="center"/>
              <w:rPr>
                <w:rFonts w:ascii="Palemonas" w:hAnsi="Palemonas"/>
                <w:szCs w:val="24"/>
              </w:rPr>
            </w:pPr>
            <w:r w:rsidRPr="000E67AA">
              <w:rPr>
                <w:rFonts w:ascii="Palemonas" w:hAnsi="Palemonas"/>
                <w:szCs w:val="24"/>
              </w:rPr>
              <w:t>495,00</w:t>
            </w:r>
          </w:p>
        </w:tc>
      </w:tr>
      <w:tr w:rsidR="000E67AA" w:rsidRPr="000E67AA" w14:paraId="0067C66D" w14:textId="77777777" w:rsidTr="00EC591B">
        <w:tc>
          <w:tcPr>
            <w:tcW w:w="668" w:type="dxa"/>
          </w:tcPr>
          <w:p w14:paraId="7C604CD0" w14:textId="77777777" w:rsidR="001A3BB9" w:rsidRPr="000E67AA" w:rsidRDefault="001A3BB9" w:rsidP="00AF163A">
            <w:pPr>
              <w:jc w:val="center"/>
              <w:rPr>
                <w:rFonts w:ascii="Palemonas" w:hAnsi="Palemonas"/>
                <w:szCs w:val="24"/>
              </w:rPr>
            </w:pPr>
            <w:r w:rsidRPr="000E67AA">
              <w:rPr>
                <w:rFonts w:ascii="Palemonas" w:hAnsi="Palemonas"/>
                <w:szCs w:val="24"/>
              </w:rPr>
              <w:t>3.</w:t>
            </w:r>
          </w:p>
        </w:tc>
        <w:tc>
          <w:tcPr>
            <w:tcW w:w="6995" w:type="dxa"/>
          </w:tcPr>
          <w:p w14:paraId="156FD15C" w14:textId="7A65FD40" w:rsidR="001A3BB9" w:rsidRPr="000E67AA" w:rsidRDefault="008001EA" w:rsidP="00DC4489">
            <w:pPr>
              <w:jc w:val="both"/>
              <w:rPr>
                <w:rFonts w:ascii="Palemonas" w:hAnsi="Palemonas"/>
                <w:szCs w:val="24"/>
              </w:rPr>
            </w:pPr>
            <w:r w:rsidRPr="000E67AA">
              <w:rPr>
                <w:rFonts w:ascii="Palemonas" w:hAnsi="Palemonas"/>
                <w:szCs w:val="24"/>
              </w:rPr>
              <w:t>Plieninės stogo d</w:t>
            </w:r>
            <w:r w:rsidR="00AE4C3E" w:rsidRPr="000E67AA">
              <w:rPr>
                <w:rFonts w:ascii="Palemonas" w:hAnsi="Palemonas"/>
                <w:szCs w:val="24"/>
              </w:rPr>
              <w:t xml:space="preserve">angos </w:t>
            </w:r>
            <w:r w:rsidR="00922D1A" w:rsidRPr="000E67AA">
              <w:rPr>
                <w:rFonts w:ascii="Palemonas" w:hAnsi="Palemonas"/>
                <w:szCs w:val="24"/>
              </w:rPr>
              <w:t>demontavimas</w:t>
            </w:r>
          </w:p>
        </w:tc>
        <w:tc>
          <w:tcPr>
            <w:tcW w:w="966" w:type="dxa"/>
          </w:tcPr>
          <w:p w14:paraId="7DBF6B65" w14:textId="77777777" w:rsidR="001A3BB9" w:rsidRPr="000E67AA" w:rsidRDefault="001A3BB9" w:rsidP="00AF163A">
            <w:pPr>
              <w:jc w:val="center"/>
              <w:rPr>
                <w:rFonts w:ascii="Palemonas" w:hAnsi="Palemonas"/>
                <w:szCs w:val="24"/>
              </w:rPr>
            </w:pPr>
            <w:r w:rsidRPr="000E67AA">
              <w:rPr>
                <w:rFonts w:ascii="Palemonas" w:hAnsi="Palemonas"/>
                <w:szCs w:val="24"/>
              </w:rPr>
              <w:t>m²</w:t>
            </w:r>
          </w:p>
        </w:tc>
        <w:tc>
          <w:tcPr>
            <w:tcW w:w="1000" w:type="dxa"/>
          </w:tcPr>
          <w:p w14:paraId="3387EBA4" w14:textId="135EC9A1" w:rsidR="001A3BB9" w:rsidRPr="000E67AA" w:rsidRDefault="00D57364" w:rsidP="00AF163A">
            <w:pPr>
              <w:jc w:val="center"/>
              <w:rPr>
                <w:rFonts w:ascii="Palemonas" w:hAnsi="Palemonas"/>
                <w:szCs w:val="24"/>
              </w:rPr>
            </w:pPr>
            <w:r w:rsidRPr="000E67AA">
              <w:rPr>
                <w:rFonts w:ascii="Palemonas" w:hAnsi="Palemonas"/>
                <w:szCs w:val="24"/>
              </w:rPr>
              <w:t>1440,00</w:t>
            </w:r>
          </w:p>
        </w:tc>
      </w:tr>
      <w:tr w:rsidR="000E67AA" w:rsidRPr="000E67AA" w14:paraId="28274A8F" w14:textId="77777777" w:rsidTr="00EC591B">
        <w:tc>
          <w:tcPr>
            <w:tcW w:w="668" w:type="dxa"/>
          </w:tcPr>
          <w:p w14:paraId="283400E4" w14:textId="77777777" w:rsidR="001A3BB9" w:rsidRPr="000E67AA" w:rsidRDefault="001A3BB9" w:rsidP="00AF163A">
            <w:pPr>
              <w:jc w:val="center"/>
              <w:rPr>
                <w:rFonts w:ascii="Palemonas" w:hAnsi="Palemonas"/>
                <w:szCs w:val="24"/>
              </w:rPr>
            </w:pPr>
            <w:r w:rsidRPr="000E67AA">
              <w:rPr>
                <w:rFonts w:ascii="Palemonas" w:hAnsi="Palemonas"/>
                <w:szCs w:val="24"/>
              </w:rPr>
              <w:t>4.</w:t>
            </w:r>
          </w:p>
        </w:tc>
        <w:tc>
          <w:tcPr>
            <w:tcW w:w="6995" w:type="dxa"/>
          </w:tcPr>
          <w:p w14:paraId="6E12F4A2" w14:textId="3AC46F72" w:rsidR="001A3BB9" w:rsidRPr="000E67AA" w:rsidRDefault="00027696" w:rsidP="00DC4489">
            <w:pPr>
              <w:jc w:val="both"/>
              <w:rPr>
                <w:rFonts w:ascii="Palemonas" w:hAnsi="Palemonas"/>
                <w:szCs w:val="24"/>
              </w:rPr>
            </w:pPr>
            <w:r w:rsidRPr="000E67AA">
              <w:rPr>
                <w:rFonts w:ascii="Palemonas" w:hAnsi="Palemonas"/>
                <w:szCs w:val="24"/>
              </w:rPr>
              <w:t>Lietaus nuvedimo</w:t>
            </w:r>
            <w:r w:rsidR="00F85F32" w:rsidRPr="000E67AA">
              <w:rPr>
                <w:rFonts w:ascii="Palemonas" w:hAnsi="Palemonas"/>
                <w:szCs w:val="24"/>
              </w:rPr>
              <w:t xml:space="preserve"> </w:t>
            </w:r>
            <w:r w:rsidR="00A032B0" w:rsidRPr="000E67AA">
              <w:rPr>
                <w:rFonts w:ascii="Palemonas" w:hAnsi="Palemonas"/>
                <w:szCs w:val="24"/>
              </w:rPr>
              <w:t xml:space="preserve">sistemos </w:t>
            </w:r>
            <w:r w:rsidR="00510667" w:rsidRPr="000E67AA">
              <w:rPr>
                <w:rFonts w:ascii="Palemonas" w:hAnsi="Palemonas"/>
                <w:szCs w:val="24"/>
              </w:rPr>
              <w:t>(pakabinamų latakų)</w:t>
            </w:r>
            <w:r w:rsidR="00922D1A" w:rsidRPr="000E67AA">
              <w:rPr>
                <w:rFonts w:ascii="Palemonas" w:hAnsi="Palemonas"/>
                <w:szCs w:val="24"/>
              </w:rPr>
              <w:t xml:space="preserve"> </w:t>
            </w:r>
            <w:r w:rsidR="00F85F32" w:rsidRPr="000E67AA">
              <w:rPr>
                <w:rFonts w:ascii="Palemonas" w:hAnsi="Palemonas"/>
                <w:szCs w:val="24"/>
              </w:rPr>
              <w:t>demontavimas</w:t>
            </w:r>
          </w:p>
        </w:tc>
        <w:tc>
          <w:tcPr>
            <w:tcW w:w="966" w:type="dxa"/>
          </w:tcPr>
          <w:p w14:paraId="683FCFDA" w14:textId="77777777" w:rsidR="001A3BB9" w:rsidRPr="000E67AA" w:rsidRDefault="001A3BB9" w:rsidP="00AF163A">
            <w:pPr>
              <w:jc w:val="center"/>
              <w:rPr>
                <w:rFonts w:ascii="Palemonas" w:hAnsi="Palemonas"/>
                <w:szCs w:val="24"/>
              </w:rPr>
            </w:pPr>
            <w:r w:rsidRPr="000E67AA">
              <w:rPr>
                <w:rFonts w:ascii="Palemonas" w:hAnsi="Palemonas"/>
                <w:szCs w:val="24"/>
              </w:rPr>
              <w:t>m</w:t>
            </w:r>
          </w:p>
        </w:tc>
        <w:tc>
          <w:tcPr>
            <w:tcW w:w="1000" w:type="dxa"/>
          </w:tcPr>
          <w:p w14:paraId="7315D8B3" w14:textId="7AC27A6B" w:rsidR="001A3BB9" w:rsidRPr="000E67AA" w:rsidRDefault="00B12930" w:rsidP="00AF163A">
            <w:pPr>
              <w:jc w:val="center"/>
              <w:rPr>
                <w:rFonts w:ascii="Palemonas" w:hAnsi="Palemonas"/>
                <w:szCs w:val="24"/>
              </w:rPr>
            </w:pPr>
            <w:r w:rsidRPr="000E67AA">
              <w:rPr>
                <w:rFonts w:ascii="Palemonas" w:hAnsi="Palemonas"/>
                <w:szCs w:val="24"/>
              </w:rPr>
              <w:t>19</w:t>
            </w:r>
            <w:r w:rsidR="00F37FC7" w:rsidRPr="000E67AA">
              <w:rPr>
                <w:rFonts w:ascii="Palemonas" w:hAnsi="Palemonas"/>
                <w:szCs w:val="24"/>
              </w:rPr>
              <w:t>5</w:t>
            </w:r>
            <w:r w:rsidRPr="000E67AA">
              <w:rPr>
                <w:rFonts w:ascii="Palemonas" w:hAnsi="Palemonas"/>
                <w:szCs w:val="24"/>
              </w:rPr>
              <w:t>,</w:t>
            </w:r>
            <w:r w:rsidR="00F37FC7" w:rsidRPr="000E67AA">
              <w:rPr>
                <w:rFonts w:ascii="Palemonas" w:hAnsi="Palemonas"/>
                <w:szCs w:val="24"/>
              </w:rPr>
              <w:t>50</w:t>
            </w:r>
          </w:p>
        </w:tc>
      </w:tr>
      <w:tr w:rsidR="000E67AA" w:rsidRPr="000E67AA" w14:paraId="03BF4336" w14:textId="77777777" w:rsidTr="00EC591B">
        <w:tc>
          <w:tcPr>
            <w:tcW w:w="668" w:type="dxa"/>
          </w:tcPr>
          <w:p w14:paraId="0664096C" w14:textId="77777777" w:rsidR="001A3BB9" w:rsidRPr="000E67AA" w:rsidRDefault="001A3BB9" w:rsidP="00AF163A">
            <w:pPr>
              <w:jc w:val="center"/>
              <w:rPr>
                <w:rFonts w:ascii="Palemonas" w:hAnsi="Palemonas"/>
                <w:szCs w:val="24"/>
              </w:rPr>
            </w:pPr>
            <w:r w:rsidRPr="000E67AA">
              <w:rPr>
                <w:rFonts w:ascii="Palemonas" w:hAnsi="Palemonas"/>
                <w:szCs w:val="24"/>
              </w:rPr>
              <w:t>5.</w:t>
            </w:r>
          </w:p>
        </w:tc>
        <w:tc>
          <w:tcPr>
            <w:tcW w:w="6995" w:type="dxa"/>
          </w:tcPr>
          <w:p w14:paraId="46CA33EC" w14:textId="11DC20AB" w:rsidR="001A3BB9" w:rsidRPr="000E67AA" w:rsidRDefault="00027696" w:rsidP="00DC4489">
            <w:pPr>
              <w:jc w:val="both"/>
              <w:rPr>
                <w:rFonts w:ascii="Palemonas" w:hAnsi="Palemonas"/>
                <w:szCs w:val="24"/>
              </w:rPr>
            </w:pPr>
            <w:r w:rsidRPr="000E67AA">
              <w:rPr>
                <w:rFonts w:ascii="Palemonas" w:hAnsi="Palemonas"/>
                <w:szCs w:val="24"/>
              </w:rPr>
              <w:t xml:space="preserve">Lietaus nuvedimo sistemos </w:t>
            </w:r>
            <w:r w:rsidR="00922D1A" w:rsidRPr="000E67AA">
              <w:rPr>
                <w:rFonts w:ascii="Palemonas" w:hAnsi="Palemonas"/>
                <w:szCs w:val="24"/>
              </w:rPr>
              <w:t>(</w:t>
            </w:r>
            <w:r w:rsidRPr="000E67AA">
              <w:rPr>
                <w:rFonts w:ascii="Palemonas" w:hAnsi="Palemonas"/>
                <w:szCs w:val="24"/>
              </w:rPr>
              <w:t>lietvamzdžių</w:t>
            </w:r>
            <w:r w:rsidR="00922D1A" w:rsidRPr="000E67AA">
              <w:rPr>
                <w:rFonts w:ascii="Palemonas" w:hAnsi="Palemonas"/>
                <w:szCs w:val="24"/>
              </w:rPr>
              <w:t>)</w:t>
            </w:r>
            <w:r w:rsidRPr="000E67AA">
              <w:rPr>
                <w:rFonts w:ascii="Palemonas" w:hAnsi="Palemonas"/>
                <w:szCs w:val="24"/>
              </w:rPr>
              <w:t xml:space="preserve"> </w:t>
            </w:r>
            <w:r w:rsidR="00922D1A" w:rsidRPr="000E67AA">
              <w:rPr>
                <w:rFonts w:ascii="Palemonas" w:hAnsi="Palemonas"/>
                <w:szCs w:val="24"/>
              </w:rPr>
              <w:t>de</w:t>
            </w:r>
            <w:r w:rsidRPr="000E67AA">
              <w:rPr>
                <w:rFonts w:ascii="Palemonas" w:hAnsi="Palemonas"/>
                <w:szCs w:val="24"/>
              </w:rPr>
              <w:t>montavimas</w:t>
            </w:r>
          </w:p>
        </w:tc>
        <w:tc>
          <w:tcPr>
            <w:tcW w:w="966" w:type="dxa"/>
          </w:tcPr>
          <w:p w14:paraId="5636CDB5" w14:textId="77777777" w:rsidR="001A3BB9" w:rsidRPr="000E67AA" w:rsidRDefault="001A3BB9" w:rsidP="00AF163A">
            <w:pPr>
              <w:jc w:val="center"/>
              <w:rPr>
                <w:rFonts w:ascii="Palemonas" w:hAnsi="Palemonas"/>
                <w:szCs w:val="24"/>
              </w:rPr>
            </w:pPr>
            <w:r w:rsidRPr="000E67AA">
              <w:rPr>
                <w:rFonts w:ascii="Palemonas" w:hAnsi="Palemonas"/>
                <w:szCs w:val="24"/>
              </w:rPr>
              <w:t>m</w:t>
            </w:r>
          </w:p>
        </w:tc>
        <w:tc>
          <w:tcPr>
            <w:tcW w:w="1000" w:type="dxa"/>
          </w:tcPr>
          <w:p w14:paraId="0F7E84F4" w14:textId="6B6D9BC1" w:rsidR="001A3BB9" w:rsidRPr="000E67AA" w:rsidRDefault="00B12930" w:rsidP="00AF163A">
            <w:pPr>
              <w:jc w:val="center"/>
              <w:rPr>
                <w:rFonts w:ascii="Palemonas" w:hAnsi="Palemonas"/>
                <w:szCs w:val="24"/>
              </w:rPr>
            </w:pPr>
            <w:r w:rsidRPr="000E67AA">
              <w:rPr>
                <w:rFonts w:ascii="Palemonas" w:hAnsi="Palemonas"/>
                <w:szCs w:val="24"/>
              </w:rPr>
              <w:t>157,</w:t>
            </w:r>
            <w:r w:rsidR="00F37FC7" w:rsidRPr="000E67AA">
              <w:rPr>
                <w:rFonts w:ascii="Palemonas" w:hAnsi="Palemonas"/>
                <w:szCs w:val="24"/>
              </w:rPr>
              <w:t>2</w:t>
            </w:r>
            <w:r w:rsidRPr="000E67AA">
              <w:rPr>
                <w:rFonts w:ascii="Palemonas" w:hAnsi="Palemonas"/>
                <w:szCs w:val="24"/>
              </w:rPr>
              <w:t>0</w:t>
            </w:r>
          </w:p>
        </w:tc>
      </w:tr>
      <w:tr w:rsidR="000E67AA" w:rsidRPr="000E67AA" w14:paraId="601B9EEE" w14:textId="77777777" w:rsidTr="00EC591B">
        <w:tc>
          <w:tcPr>
            <w:tcW w:w="668" w:type="dxa"/>
          </w:tcPr>
          <w:p w14:paraId="5B82156E" w14:textId="77777777" w:rsidR="001A3BB9" w:rsidRPr="000E67AA" w:rsidRDefault="001A3BB9" w:rsidP="00AF163A">
            <w:pPr>
              <w:jc w:val="center"/>
              <w:rPr>
                <w:rFonts w:ascii="Palemonas" w:hAnsi="Palemonas"/>
                <w:szCs w:val="24"/>
              </w:rPr>
            </w:pPr>
            <w:r w:rsidRPr="000E67AA">
              <w:rPr>
                <w:rFonts w:ascii="Palemonas" w:hAnsi="Palemonas"/>
                <w:szCs w:val="24"/>
              </w:rPr>
              <w:t>6.</w:t>
            </w:r>
          </w:p>
        </w:tc>
        <w:tc>
          <w:tcPr>
            <w:tcW w:w="6995" w:type="dxa"/>
          </w:tcPr>
          <w:p w14:paraId="287CFA40" w14:textId="5D78569F" w:rsidR="001A3BB9" w:rsidRPr="000E67AA" w:rsidRDefault="00922D1A" w:rsidP="00DC4489">
            <w:pPr>
              <w:jc w:val="both"/>
              <w:rPr>
                <w:rFonts w:ascii="Palemonas" w:hAnsi="Palemonas"/>
                <w:szCs w:val="24"/>
              </w:rPr>
            </w:pPr>
            <w:r w:rsidRPr="000E67AA">
              <w:rPr>
                <w:rFonts w:ascii="Palemonas" w:hAnsi="Palemonas"/>
                <w:szCs w:val="24"/>
              </w:rPr>
              <w:t>Stogo apsauginės tvorelės nuardymas</w:t>
            </w:r>
          </w:p>
        </w:tc>
        <w:tc>
          <w:tcPr>
            <w:tcW w:w="966" w:type="dxa"/>
          </w:tcPr>
          <w:p w14:paraId="5D992232" w14:textId="77777777" w:rsidR="001A3BB9" w:rsidRPr="000E67AA" w:rsidRDefault="001A3BB9" w:rsidP="00AF163A">
            <w:pPr>
              <w:jc w:val="center"/>
              <w:rPr>
                <w:rFonts w:ascii="Palemonas" w:hAnsi="Palemonas"/>
                <w:szCs w:val="24"/>
              </w:rPr>
            </w:pPr>
            <w:r w:rsidRPr="000E67AA">
              <w:rPr>
                <w:rFonts w:ascii="Palemonas" w:hAnsi="Palemonas"/>
                <w:szCs w:val="24"/>
              </w:rPr>
              <w:t>m</w:t>
            </w:r>
          </w:p>
        </w:tc>
        <w:tc>
          <w:tcPr>
            <w:tcW w:w="1000" w:type="dxa"/>
          </w:tcPr>
          <w:p w14:paraId="56C1B3CD" w14:textId="1215D6C3" w:rsidR="001A3BB9" w:rsidRPr="000E67AA" w:rsidRDefault="00B12930" w:rsidP="00AF163A">
            <w:pPr>
              <w:jc w:val="center"/>
              <w:rPr>
                <w:rFonts w:ascii="Palemonas" w:hAnsi="Palemonas"/>
                <w:szCs w:val="24"/>
              </w:rPr>
            </w:pPr>
            <w:r w:rsidRPr="000E67AA">
              <w:rPr>
                <w:rFonts w:ascii="Palemonas" w:hAnsi="Palemonas"/>
                <w:szCs w:val="24"/>
              </w:rPr>
              <w:t>202</w:t>
            </w:r>
            <w:r w:rsidR="00F37FC7" w:rsidRPr="000E67AA">
              <w:rPr>
                <w:rFonts w:ascii="Palemonas" w:hAnsi="Palemonas"/>
                <w:szCs w:val="24"/>
              </w:rPr>
              <w:t>,</w:t>
            </w:r>
            <w:r w:rsidRPr="000E67AA">
              <w:rPr>
                <w:rFonts w:ascii="Palemonas" w:hAnsi="Palemonas"/>
                <w:szCs w:val="24"/>
              </w:rPr>
              <w:t>60</w:t>
            </w:r>
          </w:p>
        </w:tc>
      </w:tr>
      <w:tr w:rsidR="000E67AA" w:rsidRPr="000E67AA" w14:paraId="55D81DEB" w14:textId="77777777" w:rsidTr="00EC591B">
        <w:tc>
          <w:tcPr>
            <w:tcW w:w="668" w:type="dxa"/>
          </w:tcPr>
          <w:p w14:paraId="1EACFA0A" w14:textId="77777777" w:rsidR="001A3BB9" w:rsidRPr="000E67AA" w:rsidRDefault="001A3BB9" w:rsidP="00AF163A">
            <w:pPr>
              <w:jc w:val="center"/>
              <w:rPr>
                <w:rFonts w:ascii="Palemonas" w:hAnsi="Palemonas"/>
                <w:szCs w:val="24"/>
              </w:rPr>
            </w:pPr>
            <w:r w:rsidRPr="000E67AA">
              <w:rPr>
                <w:rFonts w:ascii="Palemonas" w:hAnsi="Palemonas"/>
                <w:szCs w:val="24"/>
              </w:rPr>
              <w:t>7.</w:t>
            </w:r>
          </w:p>
        </w:tc>
        <w:tc>
          <w:tcPr>
            <w:tcW w:w="6995" w:type="dxa"/>
          </w:tcPr>
          <w:p w14:paraId="6D01027C" w14:textId="4FB0B283" w:rsidR="001A3BB9" w:rsidRPr="000E67AA" w:rsidRDefault="000619A0" w:rsidP="00DC4489">
            <w:pPr>
              <w:jc w:val="both"/>
              <w:rPr>
                <w:rFonts w:ascii="Palemonas" w:hAnsi="Palemonas"/>
                <w:szCs w:val="24"/>
              </w:rPr>
            </w:pPr>
            <w:r w:rsidRPr="000E67AA">
              <w:rPr>
                <w:rFonts w:ascii="Palemonas" w:hAnsi="Palemonas"/>
                <w:szCs w:val="24"/>
              </w:rPr>
              <w:t>S</w:t>
            </w:r>
            <w:r w:rsidR="00922D1A" w:rsidRPr="000E67AA">
              <w:rPr>
                <w:rFonts w:ascii="Palemonas" w:hAnsi="Palemonas"/>
                <w:szCs w:val="24"/>
              </w:rPr>
              <w:t>kardinių s</w:t>
            </w:r>
            <w:r w:rsidRPr="000E67AA">
              <w:rPr>
                <w:rFonts w:ascii="Palemonas" w:hAnsi="Palemonas"/>
                <w:szCs w:val="24"/>
              </w:rPr>
              <w:t>togelių virš ventiliacijos šachtų demontavimas</w:t>
            </w:r>
          </w:p>
        </w:tc>
        <w:tc>
          <w:tcPr>
            <w:tcW w:w="966" w:type="dxa"/>
          </w:tcPr>
          <w:p w14:paraId="5AC9395E" w14:textId="5D8A7858" w:rsidR="001A3BB9" w:rsidRPr="000E67AA" w:rsidRDefault="009F77BA" w:rsidP="00AF163A">
            <w:pPr>
              <w:jc w:val="center"/>
              <w:rPr>
                <w:rFonts w:ascii="Palemonas" w:hAnsi="Palemonas"/>
                <w:szCs w:val="24"/>
              </w:rPr>
            </w:pPr>
            <w:r w:rsidRPr="000E67AA">
              <w:rPr>
                <w:rFonts w:ascii="Palemonas" w:hAnsi="Palemonas"/>
                <w:szCs w:val="24"/>
              </w:rPr>
              <w:t>vnt.</w:t>
            </w:r>
          </w:p>
        </w:tc>
        <w:tc>
          <w:tcPr>
            <w:tcW w:w="1000" w:type="dxa"/>
          </w:tcPr>
          <w:p w14:paraId="74AAC1C2" w14:textId="3BDDC06B" w:rsidR="001A3BB9" w:rsidRPr="000E67AA" w:rsidRDefault="009F77BA" w:rsidP="00AF163A">
            <w:pPr>
              <w:jc w:val="center"/>
              <w:rPr>
                <w:rFonts w:ascii="Palemonas" w:hAnsi="Palemonas"/>
                <w:szCs w:val="24"/>
              </w:rPr>
            </w:pPr>
            <w:r w:rsidRPr="000E67AA">
              <w:rPr>
                <w:rFonts w:ascii="Palemonas" w:hAnsi="Palemonas"/>
                <w:szCs w:val="24"/>
              </w:rPr>
              <w:t>1</w:t>
            </w:r>
            <w:r w:rsidR="004543B8" w:rsidRPr="000E67AA">
              <w:rPr>
                <w:rFonts w:ascii="Palemonas" w:hAnsi="Palemonas"/>
                <w:szCs w:val="24"/>
              </w:rPr>
              <w:t>4</w:t>
            </w:r>
            <w:r w:rsidR="00B54791">
              <w:rPr>
                <w:rFonts w:ascii="Palemonas" w:hAnsi="Palemonas"/>
                <w:szCs w:val="24"/>
              </w:rPr>
              <w:t>,0</w:t>
            </w:r>
          </w:p>
        </w:tc>
      </w:tr>
      <w:tr w:rsidR="000E67AA" w:rsidRPr="000E67AA" w14:paraId="365D9F01" w14:textId="77777777" w:rsidTr="00EC591B">
        <w:tc>
          <w:tcPr>
            <w:tcW w:w="668" w:type="dxa"/>
          </w:tcPr>
          <w:p w14:paraId="5F00B6AE" w14:textId="77777777" w:rsidR="001A3BB9" w:rsidRPr="000E67AA" w:rsidRDefault="001A3BB9" w:rsidP="00AF163A">
            <w:pPr>
              <w:jc w:val="center"/>
              <w:rPr>
                <w:rFonts w:ascii="Palemonas" w:hAnsi="Palemonas"/>
                <w:szCs w:val="24"/>
              </w:rPr>
            </w:pPr>
            <w:r w:rsidRPr="000E67AA">
              <w:rPr>
                <w:rFonts w:ascii="Palemonas" w:hAnsi="Palemonas"/>
                <w:szCs w:val="24"/>
              </w:rPr>
              <w:t>8.</w:t>
            </w:r>
          </w:p>
        </w:tc>
        <w:tc>
          <w:tcPr>
            <w:tcW w:w="6995" w:type="dxa"/>
          </w:tcPr>
          <w:p w14:paraId="396D2A25" w14:textId="1B0CC1BD" w:rsidR="001A3BB9" w:rsidRPr="000E67AA" w:rsidRDefault="00C9141A" w:rsidP="00DC4489">
            <w:pPr>
              <w:jc w:val="both"/>
              <w:rPr>
                <w:rFonts w:ascii="Palemonas" w:hAnsi="Palemonas"/>
                <w:szCs w:val="24"/>
              </w:rPr>
            </w:pPr>
            <w:r w:rsidRPr="000E67AA">
              <w:rPr>
                <w:rFonts w:ascii="Palemonas" w:hAnsi="Palemonas"/>
                <w:szCs w:val="24"/>
              </w:rPr>
              <w:t>Ventiliacijos</w:t>
            </w:r>
            <w:r w:rsidR="005E528E" w:rsidRPr="000E67AA">
              <w:rPr>
                <w:rFonts w:ascii="Palemonas" w:hAnsi="Palemonas"/>
                <w:szCs w:val="24"/>
              </w:rPr>
              <w:t xml:space="preserve"> šachtų (kaminų)</w:t>
            </w:r>
            <w:r w:rsidR="00F16636" w:rsidRPr="000E67AA">
              <w:rPr>
                <w:rFonts w:ascii="Palemonas" w:hAnsi="Palemonas"/>
                <w:szCs w:val="24"/>
              </w:rPr>
              <w:t xml:space="preserve"> apskardinimo demontavimas</w:t>
            </w:r>
          </w:p>
        </w:tc>
        <w:tc>
          <w:tcPr>
            <w:tcW w:w="966" w:type="dxa"/>
          </w:tcPr>
          <w:p w14:paraId="2BF6ADBA" w14:textId="134E299A" w:rsidR="001A3BB9" w:rsidRPr="000E67AA" w:rsidRDefault="003F73D3" w:rsidP="00AF163A">
            <w:pPr>
              <w:jc w:val="center"/>
              <w:rPr>
                <w:rFonts w:ascii="Palemonas" w:hAnsi="Palemonas"/>
                <w:szCs w:val="24"/>
              </w:rPr>
            </w:pPr>
            <w:r w:rsidRPr="000E67AA">
              <w:rPr>
                <w:rFonts w:ascii="Palemonas" w:hAnsi="Palemonas"/>
                <w:szCs w:val="24"/>
              </w:rPr>
              <w:t>m²</w:t>
            </w:r>
          </w:p>
        </w:tc>
        <w:tc>
          <w:tcPr>
            <w:tcW w:w="1000" w:type="dxa"/>
          </w:tcPr>
          <w:p w14:paraId="31737BB5" w14:textId="4D20D2EE" w:rsidR="001A3BB9" w:rsidRPr="000E67AA" w:rsidRDefault="002906AC" w:rsidP="00AF163A">
            <w:pPr>
              <w:jc w:val="center"/>
              <w:rPr>
                <w:rFonts w:ascii="Palemonas" w:hAnsi="Palemonas"/>
                <w:szCs w:val="24"/>
              </w:rPr>
            </w:pPr>
            <w:r>
              <w:rPr>
                <w:rFonts w:ascii="Palemonas" w:hAnsi="Palemonas"/>
                <w:szCs w:val="24"/>
              </w:rPr>
              <w:t>145,00</w:t>
            </w:r>
          </w:p>
        </w:tc>
      </w:tr>
      <w:tr w:rsidR="000E67AA" w:rsidRPr="000E67AA" w14:paraId="760F35B2" w14:textId="77777777" w:rsidTr="00EC591B">
        <w:tc>
          <w:tcPr>
            <w:tcW w:w="668" w:type="dxa"/>
          </w:tcPr>
          <w:p w14:paraId="40A9B172" w14:textId="77777777" w:rsidR="001A3BB9" w:rsidRPr="000E67AA" w:rsidRDefault="001A3BB9" w:rsidP="00AF163A">
            <w:pPr>
              <w:jc w:val="center"/>
              <w:rPr>
                <w:rFonts w:ascii="Palemonas" w:hAnsi="Palemonas"/>
                <w:szCs w:val="24"/>
              </w:rPr>
            </w:pPr>
            <w:r w:rsidRPr="000E67AA">
              <w:rPr>
                <w:rFonts w:ascii="Palemonas" w:hAnsi="Palemonas"/>
                <w:szCs w:val="24"/>
              </w:rPr>
              <w:t>9.</w:t>
            </w:r>
          </w:p>
        </w:tc>
        <w:tc>
          <w:tcPr>
            <w:tcW w:w="6995" w:type="dxa"/>
          </w:tcPr>
          <w:p w14:paraId="49093236" w14:textId="399F61E2" w:rsidR="001A3BB9" w:rsidRPr="000E67AA" w:rsidRDefault="00F16636" w:rsidP="00DC4489">
            <w:pPr>
              <w:jc w:val="both"/>
              <w:rPr>
                <w:rFonts w:ascii="Palemonas" w:hAnsi="Palemonas"/>
                <w:szCs w:val="24"/>
              </w:rPr>
            </w:pPr>
            <w:r w:rsidRPr="000E67AA">
              <w:rPr>
                <w:rFonts w:ascii="Palemonas" w:hAnsi="Palemonas"/>
                <w:szCs w:val="24"/>
              </w:rPr>
              <w:t>Stoglangių demontavimas</w:t>
            </w:r>
          </w:p>
        </w:tc>
        <w:tc>
          <w:tcPr>
            <w:tcW w:w="966" w:type="dxa"/>
          </w:tcPr>
          <w:p w14:paraId="00D82C9E" w14:textId="74883F08" w:rsidR="001A3BB9" w:rsidRPr="000E67AA" w:rsidRDefault="00FC2DD4" w:rsidP="00AF163A">
            <w:pPr>
              <w:jc w:val="center"/>
              <w:rPr>
                <w:rFonts w:ascii="Palemonas" w:hAnsi="Palemonas"/>
                <w:szCs w:val="24"/>
              </w:rPr>
            </w:pPr>
            <w:r w:rsidRPr="000E67AA">
              <w:rPr>
                <w:rFonts w:ascii="Palemonas" w:hAnsi="Palemonas"/>
                <w:szCs w:val="24"/>
              </w:rPr>
              <w:t>m²</w:t>
            </w:r>
          </w:p>
        </w:tc>
        <w:tc>
          <w:tcPr>
            <w:tcW w:w="1000" w:type="dxa"/>
          </w:tcPr>
          <w:p w14:paraId="00346B90" w14:textId="67E32898" w:rsidR="001A3BB9" w:rsidRPr="000E67AA" w:rsidRDefault="00FC2DD4" w:rsidP="00AF163A">
            <w:pPr>
              <w:jc w:val="center"/>
              <w:rPr>
                <w:rFonts w:ascii="Palemonas" w:hAnsi="Palemonas"/>
                <w:szCs w:val="24"/>
              </w:rPr>
            </w:pPr>
            <w:r w:rsidRPr="000E67AA">
              <w:rPr>
                <w:rFonts w:ascii="Palemonas" w:hAnsi="Palemonas"/>
                <w:szCs w:val="24"/>
              </w:rPr>
              <w:t>87,12</w:t>
            </w:r>
          </w:p>
        </w:tc>
      </w:tr>
      <w:tr w:rsidR="000E67AA" w:rsidRPr="000E67AA" w14:paraId="50C8F4A8" w14:textId="77777777" w:rsidTr="00EC591B">
        <w:tc>
          <w:tcPr>
            <w:tcW w:w="668" w:type="dxa"/>
          </w:tcPr>
          <w:p w14:paraId="30C887EC" w14:textId="33E2C9BB" w:rsidR="001E496C" w:rsidRPr="000E67AA" w:rsidRDefault="00576274" w:rsidP="00AF163A">
            <w:pPr>
              <w:jc w:val="center"/>
              <w:rPr>
                <w:rFonts w:ascii="Palemonas" w:hAnsi="Palemonas"/>
                <w:szCs w:val="24"/>
              </w:rPr>
            </w:pPr>
            <w:r w:rsidRPr="000E67AA">
              <w:rPr>
                <w:rFonts w:ascii="Palemonas" w:hAnsi="Palemonas"/>
                <w:szCs w:val="24"/>
              </w:rPr>
              <w:t>10.</w:t>
            </w:r>
          </w:p>
        </w:tc>
        <w:tc>
          <w:tcPr>
            <w:tcW w:w="6995" w:type="dxa"/>
          </w:tcPr>
          <w:p w14:paraId="18132C79" w14:textId="31221E16" w:rsidR="001E496C" w:rsidRPr="000E67AA" w:rsidRDefault="001E496C" w:rsidP="00DC4489">
            <w:pPr>
              <w:jc w:val="both"/>
              <w:rPr>
                <w:rFonts w:ascii="Palemonas" w:hAnsi="Palemonas"/>
                <w:szCs w:val="24"/>
              </w:rPr>
            </w:pPr>
            <w:r w:rsidRPr="000E67AA">
              <w:rPr>
                <w:rFonts w:ascii="Palemonas" w:hAnsi="Palemonas"/>
                <w:szCs w:val="24"/>
              </w:rPr>
              <w:t>Sto</w:t>
            </w:r>
            <w:r w:rsidR="00D07FAB" w:rsidRPr="000E67AA">
              <w:rPr>
                <w:rFonts w:ascii="Palemonas" w:hAnsi="Palemonas"/>
                <w:szCs w:val="24"/>
              </w:rPr>
              <w:t>go</w:t>
            </w:r>
            <w:r w:rsidRPr="000E67AA">
              <w:rPr>
                <w:rFonts w:ascii="Palemonas" w:hAnsi="Palemonas"/>
                <w:szCs w:val="24"/>
              </w:rPr>
              <w:t xml:space="preserve"> šiltinimas </w:t>
            </w:r>
            <w:r w:rsidR="000D65BF" w:rsidRPr="000E67AA">
              <w:rPr>
                <w:rFonts w:ascii="Palemonas" w:hAnsi="Palemonas"/>
                <w:szCs w:val="24"/>
              </w:rPr>
              <w:t xml:space="preserve">250 mm </w:t>
            </w:r>
            <w:r w:rsidRPr="000E67AA">
              <w:rPr>
                <w:rFonts w:ascii="Palemonas" w:hAnsi="Palemonas"/>
                <w:szCs w:val="24"/>
              </w:rPr>
              <w:t>mineralinės vatos plokšt</w:t>
            </w:r>
            <w:r w:rsidR="00D07FAB" w:rsidRPr="000E67AA">
              <w:rPr>
                <w:rFonts w:ascii="Palemonas" w:hAnsi="Palemonas"/>
                <w:szCs w:val="24"/>
              </w:rPr>
              <w:t>ėmi</w:t>
            </w:r>
            <w:r w:rsidRPr="000E67AA">
              <w:rPr>
                <w:rFonts w:ascii="Palemonas" w:hAnsi="Palemonas"/>
                <w:szCs w:val="24"/>
              </w:rPr>
              <w:t>s, klojant iš viršaus</w:t>
            </w:r>
          </w:p>
        </w:tc>
        <w:tc>
          <w:tcPr>
            <w:tcW w:w="966" w:type="dxa"/>
          </w:tcPr>
          <w:p w14:paraId="329DD93A" w14:textId="59AF3B5C" w:rsidR="001E496C" w:rsidRPr="000E67AA" w:rsidRDefault="0060180E" w:rsidP="00AF163A">
            <w:pPr>
              <w:jc w:val="center"/>
              <w:rPr>
                <w:rFonts w:ascii="Palemonas" w:hAnsi="Palemonas"/>
                <w:szCs w:val="24"/>
              </w:rPr>
            </w:pPr>
            <w:r w:rsidRPr="000E67AA">
              <w:rPr>
                <w:rFonts w:ascii="Palemonas" w:hAnsi="Palemonas"/>
                <w:szCs w:val="24"/>
              </w:rPr>
              <w:t>m²</w:t>
            </w:r>
          </w:p>
        </w:tc>
        <w:tc>
          <w:tcPr>
            <w:tcW w:w="1000" w:type="dxa"/>
          </w:tcPr>
          <w:p w14:paraId="6CA3538B" w14:textId="1DCC852A" w:rsidR="001E496C" w:rsidRPr="000E67AA" w:rsidRDefault="0060180E" w:rsidP="00AF163A">
            <w:pPr>
              <w:jc w:val="center"/>
              <w:rPr>
                <w:rFonts w:ascii="Palemonas" w:hAnsi="Palemonas"/>
                <w:szCs w:val="24"/>
              </w:rPr>
            </w:pPr>
            <w:r w:rsidRPr="000E67AA">
              <w:rPr>
                <w:rFonts w:ascii="Palemonas" w:hAnsi="Palemonas"/>
                <w:szCs w:val="24"/>
              </w:rPr>
              <w:t>1340,00</w:t>
            </w:r>
          </w:p>
        </w:tc>
      </w:tr>
      <w:tr w:rsidR="000E67AA" w:rsidRPr="000E67AA" w14:paraId="7C903D17" w14:textId="77777777" w:rsidTr="00EC591B">
        <w:tc>
          <w:tcPr>
            <w:tcW w:w="668" w:type="dxa"/>
          </w:tcPr>
          <w:p w14:paraId="408BF6D2" w14:textId="2BAC5BF3" w:rsidR="001A3BB9" w:rsidRPr="000E67AA" w:rsidRDefault="001A3BB9" w:rsidP="00AF163A">
            <w:pPr>
              <w:jc w:val="center"/>
              <w:rPr>
                <w:rFonts w:ascii="Palemonas" w:hAnsi="Palemonas"/>
                <w:szCs w:val="24"/>
              </w:rPr>
            </w:pPr>
            <w:r w:rsidRPr="000E67AA">
              <w:rPr>
                <w:rFonts w:ascii="Palemonas" w:hAnsi="Palemonas"/>
                <w:szCs w:val="24"/>
              </w:rPr>
              <w:t>1</w:t>
            </w:r>
            <w:r w:rsidR="00576274" w:rsidRPr="000E67AA">
              <w:rPr>
                <w:rFonts w:ascii="Palemonas" w:hAnsi="Palemonas"/>
                <w:szCs w:val="24"/>
              </w:rPr>
              <w:t>1</w:t>
            </w:r>
            <w:r w:rsidRPr="000E67AA">
              <w:rPr>
                <w:rFonts w:ascii="Palemonas" w:hAnsi="Palemonas"/>
                <w:szCs w:val="24"/>
              </w:rPr>
              <w:t>.</w:t>
            </w:r>
          </w:p>
        </w:tc>
        <w:tc>
          <w:tcPr>
            <w:tcW w:w="6995" w:type="dxa"/>
          </w:tcPr>
          <w:p w14:paraId="54889BBF" w14:textId="64BE4DC2" w:rsidR="001A3BB9" w:rsidRPr="000E67AA" w:rsidRDefault="00B66D38" w:rsidP="00DC4489">
            <w:pPr>
              <w:jc w:val="both"/>
              <w:rPr>
                <w:rFonts w:ascii="Palemonas" w:hAnsi="Palemonas"/>
                <w:szCs w:val="24"/>
              </w:rPr>
            </w:pPr>
            <w:r w:rsidRPr="000E67AA">
              <w:rPr>
                <w:rFonts w:ascii="Palemonas" w:hAnsi="Palemonas"/>
                <w:szCs w:val="24"/>
              </w:rPr>
              <w:t>Hidroizolia</w:t>
            </w:r>
            <w:r w:rsidR="00602CFE" w:rsidRPr="000E67AA">
              <w:rPr>
                <w:rFonts w:ascii="Palemonas" w:hAnsi="Palemonas"/>
                <w:szCs w:val="24"/>
              </w:rPr>
              <w:t>cijos ir apsaugos nuo vėjo įrengimas iš difuzinės plėvelės</w:t>
            </w:r>
          </w:p>
        </w:tc>
        <w:tc>
          <w:tcPr>
            <w:tcW w:w="966" w:type="dxa"/>
          </w:tcPr>
          <w:p w14:paraId="17CBD6D7" w14:textId="77777777" w:rsidR="001A3BB9" w:rsidRPr="000E67AA" w:rsidRDefault="001A3BB9" w:rsidP="00AF163A">
            <w:pPr>
              <w:jc w:val="center"/>
              <w:rPr>
                <w:rFonts w:ascii="Palemonas" w:hAnsi="Palemonas"/>
                <w:szCs w:val="24"/>
              </w:rPr>
            </w:pPr>
            <w:r w:rsidRPr="000E67AA">
              <w:rPr>
                <w:rFonts w:ascii="Palemonas" w:hAnsi="Palemonas"/>
                <w:szCs w:val="24"/>
              </w:rPr>
              <w:t>m²</w:t>
            </w:r>
          </w:p>
        </w:tc>
        <w:tc>
          <w:tcPr>
            <w:tcW w:w="1000" w:type="dxa"/>
          </w:tcPr>
          <w:p w14:paraId="01FDB187" w14:textId="7CC70161" w:rsidR="001A3BB9" w:rsidRPr="000E67AA" w:rsidRDefault="004764AE" w:rsidP="00AF163A">
            <w:pPr>
              <w:jc w:val="center"/>
              <w:rPr>
                <w:rFonts w:ascii="Palemonas" w:hAnsi="Palemonas"/>
                <w:szCs w:val="24"/>
              </w:rPr>
            </w:pPr>
            <w:r w:rsidRPr="000E67AA">
              <w:rPr>
                <w:rFonts w:ascii="Palemonas" w:hAnsi="Palemonas"/>
                <w:szCs w:val="24"/>
              </w:rPr>
              <w:t>1540,00</w:t>
            </w:r>
          </w:p>
        </w:tc>
      </w:tr>
      <w:tr w:rsidR="000E67AA" w:rsidRPr="000E67AA" w14:paraId="38E6666B" w14:textId="77777777" w:rsidTr="00EC591B">
        <w:tc>
          <w:tcPr>
            <w:tcW w:w="668" w:type="dxa"/>
          </w:tcPr>
          <w:p w14:paraId="44848C46" w14:textId="382A533F" w:rsidR="001A3BB9" w:rsidRPr="000E67AA" w:rsidRDefault="001A3BB9" w:rsidP="00AF163A">
            <w:pPr>
              <w:jc w:val="center"/>
              <w:rPr>
                <w:rFonts w:ascii="Palemonas" w:hAnsi="Palemonas"/>
                <w:szCs w:val="24"/>
              </w:rPr>
            </w:pPr>
            <w:r w:rsidRPr="000E67AA">
              <w:rPr>
                <w:rFonts w:ascii="Palemonas" w:hAnsi="Palemonas"/>
                <w:szCs w:val="24"/>
              </w:rPr>
              <w:t>1</w:t>
            </w:r>
            <w:r w:rsidR="00576274" w:rsidRPr="000E67AA">
              <w:rPr>
                <w:rFonts w:ascii="Palemonas" w:hAnsi="Palemonas"/>
                <w:szCs w:val="24"/>
              </w:rPr>
              <w:t>2</w:t>
            </w:r>
            <w:r w:rsidRPr="000E67AA">
              <w:rPr>
                <w:rFonts w:ascii="Palemonas" w:hAnsi="Palemonas"/>
                <w:szCs w:val="24"/>
              </w:rPr>
              <w:t>.</w:t>
            </w:r>
          </w:p>
        </w:tc>
        <w:tc>
          <w:tcPr>
            <w:tcW w:w="6995" w:type="dxa"/>
          </w:tcPr>
          <w:p w14:paraId="2C064002" w14:textId="511C9375" w:rsidR="001A3BB9" w:rsidRPr="000E67AA" w:rsidRDefault="002E365B" w:rsidP="00DC4489">
            <w:pPr>
              <w:jc w:val="both"/>
              <w:rPr>
                <w:rFonts w:ascii="Palemonas" w:hAnsi="Palemonas"/>
                <w:szCs w:val="24"/>
              </w:rPr>
            </w:pPr>
            <w:r w:rsidRPr="000E67AA">
              <w:rPr>
                <w:rFonts w:ascii="Palemonas" w:hAnsi="Palemonas"/>
                <w:szCs w:val="24"/>
              </w:rPr>
              <w:t>Šlaitini</w:t>
            </w:r>
            <w:r w:rsidR="0060180E" w:rsidRPr="000E67AA">
              <w:rPr>
                <w:rFonts w:ascii="Palemonas" w:hAnsi="Palemonas"/>
                <w:szCs w:val="24"/>
              </w:rPr>
              <w:t>o</w:t>
            </w:r>
            <w:r w:rsidRPr="000E67AA">
              <w:rPr>
                <w:rFonts w:ascii="Palemonas" w:hAnsi="Palemonas"/>
                <w:szCs w:val="24"/>
              </w:rPr>
              <w:t xml:space="preserve"> stog</w:t>
            </w:r>
            <w:r w:rsidR="0060180E" w:rsidRPr="000E67AA">
              <w:rPr>
                <w:rFonts w:ascii="Palemonas" w:hAnsi="Palemonas"/>
                <w:szCs w:val="24"/>
              </w:rPr>
              <w:t>o</w:t>
            </w:r>
            <w:r w:rsidR="00691732" w:rsidRPr="000E67AA">
              <w:rPr>
                <w:rFonts w:ascii="Palemonas" w:hAnsi="Palemonas"/>
                <w:szCs w:val="24"/>
              </w:rPr>
              <w:t xml:space="preserve"> išilginis </w:t>
            </w:r>
            <w:r w:rsidRPr="000E67AA">
              <w:rPr>
                <w:rFonts w:ascii="Palemonas" w:hAnsi="Palemonas"/>
                <w:szCs w:val="24"/>
              </w:rPr>
              <w:t xml:space="preserve"> grebėstavimas tašeliais (</w:t>
            </w:r>
            <w:r w:rsidR="003D2D9E" w:rsidRPr="000E67AA">
              <w:rPr>
                <w:rFonts w:ascii="Palemonas" w:hAnsi="Palemonas"/>
                <w:szCs w:val="24"/>
              </w:rPr>
              <w:t>25</w:t>
            </w:r>
            <w:r w:rsidR="00430150">
              <w:rPr>
                <w:rFonts w:ascii="Palemonas" w:hAnsi="Palemonas"/>
                <w:szCs w:val="24"/>
              </w:rPr>
              <w:t>×</w:t>
            </w:r>
            <w:r w:rsidR="003D2D9E" w:rsidRPr="000E67AA">
              <w:rPr>
                <w:rFonts w:ascii="Palemonas" w:hAnsi="Palemonas"/>
                <w:szCs w:val="24"/>
              </w:rPr>
              <w:t>50</w:t>
            </w:r>
            <w:r w:rsidRPr="000E67AA">
              <w:rPr>
                <w:rFonts w:ascii="Palemonas" w:hAnsi="Palemonas"/>
                <w:szCs w:val="24"/>
              </w:rPr>
              <w:t xml:space="preserve"> mm)</w:t>
            </w:r>
          </w:p>
        </w:tc>
        <w:tc>
          <w:tcPr>
            <w:tcW w:w="966" w:type="dxa"/>
          </w:tcPr>
          <w:p w14:paraId="06D259C2" w14:textId="798CE311" w:rsidR="001A3BB9" w:rsidRPr="000E67AA" w:rsidRDefault="001A3BB9" w:rsidP="00AF163A">
            <w:pPr>
              <w:jc w:val="center"/>
              <w:rPr>
                <w:rFonts w:ascii="Palemonas" w:hAnsi="Palemonas"/>
                <w:szCs w:val="24"/>
              </w:rPr>
            </w:pPr>
            <w:r w:rsidRPr="000E67AA">
              <w:rPr>
                <w:rFonts w:ascii="Palemonas" w:hAnsi="Palemonas"/>
                <w:szCs w:val="24"/>
              </w:rPr>
              <w:t>m</w:t>
            </w:r>
          </w:p>
        </w:tc>
        <w:tc>
          <w:tcPr>
            <w:tcW w:w="1000" w:type="dxa"/>
          </w:tcPr>
          <w:p w14:paraId="4ECA1076" w14:textId="343E184D" w:rsidR="001A3BB9" w:rsidRPr="000E67AA" w:rsidRDefault="00447D28" w:rsidP="00AF163A">
            <w:pPr>
              <w:jc w:val="center"/>
              <w:rPr>
                <w:rFonts w:ascii="Palemonas" w:hAnsi="Palemonas"/>
                <w:szCs w:val="24"/>
              </w:rPr>
            </w:pPr>
            <w:r w:rsidRPr="000E67AA">
              <w:rPr>
                <w:rFonts w:ascii="Palemonas" w:hAnsi="Palemonas"/>
                <w:szCs w:val="24"/>
              </w:rPr>
              <w:t>1660,0</w:t>
            </w:r>
            <w:r w:rsidR="00092637" w:rsidRPr="000E67AA">
              <w:rPr>
                <w:rFonts w:ascii="Palemonas" w:hAnsi="Palemonas"/>
                <w:szCs w:val="24"/>
              </w:rPr>
              <w:t>0</w:t>
            </w:r>
          </w:p>
        </w:tc>
      </w:tr>
      <w:tr w:rsidR="00DC4489" w:rsidRPr="000E67AA" w14:paraId="203A67EC" w14:textId="77777777" w:rsidTr="00EC591B">
        <w:tc>
          <w:tcPr>
            <w:tcW w:w="668" w:type="dxa"/>
          </w:tcPr>
          <w:p w14:paraId="4779CD31" w14:textId="6DA570A6" w:rsidR="00DC4489" w:rsidRPr="000E67AA" w:rsidRDefault="00DC4489" w:rsidP="00DC4489">
            <w:pPr>
              <w:jc w:val="center"/>
              <w:rPr>
                <w:rFonts w:ascii="Palemonas" w:hAnsi="Palemonas"/>
                <w:szCs w:val="24"/>
              </w:rPr>
            </w:pPr>
            <w:r w:rsidRPr="000E67AA">
              <w:rPr>
                <w:rFonts w:ascii="Palemonas" w:hAnsi="Palemonas"/>
                <w:szCs w:val="24"/>
              </w:rPr>
              <w:t>13.</w:t>
            </w:r>
          </w:p>
        </w:tc>
        <w:tc>
          <w:tcPr>
            <w:tcW w:w="6995" w:type="dxa"/>
          </w:tcPr>
          <w:p w14:paraId="26C19B82" w14:textId="4E3E5086" w:rsidR="00DC4489" w:rsidRPr="000E67AA" w:rsidRDefault="00DC4489" w:rsidP="00DC4489">
            <w:pPr>
              <w:jc w:val="both"/>
              <w:rPr>
                <w:rFonts w:ascii="Palemonas" w:hAnsi="Palemonas"/>
                <w:szCs w:val="24"/>
              </w:rPr>
            </w:pPr>
            <w:r w:rsidRPr="000E67AA">
              <w:rPr>
                <w:rFonts w:ascii="Palemonas" w:hAnsi="Palemonas"/>
                <w:szCs w:val="24"/>
              </w:rPr>
              <w:t>Šlaitinio stogo skersinis  grebėstavimas tašeliais (32</w:t>
            </w:r>
            <w:r>
              <w:rPr>
                <w:rFonts w:ascii="Palemonas" w:hAnsi="Palemonas"/>
                <w:szCs w:val="24"/>
              </w:rPr>
              <w:t>×</w:t>
            </w:r>
            <w:r w:rsidRPr="000E67AA">
              <w:rPr>
                <w:rFonts w:ascii="Palemonas" w:hAnsi="Palemonas"/>
                <w:szCs w:val="24"/>
              </w:rPr>
              <w:t>100 mm)</w:t>
            </w:r>
          </w:p>
        </w:tc>
        <w:tc>
          <w:tcPr>
            <w:tcW w:w="966" w:type="dxa"/>
          </w:tcPr>
          <w:p w14:paraId="6C77815F" w14:textId="304AFDB3"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3FAB0DBA" w14:textId="1CB99B6C" w:rsidR="00DC4489" w:rsidRPr="000E67AA" w:rsidRDefault="00DC4489" w:rsidP="00DC4489">
            <w:pPr>
              <w:jc w:val="center"/>
              <w:rPr>
                <w:rFonts w:ascii="Palemonas" w:hAnsi="Palemonas"/>
                <w:szCs w:val="24"/>
              </w:rPr>
            </w:pPr>
            <w:r w:rsidRPr="000E67AA">
              <w:rPr>
                <w:rFonts w:ascii="Palemonas" w:hAnsi="Palemonas"/>
                <w:szCs w:val="24"/>
              </w:rPr>
              <w:t>3400,00</w:t>
            </w:r>
          </w:p>
        </w:tc>
      </w:tr>
      <w:tr w:rsidR="00DC4489" w:rsidRPr="000E67AA" w14:paraId="34E0D473" w14:textId="77777777" w:rsidTr="00EC591B">
        <w:tc>
          <w:tcPr>
            <w:tcW w:w="668" w:type="dxa"/>
          </w:tcPr>
          <w:p w14:paraId="79F3F1C2" w14:textId="7C4C94A8" w:rsidR="00DC4489" w:rsidRPr="000E67AA" w:rsidRDefault="00DC4489" w:rsidP="00DC4489">
            <w:pPr>
              <w:jc w:val="center"/>
              <w:rPr>
                <w:rFonts w:ascii="Palemonas" w:hAnsi="Palemonas"/>
                <w:szCs w:val="24"/>
              </w:rPr>
            </w:pPr>
            <w:r w:rsidRPr="000E67AA">
              <w:rPr>
                <w:rFonts w:ascii="Palemonas" w:hAnsi="Palemonas"/>
                <w:szCs w:val="24"/>
              </w:rPr>
              <w:t>14.</w:t>
            </w:r>
          </w:p>
        </w:tc>
        <w:tc>
          <w:tcPr>
            <w:tcW w:w="6995" w:type="dxa"/>
          </w:tcPr>
          <w:p w14:paraId="1E8E85FB" w14:textId="3453AFCE" w:rsidR="00DC4489" w:rsidRPr="000E67AA" w:rsidRDefault="00DC4489" w:rsidP="00DC4489">
            <w:pPr>
              <w:jc w:val="both"/>
              <w:rPr>
                <w:rFonts w:ascii="Palemonas" w:hAnsi="Palemonas"/>
                <w:szCs w:val="24"/>
              </w:rPr>
            </w:pPr>
            <w:r w:rsidRPr="000E67AA">
              <w:rPr>
                <w:rFonts w:ascii="Palemonas" w:hAnsi="Palemonas"/>
                <w:szCs w:val="24"/>
              </w:rPr>
              <w:t>Šlaitinio stogo plieninės dangos įrengimas</w:t>
            </w:r>
          </w:p>
        </w:tc>
        <w:tc>
          <w:tcPr>
            <w:tcW w:w="966" w:type="dxa"/>
          </w:tcPr>
          <w:p w14:paraId="5CB6B43D" w14:textId="77777777" w:rsidR="00DC4489" w:rsidRPr="000E67AA" w:rsidRDefault="00DC4489" w:rsidP="00DC4489">
            <w:pPr>
              <w:jc w:val="center"/>
              <w:rPr>
                <w:rFonts w:ascii="Palemonas" w:hAnsi="Palemonas"/>
                <w:szCs w:val="24"/>
              </w:rPr>
            </w:pPr>
            <w:r w:rsidRPr="000E67AA">
              <w:rPr>
                <w:rFonts w:ascii="Palemonas" w:hAnsi="Palemonas"/>
                <w:szCs w:val="24"/>
              </w:rPr>
              <w:t>m²</w:t>
            </w:r>
          </w:p>
        </w:tc>
        <w:tc>
          <w:tcPr>
            <w:tcW w:w="1000" w:type="dxa"/>
          </w:tcPr>
          <w:p w14:paraId="682D81FE" w14:textId="06F5D9F7" w:rsidR="00DC4489" w:rsidRPr="000E67AA" w:rsidRDefault="00DC4489" w:rsidP="00DC4489">
            <w:pPr>
              <w:jc w:val="center"/>
              <w:rPr>
                <w:rFonts w:ascii="Palemonas" w:hAnsi="Palemonas"/>
                <w:szCs w:val="24"/>
              </w:rPr>
            </w:pPr>
            <w:r w:rsidRPr="000E67AA">
              <w:rPr>
                <w:rFonts w:ascii="Palemonas" w:hAnsi="Palemonas"/>
                <w:szCs w:val="24"/>
              </w:rPr>
              <w:t>1540,00</w:t>
            </w:r>
          </w:p>
        </w:tc>
      </w:tr>
      <w:tr w:rsidR="00DC4489" w:rsidRPr="000E67AA" w14:paraId="14458E14" w14:textId="77777777" w:rsidTr="00EC591B">
        <w:tc>
          <w:tcPr>
            <w:tcW w:w="668" w:type="dxa"/>
          </w:tcPr>
          <w:p w14:paraId="1A0CA593" w14:textId="20EFEA1E" w:rsidR="00DC4489" w:rsidRPr="000E67AA" w:rsidRDefault="00DC4489" w:rsidP="00DC4489">
            <w:pPr>
              <w:jc w:val="center"/>
              <w:rPr>
                <w:rFonts w:ascii="Palemonas" w:hAnsi="Palemonas"/>
                <w:szCs w:val="24"/>
              </w:rPr>
            </w:pPr>
            <w:r w:rsidRPr="000E67AA">
              <w:rPr>
                <w:rFonts w:ascii="Palemonas" w:hAnsi="Palemonas"/>
                <w:szCs w:val="24"/>
              </w:rPr>
              <w:t>15.</w:t>
            </w:r>
          </w:p>
        </w:tc>
        <w:tc>
          <w:tcPr>
            <w:tcW w:w="6995" w:type="dxa"/>
          </w:tcPr>
          <w:p w14:paraId="7238C919" w14:textId="4ACCDDD3" w:rsidR="00DC4489" w:rsidRPr="000E67AA" w:rsidRDefault="00DC4489" w:rsidP="00DC4489">
            <w:pPr>
              <w:jc w:val="both"/>
              <w:rPr>
                <w:rFonts w:ascii="Palemonas" w:hAnsi="Palemonas"/>
                <w:szCs w:val="24"/>
              </w:rPr>
            </w:pPr>
            <w:r w:rsidRPr="000E67AA">
              <w:rPr>
                <w:rFonts w:ascii="Palemonas" w:hAnsi="Palemonas"/>
                <w:szCs w:val="24"/>
              </w:rPr>
              <w:t xml:space="preserve">Šlaitinio stogo kraigų įrengimas iš skardos </w:t>
            </w:r>
            <w:proofErr w:type="spellStart"/>
            <w:r w:rsidRPr="000E67AA">
              <w:rPr>
                <w:rFonts w:ascii="Palemonas" w:hAnsi="Palemonas"/>
                <w:szCs w:val="24"/>
              </w:rPr>
              <w:t>lankstinių</w:t>
            </w:r>
            <w:proofErr w:type="spellEnd"/>
          </w:p>
        </w:tc>
        <w:tc>
          <w:tcPr>
            <w:tcW w:w="966" w:type="dxa"/>
          </w:tcPr>
          <w:p w14:paraId="0787B5FA" w14:textId="77777777"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7C5CEEE4" w14:textId="71115E42" w:rsidR="00DC4489" w:rsidRPr="000E67AA" w:rsidRDefault="00DC4489" w:rsidP="00DC4489">
            <w:pPr>
              <w:jc w:val="center"/>
              <w:rPr>
                <w:rFonts w:ascii="Palemonas" w:hAnsi="Palemonas"/>
                <w:szCs w:val="24"/>
              </w:rPr>
            </w:pPr>
            <w:r w:rsidRPr="000E67AA">
              <w:rPr>
                <w:rFonts w:ascii="Palemonas" w:hAnsi="Palemonas"/>
                <w:szCs w:val="24"/>
              </w:rPr>
              <w:t>139,75</w:t>
            </w:r>
          </w:p>
        </w:tc>
      </w:tr>
      <w:tr w:rsidR="00DC4489" w:rsidRPr="000E67AA" w14:paraId="3FB858B1" w14:textId="77777777" w:rsidTr="00EC591B">
        <w:tc>
          <w:tcPr>
            <w:tcW w:w="668" w:type="dxa"/>
          </w:tcPr>
          <w:p w14:paraId="4B684272" w14:textId="2EF548C2" w:rsidR="00DC4489" w:rsidRPr="000E67AA" w:rsidRDefault="00DC4489" w:rsidP="00DC4489">
            <w:pPr>
              <w:jc w:val="center"/>
              <w:rPr>
                <w:rFonts w:ascii="Palemonas" w:hAnsi="Palemonas"/>
                <w:szCs w:val="24"/>
              </w:rPr>
            </w:pPr>
            <w:r w:rsidRPr="000E67AA">
              <w:rPr>
                <w:rFonts w:ascii="Palemonas" w:hAnsi="Palemonas"/>
                <w:szCs w:val="24"/>
              </w:rPr>
              <w:t>16.</w:t>
            </w:r>
          </w:p>
        </w:tc>
        <w:tc>
          <w:tcPr>
            <w:tcW w:w="6995" w:type="dxa"/>
          </w:tcPr>
          <w:p w14:paraId="79C9FD8E" w14:textId="5C071785" w:rsidR="00DC4489" w:rsidRPr="000E67AA" w:rsidRDefault="00DC4489" w:rsidP="00DC4489">
            <w:pPr>
              <w:jc w:val="both"/>
              <w:rPr>
                <w:rFonts w:ascii="Palemonas" w:hAnsi="Palemonas"/>
                <w:szCs w:val="24"/>
              </w:rPr>
            </w:pPr>
            <w:r w:rsidRPr="000E67AA">
              <w:rPr>
                <w:rFonts w:ascii="Palemonas" w:hAnsi="Palemonas"/>
                <w:szCs w:val="24"/>
              </w:rPr>
              <w:t xml:space="preserve">Šlaitinių stogų vidinių </w:t>
            </w:r>
            <w:proofErr w:type="spellStart"/>
            <w:r w:rsidRPr="000E67AA">
              <w:rPr>
                <w:rFonts w:ascii="Palemonas" w:hAnsi="Palemonas"/>
                <w:szCs w:val="24"/>
              </w:rPr>
              <w:t>tarpšlaičių</w:t>
            </w:r>
            <w:proofErr w:type="spellEnd"/>
            <w:r w:rsidRPr="000E67AA">
              <w:rPr>
                <w:rFonts w:ascii="Palemonas" w:hAnsi="Palemonas"/>
                <w:szCs w:val="24"/>
              </w:rPr>
              <w:t xml:space="preserve"> (sąlajų) įrengimas iš skardos </w:t>
            </w:r>
            <w:proofErr w:type="spellStart"/>
            <w:r w:rsidRPr="000E67AA">
              <w:rPr>
                <w:rFonts w:ascii="Palemonas" w:hAnsi="Palemonas"/>
                <w:szCs w:val="24"/>
              </w:rPr>
              <w:t>lankstinių</w:t>
            </w:r>
            <w:proofErr w:type="spellEnd"/>
          </w:p>
        </w:tc>
        <w:tc>
          <w:tcPr>
            <w:tcW w:w="966" w:type="dxa"/>
          </w:tcPr>
          <w:p w14:paraId="5511313D" w14:textId="1B07E297"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0F9AC65B" w14:textId="6AB0C87A" w:rsidR="00DC4489" w:rsidRPr="000E67AA" w:rsidRDefault="00DC4489" w:rsidP="00DC4489">
            <w:pPr>
              <w:jc w:val="center"/>
              <w:rPr>
                <w:rFonts w:ascii="Palemonas" w:hAnsi="Palemonas"/>
                <w:szCs w:val="24"/>
              </w:rPr>
            </w:pPr>
            <w:r w:rsidRPr="000E67AA">
              <w:rPr>
                <w:rFonts w:ascii="Palemonas" w:hAnsi="Palemonas"/>
                <w:szCs w:val="24"/>
              </w:rPr>
              <w:t>46,10</w:t>
            </w:r>
          </w:p>
        </w:tc>
      </w:tr>
      <w:tr w:rsidR="00DC4489" w:rsidRPr="000E67AA" w14:paraId="1EDA51AC" w14:textId="77777777" w:rsidTr="00EC591B">
        <w:tc>
          <w:tcPr>
            <w:tcW w:w="668" w:type="dxa"/>
          </w:tcPr>
          <w:p w14:paraId="1E2F4AA8" w14:textId="12F4F560" w:rsidR="00DC4489" w:rsidRPr="000E67AA" w:rsidRDefault="00DC4489" w:rsidP="00DC4489">
            <w:pPr>
              <w:jc w:val="center"/>
              <w:rPr>
                <w:rFonts w:ascii="Palemonas" w:hAnsi="Palemonas"/>
                <w:szCs w:val="24"/>
              </w:rPr>
            </w:pPr>
            <w:r w:rsidRPr="000E67AA">
              <w:rPr>
                <w:rFonts w:ascii="Palemonas" w:hAnsi="Palemonas"/>
                <w:szCs w:val="24"/>
              </w:rPr>
              <w:t>17.</w:t>
            </w:r>
          </w:p>
        </w:tc>
        <w:tc>
          <w:tcPr>
            <w:tcW w:w="6995" w:type="dxa"/>
          </w:tcPr>
          <w:p w14:paraId="174FC608" w14:textId="62CF3B93" w:rsidR="00DC4489" w:rsidRPr="000E67AA" w:rsidRDefault="00DC4489" w:rsidP="00DC4489">
            <w:pPr>
              <w:jc w:val="both"/>
              <w:rPr>
                <w:rFonts w:ascii="Palemonas" w:hAnsi="Palemonas"/>
                <w:szCs w:val="24"/>
              </w:rPr>
            </w:pPr>
            <w:r w:rsidRPr="000E67AA">
              <w:rPr>
                <w:rFonts w:ascii="Palemonas" w:hAnsi="Palemonas"/>
                <w:szCs w:val="24"/>
              </w:rPr>
              <w:t>Lietaus nuvedimo sistemos (pakabinamų latakų) įrengimas</w:t>
            </w:r>
          </w:p>
        </w:tc>
        <w:tc>
          <w:tcPr>
            <w:tcW w:w="966" w:type="dxa"/>
          </w:tcPr>
          <w:p w14:paraId="6A6CE0D1" w14:textId="188C6E69"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6DF9AFCE" w14:textId="0E494BF1" w:rsidR="00DC4489" w:rsidRPr="000E67AA" w:rsidRDefault="00DC4489" w:rsidP="00DC4489">
            <w:pPr>
              <w:jc w:val="center"/>
              <w:rPr>
                <w:rFonts w:ascii="Palemonas" w:hAnsi="Palemonas"/>
                <w:szCs w:val="24"/>
              </w:rPr>
            </w:pPr>
            <w:r w:rsidRPr="000E67AA">
              <w:rPr>
                <w:rFonts w:ascii="Palemonas" w:hAnsi="Palemonas"/>
                <w:szCs w:val="24"/>
              </w:rPr>
              <w:t>195,50</w:t>
            </w:r>
          </w:p>
        </w:tc>
      </w:tr>
      <w:tr w:rsidR="00DC4489" w:rsidRPr="000E67AA" w14:paraId="4032D00D" w14:textId="77777777" w:rsidTr="00EC591B">
        <w:tc>
          <w:tcPr>
            <w:tcW w:w="668" w:type="dxa"/>
          </w:tcPr>
          <w:p w14:paraId="387BF340" w14:textId="5A760E82" w:rsidR="00DC4489" w:rsidRPr="000E67AA" w:rsidRDefault="00DC4489" w:rsidP="00DC4489">
            <w:pPr>
              <w:jc w:val="center"/>
              <w:rPr>
                <w:rFonts w:ascii="Palemonas" w:hAnsi="Palemonas"/>
                <w:szCs w:val="24"/>
              </w:rPr>
            </w:pPr>
            <w:r w:rsidRPr="000E67AA">
              <w:rPr>
                <w:rFonts w:ascii="Palemonas" w:hAnsi="Palemonas"/>
                <w:szCs w:val="24"/>
              </w:rPr>
              <w:t>18.</w:t>
            </w:r>
          </w:p>
        </w:tc>
        <w:tc>
          <w:tcPr>
            <w:tcW w:w="6995" w:type="dxa"/>
          </w:tcPr>
          <w:p w14:paraId="062FA7D5" w14:textId="3FE1845D" w:rsidR="00DC4489" w:rsidRPr="000E67AA" w:rsidRDefault="00DC4489" w:rsidP="00DC4489">
            <w:pPr>
              <w:jc w:val="both"/>
              <w:rPr>
                <w:rFonts w:ascii="Palemonas" w:hAnsi="Palemonas"/>
                <w:szCs w:val="24"/>
              </w:rPr>
            </w:pPr>
            <w:r w:rsidRPr="000E67AA">
              <w:rPr>
                <w:rFonts w:ascii="Palemonas" w:hAnsi="Palemonas"/>
                <w:szCs w:val="24"/>
              </w:rPr>
              <w:t>Lietaus nuvedimo sistemos (lietvamzdžių) įrengimas</w:t>
            </w:r>
          </w:p>
        </w:tc>
        <w:tc>
          <w:tcPr>
            <w:tcW w:w="966" w:type="dxa"/>
          </w:tcPr>
          <w:p w14:paraId="6D465817" w14:textId="4A8ECE09"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3EAE4FA9" w14:textId="616AE29A" w:rsidR="00DC4489" w:rsidRPr="000E67AA" w:rsidRDefault="00DC4489" w:rsidP="00DC4489">
            <w:pPr>
              <w:jc w:val="center"/>
              <w:rPr>
                <w:rFonts w:ascii="Palemonas" w:hAnsi="Palemonas"/>
                <w:szCs w:val="24"/>
              </w:rPr>
            </w:pPr>
            <w:r w:rsidRPr="000E67AA">
              <w:rPr>
                <w:rFonts w:ascii="Palemonas" w:hAnsi="Palemonas"/>
                <w:szCs w:val="24"/>
              </w:rPr>
              <w:t>157.20</w:t>
            </w:r>
          </w:p>
        </w:tc>
      </w:tr>
      <w:tr w:rsidR="00DC4489" w:rsidRPr="000E67AA" w14:paraId="3BB6CB0B" w14:textId="77777777" w:rsidTr="00EC591B">
        <w:tc>
          <w:tcPr>
            <w:tcW w:w="668" w:type="dxa"/>
          </w:tcPr>
          <w:p w14:paraId="3FF1DCF2" w14:textId="7E1778A0" w:rsidR="00DC4489" w:rsidRPr="000E67AA" w:rsidRDefault="00DC4489" w:rsidP="00DC4489">
            <w:pPr>
              <w:jc w:val="center"/>
              <w:rPr>
                <w:rFonts w:ascii="Palemonas" w:hAnsi="Palemonas"/>
                <w:szCs w:val="24"/>
              </w:rPr>
            </w:pPr>
            <w:r w:rsidRPr="000E67AA">
              <w:rPr>
                <w:rFonts w:ascii="Palemonas" w:hAnsi="Palemonas"/>
                <w:szCs w:val="24"/>
              </w:rPr>
              <w:t>19.</w:t>
            </w:r>
          </w:p>
        </w:tc>
        <w:tc>
          <w:tcPr>
            <w:tcW w:w="6995" w:type="dxa"/>
          </w:tcPr>
          <w:p w14:paraId="3CB6064F" w14:textId="47A41140" w:rsidR="00DC4489" w:rsidRPr="000E67AA" w:rsidRDefault="00DC4489" w:rsidP="00DC4489">
            <w:pPr>
              <w:jc w:val="both"/>
              <w:rPr>
                <w:rFonts w:ascii="Palemonas" w:hAnsi="Palemonas"/>
                <w:szCs w:val="24"/>
              </w:rPr>
            </w:pPr>
            <w:r w:rsidRPr="000E67AA">
              <w:rPr>
                <w:rFonts w:ascii="Palemonas" w:hAnsi="Palemonas"/>
                <w:szCs w:val="24"/>
              </w:rPr>
              <w:t>Šlaitinio stogo ventiliacinių kaminėlių stogo vėdinimui įrengimas</w:t>
            </w:r>
          </w:p>
        </w:tc>
        <w:tc>
          <w:tcPr>
            <w:tcW w:w="966" w:type="dxa"/>
          </w:tcPr>
          <w:p w14:paraId="2E1CC8BC" w14:textId="196F5BE3" w:rsidR="00DC4489" w:rsidRPr="000E67AA" w:rsidRDefault="00DC4489" w:rsidP="00DC4489">
            <w:pPr>
              <w:jc w:val="center"/>
              <w:rPr>
                <w:rFonts w:ascii="Palemonas" w:hAnsi="Palemonas"/>
                <w:szCs w:val="24"/>
              </w:rPr>
            </w:pPr>
            <w:r w:rsidRPr="000E67AA">
              <w:rPr>
                <w:rFonts w:ascii="Palemonas" w:hAnsi="Palemonas"/>
                <w:szCs w:val="24"/>
              </w:rPr>
              <w:t>vnt.</w:t>
            </w:r>
          </w:p>
        </w:tc>
        <w:tc>
          <w:tcPr>
            <w:tcW w:w="1000" w:type="dxa"/>
          </w:tcPr>
          <w:p w14:paraId="214DAB71" w14:textId="32875A66" w:rsidR="00DC4489" w:rsidRPr="000E67AA" w:rsidRDefault="00DC4489" w:rsidP="00DC4489">
            <w:pPr>
              <w:jc w:val="center"/>
              <w:rPr>
                <w:rFonts w:ascii="Palemonas" w:hAnsi="Palemonas"/>
                <w:szCs w:val="24"/>
              </w:rPr>
            </w:pPr>
            <w:r w:rsidRPr="000E67AA">
              <w:rPr>
                <w:rFonts w:ascii="Palemonas" w:hAnsi="Palemonas"/>
                <w:szCs w:val="24"/>
              </w:rPr>
              <w:t>26</w:t>
            </w:r>
            <w:r>
              <w:rPr>
                <w:rFonts w:ascii="Palemonas" w:hAnsi="Palemonas"/>
                <w:szCs w:val="24"/>
              </w:rPr>
              <w:t>,0</w:t>
            </w:r>
          </w:p>
        </w:tc>
      </w:tr>
      <w:tr w:rsidR="00DC4489" w:rsidRPr="000E67AA" w14:paraId="1729741B" w14:textId="77777777" w:rsidTr="00EC591B">
        <w:tc>
          <w:tcPr>
            <w:tcW w:w="668" w:type="dxa"/>
          </w:tcPr>
          <w:p w14:paraId="6E98394A" w14:textId="657B8570" w:rsidR="00DC4489" w:rsidRPr="000E67AA" w:rsidRDefault="00DC4489" w:rsidP="00DC4489">
            <w:pPr>
              <w:jc w:val="center"/>
              <w:rPr>
                <w:rFonts w:ascii="Palemonas" w:hAnsi="Palemonas"/>
                <w:szCs w:val="24"/>
              </w:rPr>
            </w:pPr>
            <w:r w:rsidRPr="000E67AA">
              <w:rPr>
                <w:rFonts w:ascii="Palemonas" w:hAnsi="Palemonas"/>
                <w:szCs w:val="24"/>
              </w:rPr>
              <w:t>20.</w:t>
            </w:r>
          </w:p>
        </w:tc>
        <w:tc>
          <w:tcPr>
            <w:tcW w:w="6995" w:type="dxa"/>
          </w:tcPr>
          <w:p w14:paraId="60DAB2FC" w14:textId="5A5C83A9" w:rsidR="00DC4489" w:rsidRPr="000E67AA" w:rsidRDefault="00DC4489" w:rsidP="00DC4489">
            <w:pPr>
              <w:jc w:val="both"/>
              <w:rPr>
                <w:rFonts w:ascii="Palemonas" w:hAnsi="Palemonas"/>
                <w:szCs w:val="24"/>
              </w:rPr>
            </w:pPr>
            <w:r w:rsidRPr="000E67AA">
              <w:rPr>
                <w:rFonts w:ascii="Palemonas" w:hAnsi="Palemonas"/>
                <w:szCs w:val="24"/>
              </w:rPr>
              <w:t>Ventiliacijos šachtų (kaminų) apskardinimo skardos profiliais įrengimas</w:t>
            </w:r>
          </w:p>
        </w:tc>
        <w:tc>
          <w:tcPr>
            <w:tcW w:w="966" w:type="dxa"/>
          </w:tcPr>
          <w:p w14:paraId="411144FD" w14:textId="38780C21" w:rsidR="00DC4489" w:rsidRPr="000E67AA" w:rsidRDefault="00DC4489" w:rsidP="00DC4489">
            <w:pPr>
              <w:jc w:val="center"/>
              <w:rPr>
                <w:rFonts w:ascii="Palemonas" w:hAnsi="Palemonas"/>
                <w:szCs w:val="24"/>
              </w:rPr>
            </w:pPr>
            <w:r w:rsidRPr="000E67AA">
              <w:rPr>
                <w:rFonts w:ascii="Palemonas" w:hAnsi="Palemonas"/>
                <w:szCs w:val="24"/>
              </w:rPr>
              <w:t>m²</w:t>
            </w:r>
          </w:p>
        </w:tc>
        <w:tc>
          <w:tcPr>
            <w:tcW w:w="1000" w:type="dxa"/>
          </w:tcPr>
          <w:p w14:paraId="4E9076C6" w14:textId="1D26FF25" w:rsidR="00DC4489" w:rsidRPr="000E67AA" w:rsidRDefault="00DC4489" w:rsidP="00DC4489">
            <w:pPr>
              <w:jc w:val="center"/>
              <w:rPr>
                <w:rFonts w:ascii="Palemonas" w:hAnsi="Palemonas"/>
                <w:szCs w:val="24"/>
              </w:rPr>
            </w:pPr>
            <w:r>
              <w:rPr>
                <w:rFonts w:ascii="Palemonas" w:hAnsi="Palemonas"/>
                <w:szCs w:val="24"/>
              </w:rPr>
              <w:t>145,00</w:t>
            </w:r>
          </w:p>
        </w:tc>
      </w:tr>
      <w:tr w:rsidR="00DC4489" w:rsidRPr="000E67AA" w14:paraId="2FECF7FD" w14:textId="77777777" w:rsidTr="00EC591B">
        <w:tc>
          <w:tcPr>
            <w:tcW w:w="668" w:type="dxa"/>
          </w:tcPr>
          <w:p w14:paraId="2C57F20C" w14:textId="4EBB0882" w:rsidR="00DC4489" w:rsidRPr="000E67AA" w:rsidRDefault="00DC4489" w:rsidP="00DC4489">
            <w:pPr>
              <w:jc w:val="center"/>
              <w:rPr>
                <w:rFonts w:ascii="Palemonas" w:hAnsi="Palemonas"/>
                <w:szCs w:val="24"/>
              </w:rPr>
            </w:pPr>
            <w:r w:rsidRPr="000E67AA">
              <w:rPr>
                <w:rFonts w:ascii="Palemonas" w:hAnsi="Palemonas"/>
                <w:szCs w:val="24"/>
              </w:rPr>
              <w:t>21.</w:t>
            </w:r>
          </w:p>
        </w:tc>
        <w:tc>
          <w:tcPr>
            <w:tcW w:w="6995" w:type="dxa"/>
          </w:tcPr>
          <w:p w14:paraId="44ED7FB7" w14:textId="4891FB80" w:rsidR="00DC4489" w:rsidRPr="000E67AA" w:rsidRDefault="00DC4489" w:rsidP="00DC4489">
            <w:pPr>
              <w:jc w:val="both"/>
              <w:rPr>
                <w:rFonts w:ascii="Palemonas" w:hAnsi="Palemonas"/>
                <w:szCs w:val="24"/>
              </w:rPr>
            </w:pPr>
            <w:r w:rsidRPr="000E67AA">
              <w:rPr>
                <w:rFonts w:ascii="Palemonas" w:hAnsi="Palemonas"/>
                <w:szCs w:val="24"/>
              </w:rPr>
              <w:t>Skardinių stogelių su apsauginiai tinkleliais virš ventiliacijos šachtų įrengimas</w:t>
            </w:r>
          </w:p>
        </w:tc>
        <w:tc>
          <w:tcPr>
            <w:tcW w:w="966" w:type="dxa"/>
          </w:tcPr>
          <w:p w14:paraId="664962A6" w14:textId="678A0BDA" w:rsidR="00DC4489" w:rsidRPr="000E67AA" w:rsidRDefault="00DC4489" w:rsidP="00DC4489">
            <w:pPr>
              <w:jc w:val="center"/>
              <w:rPr>
                <w:rFonts w:ascii="Palemonas" w:hAnsi="Palemonas"/>
                <w:szCs w:val="24"/>
              </w:rPr>
            </w:pPr>
            <w:r w:rsidRPr="000E67AA">
              <w:rPr>
                <w:rFonts w:ascii="Palemonas" w:hAnsi="Palemonas"/>
                <w:szCs w:val="24"/>
              </w:rPr>
              <w:t>vnt.</w:t>
            </w:r>
          </w:p>
        </w:tc>
        <w:tc>
          <w:tcPr>
            <w:tcW w:w="1000" w:type="dxa"/>
          </w:tcPr>
          <w:p w14:paraId="285A6BF9" w14:textId="5F8D397C" w:rsidR="00DC4489" w:rsidRPr="000E67AA" w:rsidRDefault="00DC4489" w:rsidP="00DC4489">
            <w:pPr>
              <w:jc w:val="center"/>
              <w:rPr>
                <w:rFonts w:ascii="Palemonas" w:hAnsi="Palemonas"/>
                <w:szCs w:val="24"/>
              </w:rPr>
            </w:pPr>
            <w:r w:rsidRPr="000E67AA">
              <w:rPr>
                <w:rFonts w:ascii="Palemonas" w:hAnsi="Palemonas"/>
                <w:szCs w:val="24"/>
              </w:rPr>
              <w:t>14</w:t>
            </w:r>
            <w:r>
              <w:rPr>
                <w:rFonts w:ascii="Palemonas" w:hAnsi="Palemonas"/>
                <w:szCs w:val="24"/>
              </w:rPr>
              <w:t>,0</w:t>
            </w:r>
          </w:p>
        </w:tc>
      </w:tr>
      <w:tr w:rsidR="00DC4489" w:rsidRPr="000E67AA" w14:paraId="180300FB" w14:textId="77777777" w:rsidTr="00EC591B">
        <w:tc>
          <w:tcPr>
            <w:tcW w:w="668" w:type="dxa"/>
          </w:tcPr>
          <w:p w14:paraId="30F27828" w14:textId="78422F80" w:rsidR="00DC4489" w:rsidRPr="000E67AA" w:rsidRDefault="00DC4489" w:rsidP="00DC4489">
            <w:pPr>
              <w:jc w:val="center"/>
              <w:rPr>
                <w:rFonts w:ascii="Palemonas" w:hAnsi="Palemonas"/>
                <w:szCs w:val="24"/>
              </w:rPr>
            </w:pPr>
            <w:r w:rsidRPr="000E67AA">
              <w:rPr>
                <w:rFonts w:ascii="Palemonas" w:hAnsi="Palemonas"/>
                <w:szCs w:val="24"/>
              </w:rPr>
              <w:t>22.</w:t>
            </w:r>
          </w:p>
        </w:tc>
        <w:tc>
          <w:tcPr>
            <w:tcW w:w="6995" w:type="dxa"/>
          </w:tcPr>
          <w:p w14:paraId="60F868CD" w14:textId="1874330E" w:rsidR="00DC4489" w:rsidRPr="000E67AA" w:rsidRDefault="00DC4489" w:rsidP="00DC4489">
            <w:pPr>
              <w:jc w:val="both"/>
              <w:rPr>
                <w:rFonts w:ascii="Palemonas" w:hAnsi="Palemonas"/>
                <w:szCs w:val="24"/>
              </w:rPr>
            </w:pPr>
            <w:r w:rsidRPr="000E67AA">
              <w:rPr>
                <w:rFonts w:ascii="Palemonas" w:hAnsi="Palemonas"/>
                <w:szCs w:val="24"/>
              </w:rPr>
              <w:t>Stoglangių įrengimas šlaitinių stogų angose</w:t>
            </w:r>
          </w:p>
        </w:tc>
        <w:tc>
          <w:tcPr>
            <w:tcW w:w="966" w:type="dxa"/>
          </w:tcPr>
          <w:p w14:paraId="34D96B3F" w14:textId="77777777" w:rsidR="00DC4489" w:rsidRPr="000E67AA" w:rsidRDefault="00DC4489" w:rsidP="00DC4489">
            <w:pPr>
              <w:jc w:val="center"/>
              <w:rPr>
                <w:rFonts w:ascii="Palemonas" w:hAnsi="Palemonas"/>
                <w:szCs w:val="24"/>
              </w:rPr>
            </w:pPr>
            <w:r w:rsidRPr="000E67AA">
              <w:rPr>
                <w:rFonts w:ascii="Palemonas" w:hAnsi="Palemonas"/>
                <w:szCs w:val="24"/>
              </w:rPr>
              <w:t>m²</w:t>
            </w:r>
          </w:p>
        </w:tc>
        <w:tc>
          <w:tcPr>
            <w:tcW w:w="1000" w:type="dxa"/>
          </w:tcPr>
          <w:p w14:paraId="13F42382" w14:textId="39907C9F" w:rsidR="00DC4489" w:rsidRPr="000E67AA" w:rsidRDefault="00DC4489" w:rsidP="00DC4489">
            <w:pPr>
              <w:jc w:val="center"/>
              <w:rPr>
                <w:rFonts w:ascii="Palemonas" w:hAnsi="Palemonas"/>
                <w:szCs w:val="24"/>
              </w:rPr>
            </w:pPr>
            <w:r w:rsidRPr="000E67AA">
              <w:rPr>
                <w:rFonts w:ascii="Palemonas" w:hAnsi="Palemonas"/>
                <w:szCs w:val="24"/>
              </w:rPr>
              <w:t>87,12</w:t>
            </w:r>
          </w:p>
        </w:tc>
      </w:tr>
      <w:tr w:rsidR="00DC4489" w:rsidRPr="000E67AA" w14:paraId="7E79EE96" w14:textId="77777777" w:rsidTr="00EC591B">
        <w:tc>
          <w:tcPr>
            <w:tcW w:w="668" w:type="dxa"/>
          </w:tcPr>
          <w:p w14:paraId="46494CFD" w14:textId="1E253E42" w:rsidR="00DC4489" w:rsidRPr="000E67AA" w:rsidRDefault="00DC4489" w:rsidP="00DC4489">
            <w:pPr>
              <w:jc w:val="center"/>
              <w:rPr>
                <w:rFonts w:ascii="Palemonas" w:hAnsi="Palemonas"/>
                <w:szCs w:val="24"/>
              </w:rPr>
            </w:pPr>
            <w:r w:rsidRPr="000E67AA">
              <w:rPr>
                <w:rFonts w:ascii="Palemonas" w:hAnsi="Palemonas"/>
                <w:szCs w:val="24"/>
              </w:rPr>
              <w:t>23.</w:t>
            </w:r>
          </w:p>
        </w:tc>
        <w:tc>
          <w:tcPr>
            <w:tcW w:w="6995" w:type="dxa"/>
          </w:tcPr>
          <w:p w14:paraId="051B5B68" w14:textId="7C36A5A7" w:rsidR="00DC4489" w:rsidRPr="000E67AA" w:rsidRDefault="00DC4489" w:rsidP="00DC4489">
            <w:pPr>
              <w:jc w:val="both"/>
              <w:rPr>
                <w:rFonts w:ascii="Palemonas" w:hAnsi="Palemonas"/>
                <w:szCs w:val="24"/>
              </w:rPr>
            </w:pPr>
            <w:r w:rsidRPr="000E67AA">
              <w:rPr>
                <w:rFonts w:ascii="Palemonas" w:hAnsi="Palemonas"/>
                <w:szCs w:val="24"/>
              </w:rPr>
              <w:t>Stoglangių angų aptaisymas lenktais skardos profiliais</w:t>
            </w:r>
          </w:p>
        </w:tc>
        <w:tc>
          <w:tcPr>
            <w:tcW w:w="966" w:type="dxa"/>
          </w:tcPr>
          <w:p w14:paraId="058E61ED" w14:textId="6C0B048A"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424F7CF7" w14:textId="48B81814" w:rsidR="00DC4489" w:rsidRPr="000E67AA" w:rsidRDefault="00DC4489" w:rsidP="00DC4489">
            <w:pPr>
              <w:jc w:val="center"/>
              <w:rPr>
                <w:rFonts w:ascii="Palemonas" w:hAnsi="Palemonas"/>
                <w:szCs w:val="24"/>
              </w:rPr>
            </w:pPr>
            <w:r w:rsidRPr="000E67AA">
              <w:rPr>
                <w:rFonts w:ascii="Palemonas" w:hAnsi="Palemonas"/>
                <w:szCs w:val="24"/>
              </w:rPr>
              <w:t>346,80</w:t>
            </w:r>
          </w:p>
        </w:tc>
      </w:tr>
      <w:tr w:rsidR="00DC4489" w:rsidRPr="000E67AA" w14:paraId="76448DE9" w14:textId="77777777" w:rsidTr="00EC591B">
        <w:tc>
          <w:tcPr>
            <w:tcW w:w="668" w:type="dxa"/>
          </w:tcPr>
          <w:p w14:paraId="06813A00" w14:textId="15D22E17" w:rsidR="00DC4489" w:rsidRPr="000E67AA" w:rsidRDefault="00DC4489" w:rsidP="00DC4489">
            <w:pPr>
              <w:jc w:val="center"/>
              <w:rPr>
                <w:rFonts w:ascii="Palemonas" w:hAnsi="Palemonas"/>
                <w:szCs w:val="24"/>
              </w:rPr>
            </w:pPr>
            <w:r w:rsidRPr="000E67AA">
              <w:rPr>
                <w:rFonts w:ascii="Palemonas" w:hAnsi="Palemonas"/>
                <w:szCs w:val="24"/>
              </w:rPr>
              <w:t>24.</w:t>
            </w:r>
          </w:p>
        </w:tc>
        <w:tc>
          <w:tcPr>
            <w:tcW w:w="6995" w:type="dxa"/>
          </w:tcPr>
          <w:p w14:paraId="269AD3DD" w14:textId="766C0A71" w:rsidR="00DC4489" w:rsidRPr="000E67AA" w:rsidRDefault="00DC4489" w:rsidP="00DC4489">
            <w:pPr>
              <w:jc w:val="both"/>
              <w:rPr>
                <w:rFonts w:ascii="Palemonas" w:hAnsi="Palemonas"/>
                <w:szCs w:val="24"/>
              </w:rPr>
            </w:pPr>
            <w:r w:rsidRPr="000E67AA">
              <w:rPr>
                <w:rFonts w:ascii="Palemonas" w:hAnsi="Palemonas"/>
                <w:szCs w:val="24"/>
              </w:rPr>
              <w:t>Šlaitinio stogo apsauginių konstrukcinių elementų (apsauginės stogo tvorelės su sniego užtvara) įrengimas</w:t>
            </w:r>
          </w:p>
        </w:tc>
        <w:tc>
          <w:tcPr>
            <w:tcW w:w="966" w:type="dxa"/>
          </w:tcPr>
          <w:p w14:paraId="1CBE922A" w14:textId="5980A1E3"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55FA16AB" w14:textId="11F3483D" w:rsidR="00DC4489" w:rsidRPr="000E67AA" w:rsidRDefault="00DC4489" w:rsidP="00DC4489">
            <w:pPr>
              <w:jc w:val="center"/>
              <w:rPr>
                <w:rFonts w:ascii="Palemonas" w:hAnsi="Palemonas"/>
                <w:szCs w:val="24"/>
              </w:rPr>
            </w:pPr>
            <w:r w:rsidRPr="000E67AA">
              <w:rPr>
                <w:rFonts w:ascii="Palemonas" w:hAnsi="Palemonas"/>
                <w:szCs w:val="24"/>
              </w:rPr>
              <w:t>202,60</w:t>
            </w:r>
          </w:p>
        </w:tc>
      </w:tr>
      <w:tr w:rsidR="00DC4489" w:rsidRPr="000E67AA" w14:paraId="661D7886" w14:textId="77777777" w:rsidTr="00EC591B">
        <w:tc>
          <w:tcPr>
            <w:tcW w:w="668" w:type="dxa"/>
          </w:tcPr>
          <w:p w14:paraId="42402CCC" w14:textId="3B3EE01A" w:rsidR="00DC4489" w:rsidRPr="000E67AA" w:rsidRDefault="00DC4489" w:rsidP="00DC4489">
            <w:pPr>
              <w:jc w:val="center"/>
              <w:rPr>
                <w:rFonts w:ascii="Palemonas" w:hAnsi="Palemonas"/>
                <w:szCs w:val="24"/>
              </w:rPr>
            </w:pPr>
            <w:r w:rsidRPr="000E67AA">
              <w:rPr>
                <w:rFonts w:ascii="Palemonas" w:hAnsi="Palemonas"/>
                <w:szCs w:val="24"/>
              </w:rPr>
              <w:t>25.</w:t>
            </w:r>
          </w:p>
        </w:tc>
        <w:tc>
          <w:tcPr>
            <w:tcW w:w="6995" w:type="dxa"/>
          </w:tcPr>
          <w:p w14:paraId="33036CD2" w14:textId="22582EB6" w:rsidR="00DC4489" w:rsidRPr="000E67AA" w:rsidRDefault="00DC4489" w:rsidP="00DC4489">
            <w:pPr>
              <w:jc w:val="both"/>
              <w:rPr>
                <w:rFonts w:ascii="Palemonas" w:hAnsi="Palemonas"/>
                <w:szCs w:val="24"/>
              </w:rPr>
            </w:pPr>
            <w:r w:rsidRPr="000E67AA">
              <w:rPr>
                <w:rFonts w:ascii="Palemonas" w:hAnsi="Palemonas"/>
                <w:szCs w:val="24"/>
              </w:rPr>
              <w:t>Pastogių pakalimas medinėmis dailylentėmis</w:t>
            </w:r>
          </w:p>
        </w:tc>
        <w:tc>
          <w:tcPr>
            <w:tcW w:w="966" w:type="dxa"/>
          </w:tcPr>
          <w:p w14:paraId="25727E8C" w14:textId="4DF327CF" w:rsidR="00DC4489" w:rsidRPr="000E67AA" w:rsidRDefault="00DC4489" w:rsidP="00DC4489">
            <w:pPr>
              <w:jc w:val="center"/>
              <w:rPr>
                <w:rFonts w:ascii="Palemonas" w:hAnsi="Palemonas"/>
                <w:szCs w:val="24"/>
              </w:rPr>
            </w:pPr>
            <w:r w:rsidRPr="000E67AA">
              <w:rPr>
                <w:rFonts w:ascii="Palemonas" w:hAnsi="Palemonas"/>
                <w:szCs w:val="24"/>
              </w:rPr>
              <w:t>m²</w:t>
            </w:r>
          </w:p>
        </w:tc>
        <w:tc>
          <w:tcPr>
            <w:tcW w:w="1000" w:type="dxa"/>
          </w:tcPr>
          <w:p w14:paraId="346D7490" w14:textId="07E58633" w:rsidR="00DC4489" w:rsidRPr="000E67AA" w:rsidRDefault="00DC4489" w:rsidP="00DC4489">
            <w:pPr>
              <w:jc w:val="center"/>
              <w:rPr>
                <w:rFonts w:ascii="Palemonas" w:hAnsi="Palemonas"/>
                <w:szCs w:val="24"/>
              </w:rPr>
            </w:pPr>
            <w:r w:rsidRPr="000E67AA">
              <w:rPr>
                <w:rFonts w:ascii="Palemonas" w:hAnsi="Palemonas"/>
                <w:szCs w:val="24"/>
              </w:rPr>
              <w:t>97,74</w:t>
            </w:r>
          </w:p>
        </w:tc>
      </w:tr>
      <w:tr w:rsidR="00DC4489" w:rsidRPr="000E67AA" w14:paraId="0C53D2F6" w14:textId="77777777" w:rsidTr="00EC591B">
        <w:tc>
          <w:tcPr>
            <w:tcW w:w="668" w:type="dxa"/>
          </w:tcPr>
          <w:p w14:paraId="78DDE3E7" w14:textId="762824AD" w:rsidR="00DC4489" w:rsidRPr="000E67AA" w:rsidRDefault="00DC4489" w:rsidP="00DC4489">
            <w:pPr>
              <w:jc w:val="center"/>
              <w:rPr>
                <w:rFonts w:ascii="Palemonas" w:hAnsi="Palemonas"/>
                <w:szCs w:val="24"/>
              </w:rPr>
            </w:pPr>
            <w:r w:rsidRPr="000E67AA">
              <w:rPr>
                <w:rFonts w:ascii="Palemonas" w:hAnsi="Palemonas"/>
                <w:szCs w:val="24"/>
              </w:rPr>
              <w:t>26.</w:t>
            </w:r>
          </w:p>
        </w:tc>
        <w:tc>
          <w:tcPr>
            <w:tcW w:w="6995" w:type="dxa"/>
          </w:tcPr>
          <w:p w14:paraId="737D174A" w14:textId="1CBEB707" w:rsidR="00DC4489" w:rsidRPr="000E67AA" w:rsidRDefault="00DC4489" w:rsidP="00DC4489">
            <w:pPr>
              <w:jc w:val="both"/>
              <w:rPr>
                <w:rFonts w:ascii="Palemonas" w:hAnsi="Palemonas"/>
                <w:szCs w:val="24"/>
              </w:rPr>
            </w:pPr>
            <w:r w:rsidRPr="000E67AA">
              <w:rPr>
                <w:rFonts w:ascii="Palemonas" w:hAnsi="Palemonas"/>
                <w:szCs w:val="24"/>
              </w:rPr>
              <w:t xml:space="preserve">Stoglangių angokraščių aptaisymas patalpų viduje gipso kartono plokštėmis, glaistymas, šlifavimas ir </w:t>
            </w:r>
            <w:r>
              <w:rPr>
                <w:rFonts w:ascii="Palemonas" w:hAnsi="Palemonas"/>
                <w:szCs w:val="24"/>
              </w:rPr>
              <w:t xml:space="preserve">labai geras </w:t>
            </w:r>
            <w:r w:rsidRPr="000E67AA">
              <w:rPr>
                <w:rFonts w:ascii="Palemonas" w:hAnsi="Palemonas"/>
                <w:szCs w:val="24"/>
              </w:rPr>
              <w:t>dažymas du kartus</w:t>
            </w:r>
          </w:p>
        </w:tc>
        <w:tc>
          <w:tcPr>
            <w:tcW w:w="966" w:type="dxa"/>
          </w:tcPr>
          <w:p w14:paraId="20F3742F" w14:textId="1E0AF3F1" w:rsidR="00DC4489" w:rsidRPr="000E67AA" w:rsidRDefault="00DC4489" w:rsidP="00DC4489">
            <w:pPr>
              <w:jc w:val="center"/>
              <w:rPr>
                <w:rFonts w:ascii="Palemonas" w:hAnsi="Palemonas"/>
                <w:szCs w:val="24"/>
              </w:rPr>
            </w:pPr>
            <w:r w:rsidRPr="000E67AA">
              <w:rPr>
                <w:rFonts w:ascii="Palemonas" w:hAnsi="Palemonas"/>
                <w:szCs w:val="24"/>
              </w:rPr>
              <w:t>m²</w:t>
            </w:r>
          </w:p>
        </w:tc>
        <w:tc>
          <w:tcPr>
            <w:tcW w:w="1000" w:type="dxa"/>
          </w:tcPr>
          <w:p w14:paraId="36BD041E" w14:textId="75841630" w:rsidR="00DC4489" w:rsidRPr="000E67AA" w:rsidRDefault="00DC4489" w:rsidP="00DC4489">
            <w:pPr>
              <w:jc w:val="center"/>
              <w:rPr>
                <w:rFonts w:ascii="Palemonas" w:hAnsi="Palemonas"/>
                <w:szCs w:val="24"/>
              </w:rPr>
            </w:pPr>
            <w:r w:rsidRPr="000E67AA">
              <w:rPr>
                <w:rFonts w:ascii="Palemonas" w:hAnsi="Palemonas"/>
                <w:szCs w:val="24"/>
              </w:rPr>
              <w:t>165,80</w:t>
            </w:r>
          </w:p>
        </w:tc>
      </w:tr>
      <w:tr w:rsidR="00DC4489" w:rsidRPr="000E67AA" w14:paraId="53EC244F" w14:textId="77777777" w:rsidTr="00EC591B">
        <w:tc>
          <w:tcPr>
            <w:tcW w:w="668" w:type="dxa"/>
          </w:tcPr>
          <w:p w14:paraId="02628F8A" w14:textId="7D13FBE0" w:rsidR="00DC4489" w:rsidRPr="000E67AA" w:rsidRDefault="00DC4489" w:rsidP="00DC4489">
            <w:pPr>
              <w:jc w:val="center"/>
              <w:rPr>
                <w:rFonts w:ascii="Palemonas" w:hAnsi="Palemonas"/>
                <w:szCs w:val="24"/>
              </w:rPr>
            </w:pPr>
            <w:r>
              <w:rPr>
                <w:rFonts w:ascii="Palemonas" w:hAnsi="Palemonas"/>
                <w:szCs w:val="24"/>
              </w:rPr>
              <w:t xml:space="preserve">27. </w:t>
            </w:r>
          </w:p>
        </w:tc>
        <w:tc>
          <w:tcPr>
            <w:tcW w:w="6995" w:type="dxa"/>
          </w:tcPr>
          <w:p w14:paraId="1A2963E6" w14:textId="171E4015" w:rsidR="00DC4489" w:rsidRPr="000E67AA" w:rsidRDefault="00DC4489" w:rsidP="00DC4489">
            <w:pPr>
              <w:jc w:val="both"/>
              <w:rPr>
                <w:rFonts w:ascii="Palemonas" w:hAnsi="Palemonas"/>
                <w:szCs w:val="24"/>
              </w:rPr>
            </w:pPr>
            <w:r w:rsidRPr="000E67AA">
              <w:rPr>
                <w:rFonts w:ascii="Palemonas" w:hAnsi="Palemonas"/>
                <w:szCs w:val="24"/>
              </w:rPr>
              <w:t>Statybinių šiukšlių išvežimas</w:t>
            </w:r>
          </w:p>
        </w:tc>
        <w:tc>
          <w:tcPr>
            <w:tcW w:w="966" w:type="dxa"/>
          </w:tcPr>
          <w:p w14:paraId="40EA1BF7" w14:textId="37B15B94" w:rsidR="00DC4489" w:rsidRPr="000E67AA" w:rsidRDefault="00DC4489" w:rsidP="00DC4489">
            <w:pPr>
              <w:jc w:val="center"/>
              <w:rPr>
                <w:rFonts w:ascii="Palemonas" w:hAnsi="Palemonas"/>
                <w:szCs w:val="24"/>
              </w:rPr>
            </w:pPr>
            <w:r w:rsidRPr="000E67AA">
              <w:rPr>
                <w:rFonts w:ascii="Palemonas" w:hAnsi="Palemonas"/>
                <w:szCs w:val="24"/>
              </w:rPr>
              <w:t>t</w:t>
            </w:r>
          </w:p>
        </w:tc>
        <w:tc>
          <w:tcPr>
            <w:tcW w:w="1000" w:type="dxa"/>
          </w:tcPr>
          <w:p w14:paraId="703FA00E" w14:textId="7334C245" w:rsidR="00DC4489" w:rsidRPr="000E67AA" w:rsidRDefault="00DC4489" w:rsidP="00DC4489">
            <w:pPr>
              <w:jc w:val="center"/>
              <w:rPr>
                <w:rFonts w:ascii="Palemonas" w:hAnsi="Palemonas"/>
                <w:szCs w:val="24"/>
              </w:rPr>
            </w:pPr>
            <w:r w:rsidRPr="000E67AA">
              <w:rPr>
                <w:rFonts w:ascii="Palemonas" w:hAnsi="Palemonas"/>
                <w:szCs w:val="24"/>
              </w:rPr>
              <w:t>41,40</w:t>
            </w:r>
          </w:p>
        </w:tc>
      </w:tr>
    </w:tbl>
    <w:p w14:paraId="31B29779" w14:textId="01000A17" w:rsidR="001A3BB9" w:rsidRPr="00BB361F" w:rsidRDefault="00BB361F" w:rsidP="00BB361F">
      <w:pPr>
        <w:spacing w:before="120" w:after="120"/>
        <w:jc w:val="both"/>
        <w:rPr>
          <w:rFonts w:ascii="Palemonas" w:hAnsi="Palemonas"/>
          <w:szCs w:val="24"/>
        </w:rPr>
      </w:pPr>
      <w:r w:rsidRPr="000E67AA">
        <w:rPr>
          <w:rFonts w:ascii="Palemonas" w:hAnsi="Palemonas"/>
          <w:b/>
          <w:szCs w:val="24"/>
          <w:u w:val="single"/>
        </w:rPr>
        <w:t>Pastaba.</w:t>
      </w:r>
      <w:r w:rsidRPr="000E67AA">
        <w:rPr>
          <w:rFonts w:ascii="Palemonas" w:hAnsi="Palemonas"/>
          <w:b/>
          <w:szCs w:val="24"/>
        </w:rPr>
        <w:t xml:space="preserve"> Tiekėjas turi atlikti visus darbus, numatytus šiame paprastojo remonto darbų apraše. Jeigu vykdant statybos darbus paaiškėja, kad preliminariame darbų kiekių žiniaraštyje darbų kiekiai neatitinka apraše numatytų atlikti darbų apimties, bus laikoma, kad Tiekėjas tuos darbus yra įsivertinęs teikdamas pasiūlymą ir statybos metu išaiškėję didesni darbų kiekiai nebus laikomi papildomais darbais.</w:t>
      </w:r>
    </w:p>
    <w:p w14:paraId="1CA8AE25" w14:textId="1453F9FC" w:rsidR="00BB361F" w:rsidRPr="000E67AA" w:rsidRDefault="00BB361F" w:rsidP="00BB361F">
      <w:pPr>
        <w:spacing w:before="120"/>
        <w:jc w:val="center"/>
        <w:rPr>
          <w:rFonts w:ascii="Palemonas" w:hAnsi="Palemonas" w:cs="Arial"/>
          <w:szCs w:val="24"/>
        </w:rPr>
      </w:pPr>
      <w:r>
        <w:rPr>
          <w:rFonts w:ascii="Palemonas" w:hAnsi="Palemonas" w:cs="Arial"/>
          <w:szCs w:val="24"/>
        </w:rPr>
        <w:t>____________________</w:t>
      </w:r>
    </w:p>
    <w:sectPr w:rsidR="00BB361F" w:rsidRPr="000E67AA" w:rsidSect="00430150">
      <w:footerReference w:type="first" r:id="rId18"/>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D4C9" w14:textId="77777777" w:rsidR="004C58A6" w:rsidRDefault="004C58A6">
      <w:r>
        <w:separator/>
      </w:r>
    </w:p>
  </w:endnote>
  <w:endnote w:type="continuationSeparator" w:id="0">
    <w:p w14:paraId="0A4F8FA6" w14:textId="77777777" w:rsidR="004C58A6" w:rsidRDefault="004C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9F58" w14:textId="77777777" w:rsidR="004C58A6" w:rsidRDefault="004C58A6">
      <w:r>
        <w:separator/>
      </w:r>
    </w:p>
  </w:footnote>
  <w:footnote w:type="continuationSeparator" w:id="0">
    <w:p w14:paraId="1263DAF7" w14:textId="77777777" w:rsidR="004C58A6" w:rsidRDefault="004C5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8"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C9A214B"/>
    <w:multiLevelType w:val="multilevel"/>
    <w:tmpl w:val="FD823124"/>
    <w:numStyleLink w:val="Numeravimas"/>
  </w:abstractNum>
  <w:abstractNum w:abstractNumId="31"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16"/>
  </w:num>
  <w:num w:numId="2" w16cid:durableId="2079159431">
    <w:abstractNumId w:val="37"/>
  </w:num>
  <w:num w:numId="3" w16cid:durableId="939413538">
    <w:abstractNumId w:val="19"/>
  </w:num>
  <w:num w:numId="4" w16cid:durableId="455413710">
    <w:abstractNumId w:val="14"/>
  </w:num>
  <w:num w:numId="5" w16cid:durableId="1309899373">
    <w:abstractNumId w:val="5"/>
  </w:num>
  <w:num w:numId="6" w16cid:durableId="1155075496">
    <w:abstractNumId w:val="32"/>
  </w:num>
  <w:num w:numId="7" w16cid:durableId="1090737461">
    <w:abstractNumId w:val="17"/>
  </w:num>
  <w:num w:numId="8" w16cid:durableId="1593053825">
    <w:abstractNumId w:val="24"/>
  </w:num>
  <w:num w:numId="9" w16cid:durableId="873346217">
    <w:abstractNumId w:val="34"/>
  </w:num>
  <w:num w:numId="10" w16cid:durableId="1019576248">
    <w:abstractNumId w:val="2"/>
  </w:num>
  <w:num w:numId="11" w16cid:durableId="337536971">
    <w:abstractNumId w:val="33"/>
  </w:num>
  <w:num w:numId="12" w16cid:durableId="1874030033">
    <w:abstractNumId w:val="0"/>
  </w:num>
  <w:num w:numId="13" w16cid:durableId="717323321">
    <w:abstractNumId w:val="22"/>
  </w:num>
  <w:num w:numId="14" w16cid:durableId="1517227819">
    <w:abstractNumId w:val="7"/>
  </w:num>
  <w:num w:numId="15" w16cid:durableId="1205408840">
    <w:abstractNumId w:val="6"/>
  </w:num>
  <w:num w:numId="16" w16cid:durableId="800659271">
    <w:abstractNumId w:val="35"/>
  </w:num>
  <w:num w:numId="17" w16cid:durableId="223414699">
    <w:abstractNumId w:val="12"/>
  </w:num>
  <w:num w:numId="18" w16cid:durableId="254752838">
    <w:abstractNumId w:val="9"/>
  </w:num>
  <w:num w:numId="19" w16cid:durableId="502545946">
    <w:abstractNumId w:val="21"/>
  </w:num>
  <w:num w:numId="20" w16cid:durableId="1609118277">
    <w:abstractNumId w:val="15"/>
  </w:num>
  <w:num w:numId="21" w16cid:durableId="390538604">
    <w:abstractNumId w:val="3"/>
  </w:num>
  <w:num w:numId="22" w16cid:durableId="1403483975">
    <w:abstractNumId w:val="1"/>
  </w:num>
  <w:num w:numId="23" w16cid:durableId="793600683">
    <w:abstractNumId w:val="38"/>
  </w:num>
  <w:num w:numId="24" w16cid:durableId="902063001">
    <w:abstractNumId w:val="26"/>
  </w:num>
  <w:num w:numId="25" w16cid:durableId="1193031406">
    <w:abstractNumId w:val="18"/>
  </w:num>
  <w:num w:numId="26" w16cid:durableId="597524002">
    <w:abstractNumId w:val="29"/>
  </w:num>
  <w:num w:numId="27" w16cid:durableId="214976187">
    <w:abstractNumId w:val="13"/>
  </w:num>
  <w:num w:numId="28" w16cid:durableId="63846461">
    <w:abstractNumId w:val="31"/>
  </w:num>
  <w:num w:numId="29" w16cid:durableId="1002510363">
    <w:abstractNumId w:val="28"/>
  </w:num>
  <w:num w:numId="30" w16cid:durableId="559481174">
    <w:abstractNumId w:val="25"/>
  </w:num>
  <w:num w:numId="31" w16cid:durableId="60293451">
    <w:abstractNumId w:val="8"/>
  </w:num>
  <w:num w:numId="32" w16cid:durableId="368385293">
    <w:abstractNumId w:val="23"/>
  </w:num>
  <w:num w:numId="33" w16cid:durableId="1885360909">
    <w:abstractNumId w:val="11"/>
  </w:num>
  <w:num w:numId="34" w16cid:durableId="1302348258">
    <w:abstractNumId w:val="4"/>
  </w:num>
  <w:num w:numId="35" w16cid:durableId="1885293661">
    <w:abstractNumId w:val="30"/>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0"/>
  </w:num>
  <w:num w:numId="37" w16cid:durableId="1341421411">
    <w:abstractNumId w:val="27"/>
  </w:num>
  <w:num w:numId="38" w16cid:durableId="597324097">
    <w:abstractNumId w:val="36"/>
  </w:num>
  <w:num w:numId="39" w16cid:durableId="110954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2311"/>
    <w:rsid w:val="00002B7A"/>
    <w:rsid w:val="00007A09"/>
    <w:rsid w:val="00012667"/>
    <w:rsid w:val="00012D06"/>
    <w:rsid w:val="00015354"/>
    <w:rsid w:val="00015733"/>
    <w:rsid w:val="00015A67"/>
    <w:rsid w:val="00017699"/>
    <w:rsid w:val="000179E9"/>
    <w:rsid w:val="00020AAA"/>
    <w:rsid w:val="00021165"/>
    <w:rsid w:val="000225CC"/>
    <w:rsid w:val="00024551"/>
    <w:rsid w:val="00025747"/>
    <w:rsid w:val="0002654A"/>
    <w:rsid w:val="00026AA8"/>
    <w:rsid w:val="00027696"/>
    <w:rsid w:val="00030B59"/>
    <w:rsid w:val="0003195A"/>
    <w:rsid w:val="00034F8A"/>
    <w:rsid w:val="0003560E"/>
    <w:rsid w:val="000359C1"/>
    <w:rsid w:val="000361F2"/>
    <w:rsid w:val="00036EE8"/>
    <w:rsid w:val="00037AAA"/>
    <w:rsid w:val="000441B9"/>
    <w:rsid w:val="00045A0E"/>
    <w:rsid w:val="00051CE0"/>
    <w:rsid w:val="00051D5C"/>
    <w:rsid w:val="000523FA"/>
    <w:rsid w:val="0005396A"/>
    <w:rsid w:val="00054F5D"/>
    <w:rsid w:val="00055B7A"/>
    <w:rsid w:val="00055C8B"/>
    <w:rsid w:val="00057029"/>
    <w:rsid w:val="00060698"/>
    <w:rsid w:val="000619A0"/>
    <w:rsid w:val="00062E46"/>
    <w:rsid w:val="00064215"/>
    <w:rsid w:val="00064471"/>
    <w:rsid w:val="00064580"/>
    <w:rsid w:val="00064635"/>
    <w:rsid w:val="00064C2E"/>
    <w:rsid w:val="00064C4B"/>
    <w:rsid w:val="00065643"/>
    <w:rsid w:val="000668F0"/>
    <w:rsid w:val="00066F9F"/>
    <w:rsid w:val="00072AFC"/>
    <w:rsid w:val="000767F4"/>
    <w:rsid w:val="00084031"/>
    <w:rsid w:val="000845EB"/>
    <w:rsid w:val="00084D11"/>
    <w:rsid w:val="000859D9"/>
    <w:rsid w:val="00086DD2"/>
    <w:rsid w:val="00087826"/>
    <w:rsid w:val="00087FA8"/>
    <w:rsid w:val="00090D67"/>
    <w:rsid w:val="00090E51"/>
    <w:rsid w:val="00092637"/>
    <w:rsid w:val="00092649"/>
    <w:rsid w:val="00092747"/>
    <w:rsid w:val="00095697"/>
    <w:rsid w:val="0009635E"/>
    <w:rsid w:val="00097437"/>
    <w:rsid w:val="000A110B"/>
    <w:rsid w:val="000A387F"/>
    <w:rsid w:val="000A409F"/>
    <w:rsid w:val="000A53F3"/>
    <w:rsid w:val="000A7D40"/>
    <w:rsid w:val="000B050A"/>
    <w:rsid w:val="000B08BD"/>
    <w:rsid w:val="000B25AF"/>
    <w:rsid w:val="000B2C04"/>
    <w:rsid w:val="000B2DE1"/>
    <w:rsid w:val="000B3459"/>
    <w:rsid w:val="000B4EE1"/>
    <w:rsid w:val="000B5011"/>
    <w:rsid w:val="000B58B9"/>
    <w:rsid w:val="000C031D"/>
    <w:rsid w:val="000C0C5F"/>
    <w:rsid w:val="000C0C69"/>
    <w:rsid w:val="000C1175"/>
    <w:rsid w:val="000C1660"/>
    <w:rsid w:val="000C3D36"/>
    <w:rsid w:val="000C4C7F"/>
    <w:rsid w:val="000D0865"/>
    <w:rsid w:val="000D0EC1"/>
    <w:rsid w:val="000D1CAC"/>
    <w:rsid w:val="000D30BD"/>
    <w:rsid w:val="000D439E"/>
    <w:rsid w:val="000D49A5"/>
    <w:rsid w:val="000D4F53"/>
    <w:rsid w:val="000D507E"/>
    <w:rsid w:val="000D5620"/>
    <w:rsid w:val="000D60DD"/>
    <w:rsid w:val="000D63B2"/>
    <w:rsid w:val="000D65BF"/>
    <w:rsid w:val="000D778D"/>
    <w:rsid w:val="000E03EA"/>
    <w:rsid w:val="000E22D4"/>
    <w:rsid w:val="000E23D3"/>
    <w:rsid w:val="000E42A3"/>
    <w:rsid w:val="000E67AA"/>
    <w:rsid w:val="000F15D6"/>
    <w:rsid w:val="000F41E8"/>
    <w:rsid w:val="000F5127"/>
    <w:rsid w:val="000F5E1D"/>
    <w:rsid w:val="000F6750"/>
    <w:rsid w:val="000F6C52"/>
    <w:rsid w:val="000F6FCD"/>
    <w:rsid w:val="00101FE3"/>
    <w:rsid w:val="00103772"/>
    <w:rsid w:val="00105790"/>
    <w:rsid w:val="00106712"/>
    <w:rsid w:val="00107D07"/>
    <w:rsid w:val="00113229"/>
    <w:rsid w:val="00113933"/>
    <w:rsid w:val="001164C1"/>
    <w:rsid w:val="00116720"/>
    <w:rsid w:val="00116DCE"/>
    <w:rsid w:val="0011745A"/>
    <w:rsid w:val="00122338"/>
    <w:rsid w:val="00125406"/>
    <w:rsid w:val="0012643A"/>
    <w:rsid w:val="00127006"/>
    <w:rsid w:val="00127E43"/>
    <w:rsid w:val="00131E53"/>
    <w:rsid w:val="00131FE0"/>
    <w:rsid w:val="001350D9"/>
    <w:rsid w:val="0013567C"/>
    <w:rsid w:val="00136E53"/>
    <w:rsid w:val="001373C0"/>
    <w:rsid w:val="001404A0"/>
    <w:rsid w:val="00142200"/>
    <w:rsid w:val="00146E5E"/>
    <w:rsid w:val="001470E2"/>
    <w:rsid w:val="001473EF"/>
    <w:rsid w:val="001474C1"/>
    <w:rsid w:val="00150305"/>
    <w:rsid w:val="00151BF6"/>
    <w:rsid w:val="00152D44"/>
    <w:rsid w:val="0015470B"/>
    <w:rsid w:val="00154B74"/>
    <w:rsid w:val="00156F8D"/>
    <w:rsid w:val="00161112"/>
    <w:rsid w:val="00161C1F"/>
    <w:rsid w:val="00166864"/>
    <w:rsid w:val="00166F0B"/>
    <w:rsid w:val="0016754D"/>
    <w:rsid w:val="00173519"/>
    <w:rsid w:val="00177A8F"/>
    <w:rsid w:val="00177BEE"/>
    <w:rsid w:val="00180581"/>
    <w:rsid w:val="00181550"/>
    <w:rsid w:val="001817CA"/>
    <w:rsid w:val="0018269D"/>
    <w:rsid w:val="001828D7"/>
    <w:rsid w:val="0018647A"/>
    <w:rsid w:val="00187198"/>
    <w:rsid w:val="001876C5"/>
    <w:rsid w:val="00187CBB"/>
    <w:rsid w:val="00190753"/>
    <w:rsid w:val="00191A78"/>
    <w:rsid w:val="00193EB5"/>
    <w:rsid w:val="001945F6"/>
    <w:rsid w:val="001953C2"/>
    <w:rsid w:val="00195F44"/>
    <w:rsid w:val="00196252"/>
    <w:rsid w:val="001A00F1"/>
    <w:rsid w:val="001A19E9"/>
    <w:rsid w:val="001A29B6"/>
    <w:rsid w:val="001A2BB6"/>
    <w:rsid w:val="001A3BB9"/>
    <w:rsid w:val="001A780A"/>
    <w:rsid w:val="001A7C7B"/>
    <w:rsid w:val="001B119A"/>
    <w:rsid w:val="001B54FB"/>
    <w:rsid w:val="001B6989"/>
    <w:rsid w:val="001C0249"/>
    <w:rsid w:val="001C21D3"/>
    <w:rsid w:val="001C4F11"/>
    <w:rsid w:val="001C5990"/>
    <w:rsid w:val="001C61A5"/>
    <w:rsid w:val="001C7817"/>
    <w:rsid w:val="001D0D9D"/>
    <w:rsid w:val="001D0DAC"/>
    <w:rsid w:val="001D0EBC"/>
    <w:rsid w:val="001D1BF9"/>
    <w:rsid w:val="001D5664"/>
    <w:rsid w:val="001D593B"/>
    <w:rsid w:val="001D7E39"/>
    <w:rsid w:val="001E05C8"/>
    <w:rsid w:val="001E0A69"/>
    <w:rsid w:val="001E197C"/>
    <w:rsid w:val="001E1F41"/>
    <w:rsid w:val="001E496C"/>
    <w:rsid w:val="001E5229"/>
    <w:rsid w:val="001E5C18"/>
    <w:rsid w:val="001E7A91"/>
    <w:rsid w:val="001F065A"/>
    <w:rsid w:val="001F2BD2"/>
    <w:rsid w:val="001F2C9D"/>
    <w:rsid w:val="001F640F"/>
    <w:rsid w:val="001F69F1"/>
    <w:rsid w:val="001F7676"/>
    <w:rsid w:val="002019A1"/>
    <w:rsid w:val="00202AE7"/>
    <w:rsid w:val="00203D9F"/>
    <w:rsid w:val="00206DE4"/>
    <w:rsid w:val="00207BD3"/>
    <w:rsid w:val="00210C77"/>
    <w:rsid w:val="00212861"/>
    <w:rsid w:val="00213B9A"/>
    <w:rsid w:val="002140D3"/>
    <w:rsid w:val="002148B2"/>
    <w:rsid w:val="00214CEE"/>
    <w:rsid w:val="00215A07"/>
    <w:rsid w:val="0021611B"/>
    <w:rsid w:val="002173CE"/>
    <w:rsid w:val="00217788"/>
    <w:rsid w:val="00220174"/>
    <w:rsid w:val="0022079B"/>
    <w:rsid w:val="002219B2"/>
    <w:rsid w:val="0022235F"/>
    <w:rsid w:val="00223F30"/>
    <w:rsid w:val="00226108"/>
    <w:rsid w:val="00231785"/>
    <w:rsid w:val="0023370D"/>
    <w:rsid w:val="00233946"/>
    <w:rsid w:val="002353AD"/>
    <w:rsid w:val="00235542"/>
    <w:rsid w:val="00235937"/>
    <w:rsid w:val="00236B57"/>
    <w:rsid w:val="00237217"/>
    <w:rsid w:val="00241160"/>
    <w:rsid w:val="00241F5A"/>
    <w:rsid w:val="00244B9A"/>
    <w:rsid w:val="00246421"/>
    <w:rsid w:val="00253757"/>
    <w:rsid w:val="00260BAE"/>
    <w:rsid w:val="002655EA"/>
    <w:rsid w:val="0026626E"/>
    <w:rsid w:val="002662E6"/>
    <w:rsid w:val="00266533"/>
    <w:rsid w:val="0026680A"/>
    <w:rsid w:val="0026691B"/>
    <w:rsid w:val="00267929"/>
    <w:rsid w:val="00270944"/>
    <w:rsid w:val="0027171A"/>
    <w:rsid w:val="00271845"/>
    <w:rsid w:val="00274AAD"/>
    <w:rsid w:val="00274F75"/>
    <w:rsid w:val="00275225"/>
    <w:rsid w:val="002802E4"/>
    <w:rsid w:val="0028073D"/>
    <w:rsid w:val="00283278"/>
    <w:rsid w:val="0028403D"/>
    <w:rsid w:val="00286F43"/>
    <w:rsid w:val="002906AC"/>
    <w:rsid w:val="00290C7F"/>
    <w:rsid w:val="0029157F"/>
    <w:rsid w:val="002927A7"/>
    <w:rsid w:val="00293715"/>
    <w:rsid w:val="00294BF2"/>
    <w:rsid w:val="00296299"/>
    <w:rsid w:val="00297423"/>
    <w:rsid w:val="002A208E"/>
    <w:rsid w:val="002A26D7"/>
    <w:rsid w:val="002A4DC9"/>
    <w:rsid w:val="002A5613"/>
    <w:rsid w:val="002A5A1D"/>
    <w:rsid w:val="002A69D9"/>
    <w:rsid w:val="002A7DAF"/>
    <w:rsid w:val="002B08B8"/>
    <w:rsid w:val="002B21D4"/>
    <w:rsid w:val="002B238B"/>
    <w:rsid w:val="002B2DEE"/>
    <w:rsid w:val="002B4AE2"/>
    <w:rsid w:val="002C112B"/>
    <w:rsid w:val="002C5078"/>
    <w:rsid w:val="002C53CB"/>
    <w:rsid w:val="002C5D4B"/>
    <w:rsid w:val="002C5EF7"/>
    <w:rsid w:val="002C63D7"/>
    <w:rsid w:val="002D1BA6"/>
    <w:rsid w:val="002D6119"/>
    <w:rsid w:val="002D6962"/>
    <w:rsid w:val="002D69CF"/>
    <w:rsid w:val="002D6C88"/>
    <w:rsid w:val="002D784F"/>
    <w:rsid w:val="002E0769"/>
    <w:rsid w:val="002E0B43"/>
    <w:rsid w:val="002E2D23"/>
    <w:rsid w:val="002E365B"/>
    <w:rsid w:val="002E4042"/>
    <w:rsid w:val="002E460E"/>
    <w:rsid w:val="002E5505"/>
    <w:rsid w:val="002F1B91"/>
    <w:rsid w:val="002F43D4"/>
    <w:rsid w:val="002F70EF"/>
    <w:rsid w:val="00300230"/>
    <w:rsid w:val="00301130"/>
    <w:rsid w:val="00301A37"/>
    <w:rsid w:val="00301E42"/>
    <w:rsid w:val="00301E61"/>
    <w:rsid w:val="003021D5"/>
    <w:rsid w:val="00302D2E"/>
    <w:rsid w:val="0030655F"/>
    <w:rsid w:val="0031091C"/>
    <w:rsid w:val="00311167"/>
    <w:rsid w:val="00312726"/>
    <w:rsid w:val="0031373E"/>
    <w:rsid w:val="003140A2"/>
    <w:rsid w:val="00314D03"/>
    <w:rsid w:val="00315F74"/>
    <w:rsid w:val="0031694F"/>
    <w:rsid w:val="00321E11"/>
    <w:rsid w:val="003245A5"/>
    <w:rsid w:val="00327BC0"/>
    <w:rsid w:val="0033028E"/>
    <w:rsid w:val="003304EE"/>
    <w:rsid w:val="00330B23"/>
    <w:rsid w:val="00331E61"/>
    <w:rsid w:val="003332A3"/>
    <w:rsid w:val="0033525F"/>
    <w:rsid w:val="0033727C"/>
    <w:rsid w:val="003375B0"/>
    <w:rsid w:val="00342BC3"/>
    <w:rsid w:val="00343BA3"/>
    <w:rsid w:val="003465C5"/>
    <w:rsid w:val="003479A3"/>
    <w:rsid w:val="00347AEF"/>
    <w:rsid w:val="00347C99"/>
    <w:rsid w:val="003510C9"/>
    <w:rsid w:val="00351636"/>
    <w:rsid w:val="00351983"/>
    <w:rsid w:val="00351ABB"/>
    <w:rsid w:val="00353D37"/>
    <w:rsid w:val="00353DCD"/>
    <w:rsid w:val="00354D55"/>
    <w:rsid w:val="0035511F"/>
    <w:rsid w:val="00356120"/>
    <w:rsid w:val="00356F85"/>
    <w:rsid w:val="00356F9F"/>
    <w:rsid w:val="003572AE"/>
    <w:rsid w:val="00357E1B"/>
    <w:rsid w:val="0036038C"/>
    <w:rsid w:val="00360772"/>
    <w:rsid w:val="00364140"/>
    <w:rsid w:val="00364200"/>
    <w:rsid w:val="0036485C"/>
    <w:rsid w:val="00364BEA"/>
    <w:rsid w:val="00364D67"/>
    <w:rsid w:val="00366571"/>
    <w:rsid w:val="003668C5"/>
    <w:rsid w:val="003670E1"/>
    <w:rsid w:val="00367F33"/>
    <w:rsid w:val="00371354"/>
    <w:rsid w:val="003726E7"/>
    <w:rsid w:val="00374A5C"/>
    <w:rsid w:val="00376D00"/>
    <w:rsid w:val="00380456"/>
    <w:rsid w:val="0038048F"/>
    <w:rsid w:val="003815A1"/>
    <w:rsid w:val="003853D4"/>
    <w:rsid w:val="003859D8"/>
    <w:rsid w:val="003912CA"/>
    <w:rsid w:val="0039314D"/>
    <w:rsid w:val="00396782"/>
    <w:rsid w:val="003A01C2"/>
    <w:rsid w:val="003A0B7C"/>
    <w:rsid w:val="003A127D"/>
    <w:rsid w:val="003A6512"/>
    <w:rsid w:val="003A7825"/>
    <w:rsid w:val="003B2197"/>
    <w:rsid w:val="003B4950"/>
    <w:rsid w:val="003B518F"/>
    <w:rsid w:val="003B5564"/>
    <w:rsid w:val="003B5E85"/>
    <w:rsid w:val="003B5EB8"/>
    <w:rsid w:val="003B7254"/>
    <w:rsid w:val="003C0A1F"/>
    <w:rsid w:val="003C0B4F"/>
    <w:rsid w:val="003C7885"/>
    <w:rsid w:val="003D0938"/>
    <w:rsid w:val="003D1B0A"/>
    <w:rsid w:val="003D1FD5"/>
    <w:rsid w:val="003D2700"/>
    <w:rsid w:val="003D2D9E"/>
    <w:rsid w:val="003D3BFB"/>
    <w:rsid w:val="003D4BCA"/>
    <w:rsid w:val="003D59BC"/>
    <w:rsid w:val="003E0019"/>
    <w:rsid w:val="003E3ACF"/>
    <w:rsid w:val="003E3BCA"/>
    <w:rsid w:val="003E40DB"/>
    <w:rsid w:val="003E4E71"/>
    <w:rsid w:val="003E6354"/>
    <w:rsid w:val="003E7363"/>
    <w:rsid w:val="003F082A"/>
    <w:rsid w:val="003F0CC4"/>
    <w:rsid w:val="003F133B"/>
    <w:rsid w:val="003F1A64"/>
    <w:rsid w:val="003F323C"/>
    <w:rsid w:val="003F3DDF"/>
    <w:rsid w:val="003F470B"/>
    <w:rsid w:val="003F5FCB"/>
    <w:rsid w:val="003F6BEC"/>
    <w:rsid w:val="003F73D3"/>
    <w:rsid w:val="00403B7B"/>
    <w:rsid w:val="00404AB7"/>
    <w:rsid w:val="00406F87"/>
    <w:rsid w:val="004105AD"/>
    <w:rsid w:val="004105C6"/>
    <w:rsid w:val="00411FEA"/>
    <w:rsid w:val="00412676"/>
    <w:rsid w:val="00413820"/>
    <w:rsid w:val="00413892"/>
    <w:rsid w:val="00413A22"/>
    <w:rsid w:val="00413E53"/>
    <w:rsid w:val="0041463E"/>
    <w:rsid w:val="004165A1"/>
    <w:rsid w:val="00417D33"/>
    <w:rsid w:val="004210B5"/>
    <w:rsid w:val="00421BC4"/>
    <w:rsid w:val="00421D55"/>
    <w:rsid w:val="00423B48"/>
    <w:rsid w:val="00424148"/>
    <w:rsid w:val="004260DF"/>
    <w:rsid w:val="00427C43"/>
    <w:rsid w:val="00430150"/>
    <w:rsid w:val="004319F6"/>
    <w:rsid w:val="004331CB"/>
    <w:rsid w:val="004347AF"/>
    <w:rsid w:val="00436057"/>
    <w:rsid w:val="004373F3"/>
    <w:rsid w:val="004406A5"/>
    <w:rsid w:val="00441FC9"/>
    <w:rsid w:val="00443FC7"/>
    <w:rsid w:val="0044432A"/>
    <w:rsid w:val="004472AF"/>
    <w:rsid w:val="004478C2"/>
    <w:rsid w:val="00447D28"/>
    <w:rsid w:val="00451581"/>
    <w:rsid w:val="004517D2"/>
    <w:rsid w:val="004543B8"/>
    <w:rsid w:val="00454C58"/>
    <w:rsid w:val="00454D8F"/>
    <w:rsid w:val="00455051"/>
    <w:rsid w:val="00455466"/>
    <w:rsid w:val="00455646"/>
    <w:rsid w:val="00456AF3"/>
    <w:rsid w:val="00457000"/>
    <w:rsid w:val="00460227"/>
    <w:rsid w:val="00460262"/>
    <w:rsid w:val="0046320A"/>
    <w:rsid w:val="0046338A"/>
    <w:rsid w:val="00464117"/>
    <w:rsid w:val="00466D7E"/>
    <w:rsid w:val="0047258A"/>
    <w:rsid w:val="00473013"/>
    <w:rsid w:val="004764AE"/>
    <w:rsid w:val="00476B44"/>
    <w:rsid w:val="00476BAA"/>
    <w:rsid w:val="004771CF"/>
    <w:rsid w:val="00477DD7"/>
    <w:rsid w:val="00481D08"/>
    <w:rsid w:val="00485960"/>
    <w:rsid w:val="004861EA"/>
    <w:rsid w:val="004873C8"/>
    <w:rsid w:val="00487AD3"/>
    <w:rsid w:val="00490DBA"/>
    <w:rsid w:val="00491079"/>
    <w:rsid w:val="004919A8"/>
    <w:rsid w:val="00491FFB"/>
    <w:rsid w:val="00493CFC"/>
    <w:rsid w:val="0049410B"/>
    <w:rsid w:val="00496635"/>
    <w:rsid w:val="004967C1"/>
    <w:rsid w:val="0049680D"/>
    <w:rsid w:val="004A0694"/>
    <w:rsid w:val="004A0D7B"/>
    <w:rsid w:val="004A15A2"/>
    <w:rsid w:val="004A18B6"/>
    <w:rsid w:val="004A2ADD"/>
    <w:rsid w:val="004A308D"/>
    <w:rsid w:val="004A338C"/>
    <w:rsid w:val="004A3645"/>
    <w:rsid w:val="004A4A97"/>
    <w:rsid w:val="004A522A"/>
    <w:rsid w:val="004A5D99"/>
    <w:rsid w:val="004A7230"/>
    <w:rsid w:val="004B4C0C"/>
    <w:rsid w:val="004B644E"/>
    <w:rsid w:val="004B67FB"/>
    <w:rsid w:val="004B6C3C"/>
    <w:rsid w:val="004B7E21"/>
    <w:rsid w:val="004C044C"/>
    <w:rsid w:val="004C0623"/>
    <w:rsid w:val="004C0B21"/>
    <w:rsid w:val="004C0D4F"/>
    <w:rsid w:val="004C1937"/>
    <w:rsid w:val="004C3935"/>
    <w:rsid w:val="004C5332"/>
    <w:rsid w:val="004C58A6"/>
    <w:rsid w:val="004D01E8"/>
    <w:rsid w:val="004D0530"/>
    <w:rsid w:val="004D0C73"/>
    <w:rsid w:val="004D14FD"/>
    <w:rsid w:val="004D2246"/>
    <w:rsid w:val="004D2935"/>
    <w:rsid w:val="004D456E"/>
    <w:rsid w:val="004D47FD"/>
    <w:rsid w:val="004D6FB0"/>
    <w:rsid w:val="004E20FF"/>
    <w:rsid w:val="004E23FD"/>
    <w:rsid w:val="004E4072"/>
    <w:rsid w:val="004E4C91"/>
    <w:rsid w:val="004E598A"/>
    <w:rsid w:val="004E5B54"/>
    <w:rsid w:val="004E7766"/>
    <w:rsid w:val="004F09AB"/>
    <w:rsid w:val="004F1DF8"/>
    <w:rsid w:val="004F2124"/>
    <w:rsid w:val="004F28B1"/>
    <w:rsid w:val="004F35D3"/>
    <w:rsid w:val="004F74F0"/>
    <w:rsid w:val="005030C3"/>
    <w:rsid w:val="00503426"/>
    <w:rsid w:val="00506C49"/>
    <w:rsid w:val="00510667"/>
    <w:rsid w:val="00510770"/>
    <w:rsid w:val="00512C7C"/>
    <w:rsid w:val="00513596"/>
    <w:rsid w:val="00513D08"/>
    <w:rsid w:val="00513E56"/>
    <w:rsid w:val="0051400F"/>
    <w:rsid w:val="00514588"/>
    <w:rsid w:val="00515868"/>
    <w:rsid w:val="0052164C"/>
    <w:rsid w:val="00521D7B"/>
    <w:rsid w:val="00522532"/>
    <w:rsid w:val="005248BC"/>
    <w:rsid w:val="00524A96"/>
    <w:rsid w:val="00525778"/>
    <w:rsid w:val="005262D4"/>
    <w:rsid w:val="0052653C"/>
    <w:rsid w:val="00526B13"/>
    <w:rsid w:val="00526E9C"/>
    <w:rsid w:val="00526F7F"/>
    <w:rsid w:val="00527E2E"/>
    <w:rsid w:val="00527F6E"/>
    <w:rsid w:val="005338CB"/>
    <w:rsid w:val="005339C1"/>
    <w:rsid w:val="00534CD8"/>
    <w:rsid w:val="00536066"/>
    <w:rsid w:val="0053684A"/>
    <w:rsid w:val="005402F0"/>
    <w:rsid w:val="0054114A"/>
    <w:rsid w:val="00541707"/>
    <w:rsid w:val="00542F70"/>
    <w:rsid w:val="00543204"/>
    <w:rsid w:val="00543915"/>
    <w:rsid w:val="00543CCD"/>
    <w:rsid w:val="00545778"/>
    <w:rsid w:val="005476EA"/>
    <w:rsid w:val="005478E8"/>
    <w:rsid w:val="0055000F"/>
    <w:rsid w:val="005534ED"/>
    <w:rsid w:val="0055374D"/>
    <w:rsid w:val="00556A44"/>
    <w:rsid w:val="00560FB7"/>
    <w:rsid w:val="00561381"/>
    <w:rsid w:val="005614D7"/>
    <w:rsid w:val="00562B2B"/>
    <w:rsid w:val="00562B4F"/>
    <w:rsid w:val="00563732"/>
    <w:rsid w:val="0056493A"/>
    <w:rsid w:val="00564B9F"/>
    <w:rsid w:val="0056649B"/>
    <w:rsid w:val="00567044"/>
    <w:rsid w:val="00570E4E"/>
    <w:rsid w:val="005711C2"/>
    <w:rsid w:val="00574C8B"/>
    <w:rsid w:val="00574FBD"/>
    <w:rsid w:val="00575738"/>
    <w:rsid w:val="00575887"/>
    <w:rsid w:val="00576274"/>
    <w:rsid w:val="00580845"/>
    <w:rsid w:val="00581AD2"/>
    <w:rsid w:val="00583BB0"/>
    <w:rsid w:val="005904A1"/>
    <w:rsid w:val="005918C6"/>
    <w:rsid w:val="00592E46"/>
    <w:rsid w:val="00593C38"/>
    <w:rsid w:val="00593D51"/>
    <w:rsid w:val="00593FCC"/>
    <w:rsid w:val="00594762"/>
    <w:rsid w:val="005952D6"/>
    <w:rsid w:val="0059549D"/>
    <w:rsid w:val="00597459"/>
    <w:rsid w:val="005A0B51"/>
    <w:rsid w:val="005A187B"/>
    <w:rsid w:val="005A34D5"/>
    <w:rsid w:val="005A58F5"/>
    <w:rsid w:val="005A7412"/>
    <w:rsid w:val="005A7BD7"/>
    <w:rsid w:val="005B0D00"/>
    <w:rsid w:val="005B3822"/>
    <w:rsid w:val="005B4C11"/>
    <w:rsid w:val="005B67F0"/>
    <w:rsid w:val="005B6FAD"/>
    <w:rsid w:val="005B7102"/>
    <w:rsid w:val="005C1094"/>
    <w:rsid w:val="005C1138"/>
    <w:rsid w:val="005C118E"/>
    <w:rsid w:val="005C1F08"/>
    <w:rsid w:val="005C21B0"/>
    <w:rsid w:val="005C3AF9"/>
    <w:rsid w:val="005C4393"/>
    <w:rsid w:val="005C4A01"/>
    <w:rsid w:val="005C5024"/>
    <w:rsid w:val="005C68D8"/>
    <w:rsid w:val="005C6F05"/>
    <w:rsid w:val="005D017B"/>
    <w:rsid w:val="005D35AF"/>
    <w:rsid w:val="005D6F49"/>
    <w:rsid w:val="005D70A6"/>
    <w:rsid w:val="005E09CE"/>
    <w:rsid w:val="005E180B"/>
    <w:rsid w:val="005E1C00"/>
    <w:rsid w:val="005E2685"/>
    <w:rsid w:val="005E2796"/>
    <w:rsid w:val="005E281F"/>
    <w:rsid w:val="005E528E"/>
    <w:rsid w:val="005E56A1"/>
    <w:rsid w:val="005E5EB1"/>
    <w:rsid w:val="005E6B26"/>
    <w:rsid w:val="005F158B"/>
    <w:rsid w:val="005F2144"/>
    <w:rsid w:val="005F38F0"/>
    <w:rsid w:val="005F42BC"/>
    <w:rsid w:val="005F4625"/>
    <w:rsid w:val="005F6C2E"/>
    <w:rsid w:val="005F7890"/>
    <w:rsid w:val="00600050"/>
    <w:rsid w:val="0060180E"/>
    <w:rsid w:val="00601BDF"/>
    <w:rsid w:val="00602CFE"/>
    <w:rsid w:val="00602FF7"/>
    <w:rsid w:val="00603CA5"/>
    <w:rsid w:val="00604112"/>
    <w:rsid w:val="00604241"/>
    <w:rsid w:val="0061278E"/>
    <w:rsid w:val="006128AF"/>
    <w:rsid w:val="0061359A"/>
    <w:rsid w:val="00613728"/>
    <w:rsid w:val="006165AE"/>
    <w:rsid w:val="00616D74"/>
    <w:rsid w:val="00617AD3"/>
    <w:rsid w:val="00617E00"/>
    <w:rsid w:val="006209A0"/>
    <w:rsid w:val="00621ECF"/>
    <w:rsid w:val="00622DD7"/>
    <w:rsid w:val="00625165"/>
    <w:rsid w:val="006251AC"/>
    <w:rsid w:val="00627616"/>
    <w:rsid w:val="00635038"/>
    <w:rsid w:val="006351BE"/>
    <w:rsid w:val="00636AD9"/>
    <w:rsid w:val="00640FB3"/>
    <w:rsid w:val="00641B34"/>
    <w:rsid w:val="0064204E"/>
    <w:rsid w:val="00642768"/>
    <w:rsid w:val="006431B4"/>
    <w:rsid w:val="00644254"/>
    <w:rsid w:val="00647508"/>
    <w:rsid w:val="006501E6"/>
    <w:rsid w:val="00652390"/>
    <w:rsid w:val="0065255E"/>
    <w:rsid w:val="00652BD9"/>
    <w:rsid w:val="00653685"/>
    <w:rsid w:val="006537D4"/>
    <w:rsid w:val="0065471B"/>
    <w:rsid w:val="006627CD"/>
    <w:rsid w:val="006639E9"/>
    <w:rsid w:val="00663EEE"/>
    <w:rsid w:val="00664D8E"/>
    <w:rsid w:val="00670BC2"/>
    <w:rsid w:val="0067226A"/>
    <w:rsid w:val="0067518E"/>
    <w:rsid w:val="0067589F"/>
    <w:rsid w:val="00681CCF"/>
    <w:rsid w:val="00681D61"/>
    <w:rsid w:val="0069127C"/>
    <w:rsid w:val="00691732"/>
    <w:rsid w:val="006921C4"/>
    <w:rsid w:val="00692D01"/>
    <w:rsid w:val="006931DF"/>
    <w:rsid w:val="00695D49"/>
    <w:rsid w:val="00696EFC"/>
    <w:rsid w:val="00697629"/>
    <w:rsid w:val="00697857"/>
    <w:rsid w:val="006978AE"/>
    <w:rsid w:val="006A0177"/>
    <w:rsid w:val="006A05CF"/>
    <w:rsid w:val="006A08AA"/>
    <w:rsid w:val="006A260C"/>
    <w:rsid w:val="006A31BE"/>
    <w:rsid w:val="006A5460"/>
    <w:rsid w:val="006A5645"/>
    <w:rsid w:val="006A58AF"/>
    <w:rsid w:val="006A5DCF"/>
    <w:rsid w:val="006A69CD"/>
    <w:rsid w:val="006B2A9A"/>
    <w:rsid w:val="006B38D5"/>
    <w:rsid w:val="006B4265"/>
    <w:rsid w:val="006B7C99"/>
    <w:rsid w:val="006C07AB"/>
    <w:rsid w:val="006C1FD4"/>
    <w:rsid w:val="006C3082"/>
    <w:rsid w:val="006C335D"/>
    <w:rsid w:val="006C4EB3"/>
    <w:rsid w:val="006C5260"/>
    <w:rsid w:val="006C7C51"/>
    <w:rsid w:val="006D0404"/>
    <w:rsid w:val="006D12DB"/>
    <w:rsid w:val="006D25DF"/>
    <w:rsid w:val="006D2E88"/>
    <w:rsid w:val="006D42C7"/>
    <w:rsid w:val="006D4BD2"/>
    <w:rsid w:val="006D5DCC"/>
    <w:rsid w:val="006D64FA"/>
    <w:rsid w:val="006D78A5"/>
    <w:rsid w:val="006E1356"/>
    <w:rsid w:val="006E16D4"/>
    <w:rsid w:val="006E3CFE"/>
    <w:rsid w:val="006E3DCF"/>
    <w:rsid w:val="006E695A"/>
    <w:rsid w:val="006E749B"/>
    <w:rsid w:val="006E7739"/>
    <w:rsid w:val="006F3483"/>
    <w:rsid w:val="006F4A00"/>
    <w:rsid w:val="006F61A6"/>
    <w:rsid w:val="006F6306"/>
    <w:rsid w:val="006F6BBC"/>
    <w:rsid w:val="006F7F49"/>
    <w:rsid w:val="0070078B"/>
    <w:rsid w:val="00700AD1"/>
    <w:rsid w:val="00701783"/>
    <w:rsid w:val="00702533"/>
    <w:rsid w:val="00702678"/>
    <w:rsid w:val="0070270C"/>
    <w:rsid w:val="00702B93"/>
    <w:rsid w:val="00705528"/>
    <w:rsid w:val="0070596F"/>
    <w:rsid w:val="00706FF7"/>
    <w:rsid w:val="00710162"/>
    <w:rsid w:val="00711D4C"/>
    <w:rsid w:val="007146C7"/>
    <w:rsid w:val="007168A5"/>
    <w:rsid w:val="00717781"/>
    <w:rsid w:val="00720DDE"/>
    <w:rsid w:val="00726101"/>
    <w:rsid w:val="00726612"/>
    <w:rsid w:val="00732978"/>
    <w:rsid w:val="007333C2"/>
    <w:rsid w:val="00736560"/>
    <w:rsid w:val="007373DA"/>
    <w:rsid w:val="0073762F"/>
    <w:rsid w:val="00740220"/>
    <w:rsid w:val="00741289"/>
    <w:rsid w:val="007420CE"/>
    <w:rsid w:val="00742283"/>
    <w:rsid w:val="0074264F"/>
    <w:rsid w:val="00743F67"/>
    <w:rsid w:val="00746361"/>
    <w:rsid w:val="00747838"/>
    <w:rsid w:val="00747EAB"/>
    <w:rsid w:val="00750E6A"/>
    <w:rsid w:val="007513FB"/>
    <w:rsid w:val="0075205C"/>
    <w:rsid w:val="0075676C"/>
    <w:rsid w:val="00756B9D"/>
    <w:rsid w:val="00756EE3"/>
    <w:rsid w:val="00757995"/>
    <w:rsid w:val="00757F0C"/>
    <w:rsid w:val="00761B0A"/>
    <w:rsid w:val="00763A38"/>
    <w:rsid w:val="0076414E"/>
    <w:rsid w:val="00764C01"/>
    <w:rsid w:val="0076613E"/>
    <w:rsid w:val="007664C0"/>
    <w:rsid w:val="00766BC8"/>
    <w:rsid w:val="007676C8"/>
    <w:rsid w:val="00770049"/>
    <w:rsid w:val="007728FA"/>
    <w:rsid w:val="007730EA"/>
    <w:rsid w:val="007758CB"/>
    <w:rsid w:val="00780093"/>
    <w:rsid w:val="007806CB"/>
    <w:rsid w:val="00781E5D"/>
    <w:rsid w:val="00781FD0"/>
    <w:rsid w:val="00782FD7"/>
    <w:rsid w:val="00783550"/>
    <w:rsid w:val="00783AF5"/>
    <w:rsid w:val="00784873"/>
    <w:rsid w:val="00784CC3"/>
    <w:rsid w:val="00785438"/>
    <w:rsid w:val="00786D62"/>
    <w:rsid w:val="00786DBC"/>
    <w:rsid w:val="007907E4"/>
    <w:rsid w:val="0079164F"/>
    <w:rsid w:val="00792986"/>
    <w:rsid w:val="007938C6"/>
    <w:rsid w:val="0079441F"/>
    <w:rsid w:val="007944BB"/>
    <w:rsid w:val="00795245"/>
    <w:rsid w:val="007A5C43"/>
    <w:rsid w:val="007A6359"/>
    <w:rsid w:val="007A700C"/>
    <w:rsid w:val="007A7780"/>
    <w:rsid w:val="007B3567"/>
    <w:rsid w:val="007B3D9C"/>
    <w:rsid w:val="007B5404"/>
    <w:rsid w:val="007C0880"/>
    <w:rsid w:val="007C0FEF"/>
    <w:rsid w:val="007C2474"/>
    <w:rsid w:val="007C3FE3"/>
    <w:rsid w:val="007C4F27"/>
    <w:rsid w:val="007C5C61"/>
    <w:rsid w:val="007C5DAD"/>
    <w:rsid w:val="007C68BB"/>
    <w:rsid w:val="007D094D"/>
    <w:rsid w:val="007D0E71"/>
    <w:rsid w:val="007D14E2"/>
    <w:rsid w:val="007D556E"/>
    <w:rsid w:val="007D7F85"/>
    <w:rsid w:val="007E026E"/>
    <w:rsid w:val="007E0F59"/>
    <w:rsid w:val="007E1522"/>
    <w:rsid w:val="007E15CC"/>
    <w:rsid w:val="007E1B17"/>
    <w:rsid w:val="007E5EC6"/>
    <w:rsid w:val="007E70E6"/>
    <w:rsid w:val="007E7689"/>
    <w:rsid w:val="007F04C1"/>
    <w:rsid w:val="007F13DE"/>
    <w:rsid w:val="007F19AB"/>
    <w:rsid w:val="007F2420"/>
    <w:rsid w:val="007F394D"/>
    <w:rsid w:val="007F45AB"/>
    <w:rsid w:val="007F4B10"/>
    <w:rsid w:val="007F4E2C"/>
    <w:rsid w:val="007F6540"/>
    <w:rsid w:val="007F657C"/>
    <w:rsid w:val="008001EA"/>
    <w:rsid w:val="00800F0D"/>
    <w:rsid w:val="00801D36"/>
    <w:rsid w:val="00801EC9"/>
    <w:rsid w:val="008031C6"/>
    <w:rsid w:val="00803734"/>
    <w:rsid w:val="00804DF9"/>
    <w:rsid w:val="00806926"/>
    <w:rsid w:val="0080736B"/>
    <w:rsid w:val="00812319"/>
    <w:rsid w:val="008130ED"/>
    <w:rsid w:val="00815766"/>
    <w:rsid w:val="008158D2"/>
    <w:rsid w:val="008160A3"/>
    <w:rsid w:val="00817199"/>
    <w:rsid w:val="00823377"/>
    <w:rsid w:val="00824439"/>
    <w:rsid w:val="00826A94"/>
    <w:rsid w:val="008304D4"/>
    <w:rsid w:val="008304E6"/>
    <w:rsid w:val="008309AF"/>
    <w:rsid w:val="008311FB"/>
    <w:rsid w:val="00831663"/>
    <w:rsid w:val="0083269B"/>
    <w:rsid w:val="008331AC"/>
    <w:rsid w:val="0083569F"/>
    <w:rsid w:val="00841F4F"/>
    <w:rsid w:val="00841F86"/>
    <w:rsid w:val="00843D2D"/>
    <w:rsid w:val="00844027"/>
    <w:rsid w:val="008444E6"/>
    <w:rsid w:val="008471F7"/>
    <w:rsid w:val="00850AE6"/>
    <w:rsid w:val="00850CE1"/>
    <w:rsid w:val="00851265"/>
    <w:rsid w:val="0085140F"/>
    <w:rsid w:val="00852062"/>
    <w:rsid w:val="00852F4C"/>
    <w:rsid w:val="008548DB"/>
    <w:rsid w:val="008603CC"/>
    <w:rsid w:val="00860E02"/>
    <w:rsid w:val="00862B9B"/>
    <w:rsid w:val="00864269"/>
    <w:rsid w:val="008643C5"/>
    <w:rsid w:val="0087588F"/>
    <w:rsid w:val="008828AE"/>
    <w:rsid w:val="008832EE"/>
    <w:rsid w:val="008843B8"/>
    <w:rsid w:val="00884EDB"/>
    <w:rsid w:val="00885BD2"/>
    <w:rsid w:val="008901F5"/>
    <w:rsid w:val="008909F3"/>
    <w:rsid w:val="008919CD"/>
    <w:rsid w:val="00892119"/>
    <w:rsid w:val="00893587"/>
    <w:rsid w:val="00894B32"/>
    <w:rsid w:val="0089671A"/>
    <w:rsid w:val="00897592"/>
    <w:rsid w:val="008A2C8A"/>
    <w:rsid w:val="008A5B9E"/>
    <w:rsid w:val="008A640B"/>
    <w:rsid w:val="008A6E9A"/>
    <w:rsid w:val="008A72A6"/>
    <w:rsid w:val="008B4C7C"/>
    <w:rsid w:val="008B50FF"/>
    <w:rsid w:val="008B5483"/>
    <w:rsid w:val="008B6EDC"/>
    <w:rsid w:val="008B72CC"/>
    <w:rsid w:val="008C170E"/>
    <w:rsid w:val="008C236B"/>
    <w:rsid w:val="008C33ED"/>
    <w:rsid w:val="008C405F"/>
    <w:rsid w:val="008C4393"/>
    <w:rsid w:val="008C53D1"/>
    <w:rsid w:val="008C5CD3"/>
    <w:rsid w:val="008C69C5"/>
    <w:rsid w:val="008C6BAD"/>
    <w:rsid w:val="008C7294"/>
    <w:rsid w:val="008C7F96"/>
    <w:rsid w:val="008D29C1"/>
    <w:rsid w:val="008D2B8B"/>
    <w:rsid w:val="008D3356"/>
    <w:rsid w:val="008D3C0A"/>
    <w:rsid w:val="008D52BC"/>
    <w:rsid w:val="008D57B7"/>
    <w:rsid w:val="008D582C"/>
    <w:rsid w:val="008D6741"/>
    <w:rsid w:val="008E201D"/>
    <w:rsid w:val="008E2414"/>
    <w:rsid w:val="008E2D88"/>
    <w:rsid w:val="008E4A57"/>
    <w:rsid w:val="008E4C21"/>
    <w:rsid w:val="008E686D"/>
    <w:rsid w:val="008F1BAB"/>
    <w:rsid w:val="008F27C5"/>
    <w:rsid w:val="008F304D"/>
    <w:rsid w:val="008F395C"/>
    <w:rsid w:val="008F3E5C"/>
    <w:rsid w:val="008F4479"/>
    <w:rsid w:val="008F659E"/>
    <w:rsid w:val="00900B7A"/>
    <w:rsid w:val="009010E6"/>
    <w:rsid w:val="00902373"/>
    <w:rsid w:val="00902647"/>
    <w:rsid w:val="00902DCA"/>
    <w:rsid w:val="00906A8F"/>
    <w:rsid w:val="00907E64"/>
    <w:rsid w:val="00911409"/>
    <w:rsid w:val="009134A7"/>
    <w:rsid w:val="0091376E"/>
    <w:rsid w:val="00914097"/>
    <w:rsid w:val="0091535A"/>
    <w:rsid w:val="00915FEB"/>
    <w:rsid w:val="00920681"/>
    <w:rsid w:val="00920725"/>
    <w:rsid w:val="00921FE0"/>
    <w:rsid w:val="00922963"/>
    <w:rsid w:val="00922D1A"/>
    <w:rsid w:val="009247D6"/>
    <w:rsid w:val="00924DD3"/>
    <w:rsid w:val="00926F69"/>
    <w:rsid w:val="0092701C"/>
    <w:rsid w:val="00927689"/>
    <w:rsid w:val="00930F75"/>
    <w:rsid w:val="0093144E"/>
    <w:rsid w:val="00932772"/>
    <w:rsid w:val="00932D31"/>
    <w:rsid w:val="00933102"/>
    <w:rsid w:val="0093383B"/>
    <w:rsid w:val="009339FE"/>
    <w:rsid w:val="009342C5"/>
    <w:rsid w:val="00935639"/>
    <w:rsid w:val="009361B5"/>
    <w:rsid w:val="009366CD"/>
    <w:rsid w:val="009367BD"/>
    <w:rsid w:val="009369ED"/>
    <w:rsid w:val="00937B8E"/>
    <w:rsid w:val="00940BC0"/>
    <w:rsid w:val="0094149C"/>
    <w:rsid w:val="00941A5A"/>
    <w:rsid w:val="00945ACC"/>
    <w:rsid w:val="00945BE5"/>
    <w:rsid w:val="00945E14"/>
    <w:rsid w:val="00945FA3"/>
    <w:rsid w:val="00947B04"/>
    <w:rsid w:val="009530EA"/>
    <w:rsid w:val="0095413D"/>
    <w:rsid w:val="0095459D"/>
    <w:rsid w:val="00955A5B"/>
    <w:rsid w:val="00956DE9"/>
    <w:rsid w:val="009605E9"/>
    <w:rsid w:val="00960D26"/>
    <w:rsid w:val="00960DAC"/>
    <w:rsid w:val="00962161"/>
    <w:rsid w:val="0096287B"/>
    <w:rsid w:val="009648D4"/>
    <w:rsid w:val="00964CB5"/>
    <w:rsid w:val="009652C9"/>
    <w:rsid w:val="00965356"/>
    <w:rsid w:val="009678BD"/>
    <w:rsid w:val="0097178F"/>
    <w:rsid w:val="009719F1"/>
    <w:rsid w:val="009728CF"/>
    <w:rsid w:val="00972B0F"/>
    <w:rsid w:val="009733B7"/>
    <w:rsid w:val="00973420"/>
    <w:rsid w:val="00975F70"/>
    <w:rsid w:val="00976C6D"/>
    <w:rsid w:val="0097718E"/>
    <w:rsid w:val="009778E2"/>
    <w:rsid w:val="00977F91"/>
    <w:rsid w:val="0098305C"/>
    <w:rsid w:val="00983564"/>
    <w:rsid w:val="0098439B"/>
    <w:rsid w:val="00984F90"/>
    <w:rsid w:val="00986418"/>
    <w:rsid w:val="009866BD"/>
    <w:rsid w:val="009871B0"/>
    <w:rsid w:val="009876D7"/>
    <w:rsid w:val="00990B6C"/>
    <w:rsid w:val="00991AF5"/>
    <w:rsid w:val="00993BD6"/>
    <w:rsid w:val="009A0438"/>
    <w:rsid w:val="009A0669"/>
    <w:rsid w:val="009A0F5C"/>
    <w:rsid w:val="009A1326"/>
    <w:rsid w:val="009A19F6"/>
    <w:rsid w:val="009A1A08"/>
    <w:rsid w:val="009A26F0"/>
    <w:rsid w:val="009A450A"/>
    <w:rsid w:val="009A4A36"/>
    <w:rsid w:val="009A6E59"/>
    <w:rsid w:val="009B2685"/>
    <w:rsid w:val="009B5A3F"/>
    <w:rsid w:val="009B6B55"/>
    <w:rsid w:val="009B70BE"/>
    <w:rsid w:val="009B7E14"/>
    <w:rsid w:val="009C361D"/>
    <w:rsid w:val="009C3F61"/>
    <w:rsid w:val="009C4B49"/>
    <w:rsid w:val="009C52A1"/>
    <w:rsid w:val="009D0972"/>
    <w:rsid w:val="009D459E"/>
    <w:rsid w:val="009D50A4"/>
    <w:rsid w:val="009D50EF"/>
    <w:rsid w:val="009D5134"/>
    <w:rsid w:val="009D667C"/>
    <w:rsid w:val="009D7DB8"/>
    <w:rsid w:val="009E057C"/>
    <w:rsid w:val="009E308B"/>
    <w:rsid w:val="009E554E"/>
    <w:rsid w:val="009F27C2"/>
    <w:rsid w:val="009F2E17"/>
    <w:rsid w:val="009F3A2E"/>
    <w:rsid w:val="009F4C0A"/>
    <w:rsid w:val="009F7361"/>
    <w:rsid w:val="009F77BA"/>
    <w:rsid w:val="009F7FB6"/>
    <w:rsid w:val="00A00668"/>
    <w:rsid w:val="00A01723"/>
    <w:rsid w:val="00A026AC"/>
    <w:rsid w:val="00A032B0"/>
    <w:rsid w:val="00A03322"/>
    <w:rsid w:val="00A04949"/>
    <w:rsid w:val="00A04C20"/>
    <w:rsid w:val="00A05A8B"/>
    <w:rsid w:val="00A05BC3"/>
    <w:rsid w:val="00A05E8E"/>
    <w:rsid w:val="00A067EC"/>
    <w:rsid w:val="00A06FD5"/>
    <w:rsid w:val="00A07074"/>
    <w:rsid w:val="00A07C85"/>
    <w:rsid w:val="00A100B3"/>
    <w:rsid w:val="00A10A50"/>
    <w:rsid w:val="00A10AF2"/>
    <w:rsid w:val="00A10F50"/>
    <w:rsid w:val="00A1103F"/>
    <w:rsid w:val="00A123F7"/>
    <w:rsid w:val="00A1447A"/>
    <w:rsid w:val="00A15305"/>
    <w:rsid w:val="00A155C3"/>
    <w:rsid w:val="00A16B3F"/>
    <w:rsid w:val="00A20D4E"/>
    <w:rsid w:val="00A228F3"/>
    <w:rsid w:val="00A2435E"/>
    <w:rsid w:val="00A2613A"/>
    <w:rsid w:val="00A270B9"/>
    <w:rsid w:val="00A30594"/>
    <w:rsid w:val="00A30CA5"/>
    <w:rsid w:val="00A317EE"/>
    <w:rsid w:val="00A32E43"/>
    <w:rsid w:val="00A338B1"/>
    <w:rsid w:val="00A33A0D"/>
    <w:rsid w:val="00A33B8E"/>
    <w:rsid w:val="00A346B0"/>
    <w:rsid w:val="00A365D6"/>
    <w:rsid w:val="00A3701C"/>
    <w:rsid w:val="00A41A04"/>
    <w:rsid w:val="00A4363A"/>
    <w:rsid w:val="00A43B24"/>
    <w:rsid w:val="00A45C37"/>
    <w:rsid w:val="00A46C17"/>
    <w:rsid w:val="00A47071"/>
    <w:rsid w:val="00A47109"/>
    <w:rsid w:val="00A50EA3"/>
    <w:rsid w:val="00A515E0"/>
    <w:rsid w:val="00A5226A"/>
    <w:rsid w:val="00A528E0"/>
    <w:rsid w:val="00A53BED"/>
    <w:rsid w:val="00A54687"/>
    <w:rsid w:val="00A567E6"/>
    <w:rsid w:val="00A60298"/>
    <w:rsid w:val="00A615A2"/>
    <w:rsid w:val="00A6395E"/>
    <w:rsid w:val="00A70C5D"/>
    <w:rsid w:val="00A71710"/>
    <w:rsid w:val="00A72856"/>
    <w:rsid w:val="00A7384F"/>
    <w:rsid w:val="00A73C58"/>
    <w:rsid w:val="00A83013"/>
    <w:rsid w:val="00A83A56"/>
    <w:rsid w:val="00A83B47"/>
    <w:rsid w:val="00A85FCB"/>
    <w:rsid w:val="00A868E5"/>
    <w:rsid w:val="00A871A8"/>
    <w:rsid w:val="00A904F1"/>
    <w:rsid w:val="00A90A04"/>
    <w:rsid w:val="00A9325C"/>
    <w:rsid w:val="00A93971"/>
    <w:rsid w:val="00A94168"/>
    <w:rsid w:val="00A97BF0"/>
    <w:rsid w:val="00AA0855"/>
    <w:rsid w:val="00AA0898"/>
    <w:rsid w:val="00AA1A3D"/>
    <w:rsid w:val="00AA3156"/>
    <w:rsid w:val="00AA3C46"/>
    <w:rsid w:val="00AA70AD"/>
    <w:rsid w:val="00AB0F31"/>
    <w:rsid w:val="00AB10CE"/>
    <w:rsid w:val="00AB3DC2"/>
    <w:rsid w:val="00AB4962"/>
    <w:rsid w:val="00AB553D"/>
    <w:rsid w:val="00AB5A11"/>
    <w:rsid w:val="00AC0F40"/>
    <w:rsid w:val="00AC1251"/>
    <w:rsid w:val="00AC25E7"/>
    <w:rsid w:val="00AC43F6"/>
    <w:rsid w:val="00AC5455"/>
    <w:rsid w:val="00AC5F72"/>
    <w:rsid w:val="00AC6697"/>
    <w:rsid w:val="00AC7C31"/>
    <w:rsid w:val="00AD20BF"/>
    <w:rsid w:val="00AD23A6"/>
    <w:rsid w:val="00AD24B3"/>
    <w:rsid w:val="00AD4E70"/>
    <w:rsid w:val="00AD4F64"/>
    <w:rsid w:val="00AD4F9D"/>
    <w:rsid w:val="00AD70A1"/>
    <w:rsid w:val="00AE11E1"/>
    <w:rsid w:val="00AE23B0"/>
    <w:rsid w:val="00AE2727"/>
    <w:rsid w:val="00AE4B1D"/>
    <w:rsid w:val="00AE4C3E"/>
    <w:rsid w:val="00AE6DD1"/>
    <w:rsid w:val="00AE759B"/>
    <w:rsid w:val="00AE7BB0"/>
    <w:rsid w:val="00AF15B6"/>
    <w:rsid w:val="00AF163A"/>
    <w:rsid w:val="00AF2090"/>
    <w:rsid w:val="00AF2138"/>
    <w:rsid w:val="00AF2C6A"/>
    <w:rsid w:val="00AF48D4"/>
    <w:rsid w:val="00AF60A5"/>
    <w:rsid w:val="00AF7063"/>
    <w:rsid w:val="00B01C6B"/>
    <w:rsid w:val="00B02B8D"/>
    <w:rsid w:val="00B057DD"/>
    <w:rsid w:val="00B05B0F"/>
    <w:rsid w:val="00B06101"/>
    <w:rsid w:val="00B06313"/>
    <w:rsid w:val="00B06CE7"/>
    <w:rsid w:val="00B06EA4"/>
    <w:rsid w:val="00B1002F"/>
    <w:rsid w:val="00B12930"/>
    <w:rsid w:val="00B12F8C"/>
    <w:rsid w:val="00B131C6"/>
    <w:rsid w:val="00B13500"/>
    <w:rsid w:val="00B13E33"/>
    <w:rsid w:val="00B14BB1"/>
    <w:rsid w:val="00B14D28"/>
    <w:rsid w:val="00B1540E"/>
    <w:rsid w:val="00B1579D"/>
    <w:rsid w:val="00B1618C"/>
    <w:rsid w:val="00B16AA0"/>
    <w:rsid w:val="00B17F45"/>
    <w:rsid w:val="00B21C9D"/>
    <w:rsid w:val="00B238B7"/>
    <w:rsid w:val="00B23D22"/>
    <w:rsid w:val="00B256E1"/>
    <w:rsid w:val="00B2704E"/>
    <w:rsid w:val="00B275E0"/>
    <w:rsid w:val="00B307C7"/>
    <w:rsid w:val="00B31C89"/>
    <w:rsid w:val="00B33189"/>
    <w:rsid w:val="00B3746F"/>
    <w:rsid w:val="00B41376"/>
    <w:rsid w:val="00B425F2"/>
    <w:rsid w:val="00B42803"/>
    <w:rsid w:val="00B42EF3"/>
    <w:rsid w:val="00B44C46"/>
    <w:rsid w:val="00B44CE8"/>
    <w:rsid w:val="00B4688C"/>
    <w:rsid w:val="00B46993"/>
    <w:rsid w:val="00B46EC7"/>
    <w:rsid w:val="00B46FDF"/>
    <w:rsid w:val="00B50B50"/>
    <w:rsid w:val="00B52175"/>
    <w:rsid w:val="00B53C1B"/>
    <w:rsid w:val="00B53CC9"/>
    <w:rsid w:val="00B54185"/>
    <w:rsid w:val="00B54791"/>
    <w:rsid w:val="00B54BA6"/>
    <w:rsid w:val="00B55E92"/>
    <w:rsid w:val="00B56D7C"/>
    <w:rsid w:val="00B60913"/>
    <w:rsid w:val="00B6167A"/>
    <w:rsid w:val="00B621C7"/>
    <w:rsid w:val="00B6238A"/>
    <w:rsid w:val="00B62E0F"/>
    <w:rsid w:val="00B63431"/>
    <w:rsid w:val="00B639C5"/>
    <w:rsid w:val="00B65259"/>
    <w:rsid w:val="00B66D38"/>
    <w:rsid w:val="00B70CDA"/>
    <w:rsid w:val="00B7154C"/>
    <w:rsid w:val="00B75785"/>
    <w:rsid w:val="00B7664D"/>
    <w:rsid w:val="00B76895"/>
    <w:rsid w:val="00B7788D"/>
    <w:rsid w:val="00B80B33"/>
    <w:rsid w:val="00B8180C"/>
    <w:rsid w:val="00B82CFB"/>
    <w:rsid w:val="00B83862"/>
    <w:rsid w:val="00B8632A"/>
    <w:rsid w:val="00B90C52"/>
    <w:rsid w:val="00B90FAD"/>
    <w:rsid w:val="00B938C3"/>
    <w:rsid w:val="00B94673"/>
    <w:rsid w:val="00B97410"/>
    <w:rsid w:val="00B976F3"/>
    <w:rsid w:val="00BA1B82"/>
    <w:rsid w:val="00BA24E5"/>
    <w:rsid w:val="00BA24E8"/>
    <w:rsid w:val="00BA5C4F"/>
    <w:rsid w:val="00BA610B"/>
    <w:rsid w:val="00BA639F"/>
    <w:rsid w:val="00BB046B"/>
    <w:rsid w:val="00BB050A"/>
    <w:rsid w:val="00BB361F"/>
    <w:rsid w:val="00BB376E"/>
    <w:rsid w:val="00BB3CBF"/>
    <w:rsid w:val="00BB47C8"/>
    <w:rsid w:val="00BB62F3"/>
    <w:rsid w:val="00BB77BE"/>
    <w:rsid w:val="00BB7826"/>
    <w:rsid w:val="00BB7AA2"/>
    <w:rsid w:val="00BC2AC2"/>
    <w:rsid w:val="00BC39E7"/>
    <w:rsid w:val="00BC5A5B"/>
    <w:rsid w:val="00BC7F2C"/>
    <w:rsid w:val="00BD12D7"/>
    <w:rsid w:val="00BD3D3D"/>
    <w:rsid w:val="00BD60CC"/>
    <w:rsid w:val="00BD6F4E"/>
    <w:rsid w:val="00BD7056"/>
    <w:rsid w:val="00BE082F"/>
    <w:rsid w:val="00BE370E"/>
    <w:rsid w:val="00BE4E9E"/>
    <w:rsid w:val="00BE6D46"/>
    <w:rsid w:val="00BF0A76"/>
    <w:rsid w:val="00BF1C05"/>
    <w:rsid w:val="00BF23B4"/>
    <w:rsid w:val="00BF6319"/>
    <w:rsid w:val="00BF6347"/>
    <w:rsid w:val="00BF745D"/>
    <w:rsid w:val="00BF76DC"/>
    <w:rsid w:val="00BF79BF"/>
    <w:rsid w:val="00C00028"/>
    <w:rsid w:val="00C015B3"/>
    <w:rsid w:val="00C028CD"/>
    <w:rsid w:val="00C0384A"/>
    <w:rsid w:val="00C058D6"/>
    <w:rsid w:val="00C06B0F"/>
    <w:rsid w:val="00C07243"/>
    <w:rsid w:val="00C07F4C"/>
    <w:rsid w:val="00C108A5"/>
    <w:rsid w:val="00C10BAE"/>
    <w:rsid w:val="00C1157F"/>
    <w:rsid w:val="00C11E30"/>
    <w:rsid w:val="00C12672"/>
    <w:rsid w:val="00C12D54"/>
    <w:rsid w:val="00C152C0"/>
    <w:rsid w:val="00C15A2C"/>
    <w:rsid w:val="00C17CFC"/>
    <w:rsid w:val="00C20007"/>
    <w:rsid w:val="00C20ACD"/>
    <w:rsid w:val="00C222C8"/>
    <w:rsid w:val="00C238AE"/>
    <w:rsid w:val="00C25BDF"/>
    <w:rsid w:val="00C26180"/>
    <w:rsid w:val="00C26D6A"/>
    <w:rsid w:val="00C30953"/>
    <w:rsid w:val="00C31CE8"/>
    <w:rsid w:val="00C33679"/>
    <w:rsid w:val="00C360E4"/>
    <w:rsid w:val="00C3626A"/>
    <w:rsid w:val="00C37907"/>
    <w:rsid w:val="00C37B85"/>
    <w:rsid w:val="00C42941"/>
    <w:rsid w:val="00C430D8"/>
    <w:rsid w:val="00C4500F"/>
    <w:rsid w:val="00C457A9"/>
    <w:rsid w:val="00C45F69"/>
    <w:rsid w:val="00C47C72"/>
    <w:rsid w:val="00C51A7B"/>
    <w:rsid w:val="00C526AA"/>
    <w:rsid w:val="00C52DC0"/>
    <w:rsid w:val="00C53C6B"/>
    <w:rsid w:val="00C53CE8"/>
    <w:rsid w:val="00C53EA2"/>
    <w:rsid w:val="00C53F55"/>
    <w:rsid w:val="00C54138"/>
    <w:rsid w:val="00C54988"/>
    <w:rsid w:val="00C552C6"/>
    <w:rsid w:val="00C560E3"/>
    <w:rsid w:val="00C572AB"/>
    <w:rsid w:val="00C604FC"/>
    <w:rsid w:val="00C61431"/>
    <w:rsid w:val="00C63342"/>
    <w:rsid w:val="00C64A0B"/>
    <w:rsid w:val="00C650F6"/>
    <w:rsid w:val="00C65ECE"/>
    <w:rsid w:val="00C6680C"/>
    <w:rsid w:val="00C6683C"/>
    <w:rsid w:val="00C66D86"/>
    <w:rsid w:val="00C66F19"/>
    <w:rsid w:val="00C675C6"/>
    <w:rsid w:val="00C71918"/>
    <w:rsid w:val="00C71BF8"/>
    <w:rsid w:val="00C7287A"/>
    <w:rsid w:val="00C7556A"/>
    <w:rsid w:val="00C7558F"/>
    <w:rsid w:val="00C77B04"/>
    <w:rsid w:val="00C80215"/>
    <w:rsid w:val="00C80597"/>
    <w:rsid w:val="00C816D7"/>
    <w:rsid w:val="00C830B3"/>
    <w:rsid w:val="00C84B6F"/>
    <w:rsid w:val="00C84F03"/>
    <w:rsid w:val="00C85323"/>
    <w:rsid w:val="00C85AE4"/>
    <w:rsid w:val="00C86DA3"/>
    <w:rsid w:val="00C87C1C"/>
    <w:rsid w:val="00C87C9C"/>
    <w:rsid w:val="00C90262"/>
    <w:rsid w:val="00C90F09"/>
    <w:rsid w:val="00C9141A"/>
    <w:rsid w:val="00C91BCF"/>
    <w:rsid w:val="00C93BCB"/>
    <w:rsid w:val="00C95E3F"/>
    <w:rsid w:val="00C96BEE"/>
    <w:rsid w:val="00C971EF"/>
    <w:rsid w:val="00CA04FB"/>
    <w:rsid w:val="00CA082D"/>
    <w:rsid w:val="00CA1FDE"/>
    <w:rsid w:val="00CA2DD7"/>
    <w:rsid w:val="00CA494D"/>
    <w:rsid w:val="00CA6682"/>
    <w:rsid w:val="00CA6F63"/>
    <w:rsid w:val="00CA701B"/>
    <w:rsid w:val="00CA779C"/>
    <w:rsid w:val="00CB04C8"/>
    <w:rsid w:val="00CB160B"/>
    <w:rsid w:val="00CB1DB7"/>
    <w:rsid w:val="00CB2BF2"/>
    <w:rsid w:val="00CB7B0F"/>
    <w:rsid w:val="00CC009D"/>
    <w:rsid w:val="00CC1535"/>
    <w:rsid w:val="00CC2B82"/>
    <w:rsid w:val="00CC3363"/>
    <w:rsid w:val="00CC3549"/>
    <w:rsid w:val="00CC3A10"/>
    <w:rsid w:val="00CC49A6"/>
    <w:rsid w:val="00CC7A2E"/>
    <w:rsid w:val="00CD066A"/>
    <w:rsid w:val="00CD071C"/>
    <w:rsid w:val="00CD0DD4"/>
    <w:rsid w:val="00CD214E"/>
    <w:rsid w:val="00CD26EC"/>
    <w:rsid w:val="00CD3A46"/>
    <w:rsid w:val="00CD418A"/>
    <w:rsid w:val="00CD65B1"/>
    <w:rsid w:val="00CD68C7"/>
    <w:rsid w:val="00CE0578"/>
    <w:rsid w:val="00CE19DD"/>
    <w:rsid w:val="00CE2C27"/>
    <w:rsid w:val="00CE35B0"/>
    <w:rsid w:val="00CE3F12"/>
    <w:rsid w:val="00CE5A49"/>
    <w:rsid w:val="00CE67D6"/>
    <w:rsid w:val="00CF0317"/>
    <w:rsid w:val="00CF0ACC"/>
    <w:rsid w:val="00CF2846"/>
    <w:rsid w:val="00CF39B0"/>
    <w:rsid w:val="00CF3AA7"/>
    <w:rsid w:val="00CF5807"/>
    <w:rsid w:val="00CF5E91"/>
    <w:rsid w:val="00CF74BE"/>
    <w:rsid w:val="00CF77B7"/>
    <w:rsid w:val="00D0001E"/>
    <w:rsid w:val="00D00EE4"/>
    <w:rsid w:val="00D01E16"/>
    <w:rsid w:val="00D02FEA"/>
    <w:rsid w:val="00D033D9"/>
    <w:rsid w:val="00D0359D"/>
    <w:rsid w:val="00D05701"/>
    <w:rsid w:val="00D05AE4"/>
    <w:rsid w:val="00D07FAB"/>
    <w:rsid w:val="00D11228"/>
    <w:rsid w:val="00D13A04"/>
    <w:rsid w:val="00D14B74"/>
    <w:rsid w:val="00D14D2B"/>
    <w:rsid w:val="00D1502C"/>
    <w:rsid w:val="00D151F9"/>
    <w:rsid w:val="00D2046E"/>
    <w:rsid w:val="00D225CB"/>
    <w:rsid w:val="00D23432"/>
    <w:rsid w:val="00D24477"/>
    <w:rsid w:val="00D247D0"/>
    <w:rsid w:val="00D26D78"/>
    <w:rsid w:val="00D26E8E"/>
    <w:rsid w:val="00D27D22"/>
    <w:rsid w:val="00D34919"/>
    <w:rsid w:val="00D361B7"/>
    <w:rsid w:val="00D3644A"/>
    <w:rsid w:val="00D405A8"/>
    <w:rsid w:val="00D424F9"/>
    <w:rsid w:val="00D42D5E"/>
    <w:rsid w:val="00D46367"/>
    <w:rsid w:val="00D50349"/>
    <w:rsid w:val="00D514B2"/>
    <w:rsid w:val="00D5160A"/>
    <w:rsid w:val="00D52DC7"/>
    <w:rsid w:val="00D5515D"/>
    <w:rsid w:val="00D55F28"/>
    <w:rsid w:val="00D567F4"/>
    <w:rsid w:val="00D57364"/>
    <w:rsid w:val="00D60842"/>
    <w:rsid w:val="00D60B82"/>
    <w:rsid w:val="00D60C7F"/>
    <w:rsid w:val="00D61542"/>
    <w:rsid w:val="00D6209E"/>
    <w:rsid w:val="00D62461"/>
    <w:rsid w:val="00D6334E"/>
    <w:rsid w:val="00D65806"/>
    <w:rsid w:val="00D65814"/>
    <w:rsid w:val="00D66023"/>
    <w:rsid w:val="00D705E3"/>
    <w:rsid w:val="00D70CDC"/>
    <w:rsid w:val="00D728BC"/>
    <w:rsid w:val="00D755A5"/>
    <w:rsid w:val="00D75BF1"/>
    <w:rsid w:val="00D75F68"/>
    <w:rsid w:val="00D76B8A"/>
    <w:rsid w:val="00D7736E"/>
    <w:rsid w:val="00D776F4"/>
    <w:rsid w:val="00D77773"/>
    <w:rsid w:val="00D77A09"/>
    <w:rsid w:val="00D8172B"/>
    <w:rsid w:val="00D81777"/>
    <w:rsid w:val="00D838FC"/>
    <w:rsid w:val="00D85A52"/>
    <w:rsid w:val="00D873F9"/>
    <w:rsid w:val="00D876BF"/>
    <w:rsid w:val="00D87A4B"/>
    <w:rsid w:val="00D87DD1"/>
    <w:rsid w:val="00D90358"/>
    <w:rsid w:val="00D93D0B"/>
    <w:rsid w:val="00D93DCF"/>
    <w:rsid w:val="00D949AD"/>
    <w:rsid w:val="00D954FF"/>
    <w:rsid w:val="00D96131"/>
    <w:rsid w:val="00D9677D"/>
    <w:rsid w:val="00D974B6"/>
    <w:rsid w:val="00DA5443"/>
    <w:rsid w:val="00DA5A79"/>
    <w:rsid w:val="00DA5AA0"/>
    <w:rsid w:val="00DA73C4"/>
    <w:rsid w:val="00DB0DFC"/>
    <w:rsid w:val="00DB312A"/>
    <w:rsid w:val="00DB31C3"/>
    <w:rsid w:val="00DB3ECF"/>
    <w:rsid w:val="00DB4F4C"/>
    <w:rsid w:val="00DB5AAA"/>
    <w:rsid w:val="00DB5F4F"/>
    <w:rsid w:val="00DB63AF"/>
    <w:rsid w:val="00DC197A"/>
    <w:rsid w:val="00DC1D9E"/>
    <w:rsid w:val="00DC2BE1"/>
    <w:rsid w:val="00DC3F67"/>
    <w:rsid w:val="00DC4489"/>
    <w:rsid w:val="00DC46C0"/>
    <w:rsid w:val="00DC4784"/>
    <w:rsid w:val="00DC4F22"/>
    <w:rsid w:val="00DC531B"/>
    <w:rsid w:val="00DC69A9"/>
    <w:rsid w:val="00DD0459"/>
    <w:rsid w:val="00DD241F"/>
    <w:rsid w:val="00DD273D"/>
    <w:rsid w:val="00DD551F"/>
    <w:rsid w:val="00DD706F"/>
    <w:rsid w:val="00DE17CE"/>
    <w:rsid w:val="00DE22CB"/>
    <w:rsid w:val="00DE303E"/>
    <w:rsid w:val="00DE3DEF"/>
    <w:rsid w:val="00DE664B"/>
    <w:rsid w:val="00DE7677"/>
    <w:rsid w:val="00DF0E00"/>
    <w:rsid w:val="00DF21AC"/>
    <w:rsid w:val="00DF2519"/>
    <w:rsid w:val="00DF3318"/>
    <w:rsid w:val="00DF3B70"/>
    <w:rsid w:val="00DF5491"/>
    <w:rsid w:val="00DF6BFA"/>
    <w:rsid w:val="00DF7DC7"/>
    <w:rsid w:val="00E0021C"/>
    <w:rsid w:val="00E005FC"/>
    <w:rsid w:val="00E01658"/>
    <w:rsid w:val="00E0180E"/>
    <w:rsid w:val="00E01845"/>
    <w:rsid w:val="00E045D0"/>
    <w:rsid w:val="00E057FD"/>
    <w:rsid w:val="00E06943"/>
    <w:rsid w:val="00E10C07"/>
    <w:rsid w:val="00E115D4"/>
    <w:rsid w:val="00E12ED6"/>
    <w:rsid w:val="00E1314C"/>
    <w:rsid w:val="00E138E5"/>
    <w:rsid w:val="00E1462C"/>
    <w:rsid w:val="00E14F53"/>
    <w:rsid w:val="00E169D7"/>
    <w:rsid w:val="00E17AEB"/>
    <w:rsid w:val="00E230C4"/>
    <w:rsid w:val="00E232D2"/>
    <w:rsid w:val="00E2396E"/>
    <w:rsid w:val="00E24059"/>
    <w:rsid w:val="00E2475F"/>
    <w:rsid w:val="00E24AA6"/>
    <w:rsid w:val="00E260FA"/>
    <w:rsid w:val="00E27D7A"/>
    <w:rsid w:val="00E30327"/>
    <w:rsid w:val="00E30454"/>
    <w:rsid w:val="00E31868"/>
    <w:rsid w:val="00E31EE6"/>
    <w:rsid w:val="00E323E8"/>
    <w:rsid w:val="00E33B02"/>
    <w:rsid w:val="00E358E2"/>
    <w:rsid w:val="00E358EC"/>
    <w:rsid w:val="00E37EB1"/>
    <w:rsid w:val="00E40730"/>
    <w:rsid w:val="00E41044"/>
    <w:rsid w:val="00E4252E"/>
    <w:rsid w:val="00E43C87"/>
    <w:rsid w:val="00E44630"/>
    <w:rsid w:val="00E45B8D"/>
    <w:rsid w:val="00E46AFC"/>
    <w:rsid w:val="00E50B5A"/>
    <w:rsid w:val="00E5126E"/>
    <w:rsid w:val="00E520B8"/>
    <w:rsid w:val="00E53743"/>
    <w:rsid w:val="00E53B5D"/>
    <w:rsid w:val="00E53FF5"/>
    <w:rsid w:val="00E54074"/>
    <w:rsid w:val="00E55DC7"/>
    <w:rsid w:val="00E56131"/>
    <w:rsid w:val="00E60C74"/>
    <w:rsid w:val="00E6213E"/>
    <w:rsid w:val="00E62BFD"/>
    <w:rsid w:val="00E62C47"/>
    <w:rsid w:val="00E70E13"/>
    <w:rsid w:val="00E7491F"/>
    <w:rsid w:val="00E75413"/>
    <w:rsid w:val="00E77A58"/>
    <w:rsid w:val="00E80FC2"/>
    <w:rsid w:val="00E832B3"/>
    <w:rsid w:val="00E834B4"/>
    <w:rsid w:val="00E836FD"/>
    <w:rsid w:val="00E837B9"/>
    <w:rsid w:val="00E85FD4"/>
    <w:rsid w:val="00E86229"/>
    <w:rsid w:val="00E90EE1"/>
    <w:rsid w:val="00E91F6C"/>
    <w:rsid w:val="00E966A1"/>
    <w:rsid w:val="00EA0120"/>
    <w:rsid w:val="00EA029C"/>
    <w:rsid w:val="00EA1FD5"/>
    <w:rsid w:val="00EA2BD4"/>
    <w:rsid w:val="00EA4510"/>
    <w:rsid w:val="00EA4C66"/>
    <w:rsid w:val="00EA5248"/>
    <w:rsid w:val="00EA55CD"/>
    <w:rsid w:val="00EA6DD1"/>
    <w:rsid w:val="00EA71EF"/>
    <w:rsid w:val="00EB079F"/>
    <w:rsid w:val="00EB2384"/>
    <w:rsid w:val="00EB570D"/>
    <w:rsid w:val="00EB5A34"/>
    <w:rsid w:val="00EB5C82"/>
    <w:rsid w:val="00EC318A"/>
    <w:rsid w:val="00EC384F"/>
    <w:rsid w:val="00EC4A2E"/>
    <w:rsid w:val="00EC5611"/>
    <w:rsid w:val="00EC591B"/>
    <w:rsid w:val="00EC622C"/>
    <w:rsid w:val="00EC7371"/>
    <w:rsid w:val="00EC73BF"/>
    <w:rsid w:val="00ED013A"/>
    <w:rsid w:val="00ED0E8C"/>
    <w:rsid w:val="00ED1511"/>
    <w:rsid w:val="00ED1FF2"/>
    <w:rsid w:val="00ED399B"/>
    <w:rsid w:val="00ED437C"/>
    <w:rsid w:val="00EE1693"/>
    <w:rsid w:val="00EE477E"/>
    <w:rsid w:val="00EE483A"/>
    <w:rsid w:val="00EE535B"/>
    <w:rsid w:val="00EE607D"/>
    <w:rsid w:val="00EE71FC"/>
    <w:rsid w:val="00EE75C6"/>
    <w:rsid w:val="00EE761C"/>
    <w:rsid w:val="00EE7876"/>
    <w:rsid w:val="00EF37BF"/>
    <w:rsid w:val="00EF4AD8"/>
    <w:rsid w:val="00EF687B"/>
    <w:rsid w:val="00F00FED"/>
    <w:rsid w:val="00F0187B"/>
    <w:rsid w:val="00F018FA"/>
    <w:rsid w:val="00F01AAC"/>
    <w:rsid w:val="00F03D40"/>
    <w:rsid w:val="00F0422B"/>
    <w:rsid w:val="00F05D4B"/>
    <w:rsid w:val="00F07B2D"/>
    <w:rsid w:val="00F10372"/>
    <w:rsid w:val="00F1213D"/>
    <w:rsid w:val="00F128E7"/>
    <w:rsid w:val="00F12A8A"/>
    <w:rsid w:val="00F13206"/>
    <w:rsid w:val="00F14496"/>
    <w:rsid w:val="00F144DB"/>
    <w:rsid w:val="00F146F8"/>
    <w:rsid w:val="00F14821"/>
    <w:rsid w:val="00F16636"/>
    <w:rsid w:val="00F167EA"/>
    <w:rsid w:val="00F2147B"/>
    <w:rsid w:val="00F21B87"/>
    <w:rsid w:val="00F21CCF"/>
    <w:rsid w:val="00F23BF1"/>
    <w:rsid w:val="00F23D1B"/>
    <w:rsid w:val="00F247C9"/>
    <w:rsid w:val="00F24B69"/>
    <w:rsid w:val="00F27BB5"/>
    <w:rsid w:val="00F308BC"/>
    <w:rsid w:val="00F32149"/>
    <w:rsid w:val="00F37FC7"/>
    <w:rsid w:val="00F41E88"/>
    <w:rsid w:val="00F42525"/>
    <w:rsid w:val="00F429A7"/>
    <w:rsid w:val="00F43FE7"/>
    <w:rsid w:val="00F46185"/>
    <w:rsid w:val="00F4658A"/>
    <w:rsid w:val="00F50108"/>
    <w:rsid w:val="00F50C65"/>
    <w:rsid w:val="00F511D8"/>
    <w:rsid w:val="00F524E9"/>
    <w:rsid w:val="00F60092"/>
    <w:rsid w:val="00F600E7"/>
    <w:rsid w:val="00F60AF0"/>
    <w:rsid w:val="00F610B5"/>
    <w:rsid w:val="00F62995"/>
    <w:rsid w:val="00F63947"/>
    <w:rsid w:val="00F6605A"/>
    <w:rsid w:val="00F66A1A"/>
    <w:rsid w:val="00F6766E"/>
    <w:rsid w:val="00F70757"/>
    <w:rsid w:val="00F7097E"/>
    <w:rsid w:val="00F70B83"/>
    <w:rsid w:val="00F71877"/>
    <w:rsid w:val="00F72024"/>
    <w:rsid w:val="00F73E3C"/>
    <w:rsid w:val="00F75010"/>
    <w:rsid w:val="00F7523B"/>
    <w:rsid w:val="00F8255B"/>
    <w:rsid w:val="00F827E5"/>
    <w:rsid w:val="00F85232"/>
    <w:rsid w:val="00F85E01"/>
    <w:rsid w:val="00F85F32"/>
    <w:rsid w:val="00F86575"/>
    <w:rsid w:val="00F90EC5"/>
    <w:rsid w:val="00F91080"/>
    <w:rsid w:val="00F92478"/>
    <w:rsid w:val="00F93138"/>
    <w:rsid w:val="00F94BD7"/>
    <w:rsid w:val="00F94DD1"/>
    <w:rsid w:val="00F9554E"/>
    <w:rsid w:val="00FA048C"/>
    <w:rsid w:val="00FA1574"/>
    <w:rsid w:val="00FA1C6C"/>
    <w:rsid w:val="00FA4A6E"/>
    <w:rsid w:val="00FA5728"/>
    <w:rsid w:val="00FA6276"/>
    <w:rsid w:val="00FA7897"/>
    <w:rsid w:val="00FB10EB"/>
    <w:rsid w:val="00FB2034"/>
    <w:rsid w:val="00FB22CA"/>
    <w:rsid w:val="00FB3C9B"/>
    <w:rsid w:val="00FB3F7C"/>
    <w:rsid w:val="00FB3FA7"/>
    <w:rsid w:val="00FB6E1E"/>
    <w:rsid w:val="00FC2DD4"/>
    <w:rsid w:val="00FC39A7"/>
    <w:rsid w:val="00FC7260"/>
    <w:rsid w:val="00FD1D86"/>
    <w:rsid w:val="00FD2D0E"/>
    <w:rsid w:val="00FD373B"/>
    <w:rsid w:val="00FD6070"/>
    <w:rsid w:val="00FD68CB"/>
    <w:rsid w:val="00FD6B6E"/>
    <w:rsid w:val="00FD79C7"/>
    <w:rsid w:val="00FE079E"/>
    <w:rsid w:val="00FE0CDE"/>
    <w:rsid w:val="00FE0EEF"/>
    <w:rsid w:val="00FE187B"/>
    <w:rsid w:val="00FE41A7"/>
    <w:rsid w:val="00FE5612"/>
    <w:rsid w:val="00FE6067"/>
    <w:rsid w:val="00FE66B0"/>
    <w:rsid w:val="00FF08FA"/>
    <w:rsid w:val="00FF1826"/>
    <w:rsid w:val="00FF2483"/>
    <w:rsid w:val="00FF24A2"/>
    <w:rsid w:val="00FF2BA1"/>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1347</Words>
  <Characters>9137</Characters>
  <Application>Microsoft Office Word</Application>
  <DocSecurity>0</DocSecurity>
  <Lines>76</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5</cp:revision>
  <cp:lastPrinted>2024-08-21T11:08:00Z</cp:lastPrinted>
  <dcterms:created xsi:type="dcterms:W3CDTF">2025-04-07T07:11:00Z</dcterms:created>
  <dcterms:modified xsi:type="dcterms:W3CDTF">2025-04-09T11:38:00Z</dcterms:modified>
</cp:coreProperties>
</file>