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E802" w14:textId="7CF63602" w:rsidR="00027B83" w:rsidRPr="00682C9D" w:rsidRDefault="00EC01F1" w:rsidP="00682C9D">
      <w:pPr>
        <w:ind w:left="4253" w:firstLine="1276"/>
        <w:jc w:val="right"/>
        <w:rPr>
          <w:rFonts w:ascii="Cambria" w:hAnsi="Cambria"/>
          <w:bCs/>
          <w:caps/>
          <w:sz w:val="20"/>
        </w:rPr>
      </w:pPr>
      <w:r w:rsidRPr="00682C9D">
        <w:rPr>
          <w:rFonts w:ascii="Cambria" w:hAnsi="Cambria"/>
          <w:bCs/>
          <w:caps/>
          <w:sz w:val="20"/>
        </w:rPr>
        <w:t xml:space="preserve">  </w:t>
      </w:r>
      <w:r w:rsidR="007B5767" w:rsidRPr="00682C9D">
        <w:rPr>
          <w:rFonts w:ascii="Cambria" w:hAnsi="Cambria"/>
          <w:bCs/>
          <w:caps/>
          <w:sz w:val="20"/>
        </w:rPr>
        <w:t>SUTP-1214</w:t>
      </w:r>
    </w:p>
    <w:p w14:paraId="76F46F9D" w14:textId="77777777" w:rsidR="00027B83" w:rsidRPr="00682C9D" w:rsidRDefault="00027B83" w:rsidP="00682C9D">
      <w:pPr>
        <w:tabs>
          <w:tab w:val="left" w:pos="5400"/>
        </w:tabs>
        <w:ind w:firstLine="62"/>
        <w:textAlignment w:val="center"/>
        <w:rPr>
          <w:rFonts w:ascii="Cambria" w:hAnsi="Cambria"/>
          <w:sz w:val="20"/>
        </w:rPr>
      </w:pPr>
    </w:p>
    <w:p w14:paraId="1A6AC08A" w14:textId="77777777" w:rsidR="00027B83" w:rsidRPr="00682C9D" w:rsidRDefault="00027B83" w:rsidP="00682C9D">
      <w:pPr>
        <w:tabs>
          <w:tab w:val="left" w:pos="5400"/>
        </w:tabs>
        <w:textAlignment w:val="center"/>
        <w:rPr>
          <w:rFonts w:ascii="Cambria" w:hAnsi="Cambria"/>
          <w:sz w:val="20"/>
        </w:rPr>
      </w:pPr>
    </w:p>
    <w:p w14:paraId="0C693432" w14:textId="77777777" w:rsidR="00027B83" w:rsidRPr="00682C9D" w:rsidRDefault="000B0897" w:rsidP="00682C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sz w:val="20"/>
        </w:rPr>
      </w:pPr>
      <w:r w:rsidRPr="00682C9D">
        <w:rPr>
          <w:rFonts w:ascii="Cambria" w:hAnsi="Cambria"/>
          <w:b/>
          <w:bCs/>
          <w:caps/>
          <w:sz w:val="20"/>
        </w:rPr>
        <w:t>paslaugų pirkimo-pardavimo sutarties Specialiosios sąlygos</w:t>
      </w:r>
    </w:p>
    <w:p w14:paraId="1BFF2692" w14:textId="77777777" w:rsidR="00027B83" w:rsidRPr="00682C9D" w:rsidRDefault="00027B83" w:rsidP="000E5F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2677734D" w14:textId="77777777" w:rsidR="00027B83" w:rsidRPr="00682C9D" w:rsidRDefault="00027B83" w:rsidP="00682C9D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682C9D" w14:paraId="210B759A" w14:textId="77777777">
        <w:tc>
          <w:tcPr>
            <w:tcW w:w="2448" w:type="dxa"/>
          </w:tcPr>
          <w:p w14:paraId="4F8F16A8" w14:textId="77777777" w:rsidR="00027B83" w:rsidRPr="00682C9D" w:rsidRDefault="000B0897" w:rsidP="00682C9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7777777" w:rsidR="00027B83" w:rsidRPr="00682C9D" w:rsidRDefault="00027B83" w:rsidP="00682C9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676F0C19" w14:textId="77777777">
        <w:tc>
          <w:tcPr>
            <w:tcW w:w="2448" w:type="dxa"/>
          </w:tcPr>
          <w:p w14:paraId="4FAB4B1E" w14:textId="77777777" w:rsidR="00027B83" w:rsidRPr="00682C9D" w:rsidRDefault="000B0897" w:rsidP="00682C9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682C9D" w:rsidRDefault="00027B83" w:rsidP="00682C9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E4309BB" w14:textId="77777777" w:rsidR="00027B83" w:rsidRPr="00682C9D" w:rsidRDefault="000B0897" w:rsidP="00682C9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682C9D" w:rsidRDefault="00027B83" w:rsidP="00682C9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A300375" w14:textId="77777777" w:rsidR="00027B83" w:rsidRPr="00682C9D" w:rsidRDefault="00027B83" w:rsidP="00682C9D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682C9D" w14:paraId="46BE54F6" w14:textId="77777777">
        <w:tc>
          <w:tcPr>
            <w:tcW w:w="9558" w:type="dxa"/>
            <w:gridSpan w:val="3"/>
          </w:tcPr>
          <w:p w14:paraId="0F017A52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1. SUTARTIES ŠALYS</w:t>
            </w:r>
          </w:p>
        </w:tc>
      </w:tr>
      <w:tr w:rsidR="00027B83" w:rsidRPr="00682C9D" w14:paraId="04D436D4" w14:textId="77777777">
        <w:tc>
          <w:tcPr>
            <w:tcW w:w="2808" w:type="dxa"/>
            <w:vMerge w:val="restart"/>
          </w:tcPr>
          <w:p w14:paraId="0ECE2B8D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16696CF5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6585B756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55D75142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405523D9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30AA0024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05F15DB5" w14:textId="77777777">
        <w:tc>
          <w:tcPr>
            <w:tcW w:w="2808" w:type="dxa"/>
            <w:vMerge/>
          </w:tcPr>
          <w:p w14:paraId="5C481D02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58DC631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1A1EAC0E" w14:textId="77777777">
        <w:tc>
          <w:tcPr>
            <w:tcW w:w="2808" w:type="dxa"/>
            <w:vMerge/>
          </w:tcPr>
          <w:p w14:paraId="17A48EAC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F020C84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2CA6E7FD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1511F02B" w14:textId="77777777">
        <w:tc>
          <w:tcPr>
            <w:tcW w:w="2808" w:type="dxa"/>
            <w:vMerge/>
          </w:tcPr>
          <w:p w14:paraId="25BB5214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E489D90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527B3A53" w14:textId="77777777">
        <w:tc>
          <w:tcPr>
            <w:tcW w:w="2808" w:type="dxa"/>
            <w:vMerge/>
          </w:tcPr>
          <w:p w14:paraId="6C37541F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21A31370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53D75A5D" w14:textId="77777777">
        <w:tc>
          <w:tcPr>
            <w:tcW w:w="2808" w:type="dxa"/>
            <w:vMerge/>
          </w:tcPr>
          <w:p w14:paraId="5C795133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352D0392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5776D650" w14:textId="77777777">
        <w:tc>
          <w:tcPr>
            <w:tcW w:w="2808" w:type="dxa"/>
            <w:vMerge/>
          </w:tcPr>
          <w:p w14:paraId="07B275EF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46304A0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5B54DCF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37135B60" w14:textId="77777777">
        <w:tc>
          <w:tcPr>
            <w:tcW w:w="2808" w:type="dxa"/>
            <w:vMerge/>
          </w:tcPr>
          <w:p w14:paraId="0508AC48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38C60B3E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20AA0F22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57382D2E" w14:textId="77777777">
        <w:tc>
          <w:tcPr>
            <w:tcW w:w="2808" w:type="dxa"/>
            <w:vMerge/>
          </w:tcPr>
          <w:p w14:paraId="7CA54B69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C4AFDAB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2B8B85E9" w14:textId="77777777">
        <w:tc>
          <w:tcPr>
            <w:tcW w:w="2808" w:type="dxa"/>
            <w:vMerge/>
          </w:tcPr>
          <w:p w14:paraId="212A1647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A57017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16928910" w14:textId="77777777">
        <w:tc>
          <w:tcPr>
            <w:tcW w:w="2808" w:type="dxa"/>
            <w:vMerge w:val="restart"/>
          </w:tcPr>
          <w:p w14:paraId="229CF69D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AADBCFF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6388C47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26A738E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1.2. Tiekėjas</w:t>
            </w:r>
          </w:p>
          <w:p w14:paraId="043B3BC3" w14:textId="122E643C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6F705997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4CD656F9" w14:textId="77777777">
        <w:tc>
          <w:tcPr>
            <w:tcW w:w="2808" w:type="dxa"/>
            <w:vMerge/>
          </w:tcPr>
          <w:p w14:paraId="0EA0F764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03F833B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6A3E88B7" w14:textId="77777777">
        <w:tc>
          <w:tcPr>
            <w:tcW w:w="2808" w:type="dxa"/>
            <w:vMerge/>
          </w:tcPr>
          <w:p w14:paraId="55D363B9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29A5A52C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10BDDB35" w14:textId="77777777">
        <w:tc>
          <w:tcPr>
            <w:tcW w:w="2808" w:type="dxa"/>
            <w:vMerge/>
          </w:tcPr>
          <w:p w14:paraId="7C0FB73C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01F56213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4A389B23" w14:textId="77777777">
        <w:tc>
          <w:tcPr>
            <w:tcW w:w="2808" w:type="dxa"/>
            <w:vMerge/>
          </w:tcPr>
          <w:p w14:paraId="5E8F3B72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37E87149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53C6C3C5" w14:textId="77777777">
        <w:tc>
          <w:tcPr>
            <w:tcW w:w="2808" w:type="dxa"/>
            <w:vMerge/>
          </w:tcPr>
          <w:p w14:paraId="78A46E72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72DF85C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0AD028CC" w14:textId="77777777">
        <w:tc>
          <w:tcPr>
            <w:tcW w:w="2808" w:type="dxa"/>
            <w:vMerge/>
          </w:tcPr>
          <w:p w14:paraId="0B51355C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578C743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18884704" w14:textId="77777777">
        <w:tc>
          <w:tcPr>
            <w:tcW w:w="2808" w:type="dxa"/>
            <w:vMerge/>
          </w:tcPr>
          <w:p w14:paraId="6EB9CA70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68980A98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460CF5F1" w14:textId="77777777">
        <w:tc>
          <w:tcPr>
            <w:tcW w:w="2808" w:type="dxa"/>
            <w:vMerge/>
          </w:tcPr>
          <w:p w14:paraId="3F192AA9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38676CD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27B074B5" w14:textId="77777777">
        <w:tc>
          <w:tcPr>
            <w:tcW w:w="2808" w:type="dxa"/>
            <w:vMerge/>
          </w:tcPr>
          <w:p w14:paraId="7A43EC40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1ACB3AF4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682C9D" w:rsidRDefault="00027B83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377A0A90" w14:textId="77777777" w:rsidR="00027B83" w:rsidRPr="00682C9D" w:rsidRDefault="00027B83" w:rsidP="00682C9D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682C9D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2. ATSAKINGI ASMENYS</w:t>
            </w:r>
          </w:p>
        </w:tc>
      </w:tr>
      <w:tr w:rsidR="00027B83" w:rsidRPr="00682C9D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2.1. Pirkėjo kontaktiniai asmenys, atsakingi už Sutarties vykdymą, </w:t>
            </w:r>
            <w:r w:rsidRPr="00682C9D">
              <w:rPr>
                <w:rFonts w:ascii="Cambria" w:hAnsi="Cambria"/>
                <w:b/>
                <w:sz w:val="20"/>
              </w:rPr>
              <w:t>Paslaugų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Pr="00682C9D" w:rsidRDefault="000B0897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027B83" w:rsidRPr="00682C9D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Pr="00682C9D" w:rsidRDefault="000B0897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027B83" w:rsidRPr="00682C9D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3. SUTARTIES DALYKAS</w:t>
            </w:r>
          </w:p>
        </w:tc>
      </w:tr>
      <w:tr w:rsidR="00027B83" w:rsidRPr="00682C9D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11B71878" w14:textId="3110E087" w:rsidR="007B5767" w:rsidRPr="00682C9D" w:rsidRDefault="007B5767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suteikti Pirkėjui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Finansų sistemos vystymo paslaugas.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 (toliau – Paslaugos).</w:t>
            </w:r>
          </w:p>
          <w:p w14:paraId="38326CEA" w14:textId="77777777" w:rsidR="007B5767" w:rsidRPr="00682C9D" w:rsidRDefault="007B5767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Išsamus </w:t>
            </w:r>
            <w:r w:rsidRPr="00682C9D">
              <w:rPr>
                <w:rFonts w:ascii="Cambria" w:hAnsi="Cambria"/>
                <w:color w:val="000000"/>
                <w:sz w:val="20"/>
              </w:rPr>
              <w:t>Paslaugų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 aprašymas ir kiti reikalavimai teikiamoms </w:t>
            </w:r>
            <w:r w:rsidRPr="00682C9D">
              <w:rPr>
                <w:rFonts w:ascii="Cambria" w:hAnsi="Cambria"/>
                <w:color w:val="000000"/>
                <w:sz w:val="20"/>
              </w:rPr>
              <w:t>Paslaugoms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 nustatyti </w:t>
            </w:r>
          </w:p>
          <w:p w14:paraId="6B5360F1" w14:textId="01892521" w:rsidR="00027B83" w:rsidRPr="00682C9D" w:rsidRDefault="007B5767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682C9D">
              <w:rPr>
                <w:rFonts w:ascii="Cambria" w:hAnsi="Cambria" w:cstheme="minorHAnsi"/>
                <w:color w:val="000000"/>
                <w:kern w:val="2"/>
                <w:sz w:val="20"/>
              </w:rPr>
              <w:t>Sutarties priede Nr. 1 „Techninė specifikacija“ (toliau – Techninė specifikacija) ir Sutarties priede Nr. 2 „Prekių žiniaraštis“.</w:t>
            </w:r>
          </w:p>
        </w:tc>
      </w:tr>
      <w:tr w:rsidR="00027B83" w:rsidRPr="00682C9D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58B9A455" w:rsidR="00027B83" w:rsidRPr="00682C9D" w:rsidRDefault="007B576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Finansų sistemos vystymo paslaugos</w:t>
            </w:r>
          </w:p>
        </w:tc>
      </w:tr>
      <w:tr w:rsidR="00027B83" w:rsidRPr="00682C9D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EA4A352" w14:textId="64E23D99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4. PASLAUGŲ SUTEIKIMO TERMINAI IR PASLAUGŲ PERDAVIMO 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>–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PRIĖMIMO TVARKA</w:t>
            </w:r>
          </w:p>
        </w:tc>
      </w:tr>
      <w:tr w:rsidR="00027B83" w:rsidRPr="00682C9D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4.1. </w:t>
            </w:r>
            <w:r w:rsidRPr="00682C9D">
              <w:rPr>
                <w:rFonts w:ascii="Cambria" w:hAnsi="Cambria"/>
                <w:b/>
                <w:sz w:val="20"/>
              </w:rPr>
              <w:t>Paslaugų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682C9D">
              <w:rPr>
                <w:rFonts w:ascii="Cambria" w:hAnsi="Cambria"/>
                <w:b/>
                <w:sz w:val="20"/>
              </w:rPr>
              <w:t>suteikimo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terminas, kai </w:t>
            </w:r>
            <w:r w:rsidRPr="00682C9D">
              <w:rPr>
                <w:rFonts w:ascii="Cambria" w:hAnsi="Cambria"/>
                <w:b/>
                <w:sz w:val="20"/>
              </w:rPr>
              <w:t xml:space="preserve">Paslaugos yra </w:t>
            </w:r>
            <w:r w:rsidRPr="00682C9D">
              <w:rPr>
                <w:rFonts w:ascii="Cambria" w:hAnsi="Cambria"/>
                <w:b/>
                <w:sz w:val="20"/>
              </w:rPr>
              <w:lastRenderedPageBreak/>
              <w:t>vienkartinio pobūdžio, teikiamos periodiškai arba pagal Pirkėjo Užsakymą</w:t>
            </w:r>
          </w:p>
          <w:p w14:paraId="3EF87ADF" w14:textId="77777777" w:rsidR="00027B83" w:rsidRPr="00682C9D" w:rsidRDefault="00027B83" w:rsidP="00682C9D">
            <w:pPr>
              <w:rPr>
                <w:rFonts w:ascii="Cambria" w:hAnsi="Cambria"/>
                <w:b/>
                <w:color w:val="FF0000"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723DAE39" w14:textId="77777777" w:rsidR="00BE757C" w:rsidRPr="00682C9D" w:rsidRDefault="00BE757C" w:rsidP="00682C9D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  <w:r w:rsidRPr="00682C9D">
              <w:rPr>
                <w:rFonts w:ascii="Cambria" w:hAnsi="Cambria"/>
                <w:sz w:val="20"/>
              </w:rPr>
              <w:lastRenderedPageBreak/>
              <w:t xml:space="preserve">Tiekėjas Paslaugas įsipareigoja teikti </w:t>
            </w:r>
            <w:r w:rsidRPr="00682C9D">
              <w:rPr>
                <w:rFonts w:ascii="Cambria" w:hAnsi="Cambria"/>
                <w:b/>
                <w:bCs/>
                <w:sz w:val="20"/>
              </w:rPr>
              <w:t>nuo</w:t>
            </w:r>
            <w:r w:rsidRPr="00682C9D">
              <w:rPr>
                <w:rFonts w:ascii="Cambria" w:hAnsi="Cambria"/>
                <w:sz w:val="20"/>
              </w:rPr>
              <w:t xml:space="preserve"> </w:t>
            </w:r>
            <w:r w:rsidRPr="00682C9D">
              <w:rPr>
                <w:rFonts w:ascii="Cambria" w:hAnsi="Cambria"/>
                <w:color w:val="4472C4"/>
                <w:sz w:val="20"/>
              </w:rPr>
              <w:t>Sutarties pasirašymo dienos.</w:t>
            </w:r>
            <w:r w:rsidRPr="00682C9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</w:p>
          <w:p w14:paraId="4351C04F" w14:textId="55789A03" w:rsidR="00BE757C" w:rsidRPr="00682C9D" w:rsidRDefault="00BE757C" w:rsidP="00682C9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jc w:val="both"/>
              <w:rPr>
                <w:rFonts w:ascii="Cambria" w:hAnsi="Cambria"/>
                <w:color w:val="4472C4"/>
                <w:sz w:val="20"/>
              </w:rPr>
            </w:pPr>
            <w:r w:rsidRPr="00682C9D">
              <w:rPr>
                <w:rFonts w:ascii="Cambria" w:hAnsi="Cambria" w:cstheme="minorHAnsi"/>
                <w:color w:val="000000"/>
                <w:kern w:val="2"/>
                <w:sz w:val="20"/>
              </w:rPr>
              <w:lastRenderedPageBreak/>
              <w:t xml:space="preserve">Sutartis galioja </w:t>
            </w:r>
            <w:r w:rsidRPr="00682C9D">
              <w:rPr>
                <w:rFonts w:ascii="Cambria" w:hAnsi="Cambria" w:cstheme="minorHAnsi"/>
                <w:color w:val="4472C4" w:themeColor="accent1"/>
                <w:kern w:val="2"/>
                <w:sz w:val="20"/>
              </w:rPr>
              <w:t xml:space="preserve">iki visiško prievolių įvykdymo </w:t>
            </w:r>
            <w:r w:rsidRPr="00682C9D">
              <w:rPr>
                <w:rFonts w:ascii="Cambria" w:hAnsi="Cambria" w:cstheme="minorHAnsi"/>
                <w:color w:val="000000"/>
                <w:kern w:val="2"/>
                <w:sz w:val="20"/>
              </w:rPr>
              <w:t>(kol bus išnaudota Pradinės Sutarties vertė, bet jos terminas negali būti ilgesnis kaip 36 (trisdešimt šeši) mėnesiai.</w:t>
            </w:r>
          </w:p>
          <w:p w14:paraId="69C6AE54" w14:textId="5DBAE157" w:rsidR="00027B83" w:rsidRPr="00682C9D" w:rsidRDefault="00BE757C" w:rsidP="00682C9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jc w:val="both"/>
              <w:rPr>
                <w:rFonts w:ascii="Cambria" w:hAnsi="Cambria"/>
                <w:color w:val="4472C4" w:themeColor="accent1"/>
                <w:sz w:val="20"/>
              </w:rPr>
            </w:pPr>
            <w:r w:rsidRPr="00682C9D">
              <w:rPr>
                <w:rFonts w:ascii="Cambria" w:hAnsi="Cambria"/>
                <w:iCs/>
                <w:sz w:val="20"/>
              </w:rPr>
              <w:t xml:space="preserve">Paslaugų suteikimo vieta </w:t>
            </w:r>
            <w:r w:rsidRPr="00682C9D">
              <w:rPr>
                <w:rFonts w:ascii="Cambria" w:hAnsi="Cambria"/>
                <w:sz w:val="20"/>
              </w:rPr>
              <w:t>Eivenių g. 2, Kaunas.</w:t>
            </w:r>
          </w:p>
        </w:tc>
      </w:tr>
      <w:tr w:rsidR="00027B83" w:rsidRPr="00682C9D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lastRenderedPageBreak/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ED64D22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75A20794" w14:textId="43090022" w:rsidR="00027B83" w:rsidRPr="00682C9D" w:rsidRDefault="00027B83" w:rsidP="00682C9D">
            <w:pPr>
              <w:rPr>
                <w:rFonts w:ascii="Cambria" w:hAnsi="Cambria"/>
                <w:sz w:val="20"/>
              </w:rPr>
            </w:pPr>
          </w:p>
        </w:tc>
      </w:tr>
      <w:tr w:rsidR="00027B83" w:rsidRPr="00682C9D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4F02E9B" w14:textId="46ED2B0E" w:rsidR="00027B83" w:rsidRPr="00682C9D" w:rsidRDefault="000B0897" w:rsidP="00682C9D">
            <w:pPr>
              <w:rPr>
                <w:rFonts w:ascii="Cambria" w:hAnsi="Cambria"/>
                <w:sz w:val="20"/>
              </w:rPr>
            </w:pPr>
            <w:r w:rsidRPr="00283CD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nedelsiant nuo Užsakymo pateikimo.</w:t>
            </w:r>
          </w:p>
        </w:tc>
      </w:tr>
      <w:tr w:rsidR="00027B83" w:rsidRPr="00682C9D" w14:paraId="3A8802D2" w14:textId="77777777" w:rsidTr="00BE757C">
        <w:trPr>
          <w:trHeight w:val="93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1D9EBD45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27B83" w:rsidRPr="00682C9D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399471C8" w14:textId="77777777" w:rsidR="00BE757C" w:rsidRPr="00682C9D" w:rsidRDefault="00BE757C" w:rsidP="00682C9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Turi būti pateikiami šie dokumentai: </w:t>
            </w:r>
            <w:r w:rsidRPr="00682C9D">
              <w:rPr>
                <w:rFonts w:ascii="Cambria" w:hAnsi="Cambria"/>
                <w:color w:val="4472C4" w:themeColor="accent1"/>
                <w:kern w:val="2"/>
                <w:sz w:val="20"/>
              </w:rPr>
              <w:t>Sąskaita.</w:t>
            </w:r>
          </w:p>
          <w:p w14:paraId="6BA95380" w14:textId="0EDDE26C" w:rsidR="00027B83" w:rsidRPr="00682C9D" w:rsidRDefault="00BE757C" w:rsidP="00682C9D">
            <w:pPr>
              <w:rPr>
                <w:rFonts w:ascii="Cambria" w:hAnsi="Cambria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Tiekėjui nepateikus nurodytų dokumentų, laikoma, kad Paslaugos neatitinka Sutartyje nustatytų reikalavimų.</w:t>
            </w:r>
          </w:p>
        </w:tc>
      </w:tr>
      <w:tr w:rsidR="00027B83" w:rsidRPr="00682C9D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5. SUTARTIES KAINA IR ATSISKAITYMO TVARKA</w:t>
            </w:r>
          </w:p>
        </w:tc>
      </w:tr>
      <w:tr w:rsidR="00027B83" w:rsidRPr="00682C9D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07EB227" w14:textId="216B08FE" w:rsidR="00027B83" w:rsidRPr="00682C9D" w:rsidRDefault="000B0897" w:rsidP="00682C9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Fiksuoto įkainio kainodara</w:t>
            </w:r>
          </w:p>
          <w:p w14:paraId="3A26B52B" w14:textId="2244ADC6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5B9972D4" w14:textId="77777777">
        <w:trPr>
          <w:trHeight w:val="300"/>
        </w:trPr>
        <w:tc>
          <w:tcPr>
            <w:tcW w:w="3094" w:type="dxa"/>
            <w:gridSpan w:val="2"/>
          </w:tcPr>
          <w:p w14:paraId="520DB156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5.2. Pradinės Sutarties vertė ir Sutarties kaina, kai taikoma </w:t>
            </w:r>
            <w:r w:rsidRPr="00682C9D">
              <w:rPr>
                <w:rFonts w:ascii="Cambria" w:hAnsi="Cambria"/>
                <w:b/>
                <w:kern w:val="2"/>
                <w:sz w:val="20"/>
                <w:u w:val="single"/>
              </w:rPr>
              <w:t>fiksuoto įkainio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kainodara</w:t>
            </w:r>
          </w:p>
          <w:p w14:paraId="72591E89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5FF555FE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61F0E496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17E3D3C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13001279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04D16030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6F63B5B3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5F3E90EE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7E4AF2DE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33D0FE0E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73AF3E51" w14:textId="77777777" w:rsidR="00027B83" w:rsidRPr="00682C9D" w:rsidRDefault="000B0897" w:rsidP="00682C9D">
            <w:pPr>
              <w:rPr>
                <w:rFonts w:ascii="Cambria" w:hAnsi="Cambria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Eur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be PVM.</w:t>
            </w:r>
          </w:p>
          <w:p w14:paraId="24F6A476" w14:textId="77777777" w:rsidR="00027B83" w:rsidRPr="00682C9D" w:rsidRDefault="000B0897" w:rsidP="00682C9D">
            <w:pPr>
              <w:rPr>
                <w:rFonts w:ascii="Cambria" w:hAnsi="Cambria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Eur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682C9D">
              <w:rPr>
                <w:rFonts w:ascii="Cambria" w:hAnsi="Cambria"/>
                <w:kern w:val="2"/>
                <w:sz w:val="20"/>
              </w:rPr>
              <w:t>.</w:t>
            </w:r>
          </w:p>
          <w:p w14:paraId="2510003C" w14:textId="77777777" w:rsidR="00027B83" w:rsidRPr="00682C9D" w:rsidRDefault="000B0897" w:rsidP="00682C9D">
            <w:pPr>
              <w:rPr>
                <w:rFonts w:ascii="Cambria" w:hAnsi="Cambria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Eur </w:t>
            </w:r>
            <w:r w:rsidRPr="00682C9D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71E5CE91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1832898A" w14:textId="77777777" w:rsidR="00027B83" w:rsidRPr="00682C9D" w:rsidRDefault="000B0897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Šioje Sutartyje Pradinės Sutarties vertė yra lygi Tiekėjo pasiūlymo kainai be PVM, apskaičiuotai sudauginus </w:t>
            </w:r>
            <w:r w:rsidRPr="00682C9D">
              <w:rPr>
                <w:rFonts w:ascii="Cambria" w:hAnsi="Cambria"/>
                <w:b/>
                <w:color w:val="000000"/>
                <w:kern w:val="2"/>
                <w:sz w:val="20"/>
              </w:rPr>
              <w:t xml:space="preserve">maksimalų </w:t>
            </w:r>
            <w:r w:rsidRPr="00682C9D">
              <w:rPr>
                <w:rFonts w:ascii="Cambria" w:hAnsi="Cambria"/>
                <w:b/>
                <w:color w:val="000000"/>
                <w:sz w:val="20"/>
              </w:rPr>
              <w:t>Paslaugų</w:t>
            </w:r>
            <w:r w:rsidRPr="00682C9D">
              <w:rPr>
                <w:rFonts w:ascii="Cambria" w:hAnsi="Cambria"/>
                <w:b/>
                <w:color w:val="000000"/>
                <w:kern w:val="2"/>
                <w:sz w:val="20"/>
              </w:rPr>
              <w:t xml:space="preserve"> kiekį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 iš Tiekėjo pasiūlyto įkainio be PVM. Pirkėjas perka P</w:t>
            </w:r>
            <w:r w:rsidRPr="00682C9D">
              <w:rPr>
                <w:rFonts w:ascii="Cambria" w:hAnsi="Cambria"/>
                <w:color w:val="000000"/>
                <w:sz w:val="20"/>
              </w:rPr>
              <w:t>aslaugas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 xml:space="preserve"> pagal poreikį Sutartyje arba jos priede Nr.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[...] 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>nurodytais įkainiais, neviršijant jame nurodyto P</w:t>
            </w:r>
            <w:r w:rsidRPr="00682C9D">
              <w:rPr>
                <w:rFonts w:ascii="Cambria" w:hAnsi="Cambria"/>
                <w:color w:val="000000"/>
                <w:sz w:val="20"/>
              </w:rPr>
              <w:t xml:space="preserve">aslaugų </w:t>
            </w: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>maksimalaus kiekio.</w:t>
            </w:r>
          </w:p>
          <w:p w14:paraId="4C4DB159" w14:textId="639CE844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Pirkėjas neįsipareigoja išpirkti maksimalaus</w:t>
            </w:r>
            <w:r w:rsidRPr="00682C9D">
              <w:rPr>
                <w:rFonts w:ascii="Cambria" w:hAnsi="Cambria"/>
                <w:sz w:val="20"/>
              </w:rPr>
              <w:t xml:space="preserve"> Paslaugų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kiekio ar bet kokios jo dalies</w:t>
            </w:r>
            <w:r w:rsidR="00682C9D" w:rsidRPr="00682C9D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027B83" w:rsidRPr="00682C9D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4F2F4A8F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5.3. Sutarties kainos / įkainių perskaičiavimas taikant </w:t>
            </w:r>
            <w:r w:rsidRPr="00682C9D">
              <w:rPr>
                <w:rFonts w:ascii="Cambria" w:hAnsi="Cambria"/>
                <w:b/>
                <w:kern w:val="2"/>
                <w:sz w:val="20"/>
                <w:u w:val="single"/>
              </w:rPr>
              <w:t>peržiūros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taisykles</w:t>
            </w:r>
          </w:p>
          <w:p w14:paraId="644C2358" w14:textId="77777777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  <w:p w14:paraId="57F4DE2E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7A51DC15" w14:textId="77777777" w:rsidR="00BE757C" w:rsidRPr="00682C9D" w:rsidRDefault="00BE757C" w:rsidP="00682C9D">
            <w:pPr>
              <w:rPr>
                <w:rFonts w:ascii="Cambria" w:hAnsi="Cambria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Pr="00682C9D">
              <w:rPr>
                <w:rFonts w:ascii="Cambria" w:hAnsi="Cambria"/>
                <w:color w:val="4472C4" w:themeColor="accent1"/>
                <w:kern w:val="2"/>
                <w:sz w:val="20"/>
              </w:rPr>
              <w:t>kaina</w:t>
            </w:r>
            <w:r w:rsidRPr="00682C9D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682C9D">
              <w:rPr>
                <w:rFonts w:ascii="Cambria" w:hAnsi="Cambria"/>
                <w:kern w:val="2"/>
                <w:sz w:val="20"/>
              </w:rPr>
              <w:t>bus perskaičiuojami:</w:t>
            </w:r>
          </w:p>
          <w:p w14:paraId="3175052B" w14:textId="77777777" w:rsidR="00BE757C" w:rsidRPr="00682C9D" w:rsidRDefault="00BE757C" w:rsidP="00682C9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7154200E" w14:textId="77777777" w:rsidR="00BE757C" w:rsidRPr="00682C9D" w:rsidRDefault="00BE757C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5.3.2. Netaikoma</w:t>
            </w:r>
          </w:p>
          <w:p w14:paraId="435EA655" w14:textId="77777777" w:rsidR="00BE757C" w:rsidRPr="00682C9D" w:rsidRDefault="00BE757C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054DF302" w14:textId="211FDE6D" w:rsidR="00027B83" w:rsidRPr="00682C9D" w:rsidRDefault="00BE757C" w:rsidP="00682C9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5.3.4. Netaikoma</w:t>
            </w:r>
          </w:p>
        </w:tc>
      </w:tr>
      <w:tr w:rsidR="00027B83" w:rsidRPr="00682C9D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12A142B" w14:textId="77777777" w:rsidR="00682C9D" w:rsidRPr="003A36F4" w:rsidRDefault="00682C9D" w:rsidP="00682C9D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Jeigu Sutarties vykdymo metu pasikeičia PVM mokėjimą reglamentuojantys teisės aktai, darantys tiesioginę įtaką Tiekėjo t</w:t>
            </w:r>
            <w:r w:rsidRPr="003A36F4">
              <w:rPr>
                <w:rFonts w:ascii="Cambria" w:hAnsi="Cambria"/>
                <w:sz w:val="20"/>
              </w:rPr>
              <w:t>ei</w:t>
            </w:r>
            <w:r w:rsidRPr="003A36F4">
              <w:rPr>
                <w:rFonts w:ascii="Cambria" w:hAnsi="Cambria"/>
                <w:kern w:val="2"/>
                <w:sz w:val="20"/>
              </w:rPr>
              <w:t>kiamų P</w:t>
            </w:r>
            <w:r w:rsidRPr="003A36F4">
              <w:rPr>
                <w:rFonts w:ascii="Cambria" w:hAnsi="Cambria"/>
                <w:sz w:val="20"/>
              </w:rPr>
              <w:t>aslaugų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Sutartyje nurodytai kainai / įkainiams, Sutarties kaina / įkainiai perskaičiuojami nekeičiant P</w:t>
            </w:r>
            <w:r w:rsidRPr="003A36F4">
              <w:rPr>
                <w:rFonts w:ascii="Cambria" w:hAnsi="Cambria"/>
                <w:sz w:val="20"/>
              </w:rPr>
              <w:t>aslaugų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kainos / įkainio be PVM.</w:t>
            </w:r>
          </w:p>
          <w:p w14:paraId="26548EF0" w14:textId="77777777" w:rsidR="00682C9D" w:rsidRPr="003A36F4" w:rsidRDefault="00682C9D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4B006FAB" w14:textId="14FC5472" w:rsidR="00027B83" w:rsidRPr="00682C9D" w:rsidRDefault="00682C9D" w:rsidP="00682C9D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Perskaičiavimas įforminamas Susitarimu ne vėliau kaip per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10 (dešimt) darbo dienų</w:t>
            </w:r>
            <w:r w:rsidRPr="003A36F4">
              <w:rPr>
                <w:rFonts w:ascii="Cambria" w:hAnsi="Cambria"/>
                <w:color w:val="4472C4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kern w:val="2"/>
                <w:sz w:val="20"/>
              </w:rPr>
              <w:t>nuo PVM mokėjimą reglamentuojančių teisės aktų pasikeitimo, kuris tampa neatskiriama Sutarties dalimi. Perskaičiuota (-</w:t>
            </w:r>
            <w:proofErr w:type="spellStart"/>
            <w:r w:rsidRPr="003A36F4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A36F4">
              <w:rPr>
                <w:rFonts w:ascii="Cambria" w:hAnsi="Cambria"/>
                <w:kern w:val="2"/>
                <w:sz w:val="20"/>
              </w:rPr>
              <w:t>) Sutarties kaina / įkainiai taikoma (-i) už tą P</w:t>
            </w:r>
            <w:r w:rsidRPr="003A36F4">
              <w:rPr>
                <w:rFonts w:ascii="Cambria" w:hAnsi="Cambria"/>
                <w:sz w:val="20"/>
              </w:rPr>
              <w:t>aslaugų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dalį, kurios bus teikiamos </w:t>
            </w:r>
            <w:r w:rsidRPr="00735C3A">
              <w:rPr>
                <w:rFonts w:ascii="Cambria" w:hAnsi="Cambria"/>
                <w:kern w:val="2"/>
                <w:sz w:val="20"/>
              </w:rPr>
              <w:t>nuo Šalių pasirašyto Susitarimo įsigaliojimo dienos.</w:t>
            </w:r>
          </w:p>
        </w:tc>
      </w:tr>
      <w:tr w:rsidR="00027B83" w:rsidRPr="00682C9D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Pr="00682C9D" w:rsidRDefault="000B0897" w:rsidP="00682C9D">
            <w:pPr>
              <w:rPr>
                <w:rFonts w:ascii="Cambria" w:hAnsi="Cambria"/>
                <w:sz w:val="20"/>
              </w:rPr>
            </w:pPr>
            <w:r w:rsidRPr="00682C9D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682C9D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FF749DD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6B0A46AF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4CFB97C1" w14:textId="51F0A771" w:rsidR="00027B83" w:rsidRPr="00682C9D" w:rsidRDefault="00027B83" w:rsidP="00682C9D">
            <w:pPr>
              <w:rPr>
                <w:rFonts w:ascii="Cambria" w:hAnsi="Cambria"/>
                <w:sz w:val="20"/>
              </w:rPr>
            </w:pPr>
          </w:p>
        </w:tc>
      </w:tr>
      <w:tr w:rsidR="00027B83" w:rsidRPr="00682C9D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5.3.3. Sutarties kainos / įkainių peržiūra dėl kainų lygio pokyčio</w:t>
            </w:r>
          </w:p>
          <w:p w14:paraId="2AB5B37C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17B35871" w14:textId="524CA5E8" w:rsidR="00027B83" w:rsidRPr="00682C9D" w:rsidRDefault="00027B83" w:rsidP="00682C9D">
            <w:pPr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6D7BB3D3" w14:textId="77777777" w:rsidR="00682C9D" w:rsidRPr="0047719D" w:rsidRDefault="00682C9D" w:rsidP="00682C9D">
            <w:pPr>
              <w:rPr>
                <w:rFonts w:ascii="Cambria" w:hAnsi="Cambria"/>
                <w:sz w:val="20"/>
              </w:rPr>
            </w:pPr>
            <w:r w:rsidRPr="0047719D">
              <w:rPr>
                <w:rFonts w:ascii="Cambria" w:hAnsi="Cambria"/>
                <w:color w:val="000000"/>
                <w:sz w:val="20"/>
              </w:rPr>
              <w:t>.3.3.1. Bet</w:t>
            </w:r>
            <w:r w:rsidRPr="0047719D">
              <w:rPr>
                <w:rFonts w:ascii="Cambria" w:hAnsi="Cambria"/>
                <w:sz w:val="20"/>
              </w:rPr>
              <w:t xml:space="preserve"> kuri Sutarties Šalis Sutarties galiojimo metu turi teisę inicijuoti Sutarties </w:t>
            </w:r>
            <w:r w:rsidRPr="00735C3A">
              <w:rPr>
                <w:rFonts w:ascii="Cambria" w:hAnsi="Cambria"/>
                <w:color w:val="4472C4" w:themeColor="accent1"/>
                <w:sz w:val="20"/>
              </w:rPr>
              <w:t>kainos</w:t>
            </w:r>
            <w:r w:rsidRPr="0047719D">
              <w:rPr>
                <w:rFonts w:ascii="Cambria" w:hAnsi="Cambria"/>
                <w:color w:val="FF0000"/>
                <w:sz w:val="20"/>
              </w:rPr>
              <w:t xml:space="preserve"> </w:t>
            </w:r>
            <w:r w:rsidRPr="0047719D">
              <w:rPr>
                <w:rFonts w:ascii="Cambria" w:hAnsi="Cambria"/>
                <w:sz w:val="20"/>
              </w:rPr>
              <w:t xml:space="preserve">peržiūrą (keitimą) ne anksčiau kaip po </w:t>
            </w:r>
            <w:r>
              <w:rPr>
                <w:rFonts w:ascii="Cambria" w:hAnsi="Cambria"/>
                <w:color w:val="4472C4"/>
                <w:sz w:val="20"/>
              </w:rPr>
              <w:t>6 (šešių) mėnesių</w:t>
            </w:r>
            <w:r w:rsidRPr="0047719D">
              <w:rPr>
                <w:rFonts w:ascii="Cambria" w:hAnsi="Cambria"/>
                <w:sz w:val="20"/>
              </w:rPr>
              <w:t xml:space="preserve"> nuo </w:t>
            </w:r>
            <w:r w:rsidRPr="00735C3A">
              <w:rPr>
                <w:rFonts w:ascii="Cambria" w:hAnsi="Cambria"/>
                <w:sz w:val="20"/>
              </w:rPr>
              <w:t xml:space="preserve">Sutarties įsigaliojimo dienos </w:t>
            </w:r>
            <w:r w:rsidRPr="0047719D">
              <w:rPr>
                <w:rFonts w:ascii="Cambria" w:hAnsi="Cambria"/>
                <w:sz w:val="20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</w:t>
            </w:r>
            <w:r w:rsidRPr="0047719D">
              <w:rPr>
                <w:rFonts w:ascii="Cambria" w:hAnsi="Cambria"/>
                <w:sz w:val="20"/>
              </w:rPr>
              <w:lastRenderedPageBreak/>
              <w:t xml:space="preserve">viršija </w:t>
            </w:r>
            <w:r w:rsidRPr="0047719D">
              <w:rPr>
                <w:rFonts w:ascii="Cambria" w:hAnsi="Cambria"/>
                <w:color w:val="4472C4"/>
                <w:sz w:val="20"/>
              </w:rPr>
              <w:t xml:space="preserve">5 </w:t>
            </w:r>
            <w:r w:rsidRPr="0047719D">
              <w:rPr>
                <w:rFonts w:ascii="Cambria" w:hAnsi="Cambria"/>
                <w:sz w:val="20"/>
              </w:rPr>
              <w:t xml:space="preserve">procentus. Sutarties </w:t>
            </w:r>
            <w:r w:rsidRPr="00735C3A">
              <w:rPr>
                <w:rFonts w:ascii="Cambria" w:hAnsi="Cambria"/>
                <w:color w:val="4472C4" w:themeColor="accent1"/>
                <w:sz w:val="20"/>
              </w:rPr>
              <w:t xml:space="preserve">kainos </w:t>
            </w:r>
            <w:r w:rsidRPr="0047719D">
              <w:rPr>
                <w:rFonts w:ascii="Cambria" w:hAnsi="Cambria"/>
                <w:sz w:val="20"/>
              </w:rPr>
              <w:t xml:space="preserve">peržiūra atliekama ne rečiau kaip kas </w:t>
            </w:r>
            <w:r>
              <w:rPr>
                <w:rFonts w:ascii="Cambria" w:hAnsi="Cambria"/>
                <w:color w:val="4472C4"/>
                <w:sz w:val="20"/>
              </w:rPr>
              <w:t>12 (dvylika)</w:t>
            </w:r>
            <w:r w:rsidRPr="0047719D">
              <w:rPr>
                <w:rFonts w:ascii="Cambria" w:hAnsi="Cambria"/>
                <w:color w:val="4472C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mėnesių</w:t>
            </w:r>
            <w:r w:rsidRPr="0047719D">
              <w:rPr>
                <w:rFonts w:ascii="Cambria" w:hAnsi="Cambria"/>
                <w:sz w:val="20"/>
              </w:rPr>
              <w:t>.</w:t>
            </w:r>
          </w:p>
          <w:p w14:paraId="3DAE8855" w14:textId="77777777" w:rsidR="00682C9D" w:rsidRPr="0047719D" w:rsidRDefault="00682C9D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kern w:val="2"/>
                <w:sz w:val="20"/>
              </w:rPr>
              <w:t xml:space="preserve">5.3.3.2.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aina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 xml:space="preserve">kainos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peržiūra negali apimti laikotarpio, už kurį jau buvo atlikta peržiūra.</w:t>
            </w:r>
          </w:p>
          <w:p w14:paraId="6BB10742" w14:textId="77777777" w:rsidR="00682C9D" w:rsidRPr="0047719D" w:rsidRDefault="00682C9D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5.3.3.3.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Jeigu P</w:t>
            </w:r>
            <w:r w:rsidRPr="0047719D">
              <w:rPr>
                <w:rFonts w:ascii="Cambria" w:hAnsi="Cambria"/>
                <w:color w:val="000000"/>
                <w:sz w:val="20"/>
              </w:rPr>
              <w:t>aslaugų teikimas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vėluoja dėl Tiekėjo kaltės, uždelstų suteikti P</w:t>
            </w:r>
            <w:r w:rsidRPr="0047719D">
              <w:rPr>
                <w:rFonts w:ascii="Cambria" w:hAnsi="Cambria"/>
                <w:color w:val="000000"/>
                <w:sz w:val="20"/>
              </w:rPr>
              <w:t>aslaugų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01705BC7" w14:textId="77777777" w:rsidR="00682C9D" w:rsidRPr="0047719D" w:rsidRDefault="00682C9D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5.3.3.4. Atlikdamos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kainos</w:t>
            </w:r>
            <w:r w:rsidRPr="0047719D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peržiūrą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Šalys vadovaujasi 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Valstybės duomenų agentūros viešai Oficialiosios statistikos portale paskelbtais Rodiklių duomenų bazės duomenimis.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Iš kitos Šalies 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reikalaujama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4E7D8AE1" w14:textId="77777777" w:rsidR="00682C9D" w:rsidRPr="0047719D" w:rsidRDefault="00682C9D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kainą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, perskaičiuotą Pradinės Sutarties vertę.</w:t>
            </w:r>
          </w:p>
          <w:p w14:paraId="4145AC50" w14:textId="77777777" w:rsidR="00682C9D" w:rsidRPr="0047719D" w:rsidRDefault="00682C9D" w:rsidP="00682C9D">
            <w:pPr>
              <w:rPr>
                <w:rFonts w:ascii="Cambria" w:hAnsi="Cambria"/>
                <w:color w:val="000000"/>
                <w:sz w:val="20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5.3.3.6. Nauja Sutarties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>kaina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apskaičiuojami pagal žemiau pateiktą formulę:</w:t>
            </w:r>
          </w:p>
          <w:p w14:paraId="28F03E73" w14:textId="77777777" w:rsidR="00682C9D" w:rsidRPr="0047719D" w:rsidRDefault="00682C9D" w:rsidP="00682C9D">
            <w:pPr>
              <w:rPr>
                <w:rFonts w:ascii="Cambria" w:hAnsi="Cambria"/>
                <w:color w:val="000000"/>
                <w:sz w:val="20"/>
              </w:rPr>
            </w:pPr>
          </w:p>
          <w:p w14:paraId="23987CE6" w14:textId="77777777" w:rsidR="00682C9D" w:rsidRPr="0047719D" w:rsidRDefault="00ED38EC" w:rsidP="00682C9D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</w:rPr>
                    <m:t>×a</m:t>
                  </m:r>
                </m:e>
              </m:d>
            </m:oMath>
            <w:r w:rsidR="00682C9D" w:rsidRPr="0047719D">
              <w:rPr>
                <w:rFonts w:ascii="Cambria" w:hAnsi="Cambria"/>
                <w:kern w:val="2"/>
                <w:sz w:val="20"/>
              </w:rPr>
              <w:t xml:space="preserve">, kur a </w:t>
            </w:r>
            <w:r w:rsidR="00682C9D"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– kaina </w:t>
            </w:r>
            <w:r w:rsidR="00682C9D" w:rsidRPr="0047719D">
              <w:rPr>
                <w:rFonts w:ascii="Cambria" w:hAnsi="Cambria"/>
                <w:kern w:val="2"/>
                <w:sz w:val="20"/>
              </w:rPr>
              <w:t>(Eur be PVM) (jei peržiūra jau buvo atlikta, tai po paskutinio perskaičiavimo)</w:t>
            </w:r>
          </w:p>
          <w:p w14:paraId="2BFC4318" w14:textId="77777777" w:rsidR="00682C9D" w:rsidRPr="0047719D" w:rsidRDefault="00682C9D" w:rsidP="00682C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47719D">
              <w:rPr>
                <w:rFonts w:ascii="Cambria" w:hAnsi="Cambria"/>
                <w:kern w:val="2"/>
                <w:sz w:val="20"/>
              </w:rPr>
              <w:t>a</w:t>
            </w:r>
            <w:r w:rsidRPr="004771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47719D">
              <w:rPr>
                <w:rFonts w:ascii="Cambria" w:hAnsi="Cambria"/>
                <w:kern w:val="2"/>
                <w:sz w:val="20"/>
              </w:rPr>
              <w:t xml:space="preserve"> – perskaičiuota (pakeista</w:t>
            </w:r>
            <w:r w:rsidRPr="00735C3A">
              <w:rPr>
                <w:rFonts w:ascii="Cambria" w:hAnsi="Cambria"/>
                <w:kern w:val="2"/>
                <w:sz w:val="20"/>
              </w:rPr>
              <w:t>)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 kaina </w:t>
            </w:r>
            <w:r w:rsidRPr="0047719D">
              <w:rPr>
                <w:rFonts w:ascii="Cambria" w:hAnsi="Cambria"/>
                <w:kern w:val="2"/>
                <w:sz w:val="20"/>
              </w:rPr>
              <w:t>(Eur be PVM)</w:t>
            </w:r>
          </w:p>
          <w:p w14:paraId="07A6CAC3" w14:textId="77777777" w:rsidR="00682C9D" w:rsidRPr="0047719D" w:rsidRDefault="00682C9D" w:rsidP="00682C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4771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24BD428E" w14:textId="77777777" w:rsidR="00682C9D" w:rsidRPr="0047719D" w:rsidRDefault="00682C9D" w:rsidP="00682C9D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×100-100</m:t>
              </m:r>
            </m:oMath>
            <w:r w:rsidRPr="004771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0BAEFF68" w14:textId="77777777" w:rsidR="00682C9D" w:rsidRPr="0047719D" w:rsidRDefault="00682C9D" w:rsidP="00682C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47719D">
              <w:rPr>
                <w:rFonts w:ascii="Cambria" w:hAnsi="Cambria"/>
                <w:kern w:val="2"/>
                <w:sz w:val="20"/>
              </w:rPr>
              <w:t>Ind</w:t>
            </w:r>
            <w:r w:rsidRPr="004771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47719D">
              <w:rPr>
                <w:rFonts w:ascii="Cambria" w:hAnsi="Cambria"/>
                <w:kern w:val="2"/>
                <w:sz w:val="20"/>
              </w:rPr>
              <w:t xml:space="preserve"> – kreipimosi dėl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kainos</w:t>
            </w:r>
            <w:r w:rsidRPr="0047719D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47719D">
              <w:rPr>
                <w:rFonts w:ascii="Cambria" w:hAnsi="Cambria"/>
                <w:kern w:val="2"/>
                <w:sz w:val="20"/>
              </w:rPr>
              <w:t>peržiūros išsiuntimo kitai Šaliai dieną paskelbtas naujausias vartojimo prek</w:t>
            </w:r>
            <w:r>
              <w:rPr>
                <w:rFonts w:ascii="Cambria" w:hAnsi="Cambria"/>
                <w:kern w:val="2"/>
                <w:sz w:val="20"/>
              </w:rPr>
              <w:t>ių ir paslaugų indeksas</w:t>
            </w:r>
          </w:p>
          <w:p w14:paraId="5388E6A3" w14:textId="77777777" w:rsidR="00682C9D" w:rsidRPr="0047719D" w:rsidRDefault="00682C9D" w:rsidP="00682C9D">
            <w:pPr>
              <w:rPr>
                <w:rFonts w:ascii="Cambria" w:hAnsi="Cambria"/>
                <w:sz w:val="20"/>
              </w:rPr>
            </w:pPr>
            <w:proofErr w:type="spellStart"/>
            <w:r w:rsidRPr="0047719D">
              <w:rPr>
                <w:rFonts w:ascii="Cambria" w:hAnsi="Cambria"/>
                <w:kern w:val="2"/>
                <w:sz w:val="20"/>
              </w:rPr>
              <w:t>Ind</w:t>
            </w:r>
            <w:r w:rsidRPr="004771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4771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</w:t>
            </w:r>
            <w:r>
              <w:rPr>
                <w:rFonts w:ascii="Cambria" w:hAnsi="Cambria"/>
                <w:kern w:val="2"/>
                <w:sz w:val="20"/>
              </w:rPr>
              <w:t>ų ir paslaugų indeksas</w:t>
            </w:r>
            <w:r w:rsidRPr="0047719D">
              <w:rPr>
                <w:rFonts w:ascii="Cambria" w:hAnsi="Cambria"/>
                <w:kern w:val="2"/>
                <w:sz w:val="20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4604DB59" w14:textId="77777777" w:rsidR="00682C9D" w:rsidRPr="0047719D" w:rsidRDefault="00682C9D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</w:rPr>
              <w:t xml:space="preserve">5.3.3.7.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735C3A">
              <w:rPr>
                <w:rFonts w:ascii="Cambria" w:hAnsi="Cambria"/>
                <w:b/>
                <w:color w:val="4472C4" w:themeColor="accent1"/>
                <w:kern w:val="2"/>
                <w:sz w:val="20"/>
                <w:shd w:val="clear" w:color="auto" w:fill="FFFFFF"/>
              </w:rPr>
              <w:t>keturių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35C3A">
              <w:rPr>
                <w:rFonts w:ascii="Cambria" w:hAnsi="Cambria"/>
                <w:b/>
                <w:color w:val="4472C4" w:themeColor="accent1"/>
                <w:kern w:val="2"/>
                <w:sz w:val="20"/>
                <w:shd w:val="clear" w:color="auto" w:fill="FFFFFF"/>
              </w:rPr>
              <w:t>vieno</w:t>
            </w:r>
            <w:r w:rsidRPr="0047719D"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skaitmens po kablelio, o apskaičiuotas įkainis „a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735C3A">
              <w:rPr>
                <w:rFonts w:ascii="Cambria" w:hAnsi="Cambria"/>
                <w:b/>
                <w:color w:val="4472C4" w:themeColor="accent1"/>
                <w:kern w:val="2"/>
                <w:sz w:val="20"/>
                <w:shd w:val="clear" w:color="auto" w:fill="FFFFFF"/>
              </w:rPr>
              <w:t>dviejų</w:t>
            </w:r>
            <w:r w:rsidRPr="0047719D">
              <w:rPr>
                <w:rFonts w:ascii="Cambria" w:hAnsi="Cambria"/>
                <w:b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3486C5A4" w14:textId="435FC0E5" w:rsidR="00027B83" w:rsidRPr="00682C9D" w:rsidRDefault="00682C9D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5.3.3.8. Šalis, siekianti Sutarties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  <w:shd w:val="clear" w:color="auto" w:fill="FFFFFF"/>
              </w:rPr>
              <w:t xml:space="preserve"> kainos 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4771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4771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, kita svarbi informacija</w:t>
            </w:r>
          </w:p>
        </w:tc>
      </w:tr>
      <w:tr w:rsidR="00027B83" w:rsidRPr="00682C9D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lastRenderedPageBreak/>
              <w:t xml:space="preserve">5.3.4. Sutarties kainos / įkainių peržiūra dėl kainų lygio pokyčio pagal </w:t>
            </w:r>
            <w:r w:rsidRPr="00682C9D">
              <w:rPr>
                <w:rFonts w:ascii="Cambria" w:hAnsi="Cambria"/>
                <w:b/>
                <w:bCs/>
                <w:kern w:val="2"/>
                <w:sz w:val="20"/>
              </w:rPr>
              <w:t>Paslaugų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CBB8FB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7E6D47C4" w14:textId="671B1148" w:rsidR="00027B83" w:rsidRPr="00682C9D" w:rsidRDefault="00027B83" w:rsidP="00682C9D">
            <w:pPr>
              <w:rPr>
                <w:rFonts w:ascii="Cambria" w:hAnsi="Cambria"/>
                <w:sz w:val="20"/>
              </w:rPr>
            </w:pPr>
          </w:p>
        </w:tc>
      </w:tr>
      <w:tr w:rsidR="00027B83" w:rsidRPr="00682C9D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Pr="00682C9D" w:rsidRDefault="000B0897" w:rsidP="00682C9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682C9D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682C9D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BD54CF4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566C354A" w14:textId="4D31F93F" w:rsidR="00027B83" w:rsidRPr="00682C9D" w:rsidRDefault="00027B83" w:rsidP="00682C9D">
            <w:pPr>
              <w:rPr>
                <w:rFonts w:ascii="Cambria" w:hAnsi="Cambria"/>
                <w:sz w:val="20"/>
              </w:rPr>
            </w:pPr>
          </w:p>
        </w:tc>
      </w:tr>
      <w:tr w:rsidR="00027B83" w:rsidRPr="00682C9D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6CDA289E" w14:textId="5CFC1E35" w:rsidR="00027B83" w:rsidRPr="00AD394A" w:rsidRDefault="00682C9D" w:rsidP="00682C9D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 xml:space="preserve">30 kalendorinių </w:t>
            </w:r>
            <w:r>
              <w:rPr>
                <w:rFonts w:ascii="Cambria" w:hAnsi="Cambria" w:cstheme="minorHAnsi"/>
                <w:kern w:val="2"/>
                <w:sz w:val="20"/>
              </w:rPr>
              <w:t xml:space="preserve">dienų </w:t>
            </w:r>
            <w:r w:rsidRPr="003A36F4">
              <w:rPr>
                <w:rFonts w:ascii="Cambria" w:hAnsi="Cambria"/>
                <w:kern w:val="2"/>
                <w:sz w:val="20"/>
              </w:rPr>
              <w:t>nuo Sąskaitos gavimo dienos.</w:t>
            </w:r>
          </w:p>
          <w:p w14:paraId="08552532" w14:textId="4F1FB284" w:rsidR="00027B83" w:rsidRPr="00682C9D" w:rsidRDefault="000B0897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682C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682C9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</w:p>
          <w:p w14:paraId="38EC9A63" w14:textId="6664874D" w:rsidR="00027B83" w:rsidRPr="00DC7BBE" w:rsidRDefault="000B0897" w:rsidP="00682C9D">
            <w:pPr>
              <w:rPr>
                <w:rFonts w:ascii="Cambria" w:hAnsi="Cambria"/>
                <w:color w:val="FF0000"/>
                <w:kern w:val="2"/>
                <w:sz w:val="20"/>
                <w:shd w:val="clear" w:color="auto" w:fill="FFFFFF"/>
              </w:rPr>
            </w:pPr>
            <w:r w:rsidRPr="00AD394A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1) už įvykdytus Užsakymus mokama kartą per mėnesį;</w:t>
            </w:r>
          </w:p>
        </w:tc>
      </w:tr>
      <w:tr w:rsidR="00027B83" w:rsidRPr="00682C9D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08462AC" w14:textId="2114651E" w:rsidR="00027B83" w:rsidRPr="00682C9D" w:rsidRDefault="00027B83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</w:tc>
      </w:tr>
      <w:tr w:rsidR="00027B83" w:rsidRPr="00682C9D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61158324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  <w:r w:rsidRPr="00682C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027B83" w:rsidRPr="00682C9D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6. PASLAUGŲ KOKYBĖ IR GARANTINIAI ĮSIPAREIGOJIMAI</w:t>
            </w:r>
          </w:p>
        </w:tc>
      </w:tr>
      <w:tr w:rsidR="00027B83" w:rsidRPr="00682C9D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6D984573" w:rsidR="00027B83" w:rsidRPr="00DC7BBE" w:rsidRDefault="00DC7BBE" w:rsidP="00682C9D">
            <w:pPr>
              <w:rPr>
                <w:rFonts w:ascii="Cambria" w:hAnsi="Cambria"/>
                <w:sz w:val="20"/>
              </w:rPr>
            </w:pPr>
            <w:r w:rsidRPr="00DC7BBE">
              <w:rPr>
                <w:rFonts w:ascii="Cambria" w:hAnsi="Cambria"/>
                <w:sz w:val="20"/>
              </w:rPr>
              <w:t>Suteiktoms paslaugoms turi būti suteikta 3 mėn. garantija, kurios metu visos su konkrečiu pakeitimu susiję klaidos taisomos nemokamai.</w:t>
            </w:r>
          </w:p>
        </w:tc>
      </w:tr>
      <w:tr w:rsidR="00027B83" w:rsidRPr="00682C9D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sz w:val="20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DB5CD93" w14:textId="4F5F0684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Garantinio termino laikotarpiu ir bet kuriuo Sutarties galiojimo metu nustačius Paslaugų trūkumų, Tiekėjas turi 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>ne vėliau kaip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DC7BBE">
              <w:rPr>
                <w:rFonts w:ascii="Cambria" w:hAnsi="Cambria"/>
                <w:color w:val="4472C4"/>
                <w:kern w:val="2"/>
                <w:sz w:val="20"/>
              </w:rPr>
              <w:t>10 (dešimt) darbo dienų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nuo rašytinės pretenzijos gavimo dienos pašalinti Paslaugų trūkumus.</w:t>
            </w:r>
          </w:p>
        </w:tc>
      </w:tr>
      <w:tr w:rsidR="00027B83" w:rsidRPr="00682C9D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Pr="00682C9D" w:rsidRDefault="000B0897" w:rsidP="00682C9D">
            <w:pPr>
              <w:rPr>
                <w:rFonts w:ascii="Cambria" w:hAnsi="Cambria"/>
                <w:b/>
                <w:sz w:val="20"/>
              </w:rPr>
            </w:pPr>
            <w:r w:rsidRPr="00682C9D">
              <w:rPr>
                <w:rFonts w:ascii="Cambria" w:hAnsi="Cambria"/>
                <w:b/>
                <w:sz w:val="20"/>
              </w:rPr>
              <w:t xml:space="preserve">6.3. Kokybinių kriterijų įgyvendinimo </w:t>
            </w:r>
            <w:r w:rsidRPr="00682C9D">
              <w:rPr>
                <w:rFonts w:ascii="Cambria" w:hAnsi="Cambria"/>
                <w:b/>
                <w:bCs/>
                <w:sz w:val="20"/>
              </w:rPr>
              <w:t xml:space="preserve">ir </w:t>
            </w:r>
            <w:r w:rsidRPr="00682C9D">
              <w:rPr>
                <w:rFonts w:ascii="Cambria" w:hAnsi="Cambria"/>
                <w:b/>
                <w:sz w:val="20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604A50B8" w14:textId="77777777" w:rsidR="00DC7BBE" w:rsidRPr="003A36F4" w:rsidRDefault="00DC7BBE" w:rsidP="00DC7BBE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105553" w14:textId="3AB22BE2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7. SUTARTIES VYKDYMUI PASITELKIAMI SUBTIEKĖJAI IR (AR) SPECIALISTAI</w:t>
            </w:r>
          </w:p>
        </w:tc>
      </w:tr>
      <w:tr w:rsidR="00027B83" w:rsidRPr="00682C9D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Pr="00682C9D" w:rsidRDefault="000B0897" w:rsidP="00682C9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bCs/>
                <w:kern w:val="2"/>
                <w:sz w:val="20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6AB4D26D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35F997DC" w14:textId="77777777" w:rsidR="00027B83" w:rsidRPr="00682C9D" w:rsidRDefault="000B0897" w:rsidP="00682C9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682C9D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43439ADA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1398856C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682C9D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682C9D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</w:p>
        </w:tc>
      </w:tr>
      <w:tr w:rsidR="00027B83" w:rsidRPr="00682C9D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8. PRIEVOLIŲ PAGAL SUTARTĮ ĮVYKDYMO UŽTIKRINIMAS</w:t>
            </w:r>
          </w:p>
        </w:tc>
      </w:tr>
      <w:tr w:rsidR="00027B83" w:rsidRPr="00682C9D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6E7A6CD3" w14:textId="77777777" w:rsidR="00DC7BBE" w:rsidRPr="00F448A6" w:rsidRDefault="00DC7BBE" w:rsidP="00DC7BBE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Prievolių pagal Sutartį įvykdymas užtikrinamas:</w:t>
            </w:r>
          </w:p>
          <w:p w14:paraId="7E80913C" w14:textId="69ADBCE2" w:rsidR="00027B83" w:rsidRPr="00682C9D" w:rsidRDefault="00DC7BBE" w:rsidP="00DC7BBE">
            <w:pPr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Netesybomis (delspinigiais, bauda);</w:t>
            </w:r>
          </w:p>
        </w:tc>
      </w:tr>
      <w:tr w:rsidR="00027B83" w:rsidRPr="00682C9D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437BEBB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49273A25" w14:textId="2717B2AA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96DC212" w14:textId="22BD926B" w:rsidR="00027B83" w:rsidRPr="00682C9D" w:rsidRDefault="00027B83" w:rsidP="00682C9D">
            <w:pPr>
              <w:rPr>
                <w:rFonts w:ascii="Cambria" w:hAnsi="Cambria"/>
                <w:sz w:val="20"/>
              </w:rPr>
            </w:pPr>
          </w:p>
        </w:tc>
      </w:tr>
      <w:tr w:rsidR="00027B83" w:rsidRPr="00682C9D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9. ŠALIŲ ATSAKOMYBĖ</w:t>
            </w:r>
          </w:p>
        </w:tc>
      </w:tr>
      <w:tr w:rsidR="00027B83" w:rsidRPr="00682C9D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3D06FE90" w:rsidR="00027B83" w:rsidRPr="00682C9D" w:rsidRDefault="00DC7BBE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0,02 (dvi šimtosios) procento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dydžio delspinigius nuo neapmokėtos sumos be PVM už kiekvieną vėlavimo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dieną</w:t>
            </w:r>
          </w:p>
        </w:tc>
      </w:tr>
      <w:tr w:rsidR="00027B83" w:rsidRPr="00682C9D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sz w:val="20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804BED2" w14:textId="77777777" w:rsidR="00DC7BBE" w:rsidRPr="003A36F4" w:rsidRDefault="00DC7BBE" w:rsidP="00DC7BBE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 xml:space="preserve">0,02 (dvi šimtosios) procento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dydžio delspinigius už kiekvieną uždelstą </w:t>
            </w:r>
            <w:r w:rsidRPr="00735C3A">
              <w:rPr>
                <w:rFonts w:ascii="Cambria" w:hAnsi="Cambria"/>
                <w:color w:val="4472C4" w:themeColor="accent1"/>
                <w:kern w:val="2"/>
                <w:sz w:val="20"/>
              </w:rPr>
              <w:t>dieną</w:t>
            </w:r>
            <w:r w:rsidRPr="003A36F4">
              <w:rPr>
                <w:rFonts w:ascii="Cambria" w:hAnsi="Cambria"/>
                <w:color w:val="FF0000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>nuo laiku nesuteiktų Paslaugų ar kitų sutartinių įsipareigojimų nevykdymo kainos be PVM.</w:t>
            </w:r>
          </w:p>
          <w:p w14:paraId="39192C39" w14:textId="77777777" w:rsidR="00DC7BBE" w:rsidRPr="003A36F4" w:rsidRDefault="00DC7BBE" w:rsidP="00DC7BBE">
            <w:pPr>
              <w:rPr>
                <w:rFonts w:ascii="Cambria" w:hAnsi="Cambria"/>
                <w:color w:val="000000"/>
                <w:kern w:val="2"/>
                <w:sz w:val="20"/>
              </w:rPr>
            </w:pPr>
          </w:p>
          <w:p w14:paraId="7E114F52" w14:textId="15C24773" w:rsidR="00027B83" w:rsidRPr="00682C9D" w:rsidRDefault="00DC7BBE" w:rsidP="00DC7BBE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9.2.2. Tiekėjas privalo sumokėti Pirkėjui netesybas per </w:t>
            </w:r>
            <w:r w:rsidRPr="00F448A6">
              <w:rPr>
                <w:rFonts w:ascii="Cambria" w:hAnsi="Cambria" w:cstheme="minorHAnsi"/>
                <w:kern w:val="2"/>
                <w:sz w:val="20"/>
              </w:rPr>
              <w:t>30</w:t>
            </w:r>
            <w:r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3A36F4">
              <w:rPr>
                <w:rFonts w:ascii="Cambria" w:hAnsi="Cambria"/>
                <w:color w:val="000000"/>
                <w:kern w:val="2"/>
                <w:sz w:val="20"/>
              </w:rPr>
              <w:t xml:space="preserve">dienų nuo Pirkėjo pareikalavimo, jeigu netesybų suma nėra </w:t>
            </w:r>
            <w:r w:rsidRPr="003A36F4">
              <w:rPr>
                <w:rFonts w:ascii="Cambria" w:hAnsi="Cambria"/>
                <w:sz w:val="20"/>
              </w:rPr>
              <w:t>išskaitoma iš Tiekėjui mokėtinos sumos.</w:t>
            </w:r>
          </w:p>
        </w:tc>
      </w:tr>
      <w:tr w:rsidR="00027B83" w:rsidRPr="00682C9D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172A03A7" w14:textId="77777777" w:rsidR="00DC7BBE" w:rsidRPr="003A36F4" w:rsidRDefault="00DC7BBE" w:rsidP="00DC7BBE">
            <w:pPr>
              <w:rPr>
                <w:rFonts w:ascii="Cambria" w:hAnsi="Cambria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 xml:space="preserve">9.3.1. Nutraukus Sutartį dėl esminio Sutarties pažeidimo, nustatyto Sutarties Specialiosiose sąlygose, mokama </w:t>
            </w:r>
            <w:r>
              <w:rPr>
                <w:rFonts w:ascii="Cambria" w:hAnsi="Cambria"/>
                <w:color w:val="4472C4"/>
                <w:kern w:val="2"/>
                <w:sz w:val="20"/>
              </w:rPr>
              <w:t>30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procentų dydžio bauda nuo Pradinės Sutarties vertės, nurodytos Specialiųjų sąlygų 5.2 punkte.</w:t>
            </w:r>
          </w:p>
          <w:p w14:paraId="41DAE633" w14:textId="77777777" w:rsidR="00DC7BBE" w:rsidRPr="003A36F4" w:rsidRDefault="00DC7BBE" w:rsidP="00DC7BBE">
            <w:pPr>
              <w:rPr>
                <w:rFonts w:ascii="Cambria" w:hAnsi="Cambria"/>
                <w:kern w:val="2"/>
                <w:sz w:val="20"/>
              </w:rPr>
            </w:pPr>
          </w:p>
          <w:p w14:paraId="54EE418B" w14:textId="05BE05C7" w:rsidR="00027B83" w:rsidRPr="00682C9D" w:rsidRDefault="00DC7BBE" w:rsidP="00DC7BBE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sz w:val="20"/>
              </w:rPr>
              <w:t xml:space="preserve">9.3.2. Nepagrįstai nutraukus Sutarties vykdymą ne Sutartyje nustatyta tvarka, mokama </w:t>
            </w:r>
            <w:r>
              <w:rPr>
                <w:rFonts w:ascii="Cambria" w:hAnsi="Cambria"/>
                <w:color w:val="4472C4"/>
                <w:kern w:val="2"/>
                <w:sz w:val="20"/>
              </w:rPr>
              <w:t>30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procentų dydžio bauda nuo Pradinės Sutarties vertės, nurodyto</w:t>
            </w:r>
            <w:r>
              <w:rPr>
                <w:rFonts w:ascii="Cambria" w:hAnsi="Cambria"/>
                <w:kern w:val="2"/>
                <w:sz w:val="20"/>
              </w:rPr>
              <w:t>s Specialiųjų sąlygų 5.2 punkte.</w:t>
            </w:r>
          </w:p>
        </w:tc>
      </w:tr>
      <w:tr w:rsidR="00027B83" w:rsidRPr="00682C9D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9.4. Tiekėjui taikoma bauda dėl esamų subtiekėjų ar 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lastRenderedPageBreak/>
              <w:t>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Pr="00682C9D" w:rsidRDefault="000B0897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lastRenderedPageBreak/>
              <w:t>Netaikoma</w:t>
            </w:r>
          </w:p>
          <w:p w14:paraId="1456C8D1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4970F7DA" w14:textId="63CB579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Pr="00682C9D" w:rsidRDefault="000B0897" w:rsidP="00682C9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682C9D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77FD572F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4C8C0993" w14:textId="0AEC30F9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1B53226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32D97D93" w14:textId="194C4A91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682C9D">
              <w:rPr>
                <w:rFonts w:ascii="Cambria" w:hAnsi="Cambria"/>
                <w:b/>
                <w:kern w:val="2"/>
                <w:sz w:val="20"/>
              </w:rPr>
              <w:t>nepasiekimo</w:t>
            </w:r>
            <w:proofErr w:type="spellEnd"/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2524BD28" w:rsidR="000E5F77" w:rsidRPr="00682C9D" w:rsidRDefault="000B0897" w:rsidP="000E5F7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682C9D">
              <w:rPr>
                <w:rFonts w:ascii="Cambria" w:hAnsi="Cambria"/>
                <w:sz w:val="20"/>
              </w:rPr>
              <w:t xml:space="preserve">Netaikoma </w:t>
            </w:r>
          </w:p>
          <w:p w14:paraId="003FECA6" w14:textId="1ED5594C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0058BAA4" w14:textId="77777777" w:rsidTr="000E5F77">
        <w:trPr>
          <w:trHeight w:val="883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9.8. Tiekėjui taikomos netesybos dėl Sutarties įvykdymo užtikrinimo </w:t>
            </w:r>
            <w:r w:rsidRPr="00682C9D">
              <w:rPr>
                <w:rFonts w:ascii="Cambria" w:hAnsi="Cambria"/>
                <w:b/>
                <w:bCs/>
                <w:sz w:val="20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DCA885A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59E34EF4" w14:textId="0D797D2D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Pr="00682C9D" w:rsidRDefault="000B0897" w:rsidP="00682C9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bCs/>
                <w:sz w:val="20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0AEF38FB" w14:textId="77777777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  <w:p w14:paraId="7B3E1D0E" w14:textId="77777777" w:rsidR="000E5F77" w:rsidRPr="003A36F4" w:rsidRDefault="000E5F77" w:rsidP="000E5F7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M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okama </w:t>
            </w:r>
            <w:r>
              <w:rPr>
                <w:rFonts w:ascii="Cambria" w:hAnsi="Cambria"/>
                <w:color w:val="4472C4"/>
                <w:kern w:val="2"/>
                <w:sz w:val="20"/>
              </w:rPr>
              <w:t>30</w:t>
            </w:r>
            <w:r w:rsidRPr="003A36F4">
              <w:rPr>
                <w:rFonts w:ascii="Cambria" w:hAnsi="Cambria"/>
                <w:kern w:val="2"/>
                <w:sz w:val="20"/>
              </w:rPr>
              <w:t xml:space="preserve"> procentų dydžio bauda nuo Pradinės Sutarties vertės, nurodytos Specialiųjų sąlygų 5.2 punkte</w:t>
            </w:r>
            <w:r w:rsidRPr="003A36F4">
              <w:rPr>
                <w:rFonts w:ascii="Cambria" w:hAnsi="Cambria"/>
                <w:sz w:val="20"/>
              </w:rPr>
              <w:t xml:space="preserve"> </w:t>
            </w:r>
          </w:p>
          <w:p w14:paraId="70413880" w14:textId="77777777" w:rsidR="00027B83" w:rsidRPr="00682C9D" w:rsidRDefault="00027B83" w:rsidP="00682C9D">
            <w:pPr>
              <w:rPr>
                <w:rFonts w:ascii="Cambria" w:hAnsi="Cambria"/>
                <w:sz w:val="20"/>
              </w:rPr>
            </w:pPr>
          </w:p>
          <w:p w14:paraId="1121832F" w14:textId="77777777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  <w:lang w:val="en-US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  <w:lang w:val="en-US"/>
              </w:rPr>
              <w:t xml:space="preserve">9.9. 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60507DDE" w:rsidR="00027B83" w:rsidRPr="00682C9D" w:rsidRDefault="000E5F77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</w:tc>
      </w:tr>
      <w:tr w:rsidR="00027B83" w:rsidRPr="00682C9D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Pr="00682C9D" w:rsidRDefault="000B0897" w:rsidP="00682C9D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10. ESMINĖS SUTARTIES SĄLYGOS</w:t>
            </w:r>
          </w:p>
        </w:tc>
      </w:tr>
      <w:tr w:rsidR="00027B83" w:rsidRPr="00682C9D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  <w:lang w:val="en-US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  <w:lang w:val="en-US"/>
              </w:rPr>
              <w:t xml:space="preserve">10.1. </w:t>
            </w:r>
            <w:r w:rsidRPr="00682C9D">
              <w:rPr>
                <w:rFonts w:ascii="Cambria" w:hAnsi="Cambria"/>
                <w:b/>
                <w:kern w:val="2"/>
                <w:sz w:val="20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E67C8FE" w14:textId="4B595C36" w:rsidR="00027B83" w:rsidRPr="00682C9D" w:rsidRDefault="00027B83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027B83" w:rsidRPr="00682C9D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11. SUTARTIES GALIOJIMAS IR KEITIMAS</w:t>
            </w:r>
          </w:p>
        </w:tc>
      </w:tr>
      <w:tr w:rsidR="00027B83" w:rsidRPr="00682C9D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sz w:val="20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C52311B" w14:textId="77777777" w:rsidR="000E5F77" w:rsidRPr="00F448A6" w:rsidRDefault="000E5F77" w:rsidP="000E5F77">
            <w:pPr>
              <w:rPr>
                <w:rFonts w:ascii="Cambria" w:hAnsi="Cambria" w:cstheme="minorHAnsi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4094D45" w14:textId="5FC98AFB" w:rsidR="00027B83" w:rsidRPr="00682C9D" w:rsidRDefault="000E5F77" w:rsidP="000E5F7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rFonts w:ascii="Cambria" w:hAnsi="Cambria" w:cstheme="minorHAnsi"/>
                <w:color w:val="000000"/>
                <w:kern w:val="2"/>
                <w:sz w:val="20"/>
              </w:rPr>
              <w:t>36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(</w:t>
            </w:r>
            <w:r>
              <w:rPr>
                <w:rFonts w:ascii="Cambria" w:hAnsi="Cambria" w:cstheme="minorHAnsi"/>
                <w:color w:val="000000"/>
                <w:kern w:val="2"/>
                <w:sz w:val="20"/>
              </w:rPr>
              <w:t>trisdešimt šeši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>) mėnesi</w:t>
            </w:r>
            <w:r>
              <w:rPr>
                <w:rFonts w:ascii="Cambria" w:hAnsi="Cambria" w:cstheme="minorHAnsi"/>
                <w:color w:val="000000"/>
                <w:kern w:val="2"/>
                <w:sz w:val="20"/>
              </w:rPr>
              <w:t>ai</w:t>
            </w:r>
          </w:p>
        </w:tc>
      </w:tr>
      <w:tr w:rsidR="00027B83" w:rsidRPr="00682C9D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Pr="00682C9D" w:rsidRDefault="000B0897" w:rsidP="00682C9D">
            <w:pPr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566D92" w14:textId="1021D178" w:rsidR="00027B83" w:rsidRPr="00682C9D" w:rsidRDefault="00027B83" w:rsidP="00682C9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027B83" w:rsidRPr="00682C9D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12. SUTARTIES NUTRAUKIMAS</w:t>
            </w:r>
          </w:p>
        </w:tc>
      </w:tr>
      <w:tr w:rsidR="00027B83" w:rsidRPr="00682C9D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2FD7CC38" w:rsidR="00027B83" w:rsidRPr="00682C9D" w:rsidRDefault="000E5F77" w:rsidP="00682C9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682C9D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12.2. Esminiai Sutarties </w:t>
            </w:r>
            <w:r w:rsidRPr="00682C9D">
              <w:rPr>
                <w:rFonts w:ascii="Cambria" w:hAnsi="Cambria"/>
                <w:b/>
                <w:sz w:val="20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9C3" w14:textId="77777777" w:rsidR="000E5F77" w:rsidRPr="00735C3A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kern w:val="2"/>
                <w:sz w:val="20"/>
              </w:rPr>
              <w:t>12.2.1. jeigu Tiekėjas nevykdo prisiimtų įsipareigojimų už Sutartyje nustatytą Sutarties kainą;</w:t>
            </w:r>
          </w:p>
          <w:p w14:paraId="6C05FFA7" w14:textId="77777777" w:rsidR="000E5F77" w:rsidRPr="00735C3A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 w:rsidRPr="00735C3A">
              <w:rPr>
                <w:rFonts w:ascii="Cambria" w:hAnsi="Cambria"/>
                <w:sz w:val="20"/>
              </w:rPr>
              <w:t>12.2.2.</w:t>
            </w:r>
            <w:r w:rsidRPr="00735C3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jeigu Tiekėjas pažeidžia Paslaugų suteikimo terminus ir priskaičiuotų netesybų už vėlavimą suma viršija 20 (dvidešimt) proc. Pradinės sutarties vertės;</w:t>
            </w:r>
          </w:p>
          <w:p w14:paraId="3D2DA680" w14:textId="77777777" w:rsidR="000E5F77" w:rsidRPr="00735C3A" w:rsidRDefault="000E5F77" w:rsidP="000E5F7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12.2.3. Tiekėjas pažeidžia Paslaugų suteikimo terminus ir dėl Paslaugų suteikimo vėlavimo Paslaugos tampa nebereikalingos;</w:t>
            </w:r>
          </w:p>
          <w:p w14:paraId="1B5947A8" w14:textId="77777777" w:rsidR="000E5F77" w:rsidRPr="00735C3A" w:rsidRDefault="000E5F77" w:rsidP="000E5F7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12.2.4. Tiekėjas daugiau kaip 2 (du) kartus suteikia Paslaugas, kurios neatitinka Sutartyje ir (ar) įstatymuose nustatytų reikalavimų Paslaugoms;</w:t>
            </w:r>
          </w:p>
          <w:p w14:paraId="4B1EB2A0" w14:textId="77777777" w:rsidR="000E5F77" w:rsidRPr="00735C3A" w:rsidRDefault="000E5F77" w:rsidP="000E5F7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12.2.5.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73B77F9C" w14:textId="77777777" w:rsidR="000E5F77" w:rsidRPr="00735C3A" w:rsidRDefault="000E5F77" w:rsidP="000E5F7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12.2.6. Tiekėjas pažeidžia šios Sutarties nuostatas, reglamentuojančias konkurenciją, intelektinės nuosavybės ar konfidencialios informacijos valdymą;</w:t>
            </w:r>
          </w:p>
          <w:p w14:paraId="61A77B8E" w14:textId="77777777" w:rsidR="000E5F77" w:rsidRPr="00735C3A" w:rsidRDefault="000E5F77" w:rsidP="000E5F77">
            <w:pPr>
              <w:spacing w:line="257" w:lineRule="auto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12.2.7. Tiekėjas pažeidžia Bendrųjų sąlygų nuostatas dėl Sutarties vykdymui pasitelkiamų naujų subtiekėjų ir (ar) specialistų / esamų subtiekėjų ir (ar) specialistų keitimo;</w:t>
            </w:r>
          </w:p>
          <w:p w14:paraId="2AC0C09D" w14:textId="713BE866" w:rsidR="00027B83" w:rsidRPr="00682C9D" w:rsidRDefault="000E5F77" w:rsidP="000E5F77">
            <w:pPr>
              <w:rPr>
                <w:rFonts w:ascii="Cambria" w:eastAsia="Arial" w:hAnsi="Cambria"/>
                <w:color w:val="FF0000"/>
                <w:kern w:val="2"/>
                <w:sz w:val="20"/>
              </w:rPr>
            </w:pPr>
            <w:r w:rsidRPr="00735C3A">
              <w:rPr>
                <w:rFonts w:ascii="Cambria" w:eastAsia="Arial" w:hAnsi="Cambria"/>
                <w:kern w:val="2"/>
                <w:sz w:val="20"/>
                <w:lang w:val="lt"/>
              </w:rPr>
              <w:t>12.2.8.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735C3A"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aslaugų</w:t>
            </w:r>
            <w:r w:rsidRPr="00735C3A">
              <w:rPr>
                <w:rFonts w:ascii="Cambria" w:hAnsi="Cambria"/>
                <w:sz w:val="20"/>
              </w:rPr>
              <w:t>, kurioms Sutartyje nustatyti aplinkos apsaugos vadybos sistemos reikalavimai,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teikimo metu</w:t>
            </w:r>
            <w:r w:rsidRPr="00735C3A">
              <w:rPr>
                <w:rFonts w:ascii="Cambria" w:hAnsi="Cambria"/>
                <w:sz w:val="20"/>
              </w:rPr>
              <w:t xml:space="preserve">, </w:t>
            </w:r>
            <w:r w:rsidRPr="00735C3A">
              <w:rPr>
                <w:rFonts w:ascii="Cambria" w:hAnsi="Cambria"/>
                <w:kern w:val="2"/>
                <w:sz w:val="20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</w:tc>
      </w:tr>
      <w:tr w:rsidR="00027B83" w:rsidRPr="00682C9D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224F8DE3" w:rsidR="00027B83" w:rsidRPr="00682C9D" w:rsidRDefault="000B0897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lastRenderedPageBreak/>
              <w:t xml:space="preserve">13. APLINKOS APSAUGOS IR SOCIALINIAI KRITERIJAI </w:t>
            </w:r>
          </w:p>
        </w:tc>
      </w:tr>
      <w:tr w:rsidR="00027B83" w:rsidRPr="00682C9D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3C9F569" w14:textId="44BF5C8C" w:rsidR="00027B83" w:rsidRPr="00682C9D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Aplinkosauginiai kriterijai P</w:t>
            </w:r>
            <w: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aslaugoms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nustatomi vadovaujantis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  <w:t>D1-508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F448A6">
              <w:rPr>
                <w:rFonts w:ascii="Cambria" w:hAnsi="Cambria" w:cstheme="minorHAnsi"/>
                <w:color w:val="4472C4"/>
                <w:kern w:val="2"/>
                <w:sz w:val="20"/>
                <w:shd w:val="clear" w:color="auto" w:fill="FFFFFF"/>
              </w:rPr>
              <w:t>4.4.3.</w:t>
            </w:r>
            <w:r w:rsidRPr="00F448A6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papunkčiu (</w:t>
            </w:r>
            <w:r w:rsidRPr="00864B99">
              <w:rPr>
                <w:rFonts w:ascii="Cambria" w:hAnsi="Cambria"/>
                <w:color w:val="000000"/>
                <w:sz w:val="20"/>
              </w:rPr>
              <w:t xml:space="preserve">perkama tik nematerialaus pobūdžio (intelektinė) ar kitokia paslauga, nesusijusi su materialaus objekto sukūrimu, kurios teikimo metu nėra numatomas reikšmingas neigiamas poveikis aplinkai, nesukuriamas taršos šaltinis ir negeneruojamos atliekos </w:t>
            </w:r>
            <w:r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027B83" w:rsidRPr="00682C9D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Pr="00682C9D" w:rsidRDefault="000B0897" w:rsidP="00682C9D">
            <w:pPr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Pr="00682C9D" w:rsidRDefault="000B0897" w:rsidP="00682C9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682C9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BF3C378" w14:textId="290E96A1" w:rsidR="00027B83" w:rsidRPr="00682C9D" w:rsidRDefault="00027B83" w:rsidP="00682C9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027B83" w:rsidRPr="00682C9D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32D9C45A" w:rsidR="00027B83" w:rsidRPr="000E5F77" w:rsidRDefault="000B0897" w:rsidP="000E5F77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 xml:space="preserve">14. BENDRŲJŲ SĄLYGŲ PAKEITIMAI IR PAPILDYMAI </w:t>
            </w:r>
          </w:p>
        </w:tc>
      </w:tr>
      <w:tr w:rsidR="000E5F77" w:rsidRPr="00682C9D" w14:paraId="3CC1A2DB" w14:textId="77777777">
        <w:trPr>
          <w:trHeight w:val="300"/>
        </w:trPr>
        <w:tc>
          <w:tcPr>
            <w:tcW w:w="3058" w:type="dxa"/>
          </w:tcPr>
          <w:p w14:paraId="136BB968" w14:textId="7F958D96" w:rsidR="000E5F77" w:rsidRPr="00682C9D" w:rsidRDefault="000E5F77" w:rsidP="000E5F77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2D86442B" w:rsidR="000E5F77" w:rsidRPr="00682C9D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E5F77" w:rsidRPr="00682C9D" w14:paraId="12F09A8A" w14:textId="77777777">
        <w:trPr>
          <w:trHeight w:val="300"/>
        </w:trPr>
        <w:tc>
          <w:tcPr>
            <w:tcW w:w="3058" w:type="dxa"/>
          </w:tcPr>
          <w:p w14:paraId="6B917536" w14:textId="024FB523" w:rsidR="000E5F77" w:rsidRPr="00682C9D" w:rsidRDefault="000E5F77" w:rsidP="000E5F77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687D8810" w:rsidR="000E5F77" w:rsidRPr="00682C9D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E5F77" w:rsidRPr="00682C9D" w14:paraId="599D3732" w14:textId="77777777">
        <w:trPr>
          <w:trHeight w:val="300"/>
        </w:trPr>
        <w:tc>
          <w:tcPr>
            <w:tcW w:w="3058" w:type="dxa"/>
          </w:tcPr>
          <w:p w14:paraId="33655D0D" w14:textId="50BDB953" w:rsidR="000E5F77" w:rsidRPr="00682C9D" w:rsidRDefault="000E5F77" w:rsidP="000E5F77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4770E61E" w:rsidR="000E5F77" w:rsidRPr="00682C9D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E5F77" w:rsidRPr="00682C9D" w14:paraId="58E985F1" w14:textId="77777777">
        <w:trPr>
          <w:trHeight w:val="300"/>
        </w:trPr>
        <w:tc>
          <w:tcPr>
            <w:tcW w:w="3058" w:type="dxa"/>
          </w:tcPr>
          <w:p w14:paraId="7F5B558C" w14:textId="33D49026" w:rsidR="000E5F77" w:rsidRPr="00682C9D" w:rsidRDefault="000E5F77" w:rsidP="000E5F77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117C955E" w:rsidR="000E5F77" w:rsidRPr="00682C9D" w:rsidRDefault="000E5F77" w:rsidP="000E5F77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E5F77" w:rsidRPr="00682C9D" w14:paraId="0D65D5A5" w14:textId="77777777">
        <w:trPr>
          <w:trHeight w:val="300"/>
        </w:trPr>
        <w:tc>
          <w:tcPr>
            <w:tcW w:w="3058" w:type="dxa"/>
          </w:tcPr>
          <w:p w14:paraId="11C44998" w14:textId="4300CBDF" w:rsidR="000E5F77" w:rsidRPr="00682C9D" w:rsidRDefault="000E5F77" w:rsidP="000E5F77">
            <w:pPr>
              <w:rPr>
                <w:rFonts w:ascii="Cambria" w:hAnsi="Cambria"/>
                <w:b/>
                <w:kern w:val="2"/>
                <w:sz w:val="20"/>
              </w:rPr>
            </w:pPr>
            <w:r w:rsidRPr="003A36F4">
              <w:rPr>
                <w:rFonts w:ascii="Cambria" w:hAnsi="Cambria"/>
                <w:b/>
                <w:kern w:val="2"/>
                <w:sz w:val="20"/>
              </w:rPr>
              <w:t>14.5.</w:t>
            </w:r>
          </w:p>
        </w:tc>
        <w:tc>
          <w:tcPr>
            <w:tcW w:w="6477" w:type="dxa"/>
            <w:gridSpan w:val="3"/>
          </w:tcPr>
          <w:p w14:paraId="3247F3EF" w14:textId="036CE906" w:rsidR="000E5F77" w:rsidRPr="00682C9D" w:rsidRDefault="000E5F77" w:rsidP="000E5F77">
            <w:pPr>
              <w:rPr>
                <w:rFonts w:ascii="Cambria" w:hAnsi="Cambria"/>
                <w:kern w:val="2"/>
                <w:sz w:val="20"/>
              </w:rPr>
            </w:pPr>
            <w:r w:rsidRPr="003A36F4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682C9D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15. SUTARTIES PRIEDAI</w:t>
            </w:r>
          </w:p>
        </w:tc>
      </w:tr>
      <w:tr w:rsidR="00027B83" w:rsidRPr="00682C9D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027B83" w:rsidRPr="00682C9D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027B83" w:rsidRPr="00682C9D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027B83" w:rsidRPr="00682C9D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027B83" w:rsidRPr="00682C9D" w14:paraId="5B9E7FBB" w14:textId="77777777">
        <w:trPr>
          <w:trHeight w:val="300"/>
        </w:trPr>
        <w:tc>
          <w:tcPr>
            <w:tcW w:w="3058" w:type="dxa"/>
          </w:tcPr>
          <w:p w14:paraId="2452C16C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15D3061F" w14:textId="77777777" w:rsidR="00027B83" w:rsidRPr="00682C9D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027B83" w:rsidRPr="00682C9D" w14:paraId="40113387" w14:textId="77777777">
        <w:tc>
          <w:tcPr>
            <w:tcW w:w="9535" w:type="dxa"/>
            <w:gridSpan w:val="4"/>
          </w:tcPr>
          <w:p w14:paraId="6A970E6C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16. ŠALIŲ ATSTOVŲ PARAŠAI</w:t>
            </w:r>
          </w:p>
        </w:tc>
      </w:tr>
      <w:tr w:rsidR="00027B83" w:rsidRPr="00682C9D" w14:paraId="7BD43679" w14:textId="77777777">
        <w:tc>
          <w:tcPr>
            <w:tcW w:w="5224" w:type="dxa"/>
            <w:gridSpan w:val="3"/>
          </w:tcPr>
          <w:p w14:paraId="6EF2AA44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Pr="00682C9D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682C9D">
              <w:rPr>
                <w:rFonts w:ascii="Cambria" w:hAnsi="Cambria"/>
                <w:b/>
                <w:kern w:val="2"/>
                <w:sz w:val="20"/>
              </w:rPr>
              <w:t>TIEKĖJAS</w:t>
            </w:r>
          </w:p>
        </w:tc>
      </w:tr>
      <w:tr w:rsidR="00027B83" w:rsidRPr="000E5F77" w14:paraId="55A0556F" w14:textId="77777777">
        <w:tc>
          <w:tcPr>
            <w:tcW w:w="5224" w:type="dxa"/>
            <w:gridSpan w:val="3"/>
          </w:tcPr>
          <w:p w14:paraId="173ABDC4" w14:textId="77777777" w:rsidR="00027B83" w:rsidRPr="000E5F77" w:rsidRDefault="000B0897" w:rsidP="00682C9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0E5F77">
              <w:rPr>
                <w:rFonts w:ascii="Cambria" w:hAnsi="Cambria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Pr="000E5F77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0E5F77">
              <w:rPr>
                <w:rFonts w:ascii="Cambria" w:hAnsi="Cambria"/>
                <w:kern w:val="2"/>
                <w:sz w:val="20"/>
              </w:rPr>
              <w:t>(nurodomos atstovo pareigos, vardas, pavardė)</w:t>
            </w:r>
          </w:p>
        </w:tc>
      </w:tr>
      <w:tr w:rsidR="00027B83" w:rsidRPr="000E5F77" w14:paraId="7E437DD3" w14:textId="77777777">
        <w:tc>
          <w:tcPr>
            <w:tcW w:w="5224" w:type="dxa"/>
            <w:gridSpan w:val="3"/>
          </w:tcPr>
          <w:p w14:paraId="02FA67CF" w14:textId="77777777" w:rsidR="00027B83" w:rsidRPr="000E5F77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02947155" w14:textId="1E57E92B" w:rsidR="00027B83" w:rsidRPr="000E5F77" w:rsidRDefault="000B0897" w:rsidP="00AD394A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0E5F77">
              <w:rPr>
                <w:rFonts w:ascii="Cambria" w:hAnsi="Cambria"/>
                <w:b/>
                <w:kern w:val="2"/>
                <w:sz w:val="20"/>
              </w:rPr>
              <w:t>(parašas)</w:t>
            </w:r>
          </w:p>
          <w:p w14:paraId="13CC7138" w14:textId="77777777" w:rsidR="00027B83" w:rsidRPr="000E5F77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</w:tc>
        <w:tc>
          <w:tcPr>
            <w:tcW w:w="4311" w:type="dxa"/>
          </w:tcPr>
          <w:p w14:paraId="252032AF" w14:textId="77777777" w:rsidR="00027B83" w:rsidRPr="000E5F77" w:rsidRDefault="00027B83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</w:p>
          <w:p w14:paraId="5F453D09" w14:textId="77777777" w:rsidR="00027B83" w:rsidRPr="000E5F77" w:rsidRDefault="000B0897" w:rsidP="00682C9D">
            <w:pPr>
              <w:jc w:val="center"/>
              <w:rPr>
                <w:rFonts w:ascii="Cambria" w:hAnsi="Cambria"/>
                <w:b/>
                <w:kern w:val="2"/>
                <w:sz w:val="20"/>
              </w:rPr>
            </w:pPr>
            <w:r w:rsidRPr="000E5F77">
              <w:rPr>
                <w:rFonts w:ascii="Cambria" w:hAnsi="Cambria"/>
                <w:b/>
                <w:kern w:val="2"/>
                <w:sz w:val="20"/>
              </w:rPr>
              <w:t>(parašas)</w:t>
            </w:r>
          </w:p>
        </w:tc>
      </w:tr>
    </w:tbl>
    <w:p w14:paraId="74ACE377" w14:textId="77777777" w:rsidR="00027B83" w:rsidRPr="00682C9D" w:rsidRDefault="000B0897" w:rsidP="00682C9D">
      <w:pPr>
        <w:tabs>
          <w:tab w:val="left" w:pos="5400"/>
        </w:tabs>
        <w:jc w:val="center"/>
        <w:textAlignment w:val="center"/>
        <w:rPr>
          <w:rFonts w:ascii="Cambria" w:hAnsi="Cambria"/>
          <w:sz w:val="20"/>
        </w:rPr>
      </w:pPr>
      <w:bookmarkStart w:id="0" w:name="_GoBack"/>
      <w:bookmarkEnd w:id="0"/>
      <w:r w:rsidRPr="00682C9D">
        <w:rPr>
          <w:rFonts w:ascii="Cambria" w:hAnsi="Cambria"/>
          <w:b/>
          <w:bCs/>
          <w:sz w:val="20"/>
        </w:rPr>
        <w:t>______________</w:t>
      </w:r>
    </w:p>
    <w:sectPr w:rsidR="00027B83" w:rsidRPr="00682C9D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8A0B" w14:textId="77777777" w:rsidR="00ED38EC" w:rsidRDefault="00ED38EC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CC64566" w14:textId="77777777" w:rsidR="00ED38EC" w:rsidRDefault="00ED38EC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926FADC" w14:textId="77777777" w:rsidR="00ED38EC" w:rsidRDefault="00ED3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D09E" w14:textId="77777777" w:rsidR="007B5767" w:rsidRDefault="007B576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2E38" w14:textId="77777777" w:rsidR="00ED38EC" w:rsidRDefault="00ED38EC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A8A7EDE" w14:textId="77777777" w:rsidR="00ED38EC" w:rsidRDefault="00ED38EC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78DE9D3" w14:textId="77777777" w:rsidR="00ED38EC" w:rsidRDefault="00ED3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8FB0" w14:textId="77777777" w:rsidR="007B5767" w:rsidRDefault="007B576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7B5767" w:rsidRDefault="007B5767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33527"/>
    <w:multiLevelType w:val="hybridMultilevel"/>
    <w:tmpl w:val="EDC8BFF2"/>
    <w:lvl w:ilvl="0" w:tplc="4224BD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B3E38"/>
    <w:rsid w:val="000E5F77"/>
    <w:rsid w:val="00120DF1"/>
    <w:rsid w:val="00283CDD"/>
    <w:rsid w:val="0038707D"/>
    <w:rsid w:val="003A507C"/>
    <w:rsid w:val="006157F7"/>
    <w:rsid w:val="00682C9D"/>
    <w:rsid w:val="006D73F3"/>
    <w:rsid w:val="007B5767"/>
    <w:rsid w:val="009728BC"/>
    <w:rsid w:val="00A440E5"/>
    <w:rsid w:val="00A72765"/>
    <w:rsid w:val="00AD394A"/>
    <w:rsid w:val="00AF538F"/>
    <w:rsid w:val="00BE757C"/>
    <w:rsid w:val="00D50408"/>
    <w:rsid w:val="00DA4E0C"/>
    <w:rsid w:val="00DC7BBE"/>
    <w:rsid w:val="00E35921"/>
    <w:rsid w:val="00EC01F1"/>
    <w:rsid w:val="00ED38EC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BE757C"/>
    <w:rPr>
      <w:rFonts w:eastAsia="Calibri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,Numbered List"/>
    <w:basedOn w:val="Normal"/>
    <w:link w:val="ListParagraphChar"/>
    <w:uiPriority w:val="34"/>
    <w:qFormat/>
    <w:rsid w:val="00BE757C"/>
    <w:pPr>
      <w:ind w:left="720"/>
      <w:contextualSpacing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703779C8-FD8A-4B85-A2F6-78188363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9915</Words>
  <Characters>5653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Deimantė Valavičiūtė</cp:lastModifiedBy>
  <cp:revision>8</cp:revision>
  <cp:lastPrinted>2017-06-29T23:42:00Z</cp:lastPrinted>
  <dcterms:created xsi:type="dcterms:W3CDTF">2025-03-05T12:48:00Z</dcterms:created>
  <dcterms:modified xsi:type="dcterms:W3CDTF">2025-04-09T08:37:00Z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