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DF2320" w:rsidRPr="00DF2320" w14:paraId="543F5ECB" w14:textId="77777777" w:rsidTr="00DF2320">
        <w:trPr>
          <w:tblCellSpacing w:w="0" w:type="dxa"/>
        </w:trPr>
        <w:tc>
          <w:tcPr>
            <w:tcW w:w="0" w:type="auto"/>
            <w:vAlign w:val="center"/>
            <w:hideMark/>
          </w:tcPr>
          <w:p w14:paraId="3C892774" w14:textId="77777777" w:rsidR="00DF2320" w:rsidRPr="00DF2320" w:rsidRDefault="00DF2320" w:rsidP="00DF23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bookmarkStart w:id="0" w:name="_GoBack"/>
            <w:bookmarkEnd w:id="0"/>
            <w:r w:rsidRPr="00DF2320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74BB65DA" w14:textId="77777777" w:rsidR="00DF2320" w:rsidRPr="00DF2320" w:rsidRDefault="00DF2320" w:rsidP="00DF23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DF2320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Studentų g. 39, 08106 Vilnius, tel. +370 5 268 8262, el. p. info@registrucentras.lt</w:t>
            </w:r>
            <w:r w:rsidRPr="00DF2320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1E2482AA" w14:textId="77777777" w:rsidR="00DF2320" w:rsidRPr="00DF2320" w:rsidRDefault="00DF2320" w:rsidP="00DF232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9B58354" w14:textId="77777777" w:rsidR="00DF2320" w:rsidRPr="00DF2320" w:rsidRDefault="00DF2320" w:rsidP="00DF2320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DF2320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437C29F9" w14:textId="77777777" w:rsidR="00DF2320" w:rsidRPr="00DF2320" w:rsidRDefault="00DF2320" w:rsidP="00DF2320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DF2320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2024-08-09 14:44:43</w:t>
      </w:r>
    </w:p>
    <w:p w14:paraId="0D63040F" w14:textId="77777777" w:rsidR="00DF2320" w:rsidRPr="00DF2320" w:rsidRDefault="00DF2320" w:rsidP="00DF232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A9F7BAF" w14:textId="77777777" w:rsidR="00DF2320" w:rsidRPr="00DF2320" w:rsidRDefault="00DF2320" w:rsidP="00DF232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TURTAS"/>
      <w:bookmarkEnd w:id="1"/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F2320" w:rsidRPr="00DF2320" w14:paraId="369D2E65" w14:textId="77777777" w:rsidTr="00DF2320">
        <w:trPr>
          <w:tblCellSpacing w:w="0" w:type="dxa"/>
        </w:trPr>
        <w:tc>
          <w:tcPr>
            <w:tcW w:w="2000" w:type="pct"/>
            <w:hideMark/>
          </w:tcPr>
          <w:p w14:paraId="43589FF2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FCE9AC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44/3483868</w:t>
            </w:r>
          </w:p>
        </w:tc>
      </w:tr>
      <w:tr w:rsidR="00DF2320" w:rsidRPr="00DF2320" w14:paraId="5B99902C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709BA66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40AF7F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 statiniais</w:t>
            </w:r>
          </w:p>
        </w:tc>
      </w:tr>
      <w:tr w:rsidR="00DF2320" w:rsidRPr="00DF2320" w14:paraId="52D38E16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2D3CDD8C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0C1D7A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2024-07-12</w:t>
            </w:r>
          </w:p>
        </w:tc>
      </w:tr>
      <w:tr w:rsidR="00DF2320" w:rsidRPr="00DF2320" w14:paraId="51290CBA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18FEC7BF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41B77E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Šačių sen., Šačių k., Pagramantės g. 3</w:t>
            </w:r>
          </w:p>
        </w:tc>
      </w:tr>
    </w:tbl>
    <w:p w14:paraId="2EDA1F01" w14:textId="77777777" w:rsidR="00DF2320" w:rsidRPr="00DF2320" w:rsidRDefault="00DF2320" w:rsidP="00DF232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OBJEKTAI"/>
      <w:bookmarkEnd w:id="2"/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F2320" w:rsidRPr="00DF2320" w14:paraId="13C892D6" w14:textId="77777777" w:rsidTr="00DF232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DF2320" w:rsidRPr="00DF2320" w14:paraId="21A4B22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0E429BB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C219F88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40F211E1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652DAE8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A4C939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</w:t>
            </w:r>
          </w:p>
        </w:tc>
      </w:tr>
      <w:tr w:rsidR="00DF2320" w:rsidRPr="00DF2320" w14:paraId="4FBE1ED7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10B5CA6D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23714B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4400-6317-6752</w:t>
            </w:r>
          </w:p>
        </w:tc>
      </w:tr>
      <w:tr w:rsidR="00DF2320" w:rsidRPr="00DF2320" w14:paraId="505931D6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BB1FAB7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EC2BCE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7552/0004:396 Šačių k.v.</w:t>
            </w:r>
          </w:p>
        </w:tc>
      </w:tr>
      <w:tr w:rsidR="00DF2320" w:rsidRPr="00DF2320" w14:paraId="1277E396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08D9BAD5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E139EC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Kita</w:t>
            </w:r>
          </w:p>
        </w:tc>
      </w:tr>
      <w:tr w:rsidR="00DF2320" w:rsidRPr="00DF2320" w14:paraId="38BB1A24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1C62A499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51306A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Komercinės paskirties objektų teritorijos</w:t>
            </w:r>
          </w:p>
        </w:tc>
      </w:tr>
      <w:tr w:rsidR="00DF2320" w:rsidRPr="00DF2320" w14:paraId="44658037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7CE6A36D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189053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0.0476 ha</w:t>
            </w:r>
          </w:p>
        </w:tc>
      </w:tr>
      <w:tr w:rsidR="00DF2320" w:rsidRPr="00DF2320" w14:paraId="7245E7CF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04F4A370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 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2EB0EB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0.0476 ha</w:t>
            </w:r>
          </w:p>
        </w:tc>
      </w:tr>
      <w:tr w:rsidR="00DF2320" w:rsidRPr="00DF2320" w14:paraId="6BF41CDC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7EDAD221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Nusausintos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BC256A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0.0229 ha</w:t>
            </w:r>
          </w:p>
        </w:tc>
      </w:tr>
      <w:tr w:rsidR="00DF2320" w:rsidRPr="00DF2320" w14:paraId="6C2B7978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0F041D75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EADCF5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35.9</w:t>
            </w:r>
          </w:p>
        </w:tc>
      </w:tr>
      <w:tr w:rsidR="00DF2320" w:rsidRPr="00DF2320" w14:paraId="5E303290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5ADFE1F5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EC6D76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suformuotas atliekant kadastrinius matavimus</w:t>
            </w:r>
          </w:p>
        </w:tc>
      </w:tr>
      <w:tr w:rsidR="00DF2320" w:rsidRPr="00DF2320" w14:paraId="71B4C9E8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7A10B153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6FB662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225 Eur</w:t>
            </w:r>
          </w:p>
        </w:tc>
      </w:tr>
      <w:tr w:rsidR="00DF2320" w:rsidRPr="00DF2320" w14:paraId="5B112FD7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3FB2B04F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22973F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2024-07-12</w:t>
            </w:r>
          </w:p>
        </w:tc>
      </w:tr>
      <w:tr w:rsidR="00DF2320" w:rsidRPr="00DF2320" w14:paraId="1088939C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3D6530C9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0D5526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Masinis vertinimas</w:t>
            </w:r>
          </w:p>
        </w:tc>
      </w:tr>
      <w:tr w:rsidR="00DF2320" w:rsidRPr="00DF2320" w14:paraId="27009627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62938470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4CA270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2024-03-12</w:t>
            </w:r>
          </w:p>
        </w:tc>
      </w:tr>
    </w:tbl>
    <w:p w14:paraId="5C8D2C7C" w14:textId="77777777" w:rsidR="00DF2320" w:rsidRPr="00DF2320" w:rsidRDefault="00DF2320" w:rsidP="00DF232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F2320" w:rsidRPr="00DF2320" w14:paraId="10328824" w14:textId="77777777" w:rsidTr="00DF232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DF2320" w:rsidRPr="00DF2320" w14:paraId="77A1C3F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EF0747A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B14795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0114021D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3E89642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D91CCB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Pirtis</w:t>
            </w:r>
          </w:p>
        </w:tc>
      </w:tr>
      <w:tr w:rsidR="00DF2320" w:rsidRPr="00DF2320" w14:paraId="1742F0B7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7D9D923C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FFFABD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 mansarda.</w:t>
            </w:r>
          </w:p>
        </w:tc>
      </w:tr>
      <w:tr w:rsidR="00DF2320" w:rsidRPr="00DF2320" w14:paraId="05F68EDF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7E195DF7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36C37E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7598-2013-0014</w:t>
            </w:r>
          </w:p>
        </w:tc>
      </w:tr>
      <w:tr w:rsidR="00DF2320" w:rsidRPr="00DF2320" w14:paraId="25081688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5ED3A92C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0DE49B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Paslaugų</w:t>
            </w:r>
          </w:p>
        </w:tc>
      </w:tr>
      <w:tr w:rsidR="00DF2320" w:rsidRPr="00DF2320" w14:paraId="321735A3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2551B93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0FAAC5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1L1/p</w:t>
            </w:r>
          </w:p>
        </w:tc>
      </w:tr>
      <w:tr w:rsidR="00DF2320" w:rsidRPr="00DF2320" w14:paraId="45EEB961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3F718189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833E03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1982</w:t>
            </w:r>
          </w:p>
        </w:tc>
      </w:tr>
      <w:tr w:rsidR="00DF2320" w:rsidRPr="00DF2320" w14:paraId="67DC4164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724A923B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8DE7D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DF2320" w:rsidRPr="00DF2320" w14:paraId="4FF6147A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07C58D52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CB3D29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DF2320" w:rsidRPr="00DF2320" w14:paraId="755E5E28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2E7C6A35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033D94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Komunalinis vandentiekis</w:t>
            </w:r>
          </w:p>
        </w:tc>
      </w:tr>
      <w:tr w:rsidR="00DF2320" w:rsidRPr="00DF2320" w14:paraId="4E460BAC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04F2D6D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8E830B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nuotekų šalinimas</w:t>
            </w:r>
          </w:p>
        </w:tc>
      </w:tr>
      <w:tr w:rsidR="00DF2320" w:rsidRPr="00DF2320" w14:paraId="0E5A2F92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703A94AE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66D731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DF2320" w:rsidRPr="00DF2320" w14:paraId="05534C22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34DFB36E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F35011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DF2320" w:rsidRPr="00DF2320" w14:paraId="66AA8854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679C716B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B7F121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Asbestcementis</w:t>
            </w:r>
          </w:p>
        </w:tc>
      </w:tr>
      <w:tr w:rsidR="00DF2320" w:rsidRPr="00DF2320" w14:paraId="2CE7A230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373CFCC5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B9EDE1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DF2320" w:rsidRPr="00DF2320" w14:paraId="4A9019C8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D45CFEC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466B54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84.75 kv. m</w:t>
            </w:r>
          </w:p>
        </w:tc>
      </w:tr>
      <w:tr w:rsidR="00DF2320" w:rsidRPr="00DF2320" w14:paraId="7EDADF65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1539E434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F44A7F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71.96 kv. m</w:t>
            </w:r>
          </w:p>
        </w:tc>
      </w:tr>
      <w:tr w:rsidR="00DF2320" w:rsidRPr="00DF2320" w14:paraId="2FB709B2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2DB93029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796226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310 kub. m</w:t>
            </w:r>
          </w:p>
        </w:tc>
      </w:tr>
      <w:tr w:rsidR="00DF2320" w:rsidRPr="00DF2320" w14:paraId="4EF80431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1BFBCCDB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EEA336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73.50 kv. m</w:t>
            </w:r>
          </w:p>
        </w:tc>
      </w:tr>
      <w:tr w:rsidR="00DF2320" w:rsidRPr="00DF2320" w14:paraId="58C8CBBF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1BC5A0C6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B57EA9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32689 Eur</w:t>
            </w:r>
          </w:p>
        </w:tc>
      </w:tr>
      <w:tr w:rsidR="00DF2320" w:rsidRPr="00DF2320" w14:paraId="107BC0EB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2A3D3AA0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FED69B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14 %</w:t>
            </w:r>
          </w:p>
        </w:tc>
      </w:tr>
      <w:tr w:rsidR="00DF2320" w:rsidRPr="00DF2320" w14:paraId="6B87F7C7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76A4AB38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4977DC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28112 Eur</w:t>
            </w:r>
          </w:p>
        </w:tc>
      </w:tr>
      <w:tr w:rsidR="00DF2320" w:rsidRPr="00DF2320" w14:paraId="4714DA60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5A398AB9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8BB7BE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5622 Eur</w:t>
            </w:r>
          </w:p>
        </w:tc>
      </w:tr>
      <w:tr w:rsidR="00DF2320" w:rsidRPr="00DF2320" w14:paraId="06E60E90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060A7383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FE2BE0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1999-07-07</w:t>
            </w:r>
          </w:p>
        </w:tc>
      </w:tr>
      <w:tr w:rsidR="00DF2320" w:rsidRPr="00DF2320" w14:paraId="6F45926F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2C96A27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FA2AB7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1999-07-07</w:t>
            </w:r>
          </w:p>
        </w:tc>
      </w:tr>
    </w:tbl>
    <w:p w14:paraId="5B0F9200" w14:textId="77777777" w:rsidR="00DF2320" w:rsidRPr="00DF2320" w:rsidRDefault="00DF2320" w:rsidP="00DF232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F2320" w:rsidRPr="00DF2320" w14:paraId="3A5E9EDB" w14:textId="77777777" w:rsidTr="00DF232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841"/>
              <w:gridCol w:w="2826"/>
            </w:tblGrid>
            <w:tr w:rsidR="00DF2320" w:rsidRPr="00DF2320" w14:paraId="1BCCF97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F60F691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E02072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42499459" w14:textId="77777777" w:rsidR="00DF2320" w:rsidRPr="00DF2320" w:rsidRDefault="00DF2320" w:rsidP="00DF2320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Priklausinys:</w:t>
                  </w:r>
                </w:p>
              </w:tc>
            </w:tr>
          </w:tbl>
          <w:p w14:paraId="218C247A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601DA9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 - Kiemo statiniai</w:t>
            </w:r>
          </w:p>
        </w:tc>
      </w:tr>
      <w:tr w:rsidR="00DF2320" w:rsidRPr="00DF2320" w14:paraId="76D7EB82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5B0115D1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Priklausanti dalis: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AEE018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1/1 priklauso pastatui Nr. 7598-2013-0014, aprašytam p. 2.2.</w:t>
            </w:r>
          </w:p>
        </w:tc>
      </w:tr>
      <w:tr w:rsidR="00DF2320" w:rsidRPr="00DF2320" w14:paraId="4F0843C9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5472BE8E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052FD1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( wc )</w:t>
            </w:r>
          </w:p>
        </w:tc>
      </w:tr>
      <w:tr w:rsidR="00DF2320" w:rsidRPr="00DF2320" w14:paraId="1AE49304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0B1D4E37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4E3F6F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7598-2013-0028</w:t>
            </w:r>
          </w:p>
        </w:tc>
      </w:tr>
      <w:tr w:rsidR="00DF2320" w:rsidRPr="00DF2320" w14:paraId="07291DA1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DE8C683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14630F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</w:t>
            </w:r>
          </w:p>
        </w:tc>
      </w:tr>
      <w:tr w:rsidR="00DF2320" w:rsidRPr="00DF2320" w14:paraId="2D088B08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F62619C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477963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1982</w:t>
            </w:r>
          </w:p>
        </w:tc>
      </w:tr>
      <w:tr w:rsidR="00DF2320" w:rsidRPr="00DF2320" w14:paraId="07579DE0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3BCA70FF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5DBE3A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116 Eur</w:t>
            </w:r>
          </w:p>
        </w:tc>
      </w:tr>
      <w:tr w:rsidR="00DF2320" w:rsidRPr="00DF2320" w14:paraId="7AB64B3A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75055F1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FDE7E6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67 %</w:t>
            </w:r>
          </w:p>
        </w:tc>
      </w:tr>
      <w:tr w:rsidR="00DF2320" w:rsidRPr="00DF2320" w14:paraId="1979A37C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3E70E6D5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544F7A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38 Eur</w:t>
            </w:r>
          </w:p>
        </w:tc>
      </w:tr>
      <w:tr w:rsidR="00DF2320" w:rsidRPr="00DF2320" w14:paraId="163DB6F8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6A818D4F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16F18F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 Eur</w:t>
            </w:r>
          </w:p>
        </w:tc>
      </w:tr>
      <w:tr w:rsidR="00DF2320" w:rsidRPr="00DF2320" w14:paraId="4D7982D8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58A10E86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B720FE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1999-07-07</w:t>
            </w:r>
          </w:p>
        </w:tc>
      </w:tr>
      <w:tr w:rsidR="00DF2320" w:rsidRPr="00DF2320" w14:paraId="3F703280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99D78C0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2E4740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1999-07-07</w:t>
            </w:r>
          </w:p>
        </w:tc>
      </w:tr>
    </w:tbl>
    <w:p w14:paraId="4E4E2095" w14:textId="77777777" w:rsidR="00DF2320" w:rsidRPr="00DF2320" w:rsidRDefault="00DF2320" w:rsidP="00DF232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644C3EE" w14:textId="77777777" w:rsidR="00DF2320" w:rsidRPr="00DF2320" w:rsidRDefault="00DF2320" w:rsidP="00DF232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3" w:name="PRIKLAUSINIAI"/>
      <w:bookmarkEnd w:id="3"/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F2320" w:rsidRPr="00DF2320" w14:paraId="17CF215A" w14:textId="77777777" w:rsidTr="00DF232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DF2320" w:rsidRPr="00DF2320" w14:paraId="102E82E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71D4619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16EF3E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7FE50645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35F7DF3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6FC46B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DF2320" w:rsidRPr="00DF2320" w14:paraId="2B4D59F3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003F436E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0A7C40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RESPUBLIKA, a.k. 111105555</w:t>
            </w:r>
          </w:p>
        </w:tc>
      </w:tr>
      <w:tr w:rsidR="00DF2320" w:rsidRPr="00DF2320" w14:paraId="74CF3E74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5180980C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55EF6E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4400-6317-6752, aprašytas p. 2.1.</w:t>
            </w:r>
          </w:p>
        </w:tc>
      </w:tr>
      <w:tr w:rsidR="00DF2320" w:rsidRPr="00DF2320" w14:paraId="6C399A12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D9BCCC5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0B794E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2024-07-04 Nacionalinės žemės tarnybos prie Aplinkos ministerijos Nekilnojamojo turto kadastro skyriaus vyresniojo patarėjo sprendimas Nr. 1SK-16101-(10.1 E.)</w:t>
            </w:r>
          </w:p>
        </w:tc>
      </w:tr>
      <w:tr w:rsidR="00DF2320" w:rsidRPr="00DF2320" w14:paraId="49530C00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78D8A4BD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34DEC6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2024-07-16</w:t>
            </w:r>
          </w:p>
        </w:tc>
      </w:tr>
    </w:tbl>
    <w:p w14:paraId="12002D13" w14:textId="77777777" w:rsidR="00DF2320" w:rsidRPr="00DF2320" w:rsidRDefault="00DF2320" w:rsidP="00DF232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F2320" w:rsidRPr="00DF2320" w14:paraId="70E7E909" w14:textId="77777777" w:rsidTr="00DF232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DF2320" w:rsidRPr="00DF2320" w14:paraId="2F07560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BCDF9E9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F9287A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4C929913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77D1CFE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CE282C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DF2320" w:rsidRPr="00DF2320" w14:paraId="300A870B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0BE4024C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38D32F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rajono savivaldybė, a.k. 111104649</w:t>
            </w:r>
          </w:p>
        </w:tc>
      </w:tr>
      <w:tr w:rsidR="00DF2320" w:rsidRPr="00DF2320" w14:paraId="772E69FD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1EEB8A17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1D46B5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7598-2013-0014, aprašytas p. 2.2.</w:t>
            </w: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kiti statiniai Nr. 7598-2013-0028, aprašyti p. 2.3.</w:t>
            </w:r>
          </w:p>
        </w:tc>
      </w:tr>
      <w:tr w:rsidR="00DF2320" w:rsidRPr="00DF2320" w14:paraId="56DBC7CC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AA4FFC0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F457DF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1996-08-19 Perdavimo - priėmimo aktas</w:t>
            </w:r>
          </w:p>
        </w:tc>
      </w:tr>
      <w:tr w:rsidR="00DF2320" w:rsidRPr="00DF2320" w14:paraId="655859C5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88CC961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167A22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2009-04-09</w:t>
            </w:r>
          </w:p>
        </w:tc>
      </w:tr>
    </w:tbl>
    <w:p w14:paraId="0978B83B" w14:textId="77777777" w:rsidR="00DF2320" w:rsidRPr="00DF2320" w:rsidRDefault="00DF2320" w:rsidP="00DF232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74064DB" w14:textId="77777777" w:rsidR="00DF2320" w:rsidRPr="00DF2320" w:rsidRDefault="00DF2320" w:rsidP="00DF232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F2320" w:rsidRPr="00DF2320" w14:paraId="6C7698E3" w14:textId="77777777" w:rsidTr="00DF232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DF2320" w:rsidRPr="00DF2320" w14:paraId="39A98D6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C6A12F3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65FBFA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3F805780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8A1D82C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EED538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Valstybinės žemės patikėjimo teisė</w:t>
            </w:r>
          </w:p>
        </w:tc>
      </w:tr>
      <w:tr w:rsidR="00DF2320" w:rsidRPr="00DF2320" w14:paraId="73937E39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1CD42A9D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737D1D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Nacionalinė žemės tarnyba prie Aplinkos ministerijos, a.k. 188704927</w:t>
            </w:r>
          </w:p>
        </w:tc>
      </w:tr>
      <w:tr w:rsidR="00DF2320" w:rsidRPr="00DF2320" w14:paraId="769F458B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7C5E55DA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1083DB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4400-6317-6752, aprašytas p. 2.1.</w:t>
            </w:r>
          </w:p>
        </w:tc>
      </w:tr>
      <w:tr w:rsidR="00DF2320" w:rsidRPr="00DF2320" w14:paraId="1FC0601C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573BCF4B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8C5C5E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2024-07-04 Nacionalinės žemės tarnybos prie Aplinkos ministerijos Nekilnojamojo turto kadastro skyriaus vyresniojo patarėjo sprendimas Nr. 1SK-16101-(10.1 E.)</w:t>
            </w:r>
          </w:p>
        </w:tc>
      </w:tr>
      <w:tr w:rsidR="00DF2320" w:rsidRPr="00DF2320" w14:paraId="1FB8EAB2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3233E378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AA4F82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2024-07-16</w:t>
            </w:r>
          </w:p>
        </w:tc>
      </w:tr>
    </w:tbl>
    <w:p w14:paraId="1410788C" w14:textId="77777777" w:rsidR="00DF2320" w:rsidRPr="00DF2320" w:rsidRDefault="00DF2320" w:rsidP="00DF232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6ED4A15" w14:textId="77777777" w:rsidR="00DF2320" w:rsidRPr="00DF2320" w:rsidRDefault="00DF2320" w:rsidP="00DF232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F2320" w:rsidRPr="00DF2320" w14:paraId="54C3E305" w14:textId="77777777" w:rsidTr="00DF232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DF2320" w:rsidRPr="00DF2320" w14:paraId="6081658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83FDC72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F8F2ED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0D8C756C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F200BAF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6D2225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DF2320" w:rsidRPr="00DF2320" w14:paraId="18F9A8E1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79E92123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A9323F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4400-6317-6752, aprašytas p. 2.1.</w:t>
            </w:r>
          </w:p>
        </w:tc>
      </w:tr>
      <w:tr w:rsidR="00DF2320" w:rsidRPr="00DF2320" w14:paraId="094C4A41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3CD07B4F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1748B0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2024-03-12 Nekilnojamojo daikto kadastro duomenų byla</w:t>
            </w: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2024-07-04 Nacionalinės žemės tarnybos prie Aplinkos ministerijos Nekilnojamojo turto kadastro skyriaus vyresniojo patarėjo sprendimas Nr. 1SK-16101-(10.1 E.)</w:t>
            </w:r>
          </w:p>
        </w:tc>
      </w:tr>
      <w:tr w:rsidR="00DF2320" w:rsidRPr="00DF2320" w14:paraId="10793CD2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4EC94993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185B74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2024-07-12</w:t>
            </w:r>
          </w:p>
        </w:tc>
      </w:tr>
    </w:tbl>
    <w:p w14:paraId="161F094D" w14:textId="77777777" w:rsidR="00DF2320" w:rsidRPr="00DF2320" w:rsidRDefault="00DF2320" w:rsidP="00DF232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F2320" w:rsidRPr="00DF2320" w14:paraId="1B440C91" w14:textId="77777777" w:rsidTr="00DF232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DF2320" w:rsidRPr="00DF2320" w14:paraId="6ED14E0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FB48D9D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A9942F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60A681E0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EAC6D90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F41E87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DF2320" w:rsidRPr="00DF2320" w14:paraId="6521A1DD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1CA2E341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F50084" w14:textId="47F98D09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DF2320" w:rsidRPr="00DF2320" w14:paraId="77D94CC4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564B9A4A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6ADE27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4400-6317-6752, aprašytas p. 2.1.</w:t>
            </w:r>
          </w:p>
        </w:tc>
      </w:tr>
      <w:tr w:rsidR="00DF2320" w:rsidRPr="00DF2320" w14:paraId="2D1C853A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6662E9CC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B014D7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2017-10-05 Kvalifikacijos pažymėjimas Nr. 2M-M-2559</w:t>
            </w: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2024-03-12 Nekilnojamojo daikto kadastro duomenų byla</w:t>
            </w:r>
          </w:p>
        </w:tc>
      </w:tr>
      <w:tr w:rsidR="00DF2320" w:rsidRPr="00DF2320" w14:paraId="06FC7D0F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3A2FC522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AA72A1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2024-07-12</w:t>
            </w:r>
          </w:p>
        </w:tc>
      </w:tr>
    </w:tbl>
    <w:p w14:paraId="1F565183" w14:textId="77777777" w:rsidR="00DF2320" w:rsidRPr="00DF2320" w:rsidRDefault="00DF2320" w:rsidP="00DF232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4D81D6BF" w14:textId="77777777" w:rsidR="00DF2320" w:rsidRPr="00DF2320" w:rsidRDefault="00DF2320" w:rsidP="00DF232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F2320" w:rsidRPr="00DF2320" w14:paraId="3E1A32AF" w14:textId="77777777" w:rsidTr="00DF232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DF2320" w:rsidRPr="00DF2320" w14:paraId="079CC5E6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9183428" w14:textId="77777777" w:rsidR="00DF2320" w:rsidRPr="00DF2320" w:rsidRDefault="00DF2320" w:rsidP="00DF2320">
                  <w:pPr>
                    <w:spacing w:after="0" w:line="240" w:lineRule="auto"/>
                    <w:divId w:val="1485050630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11.1.</w:t>
                  </w:r>
                </w:p>
              </w:tc>
              <w:tc>
                <w:tcPr>
                  <w:tcW w:w="0" w:type="auto"/>
                  <w:hideMark/>
                </w:tcPr>
                <w:p w14:paraId="0095A30C" w14:textId="77777777" w:rsidR="00DF2320" w:rsidRPr="00DF2320" w:rsidRDefault="00DF2320" w:rsidP="00DF2320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2460C76C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CF486C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Kelių apsaugos zonos (III skyrius, antrasis skirsnis)</w:t>
            </w:r>
          </w:p>
        </w:tc>
      </w:tr>
      <w:tr w:rsidR="00DF2320" w:rsidRPr="00DF2320" w14:paraId="60975565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0E1744CC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B70068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100400737</w:t>
            </w:r>
          </w:p>
        </w:tc>
      </w:tr>
      <w:tr w:rsidR="00DF2320" w:rsidRPr="00DF2320" w14:paraId="7A0DFABC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28B3E5B3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7FCDFC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susisiekimo ministerija; 2023-06-14 Valstybinės reikšmės kelių apsaugos zonų nustatymo planas Skuodo rajono savivaldybėje Nr. 3-301</w:t>
            </w:r>
          </w:p>
        </w:tc>
      </w:tr>
      <w:tr w:rsidR="00DF2320" w:rsidRPr="00DF2320" w14:paraId="108D4896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0558F55D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C99606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2023-06-27</w:t>
            </w:r>
          </w:p>
        </w:tc>
      </w:tr>
      <w:tr w:rsidR="00DF2320" w:rsidRPr="00DF2320" w14:paraId="72CC0CF9" w14:textId="77777777" w:rsidTr="00DF2320">
        <w:trPr>
          <w:tblCellSpacing w:w="0" w:type="dxa"/>
        </w:trPr>
        <w:tc>
          <w:tcPr>
            <w:tcW w:w="0" w:type="auto"/>
            <w:hideMark/>
          </w:tcPr>
          <w:p w14:paraId="17266542" w14:textId="77777777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DF2320" w:rsidRPr="00DF2320" w14:paraId="3662E57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7074262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120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8A864A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F2320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2024-07-14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4E92CF" w14:textId="77777777" w:rsidR="00DF2320" w:rsidRPr="00DF2320" w:rsidRDefault="00DF2320" w:rsidP="00DF232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B08FC84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191A8F11" w14:textId="77777777" w:rsidR="00DF2320" w:rsidRPr="00DF2320" w:rsidRDefault="00DF2320" w:rsidP="00DF232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F232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DF232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2AEF3427" w14:textId="77777777" w:rsidR="00DF2320" w:rsidRPr="00DF2320" w:rsidRDefault="00DF2320" w:rsidP="00DF232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144"/>
        <w:gridCol w:w="1230"/>
        <w:gridCol w:w="286"/>
      </w:tblGrid>
      <w:tr w:rsidR="00DF2320" w:rsidRPr="00DF2320" w14:paraId="3FEEAD6B" w14:textId="77777777" w:rsidTr="00DF2320">
        <w:trPr>
          <w:tblCellSpacing w:w="15" w:type="dxa"/>
        </w:trPr>
        <w:tc>
          <w:tcPr>
            <w:tcW w:w="0" w:type="auto"/>
            <w:vAlign w:val="bottom"/>
            <w:hideMark/>
          </w:tcPr>
          <w:p w14:paraId="35B07FC1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F232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4F21E2CF" w14:textId="77777777" w:rsidR="00DF2320" w:rsidRPr="00DF2320" w:rsidRDefault="00DF2320" w:rsidP="00DF232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6206F4EA" w14:textId="37976268" w:rsidR="00DF2320" w:rsidRPr="00DF2320" w:rsidRDefault="00DF2320" w:rsidP="00DF232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451C5249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320"/>
    <w:rsid w:val="00237886"/>
    <w:rsid w:val="0034572A"/>
    <w:rsid w:val="003E3A14"/>
    <w:rsid w:val="00452BB2"/>
    <w:rsid w:val="0065038E"/>
    <w:rsid w:val="00715127"/>
    <w:rsid w:val="00DF2320"/>
    <w:rsid w:val="00F6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8A0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0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5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9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63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3389</Words>
  <Characters>1932</Characters>
  <Application>Microsoft Office Word</Application>
  <DocSecurity>4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Žukauskaitė</dc:creator>
  <cp:lastModifiedBy>Vida Tautkienė</cp:lastModifiedBy>
  <cp:revision>2</cp:revision>
  <dcterms:created xsi:type="dcterms:W3CDTF">2025-04-04T12:24:00Z</dcterms:created>
  <dcterms:modified xsi:type="dcterms:W3CDTF">2025-04-04T12:24:00Z</dcterms:modified>
</cp:coreProperties>
</file>