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68CA" w14:textId="3D16E910" w:rsidR="0086516F" w:rsidRPr="0071008F" w:rsidRDefault="0086516F" w:rsidP="0086516F">
      <w:pPr>
        <w:pageBreakBefore/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</w:rPr>
      </w:pPr>
      <w:bookmarkStart w:id="0" w:name="_Hlk101361392"/>
      <w:bookmarkStart w:id="1" w:name="TS1"/>
      <w:r w:rsidRPr="0071008F">
        <w:rPr>
          <w:rFonts w:ascii="Times New Roman" w:hAnsi="Times New Roman" w:cs="Times New Roman"/>
          <w:b/>
          <w:bCs/>
        </w:rPr>
        <w:t>TECHNINĖ SPECIFIKACIJA</w:t>
      </w:r>
    </w:p>
    <w:p w14:paraId="59E6B634" w14:textId="0BB2F2EE" w:rsidR="0071008F" w:rsidRPr="0071008F" w:rsidRDefault="0071008F" w:rsidP="094D78B9">
      <w:pPr>
        <w:pStyle w:val="Sraopastraipa"/>
        <w:tabs>
          <w:tab w:val="left" w:pos="284"/>
        </w:tabs>
        <w:spacing w:before="60" w:after="60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71008F">
        <w:rPr>
          <w:rFonts w:ascii="Times New Roman" w:hAnsi="Times New Roman" w:cs="Times New Roman"/>
          <w:b/>
          <w:bCs/>
          <w:i/>
          <w:iCs/>
          <w:color w:val="000000" w:themeColor="text1"/>
        </w:rPr>
        <w:t>MAŽOSIOS ARCHITEKTŪROS GAMINIAI IR JŲ ELEMENTAI</w:t>
      </w:r>
      <w:r w:rsidRPr="0071008F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2694EDD1" w14:textId="2A960FBE" w:rsidR="007A462B" w:rsidRPr="0071008F" w:rsidRDefault="0071008F" w:rsidP="094D78B9">
      <w:pPr>
        <w:pStyle w:val="Sraopastraipa"/>
        <w:tabs>
          <w:tab w:val="left" w:pos="284"/>
        </w:tabs>
        <w:spacing w:before="60" w:after="60"/>
        <w:ind w:left="0" w:firstLine="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71008F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(lauko suoliukai, lauko baldai, šiukšliadėžės, medžių apsauga, dviračių stovai, atitvėrimo stulpeliai ir tvorelės, lauko gėlinės, lauko laikrodžiai, informaciniai stendai ir rodyklės, vandens kolonėlės ir </w:t>
      </w:r>
      <w:proofErr w:type="spellStart"/>
      <w:r w:rsidRPr="0071008F">
        <w:rPr>
          <w:rFonts w:ascii="Times New Roman" w:hAnsi="Times New Roman" w:cs="Times New Roman"/>
          <w:b/>
          <w:bCs/>
          <w:i/>
          <w:iCs/>
          <w:color w:val="000000" w:themeColor="text1"/>
        </w:rPr>
        <w:t>geryklėlės</w:t>
      </w:r>
      <w:proofErr w:type="spellEnd"/>
      <w:r w:rsidRPr="0071008F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, įspėjamieji paviršiai neregiams, laiko griliai, šulinių dangčiai, </w:t>
      </w:r>
      <w:proofErr w:type="spellStart"/>
      <w:r w:rsidRPr="0071008F">
        <w:rPr>
          <w:rFonts w:ascii="Times New Roman" w:hAnsi="Times New Roman" w:cs="Times New Roman"/>
          <w:b/>
          <w:bCs/>
          <w:i/>
          <w:iCs/>
          <w:color w:val="000000" w:themeColor="text1"/>
        </w:rPr>
        <w:t>pavilijonai</w:t>
      </w:r>
      <w:proofErr w:type="spellEnd"/>
      <w:r w:rsidRPr="0071008F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ir stoginės, vaikų žaidimo aikštelės ir kita (DPS1)</w:t>
      </w:r>
    </w:p>
    <w:p w14:paraId="5C2227FC" w14:textId="77777777" w:rsidR="0071008F" w:rsidRPr="0034295B" w:rsidRDefault="0071008F" w:rsidP="094D78B9">
      <w:pPr>
        <w:pStyle w:val="Sraopastraipa"/>
        <w:tabs>
          <w:tab w:val="left" w:pos="284"/>
        </w:tabs>
        <w:spacing w:before="60" w:after="60"/>
        <w:ind w:left="0" w:firstLine="0"/>
        <w:jc w:val="center"/>
        <w:rPr>
          <w:rFonts w:ascii="Times New Roman" w:hAnsi="Times New Roman" w:cs="Times New Roman"/>
          <w:b/>
          <w:bCs/>
          <w:i/>
          <w:iCs/>
          <w:color w:val="7F7F7F" w:themeColor="text1" w:themeTint="80"/>
          <w:sz w:val="8"/>
          <w:szCs w:val="8"/>
        </w:rPr>
      </w:pPr>
    </w:p>
    <w:p w14:paraId="78F2BC36" w14:textId="77777777" w:rsidR="0086516F" w:rsidRPr="0071008F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71008F">
        <w:rPr>
          <w:rFonts w:ascii="Times New Roman" w:hAnsi="Times New Roman" w:cs="Times New Roman"/>
          <w:b/>
        </w:rPr>
        <w:t>SĄVOKOS IR SUTRUMPINIMAI</w:t>
      </w:r>
    </w:p>
    <w:p w14:paraId="712AC614" w14:textId="77777777" w:rsidR="00B42B49" w:rsidRPr="0071008F" w:rsidRDefault="00B42B49" w:rsidP="0071008F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1008F">
        <w:rPr>
          <w:rFonts w:ascii="Times New Roman" w:eastAsiaTheme="minorEastAsia" w:hAnsi="Times New Roman" w:cs="Times New Roman"/>
          <w:b/>
          <w:bCs/>
        </w:rPr>
        <w:t>Pirkėjas</w:t>
      </w:r>
      <w:r w:rsidRPr="0071008F">
        <w:rPr>
          <w:rFonts w:ascii="Times New Roman" w:eastAsiaTheme="minorEastAsia" w:hAnsi="Times New Roman" w:cs="Times New Roman"/>
        </w:rPr>
        <w:t xml:space="preserve"> – UAB „Grinda“</w:t>
      </w:r>
    </w:p>
    <w:p w14:paraId="10FDF09E" w14:textId="23C9AE01" w:rsidR="00B42B49" w:rsidRPr="0071008F" w:rsidRDefault="00523005" w:rsidP="0071008F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1008F">
        <w:rPr>
          <w:rFonts w:ascii="Times New Roman" w:eastAsia="Arial" w:hAnsi="Times New Roman" w:cs="Times New Roman"/>
          <w:b/>
          <w:bCs/>
        </w:rPr>
        <w:t>Tiekėjas</w:t>
      </w:r>
      <w:r w:rsidR="00B42B49" w:rsidRPr="0071008F">
        <w:rPr>
          <w:rFonts w:ascii="Times New Roman" w:eastAsia="Arial" w:hAnsi="Times New Roman" w:cs="Times New Roman"/>
        </w:rPr>
        <w:t xml:space="preserve"> – ūkio subjektas – fizinis asmuo, privatusis juridinis asmuo, viešasis juridinis asmuo, kitos organizacijos ir jų padaliniai ar tokių asmenų grupė, su kuriuo Pirkėjas sudaro Sutartį.</w:t>
      </w:r>
    </w:p>
    <w:p w14:paraId="7904A0E8" w14:textId="1EE6F5FD" w:rsidR="00B42B49" w:rsidRPr="0071008F" w:rsidRDefault="00B42B49" w:rsidP="0071008F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1008F">
        <w:rPr>
          <w:rFonts w:ascii="Times New Roman" w:eastAsia="Arial" w:hAnsi="Times New Roman" w:cs="Times New Roman"/>
          <w:b/>
          <w:bCs/>
        </w:rPr>
        <w:t>Sutartis</w:t>
      </w:r>
      <w:r w:rsidRPr="0071008F">
        <w:rPr>
          <w:rFonts w:ascii="Times New Roman" w:eastAsia="Arial" w:hAnsi="Times New Roman" w:cs="Times New Roman"/>
        </w:rPr>
        <w:t xml:space="preserve"> – Sutartis, sudaroma tarp Pirkėjo ir </w:t>
      </w:r>
      <w:r w:rsidR="00F43306" w:rsidRPr="0071008F">
        <w:rPr>
          <w:rFonts w:ascii="Times New Roman" w:eastAsia="Arial" w:hAnsi="Times New Roman" w:cs="Times New Roman"/>
        </w:rPr>
        <w:t>Tiekėj</w:t>
      </w:r>
      <w:r w:rsidRPr="0071008F">
        <w:rPr>
          <w:rFonts w:ascii="Times New Roman" w:eastAsia="Arial" w:hAnsi="Times New Roman" w:cs="Times New Roman"/>
        </w:rPr>
        <w:t>o dėl Pirkimo objekto.</w:t>
      </w:r>
    </w:p>
    <w:p w14:paraId="4EAC7993" w14:textId="09B2EB33" w:rsidR="0086516F" w:rsidRPr="0071008F" w:rsidRDefault="006D2E90" w:rsidP="0071008F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</w:rPr>
      </w:pPr>
      <w:r w:rsidRPr="0071008F">
        <w:rPr>
          <w:rFonts w:ascii="Times New Roman" w:eastAsia="Arial" w:hAnsi="Times New Roman" w:cs="Times New Roman"/>
          <w:b/>
          <w:bCs/>
        </w:rPr>
        <w:t>Prekės</w:t>
      </w:r>
      <w:r w:rsidR="00B42B49" w:rsidRPr="0071008F">
        <w:rPr>
          <w:rFonts w:ascii="Times New Roman" w:eastAsia="Arial" w:hAnsi="Times New Roman" w:cs="Times New Roman"/>
        </w:rPr>
        <w:t xml:space="preserve"> – </w:t>
      </w:r>
      <w:r w:rsidR="0071008F" w:rsidRPr="0071008F">
        <w:rPr>
          <w:rFonts w:ascii="Times New Roman" w:hAnsi="Times New Roman" w:cs="Times New Roman"/>
          <w:i/>
          <w:iCs/>
          <w:color w:val="000000" w:themeColor="text1"/>
        </w:rPr>
        <w:t>Mažo</w:t>
      </w:r>
      <w:r w:rsidR="0071008F">
        <w:rPr>
          <w:rFonts w:ascii="Times New Roman" w:hAnsi="Times New Roman" w:cs="Times New Roman"/>
          <w:i/>
          <w:iCs/>
          <w:color w:val="000000" w:themeColor="text1"/>
        </w:rPr>
        <w:t>sios</w:t>
      </w:r>
      <w:r w:rsidR="0071008F" w:rsidRPr="0071008F">
        <w:rPr>
          <w:rFonts w:ascii="Times New Roman" w:hAnsi="Times New Roman" w:cs="Times New Roman"/>
          <w:i/>
          <w:iCs/>
          <w:color w:val="000000" w:themeColor="text1"/>
        </w:rPr>
        <w:t xml:space="preserve"> architektūr</w:t>
      </w:r>
      <w:r w:rsidR="0071008F">
        <w:rPr>
          <w:rFonts w:ascii="Times New Roman" w:hAnsi="Times New Roman" w:cs="Times New Roman"/>
          <w:i/>
          <w:iCs/>
          <w:color w:val="000000" w:themeColor="text1"/>
        </w:rPr>
        <w:t>os gaminiai</w:t>
      </w:r>
      <w:r w:rsidR="0071008F" w:rsidRPr="0071008F">
        <w:rPr>
          <w:rFonts w:ascii="Times New Roman" w:hAnsi="Times New Roman" w:cs="Times New Roman"/>
          <w:i/>
          <w:iCs/>
          <w:color w:val="000000" w:themeColor="text1"/>
        </w:rPr>
        <w:t xml:space="preserve"> ir jos elementai</w:t>
      </w:r>
      <w:r w:rsidR="0071008F" w:rsidRPr="0071008F">
        <w:rPr>
          <w:rFonts w:ascii="Times New Roman" w:hAnsi="Times New Roman" w:cs="Times New Roman"/>
          <w:color w:val="000000" w:themeColor="text1"/>
        </w:rPr>
        <w:t xml:space="preserve"> (lauko suoliukai, lauko baldai, šiukšliadėžės, medžių apsauga, dviračių stovai, atitvėrimo stulpeliai ir tvorelės, lauko gėlinės, lauko laikrodžiai, informaciniai stendai ir rodyklės, vandens kolonėlės ir </w:t>
      </w:r>
      <w:proofErr w:type="spellStart"/>
      <w:r w:rsidR="0071008F" w:rsidRPr="0071008F">
        <w:rPr>
          <w:rFonts w:ascii="Times New Roman" w:hAnsi="Times New Roman" w:cs="Times New Roman"/>
          <w:color w:val="000000" w:themeColor="text1"/>
        </w:rPr>
        <w:t>geryklėlės</w:t>
      </w:r>
      <w:proofErr w:type="spellEnd"/>
      <w:r w:rsidR="0071008F" w:rsidRPr="0071008F">
        <w:rPr>
          <w:rFonts w:ascii="Times New Roman" w:hAnsi="Times New Roman" w:cs="Times New Roman"/>
          <w:color w:val="000000" w:themeColor="text1"/>
        </w:rPr>
        <w:t xml:space="preserve">, įspėjamieji paviršiai neregiams, laiko griliai, šulinių dangčiai, </w:t>
      </w:r>
      <w:proofErr w:type="spellStart"/>
      <w:r w:rsidR="0071008F" w:rsidRPr="0071008F">
        <w:rPr>
          <w:rFonts w:ascii="Times New Roman" w:hAnsi="Times New Roman" w:cs="Times New Roman"/>
          <w:color w:val="000000" w:themeColor="text1"/>
        </w:rPr>
        <w:t>pavilijonai</w:t>
      </w:r>
      <w:proofErr w:type="spellEnd"/>
      <w:r w:rsidR="0071008F" w:rsidRPr="0071008F">
        <w:rPr>
          <w:rFonts w:ascii="Times New Roman" w:hAnsi="Times New Roman" w:cs="Times New Roman"/>
          <w:color w:val="000000" w:themeColor="text1"/>
        </w:rPr>
        <w:t xml:space="preserve"> ir stoginės, vaikų žaidimo aikštelės ir kita).</w:t>
      </w:r>
    </w:p>
    <w:p w14:paraId="49C0DEA2" w14:textId="3B05B9BD" w:rsidR="0086516F" w:rsidRPr="0071008F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71008F">
        <w:rPr>
          <w:rFonts w:ascii="Times New Roman" w:hAnsi="Times New Roman" w:cs="Times New Roman"/>
          <w:b/>
        </w:rPr>
        <w:t>PIRKIMO OBJEKTAS</w:t>
      </w:r>
      <w:r w:rsidR="00AC012A" w:rsidRPr="0071008F">
        <w:rPr>
          <w:rFonts w:ascii="Times New Roman" w:hAnsi="Times New Roman" w:cs="Times New Roman"/>
          <w:b/>
        </w:rPr>
        <w:t xml:space="preserve"> IR APIMTYS</w:t>
      </w:r>
    </w:p>
    <w:p w14:paraId="3D4C481E" w14:textId="69ACC372" w:rsidR="003920DE" w:rsidRPr="0071008F" w:rsidRDefault="003920DE" w:rsidP="0071008F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1008F">
        <w:rPr>
          <w:rFonts w:ascii="Times New Roman" w:hAnsi="Times New Roman" w:cs="Times New Roman"/>
          <w:b/>
          <w:bCs/>
        </w:rPr>
        <w:t xml:space="preserve">Pirkimo objektas: </w:t>
      </w:r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>Mažo</w:t>
      </w:r>
      <w:r w:rsidR="0071008F">
        <w:rPr>
          <w:rFonts w:ascii="Times New Roman" w:hAnsi="Times New Roman" w:cs="Times New Roman"/>
          <w:b/>
          <w:bCs/>
          <w:color w:val="000000" w:themeColor="text1"/>
        </w:rPr>
        <w:t>sios</w:t>
      </w:r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 xml:space="preserve"> architektūr</w:t>
      </w:r>
      <w:r w:rsidR="0071008F">
        <w:rPr>
          <w:rFonts w:ascii="Times New Roman" w:hAnsi="Times New Roman" w:cs="Times New Roman"/>
          <w:b/>
          <w:bCs/>
          <w:color w:val="000000" w:themeColor="text1"/>
        </w:rPr>
        <w:t>os gaminiai</w:t>
      </w:r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 xml:space="preserve"> ir jos elementai (lauko suoliukai, lauko baldai, šiukšliadėžės, medžių apsauga, dviračių stovai, atitvėrimo stulpeliai ir tvorelės, lauko gėlinės, lauko laikrodžiai, informaciniai stendai ir rodyklės, vandens kolonėlės ir </w:t>
      </w:r>
      <w:proofErr w:type="spellStart"/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>geryklėlės</w:t>
      </w:r>
      <w:proofErr w:type="spellEnd"/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 xml:space="preserve">, įspėjamieji paviršiai neregiams, laiko griliai, šulinių dangčiai, </w:t>
      </w:r>
      <w:proofErr w:type="spellStart"/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>pavilijonai</w:t>
      </w:r>
      <w:proofErr w:type="spellEnd"/>
      <w:r w:rsidR="0071008F" w:rsidRPr="0071008F">
        <w:rPr>
          <w:rFonts w:ascii="Times New Roman" w:hAnsi="Times New Roman" w:cs="Times New Roman"/>
          <w:b/>
          <w:bCs/>
          <w:color w:val="000000" w:themeColor="text1"/>
        </w:rPr>
        <w:t xml:space="preserve"> ir stoginės, vaikų žaidimo aikštelės ir kita).</w:t>
      </w:r>
    </w:p>
    <w:p w14:paraId="05B09C36" w14:textId="29327227" w:rsidR="009C5A23" w:rsidRPr="0071008F" w:rsidRDefault="009C5A23" w:rsidP="009C5A2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1008F">
        <w:rPr>
          <w:rFonts w:ascii="Times New Roman" w:hAnsi="Times New Roman" w:cs="Times New Roman"/>
        </w:rPr>
        <w:t>Pirkimas vykdomas siekiant sukurti dinaminę pirkimo sistemą (toliau - DPS).</w:t>
      </w:r>
    </w:p>
    <w:p w14:paraId="5F4656B6" w14:textId="4890FFE6" w:rsidR="00834C6C" w:rsidRDefault="00616CEE" w:rsidP="00990B6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1008F">
        <w:rPr>
          <w:rFonts w:ascii="Times New Roman" w:hAnsi="Times New Roman" w:cs="Times New Roman"/>
        </w:rPr>
        <w:t xml:space="preserve">DPS </w:t>
      </w:r>
      <w:r w:rsidR="0064782B" w:rsidRPr="0071008F">
        <w:rPr>
          <w:rFonts w:ascii="Times New Roman" w:hAnsi="Times New Roman" w:cs="Times New Roman"/>
        </w:rPr>
        <w:t xml:space="preserve">skaidoma </w:t>
      </w:r>
      <w:r w:rsidR="00834C6C" w:rsidRPr="0071008F">
        <w:rPr>
          <w:rFonts w:ascii="Times New Roman" w:hAnsi="Times New Roman" w:cs="Times New Roman"/>
        </w:rPr>
        <w:t xml:space="preserve">į </w:t>
      </w:r>
      <w:r w:rsidR="0071008F">
        <w:rPr>
          <w:rFonts w:ascii="Times New Roman" w:hAnsi="Times New Roman" w:cs="Times New Roman"/>
        </w:rPr>
        <w:t xml:space="preserve">2 (dvi) </w:t>
      </w:r>
      <w:r w:rsidRPr="0071008F">
        <w:rPr>
          <w:rFonts w:ascii="Times New Roman" w:hAnsi="Times New Roman" w:cs="Times New Roman"/>
        </w:rPr>
        <w:t>kategorijas</w:t>
      </w:r>
      <w:r w:rsidR="0071008F">
        <w:rPr>
          <w:rFonts w:ascii="Times New Roman" w:hAnsi="Times New Roman" w:cs="Times New Roman"/>
        </w:rPr>
        <w:t>:</w:t>
      </w:r>
    </w:p>
    <w:p w14:paraId="483F9A6F" w14:textId="6410DE82" w:rsidR="0071008F" w:rsidRPr="0071008F" w:rsidRDefault="0071008F" w:rsidP="0071008F">
      <w:pPr>
        <w:pStyle w:val="Sraopastraipa"/>
        <w:numPr>
          <w:ilvl w:val="2"/>
          <w:numId w:val="2"/>
        </w:numPr>
        <w:tabs>
          <w:tab w:val="left" w:pos="567"/>
          <w:tab w:val="left" w:pos="993"/>
        </w:tabs>
        <w:spacing w:before="60" w:after="60"/>
        <w:ind w:left="0" w:firstLine="360"/>
        <w:jc w:val="both"/>
        <w:rPr>
          <w:rFonts w:ascii="Times New Roman" w:hAnsi="Times New Roman" w:cs="Times New Roman"/>
          <w:b/>
          <w:bCs/>
        </w:rPr>
      </w:pPr>
      <w:r w:rsidRPr="0071008F">
        <w:rPr>
          <w:rFonts w:ascii="Times New Roman" w:hAnsi="Times New Roman" w:cs="Times New Roman"/>
          <w:b/>
          <w:bCs/>
        </w:rPr>
        <w:t xml:space="preserve">1 kategorija - </w:t>
      </w:r>
      <w:r w:rsidRPr="0071008F">
        <w:rPr>
          <w:rStyle w:val="eop"/>
          <w:rFonts w:ascii="Times New Roman" w:hAnsi="Times New Roman" w:cs="Times New Roman"/>
          <w:b/>
          <w:bCs/>
          <w:color w:val="000000" w:themeColor="text1"/>
        </w:rPr>
        <w:t>įvairi mažoji architektūra ir jos elementai</w:t>
      </w:r>
      <w:r w:rsidRPr="0071008F">
        <w:rPr>
          <w:rFonts w:ascii="Times New Roman" w:eastAsia="Times New Roman" w:hAnsi="Times New Roman" w:cs="Times New Roman"/>
          <w:b/>
          <w:bCs/>
        </w:rPr>
        <w:t>;</w:t>
      </w:r>
    </w:p>
    <w:p w14:paraId="6A00A6C8" w14:textId="25D424F0" w:rsidR="0071008F" w:rsidRPr="0071008F" w:rsidRDefault="0071008F" w:rsidP="0071008F">
      <w:pPr>
        <w:pStyle w:val="Sraopastraipa"/>
        <w:numPr>
          <w:ilvl w:val="2"/>
          <w:numId w:val="2"/>
        </w:numPr>
        <w:tabs>
          <w:tab w:val="left" w:pos="567"/>
          <w:tab w:val="left" w:pos="851"/>
          <w:tab w:val="left" w:pos="993"/>
        </w:tabs>
        <w:spacing w:before="60" w:after="60"/>
        <w:ind w:left="0" w:firstLine="360"/>
        <w:jc w:val="both"/>
        <w:rPr>
          <w:rFonts w:ascii="Times New Roman" w:hAnsi="Times New Roman" w:cs="Times New Roman"/>
          <w:b/>
          <w:bCs/>
          <w:spacing w:val="-4"/>
        </w:rPr>
      </w:pPr>
      <w:r>
        <w:rPr>
          <w:rFonts w:ascii="Times New Roman" w:eastAsia="Times New Roman" w:hAnsi="Times New Roman" w:cs="Times New Roman"/>
          <w:b/>
          <w:bCs/>
          <w:spacing w:val="-4"/>
        </w:rPr>
        <w:t xml:space="preserve">  </w:t>
      </w:r>
      <w:r w:rsidRPr="0071008F">
        <w:rPr>
          <w:rFonts w:ascii="Times New Roman" w:eastAsia="Times New Roman" w:hAnsi="Times New Roman" w:cs="Times New Roman"/>
          <w:b/>
          <w:bCs/>
          <w:spacing w:val="-4"/>
        </w:rPr>
        <w:t xml:space="preserve">2 kategorija - </w:t>
      </w:r>
      <w:r w:rsidRPr="0071008F">
        <w:rPr>
          <w:rFonts w:ascii="Times New Roman" w:hAnsi="Times New Roman" w:cs="Times New Roman"/>
          <w:b/>
          <w:bCs/>
          <w:color w:val="000000" w:themeColor="text1"/>
          <w:spacing w:val="-4"/>
        </w:rPr>
        <w:t>šulinių dangčiai ir įvairaus tipo lietaus surinkimo šulinėlių grotelės ir jų elementai.</w:t>
      </w:r>
    </w:p>
    <w:p w14:paraId="48E227A9" w14:textId="3D283C5D" w:rsidR="00EE09D9" w:rsidRPr="0071008F" w:rsidRDefault="00B66DD0" w:rsidP="00EE09D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1008F">
        <w:rPr>
          <w:rFonts w:ascii="Times New Roman" w:hAnsi="Times New Roman" w:cs="Times New Roman"/>
        </w:rPr>
        <w:t>Konkre</w:t>
      </w:r>
      <w:r w:rsidR="002B1A93" w:rsidRPr="0071008F">
        <w:rPr>
          <w:rFonts w:ascii="Times New Roman" w:hAnsi="Times New Roman" w:cs="Times New Roman"/>
        </w:rPr>
        <w:t>tūs</w:t>
      </w:r>
      <w:r w:rsidRPr="0071008F">
        <w:rPr>
          <w:rFonts w:ascii="Times New Roman" w:hAnsi="Times New Roman" w:cs="Times New Roman"/>
        </w:rPr>
        <w:t xml:space="preserve"> reikalavim</w:t>
      </w:r>
      <w:r w:rsidR="002B1A93" w:rsidRPr="0071008F">
        <w:rPr>
          <w:rFonts w:ascii="Times New Roman" w:hAnsi="Times New Roman" w:cs="Times New Roman"/>
        </w:rPr>
        <w:t>ai</w:t>
      </w:r>
      <w:r w:rsidRPr="0071008F">
        <w:rPr>
          <w:rFonts w:ascii="Times New Roman" w:hAnsi="Times New Roman" w:cs="Times New Roman"/>
        </w:rPr>
        <w:t xml:space="preserve"> ir technin</w:t>
      </w:r>
      <w:r w:rsidR="00C00378" w:rsidRPr="0071008F">
        <w:rPr>
          <w:rFonts w:ascii="Times New Roman" w:hAnsi="Times New Roman" w:cs="Times New Roman"/>
        </w:rPr>
        <w:t>ė</w:t>
      </w:r>
      <w:r w:rsidRPr="0071008F">
        <w:rPr>
          <w:rFonts w:ascii="Times New Roman" w:hAnsi="Times New Roman" w:cs="Times New Roman"/>
        </w:rPr>
        <w:t xml:space="preserve"> dokumentacij</w:t>
      </w:r>
      <w:r w:rsidR="00C00378" w:rsidRPr="0071008F">
        <w:rPr>
          <w:rFonts w:ascii="Times New Roman" w:hAnsi="Times New Roman" w:cs="Times New Roman"/>
        </w:rPr>
        <w:t>a</w:t>
      </w:r>
      <w:r w:rsidRPr="0071008F">
        <w:rPr>
          <w:rFonts w:ascii="Times New Roman" w:hAnsi="Times New Roman" w:cs="Times New Roman"/>
        </w:rPr>
        <w:t xml:space="preserve"> </w:t>
      </w:r>
      <w:r w:rsidR="00EC61F8" w:rsidRPr="0071008F">
        <w:rPr>
          <w:rFonts w:ascii="Times New Roman" w:hAnsi="Times New Roman" w:cs="Times New Roman"/>
        </w:rPr>
        <w:t>b</w:t>
      </w:r>
      <w:r w:rsidR="00407F03" w:rsidRPr="0071008F">
        <w:rPr>
          <w:rFonts w:ascii="Times New Roman" w:hAnsi="Times New Roman" w:cs="Times New Roman"/>
        </w:rPr>
        <w:t>us pateikiama konkretaus pirkimo, vykdomo DPS pagrindu, dokumentuose.</w:t>
      </w:r>
    </w:p>
    <w:p w14:paraId="19594BBD" w14:textId="0ACFA963" w:rsidR="00BB631D" w:rsidRPr="0071008F" w:rsidRDefault="00250D03" w:rsidP="00BB631D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71008F">
        <w:rPr>
          <w:rFonts w:ascii="Times New Roman" w:hAnsi="Times New Roman" w:cs="Times New Roman"/>
        </w:rPr>
        <w:t xml:space="preserve">DPS </w:t>
      </w:r>
      <w:r w:rsidR="00BB631D" w:rsidRPr="0071008F">
        <w:rPr>
          <w:rFonts w:ascii="Times New Roman" w:hAnsi="Times New Roman" w:cs="Times New Roman"/>
        </w:rPr>
        <w:t xml:space="preserve">trukmė – 5 metai, numatoma pirkimo vertė – </w:t>
      </w:r>
      <w:r w:rsidR="0071008F">
        <w:rPr>
          <w:rFonts w:ascii="Times New Roman" w:hAnsi="Times New Roman" w:cs="Times New Roman"/>
        </w:rPr>
        <w:t>6</w:t>
      </w:r>
      <w:r w:rsidR="00BB631D" w:rsidRPr="0071008F">
        <w:rPr>
          <w:rFonts w:ascii="Times New Roman" w:hAnsi="Times New Roman" w:cs="Times New Roman"/>
        </w:rPr>
        <w:t xml:space="preserve"> </w:t>
      </w:r>
      <w:r w:rsidR="0071008F">
        <w:rPr>
          <w:rFonts w:ascii="Times New Roman" w:hAnsi="Times New Roman" w:cs="Times New Roman"/>
        </w:rPr>
        <w:t>5</w:t>
      </w:r>
      <w:r w:rsidR="00D74908" w:rsidRPr="0071008F">
        <w:rPr>
          <w:rFonts w:ascii="Times New Roman" w:hAnsi="Times New Roman" w:cs="Times New Roman"/>
        </w:rPr>
        <w:t>0</w:t>
      </w:r>
      <w:r w:rsidR="00105090" w:rsidRPr="0071008F">
        <w:rPr>
          <w:rFonts w:ascii="Times New Roman" w:hAnsi="Times New Roman" w:cs="Times New Roman"/>
        </w:rPr>
        <w:t>0</w:t>
      </w:r>
      <w:r w:rsidR="00BB631D" w:rsidRPr="0071008F">
        <w:rPr>
          <w:rFonts w:ascii="Times New Roman" w:hAnsi="Times New Roman" w:cs="Times New Roman"/>
        </w:rPr>
        <w:t xml:space="preserve"> 000,00 Eur be PVM:</w:t>
      </w:r>
    </w:p>
    <w:p w14:paraId="7209C71C" w14:textId="77777777" w:rsidR="0086516F" w:rsidRPr="007A462B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7A462B">
        <w:rPr>
          <w:rFonts w:ascii="Times New Roman" w:hAnsi="Times New Roman" w:cs="Times New Roman"/>
          <w:b/>
        </w:rPr>
        <w:t>REIKALAVIMAI PIRKIMO OBJEKTUI</w:t>
      </w:r>
    </w:p>
    <w:p w14:paraId="4A8B6972" w14:textId="77777777" w:rsidR="002C5BB3" w:rsidRPr="007A462B" w:rsidRDefault="002C5BB3" w:rsidP="00454130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Pirkimo objektui taikomi aplinkos apsaugos kriterijai/reikalavimai: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71008F" w:rsidRPr="007A462B" w14:paraId="086B7844" w14:textId="77777777" w:rsidTr="00F66AB9">
        <w:trPr>
          <w:trHeight w:val="570"/>
        </w:trPr>
        <w:tc>
          <w:tcPr>
            <w:tcW w:w="9639" w:type="dxa"/>
            <w:shd w:val="clear" w:color="auto" w:fill="D9D9D9"/>
            <w:vAlign w:val="center"/>
            <w:hideMark/>
          </w:tcPr>
          <w:p w14:paraId="1F65333D" w14:textId="77777777" w:rsidR="0071008F" w:rsidRPr="0071008F" w:rsidRDefault="0071008F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Aplinkos apsaugos kriterijai/reikalavimai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  <w:tr w:rsidR="0071008F" w:rsidRPr="007A462B" w14:paraId="6E819221" w14:textId="77777777" w:rsidTr="00F66AB9">
        <w:trPr>
          <w:trHeight w:val="570"/>
        </w:trPr>
        <w:tc>
          <w:tcPr>
            <w:tcW w:w="9639" w:type="dxa"/>
            <w:shd w:val="clear" w:color="auto" w:fill="auto"/>
            <w:hideMark/>
          </w:tcPr>
          <w:p w14:paraId="53AEA876" w14:textId="77777777" w:rsidR="0071008F" w:rsidRPr="0071008F" w:rsidRDefault="0071008F" w:rsidP="001A1C4E">
            <w:pPr>
              <w:ind w:left="123" w:firstLine="0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Užsakymų,  sąskaitų teikimas bei bendravimas tarp Tiekėjo ir Perkančiosios organizacijos bus vykdomas tik elektroninėmis   priemonėmis (telefonu, elektroniniu paštu ar kt.)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  <w:tr w:rsidR="0071008F" w:rsidRPr="007A462B" w14:paraId="379E4AEF" w14:textId="77777777" w:rsidTr="00F66AB9">
        <w:trPr>
          <w:trHeight w:val="360"/>
        </w:trPr>
        <w:tc>
          <w:tcPr>
            <w:tcW w:w="9639" w:type="dxa"/>
            <w:shd w:val="clear" w:color="auto" w:fill="auto"/>
            <w:hideMark/>
          </w:tcPr>
          <w:p w14:paraId="70A9A7FB" w14:textId="77777777" w:rsidR="0071008F" w:rsidRPr="0071008F" w:rsidRDefault="0071008F" w:rsidP="001A1C4E">
            <w:pPr>
              <w:ind w:left="123" w:firstLine="0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Kita dokumentacija teikiama elektroninėmis priemonėmis (elektroniniu paštu ar kt.)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  <w:tr w:rsidR="0071008F" w:rsidRPr="007A462B" w14:paraId="40D40E52" w14:textId="77777777" w:rsidTr="00F66AB9">
        <w:trPr>
          <w:trHeight w:val="270"/>
        </w:trPr>
        <w:tc>
          <w:tcPr>
            <w:tcW w:w="9639" w:type="dxa"/>
            <w:shd w:val="clear" w:color="auto" w:fill="auto"/>
            <w:hideMark/>
          </w:tcPr>
          <w:p w14:paraId="72C669C1" w14:textId="77777777" w:rsidR="0071008F" w:rsidRPr="0071008F" w:rsidRDefault="0071008F" w:rsidP="001A1C4E">
            <w:pPr>
              <w:ind w:left="123" w:firstLine="0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Sutartys  bus pasirašomos tik elektroninėmis priemonėmis (elektroniniu parašu). 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  <w:tr w:rsidR="0071008F" w:rsidRPr="007A462B" w14:paraId="37080A2D" w14:textId="77777777" w:rsidTr="00F66AB9">
        <w:trPr>
          <w:trHeight w:val="1410"/>
        </w:trPr>
        <w:tc>
          <w:tcPr>
            <w:tcW w:w="9639" w:type="dxa"/>
            <w:shd w:val="clear" w:color="auto" w:fill="auto"/>
            <w:hideMark/>
          </w:tcPr>
          <w:p w14:paraId="0DEA086A" w14:textId="77777777" w:rsidR="0071008F" w:rsidRPr="0071008F" w:rsidRDefault="0071008F" w:rsidP="001A1C4E">
            <w:pPr>
              <w:ind w:left="123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Prekė(s) atitinka bent vieną iš šių reikalavimų: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14:paraId="6651833A" w14:textId="77777777" w:rsidR="0071008F" w:rsidRPr="0071008F" w:rsidRDefault="0071008F" w:rsidP="001A1C4E">
            <w:pPr>
              <w:pStyle w:val="Sraopastraipa"/>
              <w:numPr>
                <w:ilvl w:val="0"/>
                <w:numId w:val="23"/>
              </w:numPr>
              <w:tabs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prekei pagaminti ir (ar) tiekti, paslaugai teikti ar darbams atlikti sunaudojama mažiau gamtos išteklių ir (ar) sudėtyje yra pakartotinai panaudotų ir (ar) perdirbtų medžiagų; 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14:paraId="6024352A" w14:textId="77777777" w:rsidR="0071008F" w:rsidRPr="0071008F" w:rsidRDefault="0071008F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prekei pagaminti, tiekti ir (ar) naudoti, paslaugai teikti ar darbams atlikti sunaudojama mažiau elektros energijos ir (ar) naudojama energija iš atsinaujinančių energijos išteklių;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14:paraId="68187814" w14:textId="77777777" w:rsidR="0071008F" w:rsidRPr="0071008F" w:rsidRDefault="0071008F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prekei pagaminti, paslaugai teikti ar darbams atlikti naudojama mažiau ar nenaudojama pavojingųjų cheminių medžiagų, neteršiama aplinka ir nekeliamas pavojus sveikatai;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14:paraId="0DC37FB8" w14:textId="77777777" w:rsidR="0071008F" w:rsidRPr="0071008F" w:rsidRDefault="0071008F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prekė yra tvirta, ilgaamžė, funkcionali, ji ar jos sudedamosios dalys tinka naudoti daug kartų ir (ar) lengvai pataisomos, ir (ar) pakeičiamos; 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14:paraId="5890F2C0" w14:textId="77777777" w:rsidR="0071008F" w:rsidRPr="0071008F" w:rsidRDefault="0071008F" w:rsidP="001A1C4E">
            <w:pPr>
              <w:numPr>
                <w:ilvl w:val="0"/>
                <w:numId w:val="19"/>
              </w:numPr>
              <w:tabs>
                <w:tab w:val="clear" w:pos="720"/>
                <w:tab w:val="left" w:pos="265"/>
              </w:tabs>
              <w:ind w:left="123" w:right="1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</w:rPr>
              <w:t>prekė, virtusi atliekomis, tinka paruošti pakartotinai naudoti ar perdirbti.</w:t>
            </w: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  <w:p w14:paraId="4F3ECB3F" w14:textId="20077144" w:rsidR="0071008F" w:rsidRPr="0071008F" w:rsidRDefault="0071008F" w:rsidP="001A1C4E">
            <w:pPr>
              <w:ind w:left="123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val="en-US"/>
              </w:rPr>
            </w:pPr>
            <w:r w:rsidRPr="0071008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</w:tbl>
    <w:bookmarkEnd w:id="0"/>
    <w:bookmarkEnd w:id="1"/>
    <w:p w14:paraId="097C3D0D" w14:textId="77777777" w:rsidR="004B401C" w:rsidRPr="007A462B" w:rsidRDefault="004B401C" w:rsidP="00D16DBD">
      <w:pPr>
        <w:pStyle w:val="Sraopastraipa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A462B">
        <w:rPr>
          <w:rFonts w:ascii="Times New Roman" w:hAnsi="Times New Roman" w:cs="Times New Roman"/>
          <w:b/>
          <w:bCs/>
        </w:rPr>
        <w:t>APMOKĖJIMO SĄLYGOS</w:t>
      </w:r>
    </w:p>
    <w:p w14:paraId="7E3EC5C1" w14:textId="77777777" w:rsidR="004B401C" w:rsidRPr="007A462B" w:rsidRDefault="004B401C" w:rsidP="004B401C">
      <w:pPr>
        <w:pStyle w:val="Sraopastraipa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 xml:space="preserve">Pirkėjas sumoka Tiekėjui už faktiškai per praėjusį mėnesį  nupirktas kokybiškas Prekes, šalims pasirašius Prekių perdavimo – priėmimo dokumentą, per 30 (trisdešimt) kalendorinių dienų nuo Sąskaitos gavimo dienos. </w:t>
      </w:r>
    </w:p>
    <w:p w14:paraId="2382C4B2" w14:textId="77777777" w:rsidR="004B401C" w:rsidRPr="007A462B" w:rsidRDefault="004B401C" w:rsidP="004B401C">
      <w:pPr>
        <w:pStyle w:val="Sraopastraipa"/>
        <w:numPr>
          <w:ilvl w:val="0"/>
          <w:numId w:val="2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0" w:firstLine="0"/>
        <w:rPr>
          <w:rFonts w:ascii="Times New Roman" w:hAnsi="Times New Roman" w:cs="Times New Roman"/>
          <w:b/>
        </w:rPr>
      </w:pPr>
      <w:r w:rsidRPr="007A462B">
        <w:rPr>
          <w:rFonts w:ascii="Times New Roman" w:hAnsi="Times New Roman" w:cs="Times New Roman"/>
          <w:b/>
        </w:rPr>
        <w:lastRenderedPageBreak/>
        <w:t>KITI REIKALAVIMAI</w:t>
      </w:r>
    </w:p>
    <w:p w14:paraId="6AC0A60C" w14:textId="10B54D15" w:rsidR="004B401C" w:rsidRPr="007A462B" w:rsidRDefault="004B401C" w:rsidP="00D16DBD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</w:rPr>
      </w:pPr>
      <w:r w:rsidRPr="007A462B">
        <w:rPr>
          <w:rFonts w:ascii="Times New Roman" w:hAnsi="Times New Roman" w:cs="Times New Roman"/>
        </w:rPr>
        <w:t>Tiekėjas Prekę lydinčiuose dokumentuose nurodo užsakymą pateikusio asmens vardą ir pavardę.</w:t>
      </w:r>
    </w:p>
    <w:p w14:paraId="7BAEFBD6" w14:textId="419522A0" w:rsidR="004B401C" w:rsidRPr="007A462B" w:rsidRDefault="004B401C" w:rsidP="005559E9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</w:rPr>
      </w:pPr>
      <w:r w:rsidRPr="0034295B">
        <w:rPr>
          <w:rFonts w:ascii="Times New Roman" w:hAnsi="Times New Roman" w:cs="Times New Roman"/>
        </w:rPr>
        <w:t>Prekių perdavimo - priėmimo dokumente nurodoma faktiškai per mėnesį nupirktų Prekių kiekiai paskirstyti pagal užsakymus pateikusius asmenys.</w:t>
      </w:r>
    </w:p>
    <w:sectPr w:rsidR="004B401C" w:rsidRPr="007A462B" w:rsidSect="0034295B">
      <w:headerReference w:type="default" r:id="rId11"/>
      <w:pgSz w:w="11906" w:h="16838"/>
      <w:pgMar w:top="1134" w:right="567" w:bottom="142" w:left="1701" w:header="567" w:footer="85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225E0" w14:textId="77777777" w:rsidR="001E1960" w:rsidRDefault="001E1960" w:rsidP="0086516F">
      <w:r>
        <w:separator/>
      </w:r>
    </w:p>
  </w:endnote>
  <w:endnote w:type="continuationSeparator" w:id="0">
    <w:p w14:paraId="5C30145F" w14:textId="77777777" w:rsidR="001E1960" w:rsidRDefault="001E1960" w:rsidP="0086516F">
      <w:r>
        <w:continuationSeparator/>
      </w:r>
    </w:p>
  </w:endnote>
  <w:endnote w:type="continuationNotice" w:id="1">
    <w:p w14:paraId="47540DE0" w14:textId="77777777" w:rsidR="001E1960" w:rsidRDefault="001E1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37CE5" w14:textId="77777777" w:rsidR="001E1960" w:rsidRDefault="001E1960" w:rsidP="0086516F">
      <w:r>
        <w:separator/>
      </w:r>
    </w:p>
  </w:footnote>
  <w:footnote w:type="continuationSeparator" w:id="0">
    <w:p w14:paraId="39F4ADAB" w14:textId="77777777" w:rsidR="001E1960" w:rsidRDefault="001E1960" w:rsidP="0086516F">
      <w:r>
        <w:continuationSeparator/>
      </w:r>
    </w:p>
  </w:footnote>
  <w:footnote w:type="continuationNotice" w:id="1">
    <w:p w14:paraId="622AE4C0" w14:textId="77777777" w:rsidR="001E1960" w:rsidRDefault="001E19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14759" w14:textId="77777777" w:rsidR="00A74377" w:rsidRPr="00A74377" w:rsidRDefault="00A74377" w:rsidP="00A7437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bookmarkStart w:id="2" w:name="_Toc113291413"/>
    <w:bookmarkStart w:id="3" w:name="_Toc128982074"/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4 priedas</w:t>
    </w:r>
  </w:p>
  <w:p w14:paraId="603B1997" w14:textId="77777777" w:rsidR="00A74377" w:rsidRPr="00A74377" w:rsidRDefault="00A74377" w:rsidP="00A7437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„Techninė specifikacija“</w:t>
    </w:r>
    <w:bookmarkEnd w:id="2"/>
    <w:bookmarkEnd w:id="3"/>
  </w:p>
  <w:p w14:paraId="0F63A134" w14:textId="77777777" w:rsidR="00A74377" w:rsidRDefault="00A743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E5CA5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283F9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03F8BF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E4274E"/>
    <w:multiLevelType w:val="multilevel"/>
    <w:tmpl w:val="3BE4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6423BA"/>
    <w:multiLevelType w:val="hybridMultilevel"/>
    <w:tmpl w:val="7BF837C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8E41B39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932E36"/>
    <w:multiLevelType w:val="multilevel"/>
    <w:tmpl w:val="A558A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  <w:i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C9F408A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D964BD"/>
    <w:multiLevelType w:val="hybridMultilevel"/>
    <w:tmpl w:val="F4DC59E6"/>
    <w:lvl w:ilvl="0" w:tplc="E66444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C565E"/>
    <w:multiLevelType w:val="multilevel"/>
    <w:tmpl w:val="73B0B2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B27020"/>
    <w:multiLevelType w:val="multilevel"/>
    <w:tmpl w:val="790C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7625A9"/>
    <w:multiLevelType w:val="multilevel"/>
    <w:tmpl w:val="B4B043C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7F438D5"/>
    <w:multiLevelType w:val="hybridMultilevel"/>
    <w:tmpl w:val="04E4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4FA2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95332295">
    <w:abstractNumId w:val="4"/>
  </w:num>
  <w:num w:numId="2" w16cid:durableId="669941483">
    <w:abstractNumId w:val="14"/>
  </w:num>
  <w:num w:numId="3" w16cid:durableId="1275595114">
    <w:abstractNumId w:val="1"/>
  </w:num>
  <w:num w:numId="4" w16cid:durableId="1742824421">
    <w:abstractNumId w:val="17"/>
  </w:num>
  <w:num w:numId="5" w16cid:durableId="73668197">
    <w:abstractNumId w:val="8"/>
  </w:num>
  <w:num w:numId="6" w16cid:durableId="1128430374">
    <w:abstractNumId w:val="6"/>
  </w:num>
  <w:num w:numId="7" w16cid:durableId="1058361827">
    <w:abstractNumId w:val="12"/>
  </w:num>
  <w:num w:numId="8" w16cid:durableId="1194265345">
    <w:abstractNumId w:val="20"/>
  </w:num>
  <w:num w:numId="9" w16cid:durableId="1627546910">
    <w:abstractNumId w:val="11"/>
  </w:num>
  <w:num w:numId="10" w16cid:durableId="1829010422">
    <w:abstractNumId w:val="19"/>
  </w:num>
  <w:num w:numId="11" w16cid:durableId="1782645919">
    <w:abstractNumId w:val="7"/>
  </w:num>
  <w:num w:numId="12" w16cid:durableId="1783645357">
    <w:abstractNumId w:val="3"/>
  </w:num>
  <w:num w:numId="13" w16cid:durableId="203296866">
    <w:abstractNumId w:val="2"/>
  </w:num>
  <w:num w:numId="14" w16cid:durableId="2028436608">
    <w:abstractNumId w:val="22"/>
  </w:num>
  <w:num w:numId="15" w16cid:durableId="165749256">
    <w:abstractNumId w:val="21"/>
  </w:num>
  <w:num w:numId="16" w16cid:durableId="528645007">
    <w:abstractNumId w:val="15"/>
  </w:num>
  <w:num w:numId="17" w16cid:durableId="2125464293">
    <w:abstractNumId w:val="0"/>
  </w:num>
  <w:num w:numId="18" w16cid:durableId="458962006">
    <w:abstractNumId w:val="13"/>
  </w:num>
  <w:num w:numId="19" w16cid:durableId="377752437">
    <w:abstractNumId w:val="18"/>
  </w:num>
  <w:num w:numId="20" w16cid:durableId="746541499">
    <w:abstractNumId w:val="9"/>
  </w:num>
  <w:num w:numId="21" w16cid:durableId="28072594">
    <w:abstractNumId w:val="5"/>
  </w:num>
  <w:num w:numId="22" w16cid:durableId="1300303427">
    <w:abstractNumId w:val="16"/>
  </w:num>
  <w:num w:numId="23" w16cid:durableId="16980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6F"/>
    <w:rsid w:val="000038FB"/>
    <w:rsid w:val="0000473A"/>
    <w:rsid w:val="000239FC"/>
    <w:rsid w:val="000348E2"/>
    <w:rsid w:val="00040BE4"/>
    <w:rsid w:val="00044532"/>
    <w:rsid w:val="0004487E"/>
    <w:rsid w:val="00045C27"/>
    <w:rsid w:val="00056C75"/>
    <w:rsid w:val="00072694"/>
    <w:rsid w:val="0008333F"/>
    <w:rsid w:val="000A5874"/>
    <w:rsid w:val="000A6CD9"/>
    <w:rsid w:val="000C4CC5"/>
    <w:rsid w:val="000C6934"/>
    <w:rsid w:val="000E5DF1"/>
    <w:rsid w:val="000F2173"/>
    <w:rsid w:val="00105090"/>
    <w:rsid w:val="00106FC1"/>
    <w:rsid w:val="00112FE0"/>
    <w:rsid w:val="00121DAF"/>
    <w:rsid w:val="001271EC"/>
    <w:rsid w:val="001271F1"/>
    <w:rsid w:val="001378C7"/>
    <w:rsid w:val="00142DEC"/>
    <w:rsid w:val="00145668"/>
    <w:rsid w:val="001538B4"/>
    <w:rsid w:val="001546D0"/>
    <w:rsid w:val="001636B2"/>
    <w:rsid w:val="00166B94"/>
    <w:rsid w:val="0017735E"/>
    <w:rsid w:val="001A1C4E"/>
    <w:rsid w:val="001A54E9"/>
    <w:rsid w:val="001D0D02"/>
    <w:rsid w:val="001E1960"/>
    <w:rsid w:val="001F1554"/>
    <w:rsid w:val="001F4B12"/>
    <w:rsid w:val="001F655A"/>
    <w:rsid w:val="002145B1"/>
    <w:rsid w:val="00214622"/>
    <w:rsid w:val="00214F3F"/>
    <w:rsid w:val="002152AD"/>
    <w:rsid w:val="00215850"/>
    <w:rsid w:val="00240404"/>
    <w:rsid w:val="0024196E"/>
    <w:rsid w:val="00250D03"/>
    <w:rsid w:val="002771E4"/>
    <w:rsid w:val="0028363C"/>
    <w:rsid w:val="002916E3"/>
    <w:rsid w:val="00293312"/>
    <w:rsid w:val="00295A4A"/>
    <w:rsid w:val="002A5735"/>
    <w:rsid w:val="002B1A93"/>
    <w:rsid w:val="002B4EAE"/>
    <w:rsid w:val="002B6BD0"/>
    <w:rsid w:val="002B6F61"/>
    <w:rsid w:val="002C10DF"/>
    <w:rsid w:val="002C5BB3"/>
    <w:rsid w:val="002E0623"/>
    <w:rsid w:val="002E16B3"/>
    <w:rsid w:val="002F1B6C"/>
    <w:rsid w:val="00304BA2"/>
    <w:rsid w:val="00321E11"/>
    <w:rsid w:val="00325553"/>
    <w:rsid w:val="00331F07"/>
    <w:rsid w:val="003411BA"/>
    <w:rsid w:val="0034295B"/>
    <w:rsid w:val="00344186"/>
    <w:rsid w:val="00356358"/>
    <w:rsid w:val="00357314"/>
    <w:rsid w:val="003573EB"/>
    <w:rsid w:val="00375322"/>
    <w:rsid w:val="00380320"/>
    <w:rsid w:val="003807F9"/>
    <w:rsid w:val="003920DE"/>
    <w:rsid w:val="003C1D37"/>
    <w:rsid w:val="003C479D"/>
    <w:rsid w:val="003C575A"/>
    <w:rsid w:val="003E0E2C"/>
    <w:rsid w:val="003E6555"/>
    <w:rsid w:val="003F529C"/>
    <w:rsid w:val="00407F03"/>
    <w:rsid w:val="00410366"/>
    <w:rsid w:val="00423CB0"/>
    <w:rsid w:val="00427274"/>
    <w:rsid w:val="004409EA"/>
    <w:rsid w:val="00447C1A"/>
    <w:rsid w:val="00454130"/>
    <w:rsid w:val="00457E13"/>
    <w:rsid w:val="00461D21"/>
    <w:rsid w:val="00463BD2"/>
    <w:rsid w:val="004677BF"/>
    <w:rsid w:val="00475F09"/>
    <w:rsid w:val="00484338"/>
    <w:rsid w:val="00490A3E"/>
    <w:rsid w:val="0049176A"/>
    <w:rsid w:val="004B157C"/>
    <w:rsid w:val="004B401C"/>
    <w:rsid w:val="004E7C05"/>
    <w:rsid w:val="004F5B4A"/>
    <w:rsid w:val="004F79E8"/>
    <w:rsid w:val="00505241"/>
    <w:rsid w:val="00516788"/>
    <w:rsid w:val="00523005"/>
    <w:rsid w:val="00527E4F"/>
    <w:rsid w:val="00531885"/>
    <w:rsid w:val="005442C0"/>
    <w:rsid w:val="00555621"/>
    <w:rsid w:val="00576CF8"/>
    <w:rsid w:val="005831EB"/>
    <w:rsid w:val="0058613B"/>
    <w:rsid w:val="00586C07"/>
    <w:rsid w:val="00591927"/>
    <w:rsid w:val="005934F6"/>
    <w:rsid w:val="005A3CFF"/>
    <w:rsid w:val="005A778F"/>
    <w:rsid w:val="005B0768"/>
    <w:rsid w:val="005B7E24"/>
    <w:rsid w:val="005C0259"/>
    <w:rsid w:val="005C6707"/>
    <w:rsid w:val="005D0ADE"/>
    <w:rsid w:val="005D230E"/>
    <w:rsid w:val="005D5866"/>
    <w:rsid w:val="005E6BC6"/>
    <w:rsid w:val="005F4224"/>
    <w:rsid w:val="006027C5"/>
    <w:rsid w:val="0061236B"/>
    <w:rsid w:val="00616CEE"/>
    <w:rsid w:val="00622C6D"/>
    <w:rsid w:val="006242E9"/>
    <w:rsid w:val="00627529"/>
    <w:rsid w:val="00640306"/>
    <w:rsid w:val="00641016"/>
    <w:rsid w:val="0064782B"/>
    <w:rsid w:val="00663FD1"/>
    <w:rsid w:val="006675E3"/>
    <w:rsid w:val="00670B0B"/>
    <w:rsid w:val="00670FBB"/>
    <w:rsid w:val="00677CCF"/>
    <w:rsid w:val="006819D5"/>
    <w:rsid w:val="00686F3C"/>
    <w:rsid w:val="006B69DA"/>
    <w:rsid w:val="006C3573"/>
    <w:rsid w:val="006C7F3F"/>
    <w:rsid w:val="006D2E90"/>
    <w:rsid w:val="006E4D89"/>
    <w:rsid w:val="006F3C60"/>
    <w:rsid w:val="006F515F"/>
    <w:rsid w:val="00704A63"/>
    <w:rsid w:val="00705E19"/>
    <w:rsid w:val="0071008F"/>
    <w:rsid w:val="00717143"/>
    <w:rsid w:val="00720027"/>
    <w:rsid w:val="007215E5"/>
    <w:rsid w:val="00722E84"/>
    <w:rsid w:val="0072472E"/>
    <w:rsid w:val="007320DF"/>
    <w:rsid w:val="00737B26"/>
    <w:rsid w:val="007444B3"/>
    <w:rsid w:val="00744921"/>
    <w:rsid w:val="0075193C"/>
    <w:rsid w:val="00761317"/>
    <w:rsid w:val="007A462B"/>
    <w:rsid w:val="007A4A4F"/>
    <w:rsid w:val="007B0A61"/>
    <w:rsid w:val="007C30BE"/>
    <w:rsid w:val="007C39EC"/>
    <w:rsid w:val="007C7460"/>
    <w:rsid w:val="007E1D11"/>
    <w:rsid w:val="007F2643"/>
    <w:rsid w:val="007F7FCE"/>
    <w:rsid w:val="00834C6C"/>
    <w:rsid w:val="008414C1"/>
    <w:rsid w:val="00845782"/>
    <w:rsid w:val="00853F77"/>
    <w:rsid w:val="008546DB"/>
    <w:rsid w:val="0086516F"/>
    <w:rsid w:val="0086560F"/>
    <w:rsid w:val="00882FEA"/>
    <w:rsid w:val="008904D3"/>
    <w:rsid w:val="0089281C"/>
    <w:rsid w:val="008C301F"/>
    <w:rsid w:val="008C38F6"/>
    <w:rsid w:val="008D19D8"/>
    <w:rsid w:val="008D1E5C"/>
    <w:rsid w:val="008D7681"/>
    <w:rsid w:val="009005A9"/>
    <w:rsid w:val="00912723"/>
    <w:rsid w:val="0091284A"/>
    <w:rsid w:val="00914ACF"/>
    <w:rsid w:val="009239B9"/>
    <w:rsid w:val="00946C3D"/>
    <w:rsid w:val="00951C65"/>
    <w:rsid w:val="009547D9"/>
    <w:rsid w:val="00966B70"/>
    <w:rsid w:val="0097177F"/>
    <w:rsid w:val="009903D0"/>
    <w:rsid w:val="0099080A"/>
    <w:rsid w:val="00991333"/>
    <w:rsid w:val="009917C3"/>
    <w:rsid w:val="00991F12"/>
    <w:rsid w:val="00993B45"/>
    <w:rsid w:val="009C5A23"/>
    <w:rsid w:val="009C7295"/>
    <w:rsid w:val="009E2D60"/>
    <w:rsid w:val="00A05122"/>
    <w:rsid w:val="00A25ADA"/>
    <w:rsid w:val="00A317F2"/>
    <w:rsid w:val="00A428BE"/>
    <w:rsid w:val="00A4593E"/>
    <w:rsid w:val="00A50691"/>
    <w:rsid w:val="00A54E26"/>
    <w:rsid w:val="00A56B96"/>
    <w:rsid w:val="00A74377"/>
    <w:rsid w:val="00A9347F"/>
    <w:rsid w:val="00A94634"/>
    <w:rsid w:val="00A94E7D"/>
    <w:rsid w:val="00AA071B"/>
    <w:rsid w:val="00AA0E01"/>
    <w:rsid w:val="00AA2994"/>
    <w:rsid w:val="00AA6AAB"/>
    <w:rsid w:val="00AC012A"/>
    <w:rsid w:val="00AC5224"/>
    <w:rsid w:val="00AC5809"/>
    <w:rsid w:val="00AD3D79"/>
    <w:rsid w:val="00AE05C9"/>
    <w:rsid w:val="00AE45DF"/>
    <w:rsid w:val="00B10C9C"/>
    <w:rsid w:val="00B10F21"/>
    <w:rsid w:val="00B17101"/>
    <w:rsid w:val="00B20DCD"/>
    <w:rsid w:val="00B21751"/>
    <w:rsid w:val="00B2236B"/>
    <w:rsid w:val="00B40E6E"/>
    <w:rsid w:val="00B42B49"/>
    <w:rsid w:val="00B45A4D"/>
    <w:rsid w:val="00B472DC"/>
    <w:rsid w:val="00B55947"/>
    <w:rsid w:val="00B562E2"/>
    <w:rsid w:val="00B60291"/>
    <w:rsid w:val="00B64565"/>
    <w:rsid w:val="00B66DD0"/>
    <w:rsid w:val="00BA2584"/>
    <w:rsid w:val="00BA510C"/>
    <w:rsid w:val="00BA6AC8"/>
    <w:rsid w:val="00BA6DEC"/>
    <w:rsid w:val="00BB631D"/>
    <w:rsid w:val="00BB6336"/>
    <w:rsid w:val="00BB7C65"/>
    <w:rsid w:val="00BC2DD5"/>
    <w:rsid w:val="00BD1BBD"/>
    <w:rsid w:val="00BD2AF8"/>
    <w:rsid w:val="00BD6D54"/>
    <w:rsid w:val="00BE5A3E"/>
    <w:rsid w:val="00BE7340"/>
    <w:rsid w:val="00C00378"/>
    <w:rsid w:val="00C01407"/>
    <w:rsid w:val="00C12777"/>
    <w:rsid w:val="00C20474"/>
    <w:rsid w:val="00C217FA"/>
    <w:rsid w:val="00C25EF6"/>
    <w:rsid w:val="00C2729A"/>
    <w:rsid w:val="00C329ED"/>
    <w:rsid w:val="00C374A3"/>
    <w:rsid w:val="00C4039A"/>
    <w:rsid w:val="00C514DD"/>
    <w:rsid w:val="00C570D0"/>
    <w:rsid w:val="00C61F69"/>
    <w:rsid w:val="00C6220C"/>
    <w:rsid w:val="00C75C8C"/>
    <w:rsid w:val="00C76753"/>
    <w:rsid w:val="00C94059"/>
    <w:rsid w:val="00C979A6"/>
    <w:rsid w:val="00CB133A"/>
    <w:rsid w:val="00CB4754"/>
    <w:rsid w:val="00CC03FA"/>
    <w:rsid w:val="00CD3145"/>
    <w:rsid w:val="00CD3CF9"/>
    <w:rsid w:val="00CD5B37"/>
    <w:rsid w:val="00CD7E5D"/>
    <w:rsid w:val="00CE0FC6"/>
    <w:rsid w:val="00CF081F"/>
    <w:rsid w:val="00CF0A7A"/>
    <w:rsid w:val="00CF18C5"/>
    <w:rsid w:val="00D10477"/>
    <w:rsid w:val="00D16DBD"/>
    <w:rsid w:val="00D32F1A"/>
    <w:rsid w:val="00D34FCF"/>
    <w:rsid w:val="00D4113B"/>
    <w:rsid w:val="00D4388B"/>
    <w:rsid w:val="00D54573"/>
    <w:rsid w:val="00D74908"/>
    <w:rsid w:val="00D75E88"/>
    <w:rsid w:val="00D901FA"/>
    <w:rsid w:val="00DA0269"/>
    <w:rsid w:val="00DA1DCD"/>
    <w:rsid w:val="00DB2138"/>
    <w:rsid w:val="00DB3A86"/>
    <w:rsid w:val="00DC4A52"/>
    <w:rsid w:val="00DC51B4"/>
    <w:rsid w:val="00DC7F48"/>
    <w:rsid w:val="00DF62DE"/>
    <w:rsid w:val="00E030CC"/>
    <w:rsid w:val="00E1765D"/>
    <w:rsid w:val="00E23F06"/>
    <w:rsid w:val="00E30905"/>
    <w:rsid w:val="00E51FAE"/>
    <w:rsid w:val="00E64036"/>
    <w:rsid w:val="00E758F1"/>
    <w:rsid w:val="00E83BE9"/>
    <w:rsid w:val="00E87ED7"/>
    <w:rsid w:val="00EA4297"/>
    <w:rsid w:val="00EA6C96"/>
    <w:rsid w:val="00EA7E28"/>
    <w:rsid w:val="00EB1F91"/>
    <w:rsid w:val="00EC61F8"/>
    <w:rsid w:val="00EE09D9"/>
    <w:rsid w:val="00EE201C"/>
    <w:rsid w:val="00EE2F9B"/>
    <w:rsid w:val="00EF6BB6"/>
    <w:rsid w:val="00F07203"/>
    <w:rsid w:val="00F13CD9"/>
    <w:rsid w:val="00F201F5"/>
    <w:rsid w:val="00F20F81"/>
    <w:rsid w:val="00F217C7"/>
    <w:rsid w:val="00F35D04"/>
    <w:rsid w:val="00F43306"/>
    <w:rsid w:val="00F434B0"/>
    <w:rsid w:val="00F54C54"/>
    <w:rsid w:val="00F66AB9"/>
    <w:rsid w:val="00F8599F"/>
    <w:rsid w:val="00F91706"/>
    <w:rsid w:val="00F939AF"/>
    <w:rsid w:val="00F9571F"/>
    <w:rsid w:val="00FB0DCE"/>
    <w:rsid w:val="00FC5583"/>
    <w:rsid w:val="00FD266A"/>
    <w:rsid w:val="00FD3C45"/>
    <w:rsid w:val="00FD4DB8"/>
    <w:rsid w:val="017BC396"/>
    <w:rsid w:val="022DB9F2"/>
    <w:rsid w:val="039EE0F9"/>
    <w:rsid w:val="046E75A9"/>
    <w:rsid w:val="056B3106"/>
    <w:rsid w:val="068647A6"/>
    <w:rsid w:val="08159648"/>
    <w:rsid w:val="094D78B9"/>
    <w:rsid w:val="09CA9D7A"/>
    <w:rsid w:val="09FA9BD5"/>
    <w:rsid w:val="0B28A342"/>
    <w:rsid w:val="0D81070F"/>
    <w:rsid w:val="11B1463E"/>
    <w:rsid w:val="12E1259F"/>
    <w:rsid w:val="1394DA2C"/>
    <w:rsid w:val="176474C6"/>
    <w:rsid w:val="18E39534"/>
    <w:rsid w:val="1A46ADBD"/>
    <w:rsid w:val="1B89EC4D"/>
    <w:rsid w:val="1D0D2B59"/>
    <w:rsid w:val="1EE61725"/>
    <w:rsid w:val="1F4611F4"/>
    <w:rsid w:val="209ADB9E"/>
    <w:rsid w:val="2280F29A"/>
    <w:rsid w:val="22B3738A"/>
    <w:rsid w:val="23637593"/>
    <w:rsid w:val="25644A57"/>
    <w:rsid w:val="26DEBA23"/>
    <w:rsid w:val="28589818"/>
    <w:rsid w:val="2957D8B4"/>
    <w:rsid w:val="2A41582A"/>
    <w:rsid w:val="394DAD39"/>
    <w:rsid w:val="3A521407"/>
    <w:rsid w:val="3F840079"/>
    <w:rsid w:val="40A93ED5"/>
    <w:rsid w:val="4432BD56"/>
    <w:rsid w:val="46036F52"/>
    <w:rsid w:val="47441E1B"/>
    <w:rsid w:val="4875ACFE"/>
    <w:rsid w:val="49C361A7"/>
    <w:rsid w:val="4A341191"/>
    <w:rsid w:val="4C8BCEE7"/>
    <w:rsid w:val="54F93E89"/>
    <w:rsid w:val="58675913"/>
    <w:rsid w:val="58B48C4D"/>
    <w:rsid w:val="5C4CF800"/>
    <w:rsid w:val="5D1F047A"/>
    <w:rsid w:val="5E355140"/>
    <w:rsid w:val="5E83CF1B"/>
    <w:rsid w:val="5F78997A"/>
    <w:rsid w:val="6188B4C2"/>
    <w:rsid w:val="6352E056"/>
    <w:rsid w:val="65A5763B"/>
    <w:rsid w:val="65AC5329"/>
    <w:rsid w:val="6AB5A831"/>
    <w:rsid w:val="6AD3905F"/>
    <w:rsid w:val="6CAD91FA"/>
    <w:rsid w:val="751878EB"/>
    <w:rsid w:val="773ECA85"/>
    <w:rsid w:val="79C043E4"/>
    <w:rsid w:val="7B308714"/>
    <w:rsid w:val="7BA3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929918"/>
  <w15:chartTrackingRefBased/>
  <w15:docId w15:val="{AC700B9F-0CC1-4FF3-9E93-20762234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516F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516F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516F"/>
    <w:rPr>
      <w:rFonts w:ascii="Arial" w:hAnsi="Arial"/>
      <w:kern w:val="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86516F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86516F"/>
    <w:rPr>
      <w:color w:val="auto"/>
      <w:u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51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8651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6516F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Numatytasispastraiposriftas"/>
    <w:uiPriority w:val="1"/>
    <w:qFormat/>
    <w:rsid w:val="0086516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6516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86516F"/>
    <w:rPr>
      <w:vertAlign w:val="superscript"/>
    </w:rPr>
  </w:style>
  <w:style w:type="character" w:customStyle="1" w:styleId="ui-provider">
    <w:name w:val="ui-provider"/>
    <w:basedOn w:val="Numatytasispastraiposriftas"/>
    <w:rsid w:val="0086516F"/>
  </w:style>
  <w:style w:type="character" w:styleId="Komentaronuoroda">
    <w:name w:val="annotation reference"/>
    <w:basedOn w:val="Numatytasispastraiposriftas"/>
    <w:uiPriority w:val="99"/>
    <w:semiHidden/>
    <w:unhideWhenUsed/>
    <w:rsid w:val="004E7C05"/>
    <w:rPr>
      <w:sz w:val="16"/>
      <w:szCs w:val="16"/>
    </w:rPr>
  </w:style>
  <w:style w:type="character" w:customStyle="1" w:styleId="eop">
    <w:name w:val="eop"/>
    <w:basedOn w:val="Numatytasispastraiposriftas"/>
    <w:rsid w:val="00710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962fe-0d3e-4487-a2f6-5f6d4b14722b" xsi:nil="true"/>
    <lcf76f155ced4ddcb4097134ff3c332f xmlns="675c6a5c-f31c-4b24-b4f3-8143a5b57020">
      <Terms xmlns="http://schemas.microsoft.com/office/infopath/2007/PartnerControls"/>
    </lcf76f155ced4ddcb4097134ff3c332f>
    <Atsakingas xmlns="675c6a5c-f31c-4b24-b4f3-8143a5b57020" xsi:nil="true"/>
    <SharedWithUsers xmlns="f9f962fe-0d3e-4487-a2f6-5f6d4b14722b">
      <UserInfo>
        <DisplayName>Vilius Ankėnas</DisplayName>
        <AccountId>191</AccountId>
        <AccountType/>
      </UserInfo>
      <UserInfo>
        <DisplayName>Igoris Rinkevičius</DisplayName>
        <AccountId>9</AccountId>
        <AccountType/>
      </UserInfo>
      <UserInfo>
        <DisplayName>Asvydė Beržanskienė</DisplayName>
        <AccountId>79</AccountId>
        <AccountType/>
      </UserInfo>
      <UserInfo>
        <DisplayName>Alvydas Balčytis</DisplayName>
        <AccountId>66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4FBF12FAC2E14A9D4D613D76049102" ma:contentTypeVersion="22" ma:contentTypeDescription="Kurkite naują dokumentą." ma:contentTypeScope="" ma:versionID="de7120032c1f818d3565774ada594029">
  <xsd:schema xmlns:xsd="http://www.w3.org/2001/XMLSchema" xmlns:xs="http://www.w3.org/2001/XMLSchema" xmlns:p="http://schemas.microsoft.com/office/2006/metadata/properties" xmlns:ns2="675c6a5c-f31c-4b24-b4f3-8143a5b57020" xmlns:ns3="f9f962fe-0d3e-4487-a2f6-5f6d4b14722b" targetNamespace="http://schemas.microsoft.com/office/2006/metadata/properties" ma:root="true" ma:fieldsID="872ecaad5b49ab0d1c38e46e52c2150d" ns2:_="" ns3:_="">
    <xsd:import namespace="675c6a5c-f31c-4b24-b4f3-8143a5b57020"/>
    <xsd:import namespace="f9f962fe-0d3e-4487-a2f6-5f6d4b1472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Atsaking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tsakingas" ma:index="23" nillable="true" ma:displayName="Atsakingas" ma:format="Dropdown" ma:internalName="Atsakingas">
      <xsd:simpleType>
        <xsd:restriction base="dms:Choice">
          <xsd:enumeration value="Vytenis Šukevičius"/>
          <xsd:enumeration value="Audrius Kazlauskas"/>
          <xsd:enumeration value="Vital Kastunovič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962fe-0d3e-4487-a2f6-5f6d4b1472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hidden="true" ma:internalName="SharedWithDetails" ma:readOnly="true">
      <xsd:simpleType>
        <xsd:restriction base="dms:Note"/>
      </xsd:simpleType>
    </xsd:element>
    <xsd:element name="TaxCatchAll" ma:index="13" nillable="true" ma:displayName="Taxonomy Catch All Column" ma:hidden="true" ma:list="{86307ff7-f4ce-420e-9bd9-19c6893193d4}" ma:internalName="TaxCatchAll" ma:readOnly="false" ma:showField="CatchAllData" ma:web="f9f962fe-0d3e-4487-a2f6-5f6d4b147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urinio tipas"/>
        <xsd:element ref="dc:title" minOccurs="0" maxOccurs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2BF23-9D33-4ACC-946B-10CFBF1907A4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f9f962fe-0d3e-4487-a2f6-5f6d4b14722b"/>
    <ds:schemaRef ds:uri="675c6a5c-f31c-4b24-b4f3-8143a5b57020"/>
  </ds:schemaRefs>
</ds:datastoreItem>
</file>

<file path=customXml/itemProps2.xml><?xml version="1.0" encoding="utf-8"?>
<ds:datastoreItem xmlns:ds="http://schemas.openxmlformats.org/officeDocument/2006/customXml" ds:itemID="{CD1F1EE2-540C-4ECA-A320-2DD49A9CF7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BA7BCF-F1CC-4067-A46B-680BCB603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9FCC26-97CE-4BD6-AF28-5A1970DDF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f9f962fe-0d3e-4487-a2f6-5f6d4b1472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2432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Asvydė Beržanskienė</dc:creator>
  <cp:keywords/>
  <dc:description/>
  <cp:lastModifiedBy>Edita Mališkienė</cp:lastModifiedBy>
  <cp:revision>2</cp:revision>
  <dcterms:created xsi:type="dcterms:W3CDTF">2024-05-09T04:14:00Z</dcterms:created>
  <dcterms:modified xsi:type="dcterms:W3CDTF">2024-05-09T04:14:00Z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0x010100614FBF12FAC2E14A9D4D613D76049102</vt:lpwstr>
  </property>
  <property fmtid="{D5CDD505-2E9C-101B-9397-08002B2CF9AE}" pid="3" name="Order">
    <vt:r8>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Vykdytojas">
    <vt:lpwstr/>
  </property>
</Properties>
</file>