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0C0F" w14:textId="44234ECB" w:rsidR="00CB37D4" w:rsidRPr="00CB37D4" w:rsidRDefault="00CB37D4" w:rsidP="00CB37D4">
      <w:pPr>
        <w:jc w:val="right"/>
        <w:rPr>
          <w:bCs/>
          <w:szCs w:val="24"/>
        </w:rPr>
      </w:pPr>
      <w:r w:rsidRPr="00CB37D4">
        <w:rPr>
          <w:bCs/>
          <w:szCs w:val="24"/>
        </w:rPr>
        <w:t>1 priedas</w:t>
      </w:r>
    </w:p>
    <w:p w14:paraId="146D16E2" w14:textId="6C32B051" w:rsidR="00276A09" w:rsidRPr="000B3D8E" w:rsidRDefault="00276A09" w:rsidP="00276A09">
      <w:pPr>
        <w:jc w:val="center"/>
        <w:rPr>
          <w:b/>
          <w:szCs w:val="24"/>
        </w:rPr>
      </w:pPr>
      <w:r w:rsidRPr="000B3D8E">
        <w:rPr>
          <w:b/>
          <w:szCs w:val="24"/>
        </w:rPr>
        <w:t>TECHNINĖ SPECIFIKACIJA</w:t>
      </w:r>
    </w:p>
    <w:p w14:paraId="38138E01" w14:textId="5BE09168" w:rsidR="00276A09" w:rsidRPr="000B3D8E" w:rsidRDefault="009034E4" w:rsidP="00276A09">
      <w:pPr>
        <w:jc w:val="center"/>
        <w:rPr>
          <w:b/>
          <w:szCs w:val="24"/>
        </w:rPr>
      </w:pPr>
      <w:r w:rsidRPr="000B3D8E">
        <w:rPr>
          <w:b/>
          <w:szCs w:val="24"/>
        </w:rPr>
        <w:t>SENSORINIO KAMBARIO ĮRANGA IR PRIEMONĖS</w:t>
      </w:r>
    </w:p>
    <w:p w14:paraId="386FFD00" w14:textId="77777777" w:rsidR="00C459E0" w:rsidRPr="000B3D8E" w:rsidRDefault="00C459E0" w:rsidP="00276A09">
      <w:pPr>
        <w:jc w:val="left"/>
        <w:rPr>
          <w:b/>
          <w:szCs w:val="24"/>
        </w:rPr>
      </w:pPr>
    </w:p>
    <w:p w14:paraId="06563CD7" w14:textId="048A852E" w:rsidR="009034E4" w:rsidRPr="000B3D8E" w:rsidRDefault="009034E4" w:rsidP="00FA0484">
      <w:pPr>
        <w:ind w:left="0" w:right="-561" w:firstLine="720"/>
        <w:rPr>
          <w:shd w:val="clear" w:color="auto" w:fill="FFFFFF"/>
          <w:lang w:eastAsia="lt-LT"/>
        </w:rPr>
      </w:pPr>
      <w:r w:rsidRPr="000B3D8E">
        <w:rPr>
          <w:shd w:val="clear" w:color="auto" w:fill="FFFFFF"/>
          <w:lang w:eastAsia="lt-LT"/>
        </w:rPr>
        <w:t>Perkančioji organizacija –</w:t>
      </w:r>
      <w:r w:rsidR="00695620">
        <w:rPr>
          <w:shd w:val="clear" w:color="auto" w:fill="FFFFFF"/>
          <w:lang w:eastAsia="lt-LT"/>
        </w:rPr>
        <w:t xml:space="preserve"> Viešoji įstaiga Telšių regioninis profesinio mokymo </w:t>
      </w:r>
      <w:r w:rsidRPr="000B3D8E">
        <w:rPr>
          <w:shd w:val="clear" w:color="auto" w:fill="FFFFFF"/>
          <w:lang w:eastAsia="lt-LT"/>
        </w:rPr>
        <w:t>centras, įstaigos kodas</w:t>
      </w:r>
      <w:r w:rsidR="00890101">
        <w:rPr>
          <w:shd w:val="clear" w:color="auto" w:fill="FFFFFF"/>
          <w:lang w:eastAsia="lt-LT"/>
        </w:rPr>
        <w:t xml:space="preserve"> 190807514</w:t>
      </w:r>
      <w:r w:rsidRPr="000B3D8E">
        <w:rPr>
          <w:shd w:val="clear" w:color="auto" w:fill="FFFFFF"/>
          <w:lang w:eastAsia="lt-LT"/>
        </w:rPr>
        <w:t>,</w:t>
      </w:r>
      <w:r w:rsidR="00695620">
        <w:rPr>
          <w:shd w:val="clear" w:color="auto" w:fill="FFFFFF"/>
          <w:lang w:eastAsia="lt-LT"/>
        </w:rPr>
        <w:t xml:space="preserve"> S. Daukanto</w:t>
      </w:r>
      <w:r w:rsidRPr="000B3D8E">
        <w:rPr>
          <w:shd w:val="clear" w:color="auto" w:fill="FFFFFF"/>
          <w:lang w:eastAsia="lt-LT"/>
        </w:rPr>
        <w:t xml:space="preserve"> g.</w:t>
      </w:r>
      <w:r w:rsidR="00695620">
        <w:rPr>
          <w:shd w:val="clear" w:color="auto" w:fill="FFFFFF"/>
          <w:lang w:eastAsia="lt-LT"/>
        </w:rPr>
        <w:t>6B</w:t>
      </w:r>
      <w:r w:rsidRPr="000B3D8E">
        <w:rPr>
          <w:shd w:val="clear" w:color="auto" w:fill="FFFFFF"/>
          <w:lang w:eastAsia="lt-LT"/>
        </w:rPr>
        <w:t xml:space="preserve">, </w:t>
      </w:r>
      <w:r w:rsidR="00695620">
        <w:rPr>
          <w:shd w:val="clear" w:color="auto" w:fill="FFFFFF"/>
          <w:lang w:eastAsia="lt-LT"/>
        </w:rPr>
        <w:t xml:space="preserve">Varniai, Telšių raj. </w:t>
      </w:r>
    </w:p>
    <w:p w14:paraId="06A5EF50" w14:textId="266B4886" w:rsidR="00E1707D" w:rsidRPr="000B3D8E" w:rsidRDefault="00E1707D" w:rsidP="00FA0484">
      <w:pPr>
        <w:ind w:left="0" w:right="-561" w:firstLine="720"/>
        <w:rPr>
          <w:shd w:val="clear" w:color="auto" w:fill="FFFFFF"/>
          <w:lang w:eastAsia="lt-LT"/>
        </w:rPr>
      </w:pPr>
      <w:r w:rsidRPr="000B3D8E">
        <w:rPr>
          <w:szCs w:val="24"/>
        </w:rPr>
        <w:t>Pirkimas neskaidomas į atskiras pirkimo dalis. Prekės sensoriniam kambariui perkamos kaip komplektinė įrangos ir priemonių visuma.</w:t>
      </w:r>
    </w:p>
    <w:p w14:paraId="79948A74" w14:textId="1DA3BD5C" w:rsidR="00276A09" w:rsidRPr="000B3D8E" w:rsidRDefault="009034E4" w:rsidP="00FA0484">
      <w:pPr>
        <w:ind w:left="0" w:right="-561" w:firstLine="720"/>
        <w:rPr>
          <w:shd w:val="clear" w:color="auto" w:fill="FFFFFF"/>
          <w:lang w:eastAsia="lt-LT"/>
        </w:rPr>
      </w:pPr>
      <w:r w:rsidRPr="000B3D8E">
        <w:rPr>
          <w:shd w:val="clear" w:color="auto" w:fill="FFFFFF"/>
          <w:lang w:eastAsia="lt-LT"/>
        </w:rPr>
        <w:t>Perkama sensorinio kambario įranga ir priemonės, skirtos sensorinės integracijos lavinimui. Įsigyjami įvairūs pojūčius stimuliuojantys įrenginiai: šviesos, garso, taktilinės ir kitos terapinės priemonės. Pirkimas apima įrangos pristatymą, sumontavimą ir pradinį darbuotojų apmokymą. Įranga turi būti nauja, atitikti saugos reikalavimus ir būti pritaikyta darbui su vaikais ar asmenimis, turinčiais specialiųjų ugdymosi poreikių.</w:t>
      </w:r>
    </w:p>
    <w:p w14:paraId="2DA426F3" w14:textId="67C0A4C3" w:rsidR="00E1707D" w:rsidRPr="000B3D8E" w:rsidRDefault="00E1707D" w:rsidP="009034E4">
      <w:pPr>
        <w:ind w:left="0" w:right="-563"/>
        <w:rPr>
          <w:bCs/>
          <w:shd w:val="clear" w:color="auto" w:fill="FFFFFF"/>
        </w:rPr>
      </w:pPr>
      <w:r w:rsidRPr="000B3D8E">
        <w:rPr>
          <w:bCs/>
          <w:shd w:val="clear" w:color="auto" w:fill="FFFFFF"/>
        </w:rPr>
        <w:t xml:space="preserve">Pristatymo ir sumontavimo terminas – ne vėliau kaip iki </w:t>
      </w:r>
      <w:r w:rsidRPr="000B3D8E">
        <w:rPr>
          <w:b/>
          <w:bCs/>
          <w:shd w:val="clear" w:color="auto" w:fill="FFFFFF"/>
        </w:rPr>
        <w:t xml:space="preserve">2025 m.  </w:t>
      </w:r>
      <w:r w:rsidR="00FA0484">
        <w:rPr>
          <w:b/>
          <w:bCs/>
          <w:shd w:val="clear" w:color="auto" w:fill="FFFFFF"/>
        </w:rPr>
        <w:t xml:space="preserve">gegužės 30 </w:t>
      </w:r>
      <w:r w:rsidRPr="000B3D8E">
        <w:rPr>
          <w:b/>
          <w:bCs/>
          <w:shd w:val="clear" w:color="auto" w:fill="FFFFFF"/>
        </w:rPr>
        <w:t>d.</w:t>
      </w:r>
    </w:p>
    <w:p w14:paraId="6FC3CECE" w14:textId="0C702BCA" w:rsidR="00E1707D" w:rsidRPr="000B3D8E" w:rsidRDefault="00E1707D" w:rsidP="009034E4">
      <w:pPr>
        <w:ind w:left="0" w:right="-563"/>
        <w:rPr>
          <w:bCs/>
          <w:shd w:val="clear" w:color="auto" w:fill="FFFFFF"/>
        </w:rPr>
      </w:pPr>
      <w:r w:rsidRPr="000B3D8E">
        <w:rPr>
          <w:bCs/>
          <w:shd w:val="clear" w:color="auto" w:fill="FFFFFF"/>
        </w:rPr>
        <w:t>Prekės turi būti pristatytos tiekėjo transportu, sumontuotos, instaliuotos bei įdiegtos</w:t>
      </w:r>
      <w:r w:rsidR="00695620">
        <w:rPr>
          <w:bCs/>
          <w:shd w:val="clear" w:color="auto" w:fill="FFFFFF"/>
        </w:rPr>
        <w:t xml:space="preserve"> VšĮ Telšių regioniniame profesinio mokymo centre</w:t>
      </w:r>
      <w:r w:rsidRPr="000B3D8E">
        <w:rPr>
          <w:bCs/>
          <w:shd w:val="clear" w:color="auto" w:fill="FFFFFF"/>
        </w:rPr>
        <w:t xml:space="preserve">, adresu </w:t>
      </w:r>
      <w:r w:rsidR="00695620">
        <w:rPr>
          <w:bCs/>
          <w:shd w:val="clear" w:color="auto" w:fill="FFFFFF"/>
        </w:rPr>
        <w:t xml:space="preserve">S. Daukanto </w:t>
      </w:r>
      <w:r w:rsidRPr="000B3D8E">
        <w:rPr>
          <w:bCs/>
          <w:shd w:val="clear" w:color="auto" w:fill="FFFFFF"/>
        </w:rPr>
        <w:t xml:space="preserve">g. 17, </w:t>
      </w:r>
      <w:r w:rsidR="00695620">
        <w:rPr>
          <w:bCs/>
          <w:shd w:val="clear" w:color="auto" w:fill="FFFFFF"/>
        </w:rPr>
        <w:t>Telšiai</w:t>
      </w:r>
      <w:r w:rsidRPr="000B3D8E">
        <w:rPr>
          <w:bCs/>
          <w:shd w:val="clear" w:color="auto" w:fill="FFFFFF"/>
        </w:rPr>
        <w:t>.</w:t>
      </w:r>
    </w:p>
    <w:p w14:paraId="4804CD6E" w14:textId="77777777" w:rsidR="00E31D13" w:rsidRDefault="00A334EB" w:rsidP="00E31D13">
      <w:pPr>
        <w:suppressAutoHyphens/>
        <w:ind w:left="0" w:right="-448" w:firstLine="720"/>
        <w:rPr>
          <w:bCs/>
          <w:shd w:val="clear" w:color="auto" w:fill="FFFFFF"/>
        </w:rPr>
      </w:pPr>
      <w:r w:rsidRPr="00A334EB">
        <w:rPr>
          <w:b/>
          <w:bCs/>
          <w:shd w:val="clear" w:color="auto" w:fill="FFFFFF"/>
        </w:rPr>
        <w:t xml:space="preserve">Vykdomas žaliasis pirkimas </w:t>
      </w:r>
      <w:r w:rsidRPr="00E31D13">
        <w:rPr>
          <w:bCs/>
          <w:shd w:val="clear" w:color="auto" w:fill="FFFFFF"/>
        </w:rPr>
        <w:t>vadovaujantis Lietuvos Respublikos aplinkos ministro 2011 m. birželio 28 d. įsakymo Nr. D1-508 „Dėl aplinkos apsaugos kriterijų taikymo, vykdant žaliuosius pirkimus tvarkos aprašo patvirtinimo“ (aktuali redakcija Lietuvos Respublikos aplinkos ministro 2022 m. gruodžio 13 d. įsakymas Nr. D1-401) Aplinkos apsaugos kriterijų taikymo, vykdant žaliuosius pirkimus tvarkos aprašo</w:t>
      </w:r>
      <w:r w:rsidR="00E31D13">
        <w:rPr>
          <w:bCs/>
          <w:shd w:val="clear" w:color="auto" w:fill="FFFFFF"/>
        </w:rPr>
        <w:t>:</w:t>
      </w:r>
    </w:p>
    <w:p w14:paraId="207D283E" w14:textId="77BA7AC5" w:rsidR="00E31D13" w:rsidRDefault="00A334EB" w:rsidP="00E31D13">
      <w:pPr>
        <w:suppressAutoHyphens/>
        <w:ind w:left="0" w:right="-448"/>
        <w:rPr>
          <w:bCs/>
          <w:shd w:val="clear" w:color="auto" w:fill="FFFFFF"/>
        </w:rPr>
      </w:pPr>
      <w:r w:rsidRPr="00E31D13">
        <w:rPr>
          <w:bCs/>
          <w:shd w:val="clear" w:color="auto" w:fill="FFFFFF"/>
        </w:rPr>
        <w:t xml:space="preserve"> 4.1. punktu </w:t>
      </w:r>
      <w:r w:rsidR="00E31D13">
        <w:rPr>
          <w:bCs/>
          <w:shd w:val="clear" w:color="auto" w:fill="FFFFFF"/>
        </w:rPr>
        <w:t>-</w:t>
      </w:r>
      <w:r w:rsidRPr="00E31D13">
        <w:rPr>
          <w:bCs/>
          <w:shd w:val="clear" w:color="auto" w:fill="FFFFFF"/>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p>
    <w:p w14:paraId="04E1EC56" w14:textId="7B4BA81C" w:rsidR="00DC6C4B" w:rsidRPr="000B3D8E" w:rsidRDefault="00DC6C4B" w:rsidP="0081500C">
      <w:pPr>
        <w:suppressAutoHyphens/>
        <w:ind w:left="0" w:right="-448"/>
        <w:rPr>
          <w:bCs/>
          <w:szCs w:val="24"/>
          <w:shd w:val="clear" w:color="auto" w:fill="FFFFFF"/>
        </w:rPr>
      </w:pPr>
      <w:r w:rsidRPr="000B3D8E">
        <w:rPr>
          <w:bCs/>
          <w:szCs w:val="24"/>
          <w:shd w:val="clear" w:color="auto" w:fill="FFFFFF"/>
        </w:rPr>
        <w:t>4.2. p</w:t>
      </w:r>
      <w:r w:rsidR="00E31D13">
        <w:rPr>
          <w:bCs/>
          <w:szCs w:val="24"/>
          <w:shd w:val="clear" w:color="auto" w:fill="FFFFFF"/>
        </w:rPr>
        <w:t>unktu</w:t>
      </w:r>
      <w:r w:rsidRPr="000B3D8E">
        <w:rPr>
          <w:bCs/>
          <w:szCs w:val="24"/>
          <w:shd w:val="clear" w:color="auto" w:fill="FFFFFF"/>
        </w:rPr>
        <w:t xml:space="preserve"> – 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(I tipo ekologinio ženklo pavyzdžiai: EU Ecolabel, Nordic Swan, TCO, Blue Angel, arba kitas ekologinis I tipo ženklas). </w:t>
      </w:r>
    </w:p>
    <w:p w14:paraId="55ECB66A" w14:textId="3B7CF84C" w:rsidR="00DC6C4B" w:rsidRPr="00E31D13" w:rsidRDefault="00DC6C4B" w:rsidP="00E31D13">
      <w:pPr>
        <w:suppressAutoHyphens/>
        <w:ind w:left="0" w:right="-448"/>
        <w:rPr>
          <w:szCs w:val="24"/>
        </w:rPr>
      </w:pPr>
      <w:r w:rsidRPr="000B3D8E">
        <w:rPr>
          <w:szCs w:val="24"/>
        </w:rPr>
        <w:t>Atitiktį reikalavimams įrodantys dokumentai: ekologinis ženklas </w:t>
      </w:r>
      <w:r w:rsidRPr="000B3D8E">
        <w:rPr>
          <w:i/>
          <w:iCs/>
          <w:szCs w:val="24"/>
        </w:rPr>
        <w:t>European Ecolabel</w:t>
      </w:r>
      <w:r w:rsidRPr="000B3D8E">
        <w:rPr>
          <w:szCs w:val="24"/>
        </w:rPr>
        <w:t> ar kitas ekologinis ženklas arba gamintojo techniniai dokumentai, arba įrangos aprašymas, arba paskelbtosios (notifikuotos) institucijos atlikto bandymo protokolas, arba kiti lygiaverčiai įrodymai.</w:t>
      </w:r>
    </w:p>
    <w:tbl>
      <w:tblPr>
        <w:tblpPr w:leftFromText="180" w:rightFromText="180" w:vertAnchor="text" w:tblpY="1"/>
        <w:tblOverlap w:val="never"/>
        <w:tblW w:w="52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2419"/>
        <w:gridCol w:w="4271"/>
        <w:gridCol w:w="2840"/>
      </w:tblGrid>
      <w:tr w:rsidR="00C760BA" w:rsidRPr="000B3D8E" w14:paraId="3D1157DB" w14:textId="77777777" w:rsidTr="001738A0">
        <w:trPr>
          <w:trHeight w:val="558"/>
        </w:trPr>
        <w:tc>
          <w:tcPr>
            <w:tcW w:w="5000" w:type="pct"/>
            <w:gridSpan w:val="4"/>
            <w:tcBorders>
              <w:top w:val="nil"/>
              <w:left w:val="nil"/>
              <w:right w:val="nil"/>
            </w:tcBorders>
            <w:vAlign w:val="center"/>
          </w:tcPr>
          <w:p w14:paraId="1600F05A" w14:textId="27B8EA71" w:rsidR="00C760BA" w:rsidRPr="000B3D8E" w:rsidRDefault="00C760BA" w:rsidP="002A4653">
            <w:pPr>
              <w:ind w:left="83"/>
              <w:rPr>
                <w:b/>
                <w:szCs w:val="24"/>
              </w:rPr>
            </w:pPr>
            <w:r w:rsidRPr="000B3D8E">
              <w:rPr>
                <w:b/>
                <w:szCs w:val="24"/>
              </w:rPr>
              <w:t>Sensorinio kambario įranga</w:t>
            </w:r>
          </w:p>
        </w:tc>
      </w:tr>
      <w:tr w:rsidR="00C760BA" w:rsidRPr="000B3D8E" w14:paraId="4EA34B20" w14:textId="77777777" w:rsidTr="002A4653">
        <w:tc>
          <w:tcPr>
            <w:tcW w:w="281" w:type="pct"/>
            <w:vAlign w:val="center"/>
          </w:tcPr>
          <w:p w14:paraId="5D643803" w14:textId="77777777" w:rsidR="00C760BA" w:rsidRPr="000B3D8E" w:rsidRDefault="00C760BA" w:rsidP="001C603C">
            <w:pPr>
              <w:rPr>
                <w:b/>
                <w:szCs w:val="24"/>
              </w:rPr>
            </w:pPr>
            <w:r w:rsidRPr="000B3D8E">
              <w:rPr>
                <w:b/>
                <w:szCs w:val="24"/>
              </w:rPr>
              <w:t>I.</w:t>
            </w:r>
          </w:p>
        </w:tc>
        <w:tc>
          <w:tcPr>
            <w:tcW w:w="1198" w:type="pct"/>
          </w:tcPr>
          <w:p w14:paraId="68C5A18E" w14:textId="77777777" w:rsidR="00C760BA" w:rsidRPr="000B3D8E" w:rsidRDefault="00C760BA" w:rsidP="001C603C">
            <w:pPr>
              <w:ind w:left="83"/>
              <w:rPr>
                <w:szCs w:val="24"/>
              </w:rPr>
            </w:pPr>
            <w:r w:rsidRPr="000B3D8E">
              <w:rPr>
                <w:b/>
                <w:szCs w:val="24"/>
              </w:rPr>
              <w:t>Parametrai</w:t>
            </w:r>
          </w:p>
        </w:tc>
        <w:tc>
          <w:tcPr>
            <w:tcW w:w="2115" w:type="pct"/>
          </w:tcPr>
          <w:p w14:paraId="00D3B5F5" w14:textId="77777777" w:rsidR="00C760BA" w:rsidRPr="000B3D8E" w:rsidRDefault="00C760BA" w:rsidP="001C603C">
            <w:pPr>
              <w:ind w:left="83"/>
              <w:rPr>
                <w:b/>
                <w:szCs w:val="24"/>
              </w:rPr>
            </w:pPr>
            <w:r w:rsidRPr="000B3D8E">
              <w:rPr>
                <w:b/>
                <w:szCs w:val="24"/>
              </w:rPr>
              <w:t>Reikalaujama charakteristika</w:t>
            </w:r>
          </w:p>
        </w:tc>
        <w:tc>
          <w:tcPr>
            <w:tcW w:w="1406" w:type="pct"/>
          </w:tcPr>
          <w:p w14:paraId="54F824A9" w14:textId="77777777" w:rsidR="00C760BA" w:rsidRPr="000B3D8E" w:rsidRDefault="00C760BA" w:rsidP="001C603C">
            <w:pPr>
              <w:ind w:left="83"/>
              <w:rPr>
                <w:b/>
                <w:szCs w:val="24"/>
              </w:rPr>
            </w:pPr>
            <w:r w:rsidRPr="000B3D8E">
              <w:rPr>
                <w:b/>
                <w:szCs w:val="24"/>
              </w:rPr>
              <w:t xml:space="preserve">Siūloma charakteristika </w:t>
            </w:r>
            <w:r w:rsidRPr="000B3D8E">
              <w:rPr>
                <w:b/>
                <w:color w:val="FF0000"/>
                <w:szCs w:val="24"/>
              </w:rPr>
              <w:t>(Pildo tiekėjas)</w:t>
            </w:r>
          </w:p>
        </w:tc>
      </w:tr>
      <w:tr w:rsidR="00C760BA" w:rsidRPr="000B3D8E" w14:paraId="50F676C3" w14:textId="77777777" w:rsidTr="001738A0">
        <w:tc>
          <w:tcPr>
            <w:tcW w:w="5000" w:type="pct"/>
            <w:gridSpan w:val="4"/>
            <w:vAlign w:val="center"/>
          </w:tcPr>
          <w:p w14:paraId="6985E6DC" w14:textId="79519AEA" w:rsidR="00C760BA" w:rsidRPr="000B3D8E" w:rsidRDefault="00596CAF" w:rsidP="002A4653">
            <w:pPr>
              <w:ind w:left="0"/>
              <w:rPr>
                <w:b/>
                <w:szCs w:val="24"/>
              </w:rPr>
            </w:pPr>
            <w:r>
              <w:rPr>
                <w:b/>
                <w:szCs w:val="24"/>
              </w:rPr>
              <w:t>Vandens burbulų palmės</w:t>
            </w:r>
            <w:r w:rsidR="00C760BA" w:rsidRPr="000B3D8E">
              <w:rPr>
                <w:b/>
                <w:szCs w:val="24"/>
              </w:rPr>
              <w:t xml:space="preserve">, 1 kompl. </w:t>
            </w:r>
          </w:p>
        </w:tc>
      </w:tr>
      <w:tr w:rsidR="00C760BA" w:rsidRPr="000B3D8E" w14:paraId="26FE4B8F" w14:textId="77777777" w:rsidTr="002A4653">
        <w:trPr>
          <w:trHeight w:val="296"/>
        </w:trPr>
        <w:tc>
          <w:tcPr>
            <w:tcW w:w="281" w:type="pct"/>
          </w:tcPr>
          <w:p w14:paraId="041C13DC" w14:textId="77777777" w:rsidR="00C760BA" w:rsidRPr="000B3D8E" w:rsidRDefault="00C760BA" w:rsidP="00C760BA">
            <w:pPr>
              <w:numPr>
                <w:ilvl w:val="0"/>
                <w:numId w:val="8"/>
              </w:numPr>
              <w:suppressAutoHyphens/>
              <w:rPr>
                <w:szCs w:val="24"/>
              </w:rPr>
            </w:pPr>
          </w:p>
        </w:tc>
        <w:tc>
          <w:tcPr>
            <w:tcW w:w="1198" w:type="pct"/>
          </w:tcPr>
          <w:p w14:paraId="44327F24" w14:textId="6B8B7992" w:rsidR="00D22216" w:rsidRPr="000B3D8E" w:rsidRDefault="007B075D" w:rsidP="00890101">
            <w:pPr>
              <w:snapToGrid w:val="0"/>
              <w:ind w:left="0"/>
              <w:jc w:val="left"/>
              <w:rPr>
                <w:color w:val="000000"/>
                <w:szCs w:val="24"/>
              </w:rPr>
            </w:pPr>
            <w:r>
              <w:rPr>
                <w:color w:val="000000"/>
                <w:szCs w:val="24"/>
              </w:rPr>
              <w:t xml:space="preserve">Vandens burbulų palmės </w:t>
            </w:r>
          </w:p>
        </w:tc>
        <w:tc>
          <w:tcPr>
            <w:tcW w:w="2115" w:type="pct"/>
          </w:tcPr>
          <w:p w14:paraId="3F3F52EA" w14:textId="77777777" w:rsidR="00C760BA" w:rsidRDefault="007B075D" w:rsidP="00FA0484">
            <w:pPr>
              <w:snapToGrid w:val="0"/>
              <w:ind w:left="0"/>
              <w:rPr>
                <w:szCs w:val="24"/>
              </w:rPr>
            </w:pPr>
            <w:r>
              <w:rPr>
                <w:szCs w:val="24"/>
              </w:rPr>
              <w:t>D</w:t>
            </w:r>
            <w:r w:rsidRPr="007B075D">
              <w:rPr>
                <w:szCs w:val="24"/>
              </w:rPr>
              <w:t xml:space="preserve">vigubo kamieno palmė </w:t>
            </w:r>
            <w:r>
              <w:rPr>
                <w:szCs w:val="24"/>
              </w:rPr>
              <w:t>su i</w:t>
            </w:r>
            <w:r w:rsidRPr="007B075D">
              <w:rPr>
                <w:szCs w:val="24"/>
              </w:rPr>
              <w:t>ntegruot</w:t>
            </w:r>
            <w:r>
              <w:rPr>
                <w:szCs w:val="24"/>
              </w:rPr>
              <w:t>ais</w:t>
            </w:r>
            <w:r w:rsidRPr="007B075D">
              <w:rPr>
                <w:szCs w:val="24"/>
              </w:rPr>
              <w:t xml:space="preserve"> spalvot</w:t>
            </w:r>
            <w:r>
              <w:rPr>
                <w:szCs w:val="24"/>
              </w:rPr>
              <w:t>ais</w:t>
            </w:r>
            <w:r w:rsidRPr="007B075D">
              <w:rPr>
                <w:szCs w:val="24"/>
              </w:rPr>
              <w:t xml:space="preserve"> šviesos filtrai</w:t>
            </w:r>
            <w:r>
              <w:rPr>
                <w:szCs w:val="24"/>
              </w:rPr>
              <w:t>s,</w:t>
            </w:r>
            <w:r w:rsidRPr="007B075D">
              <w:rPr>
                <w:szCs w:val="24"/>
              </w:rPr>
              <w:t xml:space="preserve"> keičia</w:t>
            </w:r>
            <w:r>
              <w:rPr>
                <w:szCs w:val="24"/>
              </w:rPr>
              <w:t>nčiais</w:t>
            </w:r>
            <w:r w:rsidRPr="007B075D">
              <w:rPr>
                <w:szCs w:val="24"/>
              </w:rPr>
              <w:t xml:space="preserve"> burbuliuojančio kamieno spalvą</w:t>
            </w:r>
            <w:r>
              <w:rPr>
                <w:szCs w:val="24"/>
              </w:rPr>
              <w:t xml:space="preserve">. </w:t>
            </w:r>
          </w:p>
          <w:p w14:paraId="6157DEB0" w14:textId="77777777" w:rsidR="007B075D" w:rsidRPr="00645339" w:rsidRDefault="007B075D" w:rsidP="00FA0484">
            <w:pPr>
              <w:snapToGrid w:val="0"/>
              <w:ind w:left="0"/>
              <w:rPr>
                <w:szCs w:val="24"/>
              </w:rPr>
            </w:pPr>
            <w:r w:rsidRPr="00645339">
              <w:rPr>
                <w:szCs w:val="24"/>
              </w:rPr>
              <w:t>Gaminį turi sudaryti:</w:t>
            </w:r>
          </w:p>
          <w:p w14:paraId="4B5BD3C2" w14:textId="6C40016F" w:rsidR="007B075D" w:rsidRDefault="007B075D" w:rsidP="007B075D">
            <w:pPr>
              <w:snapToGrid w:val="0"/>
              <w:ind w:left="0"/>
              <w:jc w:val="left"/>
              <w:rPr>
                <w:szCs w:val="24"/>
              </w:rPr>
            </w:pPr>
            <w:r w:rsidRPr="007B075D">
              <w:rPr>
                <w:szCs w:val="24"/>
              </w:rPr>
              <w:t>2 palmės medžio kamienai skaidraus akrilo</w:t>
            </w:r>
            <w:r>
              <w:rPr>
                <w:szCs w:val="24"/>
              </w:rPr>
              <w:t>;</w:t>
            </w:r>
            <w:r w:rsidRPr="007B075D">
              <w:rPr>
                <w:szCs w:val="24"/>
              </w:rPr>
              <w:br/>
              <w:t>1 pagrindo dalis su varstomu dangteliu</w:t>
            </w:r>
            <w:r>
              <w:rPr>
                <w:szCs w:val="24"/>
              </w:rPr>
              <w:t>;</w:t>
            </w:r>
            <w:r w:rsidRPr="007B075D">
              <w:rPr>
                <w:szCs w:val="24"/>
              </w:rPr>
              <w:br/>
              <w:t>2 rinkiniai</w:t>
            </w:r>
            <w:r w:rsidR="00596CAF">
              <w:rPr>
                <w:szCs w:val="24"/>
              </w:rPr>
              <w:t xml:space="preserve"> (60 lapų)</w:t>
            </w:r>
            <w:r w:rsidRPr="007B075D">
              <w:rPr>
                <w:szCs w:val="24"/>
              </w:rPr>
              <w:t xml:space="preserve"> palmės šilko lapų</w:t>
            </w:r>
            <w:r>
              <w:rPr>
                <w:szCs w:val="24"/>
              </w:rPr>
              <w:t>;</w:t>
            </w:r>
            <w:r w:rsidRPr="007B075D">
              <w:rPr>
                <w:szCs w:val="24"/>
              </w:rPr>
              <w:br/>
              <w:t>2 lapų laikikliai</w:t>
            </w:r>
            <w:r>
              <w:rPr>
                <w:szCs w:val="24"/>
              </w:rPr>
              <w:t>;</w:t>
            </w:r>
            <w:r w:rsidRPr="007B075D">
              <w:rPr>
                <w:szCs w:val="24"/>
              </w:rPr>
              <w:br/>
              <w:t>2 liuminescencinės šviesos šviestuvai</w:t>
            </w:r>
            <w:r>
              <w:rPr>
                <w:szCs w:val="24"/>
              </w:rPr>
              <w:t>;</w:t>
            </w:r>
            <w:r w:rsidRPr="007B075D">
              <w:rPr>
                <w:szCs w:val="24"/>
              </w:rPr>
              <w:br/>
              <w:t>1 oro pompa</w:t>
            </w:r>
            <w:r>
              <w:rPr>
                <w:szCs w:val="24"/>
              </w:rPr>
              <w:t>;</w:t>
            </w:r>
            <w:r w:rsidRPr="007B075D">
              <w:rPr>
                <w:szCs w:val="24"/>
              </w:rPr>
              <w:br/>
              <w:t xml:space="preserve">2 burbulų lazdelės komplektai (burbulų </w:t>
            </w:r>
            <w:r w:rsidRPr="007B075D">
              <w:rPr>
                <w:szCs w:val="24"/>
              </w:rPr>
              <w:lastRenderedPageBreak/>
              <w:t>lazdelė, oro žarnelė su vamzdeliu, atbulinis vožtuvas)</w:t>
            </w:r>
            <w:r>
              <w:rPr>
                <w:szCs w:val="24"/>
              </w:rPr>
              <w:t>;</w:t>
            </w:r>
            <w:r w:rsidRPr="007B075D">
              <w:rPr>
                <w:szCs w:val="24"/>
              </w:rPr>
              <w:br/>
              <w:t>2 rinkiniai spalvotų juostelių (mėlyna, žalia, oranžinė, rausvai raudona)</w:t>
            </w:r>
            <w:r>
              <w:rPr>
                <w:szCs w:val="24"/>
              </w:rPr>
              <w:t>;</w:t>
            </w:r>
            <w:r w:rsidRPr="007B075D">
              <w:rPr>
                <w:szCs w:val="24"/>
              </w:rPr>
              <w:br/>
            </w:r>
            <w:r w:rsidRPr="00645339">
              <w:rPr>
                <w:szCs w:val="24"/>
              </w:rPr>
              <w:t>Papildomai:</w:t>
            </w:r>
            <w:r w:rsidRPr="007B075D">
              <w:rPr>
                <w:szCs w:val="24"/>
              </w:rPr>
              <w:br/>
              <w:t>Veidrodinis pagrindas</w:t>
            </w:r>
            <w:r w:rsidRPr="007B075D">
              <w:rPr>
                <w:szCs w:val="24"/>
              </w:rPr>
              <w:br/>
              <w:t>LED šviestuvas</w:t>
            </w:r>
          </w:p>
          <w:p w14:paraId="6BF01DD5" w14:textId="77777777" w:rsidR="007B075D" w:rsidRPr="00645339" w:rsidRDefault="007B075D" w:rsidP="007B075D">
            <w:pPr>
              <w:snapToGrid w:val="0"/>
              <w:ind w:left="0"/>
              <w:jc w:val="left"/>
              <w:rPr>
                <w:szCs w:val="24"/>
              </w:rPr>
            </w:pPr>
            <w:r w:rsidRPr="00645339">
              <w:rPr>
                <w:szCs w:val="24"/>
              </w:rPr>
              <w:t>Gaminio matmenys:</w:t>
            </w:r>
          </w:p>
          <w:p w14:paraId="4EF61A4D" w14:textId="458278A5" w:rsidR="00596CAF" w:rsidRPr="000B3D8E" w:rsidRDefault="007B075D" w:rsidP="00596CAF">
            <w:pPr>
              <w:snapToGrid w:val="0"/>
              <w:ind w:left="0"/>
              <w:jc w:val="left"/>
              <w:rPr>
                <w:color w:val="FF0000"/>
                <w:szCs w:val="24"/>
              </w:rPr>
            </w:pPr>
            <w:r w:rsidRPr="00596CAF">
              <w:rPr>
                <w:szCs w:val="24"/>
              </w:rPr>
              <w:t>13,25 cm skersmens vamzdis</w:t>
            </w:r>
            <w:r w:rsidRPr="00596CAF">
              <w:rPr>
                <w:szCs w:val="24"/>
              </w:rPr>
              <w:br/>
              <w:t>153 x 92 x 229 cm H</w:t>
            </w:r>
            <w:r w:rsidRPr="00596CAF">
              <w:rPr>
                <w:szCs w:val="24"/>
              </w:rPr>
              <w:br/>
              <w:t>Talpa 16 litrų</w:t>
            </w:r>
            <w:r w:rsidRPr="00596CAF">
              <w:rPr>
                <w:szCs w:val="24"/>
              </w:rPr>
              <w:br/>
              <w:t>Svoris 21 kg</w:t>
            </w:r>
          </w:p>
        </w:tc>
        <w:tc>
          <w:tcPr>
            <w:tcW w:w="1406" w:type="pct"/>
          </w:tcPr>
          <w:p w14:paraId="525BCE18" w14:textId="398521AC" w:rsidR="00C760BA" w:rsidRPr="000B3D8E" w:rsidRDefault="00C760BA" w:rsidP="001C603C">
            <w:pPr>
              <w:snapToGrid w:val="0"/>
              <w:ind w:left="83"/>
              <w:rPr>
                <w:szCs w:val="24"/>
              </w:rPr>
            </w:pPr>
          </w:p>
        </w:tc>
      </w:tr>
      <w:tr w:rsidR="00C760BA" w:rsidRPr="000B3D8E" w14:paraId="6CE9F66B" w14:textId="77777777" w:rsidTr="002A4653">
        <w:trPr>
          <w:trHeight w:val="296"/>
        </w:trPr>
        <w:tc>
          <w:tcPr>
            <w:tcW w:w="281" w:type="pct"/>
          </w:tcPr>
          <w:p w14:paraId="03058145" w14:textId="77777777" w:rsidR="00C760BA" w:rsidRPr="000B3D8E" w:rsidRDefault="00C760BA" w:rsidP="00DB6515">
            <w:pPr>
              <w:suppressAutoHyphens/>
              <w:ind w:left="0"/>
              <w:rPr>
                <w:szCs w:val="24"/>
              </w:rPr>
            </w:pPr>
          </w:p>
        </w:tc>
        <w:tc>
          <w:tcPr>
            <w:tcW w:w="1198" w:type="pct"/>
          </w:tcPr>
          <w:p w14:paraId="053CE1ED" w14:textId="2A5714EF" w:rsidR="00C760BA" w:rsidRPr="000B3D8E" w:rsidRDefault="00596CAF" w:rsidP="002A4653">
            <w:pPr>
              <w:snapToGrid w:val="0"/>
              <w:ind w:left="0"/>
              <w:jc w:val="left"/>
              <w:rPr>
                <w:color w:val="000000"/>
                <w:szCs w:val="24"/>
              </w:rPr>
            </w:pPr>
            <w:r>
              <w:rPr>
                <w:szCs w:val="24"/>
              </w:rPr>
              <w:t xml:space="preserve">Vandens burbulų palmių </w:t>
            </w:r>
            <w:r w:rsidR="00C760BA" w:rsidRPr="000B3D8E">
              <w:rPr>
                <w:szCs w:val="24"/>
              </w:rPr>
              <w:t>komplekto naudojimo ir surinkimo instrukcija</w:t>
            </w:r>
          </w:p>
        </w:tc>
        <w:tc>
          <w:tcPr>
            <w:tcW w:w="2115" w:type="pct"/>
          </w:tcPr>
          <w:p w14:paraId="0B92D0EC" w14:textId="29D95311" w:rsidR="00C760BA" w:rsidRDefault="00596CAF" w:rsidP="00FA0484">
            <w:pPr>
              <w:snapToGrid w:val="0"/>
              <w:ind w:left="0"/>
              <w:jc w:val="left"/>
              <w:rPr>
                <w:szCs w:val="24"/>
              </w:rPr>
            </w:pPr>
            <w:r>
              <w:rPr>
                <w:szCs w:val="24"/>
              </w:rPr>
              <w:t>Vandens burbulų palmių komplekte turi</w:t>
            </w:r>
            <w:r w:rsidR="002A4653">
              <w:rPr>
                <w:szCs w:val="24"/>
              </w:rPr>
              <w:t xml:space="preserve"> </w:t>
            </w:r>
            <w:r>
              <w:rPr>
                <w:szCs w:val="24"/>
              </w:rPr>
              <w:t xml:space="preserve">būti </w:t>
            </w:r>
            <w:r w:rsidR="00C760BA" w:rsidRPr="000B3D8E">
              <w:rPr>
                <w:szCs w:val="24"/>
              </w:rPr>
              <w:t>naudojimo, surinkimo instrukcija lietuvių kalba.</w:t>
            </w:r>
          </w:p>
          <w:p w14:paraId="0BB3FAE0" w14:textId="2A1743B5" w:rsidR="00596CAF" w:rsidRPr="000B3D8E" w:rsidRDefault="00596CAF" w:rsidP="00596CAF">
            <w:pPr>
              <w:snapToGrid w:val="0"/>
              <w:ind w:left="59" w:hanging="59"/>
              <w:jc w:val="left"/>
              <w:rPr>
                <w:color w:val="000000"/>
                <w:szCs w:val="24"/>
              </w:rPr>
            </w:pPr>
          </w:p>
        </w:tc>
        <w:tc>
          <w:tcPr>
            <w:tcW w:w="1406" w:type="pct"/>
          </w:tcPr>
          <w:p w14:paraId="12AC0935" w14:textId="77777777" w:rsidR="00C760BA" w:rsidRPr="000B3D8E" w:rsidRDefault="00C760BA" w:rsidP="001C603C">
            <w:pPr>
              <w:snapToGrid w:val="0"/>
              <w:ind w:left="83"/>
              <w:rPr>
                <w:szCs w:val="24"/>
              </w:rPr>
            </w:pPr>
          </w:p>
        </w:tc>
      </w:tr>
      <w:tr w:rsidR="00C760BA" w:rsidRPr="000B3D8E" w14:paraId="7FBDEABA" w14:textId="77777777" w:rsidTr="002A4653">
        <w:trPr>
          <w:trHeight w:val="296"/>
        </w:trPr>
        <w:tc>
          <w:tcPr>
            <w:tcW w:w="281" w:type="pct"/>
          </w:tcPr>
          <w:p w14:paraId="669F5AB5" w14:textId="77777777" w:rsidR="00C760BA" w:rsidRPr="000B3D8E" w:rsidRDefault="00C760BA" w:rsidP="00DB6515">
            <w:pPr>
              <w:suppressAutoHyphens/>
              <w:ind w:left="0"/>
              <w:rPr>
                <w:szCs w:val="24"/>
              </w:rPr>
            </w:pPr>
          </w:p>
        </w:tc>
        <w:tc>
          <w:tcPr>
            <w:tcW w:w="1198" w:type="pct"/>
          </w:tcPr>
          <w:p w14:paraId="0A67CB11" w14:textId="2E2C3A38" w:rsidR="00C760BA" w:rsidRPr="000B3D8E" w:rsidRDefault="00596CAF" w:rsidP="00645339">
            <w:pPr>
              <w:snapToGrid w:val="0"/>
              <w:ind w:left="-81"/>
              <w:rPr>
                <w:szCs w:val="24"/>
              </w:rPr>
            </w:pPr>
            <w:r>
              <w:rPr>
                <w:szCs w:val="24"/>
              </w:rPr>
              <w:t xml:space="preserve">Vandens burbulų palmių </w:t>
            </w:r>
            <w:r w:rsidR="00C760BA" w:rsidRPr="000B3D8E">
              <w:rPr>
                <w:szCs w:val="24"/>
              </w:rPr>
              <w:t>komplekto garantija</w:t>
            </w:r>
          </w:p>
        </w:tc>
        <w:tc>
          <w:tcPr>
            <w:tcW w:w="2115" w:type="pct"/>
          </w:tcPr>
          <w:p w14:paraId="4AE60193" w14:textId="51ED499A" w:rsidR="00C760BA" w:rsidRPr="000B3D8E" w:rsidRDefault="00C760BA" w:rsidP="00FA0484">
            <w:pPr>
              <w:snapToGrid w:val="0"/>
              <w:ind w:left="0"/>
              <w:rPr>
                <w:szCs w:val="24"/>
              </w:rPr>
            </w:pPr>
            <w:r w:rsidRPr="000B3D8E">
              <w:rPr>
                <w:szCs w:val="24"/>
              </w:rPr>
              <w:t xml:space="preserve">Garantinės priežiūros laikotarpis – ne mažiau  </w:t>
            </w:r>
            <w:r w:rsidR="008F15A2" w:rsidRPr="000B3D8E">
              <w:rPr>
                <w:szCs w:val="24"/>
              </w:rPr>
              <w:t>24 mėn</w:t>
            </w:r>
            <w:r w:rsidRPr="000B3D8E">
              <w:rPr>
                <w:szCs w:val="24"/>
              </w:rPr>
              <w:t xml:space="preserve">esių nuo prekių perdavimo-priėmimo akto pasirašymo dienos. </w:t>
            </w:r>
            <w:r w:rsidR="00596CAF">
              <w:rPr>
                <w:szCs w:val="24"/>
              </w:rPr>
              <w:t>G</w:t>
            </w:r>
            <w:r w:rsidRPr="000B3D8E">
              <w:rPr>
                <w:szCs w:val="24"/>
              </w:rPr>
              <w:t xml:space="preserve">arantinės priežiūros laikotarpiu turi būti užtikrintas nemokamas dalių tiekimas ir nemokami remonto darbai. </w:t>
            </w:r>
          </w:p>
        </w:tc>
        <w:tc>
          <w:tcPr>
            <w:tcW w:w="1406" w:type="pct"/>
          </w:tcPr>
          <w:p w14:paraId="74D7394B" w14:textId="77777777" w:rsidR="00C760BA" w:rsidRPr="000B3D8E" w:rsidRDefault="00C760BA" w:rsidP="001C603C">
            <w:pPr>
              <w:snapToGrid w:val="0"/>
              <w:ind w:left="83"/>
              <w:rPr>
                <w:szCs w:val="24"/>
              </w:rPr>
            </w:pPr>
          </w:p>
        </w:tc>
      </w:tr>
      <w:tr w:rsidR="00C760BA" w:rsidRPr="000B3D8E" w14:paraId="2BEE3DBE" w14:textId="77777777" w:rsidTr="001738A0">
        <w:trPr>
          <w:trHeight w:val="296"/>
        </w:trPr>
        <w:tc>
          <w:tcPr>
            <w:tcW w:w="5000" w:type="pct"/>
            <w:gridSpan w:val="4"/>
          </w:tcPr>
          <w:p w14:paraId="1563ACF0" w14:textId="33C32494" w:rsidR="00C760BA" w:rsidRPr="000B3D8E" w:rsidRDefault="00C760BA" w:rsidP="001C603C">
            <w:pPr>
              <w:snapToGrid w:val="0"/>
              <w:ind w:left="83"/>
              <w:rPr>
                <w:szCs w:val="24"/>
              </w:rPr>
            </w:pPr>
            <w:r w:rsidRPr="000B3D8E">
              <w:rPr>
                <w:b/>
                <w:szCs w:val="24"/>
              </w:rPr>
              <w:t>Pakabinam</w:t>
            </w:r>
            <w:r w:rsidR="00DB6515">
              <w:rPr>
                <w:b/>
                <w:szCs w:val="24"/>
              </w:rPr>
              <w:t>a</w:t>
            </w:r>
            <w:r w:rsidRPr="000B3D8E">
              <w:rPr>
                <w:b/>
                <w:szCs w:val="24"/>
              </w:rPr>
              <w:t xml:space="preserve"> sūpyn</w:t>
            </w:r>
            <w:r w:rsidR="00DB6515">
              <w:rPr>
                <w:b/>
                <w:szCs w:val="24"/>
              </w:rPr>
              <w:t>ė</w:t>
            </w:r>
            <w:r w:rsidRPr="000B3D8E">
              <w:rPr>
                <w:b/>
                <w:szCs w:val="24"/>
              </w:rPr>
              <w:t>, 1 kompl.</w:t>
            </w:r>
            <w:r w:rsidR="002E5543">
              <w:rPr>
                <w:b/>
                <w:szCs w:val="24"/>
              </w:rPr>
              <w:t xml:space="preserve"> (sūpynė kokonas ir tvirtinimo sistema)</w:t>
            </w:r>
          </w:p>
        </w:tc>
      </w:tr>
      <w:tr w:rsidR="00C760BA" w:rsidRPr="000B3D8E" w14:paraId="3F7ECA55" w14:textId="77777777" w:rsidTr="002A4653">
        <w:trPr>
          <w:trHeight w:val="296"/>
        </w:trPr>
        <w:tc>
          <w:tcPr>
            <w:tcW w:w="281" w:type="pct"/>
          </w:tcPr>
          <w:p w14:paraId="0792D61F" w14:textId="77777777" w:rsidR="00C760BA" w:rsidRPr="000B3D8E" w:rsidRDefault="00C760BA" w:rsidP="00C760BA">
            <w:pPr>
              <w:numPr>
                <w:ilvl w:val="0"/>
                <w:numId w:val="8"/>
              </w:numPr>
              <w:suppressAutoHyphens/>
              <w:rPr>
                <w:szCs w:val="24"/>
              </w:rPr>
            </w:pPr>
          </w:p>
        </w:tc>
        <w:tc>
          <w:tcPr>
            <w:tcW w:w="1198" w:type="pct"/>
          </w:tcPr>
          <w:p w14:paraId="272D26D9" w14:textId="1A2DC02F" w:rsidR="00C760BA" w:rsidRPr="000B3D8E" w:rsidRDefault="00C760BA" w:rsidP="00890101">
            <w:pPr>
              <w:snapToGrid w:val="0"/>
              <w:ind w:left="0"/>
              <w:rPr>
                <w:color w:val="000000"/>
                <w:szCs w:val="24"/>
              </w:rPr>
            </w:pPr>
            <w:r w:rsidRPr="000B3D8E">
              <w:rPr>
                <w:color w:val="000000"/>
                <w:szCs w:val="24"/>
              </w:rPr>
              <w:t>Kokonas</w:t>
            </w:r>
            <w:r w:rsidR="002E5543">
              <w:rPr>
                <w:color w:val="000000"/>
                <w:szCs w:val="24"/>
              </w:rPr>
              <w:t>, 1 vnt.</w:t>
            </w:r>
          </w:p>
        </w:tc>
        <w:tc>
          <w:tcPr>
            <w:tcW w:w="2115" w:type="pct"/>
          </w:tcPr>
          <w:p w14:paraId="0A382688" w14:textId="77777777" w:rsidR="00C760BA" w:rsidRPr="000B3D8E" w:rsidRDefault="00C760BA" w:rsidP="00FA0484">
            <w:pPr>
              <w:snapToGrid w:val="0"/>
              <w:ind w:left="0"/>
              <w:rPr>
                <w:color w:val="000000"/>
                <w:szCs w:val="24"/>
              </w:rPr>
            </w:pPr>
            <w:r w:rsidRPr="000B3D8E">
              <w:rPr>
                <w:color w:val="000000"/>
                <w:szCs w:val="24"/>
              </w:rPr>
              <w:t>Sūpuoklės – kokono skersmuo turi būti ne mažesnis nei 150 cm (per plačiausią vietą).</w:t>
            </w:r>
          </w:p>
          <w:p w14:paraId="272ADEC3" w14:textId="64690430" w:rsidR="00C760BA" w:rsidRPr="000B3D8E" w:rsidRDefault="00C760BA" w:rsidP="00FA0484">
            <w:pPr>
              <w:snapToGrid w:val="0"/>
              <w:ind w:left="0"/>
              <w:rPr>
                <w:color w:val="000000"/>
                <w:szCs w:val="24"/>
              </w:rPr>
            </w:pPr>
            <w:r w:rsidRPr="000B3D8E">
              <w:rPr>
                <w:color w:val="000000"/>
                <w:szCs w:val="24"/>
              </w:rPr>
              <w:t>Sūpynė turi atlaikyti ne mažiau kaip 1</w:t>
            </w:r>
            <w:r w:rsidR="002E5543">
              <w:rPr>
                <w:color w:val="000000"/>
                <w:szCs w:val="24"/>
              </w:rPr>
              <w:t>2</w:t>
            </w:r>
            <w:r w:rsidRPr="000B3D8E">
              <w:rPr>
                <w:color w:val="000000"/>
                <w:szCs w:val="24"/>
              </w:rPr>
              <w:t>0 kg. svorį.</w:t>
            </w:r>
          </w:p>
        </w:tc>
        <w:tc>
          <w:tcPr>
            <w:tcW w:w="1406" w:type="pct"/>
          </w:tcPr>
          <w:p w14:paraId="32B0B0E3" w14:textId="77777777" w:rsidR="00C760BA" w:rsidRPr="000B3D8E" w:rsidRDefault="00C760BA" w:rsidP="001C603C">
            <w:pPr>
              <w:snapToGrid w:val="0"/>
              <w:ind w:left="83"/>
              <w:rPr>
                <w:szCs w:val="24"/>
              </w:rPr>
            </w:pPr>
          </w:p>
        </w:tc>
      </w:tr>
      <w:tr w:rsidR="00C760BA" w:rsidRPr="000B3D8E" w14:paraId="42BA2BF9" w14:textId="77777777" w:rsidTr="002A4653">
        <w:trPr>
          <w:trHeight w:val="296"/>
        </w:trPr>
        <w:tc>
          <w:tcPr>
            <w:tcW w:w="281" w:type="pct"/>
          </w:tcPr>
          <w:p w14:paraId="015F9791" w14:textId="77777777" w:rsidR="00C760BA" w:rsidRPr="000B3D8E" w:rsidRDefault="00C760BA" w:rsidP="002E5543">
            <w:pPr>
              <w:suppressAutoHyphens/>
              <w:ind w:left="360"/>
              <w:rPr>
                <w:szCs w:val="24"/>
              </w:rPr>
            </w:pPr>
          </w:p>
        </w:tc>
        <w:tc>
          <w:tcPr>
            <w:tcW w:w="1198" w:type="pct"/>
          </w:tcPr>
          <w:p w14:paraId="4B464E79" w14:textId="0E48C71B" w:rsidR="00C760BA" w:rsidRPr="000B3D8E" w:rsidRDefault="00C760BA" w:rsidP="00890101">
            <w:pPr>
              <w:snapToGrid w:val="0"/>
              <w:ind w:left="0"/>
              <w:rPr>
                <w:color w:val="000000"/>
                <w:szCs w:val="24"/>
              </w:rPr>
            </w:pPr>
            <w:r w:rsidRPr="000B3D8E">
              <w:rPr>
                <w:color w:val="000000"/>
                <w:szCs w:val="24"/>
              </w:rPr>
              <w:t>Tvirtinim</w:t>
            </w:r>
            <w:r w:rsidR="002E5543">
              <w:rPr>
                <w:color w:val="000000"/>
                <w:szCs w:val="24"/>
              </w:rPr>
              <w:t>o sistema</w:t>
            </w:r>
          </w:p>
        </w:tc>
        <w:tc>
          <w:tcPr>
            <w:tcW w:w="2115" w:type="pct"/>
          </w:tcPr>
          <w:p w14:paraId="633D45A8" w14:textId="0F80663B" w:rsidR="00C760BA" w:rsidRPr="000B3D8E" w:rsidRDefault="002E5543" w:rsidP="00FA0484">
            <w:pPr>
              <w:autoSpaceDE w:val="0"/>
              <w:autoSpaceDN w:val="0"/>
              <w:adjustRightInd w:val="0"/>
              <w:snapToGrid w:val="0"/>
              <w:ind w:left="0"/>
            </w:pPr>
            <w:r>
              <w:t>Tvirtinimo prie lubų sistema sūpynei, išlaikanti iki 120 kg svorį</w:t>
            </w:r>
          </w:p>
        </w:tc>
        <w:tc>
          <w:tcPr>
            <w:tcW w:w="1406" w:type="pct"/>
          </w:tcPr>
          <w:p w14:paraId="40A63132" w14:textId="77777777" w:rsidR="00C760BA" w:rsidRPr="000B3D8E" w:rsidRDefault="00C760BA" w:rsidP="001C603C">
            <w:pPr>
              <w:snapToGrid w:val="0"/>
              <w:ind w:left="83"/>
              <w:rPr>
                <w:szCs w:val="24"/>
              </w:rPr>
            </w:pPr>
          </w:p>
        </w:tc>
      </w:tr>
      <w:tr w:rsidR="00C760BA" w:rsidRPr="000B3D8E" w14:paraId="57A0CF7D" w14:textId="77777777" w:rsidTr="001738A0">
        <w:trPr>
          <w:trHeight w:val="296"/>
        </w:trPr>
        <w:tc>
          <w:tcPr>
            <w:tcW w:w="5000" w:type="pct"/>
            <w:gridSpan w:val="4"/>
          </w:tcPr>
          <w:p w14:paraId="19E45F6F" w14:textId="3F6DFB61" w:rsidR="00A029B2" w:rsidRPr="000B3D8E" w:rsidRDefault="00C760BA" w:rsidP="00A029B2">
            <w:pPr>
              <w:snapToGrid w:val="0"/>
              <w:ind w:left="0"/>
              <w:rPr>
                <w:szCs w:val="24"/>
              </w:rPr>
            </w:pPr>
            <w:r w:rsidRPr="000B3D8E">
              <w:rPr>
                <w:b/>
                <w:szCs w:val="24"/>
              </w:rPr>
              <w:t>Sėdmaiši</w:t>
            </w:r>
            <w:r w:rsidR="002E5543">
              <w:rPr>
                <w:b/>
                <w:szCs w:val="24"/>
              </w:rPr>
              <w:t>ai</w:t>
            </w:r>
            <w:r w:rsidR="00A25FDA">
              <w:rPr>
                <w:b/>
                <w:szCs w:val="24"/>
              </w:rPr>
              <w:t xml:space="preserve"> su neperšlampamu užvalkalu</w:t>
            </w:r>
            <w:r w:rsidRPr="000B3D8E">
              <w:rPr>
                <w:b/>
                <w:szCs w:val="24"/>
              </w:rPr>
              <w:t xml:space="preserve">, </w:t>
            </w:r>
            <w:r w:rsidR="004B3180">
              <w:rPr>
                <w:b/>
                <w:szCs w:val="24"/>
              </w:rPr>
              <w:t>3</w:t>
            </w:r>
            <w:r w:rsidRPr="000B3D8E">
              <w:rPr>
                <w:b/>
                <w:szCs w:val="24"/>
              </w:rPr>
              <w:t xml:space="preserve"> vnt. </w:t>
            </w:r>
          </w:p>
          <w:p w14:paraId="7B35BD01" w14:textId="45447499" w:rsidR="00C760BA" w:rsidRPr="000B3D8E" w:rsidRDefault="00C760BA" w:rsidP="001C603C">
            <w:pPr>
              <w:snapToGrid w:val="0"/>
              <w:ind w:left="83"/>
              <w:rPr>
                <w:szCs w:val="24"/>
              </w:rPr>
            </w:pPr>
          </w:p>
        </w:tc>
      </w:tr>
      <w:tr w:rsidR="002E5543" w:rsidRPr="000B3D8E" w14:paraId="6858C4BE" w14:textId="77777777" w:rsidTr="002A4653">
        <w:trPr>
          <w:trHeight w:val="296"/>
        </w:trPr>
        <w:tc>
          <w:tcPr>
            <w:tcW w:w="281" w:type="pct"/>
          </w:tcPr>
          <w:p w14:paraId="3E4EDA71" w14:textId="77777777" w:rsidR="002E5543" w:rsidRPr="000B3D8E" w:rsidRDefault="002E5543" w:rsidP="00C760BA">
            <w:pPr>
              <w:numPr>
                <w:ilvl w:val="0"/>
                <w:numId w:val="8"/>
              </w:numPr>
              <w:suppressAutoHyphens/>
              <w:rPr>
                <w:szCs w:val="24"/>
              </w:rPr>
            </w:pPr>
          </w:p>
        </w:tc>
        <w:tc>
          <w:tcPr>
            <w:tcW w:w="1198" w:type="pct"/>
          </w:tcPr>
          <w:p w14:paraId="21FE5567" w14:textId="533AC1BE" w:rsidR="002E5543" w:rsidRDefault="00A0086D" w:rsidP="005C3273">
            <w:pPr>
              <w:snapToGrid w:val="0"/>
              <w:ind w:left="-81"/>
              <w:rPr>
                <w:b/>
                <w:szCs w:val="24"/>
              </w:rPr>
            </w:pPr>
            <w:r>
              <w:rPr>
                <w:b/>
                <w:szCs w:val="24"/>
              </w:rPr>
              <w:t xml:space="preserve"> </w:t>
            </w:r>
            <w:r w:rsidR="002E5543" w:rsidRPr="000B3D8E">
              <w:rPr>
                <w:b/>
                <w:szCs w:val="24"/>
              </w:rPr>
              <w:t>Sėdmaiši</w:t>
            </w:r>
            <w:r w:rsidR="002E5543">
              <w:rPr>
                <w:b/>
                <w:szCs w:val="24"/>
              </w:rPr>
              <w:t xml:space="preserve">ai, </w:t>
            </w:r>
          </w:p>
          <w:p w14:paraId="721EF604" w14:textId="10276EBE" w:rsidR="002E5543" w:rsidRPr="000B3D8E" w:rsidRDefault="00A0086D" w:rsidP="005C3273">
            <w:pPr>
              <w:snapToGrid w:val="0"/>
              <w:ind w:left="-81"/>
              <w:rPr>
                <w:color w:val="000000"/>
                <w:szCs w:val="24"/>
              </w:rPr>
            </w:pPr>
            <w:r>
              <w:rPr>
                <w:b/>
                <w:szCs w:val="24"/>
              </w:rPr>
              <w:t xml:space="preserve"> </w:t>
            </w:r>
            <w:r w:rsidR="004B3180">
              <w:rPr>
                <w:b/>
                <w:szCs w:val="24"/>
              </w:rPr>
              <w:t>3</w:t>
            </w:r>
            <w:r w:rsidR="002E5543">
              <w:rPr>
                <w:b/>
                <w:szCs w:val="24"/>
              </w:rPr>
              <w:t xml:space="preserve"> vnt. </w:t>
            </w:r>
          </w:p>
        </w:tc>
        <w:tc>
          <w:tcPr>
            <w:tcW w:w="2115" w:type="pct"/>
          </w:tcPr>
          <w:p w14:paraId="74E2625C" w14:textId="3A588625" w:rsidR="002E5543" w:rsidRDefault="00A25FDA" w:rsidP="00A25FDA">
            <w:pPr>
              <w:pStyle w:val="Sraopastraipa"/>
              <w:numPr>
                <w:ilvl w:val="0"/>
                <w:numId w:val="24"/>
              </w:numPr>
              <w:autoSpaceDE w:val="0"/>
              <w:autoSpaceDN w:val="0"/>
              <w:adjustRightInd w:val="0"/>
              <w:snapToGrid w:val="0"/>
              <w:rPr>
                <w:color w:val="000000"/>
                <w:szCs w:val="24"/>
              </w:rPr>
            </w:pPr>
            <w:r w:rsidRPr="00A25FDA">
              <w:rPr>
                <w:color w:val="000000"/>
                <w:szCs w:val="24"/>
              </w:rPr>
              <w:t>Sėdmaišiai su vidiniu maišu</w:t>
            </w:r>
            <w:r>
              <w:rPr>
                <w:color w:val="000000"/>
                <w:szCs w:val="24"/>
              </w:rPr>
              <w:t>.</w:t>
            </w:r>
            <w:r w:rsidR="004B3180">
              <w:rPr>
                <w:color w:val="000000"/>
                <w:szCs w:val="24"/>
              </w:rPr>
              <w:t xml:space="preserve"> Viršus iš vandeniui nepralaidaus poliesterio.</w:t>
            </w:r>
          </w:p>
          <w:p w14:paraId="31858E00" w14:textId="6B93AC3F" w:rsidR="00A25FDA" w:rsidRDefault="00A25FDA" w:rsidP="00A25FDA">
            <w:pPr>
              <w:pStyle w:val="Sraopastraipa"/>
              <w:numPr>
                <w:ilvl w:val="0"/>
                <w:numId w:val="24"/>
              </w:numPr>
              <w:autoSpaceDE w:val="0"/>
              <w:autoSpaceDN w:val="0"/>
              <w:adjustRightInd w:val="0"/>
              <w:snapToGrid w:val="0"/>
              <w:rPr>
                <w:color w:val="000000"/>
                <w:szCs w:val="24"/>
              </w:rPr>
            </w:pPr>
            <w:r>
              <w:rPr>
                <w:color w:val="000000"/>
                <w:szCs w:val="24"/>
              </w:rPr>
              <w:t>Skalbiamas, valomas išorinis maišas. Su papildymo galimybe.</w:t>
            </w:r>
          </w:p>
          <w:p w14:paraId="4CE19122" w14:textId="12AC496F" w:rsidR="00A25FDA" w:rsidRDefault="00A25FDA" w:rsidP="00A25FDA">
            <w:pPr>
              <w:pStyle w:val="Sraopastraipa"/>
              <w:numPr>
                <w:ilvl w:val="0"/>
                <w:numId w:val="24"/>
              </w:numPr>
              <w:autoSpaceDE w:val="0"/>
              <w:autoSpaceDN w:val="0"/>
              <w:adjustRightInd w:val="0"/>
              <w:snapToGrid w:val="0"/>
              <w:rPr>
                <w:color w:val="000000"/>
                <w:szCs w:val="24"/>
              </w:rPr>
            </w:pPr>
            <w:r>
              <w:rPr>
                <w:color w:val="000000"/>
                <w:szCs w:val="24"/>
              </w:rPr>
              <w:t xml:space="preserve">Užpildas </w:t>
            </w:r>
            <w:r w:rsidR="004B3180">
              <w:rPr>
                <w:color w:val="000000"/>
                <w:szCs w:val="24"/>
              </w:rPr>
              <w:t>–</w:t>
            </w:r>
            <w:r>
              <w:rPr>
                <w:color w:val="000000"/>
                <w:szCs w:val="24"/>
              </w:rPr>
              <w:t xml:space="preserve"> </w:t>
            </w:r>
            <w:r w:rsidR="004B3180">
              <w:rPr>
                <w:color w:val="000000"/>
                <w:szCs w:val="24"/>
              </w:rPr>
              <w:t xml:space="preserve">polistirolo granulės. </w:t>
            </w:r>
          </w:p>
          <w:p w14:paraId="4ECC32FE" w14:textId="23CCA3FE" w:rsidR="004B3180" w:rsidRDefault="004B3180" w:rsidP="00A25FDA">
            <w:pPr>
              <w:pStyle w:val="Sraopastraipa"/>
              <w:numPr>
                <w:ilvl w:val="0"/>
                <w:numId w:val="24"/>
              </w:numPr>
              <w:autoSpaceDE w:val="0"/>
              <w:autoSpaceDN w:val="0"/>
              <w:adjustRightInd w:val="0"/>
              <w:snapToGrid w:val="0"/>
              <w:rPr>
                <w:color w:val="000000"/>
                <w:szCs w:val="24"/>
              </w:rPr>
            </w:pPr>
            <w:r>
              <w:rPr>
                <w:color w:val="000000"/>
                <w:szCs w:val="24"/>
              </w:rPr>
              <w:t>Išmatavimai: aukštis 80 cm, plotis 80 cm, gylis 80 cm. Tūris 230 l.</w:t>
            </w:r>
          </w:p>
          <w:p w14:paraId="28D0F6E8" w14:textId="1710EF85" w:rsidR="00A25FDA" w:rsidRDefault="004B3180" w:rsidP="004B3180">
            <w:pPr>
              <w:pStyle w:val="Sraopastraipa"/>
              <w:numPr>
                <w:ilvl w:val="0"/>
                <w:numId w:val="24"/>
              </w:numPr>
              <w:autoSpaceDE w:val="0"/>
              <w:autoSpaceDN w:val="0"/>
              <w:adjustRightInd w:val="0"/>
              <w:snapToGrid w:val="0"/>
              <w:rPr>
                <w:color w:val="000000"/>
                <w:szCs w:val="24"/>
              </w:rPr>
            </w:pPr>
            <w:r>
              <w:rPr>
                <w:color w:val="000000"/>
                <w:szCs w:val="24"/>
              </w:rPr>
              <w:t xml:space="preserve">Galimos spalvos; OX Grey (pilka), OX Beige (ruda), OX Yellow (oranžinė), OX Lime (šviesiai žalia), OX Turquoise (mėlyna). </w:t>
            </w:r>
          </w:p>
        </w:tc>
        <w:tc>
          <w:tcPr>
            <w:tcW w:w="1406" w:type="pct"/>
          </w:tcPr>
          <w:p w14:paraId="739CFB12" w14:textId="77777777" w:rsidR="002E5543" w:rsidRPr="000B3D8E" w:rsidRDefault="002E5543" w:rsidP="001C603C">
            <w:pPr>
              <w:snapToGrid w:val="0"/>
              <w:ind w:left="83"/>
              <w:rPr>
                <w:szCs w:val="24"/>
              </w:rPr>
            </w:pPr>
          </w:p>
        </w:tc>
      </w:tr>
      <w:tr w:rsidR="00C760BA" w:rsidRPr="000B3D8E" w14:paraId="761CB6F4" w14:textId="77777777" w:rsidTr="001738A0">
        <w:trPr>
          <w:trHeight w:val="296"/>
        </w:trPr>
        <w:tc>
          <w:tcPr>
            <w:tcW w:w="5000" w:type="pct"/>
            <w:gridSpan w:val="4"/>
          </w:tcPr>
          <w:p w14:paraId="1D523735" w14:textId="19EA1C18" w:rsidR="00C760BA" w:rsidRPr="000B3D8E" w:rsidRDefault="00C760BA" w:rsidP="00890101">
            <w:pPr>
              <w:snapToGrid w:val="0"/>
              <w:ind w:left="0"/>
              <w:rPr>
                <w:b/>
                <w:bCs/>
                <w:szCs w:val="24"/>
              </w:rPr>
            </w:pPr>
            <w:r w:rsidRPr="000B3D8E">
              <w:rPr>
                <w:b/>
                <w:bCs/>
                <w:szCs w:val="24"/>
              </w:rPr>
              <w:t xml:space="preserve">Aromaterapijos komplektas, 1 kompl. </w:t>
            </w:r>
          </w:p>
        </w:tc>
      </w:tr>
      <w:tr w:rsidR="00C760BA" w:rsidRPr="000B3D8E" w14:paraId="70C31990" w14:textId="77777777" w:rsidTr="002A4653">
        <w:trPr>
          <w:trHeight w:val="296"/>
        </w:trPr>
        <w:tc>
          <w:tcPr>
            <w:tcW w:w="281" w:type="pct"/>
          </w:tcPr>
          <w:p w14:paraId="6899C825" w14:textId="77777777" w:rsidR="00C760BA" w:rsidRPr="000B3D8E" w:rsidRDefault="00C760BA" w:rsidP="00C760BA">
            <w:pPr>
              <w:numPr>
                <w:ilvl w:val="0"/>
                <w:numId w:val="8"/>
              </w:numPr>
              <w:suppressAutoHyphens/>
              <w:rPr>
                <w:szCs w:val="24"/>
              </w:rPr>
            </w:pPr>
          </w:p>
        </w:tc>
        <w:tc>
          <w:tcPr>
            <w:tcW w:w="1198" w:type="pct"/>
          </w:tcPr>
          <w:p w14:paraId="6EA03165" w14:textId="2FD0370D" w:rsidR="00C760BA" w:rsidRPr="000B3D8E" w:rsidRDefault="005C3273" w:rsidP="002A4653">
            <w:pPr>
              <w:snapToGrid w:val="0"/>
              <w:ind w:left="0"/>
              <w:rPr>
                <w:color w:val="000000"/>
                <w:szCs w:val="24"/>
              </w:rPr>
            </w:pPr>
            <w:r w:rsidRPr="000B3D8E">
              <w:rPr>
                <w:b/>
                <w:bCs/>
                <w:szCs w:val="24"/>
              </w:rPr>
              <w:t>Aromaterapijos komplektas</w:t>
            </w:r>
            <w:r w:rsidRPr="000B3D8E">
              <w:rPr>
                <w:color w:val="000000"/>
                <w:szCs w:val="24"/>
              </w:rPr>
              <w:t xml:space="preserve"> </w:t>
            </w:r>
          </w:p>
        </w:tc>
        <w:tc>
          <w:tcPr>
            <w:tcW w:w="2115" w:type="pct"/>
          </w:tcPr>
          <w:p w14:paraId="1293D67F" w14:textId="77777777" w:rsidR="00C760BA" w:rsidRPr="000B3D8E" w:rsidRDefault="00C760BA" w:rsidP="00A0086D">
            <w:pPr>
              <w:autoSpaceDE w:val="0"/>
              <w:autoSpaceDN w:val="0"/>
              <w:adjustRightInd w:val="0"/>
              <w:snapToGrid w:val="0"/>
              <w:ind w:left="59" w:hanging="59"/>
              <w:rPr>
                <w:color w:val="000000"/>
                <w:szCs w:val="24"/>
              </w:rPr>
            </w:pPr>
            <w:r w:rsidRPr="000B3D8E">
              <w:rPr>
                <w:color w:val="000000"/>
                <w:szCs w:val="24"/>
              </w:rPr>
              <w:t>Komplekte turi būti ne mažiau kaip:</w:t>
            </w:r>
          </w:p>
          <w:p w14:paraId="4C9881B4" w14:textId="15A5E4AE" w:rsidR="00C760BA" w:rsidRPr="00A0086D" w:rsidRDefault="00C760BA" w:rsidP="00A0086D">
            <w:pPr>
              <w:pStyle w:val="Sraopastraipa"/>
              <w:numPr>
                <w:ilvl w:val="0"/>
                <w:numId w:val="24"/>
              </w:numPr>
              <w:autoSpaceDE w:val="0"/>
              <w:autoSpaceDN w:val="0"/>
              <w:adjustRightInd w:val="0"/>
              <w:snapToGrid w:val="0"/>
              <w:rPr>
                <w:color w:val="000000"/>
                <w:szCs w:val="24"/>
              </w:rPr>
            </w:pPr>
            <w:r w:rsidRPr="00A0086D">
              <w:rPr>
                <w:color w:val="000000"/>
                <w:szCs w:val="24"/>
              </w:rPr>
              <w:t xml:space="preserve">1 vnt. </w:t>
            </w:r>
            <w:r w:rsidR="002E5543" w:rsidRPr="00A0086D">
              <w:rPr>
                <w:color w:val="000000"/>
                <w:szCs w:val="24"/>
              </w:rPr>
              <w:t>a</w:t>
            </w:r>
            <w:r w:rsidRPr="00A0086D">
              <w:rPr>
                <w:color w:val="000000"/>
                <w:szCs w:val="24"/>
              </w:rPr>
              <w:t>rom</w:t>
            </w:r>
            <w:r w:rsidR="000F34AF" w:rsidRPr="00A0086D">
              <w:rPr>
                <w:color w:val="000000"/>
                <w:szCs w:val="24"/>
              </w:rPr>
              <w:t>a</w:t>
            </w:r>
            <w:r w:rsidRPr="00A0086D">
              <w:rPr>
                <w:color w:val="000000"/>
                <w:szCs w:val="24"/>
              </w:rPr>
              <w:t>difuzorius</w:t>
            </w:r>
            <w:r w:rsidR="000F34AF" w:rsidRPr="00A0086D">
              <w:rPr>
                <w:color w:val="000000"/>
                <w:szCs w:val="24"/>
              </w:rPr>
              <w:t xml:space="preserve"> su drėkintuvu</w:t>
            </w:r>
            <w:r w:rsidRPr="00A0086D">
              <w:rPr>
                <w:color w:val="000000"/>
                <w:szCs w:val="24"/>
              </w:rPr>
              <w:t>.</w:t>
            </w:r>
          </w:p>
          <w:p w14:paraId="11B4BFBE" w14:textId="24F7196A" w:rsidR="00C760BA" w:rsidRPr="00A0086D" w:rsidRDefault="00C760BA" w:rsidP="00A0086D">
            <w:pPr>
              <w:pStyle w:val="Sraopastraipa"/>
              <w:numPr>
                <w:ilvl w:val="0"/>
                <w:numId w:val="24"/>
              </w:numPr>
              <w:autoSpaceDE w:val="0"/>
              <w:autoSpaceDN w:val="0"/>
              <w:adjustRightInd w:val="0"/>
              <w:snapToGrid w:val="0"/>
              <w:rPr>
                <w:color w:val="000000"/>
                <w:szCs w:val="24"/>
              </w:rPr>
            </w:pPr>
            <w:r w:rsidRPr="00A0086D">
              <w:rPr>
                <w:color w:val="000000"/>
                <w:szCs w:val="24"/>
              </w:rPr>
              <w:t xml:space="preserve">Eterinių aliejų rinkinys. </w:t>
            </w:r>
          </w:p>
        </w:tc>
        <w:tc>
          <w:tcPr>
            <w:tcW w:w="1406" w:type="pct"/>
          </w:tcPr>
          <w:p w14:paraId="5E2C9E55" w14:textId="77777777" w:rsidR="00C760BA" w:rsidRPr="000B3D8E" w:rsidRDefault="00C760BA" w:rsidP="001C603C">
            <w:pPr>
              <w:snapToGrid w:val="0"/>
              <w:ind w:left="83"/>
              <w:rPr>
                <w:szCs w:val="24"/>
              </w:rPr>
            </w:pPr>
          </w:p>
        </w:tc>
      </w:tr>
      <w:tr w:rsidR="00C760BA" w:rsidRPr="000B3D8E" w14:paraId="559DFA88" w14:textId="77777777" w:rsidTr="002A4653">
        <w:trPr>
          <w:trHeight w:val="296"/>
        </w:trPr>
        <w:tc>
          <w:tcPr>
            <w:tcW w:w="281" w:type="pct"/>
          </w:tcPr>
          <w:p w14:paraId="07B89EBB" w14:textId="77777777" w:rsidR="00C760BA" w:rsidRPr="000B3D8E" w:rsidRDefault="00C760BA" w:rsidP="002E5543">
            <w:pPr>
              <w:suppressAutoHyphens/>
              <w:ind w:left="360"/>
              <w:rPr>
                <w:szCs w:val="24"/>
              </w:rPr>
            </w:pPr>
          </w:p>
        </w:tc>
        <w:tc>
          <w:tcPr>
            <w:tcW w:w="1198" w:type="pct"/>
          </w:tcPr>
          <w:p w14:paraId="50AE1152" w14:textId="77777777" w:rsidR="00C760BA" w:rsidRPr="000B3D8E" w:rsidRDefault="00C760BA" w:rsidP="00A0086D">
            <w:pPr>
              <w:snapToGrid w:val="0"/>
              <w:ind w:left="0" w:firstLine="61"/>
              <w:rPr>
                <w:color w:val="000000"/>
                <w:szCs w:val="24"/>
              </w:rPr>
            </w:pPr>
            <w:r w:rsidRPr="000B3D8E">
              <w:rPr>
                <w:color w:val="000000"/>
                <w:szCs w:val="24"/>
              </w:rPr>
              <w:t>Difuzorius</w:t>
            </w:r>
          </w:p>
        </w:tc>
        <w:tc>
          <w:tcPr>
            <w:tcW w:w="2115" w:type="pct"/>
          </w:tcPr>
          <w:p w14:paraId="40DB6921" w14:textId="37F7462F" w:rsidR="00C760BA" w:rsidRPr="000B3D8E" w:rsidRDefault="000F34AF" w:rsidP="00A0086D">
            <w:pPr>
              <w:autoSpaceDE w:val="0"/>
              <w:autoSpaceDN w:val="0"/>
              <w:adjustRightInd w:val="0"/>
              <w:snapToGrid w:val="0"/>
              <w:ind w:left="0"/>
              <w:rPr>
                <w:color w:val="000000"/>
                <w:szCs w:val="24"/>
              </w:rPr>
            </w:pPr>
            <w:r>
              <w:rPr>
                <w:color w:val="000000"/>
                <w:szCs w:val="24"/>
              </w:rPr>
              <w:t xml:space="preserve">Daugiafunkcinis </w:t>
            </w:r>
            <w:r w:rsidR="00C760BA" w:rsidRPr="000B3D8E">
              <w:rPr>
                <w:color w:val="000000"/>
                <w:szCs w:val="24"/>
              </w:rPr>
              <w:t>aromadifuzorius</w:t>
            </w:r>
            <w:r>
              <w:rPr>
                <w:color w:val="000000"/>
                <w:szCs w:val="24"/>
              </w:rPr>
              <w:t xml:space="preserve"> su drėkintuvu (jonizatoriumi), su šviesos funkcija, skleidžiantis garsą, muzika </w:t>
            </w:r>
            <w:r>
              <w:rPr>
                <w:color w:val="000000"/>
                <w:szCs w:val="24"/>
              </w:rPr>
              <w:lastRenderedPageBreak/>
              <w:t xml:space="preserve">prijungiama per Android ir </w:t>
            </w:r>
            <w:r w:rsidR="00A25FDA">
              <w:rPr>
                <w:color w:val="000000"/>
                <w:szCs w:val="24"/>
              </w:rPr>
              <w:t>iPhone įrenginius naudojant Bluetooth.</w:t>
            </w:r>
          </w:p>
        </w:tc>
        <w:tc>
          <w:tcPr>
            <w:tcW w:w="1406" w:type="pct"/>
          </w:tcPr>
          <w:p w14:paraId="3C5CF7DF" w14:textId="77777777" w:rsidR="00C760BA" w:rsidRPr="000B3D8E" w:rsidRDefault="00C760BA" w:rsidP="001C603C">
            <w:pPr>
              <w:snapToGrid w:val="0"/>
              <w:ind w:left="83"/>
              <w:rPr>
                <w:szCs w:val="24"/>
              </w:rPr>
            </w:pPr>
          </w:p>
        </w:tc>
      </w:tr>
      <w:tr w:rsidR="00C760BA" w:rsidRPr="000B3D8E" w14:paraId="54555B77" w14:textId="77777777" w:rsidTr="002A4653">
        <w:trPr>
          <w:trHeight w:val="296"/>
        </w:trPr>
        <w:tc>
          <w:tcPr>
            <w:tcW w:w="281" w:type="pct"/>
          </w:tcPr>
          <w:p w14:paraId="28A1090D" w14:textId="77777777" w:rsidR="00C760BA" w:rsidRPr="000B3D8E" w:rsidRDefault="00C760BA" w:rsidP="002E5543">
            <w:pPr>
              <w:suppressAutoHyphens/>
              <w:ind w:left="360"/>
              <w:rPr>
                <w:szCs w:val="24"/>
              </w:rPr>
            </w:pPr>
          </w:p>
        </w:tc>
        <w:tc>
          <w:tcPr>
            <w:tcW w:w="1198" w:type="pct"/>
          </w:tcPr>
          <w:p w14:paraId="44E502CD" w14:textId="77777777" w:rsidR="00C760BA" w:rsidRPr="000B3D8E" w:rsidRDefault="00C760BA" w:rsidP="002A4653">
            <w:pPr>
              <w:snapToGrid w:val="0"/>
              <w:ind w:left="0"/>
              <w:rPr>
                <w:color w:val="000000"/>
                <w:szCs w:val="24"/>
              </w:rPr>
            </w:pPr>
            <w:r w:rsidRPr="000B3D8E">
              <w:rPr>
                <w:color w:val="000000"/>
                <w:szCs w:val="24"/>
              </w:rPr>
              <w:t>Difuzoriaus dydis</w:t>
            </w:r>
          </w:p>
        </w:tc>
        <w:tc>
          <w:tcPr>
            <w:tcW w:w="2115" w:type="pct"/>
          </w:tcPr>
          <w:p w14:paraId="20A94C77" w14:textId="46208DC7" w:rsidR="00C760BA" w:rsidRPr="000B3D8E" w:rsidRDefault="000F34AF" w:rsidP="00890101">
            <w:pPr>
              <w:autoSpaceDE w:val="0"/>
              <w:autoSpaceDN w:val="0"/>
              <w:adjustRightInd w:val="0"/>
              <w:snapToGrid w:val="0"/>
              <w:ind w:left="0"/>
              <w:rPr>
                <w:color w:val="000000"/>
                <w:szCs w:val="24"/>
              </w:rPr>
            </w:pPr>
            <w:r>
              <w:rPr>
                <w:color w:val="000000"/>
                <w:szCs w:val="24"/>
              </w:rPr>
              <w:t>Aukštis 12 cm, skersmuo 14,5, tūris apie 500ml ad100</w:t>
            </w:r>
          </w:p>
        </w:tc>
        <w:tc>
          <w:tcPr>
            <w:tcW w:w="1406" w:type="pct"/>
          </w:tcPr>
          <w:p w14:paraId="19E72A7A" w14:textId="77777777" w:rsidR="00C760BA" w:rsidRPr="000B3D8E" w:rsidRDefault="00C760BA" w:rsidP="001C603C">
            <w:pPr>
              <w:snapToGrid w:val="0"/>
              <w:ind w:left="83"/>
              <w:rPr>
                <w:szCs w:val="24"/>
              </w:rPr>
            </w:pPr>
          </w:p>
        </w:tc>
      </w:tr>
      <w:tr w:rsidR="00C760BA" w:rsidRPr="000B3D8E" w14:paraId="547F79D0" w14:textId="77777777" w:rsidTr="002A4653">
        <w:trPr>
          <w:trHeight w:val="296"/>
        </w:trPr>
        <w:tc>
          <w:tcPr>
            <w:tcW w:w="281" w:type="pct"/>
          </w:tcPr>
          <w:p w14:paraId="69A2D991" w14:textId="77777777" w:rsidR="00C760BA" w:rsidRPr="000B3D8E" w:rsidRDefault="00C760BA" w:rsidP="002E5543">
            <w:pPr>
              <w:suppressAutoHyphens/>
              <w:ind w:left="360"/>
              <w:rPr>
                <w:szCs w:val="24"/>
              </w:rPr>
            </w:pPr>
          </w:p>
        </w:tc>
        <w:tc>
          <w:tcPr>
            <w:tcW w:w="1198" w:type="pct"/>
          </w:tcPr>
          <w:p w14:paraId="27817AC0" w14:textId="77777777" w:rsidR="00C760BA" w:rsidRPr="000B3D8E" w:rsidRDefault="00C760BA" w:rsidP="00FA0484">
            <w:pPr>
              <w:snapToGrid w:val="0"/>
              <w:ind w:left="0"/>
              <w:rPr>
                <w:color w:val="000000"/>
                <w:szCs w:val="24"/>
              </w:rPr>
            </w:pPr>
            <w:r w:rsidRPr="000B3D8E">
              <w:rPr>
                <w:color w:val="000000"/>
                <w:szCs w:val="24"/>
              </w:rPr>
              <w:t>Spalvos</w:t>
            </w:r>
          </w:p>
        </w:tc>
        <w:tc>
          <w:tcPr>
            <w:tcW w:w="2115" w:type="pct"/>
          </w:tcPr>
          <w:p w14:paraId="2D4EE0E2" w14:textId="77777777" w:rsidR="00C760BA" w:rsidRPr="000B3D8E" w:rsidRDefault="00C760BA" w:rsidP="00A0086D">
            <w:pPr>
              <w:autoSpaceDE w:val="0"/>
              <w:autoSpaceDN w:val="0"/>
              <w:adjustRightInd w:val="0"/>
              <w:snapToGrid w:val="0"/>
              <w:ind w:left="0"/>
              <w:rPr>
                <w:color w:val="000000"/>
                <w:szCs w:val="24"/>
              </w:rPr>
            </w:pPr>
            <w:r w:rsidRPr="000B3D8E">
              <w:rPr>
                <w:color w:val="000000"/>
                <w:szCs w:val="24"/>
              </w:rPr>
              <w:t>Difuzorius turi šviesti ne mažiau kaip 5-iomis skirtingomis spalvomis.</w:t>
            </w:r>
          </w:p>
        </w:tc>
        <w:tc>
          <w:tcPr>
            <w:tcW w:w="1406" w:type="pct"/>
          </w:tcPr>
          <w:p w14:paraId="4615FC5E" w14:textId="77777777" w:rsidR="00C760BA" w:rsidRPr="000B3D8E" w:rsidRDefault="00C760BA" w:rsidP="001C603C">
            <w:pPr>
              <w:snapToGrid w:val="0"/>
              <w:ind w:left="83"/>
              <w:rPr>
                <w:szCs w:val="24"/>
              </w:rPr>
            </w:pPr>
          </w:p>
        </w:tc>
      </w:tr>
      <w:tr w:rsidR="00C760BA" w:rsidRPr="000B3D8E" w14:paraId="05CFF5F2" w14:textId="77777777" w:rsidTr="002A4653">
        <w:trPr>
          <w:trHeight w:val="296"/>
        </w:trPr>
        <w:tc>
          <w:tcPr>
            <w:tcW w:w="281" w:type="pct"/>
          </w:tcPr>
          <w:p w14:paraId="39710E55" w14:textId="77777777" w:rsidR="00C760BA" w:rsidRPr="000B3D8E" w:rsidRDefault="00C760BA" w:rsidP="005C3273">
            <w:pPr>
              <w:suppressAutoHyphens/>
              <w:ind w:left="360"/>
              <w:rPr>
                <w:szCs w:val="24"/>
              </w:rPr>
            </w:pPr>
          </w:p>
        </w:tc>
        <w:tc>
          <w:tcPr>
            <w:tcW w:w="1198" w:type="pct"/>
          </w:tcPr>
          <w:p w14:paraId="413FB0B0" w14:textId="00A217BA" w:rsidR="00C760BA" w:rsidRPr="000B3D8E" w:rsidRDefault="00C760BA" w:rsidP="002A4653">
            <w:pPr>
              <w:snapToGrid w:val="0"/>
              <w:ind w:left="0"/>
              <w:rPr>
                <w:color w:val="000000"/>
                <w:szCs w:val="24"/>
              </w:rPr>
            </w:pPr>
            <w:r w:rsidRPr="000B3D8E">
              <w:rPr>
                <w:color w:val="000000"/>
                <w:szCs w:val="24"/>
              </w:rPr>
              <w:t>Eterinių aliejų rinkinys</w:t>
            </w:r>
            <w:r w:rsidR="000F34AF">
              <w:rPr>
                <w:color w:val="000000"/>
                <w:szCs w:val="24"/>
              </w:rPr>
              <w:t xml:space="preserve"> su dėžute</w:t>
            </w:r>
          </w:p>
        </w:tc>
        <w:tc>
          <w:tcPr>
            <w:tcW w:w="2115" w:type="pct"/>
          </w:tcPr>
          <w:p w14:paraId="436A39A9" w14:textId="7B89E23F" w:rsidR="00C760BA" w:rsidRPr="000B3D8E" w:rsidRDefault="00C760BA" w:rsidP="00890101">
            <w:pPr>
              <w:autoSpaceDE w:val="0"/>
              <w:autoSpaceDN w:val="0"/>
              <w:adjustRightInd w:val="0"/>
              <w:snapToGrid w:val="0"/>
              <w:ind w:left="0"/>
              <w:rPr>
                <w:color w:val="000000"/>
                <w:szCs w:val="24"/>
              </w:rPr>
            </w:pPr>
            <w:r w:rsidRPr="000B3D8E">
              <w:rPr>
                <w:color w:val="000000"/>
                <w:szCs w:val="24"/>
              </w:rPr>
              <w:t xml:space="preserve">Eterinių aliejų rinkinyje turi būti ne mažiau kaip </w:t>
            </w:r>
            <w:r w:rsidR="000F34AF">
              <w:rPr>
                <w:color w:val="000000"/>
                <w:szCs w:val="24"/>
              </w:rPr>
              <w:t>12</w:t>
            </w:r>
            <w:r w:rsidRPr="000B3D8E">
              <w:rPr>
                <w:color w:val="000000"/>
                <w:szCs w:val="24"/>
              </w:rPr>
              <w:t xml:space="preserve"> vnt. eterinių aliejų, kurių vieno talpa ne mažesnė nei 10 ml. </w:t>
            </w:r>
          </w:p>
        </w:tc>
        <w:tc>
          <w:tcPr>
            <w:tcW w:w="1406" w:type="pct"/>
          </w:tcPr>
          <w:p w14:paraId="5D32ED8C" w14:textId="77777777" w:rsidR="00C760BA" w:rsidRPr="000B3D8E" w:rsidRDefault="00C760BA" w:rsidP="001C603C">
            <w:pPr>
              <w:snapToGrid w:val="0"/>
              <w:ind w:left="83"/>
              <w:rPr>
                <w:szCs w:val="24"/>
              </w:rPr>
            </w:pPr>
          </w:p>
        </w:tc>
      </w:tr>
      <w:tr w:rsidR="00C760BA" w:rsidRPr="000B3D8E" w14:paraId="1005376E" w14:textId="77777777" w:rsidTr="002A4653">
        <w:trPr>
          <w:trHeight w:val="296"/>
        </w:trPr>
        <w:tc>
          <w:tcPr>
            <w:tcW w:w="281" w:type="pct"/>
          </w:tcPr>
          <w:p w14:paraId="161AEF7A" w14:textId="77777777" w:rsidR="00C760BA" w:rsidRPr="000B3D8E" w:rsidRDefault="00C760BA" w:rsidP="005C3273">
            <w:pPr>
              <w:suppressAutoHyphens/>
              <w:ind w:left="360"/>
              <w:rPr>
                <w:szCs w:val="24"/>
              </w:rPr>
            </w:pPr>
          </w:p>
        </w:tc>
        <w:tc>
          <w:tcPr>
            <w:tcW w:w="1198" w:type="pct"/>
          </w:tcPr>
          <w:p w14:paraId="2261D564" w14:textId="77777777" w:rsidR="00C760BA" w:rsidRPr="000B3D8E" w:rsidRDefault="00C760BA" w:rsidP="002A4653">
            <w:pPr>
              <w:snapToGrid w:val="0"/>
              <w:ind w:left="0"/>
              <w:rPr>
                <w:color w:val="000000"/>
                <w:szCs w:val="24"/>
              </w:rPr>
            </w:pPr>
            <w:r w:rsidRPr="000B3D8E">
              <w:rPr>
                <w:color w:val="000000"/>
                <w:szCs w:val="24"/>
              </w:rPr>
              <w:t>Garantija</w:t>
            </w:r>
          </w:p>
        </w:tc>
        <w:tc>
          <w:tcPr>
            <w:tcW w:w="2115" w:type="pct"/>
          </w:tcPr>
          <w:p w14:paraId="1E442E67" w14:textId="647DC4F3" w:rsidR="00C760BA" w:rsidRPr="000B3D8E" w:rsidRDefault="00C760BA" w:rsidP="00A0086D">
            <w:pPr>
              <w:autoSpaceDE w:val="0"/>
              <w:autoSpaceDN w:val="0"/>
              <w:adjustRightInd w:val="0"/>
              <w:snapToGrid w:val="0"/>
              <w:ind w:left="-83"/>
              <w:rPr>
                <w:color w:val="000000"/>
                <w:szCs w:val="24"/>
              </w:rPr>
            </w:pPr>
            <w:r w:rsidRPr="000B3D8E">
              <w:rPr>
                <w:szCs w:val="24"/>
              </w:rPr>
              <w:t xml:space="preserve">Garantinės priežiūros laikotarpis – ne mažiau  </w:t>
            </w:r>
            <w:r w:rsidR="008F15A2" w:rsidRPr="000B3D8E">
              <w:rPr>
                <w:szCs w:val="24"/>
              </w:rPr>
              <w:t>24 mėn</w:t>
            </w:r>
            <w:r w:rsidRPr="000B3D8E">
              <w:rPr>
                <w:szCs w:val="24"/>
              </w:rPr>
              <w:t xml:space="preserve">esių nuo prekių perdavimo-priėmimo akto pasirašymo dienos. </w:t>
            </w:r>
          </w:p>
        </w:tc>
        <w:tc>
          <w:tcPr>
            <w:tcW w:w="1406" w:type="pct"/>
          </w:tcPr>
          <w:p w14:paraId="38B4ED6D" w14:textId="77777777" w:rsidR="00C760BA" w:rsidRPr="000B3D8E" w:rsidRDefault="00C760BA" w:rsidP="001C603C">
            <w:pPr>
              <w:snapToGrid w:val="0"/>
              <w:ind w:left="83"/>
              <w:rPr>
                <w:szCs w:val="24"/>
              </w:rPr>
            </w:pPr>
          </w:p>
        </w:tc>
      </w:tr>
      <w:tr w:rsidR="00C760BA" w:rsidRPr="000B3D8E" w14:paraId="5505DB3B" w14:textId="77777777" w:rsidTr="001738A0">
        <w:trPr>
          <w:trHeight w:val="296"/>
        </w:trPr>
        <w:tc>
          <w:tcPr>
            <w:tcW w:w="5000" w:type="pct"/>
            <w:gridSpan w:val="4"/>
          </w:tcPr>
          <w:p w14:paraId="703FA766" w14:textId="6C7005B6" w:rsidR="00C760BA" w:rsidRPr="000B3D8E" w:rsidRDefault="00C760BA" w:rsidP="00890101">
            <w:pPr>
              <w:snapToGrid w:val="0"/>
              <w:ind w:left="0"/>
              <w:rPr>
                <w:szCs w:val="24"/>
              </w:rPr>
            </w:pPr>
            <w:r w:rsidRPr="000B3D8E">
              <w:rPr>
                <w:b/>
                <w:szCs w:val="24"/>
              </w:rPr>
              <w:t>Šviesos pluošt</w:t>
            </w:r>
            <w:r w:rsidR="005C3273">
              <w:rPr>
                <w:b/>
                <w:szCs w:val="24"/>
              </w:rPr>
              <w:t>o baldakimas</w:t>
            </w:r>
            <w:r w:rsidRPr="000B3D8E">
              <w:rPr>
                <w:b/>
                <w:szCs w:val="24"/>
              </w:rPr>
              <w:t>, 1 kompl.</w:t>
            </w:r>
            <w:r w:rsidR="000F34AF">
              <w:rPr>
                <w:b/>
                <w:szCs w:val="24"/>
              </w:rPr>
              <w:t xml:space="preserve"> </w:t>
            </w:r>
          </w:p>
        </w:tc>
      </w:tr>
      <w:tr w:rsidR="00C760BA" w:rsidRPr="000B3D8E" w14:paraId="1A8BD121" w14:textId="77777777" w:rsidTr="002A4653">
        <w:trPr>
          <w:trHeight w:val="296"/>
        </w:trPr>
        <w:tc>
          <w:tcPr>
            <w:tcW w:w="281" w:type="pct"/>
          </w:tcPr>
          <w:p w14:paraId="634CF146" w14:textId="77777777" w:rsidR="00C760BA" w:rsidRPr="000B3D8E" w:rsidRDefault="00C760BA" w:rsidP="00C760BA">
            <w:pPr>
              <w:numPr>
                <w:ilvl w:val="0"/>
                <w:numId w:val="8"/>
              </w:numPr>
              <w:suppressAutoHyphens/>
              <w:rPr>
                <w:szCs w:val="24"/>
              </w:rPr>
            </w:pPr>
          </w:p>
        </w:tc>
        <w:tc>
          <w:tcPr>
            <w:tcW w:w="1198" w:type="pct"/>
          </w:tcPr>
          <w:p w14:paraId="19D0F009" w14:textId="79D55F15" w:rsidR="00C760BA" w:rsidRPr="000B3D8E" w:rsidRDefault="00C760BA" w:rsidP="002A4653">
            <w:pPr>
              <w:snapToGrid w:val="0"/>
              <w:ind w:left="0"/>
              <w:rPr>
                <w:color w:val="000000"/>
                <w:szCs w:val="24"/>
              </w:rPr>
            </w:pPr>
            <w:r w:rsidRPr="000B3D8E">
              <w:rPr>
                <w:color w:val="000000"/>
                <w:szCs w:val="24"/>
              </w:rPr>
              <w:t>Šviesos pluošt</w:t>
            </w:r>
            <w:r w:rsidR="00E079DA">
              <w:rPr>
                <w:color w:val="000000"/>
                <w:szCs w:val="24"/>
              </w:rPr>
              <w:t>o baldakimas pa</w:t>
            </w:r>
            <w:r w:rsidRPr="000B3D8E">
              <w:rPr>
                <w:color w:val="000000"/>
                <w:szCs w:val="24"/>
              </w:rPr>
              <w:t>kabinam</w:t>
            </w:r>
            <w:r w:rsidR="00E079DA">
              <w:rPr>
                <w:color w:val="000000"/>
                <w:szCs w:val="24"/>
              </w:rPr>
              <w:t>as</w:t>
            </w:r>
            <w:r w:rsidRPr="000B3D8E">
              <w:rPr>
                <w:color w:val="000000"/>
                <w:szCs w:val="24"/>
              </w:rPr>
              <w:t xml:space="preserve"> lubose</w:t>
            </w:r>
          </w:p>
          <w:p w14:paraId="7F95486E" w14:textId="77777777" w:rsidR="00C760BA" w:rsidRPr="000B3D8E" w:rsidRDefault="00C760BA" w:rsidP="001C603C">
            <w:pPr>
              <w:snapToGrid w:val="0"/>
              <w:rPr>
                <w:color w:val="000000"/>
                <w:szCs w:val="24"/>
              </w:rPr>
            </w:pPr>
          </w:p>
          <w:p w14:paraId="1D08A8E3" w14:textId="77777777" w:rsidR="00C760BA" w:rsidRPr="000B3D8E" w:rsidRDefault="00C760BA" w:rsidP="001C603C">
            <w:pPr>
              <w:snapToGrid w:val="0"/>
              <w:rPr>
                <w:szCs w:val="24"/>
              </w:rPr>
            </w:pPr>
          </w:p>
        </w:tc>
        <w:tc>
          <w:tcPr>
            <w:tcW w:w="2115" w:type="pct"/>
          </w:tcPr>
          <w:p w14:paraId="4472A46B" w14:textId="1A15266E" w:rsidR="00E079DA" w:rsidRDefault="00C760BA" w:rsidP="00FA0484">
            <w:pPr>
              <w:snapToGrid w:val="0"/>
              <w:ind w:left="0"/>
              <w:rPr>
                <w:szCs w:val="24"/>
              </w:rPr>
            </w:pPr>
            <w:r w:rsidRPr="000B3D8E">
              <w:rPr>
                <w:szCs w:val="24"/>
              </w:rPr>
              <w:t>Komplekte turi būti</w:t>
            </w:r>
            <w:r w:rsidR="00E079DA">
              <w:rPr>
                <w:szCs w:val="24"/>
              </w:rPr>
              <w:t xml:space="preserve">: </w:t>
            </w:r>
          </w:p>
          <w:p w14:paraId="7AEABB02" w14:textId="3AD4C049" w:rsidR="00E079DA" w:rsidRPr="00E079DA" w:rsidRDefault="00E079DA" w:rsidP="00E079DA">
            <w:pPr>
              <w:pStyle w:val="Sraopastraipa"/>
              <w:numPr>
                <w:ilvl w:val="0"/>
                <w:numId w:val="23"/>
              </w:numPr>
              <w:snapToGrid w:val="0"/>
              <w:rPr>
                <w:szCs w:val="24"/>
              </w:rPr>
            </w:pPr>
            <w:r w:rsidRPr="00E079DA">
              <w:rPr>
                <w:szCs w:val="24"/>
              </w:rPr>
              <w:t>10W LED šviesos šaltinis, turintis spalvos efektus, kurie būtų valdomi nuotolinio valdymo pulteliu</w:t>
            </w:r>
            <w:r>
              <w:rPr>
                <w:szCs w:val="24"/>
              </w:rPr>
              <w:t>. Spalvota šviesa turi šviesti per visą šių ilgalaikio vartojimo pluoštų ilgį.</w:t>
            </w:r>
          </w:p>
          <w:p w14:paraId="678B7B5F" w14:textId="22418539" w:rsidR="00C760BA" w:rsidRDefault="00E079DA" w:rsidP="00E079DA">
            <w:pPr>
              <w:pStyle w:val="Sraopastraipa"/>
              <w:numPr>
                <w:ilvl w:val="0"/>
                <w:numId w:val="23"/>
              </w:numPr>
              <w:snapToGrid w:val="0"/>
              <w:rPr>
                <w:szCs w:val="24"/>
              </w:rPr>
            </w:pPr>
            <w:r>
              <w:rPr>
                <w:szCs w:val="24"/>
              </w:rPr>
              <w:t xml:space="preserve">ne mažiau 100 gijų, 250 cm ilgio, pagamintų iš skaidrios PVC medžiagos su specialiu užbaigimu (saugūs, be klijuotų galų); </w:t>
            </w:r>
          </w:p>
          <w:p w14:paraId="1FEB3EB7" w14:textId="01B11718" w:rsidR="00E079DA" w:rsidRDefault="00E079DA" w:rsidP="00E079DA">
            <w:pPr>
              <w:pStyle w:val="Sraopastraipa"/>
              <w:numPr>
                <w:ilvl w:val="0"/>
                <w:numId w:val="23"/>
              </w:numPr>
              <w:snapToGrid w:val="0"/>
              <w:rPr>
                <w:szCs w:val="24"/>
              </w:rPr>
            </w:pPr>
            <w:r>
              <w:rPr>
                <w:szCs w:val="24"/>
              </w:rPr>
              <w:t xml:space="preserve">pagrindinės RGB spalvos: raudona, mėlyna, žalia, balta bei papildomai 12 maišytų spalvų atspalviai, viso 16 skirtingų spalvų; </w:t>
            </w:r>
          </w:p>
          <w:p w14:paraId="7043C8EE" w14:textId="7F4E40FA" w:rsidR="00E079DA" w:rsidRPr="00E079DA" w:rsidRDefault="00E079DA" w:rsidP="00A0086D">
            <w:pPr>
              <w:pStyle w:val="Sraopastraipa"/>
              <w:numPr>
                <w:ilvl w:val="0"/>
                <w:numId w:val="23"/>
              </w:numPr>
              <w:snapToGrid w:val="0"/>
              <w:rPr>
                <w:szCs w:val="24"/>
              </w:rPr>
            </w:pPr>
            <w:r>
              <w:rPr>
                <w:szCs w:val="24"/>
              </w:rPr>
              <w:t>apvalus laikiklis 60 cm diametro.</w:t>
            </w:r>
          </w:p>
        </w:tc>
        <w:tc>
          <w:tcPr>
            <w:tcW w:w="1406" w:type="pct"/>
          </w:tcPr>
          <w:p w14:paraId="738042B3" w14:textId="77777777" w:rsidR="00C760BA" w:rsidRPr="000B3D8E" w:rsidRDefault="00C760BA" w:rsidP="001C603C">
            <w:pPr>
              <w:snapToGrid w:val="0"/>
              <w:ind w:left="83"/>
              <w:rPr>
                <w:szCs w:val="24"/>
              </w:rPr>
            </w:pPr>
          </w:p>
        </w:tc>
      </w:tr>
      <w:tr w:rsidR="00C760BA" w:rsidRPr="000B3D8E" w14:paraId="51B9F347" w14:textId="77777777" w:rsidTr="002A4653">
        <w:trPr>
          <w:trHeight w:val="296"/>
        </w:trPr>
        <w:tc>
          <w:tcPr>
            <w:tcW w:w="281" w:type="pct"/>
          </w:tcPr>
          <w:p w14:paraId="00E29B76" w14:textId="77777777" w:rsidR="00C760BA" w:rsidRPr="000B3D8E" w:rsidRDefault="00C760BA" w:rsidP="000F34AF">
            <w:pPr>
              <w:suppressAutoHyphens/>
              <w:ind w:left="360"/>
              <w:rPr>
                <w:szCs w:val="24"/>
              </w:rPr>
            </w:pPr>
          </w:p>
        </w:tc>
        <w:tc>
          <w:tcPr>
            <w:tcW w:w="1198" w:type="pct"/>
          </w:tcPr>
          <w:p w14:paraId="1072A163" w14:textId="77777777" w:rsidR="00C760BA" w:rsidRPr="000B3D8E" w:rsidRDefault="00C760BA" w:rsidP="002A4653">
            <w:pPr>
              <w:snapToGrid w:val="0"/>
              <w:ind w:left="0"/>
              <w:rPr>
                <w:szCs w:val="24"/>
              </w:rPr>
            </w:pPr>
            <w:r w:rsidRPr="000B3D8E">
              <w:rPr>
                <w:szCs w:val="24"/>
              </w:rPr>
              <w:t>Garantija</w:t>
            </w:r>
          </w:p>
        </w:tc>
        <w:tc>
          <w:tcPr>
            <w:tcW w:w="2115" w:type="pct"/>
          </w:tcPr>
          <w:p w14:paraId="18A60A31" w14:textId="6FCD26D1" w:rsidR="00C760BA" w:rsidRPr="000B3D8E" w:rsidRDefault="00C760BA" w:rsidP="00890101">
            <w:pPr>
              <w:snapToGrid w:val="0"/>
              <w:ind w:left="0"/>
              <w:rPr>
                <w:szCs w:val="24"/>
              </w:rPr>
            </w:pPr>
            <w:r w:rsidRPr="000B3D8E">
              <w:rPr>
                <w:szCs w:val="24"/>
              </w:rPr>
              <w:t xml:space="preserve">Garantinės priežiūros laikotarpis – ne mažiau  </w:t>
            </w:r>
            <w:r w:rsidR="008F15A2" w:rsidRPr="000B3D8E">
              <w:rPr>
                <w:szCs w:val="24"/>
              </w:rPr>
              <w:t>24 mėn</w:t>
            </w:r>
            <w:r w:rsidRPr="000B3D8E">
              <w:rPr>
                <w:szCs w:val="24"/>
              </w:rPr>
              <w:t xml:space="preserve">esių nuo prekių perdavimo-priėmimo akto pasirašymo dienos. Garantinė priežiūra atliekama darbo vietoje; garantinės priežiūros laikotarpiu turi būti užtikrintas nemokamas dalių tiekimas ir nemokami remonto darbai. </w:t>
            </w:r>
          </w:p>
        </w:tc>
        <w:tc>
          <w:tcPr>
            <w:tcW w:w="1406" w:type="pct"/>
          </w:tcPr>
          <w:p w14:paraId="34E1B3C2" w14:textId="77777777" w:rsidR="00C760BA" w:rsidRPr="000B3D8E" w:rsidRDefault="00C760BA" w:rsidP="001C603C">
            <w:pPr>
              <w:snapToGrid w:val="0"/>
              <w:ind w:left="83"/>
              <w:rPr>
                <w:szCs w:val="24"/>
              </w:rPr>
            </w:pPr>
          </w:p>
        </w:tc>
      </w:tr>
      <w:tr w:rsidR="00C760BA" w:rsidRPr="000B3D8E" w14:paraId="21666971" w14:textId="77777777" w:rsidTr="002A4653">
        <w:trPr>
          <w:trHeight w:val="296"/>
        </w:trPr>
        <w:tc>
          <w:tcPr>
            <w:tcW w:w="281" w:type="pct"/>
          </w:tcPr>
          <w:p w14:paraId="65B6CC29" w14:textId="77777777" w:rsidR="00C760BA" w:rsidRPr="000B3D8E" w:rsidRDefault="00C760BA" w:rsidP="000F34AF">
            <w:pPr>
              <w:suppressAutoHyphens/>
              <w:ind w:left="360"/>
              <w:rPr>
                <w:szCs w:val="24"/>
              </w:rPr>
            </w:pPr>
          </w:p>
        </w:tc>
        <w:tc>
          <w:tcPr>
            <w:tcW w:w="1198" w:type="pct"/>
          </w:tcPr>
          <w:p w14:paraId="30C32F7D" w14:textId="77777777" w:rsidR="00C760BA" w:rsidRPr="000B3D8E" w:rsidRDefault="00C760BA" w:rsidP="002A4653">
            <w:pPr>
              <w:snapToGrid w:val="0"/>
              <w:ind w:left="0"/>
              <w:rPr>
                <w:szCs w:val="24"/>
              </w:rPr>
            </w:pPr>
            <w:r w:rsidRPr="000B3D8E">
              <w:rPr>
                <w:szCs w:val="24"/>
              </w:rPr>
              <w:t>Reikalavimai tiekėjui</w:t>
            </w:r>
          </w:p>
        </w:tc>
        <w:tc>
          <w:tcPr>
            <w:tcW w:w="2115" w:type="pct"/>
          </w:tcPr>
          <w:p w14:paraId="4B01AC25" w14:textId="77777777" w:rsidR="00C760BA" w:rsidRPr="000B3D8E" w:rsidRDefault="00C760BA" w:rsidP="00890101">
            <w:pPr>
              <w:snapToGrid w:val="0"/>
              <w:ind w:left="0"/>
              <w:rPr>
                <w:szCs w:val="24"/>
              </w:rPr>
            </w:pPr>
            <w:r w:rsidRPr="000B3D8E">
              <w:rPr>
                <w:szCs w:val="24"/>
              </w:rPr>
              <w:t>Tiekėjas turi turėti siūlomos įrangos garantinio aptarnavimo centrą arba būti sudaręs sutartį su tokiu centru (pateikti tai įrodančius dokumentus).</w:t>
            </w:r>
          </w:p>
        </w:tc>
        <w:tc>
          <w:tcPr>
            <w:tcW w:w="1406" w:type="pct"/>
          </w:tcPr>
          <w:p w14:paraId="1A35EA33" w14:textId="77777777" w:rsidR="00C760BA" w:rsidRPr="000B3D8E" w:rsidRDefault="00C760BA" w:rsidP="001C603C">
            <w:pPr>
              <w:snapToGrid w:val="0"/>
              <w:ind w:left="83"/>
              <w:rPr>
                <w:szCs w:val="24"/>
              </w:rPr>
            </w:pPr>
          </w:p>
        </w:tc>
      </w:tr>
      <w:tr w:rsidR="00C760BA" w:rsidRPr="000B3D8E" w14:paraId="080C2A24" w14:textId="77777777" w:rsidTr="001738A0">
        <w:trPr>
          <w:trHeight w:val="296"/>
        </w:trPr>
        <w:tc>
          <w:tcPr>
            <w:tcW w:w="5000" w:type="pct"/>
            <w:gridSpan w:val="4"/>
          </w:tcPr>
          <w:p w14:paraId="70E7CF64" w14:textId="7B830552" w:rsidR="00C760BA" w:rsidRPr="000B3D8E" w:rsidRDefault="0011740B" w:rsidP="001C603C">
            <w:pPr>
              <w:snapToGrid w:val="0"/>
              <w:ind w:left="83"/>
              <w:rPr>
                <w:szCs w:val="24"/>
              </w:rPr>
            </w:pPr>
            <w:r>
              <w:rPr>
                <w:b/>
                <w:szCs w:val="24"/>
              </w:rPr>
              <w:t>Masažinis fotelis</w:t>
            </w:r>
            <w:r w:rsidR="00BE1AA0">
              <w:rPr>
                <w:b/>
                <w:szCs w:val="24"/>
              </w:rPr>
              <w:t xml:space="preserve"> Bolero</w:t>
            </w:r>
            <w:r w:rsidR="00C760BA" w:rsidRPr="000B3D8E">
              <w:rPr>
                <w:b/>
                <w:szCs w:val="24"/>
              </w:rPr>
              <w:t>, 1 vnt.</w:t>
            </w:r>
            <w:r w:rsidR="00C4139F">
              <w:rPr>
                <w:b/>
                <w:szCs w:val="24"/>
              </w:rPr>
              <w:t xml:space="preserve"> </w:t>
            </w:r>
          </w:p>
        </w:tc>
      </w:tr>
      <w:tr w:rsidR="00C760BA" w:rsidRPr="000B3D8E" w14:paraId="43D9DC04" w14:textId="77777777" w:rsidTr="002A4653">
        <w:trPr>
          <w:trHeight w:val="296"/>
        </w:trPr>
        <w:tc>
          <w:tcPr>
            <w:tcW w:w="281" w:type="pct"/>
          </w:tcPr>
          <w:p w14:paraId="55B94F77" w14:textId="77777777" w:rsidR="00C760BA" w:rsidRPr="000B3D8E" w:rsidRDefault="00C760BA" w:rsidP="00C760BA">
            <w:pPr>
              <w:numPr>
                <w:ilvl w:val="0"/>
                <w:numId w:val="8"/>
              </w:numPr>
              <w:suppressAutoHyphens/>
              <w:rPr>
                <w:szCs w:val="24"/>
              </w:rPr>
            </w:pPr>
          </w:p>
        </w:tc>
        <w:tc>
          <w:tcPr>
            <w:tcW w:w="1198" w:type="pct"/>
          </w:tcPr>
          <w:p w14:paraId="412A5E66" w14:textId="1C82159A" w:rsidR="00C760BA" w:rsidRPr="000B3D8E" w:rsidRDefault="00691499" w:rsidP="002A4653">
            <w:pPr>
              <w:snapToGrid w:val="0"/>
              <w:ind w:left="0"/>
              <w:rPr>
                <w:szCs w:val="24"/>
              </w:rPr>
            </w:pPr>
            <w:r>
              <w:rPr>
                <w:szCs w:val="24"/>
              </w:rPr>
              <w:t>Masažinis fotelis</w:t>
            </w:r>
          </w:p>
        </w:tc>
        <w:tc>
          <w:tcPr>
            <w:tcW w:w="2115" w:type="pct"/>
          </w:tcPr>
          <w:p w14:paraId="1174448D" w14:textId="6AE3362F" w:rsidR="0011740B" w:rsidRPr="000B3D8E" w:rsidRDefault="0011740B" w:rsidP="0011740B">
            <w:pPr>
              <w:snapToGrid w:val="0"/>
              <w:rPr>
                <w:szCs w:val="24"/>
              </w:rPr>
            </w:pPr>
          </w:p>
        </w:tc>
        <w:tc>
          <w:tcPr>
            <w:tcW w:w="1406" w:type="pct"/>
          </w:tcPr>
          <w:p w14:paraId="3476925D" w14:textId="77777777" w:rsidR="00C760BA" w:rsidRPr="000B3D8E" w:rsidRDefault="00C760BA" w:rsidP="001C603C">
            <w:pPr>
              <w:snapToGrid w:val="0"/>
              <w:ind w:left="83"/>
              <w:rPr>
                <w:szCs w:val="24"/>
              </w:rPr>
            </w:pPr>
          </w:p>
        </w:tc>
      </w:tr>
      <w:tr w:rsidR="00C4139F" w:rsidRPr="000B3D8E" w14:paraId="48EBA5A7" w14:textId="77777777" w:rsidTr="002A4653">
        <w:trPr>
          <w:trHeight w:val="6347"/>
        </w:trPr>
        <w:tc>
          <w:tcPr>
            <w:tcW w:w="281" w:type="pct"/>
          </w:tcPr>
          <w:p w14:paraId="17DA6451" w14:textId="77777777" w:rsidR="00C4139F" w:rsidRPr="000B3D8E" w:rsidRDefault="00C4139F" w:rsidP="0011740B">
            <w:pPr>
              <w:suppressAutoHyphens/>
              <w:ind w:left="360"/>
              <w:rPr>
                <w:szCs w:val="24"/>
              </w:rPr>
            </w:pPr>
          </w:p>
        </w:tc>
        <w:tc>
          <w:tcPr>
            <w:tcW w:w="1198" w:type="pct"/>
          </w:tcPr>
          <w:p w14:paraId="30472941" w14:textId="15C2BB4A" w:rsidR="00C4139F" w:rsidRPr="000B3D8E" w:rsidRDefault="00C4139F" w:rsidP="00A57E2A">
            <w:pPr>
              <w:snapToGrid w:val="0"/>
              <w:ind w:left="0"/>
              <w:rPr>
                <w:szCs w:val="24"/>
              </w:rPr>
            </w:pPr>
            <w:r>
              <w:rPr>
                <w:szCs w:val="24"/>
              </w:rPr>
              <w:t xml:space="preserve">Ypatybės </w:t>
            </w:r>
          </w:p>
        </w:tc>
        <w:tc>
          <w:tcPr>
            <w:tcW w:w="2115" w:type="pct"/>
          </w:tcPr>
          <w:p w14:paraId="4F48858A" w14:textId="24AE7217" w:rsidR="00C4139F" w:rsidRDefault="00C4139F" w:rsidP="0011740B">
            <w:pPr>
              <w:snapToGrid w:val="0"/>
              <w:ind w:left="59" w:hanging="59"/>
              <w:rPr>
                <w:szCs w:val="24"/>
              </w:rPr>
            </w:pPr>
            <w:r>
              <w:rPr>
                <w:szCs w:val="24"/>
              </w:rPr>
              <w:t>Ištiesiamas, minkštas, patogus fotelis su daugybine masažo funkcijų ir šildoma juosmens dalimi.</w:t>
            </w:r>
          </w:p>
          <w:p w14:paraId="60ED1F01" w14:textId="779636EA" w:rsidR="00691499" w:rsidRDefault="00691499" w:rsidP="00691499">
            <w:pPr>
              <w:pStyle w:val="Sraopastraipa"/>
              <w:numPr>
                <w:ilvl w:val="0"/>
                <w:numId w:val="23"/>
              </w:numPr>
              <w:snapToGrid w:val="0"/>
              <w:rPr>
                <w:szCs w:val="24"/>
              </w:rPr>
            </w:pPr>
            <w:r>
              <w:rPr>
                <w:szCs w:val="24"/>
              </w:rPr>
              <w:t>Ne mažiau kaip 6 masažo programos;</w:t>
            </w:r>
          </w:p>
          <w:p w14:paraId="343B4CA4" w14:textId="45649480" w:rsidR="00691499" w:rsidRDefault="00691499" w:rsidP="00691499">
            <w:pPr>
              <w:pStyle w:val="Sraopastraipa"/>
              <w:numPr>
                <w:ilvl w:val="0"/>
                <w:numId w:val="23"/>
              </w:numPr>
              <w:snapToGrid w:val="0"/>
              <w:rPr>
                <w:szCs w:val="24"/>
              </w:rPr>
            </w:pPr>
            <w:r>
              <w:rPr>
                <w:szCs w:val="24"/>
              </w:rPr>
              <w:t>Slėgio terapija su oro įpūtimo technologija;</w:t>
            </w:r>
          </w:p>
          <w:p w14:paraId="5EA4E8BC" w14:textId="12E9CB46" w:rsidR="00691499" w:rsidRDefault="00691499" w:rsidP="00691499">
            <w:pPr>
              <w:pStyle w:val="Sraopastraipa"/>
              <w:numPr>
                <w:ilvl w:val="0"/>
                <w:numId w:val="23"/>
              </w:numPr>
              <w:snapToGrid w:val="0"/>
              <w:rPr>
                <w:szCs w:val="24"/>
              </w:rPr>
            </w:pPr>
            <w:r>
              <w:rPr>
                <w:szCs w:val="24"/>
              </w:rPr>
              <w:t>Termoterapija</w:t>
            </w:r>
            <w:r w:rsidR="003E47E4">
              <w:rPr>
                <w:szCs w:val="24"/>
              </w:rPr>
              <w:t xml:space="preserve"> (juosmens dalies šildymas);</w:t>
            </w:r>
          </w:p>
          <w:p w14:paraId="50C91650" w14:textId="14349420" w:rsidR="003E47E4" w:rsidRDefault="003E47E4" w:rsidP="00691499">
            <w:pPr>
              <w:pStyle w:val="Sraopastraipa"/>
              <w:numPr>
                <w:ilvl w:val="0"/>
                <w:numId w:val="23"/>
              </w:numPr>
              <w:snapToGrid w:val="0"/>
              <w:rPr>
                <w:szCs w:val="24"/>
              </w:rPr>
            </w:pPr>
            <w:r>
              <w:rPr>
                <w:szCs w:val="24"/>
              </w:rPr>
              <w:t>Pėdų refleksologija;</w:t>
            </w:r>
          </w:p>
          <w:p w14:paraId="0229A69F" w14:textId="77777777" w:rsidR="003E47E4" w:rsidRDefault="003E47E4" w:rsidP="003E47E4">
            <w:pPr>
              <w:pStyle w:val="Sraopastraipa"/>
              <w:numPr>
                <w:ilvl w:val="0"/>
                <w:numId w:val="23"/>
              </w:numPr>
              <w:snapToGrid w:val="0"/>
              <w:rPr>
                <w:szCs w:val="24"/>
              </w:rPr>
            </w:pPr>
            <w:r>
              <w:rPr>
                <w:szCs w:val="24"/>
              </w:rPr>
              <w:t>Reguliuojamas masažo greitis, intensyvumas ir plotis.</w:t>
            </w:r>
          </w:p>
          <w:p w14:paraId="133FC607" w14:textId="77777777" w:rsidR="00C4139F" w:rsidRDefault="00C4139F" w:rsidP="0011740B">
            <w:pPr>
              <w:pStyle w:val="Sraopastraipa"/>
              <w:numPr>
                <w:ilvl w:val="0"/>
                <w:numId w:val="23"/>
              </w:numPr>
              <w:snapToGrid w:val="0"/>
              <w:rPr>
                <w:szCs w:val="24"/>
              </w:rPr>
            </w:pPr>
            <w:r>
              <w:rPr>
                <w:szCs w:val="24"/>
              </w:rPr>
              <w:t>Programų trukmė reguliuojama nuo 5/10/15/20/25/30 minučių.</w:t>
            </w:r>
          </w:p>
          <w:p w14:paraId="0351E52B" w14:textId="77777777" w:rsidR="00C4139F" w:rsidRDefault="00C4139F" w:rsidP="0011740B">
            <w:pPr>
              <w:pStyle w:val="Sraopastraipa"/>
              <w:numPr>
                <w:ilvl w:val="0"/>
                <w:numId w:val="23"/>
              </w:numPr>
              <w:snapToGrid w:val="0"/>
              <w:rPr>
                <w:szCs w:val="24"/>
              </w:rPr>
            </w:pPr>
            <w:r>
              <w:rPr>
                <w:szCs w:val="24"/>
              </w:rPr>
              <w:t>Nuotolinio valdymo pultas.</w:t>
            </w:r>
          </w:p>
          <w:p w14:paraId="22279555" w14:textId="77777777" w:rsidR="00C4139F" w:rsidRDefault="00C4139F" w:rsidP="0011740B">
            <w:pPr>
              <w:pStyle w:val="Sraopastraipa"/>
              <w:numPr>
                <w:ilvl w:val="0"/>
                <w:numId w:val="23"/>
              </w:numPr>
              <w:snapToGrid w:val="0"/>
              <w:rPr>
                <w:szCs w:val="24"/>
              </w:rPr>
            </w:pPr>
            <w:r>
              <w:rPr>
                <w:szCs w:val="24"/>
              </w:rPr>
              <w:t>Novatoriška kojų atrama, kuri atliktų dvigubą funkciją, t.y. plokščia kojų atrama arba visapusiškas blauzdos ir pėdų masažuoklis.</w:t>
            </w:r>
          </w:p>
          <w:p w14:paraId="382A5B60" w14:textId="77777777" w:rsidR="00C4139F" w:rsidRDefault="00C4139F" w:rsidP="0011740B">
            <w:pPr>
              <w:pStyle w:val="Sraopastraipa"/>
              <w:numPr>
                <w:ilvl w:val="0"/>
                <w:numId w:val="23"/>
              </w:numPr>
              <w:snapToGrid w:val="0"/>
              <w:rPr>
                <w:szCs w:val="24"/>
              </w:rPr>
            </w:pPr>
            <w:r>
              <w:rPr>
                <w:szCs w:val="24"/>
              </w:rPr>
              <w:t>Reguliuojamas atlošo ir kojų atramos aukštis.</w:t>
            </w:r>
          </w:p>
          <w:p w14:paraId="6EF2E7E5" w14:textId="77777777" w:rsidR="00C4139F" w:rsidRDefault="003E47E4" w:rsidP="003E47E4">
            <w:pPr>
              <w:pStyle w:val="Sraopastraipa"/>
              <w:numPr>
                <w:ilvl w:val="0"/>
                <w:numId w:val="23"/>
              </w:numPr>
              <w:snapToGrid w:val="0"/>
              <w:rPr>
                <w:szCs w:val="24"/>
              </w:rPr>
            </w:pPr>
            <w:r>
              <w:rPr>
                <w:szCs w:val="24"/>
              </w:rPr>
              <w:t>Maksimalus naudotojo ūgis: 2 metrai;</w:t>
            </w:r>
          </w:p>
          <w:p w14:paraId="35067470" w14:textId="46029850" w:rsidR="003E47E4" w:rsidRPr="0011740B" w:rsidRDefault="003E47E4" w:rsidP="003E47E4">
            <w:pPr>
              <w:pStyle w:val="Sraopastraipa"/>
              <w:numPr>
                <w:ilvl w:val="0"/>
                <w:numId w:val="23"/>
              </w:numPr>
              <w:snapToGrid w:val="0"/>
              <w:rPr>
                <w:szCs w:val="24"/>
              </w:rPr>
            </w:pPr>
            <w:r>
              <w:rPr>
                <w:szCs w:val="24"/>
              </w:rPr>
              <w:t>Maksimalus naudotojo svoris: 140-150 kg.</w:t>
            </w:r>
          </w:p>
        </w:tc>
        <w:tc>
          <w:tcPr>
            <w:tcW w:w="1406" w:type="pct"/>
          </w:tcPr>
          <w:p w14:paraId="53ADADA6" w14:textId="77777777" w:rsidR="00C4139F" w:rsidRPr="000B3D8E" w:rsidRDefault="00C4139F" w:rsidP="001C603C">
            <w:pPr>
              <w:snapToGrid w:val="0"/>
              <w:ind w:left="83"/>
              <w:rPr>
                <w:szCs w:val="24"/>
              </w:rPr>
            </w:pPr>
          </w:p>
        </w:tc>
      </w:tr>
      <w:tr w:rsidR="004B3180" w:rsidRPr="000B3D8E" w14:paraId="314FB7CB" w14:textId="77777777" w:rsidTr="002A4653">
        <w:trPr>
          <w:trHeight w:val="296"/>
        </w:trPr>
        <w:tc>
          <w:tcPr>
            <w:tcW w:w="281" w:type="pct"/>
          </w:tcPr>
          <w:p w14:paraId="2DB2FDB4" w14:textId="77777777" w:rsidR="004B3180" w:rsidRPr="000B3D8E" w:rsidRDefault="004B3180" w:rsidP="0011740B">
            <w:pPr>
              <w:suppressAutoHyphens/>
              <w:ind w:left="360"/>
              <w:rPr>
                <w:szCs w:val="24"/>
              </w:rPr>
            </w:pPr>
          </w:p>
        </w:tc>
        <w:tc>
          <w:tcPr>
            <w:tcW w:w="1198" w:type="pct"/>
          </w:tcPr>
          <w:p w14:paraId="46BBAD18" w14:textId="41EA0460" w:rsidR="004B3180" w:rsidRPr="000B3D8E" w:rsidRDefault="00C4139F" w:rsidP="002A4653">
            <w:pPr>
              <w:snapToGrid w:val="0"/>
              <w:ind w:left="0"/>
              <w:rPr>
                <w:szCs w:val="24"/>
              </w:rPr>
            </w:pPr>
            <w:r>
              <w:rPr>
                <w:szCs w:val="24"/>
              </w:rPr>
              <w:t xml:space="preserve">Galingumas </w:t>
            </w:r>
          </w:p>
        </w:tc>
        <w:tc>
          <w:tcPr>
            <w:tcW w:w="2115" w:type="pct"/>
          </w:tcPr>
          <w:p w14:paraId="28EC4F3B" w14:textId="4A543250" w:rsidR="004B3180" w:rsidRPr="000B3D8E" w:rsidRDefault="00C4139F" w:rsidP="00A0086D">
            <w:pPr>
              <w:snapToGrid w:val="0"/>
              <w:ind w:left="59"/>
              <w:rPr>
                <w:szCs w:val="24"/>
              </w:rPr>
            </w:pPr>
            <w:r>
              <w:rPr>
                <w:szCs w:val="24"/>
              </w:rPr>
              <w:t>Maksimalus (momentinis) energijos suvartojimas 160W.</w:t>
            </w:r>
          </w:p>
        </w:tc>
        <w:tc>
          <w:tcPr>
            <w:tcW w:w="1406" w:type="pct"/>
          </w:tcPr>
          <w:p w14:paraId="0CA8584A" w14:textId="77777777" w:rsidR="004B3180" w:rsidRPr="000B3D8E" w:rsidRDefault="004B3180" w:rsidP="001C603C">
            <w:pPr>
              <w:snapToGrid w:val="0"/>
              <w:ind w:left="83"/>
              <w:rPr>
                <w:szCs w:val="24"/>
              </w:rPr>
            </w:pPr>
          </w:p>
        </w:tc>
      </w:tr>
      <w:tr w:rsidR="0011740B" w:rsidRPr="000B3D8E" w14:paraId="30D3C61F" w14:textId="77777777" w:rsidTr="002A4653">
        <w:trPr>
          <w:trHeight w:val="296"/>
        </w:trPr>
        <w:tc>
          <w:tcPr>
            <w:tcW w:w="281" w:type="pct"/>
          </w:tcPr>
          <w:p w14:paraId="5C0989ED" w14:textId="77777777" w:rsidR="0011740B" w:rsidRPr="000B3D8E" w:rsidRDefault="0011740B" w:rsidP="0011740B">
            <w:pPr>
              <w:suppressAutoHyphens/>
              <w:ind w:left="360"/>
              <w:rPr>
                <w:szCs w:val="24"/>
              </w:rPr>
            </w:pPr>
          </w:p>
        </w:tc>
        <w:tc>
          <w:tcPr>
            <w:tcW w:w="1198" w:type="pct"/>
          </w:tcPr>
          <w:p w14:paraId="74FD275B" w14:textId="64B5D7AB" w:rsidR="0011740B" w:rsidRPr="000B3D8E" w:rsidRDefault="00C4139F" w:rsidP="002A4653">
            <w:pPr>
              <w:snapToGrid w:val="0"/>
              <w:ind w:left="0"/>
              <w:rPr>
                <w:szCs w:val="24"/>
              </w:rPr>
            </w:pPr>
            <w:r>
              <w:rPr>
                <w:szCs w:val="24"/>
              </w:rPr>
              <w:t xml:space="preserve">Išmatavimai </w:t>
            </w:r>
          </w:p>
        </w:tc>
        <w:tc>
          <w:tcPr>
            <w:tcW w:w="2115" w:type="pct"/>
          </w:tcPr>
          <w:p w14:paraId="2EDBBB3B" w14:textId="535B9141" w:rsidR="00C4139F" w:rsidRPr="000B3D8E" w:rsidRDefault="00C4139F" w:rsidP="00A0086D">
            <w:pPr>
              <w:snapToGrid w:val="0"/>
              <w:ind w:hanging="661"/>
              <w:rPr>
                <w:szCs w:val="24"/>
              </w:rPr>
            </w:pPr>
            <w:r>
              <w:rPr>
                <w:szCs w:val="24"/>
              </w:rPr>
              <w:t>75cm × 116cm × 110cm</w:t>
            </w:r>
          </w:p>
        </w:tc>
        <w:tc>
          <w:tcPr>
            <w:tcW w:w="1406" w:type="pct"/>
          </w:tcPr>
          <w:p w14:paraId="3EAA92F0" w14:textId="77777777" w:rsidR="0011740B" w:rsidRPr="000B3D8E" w:rsidRDefault="0011740B" w:rsidP="001C603C">
            <w:pPr>
              <w:snapToGrid w:val="0"/>
              <w:ind w:left="83"/>
              <w:rPr>
                <w:szCs w:val="24"/>
              </w:rPr>
            </w:pPr>
          </w:p>
        </w:tc>
      </w:tr>
      <w:tr w:rsidR="00C4139F" w:rsidRPr="000B3D8E" w14:paraId="637134B6" w14:textId="77777777" w:rsidTr="002A4653">
        <w:trPr>
          <w:trHeight w:val="296"/>
        </w:trPr>
        <w:tc>
          <w:tcPr>
            <w:tcW w:w="281" w:type="pct"/>
          </w:tcPr>
          <w:p w14:paraId="7E1D806A" w14:textId="77777777" w:rsidR="00C4139F" w:rsidRPr="000B3D8E" w:rsidRDefault="00C4139F" w:rsidP="0011740B">
            <w:pPr>
              <w:suppressAutoHyphens/>
              <w:ind w:left="360"/>
              <w:rPr>
                <w:szCs w:val="24"/>
              </w:rPr>
            </w:pPr>
          </w:p>
        </w:tc>
        <w:tc>
          <w:tcPr>
            <w:tcW w:w="1198" w:type="pct"/>
          </w:tcPr>
          <w:p w14:paraId="4CD466FB" w14:textId="0D896D4A" w:rsidR="00C4139F" w:rsidRDefault="00C4139F" w:rsidP="00A0086D">
            <w:pPr>
              <w:snapToGrid w:val="0"/>
              <w:ind w:left="0"/>
              <w:rPr>
                <w:szCs w:val="24"/>
              </w:rPr>
            </w:pPr>
            <w:r>
              <w:rPr>
                <w:szCs w:val="24"/>
              </w:rPr>
              <w:t>Kitos ypatybės</w:t>
            </w:r>
          </w:p>
        </w:tc>
        <w:tc>
          <w:tcPr>
            <w:tcW w:w="2115" w:type="pct"/>
          </w:tcPr>
          <w:p w14:paraId="5D1B07F3" w14:textId="77777777" w:rsidR="00C4139F" w:rsidRDefault="00C4139F" w:rsidP="00A0086D">
            <w:pPr>
              <w:snapToGrid w:val="0"/>
              <w:ind w:left="59"/>
              <w:rPr>
                <w:szCs w:val="24"/>
              </w:rPr>
            </w:pPr>
            <w:r>
              <w:rPr>
                <w:szCs w:val="24"/>
              </w:rPr>
              <w:t>Iš elastingos eko odos;</w:t>
            </w:r>
          </w:p>
          <w:p w14:paraId="0B7F8A6C" w14:textId="113E1BC4" w:rsidR="00C4139F" w:rsidRDefault="00C4139F" w:rsidP="00A0086D">
            <w:pPr>
              <w:snapToGrid w:val="0"/>
              <w:ind w:left="59"/>
              <w:rPr>
                <w:szCs w:val="24"/>
              </w:rPr>
            </w:pPr>
            <w:r>
              <w:rPr>
                <w:szCs w:val="24"/>
              </w:rPr>
              <w:t>Galimos spalvos: kreminė, kapučino, grafito</w:t>
            </w:r>
            <w:r w:rsidR="003E47E4">
              <w:rPr>
                <w:szCs w:val="24"/>
              </w:rPr>
              <w:t>, balta, pilka.</w:t>
            </w:r>
          </w:p>
        </w:tc>
        <w:tc>
          <w:tcPr>
            <w:tcW w:w="1406" w:type="pct"/>
          </w:tcPr>
          <w:p w14:paraId="36EDFF8A" w14:textId="77777777" w:rsidR="00C4139F" w:rsidRPr="000B3D8E" w:rsidRDefault="00C4139F" w:rsidP="001C603C">
            <w:pPr>
              <w:snapToGrid w:val="0"/>
              <w:ind w:left="83"/>
              <w:rPr>
                <w:szCs w:val="24"/>
              </w:rPr>
            </w:pPr>
          </w:p>
        </w:tc>
      </w:tr>
      <w:tr w:rsidR="00A0086D" w:rsidRPr="000B3D8E" w14:paraId="03E2E433" w14:textId="77777777" w:rsidTr="002A4653">
        <w:trPr>
          <w:trHeight w:val="296"/>
        </w:trPr>
        <w:tc>
          <w:tcPr>
            <w:tcW w:w="281" w:type="pct"/>
          </w:tcPr>
          <w:p w14:paraId="0D3CAC06" w14:textId="77777777" w:rsidR="00A0086D" w:rsidRPr="000B3D8E" w:rsidRDefault="00A0086D" w:rsidP="0011740B">
            <w:pPr>
              <w:suppressAutoHyphens/>
              <w:ind w:left="360"/>
              <w:rPr>
                <w:szCs w:val="24"/>
              </w:rPr>
            </w:pPr>
          </w:p>
        </w:tc>
        <w:tc>
          <w:tcPr>
            <w:tcW w:w="1198" w:type="pct"/>
          </w:tcPr>
          <w:p w14:paraId="6BA01A39" w14:textId="58CC1690" w:rsidR="00A0086D" w:rsidRDefault="00A0086D" w:rsidP="00A0086D">
            <w:pPr>
              <w:snapToGrid w:val="0"/>
              <w:ind w:left="0"/>
              <w:rPr>
                <w:szCs w:val="24"/>
              </w:rPr>
            </w:pPr>
            <w:r>
              <w:rPr>
                <w:szCs w:val="24"/>
              </w:rPr>
              <w:t xml:space="preserve">Garantija </w:t>
            </w:r>
          </w:p>
        </w:tc>
        <w:tc>
          <w:tcPr>
            <w:tcW w:w="2115" w:type="pct"/>
          </w:tcPr>
          <w:p w14:paraId="781AF7D0" w14:textId="288A8674" w:rsidR="00A0086D" w:rsidRDefault="00A0086D" w:rsidP="00A0086D">
            <w:pPr>
              <w:snapToGrid w:val="0"/>
              <w:ind w:left="59"/>
              <w:rPr>
                <w:szCs w:val="24"/>
              </w:rPr>
            </w:pPr>
            <w:r w:rsidRPr="000B3D8E">
              <w:rPr>
                <w:szCs w:val="24"/>
              </w:rPr>
              <w:t>Garantinės priežiūros laikotarpis – ne mažiau  24 mėnesių nuo prekių perdavimo-priėmimo akto pasirašymo dienos. Garantinė priežiūra atliekama darbo vietoje; garantinės priežiūros laikotarpiu turi būti užtikrintas nemokamas dalių tiekimas ir nemokami remonto darbai.</w:t>
            </w:r>
          </w:p>
        </w:tc>
        <w:tc>
          <w:tcPr>
            <w:tcW w:w="1406" w:type="pct"/>
          </w:tcPr>
          <w:p w14:paraId="3DA1D130" w14:textId="77777777" w:rsidR="00A0086D" w:rsidRPr="000B3D8E" w:rsidRDefault="00A0086D" w:rsidP="001C603C">
            <w:pPr>
              <w:snapToGrid w:val="0"/>
              <w:ind w:left="83"/>
              <w:rPr>
                <w:szCs w:val="24"/>
              </w:rPr>
            </w:pPr>
          </w:p>
        </w:tc>
      </w:tr>
      <w:tr w:rsidR="00C760BA" w:rsidRPr="000B3D8E" w14:paraId="4BA70701" w14:textId="77777777" w:rsidTr="001738A0">
        <w:trPr>
          <w:trHeight w:val="296"/>
        </w:trPr>
        <w:tc>
          <w:tcPr>
            <w:tcW w:w="5000" w:type="pct"/>
            <w:gridSpan w:val="4"/>
          </w:tcPr>
          <w:p w14:paraId="4665D4F1" w14:textId="709E1470" w:rsidR="00C760BA" w:rsidRPr="000B3D8E" w:rsidRDefault="007E0899" w:rsidP="001C603C">
            <w:pPr>
              <w:snapToGrid w:val="0"/>
              <w:ind w:left="83"/>
              <w:rPr>
                <w:szCs w:val="24"/>
              </w:rPr>
            </w:pPr>
            <w:r>
              <w:rPr>
                <w:b/>
                <w:szCs w:val="24"/>
              </w:rPr>
              <w:t>4-ių dalių LED panelė</w:t>
            </w:r>
            <w:r w:rsidR="00C760BA" w:rsidRPr="000B3D8E">
              <w:rPr>
                <w:b/>
                <w:szCs w:val="24"/>
              </w:rPr>
              <w:t xml:space="preserve">, </w:t>
            </w:r>
            <w:r>
              <w:rPr>
                <w:b/>
                <w:szCs w:val="24"/>
              </w:rPr>
              <w:t>1</w:t>
            </w:r>
            <w:r w:rsidR="00C760BA" w:rsidRPr="000B3D8E">
              <w:rPr>
                <w:b/>
                <w:szCs w:val="24"/>
              </w:rPr>
              <w:t xml:space="preserve"> </w:t>
            </w:r>
            <w:r>
              <w:rPr>
                <w:b/>
                <w:szCs w:val="24"/>
              </w:rPr>
              <w:t>kompl</w:t>
            </w:r>
            <w:r w:rsidR="00C760BA" w:rsidRPr="000B3D8E">
              <w:rPr>
                <w:b/>
                <w:szCs w:val="24"/>
              </w:rPr>
              <w:t>.</w:t>
            </w:r>
            <w:r w:rsidR="00EC6A7E">
              <w:rPr>
                <w:b/>
                <w:szCs w:val="24"/>
              </w:rPr>
              <w:t xml:space="preserve"> </w:t>
            </w:r>
          </w:p>
        </w:tc>
      </w:tr>
      <w:tr w:rsidR="007E0899" w:rsidRPr="000B3D8E" w14:paraId="1F72A315" w14:textId="77777777" w:rsidTr="002A4653">
        <w:trPr>
          <w:trHeight w:val="296"/>
        </w:trPr>
        <w:tc>
          <w:tcPr>
            <w:tcW w:w="281" w:type="pct"/>
            <w:vMerge w:val="restart"/>
          </w:tcPr>
          <w:p w14:paraId="61C488F4" w14:textId="77777777" w:rsidR="007E0899" w:rsidRPr="000B3D8E" w:rsidRDefault="007E0899" w:rsidP="00C760BA">
            <w:pPr>
              <w:numPr>
                <w:ilvl w:val="0"/>
                <w:numId w:val="8"/>
              </w:numPr>
              <w:suppressAutoHyphens/>
              <w:rPr>
                <w:szCs w:val="24"/>
              </w:rPr>
            </w:pPr>
          </w:p>
        </w:tc>
        <w:tc>
          <w:tcPr>
            <w:tcW w:w="1198" w:type="pct"/>
            <w:vMerge w:val="restart"/>
          </w:tcPr>
          <w:p w14:paraId="4BC6DF71" w14:textId="7149FFD9" w:rsidR="007E0899" w:rsidRPr="000B3D8E" w:rsidRDefault="007E0899" w:rsidP="004D5C0A">
            <w:pPr>
              <w:snapToGrid w:val="0"/>
              <w:ind w:left="61"/>
              <w:rPr>
                <w:szCs w:val="24"/>
              </w:rPr>
            </w:pPr>
            <w:r>
              <w:rPr>
                <w:szCs w:val="24"/>
              </w:rPr>
              <w:t>4-ių dalių LED panelė</w:t>
            </w:r>
          </w:p>
        </w:tc>
        <w:tc>
          <w:tcPr>
            <w:tcW w:w="2115" w:type="pct"/>
            <w:vMerge w:val="restart"/>
          </w:tcPr>
          <w:p w14:paraId="7950AA56" w14:textId="77777777" w:rsidR="007E0899" w:rsidRDefault="007E0899" w:rsidP="007E0899">
            <w:pPr>
              <w:snapToGrid w:val="0"/>
              <w:ind w:left="0"/>
              <w:rPr>
                <w:szCs w:val="24"/>
              </w:rPr>
            </w:pPr>
            <w:r>
              <w:rPr>
                <w:szCs w:val="24"/>
              </w:rPr>
              <w:t>Komplektas sudarytas iš 4-ių LED panelių, su grafine nuotrauka, adapteriu ir balta aliuminio atrama.</w:t>
            </w:r>
          </w:p>
          <w:p w14:paraId="2776D3FC" w14:textId="01DE9A12" w:rsidR="007E0899" w:rsidRPr="000B3D8E" w:rsidRDefault="007E0899" w:rsidP="007E0899">
            <w:pPr>
              <w:snapToGrid w:val="0"/>
              <w:ind w:left="0"/>
              <w:rPr>
                <w:szCs w:val="24"/>
              </w:rPr>
            </w:pPr>
          </w:p>
        </w:tc>
        <w:tc>
          <w:tcPr>
            <w:tcW w:w="1406" w:type="pct"/>
          </w:tcPr>
          <w:p w14:paraId="14AF2D89" w14:textId="77777777" w:rsidR="007E0899" w:rsidRPr="000B3D8E" w:rsidRDefault="007E0899" w:rsidP="001C603C">
            <w:pPr>
              <w:snapToGrid w:val="0"/>
              <w:ind w:left="83"/>
              <w:rPr>
                <w:szCs w:val="24"/>
              </w:rPr>
            </w:pPr>
          </w:p>
        </w:tc>
      </w:tr>
      <w:tr w:rsidR="007E0899" w:rsidRPr="000B3D8E" w14:paraId="603736CD" w14:textId="77777777" w:rsidTr="002A4653">
        <w:trPr>
          <w:trHeight w:val="296"/>
        </w:trPr>
        <w:tc>
          <w:tcPr>
            <w:tcW w:w="281" w:type="pct"/>
            <w:vMerge/>
          </w:tcPr>
          <w:p w14:paraId="0BE72CF5" w14:textId="77777777" w:rsidR="007E0899" w:rsidRPr="000B3D8E" w:rsidRDefault="007E0899" w:rsidP="007E0899">
            <w:pPr>
              <w:suppressAutoHyphens/>
              <w:ind w:left="360"/>
              <w:rPr>
                <w:szCs w:val="24"/>
              </w:rPr>
            </w:pPr>
          </w:p>
        </w:tc>
        <w:tc>
          <w:tcPr>
            <w:tcW w:w="1198" w:type="pct"/>
            <w:vMerge/>
          </w:tcPr>
          <w:p w14:paraId="3EB45BB1" w14:textId="46F4FE78" w:rsidR="007E0899" w:rsidRPr="000B3D8E" w:rsidRDefault="007E0899" w:rsidP="001C603C">
            <w:pPr>
              <w:snapToGrid w:val="0"/>
              <w:rPr>
                <w:szCs w:val="24"/>
              </w:rPr>
            </w:pPr>
          </w:p>
        </w:tc>
        <w:tc>
          <w:tcPr>
            <w:tcW w:w="2115" w:type="pct"/>
            <w:vMerge/>
          </w:tcPr>
          <w:p w14:paraId="282E60FB" w14:textId="78CE575B" w:rsidR="007E0899" w:rsidRPr="000B3D8E" w:rsidRDefault="007E0899" w:rsidP="00235545">
            <w:pPr>
              <w:snapToGrid w:val="0"/>
              <w:rPr>
                <w:szCs w:val="24"/>
              </w:rPr>
            </w:pPr>
          </w:p>
        </w:tc>
        <w:tc>
          <w:tcPr>
            <w:tcW w:w="1406" w:type="pct"/>
          </w:tcPr>
          <w:p w14:paraId="164B4232" w14:textId="77777777" w:rsidR="007E0899" w:rsidRPr="000B3D8E" w:rsidRDefault="007E0899" w:rsidP="001C603C">
            <w:pPr>
              <w:snapToGrid w:val="0"/>
              <w:ind w:left="83"/>
              <w:rPr>
                <w:szCs w:val="24"/>
              </w:rPr>
            </w:pPr>
          </w:p>
        </w:tc>
      </w:tr>
      <w:tr w:rsidR="007E0899" w:rsidRPr="000B3D8E" w14:paraId="6578BCE4" w14:textId="77777777" w:rsidTr="002A4653">
        <w:trPr>
          <w:trHeight w:val="296"/>
        </w:trPr>
        <w:tc>
          <w:tcPr>
            <w:tcW w:w="281" w:type="pct"/>
            <w:vMerge/>
          </w:tcPr>
          <w:p w14:paraId="413E50FB" w14:textId="77777777" w:rsidR="007E0899" w:rsidRPr="000B3D8E" w:rsidRDefault="007E0899" w:rsidP="007E0899">
            <w:pPr>
              <w:suppressAutoHyphens/>
              <w:ind w:left="360"/>
              <w:rPr>
                <w:szCs w:val="24"/>
              </w:rPr>
            </w:pPr>
          </w:p>
        </w:tc>
        <w:tc>
          <w:tcPr>
            <w:tcW w:w="1198" w:type="pct"/>
            <w:vMerge/>
          </w:tcPr>
          <w:p w14:paraId="0EB5865A" w14:textId="3FD32B8B" w:rsidR="007E0899" w:rsidRPr="000B3D8E" w:rsidRDefault="007E0899" w:rsidP="001C603C">
            <w:pPr>
              <w:snapToGrid w:val="0"/>
              <w:rPr>
                <w:color w:val="000000"/>
                <w:szCs w:val="24"/>
              </w:rPr>
            </w:pPr>
          </w:p>
        </w:tc>
        <w:tc>
          <w:tcPr>
            <w:tcW w:w="2115" w:type="pct"/>
            <w:vMerge/>
          </w:tcPr>
          <w:p w14:paraId="64EFE403" w14:textId="6CEC01D6" w:rsidR="007E0899" w:rsidRPr="000B3D8E" w:rsidRDefault="007E0899" w:rsidP="001C603C">
            <w:pPr>
              <w:snapToGrid w:val="0"/>
              <w:rPr>
                <w:color w:val="000000"/>
                <w:szCs w:val="24"/>
              </w:rPr>
            </w:pPr>
          </w:p>
        </w:tc>
        <w:tc>
          <w:tcPr>
            <w:tcW w:w="1406" w:type="pct"/>
          </w:tcPr>
          <w:p w14:paraId="620B4591" w14:textId="77777777" w:rsidR="007E0899" w:rsidRPr="000B3D8E" w:rsidRDefault="007E0899" w:rsidP="001C603C">
            <w:pPr>
              <w:snapToGrid w:val="0"/>
              <w:ind w:left="83"/>
              <w:rPr>
                <w:szCs w:val="24"/>
              </w:rPr>
            </w:pPr>
          </w:p>
        </w:tc>
      </w:tr>
      <w:tr w:rsidR="00C760BA" w:rsidRPr="000B3D8E" w14:paraId="42AE4D5D" w14:textId="77777777" w:rsidTr="002A4653">
        <w:trPr>
          <w:trHeight w:val="296"/>
        </w:trPr>
        <w:tc>
          <w:tcPr>
            <w:tcW w:w="281" w:type="pct"/>
          </w:tcPr>
          <w:p w14:paraId="63F36246" w14:textId="77777777" w:rsidR="00C760BA" w:rsidRPr="000B3D8E" w:rsidRDefault="00C760BA" w:rsidP="007E0899">
            <w:pPr>
              <w:suppressAutoHyphens/>
              <w:ind w:left="360"/>
              <w:rPr>
                <w:szCs w:val="24"/>
              </w:rPr>
            </w:pPr>
          </w:p>
        </w:tc>
        <w:tc>
          <w:tcPr>
            <w:tcW w:w="1198" w:type="pct"/>
          </w:tcPr>
          <w:p w14:paraId="0B0E0368" w14:textId="77777777" w:rsidR="00C760BA" w:rsidRPr="000B3D8E" w:rsidRDefault="00C760BA" w:rsidP="004D5C0A">
            <w:pPr>
              <w:snapToGrid w:val="0"/>
              <w:ind w:left="61"/>
              <w:rPr>
                <w:color w:val="000000"/>
                <w:szCs w:val="24"/>
              </w:rPr>
            </w:pPr>
            <w:r w:rsidRPr="000B3D8E">
              <w:rPr>
                <w:color w:val="000000"/>
                <w:szCs w:val="24"/>
              </w:rPr>
              <w:t>Matmenys</w:t>
            </w:r>
          </w:p>
        </w:tc>
        <w:tc>
          <w:tcPr>
            <w:tcW w:w="2115" w:type="pct"/>
          </w:tcPr>
          <w:p w14:paraId="49F4A254" w14:textId="7FBB48E2" w:rsidR="00C760BA" w:rsidRPr="000B3D8E" w:rsidRDefault="007E0899" w:rsidP="007E0899">
            <w:pPr>
              <w:snapToGrid w:val="0"/>
              <w:ind w:left="59" w:hanging="142"/>
              <w:rPr>
                <w:color w:val="000000"/>
                <w:szCs w:val="24"/>
              </w:rPr>
            </w:pPr>
            <w:r>
              <w:rPr>
                <w:color w:val="000000"/>
                <w:szCs w:val="24"/>
              </w:rPr>
              <w:t>Vienos LED panelės išmatavimai 60×60 cm.</w:t>
            </w:r>
          </w:p>
        </w:tc>
        <w:tc>
          <w:tcPr>
            <w:tcW w:w="1406" w:type="pct"/>
          </w:tcPr>
          <w:p w14:paraId="49043D3E" w14:textId="77777777" w:rsidR="00C760BA" w:rsidRPr="000B3D8E" w:rsidRDefault="00C760BA" w:rsidP="001C603C">
            <w:pPr>
              <w:snapToGrid w:val="0"/>
              <w:ind w:left="83"/>
              <w:rPr>
                <w:szCs w:val="24"/>
              </w:rPr>
            </w:pPr>
          </w:p>
        </w:tc>
      </w:tr>
      <w:tr w:rsidR="00C760BA" w:rsidRPr="000B3D8E" w14:paraId="4BBFE02D" w14:textId="77777777" w:rsidTr="002A4653">
        <w:trPr>
          <w:trHeight w:val="296"/>
        </w:trPr>
        <w:tc>
          <w:tcPr>
            <w:tcW w:w="281" w:type="pct"/>
          </w:tcPr>
          <w:p w14:paraId="33DABA75" w14:textId="77777777" w:rsidR="00C760BA" w:rsidRPr="000B3D8E" w:rsidRDefault="00C760BA" w:rsidP="007E0899">
            <w:pPr>
              <w:suppressAutoHyphens/>
              <w:ind w:left="360"/>
              <w:rPr>
                <w:szCs w:val="24"/>
              </w:rPr>
            </w:pPr>
          </w:p>
        </w:tc>
        <w:tc>
          <w:tcPr>
            <w:tcW w:w="1198" w:type="pct"/>
          </w:tcPr>
          <w:p w14:paraId="692FF3E4" w14:textId="5D102C6D" w:rsidR="00C760BA" w:rsidRPr="000B3D8E" w:rsidRDefault="007E0899" w:rsidP="004D5C0A">
            <w:pPr>
              <w:snapToGrid w:val="0"/>
              <w:ind w:left="61"/>
              <w:rPr>
                <w:color w:val="000000"/>
                <w:szCs w:val="24"/>
              </w:rPr>
            </w:pPr>
            <w:r>
              <w:rPr>
                <w:color w:val="000000"/>
                <w:szCs w:val="24"/>
              </w:rPr>
              <w:t xml:space="preserve">Ypatybės </w:t>
            </w:r>
          </w:p>
        </w:tc>
        <w:tc>
          <w:tcPr>
            <w:tcW w:w="2115" w:type="pct"/>
          </w:tcPr>
          <w:p w14:paraId="615D92D6" w14:textId="2097CDAF" w:rsidR="00C760BA" w:rsidRDefault="00EC6A7E" w:rsidP="002A4653">
            <w:pPr>
              <w:snapToGrid w:val="0"/>
              <w:ind w:left="0"/>
              <w:rPr>
                <w:color w:val="000000"/>
                <w:szCs w:val="24"/>
              </w:rPr>
            </w:pPr>
            <w:r>
              <w:rPr>
                <w:color w:val="000000"/>
                <w:szCs w:val="24"/>
              </w:rPr>
              <w:t>Tvirtinamos prie lubų (betoninių);</w:t>
            </w:r>
          </w:p>
          <w:p w14:paraId="6FAC666A" w14:textId="6A15D385" w:rsidR="00EC6A7E" w:rsidRPr="000B3D8E" w:rsidRDefault="00EC6A7E" w:rsidP="002A4653">
            <w:pPr>
              <w:snapToGrid w:val="0"/>
              <w:ind w:left="0"/>
              <w:rPr>
                <w:color w:val="000000"/>
                <w:szCs w:val="24"/>
              </w:rPr>
            </w:pPr>
            <w:r>
              <w:rPr>
                <w:color w:val="000000"/>
                <w:szCs w:val="24"/>
              </w:rPr>
              <w:t>Galimybė pasirinkti iš ne mažiau kaip 8 skirtingų dizainų.</w:t>
            </w:r>
          </w:p>
        </w:tc>
        <w:tc>
          <w:tcPr>
            <w:tcW w:w="1406" w:type="pct"/>
          </w:tcPr>
          <w:p w14:paraId="43E1E2A0" w14:textId="77777777" w:rsidR="00C760BA" w:rsidRPr="000B3D8E" w:rsidRDefault="00C760BA" w:rsidP="001C603C">
            <w:pPr>
              <w:snapToGrid w:val="0"/>
              <w:ind w:left="83"/>
              <w:rPr>
                <w:szCs w:val="24"/>
              </w:rPr>
            </w:pPr>
          </w:p>
        </w:tc>
      </w:tr>
      <w:tr w:rsidR="00C760BA" w:rsidRPr="000B3D8E" w14:paraId="3D44BE97" w14:textId="77777777" w:rsidTr="001738A0">
        <w:trPr>
          <w:trHeight w:val="296"/>
        </w:trPr>
        <w:tc>
          <w:tcPr>
            <w:tcW w:w="5000" w:type="pct"/>
            <w:gridSpan w:val="4"/>
          </w:tcPr>
          <w:p w14:paraId="2425413D" w14:textId="77777777" w:rsidR="00691499" w:rsidRDefault="00691499" w:rsidP="001C603C">
            <w:pPr>
              <w:snapToGrid w:val="0"/>
              <w:ind w:left="83"/>
              <w:rPr>
                <w:b/>
                <w:szCs w:val="24"/>
              </w:rPr>
            </w:pPr>
          </w:p>
          <w:p w14:paraId="143240BF" w14:textId="77777777" w:rsidR="00691499" w:rsidRDefault="00691499" w:rsidP="001C603C">
            <w:pPr>
              <w:snapToGrid w:val="0"/>
              <w:ind w:left="83"/>
              <w:rPr>
                <w:b/>
                <w:szCs w:val="24"/>
              </w:rPr>
            </w:pPr>
          </w:p>
          <w:p w14:paraId="295F04B8" w14:textId="16BBDAF0" w:rsidR="00C760BA" w:rsidRPr="000B3D8E" w:rsidRDefault="00C760BA" w:rsidP="002A4653">
            <w:pPr>
              <w:snapToGrid w:val="0"/>
              <w:ind w:left="0"/>
              <w:rPr>
                <w:szCs w:val="24"/>
              </w:rPr>
            </w:pPr>
            <w:r w:rsidRPr="000B3D8E">
              <w:rPr>
                <w:b/>
                <w:szCs w:val="24"/>
              </w:rPr>
              <w:lastRenderedPageBreak/>
              <w:t>Garsą slopinančios ausinės, 5 vnt.</w:t>
            </w:r>
          </w:p>
        </w:tc>
      </w:tr>
      <w:tr w:rsidR="00C760BA" w:rsidRPr="000B3D8E" w14:paraId="3B6655F8" w14:textId="77777777" w:rsidTr="002A4653">
        <w:trPr>
          <w:trHeight w:val="296"/>
        </w:trPr>
        <w:tc>
          <w:tcPr>
            <w:tcW w:w="281" w:type="pct"/>
          </w:tcPr>
          <w:p w14:paraId="0EF2124A" w14:textId="77777777" w:rsidR="00C760BA" w:rsidRPr="000B3D8E" w:rsidRDefault="00C760BA" w:rsidP="00C760BA">
            <w:pPr>
              <w:numPr>
                <w:ilvl w:val="0"/>
                <w:numId w:val="8"/>
              </w:numPr>
              <w:suppressAutoHyphens/>
              <w:rPr>
                <w:szCs w:val="24"/>
              </w:rPr>
            </w:pPr>
          </w:p>
        </w:tc>
        <w:tc>
          <w:tcPr>
            <w:tcW w:w="1198" w:type="pct"/>
          </w:tcPr>
          <w:p w14:paraId="77B461EB" w14:textId="44B096C6" w:rsidR="00C760BA" w:rsidRPr="000B3D8E" w:rsidRDefault="00EC6A7E" w:rsidP="002A4653">
            <w:pPr>
              <w:snapToGrid w:val="0"/>
              <w:ind w:left="0"/>
              <w:rPr>
                <w:color w:val="000000"/>
                <w:szCs w:val="24"/>
              </w:rPr>
            </w:pPr>
            <w:r>
              <w:rPr>
                <w:color w:val="000000"/>
                <w:szCs w:val="24"/>
              </w:rPr>
              <w:t>Garsą slopinančios ausinės</w:t>
            </w:r>
          </w:p>
        </w:tc>
        <w:tc>
          <w:tcPr>
            <w:tcW w:w="2115" w:type="pct"/>
          </w:tcPr>
          <w:p w14:paraId="5E1D67AF" w14:textId="75CD38AA" w:rsidR="00C760BA" w:rsidRPr="000B3D8E" w:rsidRDefault="00C760BA" w:rsidP="00FA0484">
            <w:pPr>
              <w:snapToGrid w:val="0"/>
              <w:ind w:left="0"/>
              <w:rPr>
                <w:color w:val="000000"/>
                <w:szCs w:val="24"/>
              </w:rPr>
            </w:pPr>
            <w:r w:rsidRPr="000B3D8E">
              <w:rPr>
                <w:color w:val="000000"/>
                <w:szCs w:val="24"/>
              </w:rPr>
              <w:t>Triukšmą, garsą slopinančios ausinės</w:t>
            </w:r>
            <w:r w:rsidR="00EC6A7E">
              <w:rPr>
                <w:color w:val="000000"/>
                <w:szCs w:val="24"/>
              </w:rPr>
              <w:t xml:space="preserve"> (tinkančios ir vaikams, ir suaugusiems).</w:t>
            </w:r>
          </w:p>
        </w:tc>
        <w:tc>
          <w:tcPr>
            <w:tcW w:w="1406" w:type="pct"/>
          </w:tcPr>
          <w:p w14:paraId="291F9365" w14:textId="77777777" w:rsidR="00C760BA" w:rsidRPr="000B3D8E" w:rsidRDefault="00C760BA" w:rsidP="001C603C">
            <w:pPr>
              <w:snapToGrid w:val="0"/>
              <w:ind w:left="83"/>
              <w:rPr>
                <w:szCs w:val="24"/>
              </w:rPr>
            </w:pPr>
          </w:p>
        </w:tc>
      </w:tr>
      <w:tr w:rsidR="00691499" w:rsidRPr="000B3D8E" w14:paraId="0A60ABD9" w14:textId="77777777" w:rsidTr="002A4653">
        <w:trPr>
          <w:trHeight w:val="296"/>
        </w:trPr>
        <w:tc>
          <w:tcPr>
            <w:tcW w:w="281" w:type="pct"/>
            <w:vMerge w:val="restart"/>
          </w:tcPr>
          <w:p w14:paraId="5FFCE17C" w14:textId="77777777" w:rsidR="00691499" w:rsidRPr="000B3D8E" w:rsidRDefault="00691499" w:rsidP="00EC6A7E">
            <w:pPr>
              <w:suppressAutoHyphens/>
              <w:ind w:left="360"/>
              <w:rPr>
                <w:szCs w:val="24"/>
              </w:rPr>
            </w:pPr>
          </w:p>
        </w:tc>
        <w:tc>
          <w:tcPr>
            <w:tcW w:w="1198" w:type="pct"/>
            <w:vMerge w:val="restart"/>
          </w:tcPr>
          <w:p w14:paraId="03633C73" w14:textId="6B14D0BF" w:rsidR="00691499" w:rsidRPr="000B3D8E" w:rsidRDefault="00691499" w:rsidP="002A4653">
            <w:pPr>
              <w:snapToGrid w:val="0"/>
              <w:ind w:left="0"/>
              <w:rPr>
                <w:color w:val="000000"/>
                <w:szCs w:val="24"/>
              </w:rPr>
            </w:pPr>
            <w:r>
              <w:rPr>
                <w:color w:val="000000"/>
                <w:szCs w:val="24"/>
              </w:rPr>
              <w:t xml:space="preserve">Ypatybės </w:t>
            </w:r>
          </w:p>
        </w:tc>
        <w:tc>
          <w:tcPr>
            <w:tcW w:w="2115" w:type="pct"/>
          </w:tcPr>
          <w:p w14:paraId="1112B88F" w14:textId="66CABE96" w:rsidR="00691499" w:rsidRPr="000B3D8E" w:rsidRDefault="00691499" w:rsidP="00EC6A7E">
            <w:pPr>
              <w:snapToGrid w:val="0"/>
              <w:ind w:left="-83"/>
              <w:rPr>
                <w:color w:val="000000"/>
                <w:szCs w:val="24"/>
              </w:rPr>
            </w:pPr>
            <w:r w:rsidRPr="000B3D8E">
              <w:rPr>
                <w:color w:val="000000"/>
                <w:szCs w:val="24"/>
              </w:rPr>
              <w:t xml:space="preserve">Triukšmo sumažinimo lygis </w:t>
            </w:r>
            <w:r>
              <w:rPr>
                <w:color w:val="000000"/>
                <w:szCs w:val="24"/>
              </w:rPr>
              <w:t>- t</w:t>
            </w:r>
            <w:r w:rsidRPr="000B3D8E">
              <w:rPr>
                <w:color w:val="000000"/>
                <w:szCs w:val="24"/>
              </w:rPr>
              <w:t>uri sumažinti triukšmo lygį iki 2</w:t>
            </w:r>
            <w:r>
              <w:rPr>
                <w:color w:val="000000"/>
                <w:szCs w:val="24"/>
              </w:rPr>
              <w:t>5</w:t>
            </w:r>
            <w:r w:rsidRPr="000B3D8E">
              <w:rPr>
                <w:color w:val="000000"/>
                <w:szCs w:val="24"/>
              </w:rPr>
              <w:t xml:space="preserve"> dB.</w:t>
            </w:r>
          </w:p>
        </w:tc>
        <w:tc>
          <w:tcPr>
            <w:tcW w:w="1406" w:type="pct"/>
          </w:tcPr>
          <w:p w14:paraId="163F02F2" w14:textId="77777777" w:rsidR="00691499" w:rsidRPr="000B3D8E" w:rsidRDefault="00691499" w:rsidP="001C603C">
            <w:pPr>
              <w:snapToGrid w:val="0"/>
              <w:ind w:left="83"/>
              <w:rPr>
                <w:szCs w:val="24"/>
              </w:rPr>
            </w:pPr>
          </w:p>
        </w:tc>
      </w:tr>
      <w:tr w:rsidR="00691499" w:rsidRPr="000B3D8E" w14:paraId="038E4783" w14:textId="77777777" w:rsidTr="002A4653">
        <w:trPr>
          <w:trHeight w:val="296"/>
        </w:trPr>
        <w:tc>
          <w:tcPr>
            <w:tcW w:w="281" w:type="pct"/>
            <w:vMerge/>
          </w:tcPr>
          <w:p w14:paraId="39AD6492" w14:textId="77777777" w:rsidR="00691499" w:rsidRPr="000B3D8E" w:rsidRDefault="00691499" w:rsidP="00EC6A7E">
            <w:pPr>
              <w:suppressAutoHyphens/>
              <w:ind w:left="360"/>
              <w:rPr>
                <w:szCs w:val="24"/>
              </w:rPr>
            </w:pPr>
          </w:p>
        </w:tc>
        <w:tc>
          <w:tcPr>
            <w:tcW w:w="1198" w:type="pct"/>
            <w:vMerge/>
          </w:tcPr>
          <w:p w14:paraId="4BF80C7B" w14:textId="4AE4C525" w:rsidR="00691499" w:rsidRPr="000B3D8E" w:rsidRDefault="00691499" w:rsidP="001C603C">
            <w:pPr>
              <w:snapToGrid w:val="0"/>
              <w:rPr>
                <w:color w:val="000000"/>
                <w:szCs w:val="24"/>
              </w:rPr>
            </w:pPr>
          </w:p>
        </w:tc>
        <w:tc>
          <w:tcPr>
            <w:tcW w:w="2115" w:type="pct"/>
          </w:tcPr>
          <w:p w14:paraId="0603A38D" w14:textId="0265A276" w:rsidR="00691499" w:rsidRPr="000B3D8E" w:rsidRDefault="00691499" w:rsidP="00EC6A7E">
            <w:pPr>
              <w:snapToGrid w:val="0"/>
              <w:ind w:left="0"/>
              <w:rPr>
                <w:color w:val="000000"/>
                <w:szCs w:val="24"/>
              </w:rPr>
            </w:pPr>
            <w:r>
              <w:rPr>
                <w:color w:val="000000"/>
                <w:szCs w:val="24"/>
              </w:rPr>
              <w:t>Lengvai valomas paviršius</w:t>
            </w:r>
          </w:p>
        </w:tc>
        <w:tc>
          <w:tcPr>
            <w:tcW w:w="1406" w:type="pct"/>
          </w:tcPr>
          <w:p w14:paraId="54A61C08" w14:textId="77777777" w:rsidR="00691499" w:rsidRPr="000B3D8E" w:rsidRDefault="00691499" w:rsidP="001C603C">
            <w:pPr>
              <w:snapToGrid w:val="0"/>
              <w:ind w:left="83"/>
              <w:rPr>
                <w:szCs w:val="24"/>
              </w:rPr>
            </w:pPr>
          </w:p>
        </w:tc>
      </w:tr>
      <w:tr w:rsidR="00691499" w:rsidRPr="000B3D8E" w14:paraId="7DE8EE6D" w14:textId="77777777" w:rsidTr="002A4653">
        <w:trPr>
          <w:trHeight w:val="296"/>
        </w:trPr>
        <w:tc>
          <w:tcPr>
            <w:tcW w:w="281" w:type="pct"/>
            <w:vMerge/>
          </w:tcPr>
          <w:p w14:paraId="4E1160E9" w14:textId="77777777" w:rsidR="00691499" w:rsidRPr="000B3D8E" w:rsidRDefault="00691499" w:rsidP="00EC6A7E">
            <w:pPr>
              <w:suppressAutoHyphens/>
              <w:ind w:left="360"/>
              <w:rPr>
                <w:szCs w:val="24"/>
              </w:rPr>
            </w:pPr>
          </w:p>
        </w:tc>
        <w:tc>
          <w:tcPr>
            <w:tcW w:w="1198" w:type="pct"/>
            <w:vMerge/>
          </w:tcPr>
          <w:p w14:paraId="0BBFB4E5" w14:textId="77777777" w:rsidR="00691499" w:rsidRPr="000B3D8E" w:rsidRDefault="00691499" w:rsidP="001C603C">
            <w:pPr>
              <w:snapToGrid w:val="0"/>
              <w:rPr>
                <w:color w:val="000000"/>
                <w:szCs w:val="24"/>
              </w:rPr>
            </w:pPr>
          </w:p>
        </w:tc>
        <w:tc>
          <w:tcPr>
            <w:tcW w:w="2115" w:type="pct"/>
          </w:tcPr>
          <w:p w14:paraId="548B7E65" w14:textId="2FE8B705" w:rsidR="00691499" w:rsidRDefault="00691499" w:rsidP="00EC6A7E">
            <w:pPr>
              <w:snapToGrid w:val="0"/>
              <w:ind w:left="0"/>
              <w:rPr>
                <w:color w:val="000000"/>
                <w:szCs w:val="24"/>
              </w:rPr>
            </w:pPr>
            <w:r>
              <w:rPr>
                <w:color w:val="000000"/>
                <w:szCs w:val="24"/>
              </w:rPr>
              <w:t xml:space="preserve">Tvirtas ilgaamžis korpusas. </w:t>
            </w:r>
          </w:p>
        </w:tc>
        <w:tc>
          <w:tcPr>
            <w:tcW w:w="1406" w:type="pct"/>
          </w:tcPr>
          <w:p w14:paraId="067CD44B" w14:textId="77777777" w:rsidR="00691499" w:rsidRPr="000B3D8E" w:rsidRDefault="00691499" w:rsidP="001C603C">
            <w:pPr>
              <w:snapToGrid w:val="0"/>
              <w:ind w:left="83"/>
              <w:rPr>
                <w:szCs w:val="24"/>
              </w:rPr>
            </w:pPr>
          </w:p>
        </w:tc>
      </w:tr>
      <w:tr w:rsidR="00691499" w:rsidRPr="000B3D8E" w14:paraId="1874DC9F" w14:textId="77777777" w:rsidTr="002A4653">
        <w:trPr>
          <w:trHeight w:val="296"/>
        </w:trPr>
        <w:tc>
          <w:tcPr>
            <w:tcW w:w="281" w:type="pct"/>
            <w:vMerge/>
          </w:tcPr>
          <w:p w14:paraId="0CF712F2" w14:textId="77777777" w:rsidR="00691499" w:rsidRPr="000B3D8E" w:rsidRDefault="00691499" w:rsidP="00EC6A7E">
            <w:pPr>
              <w:suppressAutoHyphens/>
              <w:ind w:left="360"/>
              <w:rPr>
                <w:szCs w:val="24"/>
              </w:rPr>
            </w:pPr>
          </w:p>
        </w:tc>
        <w:tc>
          <w:tcPr>
            <w:tcW w:w="1198" w:type="pct"/>
            <w:vMerge/>
          </w:tcPr>
          <w:p w14:paraId="7D9E7F4A" w14:textId="77777777" w:rsidR="00691499" w:rsidRPr="000B3D8E" w:rsidRDefault="00691499" w:rsidP="001C603C">
            <w:pPr>
              <w:snapToGrid w:val="0"/>
              <w:rPr>
                <w:color w:val="000000"/>
                <w:szCs w:val="24"/>
              </w:rPr>
            </w:pPr>
          </w:p>
        </w:tc>
        <w:tc>
          <w:tcPr>
            <w:tcW w:w="2115" w:type="pct"/>
          </w:tcPr>
          <w:p w14:paraId="44862E9F" w14:textId="11E5B1FF" w:rsidR="00691499" w:rsidRDefault="00691499" w:rsidP="00EC6A7E">
            <w:pPr>
              <w:snapToGrid w:val="0"/>
              <w:ind w:left="0"/>
              <w:rPr>
                <w:color w:val="000000"/>
                <w:szCs w:val="24"/>
              </w:rPr>
            </w:pPr>
            <w:r>
              <w:rPr>
                <w:color w:val="000000"/>
                <w:szCs w:val="24"/>
              </w:rPr>
              <w:t xml:space="preserve">Lengvos, reguliuojamos. </w:t>
            </w:r>
          </w:p>
        </w:tc>
        <w:tc>
          <w:tcPr>
            <w:tcW w:w="1406" w:type="pct"/>
          </w:tcPr>
          <w:p w14:paraId="6AB76399" w14:textId="77777777" w:rsidR="00691499" w:rsidRPr="000B3D8E" w:rsidRDefault="00691499" w:rsidP="001C603C">
            <w:pPr>
              <w:snapToGrid w:val="0"/>
              <w:ind w:left="83"/>
              <w:rPr>
                <w:szCs w:val="24"/>
              </w:rPr>
            </w:pPr>
          </w:p>
        </w:tc>
      </w:tr>
      <w:tr w:rsidR="00691499" w:rsidRPr="000B3D8E" w14:paraId="183A38D4" w14:textId="77777777" w:rsidTr="002A4653">
        <w:trPr>
          <w:trHeight w:val="296"/>
        </w:trPr>
        <w:tc>
          <w:tcPr>
            <w:tcW w:w="281" w:type="pct"/>
            <w:vMerge/>
          </w:tcPr>
          <w:p w14:paraId="23C1E8EA" w14:textId="77777777" w:rsidR="00691499" w:rsidRPr="000B3D8E" w:rsidRDefault="00691499" w:rsidP="00EC6A7E">
            <w:pPr>
              <w:suppressAutoHyphens/>
              <w:ind w:left="360"/>
              <w:rPr>
                <w:szCs w:val="24"/>
              </w:rPr>
            </w:pPr>
          </w:p>
        </w:tc>
        <w:tc>
          <w:tcPr>
            <w:tcW w:w="1198" w:type="pct"/>
            <w:vMerge/>
          </w:tcPr>
          <w:p w14:paraId="611111F4" w14:textId="77777777" w:rsidR="00691499" w:rsidRPr="000B3D8E" w:rsidRDefault="00691499" w:rsidP="001C603C">
            <w:pPr>
              <w:snapToGrid w:val="0"/>
              <w:rPr>
                <w:color w:val="000000"/>
                <w:szCs w:val="24"/>
              </w:rPr>
            </w:pPr>
          </w:p>
        </w:tc>
        <w:tc>
          <w:tcPr>
            <w:tcW w:w="2115" w:type="pct"/>
          </w:tcPr>
          <w:p w14:paraId="66EA9947" w14:textId="6F25199B" w:rsidR="00691499" w:rsidRDefault="00691499" w:rsidP="00EC6A7E">
            <w:pPr>
              <w:snapToGrid w:val="0"/>
              <w:ind w:left="0"/>
              <w:rPr>
                <w:color w:val="000000"/>
                <w:szCs w:val="24"/>
              </w:rPr>
            </w:pPr>
            <w:r>
              <w:rPr>
                <w:color w:val="000000"/>
                <w:szCs w:val="24"/>
              </w:rPr>
              <w:t xml:space="preserve">Tipas: su lankeliu ant galvos. </w:t>
            </w:r>
          </w:p>
        </w:tc>
        <w:tc>
          <w:tcPr>
            <w:tcW w:w="1406" w:type="pct"/>
          </w:tcPr>
          <w:p w14:paraId="51071840" w14:textId="77777777" w:rsidR="00691499" w:rsidRPr="000B3D8E" w:rsidRDefault="00691499" w:rsidP="001C603C">
            <w:pPr>
              <w:snapToGrid w:val="0"/>
              <w:ind w:left="83"/>
              <w:rPr>
                <w:szCs w:val="24"/>
              </w:rPr>
            </w:pPr>
          </w:p>
        </w:tc>
      </w:tr>
      <w:tr w:rsidR="00C760BA" w:rsidRPr="000B3D8E" w14:paraId="61363E65" w14:textId="77777777" w:rsidTr="002A4653">
        <w:trPr>
          <w:trHeight w:val="296"/>
        </w:trPr>
        <w:tc>
          <w:tcPr>
            <w:tcW w:w="281" w:type="pct"/>
          </w:tcPr>
          <w:p w14:paraId="045A0F96" w14:textId="77777777" w:rsidR="00C760BA" w:rsidRPr="000B3D8E" w:rsidRDefault="00C760BA" w:rsidP="00EC6A7E">
            <w:pPr>
              <w:suppressAutoHyphens/>
              <w:ind w:left="360"/>
              <w:rPr>
                <w:szCs w:val="24"/>
              </w:rPr>
            </w:pPr>
          </w:p>
        </w:tc>
        <w:tc>
          <w:tcPr>
            <w:tcW w:w="1198" w:type="pct"/>
          </w:tcPr>
          <w:p w14:paraId="0E149A4D" w14:textId="77777777" w:rsidR="00C760BA" w:rsidRPr="000B3D8E" w:rsidRDefault="00C760BA" w:rsidP="002A4653">
            <w:pPr>
              <w:snapToGrid w:val="0"/>
              <w:ind w:left="0"/>
              <w:rPr>
                <w:color w:val="000000"/>
                <w:szCs w:val="24"/>
              </w:rPr>
            </w:pPr>
            <w:r w:rsidRPr="000B3D8E">
              <w:rPr>
                <w:color w:val="000000"/>
                <w:szCs w:val="24"/>
              </w:rPr>
              <w:t>Garantija</w:t>
            </w:r>
          </w:p>
        </w:tc>
        <w:tc>
          <w:tcPr>
            <w:tcW w:w="2115" w:type="pct"/>
          </w:tcPr>
          <w:p w14:paraId="47704747" w14:textId="5FC359D0" w:rsidR="00C760BA" w:rsidRPr="000B3D8E" w:rsidRDefault="00C760BA" w:rsidP="00EC6A7E">
            <w:pPr>
              <w:snapToGrid w:val="0"/>
              <w:ind w:left="-83"/>
              <w:rPr>
                <w:color w:val="000000"/>
                <w:szCs w:val="24"/>
              </w:rPr>
            </w:pPr>
            <w:r w:rsidRPr="000B3D8E">
              <w:rPr>
                <w:color w:val="000000"/>
                <w:szCs w:val="24"/>
              </w:rPr>
              <w:t xml:space="preserve">Garantinės priežiūros laikotarpis visoms siūlomoms priemonėms – ne mažiau </w:t>
            </w:r>
            <w:r w:rsidR="008F15A2" w:rsidRPr="000B3D8E">
              <w:rPr>
                <w:color w:val="000000"/>
                <w:szCs w:val="24"/>
              </w:rPr>
              <w:t>24 mėn</w:t>
            </w:r>
            <w:r w:rsidRPr="000B3D8E">
              <w:rPr>
                <w:color w:val="000000"/>
                <w:szCs w:val="24"/>
              </w:rPr>
              <w:t>esių nuo prekių perdavimo-priėmimo akto pasirašymo dienos.</w:t>
            </w:r>
          </w:p>
        </w:tc>
        <w:tc>
          <w:tcPr>
            <w:tcW w:w="1406" w:type="pct"/>
          </w:tcPr>
          <w:p w14:paraId="396B3753" w14:textId="77777777" w:rsidR="00C760BA" w:rsidRPr="000B3D8E" w:rsidRDefault="00C760BA" w:rsidP="001C603C">
            <w:pPr>
              <w:snapToGrid w:val="0"/>
              <w:ind w:left="83"/>
              <w:rPr>
                <w:szCs w:val="24"/>
              </w:rPr>
            </w:pPr>
          </w:p>
        </w:tc>
      </w:tr>
      <w:tr w:rsidR="00C760BA" w:rsidRPr="000B3D8E" w14:paraId="402041C5" w14:textId="77777777" w:rsidTr="001738A0">
        <w:trPr>
          <w:trHeight w:val="296"/>
        </w:trPr>
        <w:tc>
          <w:tcPr>
            <w:tcW w:w="5000" w:type="pct"/>
            <w:gridSpan w:val="4"/>
          </w:tcPr>
          <w:p w14:paraId="3CEF3710" w14:textId="77777777" w:rsidR="00C760BA" w:rsidRPr="000B3D8E" w:rsidRDefault="00C760BA" w:rsidP="002A4653">
            <w:pPr>
              <w:snapToGrid w:val="0"/>
              <w:ind w:left="0"/>
              <w:rPr>
                <w:szCs w:val="24"/>
              </w:rPr>
            </w:pPr>
            <w:r w:rsidRPr="000B3D8E">
              <w:rPr>
                <w:b/>
                <w:szCs w:val="24"/>
              </w:rPr>
              <w:t>Sensorinis rinkinys lytėjimo stimuliacijai, 1 kompl.</w:t>
            </w:r>
          </w:p>
        </w:tc>
      </w:tr>
      <w:tr w:rsidR="00C760BA" w:rsidRPr="000B3D8E" w14:paraId="21A614F3" w14:textId="77777777" w:rsidTr="002A4653">
        <w:trPr>
          <w:trHeight w:val="296"/>
        </w:trPr>
        <w:tc>
          <w:tcPr>
            <w:tcW w:w="281" w:type="pct"/>
          </w:tcPr>
          <w:p w14:paraId="26804672" w14:textId="77777777" w:rsidR="00C760BA" w:rsidRPr="000B3D8E" w:rsidRDefault="00C760BA" w:rsidP="00C760BA">
            <w:pPr>
              <w:numPr>
                <w:ilvl w:val="0"/>
                <w:numId w:val="8"/>
              </w:numPr>
              <w:suppressAutoHyphens/>
              <w:rPr>
                <w:szCs w:val="24"/>
              </w:rPr>
            </w:pPr>
          </w:p>
        </w:tc>
        <w:tc>
          <w:tcPr>
            <w:tcW w:w="1198" w:type="pct"/>
          </w:tcPr>
          <w:p w14:paraId="221B3971" w14:textId="497BFD52" w:rsidR="00C760BA" w:rsidRPr="000B3D8E" w:rsidRDefault="007B3773" w:rsidP="002A4653">
            <w:pPr>
              <w:snapToGrid w:val="0"/>
              <w:ind w:left="0"/>
              <w:rPr>
                <w:color w:val="000000"/>
                <w:szCs w:val="24"/>
              </w:rPr>
            </w:pPr>
            <w:r w:rsidRPr="000B3D8E">
              <w:rPr>
                <w:szCs w:val="24"/>
              </w:rPr>
              <w:t>Sensorinis,</w:t>
            </w:r>
            <w:r w:rsidR="00FA0484">
              <w:rPr>
                <w:szCs w:val="24"/>
              </w:rPr>
              <w:t xml:space="preserve"> </w:t>
            </w:r>
            <w:r w:rsidRPr="000B3D8E">
              <w:rPr>
                <w:szCs w:val="24"/>
              </w:rPr>
              <w:t>skirtingiems pojūčiams patirti ir lavinti pritaikytas priemonių rinkinys.</w:t>
            </w:r>
          </w:p>
        </w:tc>
        <w:tc>
          <w:tcPr>
            <w:tcW w:w="2115" w:type="pct"/>
          </w:tcPr>
          <w:p w14:paraId="0977561B" w14:textId="4F9F0C22" w:rsidR="00C760BA" w:rsidRPr="000B3D8E" w:rsidRDefault="00C760BA" w:rsidP="001C603C">
            <w:pPr>
              <w:snapToGrid w:val="0"/>
              <w:rPr>
                <w:color w:val="000000"/>
                <w:szCs w:val="24"/>
              </w:rPr>
            </w:pPr>
          </w:p>
        </w:tc>
        <w:tc>
          <w:tcPr>
            <w:tcW w:w="1406" w:type="pct"/>
          </w:tcPr>
          <w:p w14:paraId="422F0A2C" w14:textId="77777777" w:rsidR="00C760BA" w:rsidRPr="000B3D8E" w:rsidRDefault="00C760BA" w:rsidP="001C603C">
            <w:pPr>
              <w:snapToGrid w:val="0"/>
              <w:ind w:left="83"/>
              <w:rPr>
                <w:szCs w:val="24"/>
              </w:rPr>
            </w:pPr>
          </w:p>
        </w:tc>
      </w:tr>
      <w:tr w:rsidR="00C760BA" w:rsidRPr="000B3D8E" w14:paraId="3B80A3B6" w14:textId="77777777" w:rsidTr="002A4653">
        <w:trPr>
          <w:trHeight w:val="296"/>
        </w:trPr>
        <w:tc>
          <w:tcPr>
            <w:tcW w:w="281" w:type="pct"/>
          </w:tcPr>
          <w:p w14:paraId="7B7E7562" w14:textId="77777777" w:rsidR="00C760BA" w:rsidRPr="000B3D8E" w:rsidRDefault="00C760BA" w:rsidP="007B3773">
            <w:pPr>
              <w:suppressAutoHyphens/>
              <w:ind w:left="0"/>
              <w:rPr>
                <w:szCs w:val="24"/>
              </w:rPr>
            </w:pPr>
          </w:p>
        </w:tc>
        <w:tc>
          <w:tcPr>
            <w:tcW w:w="1198" w:type="pct"/>
          </w:tcPr>
          <w:p w14:paraId="3D6A18E7" w14:textId="77777777" w:rsidR="00C760BA" w:rsidRPr="000B3D8E" w:rsidRDefault="00C760BA" w:rsidP="002A4653">
            <w:pPr>
              <w:snapToGrid w:val="0"/>
              <w:ind w:left="0"/>
              <w:rPr>
                <w:color w:val="000000"/>
                <w:szCs w:val="24"/>
              </w:rPr>
            </w:pPr>
            <w:r w:rsidRPr="000B3D8E">
              <w:rPr>
                <w:szCs w:val="24"/>
              </w:rPr>
              <w:t>Komplektacija</w:t>
            </w:r>
          </w:p>
        </w:tc>
        <w:tc>
          <w:tcPr>
            <w:tcW w:w="2115" w:type="pct"/>
          </w:tcPr>
          <w:p w14:paraId="2A4A29C4" w14:textId="77777777" w:rsidR="00C760BA" w:rsidRPr="000B3D8E" w:rsidRDefault="00C760BA" w:rsidP="00FA0484">
            <w:pPr>
              <w:snapToGrid w:val="0"/>
              <w:ind w:left="0"/>
              <w:rPr>
                <w:szCs w:val="24"/>
              </w:rPr>
            </w:pPr>
            <w:r w:rsidRPr="000B3D8E">
              <w:rPr>
                <w:szCs w:val="24"/>
              </w:rPr>
              <w:t>Komplekte turi būti ne mažiau kaip 15 skirtingų, lytėjimui pritaikytų, priemonių, tokių kaip:</w:t>
            </w:r>
          </w:p>
          <w:p w14:paraId="7A31017E" w14:textId="77777777" w:rsidR="00C760BA" w:rsidRPr="000B3D8E" w:rsidRDefault="00C760BA" w:rsidP="00C760BA">
            <w:pPr>
              <w:numPr>
                <w:ilvl w:val="0"/>
                <w:numId w:val="18"/>
              </w:numPr>
              <w:snapToGrid w:val="0"/>
              <w:ind w:left="742" w:hanging="284"/>
              <w:rPr>
                <w:szCs w:val="24"/>
              </w:rPr>
            </w:pPr>
            <w:r w:rsidRPr="000B3D8E">
              <w:rPr>
                <w:szCs w:val="24"/>
              </w:rPr>
              <w:t>Masažiniai kamuoliai</w:t>
            </w:r>
          </w:p>
          <w:p w14:paraId="45132EF1" w14:textId="77777777" w:rsidR="00C760BA" w:rsidRPr="000B3D8E" w:rsidRDefault="00C760BA" w:rsidP="00C760BA">
            <w:pPr>
              <w:numPr>
                <w:ilvl w:val="0"/>
                <w:numId w:val="18"/>
              </w:numPr>
              <w:snapToGrid w:val="0"/>
              <w:ind w:left="742" w:hanging="284"/>
              <w:rPr>
                <w:szCs w:val="24"/>
              </w:rPr>
            </w:pPr>
            <w:r w:rsidRPr="000B3D8E">
              <w:rPr>
                <w:szCs w:val="24"/>
              </w:rPr>
              <w:t>Vibruojantys masažuokliai</w:t>
            </w:r>
          </w:p>
          <w:p w14:paraId="0BFCAA3F" w14:textId="77777777" w:rsidR="00C760BA" w:rsidRPr="000B3D8E" w:rsidRDefault="00C760BA" w:rsidP="00C760BA">
            <w:pPr>
              <w:numPr>
                <w:ilvl w:val="0"/>
                <w:numId w:val="18"/>
              </w:numPr>
              <w:snapToGrid w:val="0"/>
              <w:ind w:left="742" w:hanging="284"/>
              <w:rPr>
                <w:szCs w:val="24"/>
              </w:rPr>
            </w:pPr>
            <w:r w:rsidRPr="000B3D8E">
              <w:rPr>
                <w:szCs w:val="24"/>
              </w:rPr>
              <w:t>Masažuojantys voleliai</w:t>
            </w:r>
          </w:p>
          <w:p w14:paraId="771BEC6E" w14:textId="77777777" w:rsidR="00C760BA" w:rsidRPr="000B3D8E" w:rsidRDefault="00C760BA" w:rsidP="00C760BA">
            <w:pPr>
              <w:numPr>
                <w:ilvl w:val="0"/>
                <w:numId w:val="18"/>
              </w:numPr>
              <w:snapToGrid w:val="0"/>
              <w:ind w:left="742" w:hanging="284"/>
              <w:rPr>
                <w:szCs w:val="24"/>
              </w:rPr>
            </w:pPr>
            <w:r w:rsidRPr="000B3D8E">
              <w:rPr>
                <w:szCs w:val="24"/>
              </w:rPr>
              <w:t>Skirtingų tekstūrų lytėjimo priemonės</w:t>
            </w:r>
          </w:p>
          <w:p w14:paraId="054A24FC" w14:textId="77777777" w:rsidR="00C760BA" w:rsidRPr="000B3D8E" w:rsidRDefault="00C760BA" w:rsidP="00C760BA">
            <w:pPr>
              <w:numPr>
                <w:ilvl w:val="0"/>
                <w:numId w:val="18"/>
              </w:numPr>
              <w:snapToGrid w:val="0"/>
              <w:ind w:left="742" w:hanging="284"/>
              <w:rPr>
                <w:szCs w:val="24"/>
              </w:rPr>
            </w:pPr>
            <w:r w:rsidRPr="000B3D8E">
              <w:rPr>
                <w:szCs w:val="24"/>
              </w:rPr>
              <w:t xml:space="preserve">Geliu užpildytos priemonės. </w:t>
            </w:r>
          </w:p>
        </w:tc>
        <w:tc>
          <w:tcPr>
            <w:tcW w:w="1406" w:type="pct"/>
          </w:tcPr>
          <w:p w14:paraId="0879961E" w14:textId="77777777" w:rsidR="00C760BA" w:rsidRPr="000B3D8E" w:rsidRDefault="00C760BA" w:rsidP="001C603C">
            <w:pPr>
              <w:snapToGrid w:val="0"/>
              <w:ind w:left="83"/>
              <w:rPr>
                <w:szCs w:val="24"/>
              </w:rPr>
            </w:pPr>
          </w:p>
        </w:tc>
      </w:tr>
      <w:tr w:rsidR="00C760BA" w:rsidRPr="000B3D8E" w14:paraId="523A49EF" w14:textId="77777777" w:rsidTr="002A4653">
        <w:trPr>
          <w:trHeight w:val="296"/>
        </w:trPr>
        <w:tc>
          <w:tcPr>
            <w:tcW w:w="281" w:type="pct"/>
          </w:tcPr>
          <w:p w14:paraId="6BDF6784" w14:textId="77777777" w:rsidR="00C760BA" w:rsidRPr="000B3D8E" w:rsidRDefault="00C760BA" w:rsidP="007B3773">
            <w:pPr>
              <w:suppressAutoHyphens/>
              <w:ind w:left="360"/>
              <w:rPr>
                <w:szCs w:val="24"/>
              </w:rPr>
            </w:pPr>
          </w:p>
        </w:tc>
        <w:tc>
          <w:tcPr>
            <w:tcW w:w="1198" w:type="pct"/>
          </w:tcPr>
          <w:p w14:paraId="74931D46" w14:textId="77777777" w:rsidR="00C760BA" w:rsidRPr="000B3D8E" w:rsidRDefault="00C760BA" w:rsidP="002A4653">
            <w:pPr>
              <w:snapToGrid w:val="0"/>
              <w:ind w:left="0"/>
              <w:rPr>
                <w:color w:val="000000"/>
                <w:szCs w:val="24"/>
              </w:rPr>
            </w:pPr>
            <w:r w:rsidRPr="000B3D8E">
              <w:rPr>
                <w:szCs w:val="24"/>
              </w:rPr>
              <w:t>Priemonių laikymo dėžė</w:t>
            </w:r>
          </w:p>
        </w:tc>
        <w:tc>
          <w:tcPr>
            <w:tcW w:w="2115" w:type="pct"/>
          </w:tcPr>
          <w:p w14:paraId="4AD6FD0A" w14:textId="77777777" w:rsidR="00C760BA" w:rsidRPr="000B3D8E" w:rsidRDefault="00C760BA" w:rsidP="001C603C">
            <w:pPr>
              <w:snapToGrid w:val="0"/>
              <w:rPr>
                <w:color w:val="000000"/>
                <w:szCs w:val="24"/>
              </w:rPr>
            </w:pPr>
            <w:r w:rsidRPr="000B3D8E">
              <w:rPr>
                <w:szCs w:val="24"/>
              </w:rPr>
              <w:t xml:space="preserve">Komplekte turi būti priemonių laikymo dėžė. </w:t>
            </w:r>
          </w:p>
        </w:tc>
        <w:tc>
          <w:tcPr>
            <w:tcW w:w="1406" w:type="pct"/>
          </w:tcPr>
          <w:p w14:paraId="34B65727" w14:textId="77777777" w:rsidR="00C760BA" w:rsidRPr="000B3D8E" w:rsidRDefault="00C760BA" w:rsidP="001C603C">
            <w:pPr>
              <w:snapToGrid w:val="0"/>
              <w:ind w:left="83"/>
              <w:rPr>
                <w:szCs w:val="24"/>
              </w:rPr>
            </w:pPr>
          </w:p>
        </w:tc>
      </w:tr>
      <w:tr w:rsidR="00C760BA" w:rsidRPr="000B3D8E" w14:paraId="63FC4A97" w14:textId="77777777" w:rsidTr="001738A0">
        <w:trPr>
          <w:trHeight w:val="296"/>
        </w:trPr>
        <w:tc>
          <w:tcPr>
            <w:tcW w:w="5000" w:type="pct"/>
            <w:gridSpan w:val="4"/>
          </w:tcPr>
          <w:p w14:paraId="75CD672E" w14:textId="77777777" w:rsidR="00C760BA" w:rsidRPr="000B3D8E" w:rsidRDefault="00C760BA" w:rsidP="002A4653">
            <w:pPr>
              <w:snapToGrid w:val="0"/>
              <w:ind w:left="0"/>
              <w:rPr>
                <w:szCs w:val="24"/>
              </w:rPr>
            </w:pPr>
            <w:r w:rsidRPr="000B3D8E">
              <w:rPr>
                <w:b/>
                <w:szCs w:val="24"/>
              </w:rPr>
              <w:t>Minkštas pagrindas, 4 vnt.</w:t>
            </w:r>
          </w:p>
        </w:tc>
      </w:tr>
      <w:tr w:rsidR="00C760BA" w:rsidRPr="000B3D8E" w14:paraId="171DC941" w14:textId="77777777" w:rsidTr="002A4653">
        <w:trPr>
          <w:trHeight w:val="296"/>
        </w:trPr>
        <w:tc>
          <w:tcPr>
            <w:tcW w:w="281" w:type="pct"/>
          </w:tcPr>
          <w:p w14:paraId="7322D0A4" w14:textId="77777777" w:rsidR="00C760BA" w:rsidRPr="000B3D8E" w:rsidRDefault="00C760BA" w:rsidP="00C760BA">
            <w:pPr>
              <w:numPr>
                <w:ilvl w:val="0"/>
                <w:numId w:val="8"/>
              </w:numPr>
              <w:suppressAutoHyphens/>
              <w:rPr>
                <w:szCs w:val="24"/>
              </w:rPr>
            </w:pPr>
          </w:p>
        </w:tc>
        <w:tc>
          <w:tcPr>
            <w:tcW w:w="1198" w:type="pct"/>
          </w:tcPr>
          <w:p w14:paraId="19AB27C1" w14:textId="302C28E3" w:rsidR="00C760BA" w:rsidRPr="000B3D8E" w:rsidRDefault="007B3773" w:rsidP="002A4653">
            <w:pPr>
              <w:snapToGrid w:val="0"/>
              <w:ind w:left="0"/>
              <w:rPr>
                <w:color w:val="000000"/>
                <w:szCs w:val="24"/>
              </w:rPr>
            </w:pPr>
            <w:r w:rsidRPr="000B3D8E">
              <w:rPr>
                <w:color w:val="000000"/>
                <w:szCs w:val="24"/>
              </w:rPr>
              <w:t>Minkštas pagrindas – čiužinys.</w:t>
            </w:r>
          </w:p>
        </w:tc>
        <w:tc>
          <w:tcPr>
            <w:tcW w:w="2115" w:type="pct"/>
          </w:tcPr>
          <w:p w14:paraId="5620DA79" w14:textId="53925541" w:rsidR="00C760BA" w:rsidRPr="000B3D8E" w:rsidRDefault="00C760BA" w:rsidP="001C603C">
            <w:pPr>
              <w:snapToGrid w:val="0"/>
              <w:rPr>
                <w:color w:val="000000"/>
                <w:szCs w:val="24"/>
              </w:rPr>
            </w:pPr>
          </w:p>
        </w:tc>
        <w:tc>
          <w:tcPr>
            <w:tcW w:w="1406" w:type="pct"/>
          </w:tcPr>
          <w:p w14:paraId="456A391C" w14:textId="77777777" w:rsidR="00C760BA" w:rsidRPr="000B3D8E" w:rsidRDefault="00C760BA" w:rsidP="001C603C">
            <w:pPr>
              <w:snapToGrid w:val="0"/>
              <w:ind w:left="83"/>
              <w:rPr>
                <w:szCs w:val="24"/>
              </w:rPr>
            </w:pPr>
          </w:p>
        </w:tc>
      </w:tr>
      <w:tr w:rsidR="00C760BA" w:rsidRPr="000B3D8E" w14:paraId="1AE70262" w14:textId="77777777" w:rsidTr="002A4653">
        <w:trPr>
          <w:trHeight w:val="296"/>
        </w:trPr>
        <w:tc>
          <w:tcPr>
            <w:tcW w:w="281" w:type="pct"/>
          </w:tcPr>
          <w:p w14:paraId="6CBE9389" w14:textId="77777777" w:rsidR="00C760BA" w:rsidRPr="000B3D8E" w:rsidRDefault="00C760BA" w:rsidP="007B3773">
            <w:pPr>
              <w:suppressAutoHyphens/>
              <w:ind w:left="360"/>
              <w:rPr>
                <w:szCs w:val="24"/>
              </w:rPr>
            </w:pPr>
          </w:p>
        </w:tc>
        <w:tc>
          <w:tcPr>
            <w:tcW w:w="1198" w:type="pct"/>
          </w:tcPr>
          <w:p w14:paraId="662ECF33" w14:textId="77777777" w:rsidR="00C760BA" w:rsidRPr="000B3D8E" w:rsidRDefault="00C760BA" w:rsidP="002A4653">
            <w:pPr>
              <w:snapToGrid w:val="0"/>
              <w:ind w:left="0"/>
              <w:rPr>
                <w:color w:val="000000"/>
                <w:szCs w:val="24"/>
              </w:rPr>
            </w:pPr>
            <w:r w:rsidRPr="000B3D8E">
              <w:rPr>
                <w:color w:val="000000"/>
                <w:szCs w:val="24"/>
              </w:rPr>
              <w:t>Matmenys</w:t>
            </w:r>
          </w:p>
        </w:tc>
        <w:tc>
          <w:tcPr>
            <w:tcW w:w="2115" w:type="pct"/>
          </w:tcPr>
          <w:p w14:paraId="2CCFCF0A" w14:textId="77777777" w:rsidR="00C760BA" w:rsidRPr="000B3D8E" w:rsidRDefault="00C760BA" w:rsidP="004D5C0A">
            <w:pPr>
              <w:snapToGrid w:val="0"/>
              <w:ind w:left="59"/>
              <w:rPr>
                <w:color w:val="000000"/>
                <w:szCs w:val="24"/>
              </w:rPr>
            </w:pPr>
            <w:r w:rsidRPr="000B3D8E">
              <w:rPr>
                <w:szCs w:val="24"/>
              </w:rPr>
              <w:t>100 x 50 x 5 cm</w:t>
            </w:r>
            <w:r w:rsidRPr="000B3D8E">
              <w:rPr>
                <w:color w:val="000000"/>
                <w:szCs w:val="24"/>
              </w:rPr>
              <w:t xml:space="preserve"> (ilgiui, pločiui paklaida 5 cm, aukščiui 1 cm). </w:t>
            </w:r>
          </w:p>
        </w:tc>
        <w:tc>
          <w:tcPr>
            <w:tcW w:w="1406" w:type="pct"/>
          </w:tcPr>
          <w:p w14:paraId="3B46819C" w14:textId="77777777" w:rsidR="00C760BA" w:rsidRPr="000B3D8E" w:rsidRDefault="00C760BA" w:rsidP="001C603C">
            <w:pPr>
              <w:snapToGrid w:val="0"/>
              <w:ind w:left="83"/>
              <w:rPr>
                <w:szCs w:val="24"/>
              </w:rPr>
            </w:pPr>
          </w:p>
        </w:tc>
      </w:tr>
      <w:tr w:rsidR="00C760BA" w:rsidRPr="000B3D8E" w14:paraId="77F539AA" w14:textId="77777777" w:rsidTr="002A4653">
        <w:trPr>
          <w:trHeight w:val="296"/>
        </w:trPr>
        <w:tc>
          <w:tcPr>
            <w:tcW w:w="281" w:type="pct"/>
          </w:tcPr>
          <w:p w14:paraId="2B5332BC" w14:textId="77777777" w:rsidR="00C760BA" w:rsidRPr="000B3D8E" w:rsidRDefault="00C760BA" w:rsidP="007B3773">
            <w:pPr>
              <w:suppressAutoHyphens/>
              <w:ind w:left="360"/>
              <w:rPr>
                <w:szCs w:val="24"/>
              </w:rPr>
            </w:pPr>
          </w:p>
        </w:tc>
        <w:tc>
          <w:tcPr>
            <w:tcW w:w="1198" w:type="pct"/>
          </w:tcPr>
          <w:p w14:paraId="31CE1490" w14:textId="77777777" w:rsidR="00C760BA" w:rsidRPr="000B3D8E" w:rsidRDefault="00C760BA" w:rsidP="002A4653">
            <w:pPr>
              <w:snapToGrid w:val="0"/>
              <w:ind w:left="0"/>
              <w:rPr>
                <w:color w:val="000000"/>
                <w:szCs w:val="24"/>
              </w:rPr>
            </w:pPr>
            <w:r w:rsidRPr="000B3D8E">
              <w:rPr>
                <w:color w:val="000000"/>
                <w:szCs w:val="24"/>
              </w:rPr>
              <w:t>Medžiaga</w:t>
            </w:r>
          </w:p>
        </w:tc>
        <w:tc>
          <w:tcPr>
            <w:tcW w:w="2115" w:type="pct"/>
          </w:tcPr>
          <w:p w14:paraId="49F7AFFA" w14:textId="77777777" w:rsidR="00C760BA" w:rsidRPr="000B3D8E" w:rsidRDefault="00C760BA" w:rsidP="004D5C0A">
            <w:pPr>
              <w:snapToGrid w:val="0"/>
              <w:ind w:left="59"/>
              <w:rPr>
                <w:color w:val="000000"/>
                <w:szCs w:val="24"/>
              </w:rPr>
            </w:pPr>
            <w:r w:rsidRPr="000B3D8E">
              <w:rPr>
                <w:color w:val="000000"/>
                <w:szCs w:val="24"/>
              </w:rPr>
              <w:t>Ne prasčiau nei didelio tankio poliuretano putų PE-30.</w:t>
            </w:r>
          </w:p>
        </w:tc>
        <w:tc>
          <w:tcPr>
            <w:tcW w:w="1406" w:type="pct"/>
          </w:tcPr>
          <w:p w14:paraId="3E26F797" w14:textId="77777777" w:rsidR="00C760BA" w:rsidRPr="000B3D8E" w:rsidRDefault="00C760BA" w:rsidP="001C603C">
            <w:pPr>
              <w:snapToGrid w:val="0"/>
              <w:ind w:left="83"/>
              <w:rPr>
                <w:szCs w:val="24"/>
              </w:rPr>
            </w:pPr>
          </w:p>
        </w:tc>
      </w:tr>
      <w:tr w:rsidR="00C760BA" w:rsidRPr="000B3D8E" w14:paraId="30474CC8" w14:textId="77777777" w:rsidTr="002A4653">
        <w:trPr>
          <w:trHeight w:val="296"/>
        </w:trPr>
        <w:tc>
          <w:tcPr>
            <w:tcW w:w="281" w:type="pct"/>
          </w:tcPr>
          <w:p w14:paraId="15B2187C" w14:textId="77777777" w:rsidR="00C760BA" w:rsidRPr="000B3D8E" w:rsidRDefault="00C760BA" w:rsidP="007B3773">
            <w:pPr>
              <w:suppressAutoHyphens/>
              <w:ind w:left="360"/>
              <w:rPr>
                <w:szCs w:val="24"/>
              </w:rPr>
            </w:pPr>
          </w:p>
        </w:tc>
        <w:tc>
          <w:tcPr>
            <w:tcW w:w="1198" w:type="pct"/>
          </w:tcPr>
          <w:p w14:paraId="6C620BE9" w14:textId="77777777" w:rsidR="00C760BA" w:rsidRPr="000B3D8E" w:rsidRDefault="00C760BA" w:rsidP="002A4653">
            <w:pPr>
              <w:snapToGrid w:val="0"/>
              <w:ind w:left="0"/>
              <w:rPr>
                <w:color w:val="000000"/>
                <w:szCs w:val="24"/>
              </w:rPr>
            </w:pPr>
            <w:r w:rsidRPr="000B3D8E">
              <w:rPr>
                <w:color w:val="000000"/>
                <w:szCs w:val="24"/>
              </w:rPr>
              <w:t>Spalvos</w:t>
            </w:r>
          </w:p>
        </w:tc>
        <w:tc>
          <w:tcPr>
            <w:tcW w:w="2115" w:type="pct"/>
          </w:tcPr>
          <w:p w14:paraId="086FD2B3" w14:textId="77777777" w:rsidR="00C760BA" w:rsidRPr="000B3D8E" w:rsidRDefault="00C760BA" w:rsidP="004D5C0A">
            <w:pPr>
              <w:snapToGrid w:val="0"/>
              <w:ind w:left="59"/>
              <w:rPr>
                <w:color w:val="000000"/>
                <w:szCs w:val="24"/>
              </w:rPr>
            </w:pPr>
            <w:r w:rsidRPr="000B3D8E">
              <w:rPr>
                <w:color w:val="000000"/>
                <w:szCs w:val="24"/>
              </w:rPr>
              <w:t>Turi būti galimybė pasirinkti minkšto pagrindo – čiužinio spalvą iš ne mažiau nei 10-ies skirtingų variantų.</w:t>
            </w:r>
          </w:p>
        </w:tc>
        <w:tc>
          <w:tcPr>
            <w:tcW w:w="1406" w:type="pct"/>
          </w:tcPr>
          <w:p w14:paraId="5BBA3BA0" w14:textId="77777777" w:rsidR="00C760BA" w:rsidRDefault="00C760BA" w:rsidP="001C603C">
            <w:pPr>
              <w:snapToGrid w:val="0"/>
              <w:ind w:left="83"/>
              <w:rPr>
                <w:szCs w:val="24"/>
              </w:rPr>
            </w:pPr>
          </w:p>
          <w:p w14:paraId="761C15DE" w14:textId="77777777" w:rsidR="00D006FD" w:rsidRDefault="00D006FD" w:rsidP="001C603C">
            <w:pPr>
              <w:snapToGrid w:val="0"/>
              <w:ind w:left="83"/>
              <w:rPr>
                <w:szCs w:val="24"/>
              </w:rPr>
            </w:pPr>
          </w:p>
          <w:p w14:paraId="77F2D85C" w14:textId="77777777" w:rsidR="00D006FD" w:rsidRDefault="00D006FD" w:rsidP="001C603C">
            <w:pPr>
              <w:snapToGrid w:val="0"/>
              <w:ind w:left="83"/>
              <w:rPr>
                <w:szCs w:val="24"/>
              </w:rPr>
            </w:pPr>
          </w:p>
          <w:p w14:paraId="096CB065" w14:textId="77777777" w:rsidR="00D006FD" w:rsidRDefault="00D006FD" w:rsidP="001C603C">
            <w:pPr>
              <w:snapToGrid w:val="0"/>
              <w:ind w:left="83"/>
              <w:rPr>
                <w:szCs w:val="24"/>
              </w:rPr>
            </w:pPr>
          </w:p>
          <w:p w14:paraId="0AE3C9AB" w14:textId="77777777" w:rsidR="00D006FD" w:rsidRDefault="00D006FD" w:rsidP="001C603C">
            <w:pPr>
              <w:snapToGrid w:val="0"/>
              <w:ind w:left="83"/>
              <w:rPr>
                <w:szCs w:val="24"/>
              </w:rPr>
            </w:pPr>
          </w:p>
          <w:p w14:paraId="559D2E67" w14:textId="77777777" w:rsidR="00D006FD" w:rsidRDefault="00D006FD" w:rsidP="001C603C">
            <w:pPr>
              <w:snapToGrid w:val="0"/>
              <w:ind w:left="83"/>
              <w:rPr>
                <w:szCs w:val="24"/>
              </w:rPr>
            </w:pPr>
          </w:p>
          <w:p w14:paraId="44F2C39E" w14:textId="77777777" w:rsidR="00D006FD" w:rsidRPr="000B3D8E" w:rsidRDefault="00D006FD" w:rsidP="001C603C">
            <w:pPr>
              <w:snapToGrid w:val="0"/>
              <w:ind w:left="83"/>
              <w:rPr>
                <w:szCs w:val="24"/>
              </w:rPr>
            </w:pPr>
          </w:p>
        </w:tc>
      </w:tr>
      <w:tr w:rsidR="00C760BA" w:rsidRPr="000B3D8E" w14:paraId="309000F4" w14:textId="77777777" w:rsidTr="001738A0">
        <w:trPr>
          <w:trHeight w:val="296"/>
        </w:trPr>
        <w:tc>
          <w:tcPr>
            <w:tcW w:w="5000" w:type="pct"/>
            <w:gridSpan w:val="4"/>
          </w:tcPr>
          <w:p w14:paraId="4A30B6C7" w14:textId="77777777" w:rsidR="004D5C0A" w:rsidRDefault="004D5C0A" w:rsidP="001C603C">
            <w:pPr>
              <w:snapToGrid w:val="0"/>
              <w:ind w:left="83"/>
              <w:rPr>
                <w:b/>
                <w:bCs/>
                <w:szCs w:val="24"/>
              </w:rPr>
            </w:pPr>
          </w:p>
          <w:p w14:paraId="7A393F03" w14:textId="77777777" w:rsidR="00557861" w:rsidRDefault="00557861" w:rsidP="001C603C">
            <w:pPr>
              <w:snapToGrid w:val="0"/>
              <w:ind w:left="83"/>
              <w:rPr>
                <w:b/>
                <w:bCs/>
                <w:szCs w:val="24"/>
              </w:rPr>
            </w:pPr>
          </w:p>
          <w:p w14:paraId="2A17C645" w14:textId="77777777" w:rsidR="00557861" w:rsidRDefault="00557861" w:rsidP="001C603C">
            <w:pPr>
              <w:snapToGrid w:val="0"/>
              <w:ind w:left="83"/>
              <w:rPr>
                <w:b/>
                <w:bCs/>
                <w:szCs w:val="24"/>
              </w:rPr>
            </w:pPr>
          </w:p>
          <w:p w14:paraId="520D311F" w14:textId="77777777" w:rsidR="004D5C0A" w:rsidRDefault="004D5C0A" w:rsidP="001C603C">
            <w:pPr>
              <w:snapToGrid w:val="0"/>
              <w:ind w:left="83"/>
              <w:rPr>
                <w:b/>
                <w:bCs/>
                <w:szCs w:val="24"/>
              </w:rPr>
            </w:pPr>
          </w:p>
          <w:p w14:paraId="4582E871" w14:textId="77777777" w:rsidR="004D5C0A" w:rsidRDefault="004D5C0A" w:rsidP="001C603C">
            <w:pPr>
              <w:snapToGrid w:val="0"/>
              <w:ind w:left="83"/>
              <w:rPr>
                <w:b/>
                <w:bCs/>
                <w:szCs w:val="24"/>
              </w:rPr>
            </w:pPr>
          </w:p>
          <w:p w14:paraId="48098715" w14:textId="5F2264D3" w:rsidR="00C760BA" w:rsidRPr="000B3D8E" w:rsidRDefault="00C760BA" w:rsidP="002A4653">
            <w:pPr>
              <w:snapToGrid w:val="0"/>
              <w:ind w:left="0"/>
              <w:rPr>
                <w:b/>
                <w:bCs/>
                <w:szCs w:val="24"/>
              </w:rPr>
            </w:pPr>
            <w:r w:rsidRPr="001B65C8">
              <w:rPr>
                <w:b/>
                <w:bCs/>
                <w:szCs w:val="24"/>
              </w:rPr>
              <w:lastRenderedPageBreak/>
              <w:t>Interaktyvi sensorinio kambario sistema, 1 kompl.</w:t>
            </w:r>
            <w:r w:rsidRPr="000B3D8E">
              <w:rPr>
                <w:b/>
                <w:bCs/>
                <w:szCs w:val="24"/>
              </w:rPr>
              <w:t xml:space="preserve"> </w:t>
            </w:r>
          </w:p>
        </w:tc>
      </w:tr>
      <w:tr w:rsidR="00C760BA" w:rsidRPr="000B3D8E" w14:paraId="4B9564FE" w14:textId="77777777" w:rsidTr="002A4653">
        <w:trPr>
          <w:trHeight w:val="296"/>
        </w:trPr>
        <w:tc>
          <w:tcPr>
            <w:tcW w:w="281" w:type="pct"/>
          </w:tcPr>
          <w:p w14:paraId="3F6426D3" w14:textId="77777777" w:rsidR="00C760BA" w:rsidRPr="000B3D8E" w:rsidRDefault="00C760BA" w:rsidP="00C760BA">
            <w:pPr>
              <w:numPr>
                <w:ilvl w:val="0"/>
                <w:numId w:val="8"/>
              </w:numPr>
              <w:suppressAutoHyphens/>
              <w:rPr>
                <w:szCs w:val="24"/>
              </w:rPr>
            </w:pPr>
          </w:p>
        </w:tc>
        <w:tc>
          <w:tcPr>
            <w:tcW w:w="1198" w:type="pct"/>
          </w:tcPr>
          <w:p w14:paraId="00324A64" w14:textId="41478E66" w:rsidR="00C760BA" w:rsidRPr="000B3D8E" w:rsidRDefault="00D006FD" w:rsidP="002A4653">
            <w:pPr>
              <w:snapToGrid w:val="0"/>
              <w:ind w:left="0"/>
              <w:rPr>
                <w:color w:val="000000"/>
                <w:szCs w:val="24"/>
              </w:rPr>
            </w:pPr>
            <w:r w:rsidRPr="000B3D8E">
              <w:rPr>
                <w:b/>
                <w:bCs/>
                <w:szCs w:val="24"/>
              </w:rPr>
              <w:t>Interaktyvi sensorinio kambario sistema</w:t>
            </w:r>
          </w:p>
        </w:tc>
        <w:tc>
          <w:tcPr>
            <w:tcW w:w="2115" w:type="pct"/>
          </w:tcPr>
          <w:p w14:paraId="245C9AB9" w14:textId="1D9D3855" w:rsidR="00C760BA" w:rsidRPr="000B3D8E" w:rsidRDefault="00C760BA" w:rsidP="00557861">
            <w:pPr>
              <w:snapToGrid w:val="0"/>
              <w:ind w:left="59"/>
              <w:rPr>
                <w:color w:val="000000"/>
                <w:szCs w:val="24"/>
              </w:rPr>
            </w:pPr>
            <w:r w:rsidRPr="000B3D8E">
              <w:rPr>
                <w:rFonts w:eastAsia="Aptos"/>
                <w:szCs w:val="24"/>
              </w:rPr>
              <w:t xml:space="preserve">Viena bendra sistema mobiliojo įrenginio pagalba turi kontroliuoti (keisti) kambario apšvietimą, garsą ir audio turinį kambaryje esančioje garso sistemoje ir vaizdo atvaizdavimo įrenginiuose (pvz., projektoriuje, televizoriuje, ekrane). </w:t>
            </w:r>
            <w:r w:rsidR="00CB37D4">
              <w:rPr>
                <w:rFonts w:eastAsia="Aptos"/>
                <w:szCs w:val="24"/>
              </w:rPr>
              <w:t xml:space="preserve">Garantija- 24 </w:t>
            </w:r>
            <w:proofErr w:type="spellStart"/>
            <w:r w:rsidR="00CB37D4">
              <w:rPr>
                <w:rFonts w:eastAsia="Aptos"/>
                <w:szCs w:val="24"/>
              </w:rPr>
              <w:t>mėn</w:t>
            </w:r>
            <w:proofErr w:type="spellEnd"/>
          </w:p>
        </w:tc>
        <w:tc>
          <w:tcPr>
            <w:tcW w:w="1406" w:type="pct"/>
          </w:tcPr>
          <w:p w14:paraId="0FA86E1F" w14:textId="77777777" w:rsidR="00C760BA" w:rsidRPr="000B3D8E" w:rsidRDefault="00C760BA" w:rsidP="001C603C">
            <w:pPr>
              <w:snapToGrid w:val="0"/>
              <w:ind w:left="83"/>
              <w:rPr>
                <w:szCs w:val="24"/>
              </w:rPr>
            </w:pPr>
          </w:p>
        </w:tc>
      </w:tr>
      <w:tr w:rsidR="00C760BA" w:rsidRPr="000B3D8E" w14:paraId="38320BF1" w14:textId="77777777" w:rsidTr="002A4653">
        <w:trPr>
          <w:trHeight w:val="296"/>
        </w:trPr>
        <w:tc>
          <w:tcPr>
            <w:tcW w:w="281" w:type="pct"/>
          </w:tcPr>
          <w:p w14:paraId="3D5033EC" w14:textId="77777777" w:rsidR="00C760BA" w:rsidRPr="000B3D8E" w:rsidRDefault="00C760BA" w:rsidP="00D54F4E">
            <w:pPr>
              <w:suppressAutoHyphens/>
              <w:ind w:left="360"/>
              <w:rPr>
                <w:szCs w:val="24"/>
              </w:rPr>
            </w:pPr>
          </w:p>
        </w:tc>
        <w:tc>
          <w:tcPr>
            <w:tcW w:w="1198" w:type="pct"/>
          </w:tcPr>
          <w:p w14:paraId="48E4C1CC" w14:textId="77777777" w:rsidR="00C760BA" w:rsidRPr="000B3D8E" w:rsidRDefault="00C760BA" w:rsidP="002A4653">
            <w:pPr>
              <w:snapToGrid w:val="0"/>
              <w:ind w:left="0"/>
              <w:rPr>
                <w:color w:val="000000"/>
                <w:szCs w:val="24"/>
              </w:rPr>
            </w:pPr>
            <w:r w:rsidRPr="000B3D8E">
              <w:rPr>
                <w:rFonts w:eastAsia="Aptos"/>
                <w:szCs w:val="24"/>
              </w:rPr>
              <w:t>Sistemą sudarantys komponentai</w:t>
            </w:r>
          </w:p>
        </w:tc>
        <w:tc>
          <w:tcPr>
            <w:tcW w:w="2115" w:type="pct"/>
          </w:tcPr>
          <w:p w14:paraId="06A17E98" w14:textId="77777777" w:rsidR="00C760BA" w:rsidRPr="000B3D8E" w:rsidRDefault="00C760BA" w:rsidP="00557861">
            <w:pPr>
              <w:ind w:left="59"/>
              <w:rPr>
                <w:rFonts w:eastAsia="Aptos"/>
                <w:szCs w:val="24"/>
              </w:rPr>
            </w:pPr>
            <w:r w:rsidRPr="000B3D8E">
              <w:rPr>
                <w:rFonts w:eastAsia="Aptos"/>
                <w:szCs w:val="24"/>
              </w:rPr>
              <w:t xml:space="preserve">- 6 spalvotos išmanios LED lemputės. </w:t>
            </w:r>
          </w:p>
          <w:p w14:paraId="7C824530" w14:textId="77777777" w:rsidR="00C760BA" w:rsidRPr="000B3D8E" w:rsidRDefault="00C760BA" w:rsidP="00557861">
            <w:pPr>
              <w:ind w:left="0"/>
              <w:rPr>
                <w:rFonts w:eastAsia="Aptos"/>
                <w:szCs w:val="24"/>
              </w:rPr>
            </w:pPr>
            <w:r w:rsidRPr="000B3D8E">
              <w:rPr>
                <w:rFonts w:eastAsia="Aptos"/>
                <w:szCs w:val="24"/>
              </w:rPr>
              <w:t>- Planšetinis kompiuteris.</w:t>
            </w:r>
          </w:p>
          <w:p w14:paraId="2CA53694" w14:textId="77777777" w:rsidR="00C760BA" w:rsidRDefault="00C760BA" w:rsidP="00557861">
            <w:pPr>
              <w:ind w:left="0"/>
              <w:rPr>
                <w:rFonts w:eastAsia="Aptos"/>
                <w:szCs w:val="24"/>
              </w:rPr>
            </w:pPr>
            <w:r w:rsidRPr="000B3D8E">
              <w:rPr>
                <w:rFonts w:eastAsia="Aptos"/>
                <w:szCs w:val="24"/>
              </w:rPr>
              <w:t>- Kompiuteris.</w:t>
            </w:r>
          </w:p>
          <w:p w14:paraId="7D1FFD5F" w14:textId="1688973C" w:rsidR="00D54F4E" w:rsidRPr="000B3D8E" w:rsidRDefault="00D54F4E" w:rsidP="00557861">
            <w:pPr>
              <w:ind w:left="0"/>
              <w:rPr>
                <w:rFonts w:eastAsia="Aptos"/>
                <w:szCs w:val="24"/>
              </w:rPr>
            </w:pPr>
            <w:r>
              <w:rPr>
                <w:rFonts w:eastAsia="Aptos"/>
                <w:szCs w:val="24"/>
              </w:rPr>
              <w:t xml:space="preserve">- Projektorius. </w:t>
            </w:r>
          </w:p>
          <w:p w14:paraId="592B9438" w14:textId="77777777" w:rsidR="00C760BA" w:rsidRPr="000B3D8E" w:rsidRDefault="00C760BA" w:rsidP="00557861">
            <w:pPr>
              <w:snapToGrid w:val="0"/>
              <w:ind w:left="0"/>
              <w:rPr>
                <w:color w:val="000000"/>
                <w:szCs w:val="24"/>
              </w:rPr>
            </w:pPr>
            <w:r w:rsidRPr="000B3D8E">
              <w:rPr>
                <w:rFonts w:eastAsia="Aptos"/>
                <w:szCs w:val="24"/>
              </w:rPr>
              <w:t>- Laidai reikalingi sujungti visas įrangos dalis.</w:t>
            </w:r>
          </w:p>
        </w:tc>
        <w:tc>
          <w:tcPr>
            <w:tcW w:w="1406" w:type="pct"/>
          </w:tcPr>
          <w:p w14:paraId="77E21AFB" w14:textId="77777777" w:rsidR="00C760BA" w:rsidRPr="000B3D8E" w:rsidRDefault="00C760BA" w:rsidP="001C603C">
            <w:pPr>
              <w:snapToGrid w:val="0"/>
              <w:ind w:left="83"/>
              <w:rPr>
                <w:szCs w:val="24"/>
              </w:rPr>
            </w:pPr>
          </w:p>
        </w:tc>
      </w:tr>
      <w:tr w:rsidR="00C760BA" w:rsidRPr="000B3D8E" w14:paraId="3D11C818" w14:textId="77777777" w:rsidTr="002A4653">
        <w:trPr>
          <w:trHeight w:val="296"/>
        </w:trPr>
        <w:tc>
          <w:tcPr>
            <w:tcW w:w="281" w:type="pct"/>
          </w:tcPr>
          <w:p w14:paraId="7300E0A8" w14:textId="77777777" w:rsidR="00C760BA" w:rsidRPr="000B3D8E" w:rsidRDefault="00C760BA" w:rsidP="00D54F4E">
            <w:pPr>
              <w:suppressAutoHyphens/>
              <w:ind w:left="360"/>
              <w:rPr>
                <w:szCs w:val="24"/>
              </w:rPr>
            </w:pPr>
          </w:p>
        </w:tc>
        <w:tc>
          <w:tcPr>
            <w:tcW w:w="1198" w:type="pct"/>
          </w:tcPr>
          <w:p w14:paraId="03B79182" w14:textId="77777777" w:rsidR="00C760BA" w:rsidRPr="000B3D8E" w:rsidRDefault="00C760BA" w:rsidP="002A4653">
            <w:pPr>
              <w:snapToGrid w:val="0"/>
              <w:ind w:left="0"/>
              <w:rPr>
                <w:color w:val="000000"/>
                <w:szCs w:val="24"/>
              </w:rPr>
            </w:pPr>
            <w:r w:rsidRPr="000B3D8E">
              <w:rPr>
                <w:rFonts w:eastAsia="Aptos"/>
                <w:szCs w:val="24"/>
              </w:rPr>
              <w:t>Planšetinis kompiuteris</w:t>
            </w:r>
          </w:p>
        </w:tc>
        <w:tc>
          <w:tcPr>
            <w:tcW w:w="2115" w:type="pct"/>
          </w:tcPr>
          <w:p w14:paraId="3455E119" w14:textId="77777777" w:rsidR="00C760BA" w:rsidRPr="000B3D8E" w:rsidRDefault="00C760BA" w:rsidP="00557861">
            <w:pPr>
              <w:ind w:left="59"/>
              <w:rPr>
                <w:rFonts w:eastAsia="Aptos"/>
                <w:szCs w:val="24"/>
              </w:rPr>
            </w:pPr>
            <w:r w:rsidRPr="000B3D8E">
              <w:rPr>
                <w:rFonts w:eastAsia="Aptos"/>
                <w:szCs w:val="24"/>
              </w:rPr>
              <w:t>- Įstrižainė: ne mažiau kaip 10 colių</w:t>
            </w:r>
          </w:p>
          <w:p w14:paraId="5DA950C0" w14:textId="77777777" w:rsidR="00C760BA" w:rsidRPr="000B3D8E" w:rsidRDefault="00C760BA" w:rsidP="00557861">
            <w:pPr>
              <w:ind w:left="59"/>
              <w:rPr>
                <w:rFonts w:eastAsia="Aptos"/>
                <w:szCs w:val="24"/>
              </w:rPr>
            </w:pPr>
            <w:r w:rsidRPr="000B3D8E">
              <w:rPr>
                <w:rFonts w:eastAsia="Aptos"/>
                <w:szCs w:val="24"/>
              </w:rPr>
              <w:t>- Operatyvioji atmintis: ne mažiau kaip 4 GB</w:t>
            </w:r>
          </w:p>
          <w:p w14:paraId="438BB954" w14:textId="77777777" w:rsidR="00C760BA" w:rsidRPr="000B3D8E" w:rsidRDefault="00C760BA" w:rsidP="00557861">
            <w:pPr>
              <w:ind w:left="59"/>
              <w:rPr>
                <w:rFonts w:eastAsia="Aptos"/>
                <w:szCs w:val="24"/>
              </w:rPr>
            </w:pPr>
            <w:r w:rsidRPr="000B3D8E">
              <w:rPr>
                <w:rFonts w:eastAsia="Aptos"/>
                <w:szCs w:val="24"/>
              </w:rPr>
              <w:t>- Disko talpa: ne mažiau kaip 64 GB</w:t>
            </w:r>
          </w:p>
          <w:p w14:paraId="6251B4B7" w14:textId="77777777" w:rsidR="00C760BA" w:rsidRPr="000B3D8E" w:rsidRDefault="00C760BA" w:rsidP="00557861">
            <w:pPr>
              <w:ind w:left="59"/>
              <w:rPr>
                <w:rFonts w:eastAsia="Aptos"/>
                <w:szCs w:val="24"/>
              </w:rPr>
            </w:pPr>
            <w:r w:rsidRPr="000B3D8E">
              <w:rPr>
                <w:rFonts w:eastAsia="Aptos"/>
                <w:szCs w:val="24"/>
              </w:rPr>
              <w:t>- Jungtys: ne mažiau kaip USB-C</w:t>
            </w:r>
          </w:p>
          <w:p w14:paraId="738EAB37" w14:textId="77777777" w:rsidR="00C760BA" w:rsidRPr="000B3D8E" w:rsidRDefault="00C760BA" w:rsidP="00557861">
            <w:pPr>
              <w:snapToGrid w:val="0"/>
              <w:ind w:left="59"/>
              <w:rPr>
                <w:color w:val="000000"/>
                <w:szCs w:val="24"/>
              </w:rPr>
            </w:pPr>
            <w:r w:rsidRPr="000B3D8E">
              <w:rPr>
                <w:rFonts w:eastAsia="Aptos"/>
                <w:szCs w:val="24"/>
              </w:rPr>
              <w:t>- Ryšiai: ne prasčiau kaip Bluetooth, Wi-Fi</w:t>
            </w:r>
          </w:p>
        </w:tc>
        <w:tc>
          <w:tcPr>
            <w:tcW w:w="1406" w:type="pct"/>
          </w:tcPr>
          <w:p w14:paraId="434B5BE9" w14:textId="77777777" w:rsidR="00C760BA" w:rsidRPr="000B3D8E" w:rsidRDefault="00C760BA" w:rsidP="001C603C">
            <w:pPr>
              <w:snapToGrid w:val="0"/>
              <w:ind w:left="83"/>
              <w:rPr>
                <w:szCs w:val="24"/>
              </w:rPr>
            </w:pPr>
          </w:p>
        </w:tc>
      </w:tr>
      <w:tr w:rsidR="00C760BA" w:rsidRPr="000B3D8E" w14:paraId="3C0B370C" w14:textId="77777777" w:rsidTr="002A4653">
        <w:trPr>
          <w:trHeight w:val="296"/>
        </w:trPr>
        <w:tc>
          <w:tcPr>
            <w:tcW w:w="281" w:type="pct"/>
          </w:tcPr>
          <w:p w14:paraId="6E362160" w14:textId="77777777" w:rsidR="00C760BA" w:rsidRPr="000B3D8E" w:rsidRDefault="00C760BA" w:rsidP="00D54F4E">
            <w:pPr>
              <w:suppressAutoHyphens/>
              <w:ind w:left="360"/>
              <w:rPr>
                <w:szCs w:val="24"/>
              </w:rPr>
            </w:pPr>
          </w:p>
        </w:tc>
        <w:tc>
          <w:tcPr>
            <w:tcW w:w="1198" w:type="pct"/>
          </w:tcPr>
          <w:p w14:paraId="2DAB45DB" w14:textId="77777777" w:rsidR="00C760BA" w:rsidRPr="000B3D8E" w:rsidRDefault="00C760BA" w:rsidP="002A4653">
            <w:pPr>
              <w:snapToGrid w:val="0"/>
              <w:ind w:left="0"/>
              <w:rPr>
                <w:color w:val="000000"/>
                <w:szCs w:val="24"/>
              </w:rPr>
            </w:pPr>
            <w:r w:rsidRPr="000B3D8E">
              <w:rPr>
                <w:rFonts w:eastAsia="Aptos"/>
                <w:szCs w:val="24"/>
              </w:rPr>
              <w:t>Kompiuteris</w:t>
            </w:r>
          </w:p>
        </w:tc>
        <w:tc>
          <w:tcPr>
            <w:tcW w:w="2115" w:type="pct"/>
          </w:tcPr>
          <w:p w14:paraId="1EA39E47" w14:textId="77777777" w:rsidR="00C760BA" w:rsidRPr="000B3D8E" w:rsidRDefault="00C760BA" w:rsidP="00557861">
            <w:pPr>
              <w:ind w:left="59"/>
              <w:rPr>
                <w:rFonts w:eastAsia="Aptos"/>
                <w:szCs w:val="24"/>
              </w:rPr>
            </w:pPr>
            <w:r w:rsidRPr="000B3D8E">
              <w:rPr>
                <w:rFonts w:eastAsia="Aptos"/>
                <w:szCs w:val="24"/>
              </w:rPr>
              <w:t>- Operatyvioji atmintis (RAM): ne mažiau kaip 16 GB</w:t>
            </w:r>
          </w:p>
          <w:p w14:paraId="05FBDAB8" w14:textId="77777777" w:rsidR="00C760BA" w:rsidRPr="000B3D8E" w:rsidRDefault="00C760BA" w:rsidP="00557861">
            <w:pPr>
              <w:ind w:left="59"/>
              <w:rPr>
                <w:rFonts w:eastAsia="Aptos"/>
                <w:szCs w:val="24"/>
              </w:rPr>
            </w:pPr>
            <w:r w:rsidRPr="000B3D8E">
              <w:rPr>
                <w:rFonts w:eastAsia="Aptos"/>
                <w:szCs w:val="24"/>
              </w:rPr>
              <w:t>- Disko talpa (SSD): ne mažiau kaip 500 GB</w:t>
            </w:r>
          </w:p>
          <w:p w14:paraId="2A027EEA" w14:textId="77777777" w:rsidR="00C760BA" w:rsidRPr="000B3D8E" w:rsidRDefault="00C760BA" w:rsidP="00557861">
            <w:pPr>
              <w:ind w:left="59"/>
              <w:rPr>
                <w:rFonts w:eastAsia="Aptos"/>
                <w:szCs w:val="24"/>
              </w:rPr>
            </w:pPr>
            <w:r w:rsidRPr="000B3D8E">
              <w:rPr>
                <w:rFonts w:eastAsia="Aptos"/>
                <w:szCs w:val="24"/>
              </w:rPr>
              <w:t>- Jungtys: ne mažiau kaip HDMI arba DisplayPort, Ethernet (LAN), Wi-Fi, USB-C</w:t>
            </w:r>
          </w:p>
          <w:p w14:paraId="3CCBA815" w14:textId="77777777" w:rsidR="00C760BA" w:rsidRPr="000B3D8E" w:rsidRDefault="00C760BA" w:rsidP="00557861">
            <w:pPr>
              <w:snapToGrid w:val="0"/>
              <w:ind w:left="59"/>
              <w:rPr>
                <w:color w:val="000000"/>
                <w:szCs w:val="24"/>
              </w:rPr>
            </w:pPr>
            <w:r w:rsidRPr="000B3D8E">
              <w:rPr>
                <w:rFonts w:eastAsia="Aptos"/>
                <w:szCs w:val="24"/>
              </w:rPr>
              <w:t>- Programinė įranga: ne senesnė kaip Windows 10</w:t>
            </w:r>
          </w:p>
        </w:tc>
        <w:tc>
          <w:tcPr>
            <w:tcW w:w="1406" w:type="pct"/>
          </w:tcPr>
          <w:p w14:paraId="6BFBF5A2" w14:textId="77777777" w:rsidR="00C760BA" w:rsidRPr="000B3D8E" w:rsidRDefault="00C760BA" w:rsidP="001C603C">
            <w:pPr>
              <w:snapToGrid w:val="0"/>
              <w:ind w:left="83"/>
              <w:rPr>
                <w:szCs w:val="24"/>
              </w:rPr>
            </w:pPr>
          </w:p>
        </w:tc>
      </w:tr>
      <w:tr w:rsidR="00C760BA" w:rsidRPr="000B3D8E" w14:paraId="118E9E35" w14:textId="77777777" w:rsidTr="002A4653">
        <w:trPr>
          <w:trHeight w:val="296"/>
        </w:trPr>
        <w:tc>
          <w:tcPr>
            <w:tcW w:w="281" w:type="pct"/>
          </w:tcPr>
          <w:p w14:paraId="154B901E" w14:textId="77777777" w:rsidR="00C760BA" w:rsidRPr="000B3D8E" w:rsidRDefault="00C760BA" w:rsidP="00D54F4E">
            <w:pPr>
              <w:suppressAutoHyphens/>
              <w:ind w:left="360"/>
              <w:rPr>
                <w:szCs w:val="24"/>
              </w:rPr>
            </w:pPr>
          </w:p>
        </w:tc>
        <w:tc>
          <w:tcPr>
            <w:tcW w:w="1198" w:type="pct"/>
          </w:tcPr>
          <w:p w14:paraId="0EE490B0" w14:textId="77777777" w:rsidR="00C760BA" w:rsidRPr="000B3D8E" w:rsidRDefault="00C760BA" w:rsidP="002A4653">
            <w:pPr>
              <w:snapToGrid w:val="0"/>
              <w:ind w:left="0"/>
              <w:rPr>
                <w:color w:val="000000"/>
                <w:szCs w:val="24"/>
                <w:highlight w:val="yellow"/>
              </w:rPr>
            </w:pPr>
            <w:r w:rsidRPr="000B3D8E">
              <w:rPr>
                <w:rFonts w:eastAsia="Aptos"/>
                <w:szCs w:val="24"/>
              </w:rPr>
              <w:t>Apšvietimo valdymas</w:t>
            </w:r>
          </w:p>
        </w:tc>
        <w:tc>
          <w:tcPr>
            <w:tcW w:w="2115" w:type="pct"/>
          </w:tcPr>
          <w:p w14:paraId="718F75D8" w14:textId="77777777" w:rsidR="00C760BA" w:rsidRPr="000B3D8E" w:rsidRDefault="00C760BA" w:rsidP="00557861">
            <w:pPr>
              <w:snapToGrid w:val="0"/>
              <w:ind w:left="59"/>
              <w:rPr>
                <w:color w:val="000000"/>
                <w:szCs w:val="24"/>
                <w:highlight w:val="yellow"/>
              </w:rPr>
            </w:pPr>
            <w:r w:rsidRPr="000B3D8E">
              <w:rPr>
                <w:rFonts w:eastAsia="Aptos"/>
                <w:szCs w:val="24"/>
              </w:rPr>
              <w:t>Programinė įranga turi leisti valdyti kartu su sistema komplektuojamų LED lempučių veikiamą leidžiant pasirinkti iš ne mažiau kaip 250 spalvų ir 100 apšvietimo ryškumo lygių.</w:t>
            </w:r>
          </w:p>
        </w:tc>
        <w:tc>
          <w:tcPr>
            <w:tcW w:w="1406" w:type="pct"/>
          </w:tcPr>
          <w:p w14:paraId="27A8CB5E" w14:textId="77777777" w:rsidR="00C760BA" w:rsidRPr="000B3D8E" w:rsidRDefault="00C760BA" w:rsidP="001C603C">
            <w:pPr>
              <w:snapToGrid w:val="0"/>
              <w:ind w:left="83"/>
              <w:rPr>
                <w:szCs w:val="24"/>
                <w:highlight w:val="yellow"/>
              </w:rPr>
            </w:pPr>
          </w:p>
        </w:tc>
      </w:tr>
      <w:tr w:rsidR="00C760BA" w:rsidRPr="000B3D8E" w14:paraId="286D4C63" w14:textId="77777777" w:rsidTr="002A4653">
        <w:trPr>
          <w:trHeight w:val="296"/>
        </w:trPr>
        <w:tc>
          <w:tcPr>
            <w:tcW w:w="281" w:type="pct"/>
          </w:tcPr>
          <w:p w14:paraId="27580E8E" w14:textId="77777777" w:rsidR="00C760BA" w:rsidRPr="000B3D8E" w:rsidRDefault="00C760BA" w:rsidP="00D54F4E">
            <w:pPr>
              <w:suppressAutoHyphens/>
              <w:ind w:left="360"/>
              <w:rPr>
                <w:szCs w:val="24"/>
              </w:rPr>
            </w:pPr>
          </w:p>
        </w:tc>
        <w:tc>
          <w:tcPr>
            <w:tcW w:w="1198" w:type="pct"/>
          </w:tcPr>
          <w:p w14:paraId="78331302" w14:textId="77777777" w:rsidR="00C760BA" w:rsidRPr="000B3D8E" w:rsidRDefault="00C760BA" w:rsidP="002A4653">
            <w:pPr>
              <w:snapToGrid w:val="0"/>
              <w:ind w:left="0"/>
              <w:rPr>
                <w:color w:val="000000"/>
                <w:szCs w:val="24"/>
                <w:highlight w:val="yellow"/>
              </w:rPr>
            </w:pPr>
            <w:r w:rsidRPr="000B3D8E">
              <w:rPr>
                <w:rFonts w:eastAsia="Aptos"/>
                <w:szCs w:val="24"/>
              </w:rPr>
              <w:t>Vizualinis programinės įrangos turinys</w:t>
            </w:r>
          </w:p>
        </w:tc>
        <w:tc>
          <w:tcPr>
            <w:tcW w:w="2115" w:type="pct"/>
          </w:tcPr>
          <w:p w14:paraId="5A6D211F" w14:textId="77777777" w:rsidR="00C760BA" w:rsidRPr="000B3D8E" w:rsidRDefault="00C760BA" w:rsidP="00557861">
            <w:pPr>
              <w:ind w:left="0"/>
              <w:rPr>
                <w:rFonts w:eastAsia="Aptos"/>
                <w:szCs w:val="24"/>
              </w:rPr>
            </w:pPr>
            <w:r w:rsidRPr="000B3D8E">
              <w:rPr>
                <w:rFonts w:eastAsia="Aptos"/>
                <w:szCs w:val="24"/>
              </w:rPr>
              <w:t xml:space="preserve">- Programinėje įrangoje turi būti galima pasirinkti vaikams skirtą edukacinį bei atsipalaidavimo vaizdinį turinį. </w:t>
            </w:r>
          </w:p>
          <w:p w14:paraId="279C8398" w14:textId="77777777" w:rsidR="00C760BA" w:rsidRPr="000B3D8E" w:rsidRDefault="00C760BA" w:rsidP="00557861">
            <w:pPr>
              <w:ind w:left="0"/>
              <w:rPr>
                <w:rFonts w:eastAsia="Aptos"/>
                <w:szCs w:val="24"/>
              </w:rPr>
            </w:pPr>
            <w:r w:rsidRPr="000B3D8E">
              <w:rPr>
                <w:rFonts w:eastAsia="Aptos"/>
                <w:szCs w:val="24"/>
              </w:rPr>
              <w:t>- Programinėje įrangoje turi būti paruošti ne mažiau kaip 5 skirtingų temų greitieji pasirinkimai ir turi būti galima naudotojui pačiam ieškoti vaizdinio turinio programinėje įrangoje esančioje paieškoje.</w:t>
            </w:r>
          </w:p>
          <w:p w14:paraId="3A71362F" w14:textId="77777777" w:rsidR="00C760BA" w:rsidRPr="000B3D8E" w:rsidRDefault="00C760BA" w:rsidP="00557861">
            <w:pPr>
              <w:snapToGrid w:val="0"/>
              <w:ind w:left="0"/>
              <w:rPr>
                <w:color w:val="000000"/>
                <w:szCs w:val="24"/>
                <w:highlight w:val="yellow"/>
              </w:rPr>
            </w:pPr>
            <w:r w:rsidRPr="000B3D8E">
              <w:rPr>
                <w:rFonts w:eastAsia="Aptos"/>
                <w:szCs w:val="24"/>
              </w:rPr>
              <w:t>- Visas programinėje įrangoje vaizduojamas vizualinis turinys turi būti realiu laiku atvaizduojamas, keičiamas, sustabdomas ir planšetiniame kompiuteryje ir kambaryje esančiame vaizdo atvaizdavimo įrenginyje.</w:t>
            </w:r>
          </w:p>
        </w:tc>
        <w:tc>
          <w:tcPr>
            <w:tcW w:w="1406" w:type="pct"/>
          </w:tcPr>
          <w:p w14:paraId="24388C5B" w14:textId="77777777" w:rsidR="00C760BA" w:rsidRPr="000B3D8E" w:rsidRDefault="00C760BA" w:rsidP="001C603C">
            <w:pPr>
              <w:snapToGrid w:val="0"/>
              <w:ind w:left="83"/>
              <w:rPr>
                <w:szCs w:val="24"/>
              </w:rPr>
            </w:pPr>
          </w:p>
        </w:tc>
      </w:tr>
      <w:tr w:rsidR="00C760BA" w:rsidRPr="000B3D8E" w14:paraId="2B9739CB" w14:textId="77777777" w:rsidTr="002A4653">
        <w:trPr>
          <w:trHeight w:val="296"/>
        </w:trPr>
        <w:tc>
          <w:tcPr>
            <w:tcW w:w="281" w:type="pct"/>
          </w:tcPr>
          <w:p w14:paraId="041836D4" w14:textId="77777777" w:rsidR="00C760BA" w:rsidRPr="000B3D8E" w:rsidRDefault="00C760BA" w:rsidP="00D54F4E">
            <w:pPr>
              <w:suppressAutoHyphens/>
              <w:ind w:left="360"/>
              <w:rPr>
                <w:szCs w:val="24"/>
              </w:rPr>
            </w:pPr>
          </w:p>
        </w:tc>
        <w:tc>
          <w:tcPr>
            <w:tcW w:w="1198" w:type="pct"/>
          </w:tcPr>
          <w:p w14:paraId="2FFC13B8" w14:textId="77777777" w:rsidR="00C760BA" w:rsidRPr="000B3D8E" w:rsidRDefault="00C760BA" w:rsidP="002A4653">
            <w:pPr>
              <w:snapToGrid w:val="0"/>
              <w:ind w:left="0"/>
              <w:rPr>
                <w:color w:val="000000"/>
                <w:szCs w:val="24"/>
                <w:highlight w:val="yellow"/>
              </w:rPr>
            </w:pPr>
            <w:r w:rsidRPr="000B3D8E">
              <w:rPr>
                <w:rFonts w:eastAsia="Aptos"/>
                <w:szCs w:val="24"/>
              </w:rPr>
              <w:t>Audio (garsinis) programinės įrangos turinys</w:t>
            </w:r>
          </w:p>
        </w:tc>
        <w:tc>
          <w:tcPr>
            <w:tcW w:w="2115" w:type="pct"/>
          </w:tcPr>
          <w:p w14:paraId="748D563A" w14:textId="413F68A1" w:rsidR="00C760BA" w:rsidRPr="000B3D8E" w:rsidRDefault="00C760BA" w:rsidP="00557861">
            <w:pPr>
              <w:ind w:left="59"/>
              <w:rPr>
                <w:rFonts w:eastAsia="Aptos"/>
                <w:szCs w:val="24"/>
              </w:rPr>
            </w:pPr>
            <w:r w:rsidRPr="000B3D8E">
              <w:rPr>
                <w:rFonts w:eastAsia="Aptos"/>
                <w:szCs w:val="24"/>
              </w:rPr>
              <w:t xml:space="preserve">- Programinėje įrangoje turi būti galima pasirinkti ir perklausyti įvairių temų vaikams </w:t>
            </w:r>
            <w:r w:rsidR="00C76954" w:rsidRPr="000B3D8E">
              <w:rPr>
                <w:rFonts w:eastAsia="Aptos"/>
                <w:szCs w:val="24"/>
              </w:rPr>
              <w:t>ir suaugusiems</w:t>
            </w:r>
            <w:r w:rsidRPr="000B3D8E">
              <w:rPr>
                <w:rFonts w:eastAsia="Aptos"/>
                <w:szCs w:val="24"/>
              </w:rPr>
              <w:t xml:space="preserve">, skirtą audio turinį. </w:t>
            </w:r>
          </w:p>
          <w:p w14:paraId="6D31EDD9" w14:textId="77777777" w:rsidR="00C760BA" w:rsidRPr="000B3D8E" w:rsidRDefault="00C760BA" w:rsidP="00557861">
            <w:pPr>
              <w:ind w:left="59"/>
              <w:rPr>
                <w:rFonts w:eastAsia="Aptos"/>
                <w:szCs w:val="24"/>
              </w:rPr>
            </w:pPr>
            <w:r w:rsidRPr="000B3D8E">
              <w:rPr>
                <w:rFonts w:eastAsia="Aptos"/>
                <w:szCs w:val="24"/>
              </w:rPr>
              <w:t>- Programinėje įrangoje turi būti paruošti ne mažiau kaip 5 skirtingų temų greitieji pasirinkimai ir turi būti galima naudotojui pačiam ieškoti garsinio turinio programinėje įrangoje esančioje paieškoje.</w:t>
            </w:r>
          </w:p>
          <w:p w14:paraId="2F7E848F" w14:textId="77777777" w:rsidR="00C760BA" w:rsidRPr="000B3D8E" w:rsidRDefault="00C760BA" w:rsidP="00557861">
            <w:pPr>
              <w:ind w:left="59"/>
              <w:rPr>
                <w:rFonts w:eastAsia="Aptos"/>
                <w:szCs w:val="24"/>
              </w:rPr>
            </w:pPr>
            <w:r w:rsidRPr="000B3D8E">
              <w:rPr>
                <w:rFonts w:eastAsia="Aptos"/>
                <w:szCs w:val="24"/>
              </w:rPr>
              <w:t>- Programinėje įrangoje turi būti ne mažiau kaip 50 įdiegtų atskirų garsų įvairiomis temomis, kuriuos būtų galima valdyti (įjungti, išjungti) ir kombinuoti tarpusavyje (pvz., išjungti/įjungti du, tris ar daugiau garsų vienu metu, reguliuoti kiekvieno iš jų garsumą).</w:t>
            </w:r>
          </w:p>
          <w:p w14:paraId="23B03CFD" w14:textId="77777777" w:rsidR="00C760BA" w:rsidRPr="000B3D8E" w:rsidRDefault="00C760BA" w:rsidP="00557861">
            <w:pPr>
              <w:ind w:left="59"/>
              <w:rPr>
                <w:rFonts w:eastAsia="Aptos"/>
                <w:szCs w:val="24"/>
              </w:rPr>
            </w:pPr>
            <w:r w:rsidRPr="000B3D8E">
              <w:rPr>
                <w:rFonts w:eastAsia="Aptos"/>
                <w:szCs w:val="24"/>
              </w:rPr>
              <w:t>- Programinėje įrangoje įdiegti atskiri garsai turi būti atliepiantys ne mažiau kaip šias temas: abstraktūs, buitis, miestas, miškas.</w:t>
            </w:r>
          </w:p>
          <w:p w14:paraId="3B2083FC" w14:textId="77777777" w:rsidR="00C760BA" w:rsidRPr="000B3D8E" w:rsidRDefault="00C760BA" w:rsidP="00557861">
            <w:pPr>
              <w:snapToGrid w:val="0"/>
              <w:ind w:left="59"/>
              <w:rPr>
                <w:color w:val="000000"/>
                <w:szCs w:val="24"/>
                <w:highlight w:val="yellow"/>
              </w:rPr>
            </w:pPr>
            <w:r w:rsidRPr="000B3D8E">
              <w:rPr>
                <w:rFonts w:eastAsia="Aptos"/>
                <w:szCs w:val="24"/>
              </w:rPr>
              <w:t>- Visas programinėje įrangoje veikiantis garsinis turinys turi būti realiu laiku girdimas, keičiamas, sustabdomas ir kambaryje esančioje garso sistemoje.</w:t>
            </w:r>
          </w:p>
        </w:tc>
        <w:tc>
          <w:tcPr>
            <w:tcW w:w="1406" w:type="pct"/>
          </w:tcPr>
          <w:p w14:paraId="69743EB9" w14:textId="77777777" w:rsidR="00C760BA" w:rsidRPr="000B3D8E" w:rsidRDefault="00C760BA" w:rsidP="001C603C">
            <w:pPr>
              <w:snapToGrid w:val="0"/>
              <w:ind w:left="83"/>
              <w:rPr>
                <w:szCs w:val="24"/>
              </w:rPr>
            </w:pPr>
          </w:p>
        </w:tc>
      </w:tr>
      <w:tr w:rsidR="00C760BA" w:rsidRPr="000B3D8E" w14:paraId="5F963DEA" w14:textId="77777777" w:rsidTr="002A4653">
        <w:trPr>
          <w:trHeight w:val="296"/>
        </w:trPr>
        <w:tc>
          <w:tcPr>
            <w:tcW w:w="281" w:type="pct"/>
          </w:tcPr>
          <w:p w14:paraId="6390DA84" w14:textId="77777777" w:rsidR="00C760BA" w:rsidRPr="000B3D8E" w:rsidRDefault="00C760BA" w:rsidP="00D54F4E">
            <w:pPr>
              <w:suppressAutoHyphens/>
              <w:ind w:left="360"/>
              <w:rPr>
                <w:szCs w:val="24"/>
              </w:rPr>
            </w:pPr>
          </w:p>
        </w:tc>
        <w:tc>
          <w:tcPr>
            <w:tcW w:w="1198" w:type="pct"/>
          </w:tcPr>
          <w:p w14:paraId="471BD584" w14:textId="77777777" w:rsidR="00C760BA" w:rsidRPr="000B3D8E" w:rsidRDefault="00C760BA" w:rsidP="002A4653">
            <w:pPr>
              <w:snapToGrid w:val="0"/>
              <w:ind w:left="0"/>
              <w:rPr>
                <w:color w:val="000000"/>
                <w:szCs w:val="24"/>
              </w:rPr>
            </w:pPr>
            <w:r w:rsidRPr="000B3D8E">
              <w:rPr>
                <w:rFonts w:eastAsia="Aptos"/>
                <w:szCs w:val="24"/>
              </w:rPr>
              <w:t>Edukacinis programinės įrangos turinys</w:t>
            </w:r>
          </w:p>
        </w:tc>
        <w:tc>
          <w:tcPr>
            <w:tcW w:w="2115" w:type="pct"/>
          </w:tcPr>
          <w:p w14:paraId="11DB0172" w14:textId="11CF1B41" w:rsidR="00C760BA" w:rsidRPr="000B3D8E" w:rsidRDefault="00C760BA" w:rsidP="00557861">
            <w:pPr>
              <w:ind w:left="59"/>
              <w:rPr>
                <w:rFonts w:eastAsia="Aptos"/>
                <w:szCs w:val="24"/>
              </w:rPr>
            </w:pPr>
            <w:r w:rsidRPr="000B3D8E">
              <w:rPr>
                <w:rFonts w:eastAsia="Aptos"/>
                <w:szCs w:val="24"/>
              </w:rPr>
              <w:t>- Programinėje įrangoje turi būti ne mažiau kaip 35 skirtingos edukacinės užduotys skirtos ugdyti vaikus, turinčius kalbėjimo ir kalbos, klausos, intelekto, autizmo spektro sutrikimų, sulėtėjusią raidą ar įvairaus amžiaus vaikų</w:t>
            </w:r>
            <w:r w:rsidR="000B7663" w:rsidRPr="000B3D8E">
              <w:rPr>
                <w:rFonts w:eastAsia="Aptos"/>
                <w:szCs w:val="24"/>
              </w:rPr>
              <w:t xml:space="preserve"> ir </w:t>
            </w:r>
            <w:r w:rsidR="000B7663" w:rsidRPr="000B3D8E">
              <w:t xml:space="preserve"> </w:t>
            </w:r>
            <w:r w:rsidR="000B7663" w:rsidRPr="000B3D8E">
              <w:rPr>
                <w:rFonts w:eastAsia="Aptos"/>
                <w:szCs w:val="24"/>
              </w:rPr>
              <w:t xml:space="preserve">suaugusiųjų </w:t>
            </w:r>
            <w:r w:rsidRPr="000B3D8E">
              <w:rPr>
                <w:rFonts w:eastAsia="Aptos"/>
                <w:szCs w:val="24"/>
              </w:rPr>
              <w:t xml:space="preserve"> tipinei raidai ugdyti.</w:t>
            </w:r>
          </w:p>
          <w:p w14:paraId="19D339C0" w14:textId="77777777" w:rsidR="00C760BA" w:rsidRPr="000B3D8E" w:rsidRDefault="00C760BA" w:rsidP="00557861">
            <w:pPr>
              <w:snapToGrid w:val="0"/>
              <w:ind w:left="59"/>
              <w:rPr>
                <w:color w:val="000000"/>
                <w:szCs w:val="24"/>
              </w:rPr>
            </w:pPr>
            <w:r w:rsidRPr="000B3D8E">
              <w:rPr>
                <w:rFonts w:eastAsia="Aptos"/>
                <w:szCs w:val="24"/>
              </w:rPr>
              <w:t>- Visas programinėje įrangoje veikiantis edukacinis turinys turi būti realiu laiku atvaizduojamas, keičiamas, sustabdomas ir planšetiniame kompiuteryje ir kambaryje esančioje vaizdo ir garso sistemoje.</w:t>
            </w:r>
          </w:p>
        </w:tc>
        <w:tc>
          <w:tcPr>
            <w:tcW w:w="1406" w:type="pct"/>
          </w:tcPr>
          <w:p w14:paraId="575B2B3A" w14:textId="77777777" w:rsidR="00C760BA" w:rsidRPr="000B3D8E" w:rsidRDefault="00C760BA" w:rsidP="001C603C">
            <w:pPr>
              <w:snapToGrid w:val="0"/>
              <w:ind w:left="83"/>
              <w:rPr>
                <w:szCs w:val="24"/>
              </w:rPr>
            </w:pPr>
          </w:p>
        </w:tc>
      </w:tr>
      <w:tr w:rsidR="00C760BA" w:rsidRPr="000B3D8E" w14:paraId="4A2DA5E2" w14:textId="77777777" w:rsidTr="002A4653">
        <w:trPr>
          <w:trHeight w:val="296"/>
        </w:trPr>
        <w:tc>
          <w:tcPr>
            <w:tcW w:w="281" w:type="pct"/>
          </w:tcPr>
          <w:p w14:paraId="21D21ECA" w14:textId="77777777" w:rsidR="00C760BA" w:rsidRPr="000B3D8E" w:rsidRDefault="00C760BA" w:rsidP="00D54F4E">
            <w:pPr>
              <w:suppressAutoHyphens/>
              <w:ind w:left="360"/>
              <w:rPr>
                <w:szCs w:val="24"/>
              </w:rPr>
            </w:pPr>
          </w:p>
        </w:tc>
        <w:tc>
          <w:tcPr>
            <w:tcW w:w="1198" w:type="pct"/>
          </w:tcPr>
          <w:p w14:paraId="14F3EAA0" w14:textId="77777777" w:rsidR="00C760BA" w:rsidRPr="000B3D8E" w:rsidRDefault="00C760BA" w:rsidP="002A4653">
            <w:pPr>
              <w:snapToGrid w:val="0"/>
              <w:ind w:left="0"/>
              <w:rPr>
                <w:color w:val="000000"/>
                <w:szCs w:val="24"/>
              </w:rPr>
            </w:pPr>
            <w:r w:rsidRPr="000B3D8E">
              <w:rPr>
                <w:rFonts w:eastAsia="Aptos"/>
                <w:szCs w:val="24"/>
              </w:rPr>
              <w:t>Programinės įrangos licencijavimas</w:t>
            </w:r>
          </w:p>
        </w:tc>
        <w:tc>
          <w:tcPr>
            <w:tcW w:w="2115" w:type="pct"/>
          </w:tcPr>
          <w:p w14:paraId="6C7CBB4A" w14:textId="77777777" w:rsidR="00C760BA" w:rsidRPr="000B3D8E" w:rsidRDefault="00C760BA" w:rsidP="00557861">
            <w:pPr>
              <w:snapToGrid w:val="0"/>
              <w:ind w:left="59"/>
              <w:rPr>
                <w:color w:val="000000"/>
                <w:szCs w:val="24"/>
              </w:rPr>
            </w:pPr>
            <w:r w:rsidRPr="000B3D8E">
              <w:rPr>
                <w:rFonts w:eastAsia="Aptos"/>
                <w:szCs w:val="24"/>
              </w:rPr>
              <w:t>Programinės įrangos veikimas turi būti neribojamas laike, t. y. visos funkcijos (neapribojant prieigos naudotojui) turi veikti neribotą laiką nereikalaujant įsigyti ar pratęsti programinės įrangos licencijos už papildomą mokestį.</w:t>
            </w:r>
          </w:p>
        </w:tc>
        <w:tc>
          <w:tcPr>
            <w:tcW w:w="1406" w:type="pct"/>
          </w:tcPr>
          <w:p w14:paraId="0829E472" w14:textId="77777777" w:rsidR="00C760BA" w:rsidRPr="000B3D8E" w:rsidRDefault="00C760BA" w:rsidP="001C603C">
            <w:pPr>
              <w:snapToGrid w:val="0"/>
              <w:ind w:left="83"/>
              <w:rPr>
                <w:szCs w:val="24"/>
              </w:rPr>
            </w:pPr>
          </w:p>
        </w:tc>
      </w:tr>
      <w:tr w:rsidR="00C760BA" w:rsidRPr="000B3D8E" w14:paraId="7FB500ED" w14:textId="77777777" w:rsidTr="002A4653">
        <w:trPr>
          <w:trHeight w:val="296"/>
        </w:trPr>
        <w:tc>
          <w:tcPr>
            <w:tcW w:w="281" w:type="pct"/>
          </w:tcPr>
          <w:p w14:paraId="544198FB" w14:textId="77777777" w:rsidR="00C760BA" w:rsidRPr="000B3D8E" w:rsidRDefault="00C760BA" w:rsidP="00D54F4E">
            <w:pPr>
              <w:suppressAutoHyphens/>
              <w:ind w:left="360"/>
              <w:rPr>
                <w:szCs w:val="24"/>
              </w:rPr>
            </w:pPr>
          </w:p>
        </w:tc>
        <w:tc>
          <w:tcPr>
            <w:tcW w:w="1198" w:type="pct"/>
          </w:tcPr>
          <w:p w14:paraId="7396B2C4" w14:textId="77777777" w:rsidR="00C760BA" w:rsidRPr="000B3D8E" w:rsidRDefault="00C760BA" w:rsidP="00557861">
            <w:pPr>
              <w:snapToGrid w:val="0"/>
              <w:ind w:left="0"/>
              <w:rPr>
                <w:rFonts w:eastAsia="Aptos"/>
                <w:szCs w:val="24"/>
              </w:rPr>
            </w:pPr>
            <w:r w:rsidRPr="000B3D8E">
              <w:rPr>
                <w:rFonts w:eastAsia="Aptos"/>
                <w:szCs w:val="24"/>
              </w:rPr>
              <w:t>Projektorius</w:t>
            </w:r>
          </w:p>
        </w:tc>
        <w:tc>
          <w:tcPr>
            <w:tcW w:w="2115" w:type="pct"/>
          </w:tcPr>
          <w:p w14:paraId="77550462" w14:textId="77777777" w:rsidR="00C760BA" w:rsidRPr="000B3D8E" w:rsidRDefault="00C760BA" w:rsidP="00557861">
            <w:pPr>
              <w:snapToGrid w:val="0"/>
              <w:ind w:left="59"/>
              <w:rPr>
                <w:rFonts w:eastAsia="Aptos"/>
                <w:szCs w:val="24"/>
              </w:rPr>
            </w:pPr>
            <w:r w:rsidRPr="000B3D8E">
              <w:rPr>
                <w:rFonts w:eastAsia="Aptos"/>
                <w:szCs w:val="24"/>
              </w:rPr>
              <w:t>Komplekte turi būti ultra – plačios optikos (UST) projektorius.</w:t>
            </w:r>
          </w:p>
        </w:tc>
        <w:tc>
          <w:tcPr>
            <w:tcW w:w="1406" w:type="pct"/>
          </w:tcPr>
          <w:p w14:paraId="1396151F" w14:textId="77777777" w:rsidR="00C760BA" w:rsidRPr="000B3D8E" w:rsidRDefault="00C760BA" w:rsidP="001C603C">
            <w:pPr>
              <w:snapToGrid w:val="0"/>
              <w:ind w:left="83"/>
              <w:rPr>
                <w:szCs w:val="24"/>
              </w:rPr>
            </w:pPr>
          </w:p>
        </w:tc>
      </w:tr>
      <w:tr w:rsidR="00C760BA" w:rsidRPr="000B3D8E" w14:paraId="67B5AC66" w14:textId="77777777" w:rsidTr="002A4653">
        <w:trPr>
          <w:trHeight w:val="296"/>
        </w:trPr>
        <w:tc>
          <w:tcPr>
            <w:tcW w:w="281" w:type="pct"/>
          </w:tcPr>
          <w:p w14:paraId="5DF18CEA" w14:textId="77777777" w:rsidR="00C760BA" w:rsidRPr="000B3D8E" w:rsidRDefault="00C760BA" w:rsidP="00D54F4E">
            <w:pPr>
              <w:suppressAutoHyphens/>
              <w:ind w:left="360"/>
              <w:rPr>
                <w:szCs w:val="24"/>
              </w:rPr>
            </w:pPr>
          </w:p>
        </w:tc>
        <w:tc>
          <w:tcPr>
            <w:tcW w:w="1198" w:type="pct"/>
          </w:tcPr>
          <w:p w14:paraId="16B7E0ED" w14:textId="77777777" w:rsidR="00C760BA" w:rsidRPr="000B3D8E" w:rsidRDefault="00C760BA" w:rsidP="002A4653">
            <w:pPr>
              <w:snapToGrid w:val="0"/>
              <w:ind w:left="0"/>
              <w:rPr>
                <w:rFonts w:eastAsia="Aptos"/>
                <w:szCs w:val="24"/>
              </w:rPr>
            </w:pPr>
            <w:r w:rsidRPr="000B3D8E">
              <w:rPr>
                <w:rFonts w:eastAsia="Aptos"/>
                <w:szCs w:val="24"/>
              </w:rPr>
              <w:t>Projektoriaus spalvotos šviesos išvestis</w:t>
            </w:r>
          </w:p>
        </w:tc>
        <w:tc>
          <w:tcPr>
            <w:tcW w:w="2115" w:type="pct"/>
          </w:tcPr>
          <w:p w14:paraId="273C9780" w14:textId="77777777" w:rsidR="00C760BA" w:rsidRPr="000B3D8E" w:rsidRDefault="00C760BA" w:rsidP="00557861">
            <w:pPr>
              <w:snapToGrid w:val="0"/>
              <w:ind w:left="0"/>
              <w:rPr>
                <w:rFonts w:eastAsia="Aptos"/>
                <w:szCs w:val="24"/>
              </w:rPr>
            </w:pPr>
            <w:r w:rsidRPr="000B3D8E">
              <w:rPr>
                <w:rFonts w:eastAsia="Aptos"/>
                <w:szCs w:val="24"/>
              </w:rPr>
              <w:t>Ne mažiau kaip 4 100 lm</w:t>
            </w:r>
          </w:p>
        </w:tc>
        <w:tc>
          <w:tcPr>
            <w:tcW w:w="1406" w:type="pct"/>
          </w:tcPr>
          <w:p w14:paraId="5A8CD434" w14:textId="77777777" w:rsidR="00C760BA" w:rsidRPr="000B3D8E" w:rsidRDefault="00C760BA" w:rsidP="001C603C">
            <w:pPr>
              <w:snapToGrid w:val="0"/>
              <w:ind w:left="83"/>
              <w:rPr>
                <w:szCs w:val="24"/>
              </w:rPr>
            </w:pPr>
          </w:p>
        </w:tc>
      </w:tr>
      <w:tr w:rsidR="00C760BA" w:rsidRPr="000B3D8E" w14:paraId="4E1F4C8A" w14:textId="77777777" w:rsidTr="002A4653">
        <w:trPr>
          <w:trHeight w:val="296"/>
        </w:trPr>
        <w:tc>
          <w:tcPr>
            <w:tcW w:w="281" w:type="pct"/>
          </w:tcPr>
          <w:p w14:paraId="3FA3B945" w14:textId="77777777" w:rsidR="00C760BA" w:rsidRPr="000B3D8E" w:rsidRDefault="00C760BA" w:rsidP="00D54F4E">
            <w:pPr>
              <w:suppressAutoHyphens/>
              <w:ind w:left="360"/>
              <w:rPr>
                <w:szCs w:val="24"/>
              </w:rPr>
            </w:pPr>
          </w:p>
        </w:tc>
        <w:tc>
          <w:tcPr>
            <w:tcW w:w="1198" w:type="pct"/>
          </w:tcPr>
          <w:p w14:paraId="07075B58" w14:textId="77777777" w:rsidR="00C760BA" w:rsidRPr="000B3D8E" w:rsidRDefault="00C760BA" w:rsidP="002A4653">
            <w:pPr>
              <w:snapToGrid w:val="0"/>
              <w:ind w:left="0"/>
              <w:rPr>
                <w:rFonts w:eastAsia="Aptos"/>
                <w:szCs w:val="24"/>
              </w:rPr>
            </w:pPr>
            <w:r w:rsidRPr="000B3D8E">
              <w:rPr>
                <w:rFonts w:eastAsia="Aptos"/>
                <w:szCs w:val="24"/>
              </w:rPr>
              <w:t>Projektoriaus skiriamoji geba</w:t>
            </w:r>
          </w:p>
        </w:tc>
        <w:tc>
          <w:tcPr>
            <w:tcW w:w="2115" w:type="pct"/>
          </w:tcPr>
          <w:p w14:paraId="4047F930" w14:textId="77777777" w:rsidR="00C760BA" w:rsidRPr="000B3D8E" w:rsidRDefault="00C760BA" w:rsidP="00557861">
            <w:pPr>
              <w:snapToGrid w:val="0"/>
              <w:ind w:left="0"/>
              <w:rPr>
                <w:rFonts w:eastAsia="Aptos"/>
                <w:szCs w:val="24"/>
              </w:rPr>
            </w:pPr>
            <w:r w:rsidRPr="000B3D8E">
              <w:rPr>
                <w:rFonts w:eastAsia="Aptos"/>
                <w:szCs w:val="24"/>
              </w:rPr>
              <w:t xml:space="preserve">Ne prasčiau nei </w:t>
            </w:r>
            <w:r w:rsidRPr="000B3D8E">
              <w:t xml:space="preserve"> </w:t>
            </w:r>
            <w:r w:rsidRPr="000B3D8E">
              <w:rPr>
                <w:rFonts w:eastAsia="Aptos"/>
                <w:szCs w:val="24"/>
              </w:rPr>
              <w:t>WXGA</w:t>
            </w:r>
          </w:p>
        </w:tc>
        <w:tc>
          <w:tcPr>
            <w:tcW w:w="1406" w:type="pct"/>
          </w:tcPr>
          <w:p w14:paraId="242F8573" w14:textId="77777777" w:rsidR="00C760BA" w:rsidRPr="000B3D8E" w:rsidRDefault="00C760BA" w:rsidP="001C603C">
            <w:pPr>
              <w:snapToGrid w:val="0"/>
              <w:ind w:left="83"/>
              <w:rPr>
                <w:szCs w:val="24"/>
              </w:rPr>
            </w:pPr>
          </w:p>
        </w:tc>
      </w:tr>
      <w:tr w:rsidR="00C760BA" w:rsidRPr="000B3D8E" w14:paraId="322B09D6" w14:textId="77777777" w:rsidTr="002A4653">
        <w:trPr>
          <w:trHeight w:val="296"/>
        </w:trPr>
        <w:tc>
          <w:tcPr>
            <w:tcW w:w="281" w:type="pct"/>
          </w:tcPr>
          <w:p w14:paraId="21C83A14" w14:textId="77777777" w:rsidR="00C760BA" w:rsidRPr="000B3D8E" w:rsidRDefault="00C760BA" w:rsidP="00D54F4E">
            <w:pPr>
              <w:suppressAutoHyphens/>
              <w:ind w:left="360"/>
              <w:rPr>
                <w:szCs w:val="24"/>
              </w:rPr>
            </w:pPr>
          </w:p>
        </w:tc>
        <w:tc>
          <w:tcPr>
            <w:tcW w:w="1198" w:type="pct"/>
          </w:tcPr>
          <w:p w14:paraId="1968D2FB" w14:textId="77777777" w:rsidR="00C760BA" w:rsidRPr="000B3D8E" w:rsidRDefault="00C760BA" w:rsidP="002A4653">
            <w:pPr>
              <w:snapToGrid w:val="0"/>
              <w:ind w:left="0"/>
              <w:rPr>
                <w:rFonts w:eastAsia="Aptos"/>
                <w:szCs w:val="24"/>
              </w:rPr>
            </w:pPr>
            <w:r w:rsidRPr="000B3D8E">
              <w:rPr>
                <w:rFonts w:eastAsia="Aptos"/>
                <w:szCs w:val="24"/>
              </w:rPr>
              <w:t>Projekcijos dydis</w:t>
            </w:r>
          </w:p>
        </w:tc>
        <w:tc>
          <w:tcPr>
            <w:tcW w:w="2115" w:type="pct"/>
          </w:tcPr>
          <w:p w14:paraId="6572A61F" w14:textId="77777777" w:rsidR="00C760BA" w:rsidRPr="000B3D8E" w:rsidRDefault="00C760BA" w:rsidP="00FA0484">
            <w:pPr>
              <w:snapToGrid w:val="0"/>
              <w:ind w:left="0"/>
              <w:rPr>
                <w:rFonts w:eastAsia="Aptos"/>
                <w:szCs w:val="24"/>
              </w:rPr>
            </w:pPr>
            <w:r w:rsidRPr="000B3D8E">
              <w:rPr>
                <w:rFonts w:eastAsia="Aptos"/>
                <w:szCs w:val="24"/>
              </w:rPr>
              <w:t>Turi būti 60 col. - 150 col.</w:t>
            </w:r>
          </w:p>
        </w:tc>
        <w:tc>
          <w:tcPr>
            <w:tcW w:w="1406" w:type="pct"/>
          </w:tcPr>
          <w:p w14:paraId="7A5BE347" w14:textId="77777777" w:rsidR="00C760BA" w:rsidRPr="000B3D8E" w:rsidRDefault="00C760BA" w:rsidP="001C603C">
            <w:pPr>
              <w:snapToGrid w:val="0"/>
              <w:ind w:left="83"/>
              <w:rPr>
                <w:szCs w:val="24"/>
              </w:rPr>
            </w:pPr>
          </w:p>
        </w:tc>
      </w:tr>
      <w:tr w:rsidR="00C760BA" w:rsidRPr="000B3D8E" w14:paraId="59310C3E" w14:textId="77777777" w:rsidTr="002A4653">
        <w:trPr>
          <w:trHeight w:val="296"/>
        </w:trPr>
        <w:tc>
          <w:tcPr>
            <w:tcW w:w="281" w:type="pct"/>
          </w:tcPr>
          <w:p w14:paraId="38253813" w14:textId="77777777" w:rsidR="00C760BA" w:rsidRPr="000B3D8E" w:rsidRDefault="00C760BA" w:rsidP="00D54F4E">
            <w:pPr>
              <w:suppressAutoHyphens/>
              <w:ind w:left="360"/>
              <w:rPr>
                <w:szCs w:val="24"/>
              </w:rPr>
            </w:pPr>
          </w:p>
        </w:tc>
        <w:tc>
          <w:tcPr>
            <w:tcW w:w="1198" w:type="pct"/>
          </w:tcPr>
          <w:p w14:paraId="06E508DF" w14:textId="77777777" w:rsidR="00C760BA" w:rsidRPr="000B3D8E" w:rsidRDefault="00C760BA" w:rsidP="002A4653">
            <w:pPr>
              <w:snapToGrid w:val="0"/>
              <w:ind w:left="0"/>
              <w:rPr>
                <w:rFonts w:eastAsia="Aptos"/>
                <w:szCs w:val="24"/>
              </w:rPr>
            </w:pPr>
            <w:r w:rsidRPr="000B3D8E">
              <w:rPr>
                <w:rFonts w:eastAsia="Aptos"/>
                <w:szCs w:val="24"/>
              </w:rPr>
              <w:t>Garso sistema</w:t>
            </w:r>
          </w:p>
        </w:tc>
        <w:tc>
          <w:tcPr>
            <w:tcW w:w="2115" w:type="pct"/>
          </w:tcPr>
          <w:p w14:paraId="1B920FEE" w14:textId="77777777" w:rsidR="00C760BA" w:rsidRPr="000B3D8E" w:rsidRDefault="00C760BA" w:rsidP="00557861">
            <w:pPr>
              <w:snapToGrid w:val="0"/>
              <w:ind w:left="0"/>
              <w:rPr>
                <w:rFonts w:eastAsia="Aptos"/>
                <w:szCs w:val="24"/>
              </w:rPr>
            </w:pPr>
            <w:r w:rsidRPr="000B3D8E">
              <w:rPr>
                <w:rFonts w:eastAsia="Aptos"/>
                <w:szCs w:val="24"/>
              </w:rPr>
              <w:t xml:space="preserve">Komplekte turi būti sistemai pritaikyta garso sistema, kurią sudarytų ne mažiau kaip 4 lubose kabinamos kolonėlės. </w:t>
            </w:r>
          </w:p>
        </w:tc>
        <w:tc>
          <w:tcPr>
            <w:tcW w:w="1406" w:type="pct"/>
          </w:tcPr>
          <w:p w14:paraId="4D79EAC9" w14:textId="77777777" w:rsidR="00C760BA" w:rsidRPr="000B3D8E" w:rsidRDefault="00C760BA" w:rsidP="001C603C">
            <w:pPr>
              <w:snapToGrid w:val="0"/>
              <w:ind w:left="83"/>
              <w:rPr>
                <w:szCs w:val="24"/>
              </w:rPr>
            </w:pPr>
          </w:p>
        </w:tc>
      </w:tr>
      <w:tr w:rsidR="00C760BA" w:rsidRPr="000B3D8E" w14:paraId="5C886B90" w14:textId="77777777" w:rsidTr="002A4653">
        <w:trPr>
          <w:trHeight w:val="296"/>
        </w:trPr>
        <w:tc>
          <w:tcPr>
            <w:tcW w:w="281" w:type="pct"/>
          </w:tcPr>
          <w:p w14:paraId="49AF7D97" w14:textId="111E9A96" w:rsidR="00C760BA" w:rsidRPr="000B3D8E" w:rsidRDefault="00C760BA" w:rsidP="00D54F4E">
            <w:pPr>
              <w:suppressAutoHyphens/>
              <w:ind w:left="0"/>
              <w:rPr>
                <w:szCs w:val="24"/>
              </w:rPr>
            </w:pPr>
          </w:p>
        </w:tc>
        <w:tc>
          <w:tcPr>
            <w:tcW w:w="1198" w:type="pct"/>
          </w:tcPr>
          <w:p w14:paraId="6C71E63D" w14:textId="77777777" w:rsidR="00C760BA" w:rsidRPr="000B3D8E" w:rsidRDefault="00C760BA" w:rsidP="002A4653">
            <w:pPr>
              <w:snapToGrid w:val="0"/>
              <w:ind w:left="0"/>
              <w:rPr>
                <w:color w:val="000000"/>
                <w:szCs w:val="24"/>
              </w:rPr>
            </w:pPr>
            <w:r w:rsidRPr="000B3D8E">
              <w:rPr>
                <w:rFonts w:eastAsia="Aptos"/>
                <w:szCs w:val="24"/>
              </w:rPr>
              <w:t>Mokymai</w:t>
            </w:r>
          </w:p>
        </w:tc>
        <w:tc>
          <w:tcPr>
            <w:tcW w:w="2115" w:type="pct"/>
          </w:tcPr>
          <w:p w14:paraId="689AB0F0" w14:textId="77777777" w:rsidR="00C760BA" w:rsidRPr="000B3D8E" w:rsidRDefault="00C760BA" w:rsidP="00557861">
            <w:pPr>
              <w:ind w:left="59"/>
              <w:rPr>
                <w:rFonts w:eastAsia="Aptos"/>
                <w:szCs w:val="24"/>
              </w:rPr>
            </w:pPr>
            <w:r w:rsidRPr="000B3D8E">
              <w:rPr>
                <w:rFonts w:eastAsia="Aptos"/>
                <w:szCs w:val="24"/>
              </w:rPr>
              <w:t xml:space="preserve">- Turi būti pravedami ne mažiau kaip 2 val. trukmės mokymai parodant kaip veikia sistema. </w:t>
            </w:r>
          </w:p>
          <w:p w14:paraId="1182CDEB" w14:textId="77777777" w:rsidR="00C760BA" w:rsidRPr="000B3D8E" w:rsidRDefault="00C760BA" w:rsidP="00557861">
            <w:pPr>
              <w:snapToGrid w:val="0"/>
              <w:ind w:left="59"/>
              <w:rPr>
                <w:color w:val="000000"/>
                <w:szCs w:val="24"/>
              </w:rPr>
            </w:pPr>
            <w:r w:rsidRPr="000B3D8E">
              <w:rPr>
                <w:rFonts w:eastAsia="Aptos"/>
                <w:szCs w:val="24"/>
              </w:rPr>
              <w:t>- Mokymai turi vykti gyvai demonstruojant pirkėjo įsigytą produktą. Dalyvių skaičius mokymų metu turi būti neribojamas.</w:t>
            </w:r>
          </w:p>
        </w:tc>
        <w:tc>
          <w:tcPr>
            <w:tcW w:w="1406" w:type="pct"/>
          </w:tcPr>
          <w:p w14:paraId="622264F8" w14:textId="77777777" w:rsidR="00C760BA" w:rsidRPr="000B3D8E" w:rsidRDefault="00C760BA" w:rsidP="001C603C">
            <w:pPr>
              <w:snapToGrid w:val="0"/>
              <w:ind w:left="83"/>
              <w:rPr>
                <w:szCs w:val="24"/>
              </w:rPr>
            </w:pPr>
          </w:p>
        </w:tc>
      </w:tr>
      <w:tr w:rsidR="00C760BA" w:rsidRPr="000B3D8E" w14:paraId="1A49C742" w14:textId="77777777" w:rsidTr="002A4653">
        <w:trPr>
          <w:trHeight w:val="296"/>
        </w:trPr>
        <w:tc>
          <w:tcPr>
            <w:tcW w:w="281" w:type="pct"/>
          </w:tcPr>
          <w:p w14:paraId="78935B9C" w14:textId="77777777" w:rsidR="00C760BA" w:rsidRPr="000B3D8E" w:rsidRDefault="00C760BA" w:rsidP="00D54F4E">
            <w:pPr>
              <w:suppressAutoHyphens/>
              <w:ind w:left="360"/>
              <w:rPr>
                <w:szCs w:val="24"/>
              </w:rPr>
            </w:pPr>
          </w:p>
        </w:tc>
        <w:tc>
          <w:tcPr>
            <w:tcW w:w="1198" w:type="pct"/>
          </w:tcPr>
          <w:p w14:paraId="482E69E1" w14:textId="77777777" w:rsidR="00C760BA" w:rsidRPr="000B3D8E" w:rsidRDefault="00C760BA" w:rsidP="002A4653">
            <w:pPr>
              <w:snapToGrid w:val="0"/>
              <w:ind w:left="0"/>
              <w:rPr>
                <w:color w:val="000000"/>
                <w:szCs w:val="24"/>
                <w:highlight w:val="yellow"/>
              </w:rPr>
            </w:pPr>
            <w:r w:rsidRPr="000B3D8E">
              <w:rPr>
                <w:rFonts w:eastAsia="Aptos"/>
                <w:szCs w:val="24"/>
              </w:rPr>
              <w:t>Montavimas</w:t>
            </w:r>
          </w:p>
        </w:tc>
        <w:tc>
          <w:tcPr>
            <w:tcW w:w="2115" w:type="pct"/>
          </w:tcPr>
          <w:p w14:paraId="37A0C078" w14:textId="77777777" w:rsidR="00C760BA" w:rsidRPr="000B3D8E" w:rsidRDefault="00C760BA" w:rsidP="00557861">
            <w:pPr>
              <w:ind w:left="59"/>
              <w:rPr>
                <w:rFonts w:eastAsia="Aptos"/>
                <w:szCs w:val="24"/>
              </w:rPr>
            </w:pPr>
            <w:r w:rsidRPr="000B3D8E">
              <w:rPr>
                <w:rFonts w:eastAsia="Aptos"/>
                <w:szCs w:val="24"/>
              </w:rPr>
              <w:t>Visa reikiama įranga turi būti sumontuota nurodytu pirkėjo adresu ir ištestuota pademonstruojant pirkėjui visų funkcionalumų sklandų veikimą.</w:t>
            </w:r>
          </w:p>
          <w:p w14:paraId="2D048C5E" w14:textId="77777777" w:rsidR="00C760BA" w:rsidRPr="000B3D8E" w:rsidRDefault="00C760BA" w:rsidP="00557861">
            <w:pPr>
              <w:ind w:left="59"/>
              <w:rPr>
                <w:color w:val="000000"/>
                <w:szCs w:val="24"/>
                <w:highlight w:val="yellow"/>
              </w:rPr>
            </w:pPr>
            <w:r w:rsidRPr="000B3D8E">
              <w:rPr>
                <w:rFonts w:eastAsia="Aptos"/>
                <w:szCs w:val="24"/>
              </w:rPr>
              <w:t>Kartu su įranga turi būti komplektuojami visi reikalingi kabeliai, laikikliai ir kt. reikalingi montavimo komponentai.</w:t>
            </w:r>
          </w:p>
        </w:tc>
        <w:tc>
          <w:tcPr>
            <w:tcW w:w="1406" w:type="pct"/>
          </w:tcPr>
          <w:p w14:paraId="2289C4A6" w14:textId="77777777" w:rsidR="00C760BA" w:rsidRPr="000B3D8E" w:rsidRDefault="00C760BA" w:rsidP="001C603C">
            <w:pPr>
              <w:snapToGrid w:val="0"/>
              <w:ind w:left="83"/>
              <w:rPr>
                <w:szCs w:val="24"/>
              </w:rPr>
            </w:pPr>
          </w:p>
        </w:tc>
      </w:tr>
      <w:tr w:rsidR="00C760BA" w:rsidRPr="000B3D8E" w14:paraId="7984F4D0" w14:textId="77777777" w:rsidTr="002A4653">
        <w:trPr>
          <w:trHeight w:val="296"/>
        </w:trPr>
        <w:tc>
          <w:tcPr>
            <w:tcW w:w="281" w:type="pct"/>
          </w:tcPr>
          <w:p w14:paraId="1B6DF63C" w14:textId="77777777" w:rsidR="00C760BA" w:rsidRPr="000B3D8E" w:rsidRDefault="00C760BA" w:rsidP="00D54F4E">
            <w:pPr>
              <w:suppressAutoHyphens/>
              <w:ind w:left="360"/>
              <w:rPr>
                <w:szCs w:val="24"/>
              </w:rPr>
            </w:pPr>
          </w:p>
        </w:tc>
        <w:tc>
          <w:tcPr>
            <w:tcW w:w="1198" w:type="pct"/>
          </w:tcPr>
          <w:p w14:paraId="648C2BAB" w14:textId="77777777" w:rsidR="00C760BA" w:rsidRPr="000B3D8E" w:rsidRDefault="00C760BA" w:rsidP="00557861">
            <w:pPr>
              <w:snapToGrid w:val="0"/>
              <w:ind w:left="0"/>
              <w:rPr>
                <w:color w:val="000000"/>
                <w:szCs w:val="24"/>
              </w:rPr>
            </w:pPr>
            <w:r w:rsidRPr="000B3D8E">
              <w:rPr>
                <w:color w:val="000000"/>
                <w:szCs w:val="24"/>
              </w:rPr>
              <w:t>Prekių garantija</w:t>
            </w:r>
          </w:p>
        </w:tc>
        <w:tc>
          <w:tcPr>
            <w:tcW w:w="2115" w:type="pct"/>
          </w:tcPr>
          <w:p w14:paraId="70743116" w14:textId="7C6F701E" w:rsidR="00C760BA" w:rsidRPr="000B3D8E" w:rsidRDefault="00C760BA" w:rsidP="00557861">
            <w:pPr>
              <w:snapToGrid w:val="0"/>
              <w:ind w:left="59"/>
              <w:rPr>
                <w:color w:val="000000"/>
                <w:szCs w:val="24"/>
              </w:rPr>
            </w:pPr>
            <w:r w:rsidRPr="000B3D8E">
              <w:rPr>
                <w:color w:val="000000"/>
                <w:szCs w:val="24"/>
              </w:rPr>
              <w:t xml:space="preserve">Garantinės priežiūros laikotarpis visoms siūlomoms priemonėms – ne mažiau </w:t>
            </w:r>
            <w:r w:rsidR="008F15A2" w:rsidRPr="000B3D8E">
              <w:rPr>
                <w:color w:val="000000"/>
                <w:szCs w:val="24"/>
              </w:rPr>
              <w:t>24 mėn</w:t>
            </w:r>
            <w:r w:rsidRPr="000B3D8E">
              <w:rPr>
                <w:color w:val="000000"/>
                <w:szCs w:val="24"/>
              </w:rPr>
              <w:t>esių nuo prekių perdavimo-priėmimo akto pasirašymo dienos.</w:t>
            </w:r>
          </w:p>
        </w:tc>
        <w:tc>
          <w:tcPr>
            <w:tcW w:w="1406" w:type="pct"/>
          </w:tcPr>
          <w:p w14:paraId="348BFD66" w14:textId="77777777" w:rsidR="00C760BA" w:rsidRPr="000B3D8E" w:rsidRDefault="00C760BA" w:rsidP="001C603C">
            <w:pPr>
              <w:snapToGrid w:val="0"/>
              <w:ind w:left="83"/>
              <w:rPr>
                <w:szCs w:val="24"/>
              </w:rPr>
            </w:pPr>
          </w:p>
        </w:tc>
      </w:tr>
      <w:tr w:rsidR="00C760BA" w:rsidRPr="000B3D8E" w14:paraId="26C0AF1F" w14:textId="77777777" w:rsidTr="002A4653">
        <w:trPr>
          <w:trHeight w:val="296"/>
        </w:trPr>
        <w:tc>
          <w:tcPr>
            <w:tcW w:w="281" w:type="pct"/>
          </w:tcPr>
          <w:p w14:paraId="7CB0C9B1" w14:textId="77777777" w:rsidR="00C760BA" w:rsidRPr="000B3D8E" w:rsidRDefault="00C760BA" w:rsidP="00D54F4E">
            <w:pPr>
              <w:suppressAutoHyphens/>
              <w:ind w:left="360"/>
              <w:rPr>
                <w:szCs w:val="24"/>
              </w:rPr>
            </w:pPr>
          </w:p>
        </w:tc>
        <w:tc>
          <w:tcPr>
            <w:tcW w:w="1198" w:type="pct"/>
          </w:tcPr>
          <w:p w14:paraId="25368E81" w14:textId="77777777" w:rsidR="00C760BA" w:rsidRPr="000B3D8E" w:rsidRDefault="00C760BA" w:rsidP="002A4653">
            <w:pPr>
              <w:snapToGrid w:val="0"/>
              <w:ind w:left="0"/>
              <w:rPr>
                <w:color w:val="000000"/>
                <w:szCs w:val="24"/>
              </w:rPr>
            </w:pPr>
            <w:r w:rsidRPr="000B3D8E">
              <w:rPr>
                <w:szCs w:val="24"/>
              </w:rPr>
              <w:t>Reikalavimai tiekėjui</w:t>
            </w:r>
          </w:p>
        </w:tc>
        <w:tc>
          <w:tcPr>
            <w:tcW w:w="2115" w:type="pct"/>
          </w:tcPr>
          <w:p w14:paraId="3905A070" w14:textId="77777777" w:rsidR="00C760BA" w:rsidRPr="000B3D8E" w:rsidRDefault="00C760BA" w:rsidP="00557861">
            <w:pPr>
              <w:snapToGrid w:val="0"/>
              <w:ind w:left="59"/>
              <w:rPr>
                <w:color w:val="000000"/>
                <w:szCs w:val="24"/>
              </w:rPr>
            </w:pPr>
            <w:r w:rsidRPr="000B3D8E">
              <w:rPr>
                <w:szCs w:val="24"/>
              </w:rPr>
              <w:t>Tiekėjas turi turėti siūlomos įrangos garantinio aptarnavimo centrą arba būti sudaręs sutartį su tokiu centru (pateikti tai įrodančius dokumentus).</w:t>
            </w:r>
          </w:p>
        </w:tc>
        <w:tc>
          <w:tcPr>
            <w:tcW w:w="1406" w:type="pct"/>
          </w:tcPr>
          <w:p w14:paraId="27E8BDA8" w14:textId="77777777" w:rsidR="00C760BA" w:rsidRPr="000B3D8E" w:rsidRDefault="00C760BA" w:rsidP="001C603C">
            <w:pPr>
              <w:snapToGrid w:val="0"/>
              <w:ind w:left="83"/>
              <w:rPr>
                <w:szCs w:val="24"/>
              </w:rPr>
            </w:pPr>
          </w:p>
        </w:tc>
      </w:tr>
      <w:tr w:rsidR="00C760BA" w:rsidRPr="000B3D8E" w14:paraId="702B2C5B" w14:textId="77777777" w:rsidTr="001738A0">
        <w:trPr>
          <w:trHeight w:val="296"/>
        </w:trPr>
        <w:tc>
          <w:tcPr>
            <w:tcW w:w="5000" w:type="pct"/>
            <w:gridSpan w:val="4"/>
          </w:tcPr>
          <w:p w14:paraId="25FCD95B" w14:textId="4C3D8EDA" w:rsidR="00C760BA" w:rsidRPr="000B3D8E" w:rsidRDefault="001F36DF" w:rsidP="002A4653">
            <w:pPr>
              <w:snapToGrid w:val="0"/>
              <w:ind w:left="0"/>
              <w:rPr>
                <w:b/>
                <w:bCs/>
                <w:color w:val="000000"/>
                <w:szCs w:val="24"/>
              </w:rPr>
            </w:pPr>
            <w:r>
              <w:rPr>
                <w:b/>
                <w:bCs/>
                <w:color w:val="000000"/>
                <w:szCs w:val="24"/>
              </w:rPr>
              <w:t xml:space="preserve">Automatinis </w:t>
            </w:r>
            <w:r w:rsidR="00557861" w:rsidRPr="000B3D8E">
              <w:rPr>
                <w:b/>
                <w:bCs/>
                <w:color w:val="000000"/>
                <w:szCs w:val="24"/>
              </w:rPr>
              <w:t>antbačių</w:t>
            </w:r>
            <w:r>
              <w:rPr>
                <w:b/>
                <w:bCs/>
                <w:color w:val="000000"/>
                <w:szCs w:val="24"/>
              </w:rPr>
              <w:t xml:space="preserve"> dozatorius (dėžė) </w:t>
            </w:r>
            <w:r w:rsidR="00557861" w:rsidRPr="000B3D8E">
              <w:rPr>
                <w:b/>
                <w:bCs/>
                <w:color w:val="000000"/>
                <w:szCs w:val="24"/>
              </w:rPr>
              <w:t>– 1 vnt.</w:t>
            </w:r>
            <w:r w:rsidR="00045BEA">
              <w:rPr>
                <w:b/>
                <w:bCs/>
                <w:color w:val="000000"/>
                <w:szCs w:val="24"/>
              </w:rPr>
              <w:t xml:space="preserve"> </w:t>
            </w:r>
          </w:p>
        </w:tc>
      </w:tr>
      <w:tr w:rsidR="00C760BA" w:rsidRPr="000B3D8E" w14:paraId="691B0F02" w14:textId="77777777" w:rsidTr="002A4653">
        <w:trPr>
          <w:trHeight w:val="296"/>
        </w:trPr>
        <w:tc>
          <w:tcPr>
            <w:tcW w:w="281" w:type="pct"/>
          </w:tcPr>
          <w:p w14:paraId="43519705" w14:textId="77777777" w:rsidR="00C760BA" w:rsidRPr="000B3D8E" w:rsidRDefault="00C760BA" w:rsidP="00C760BA">
            <w:pPr>
              <w:numPr>
                <w:ilvl w:val="0"/>
                <w:numId w:val="8"/>
              </w:numPr>
              <w:suppressAutoHyphens/>
              <w:rPr>
                <w:szCs w:val="24"/>
              </w:rPr>
            </w:pPr>
          </w:p>
        </w:tc>
        <w:tc>
          <w:tcPr>
            <w:tcW w:w="1198" w:type="pct"/>
          </w:tcPr>
          <w:p w14:paraId="2C1B6D50" w14:textId="4344AA35" w:rsidR="00C760BA" w:rsidRPr="000B3D8E" w:rsidRDefault="001F36DF" w:rsidP="002A4653">
            <w:pPr>
              <w:autoSpaceDE w:val="0"/>
              <w:autoSpaceDN w:val="0"/>
              <w:adjustRightInd w:val="0"/>
              <w:snapToGrid w:val="0"/>
              <w:ind w:left="0"/>
              <w:rPr>
                <w:color w:val="000000"/>
                <w:szCs w:val="24"/>
              </w:rPr>
            </w:pPr>
            <w:r>
              <w:rPr>
                <w:color w:val="000000"/>
                <w:szCs w:val="24"/>
              </w:rPr>
              <w:t>Automatinis antbačių dozatorius</w:t>
            </w:r>
          </w:p>
        </w:tc>
        <w:tc>
          <w:tcPr>
            <w:tcW w:w="2115" w:type="pct"/>
          </w:tcPr>
          <w:p w14:paraId="333D6F61" w14:textId="41A20790" w:rsidR="00C760BA" w:rsidRPr="000B3D8E" w:rsidRDefault="003D010D" w:rsidP="003D010D">
            <w:pPr>
              <w:autoSpaceDE w:val="0"/>
              <w:autoSpaceDN w:val="0"/>
              <w:adjustRightInd w:val="0"/>
              <w:snapToGrid w:val="0"/>
              <w:ind w:left="59"/>
              <w:rPr>
                <w:color w:val="000000"/>
                <w:szCs w:val="24"/>
              </w:rPr>
            </w:pPr>
            <w:r>
              <w:rPr>
                <w:color w:val="000000"/>
                <w:szCs w:val="24"/>
              </w:rPr>
              <w:t xml:space="preserve">Komplektuojamas su 100 vnt. polietileno antbačių. </w:t>
            </w:r>
          </w:p>
        </w:tc>
        <w:tc>
          <w:tcPr>
            <w:tcW w:w="1406" w:type="pct"/>
          </w:tcPr>
          <w:p w14:paraId="56E6A37E" w14:textId="77777777" w:rsidR="00C760BA" w:rsidRPr="000B3D8E" w:rsidRDefault="00C760BA" w:rsidP="001C603C">
            <w:pPr>
              <w:snapToGrid w:val="0"/>
              <w:ind w:left="83"/>
              <w:rPr>
                <w:szCs w:val="24"/>
              </w:rPr>
            </w:pPr>
          </w:p>
        </w:tc>
      </w:tr>
      <w:tr w:rsidR="00C760BA" w:rsidRPr="000B3D8E" w14:paraId="64D970ED" w14:textId="77777777" w:rsidTr="002A4653">
        <w:trPr>
          <w:trHeight w:val="296"/>
        </w:trPr>
        <w:tc>
          <w:tcPr>
            <w:tcW w:w="281" w:type="pct"/>
          </w:tcPr>
          <w:p w14:paraId="33DDC431" w14:textId="77777777" w:rsidR="00C760BA" w:rsidRPr="000B3D8E" w:rsidRDefault="00C760BA" w:rsidP="00557861">
            <w:pPr>
              <w:suppressAutoHyphens/>
              <w:ind w:left="0"/>
              <w:rPr>
                <w:szCs w:val="24"/>
              </w:rPr>
            </w:pPr>
          </w:p>
        </w:tc>
        <w:tc>
          <w:tcPr>
            <w:tcW w:w="1198" w:type="pct"/>
          </w:tcPr>
          <w:p w14:paraId="5DBC6903" w14:textId="77777777" w:rsidR="00C760BA" w:rsidRPr="000B3D8E" w:rsidRDefault="00C760BA" w:rsidP="002A4653">
            <w:pPr>
              <w:autoSpaceDE w:val="0"/>
              <w:autoSpaceDN w:val="0"/>
              <w:adjustRightInd w:val="0"/>
              <w:snapToGrid w:val="0"/>
              <w:ind w:left="0"/>
              <w:rPr>
                <w:color w:val="000000"/>
                <w:szCs w:val="24"/>
              </w:rPr>
            </w:pPr>
            <w:r w:rsidRPr="000B3D8E">
              <w:rPr>
                <w:color w:val="000000"/>
                <w:szCs w:val="24"/>
              </w:rPr>
              <w:t>Funkcija</w:t>
            </w:r>
          </w:p>
        </w:tc>
        <w:tc>
          <w:tcPr>
            <w:tcW w:w="2115" w:type="pct"/>
          </w:tcPr>
          <w:p w14:paraId="2015706F" w14:textId="6F323E28" w:rsidR="00C760BA" w:rsidRPr="000B3D8E" w:rsidRDefault="001F36DF" w:rsidP="001F36DF">
            <w:pPr>
              <w:ind w:left="59"/>
              <w:rPr>
                <w:szCs w:val="24"/>
                <w:lang w:eastAsia="lt-LT"/>
              </w:rPr>
            </w:pPr>
            <w:r>
              <w:rPr>
                <w:szCs w:val="24"/>
                <w:lang w:eastAsia="lt-LT"/>
              </w:rPr>
              <w:t xml:space="preserve">Dozatorius vienkartinių antbačių uždėjimui. </w:t>
            </w:r>
          </w:p>
        </w:tc>
        <w:tc>
          <w:tcPr>
            <w:tcW w:w="1406" w:type="pct"/>
          </w:tcPr>
          <w:p w14:paraId="71870BB7" w14:textId="77777777" w:rsidR="00C760BA" w:rsidRPr="000B3D8E" w:rsidRDefault="00C760BA" w:rsidP="001C603C">
            <w:pPr>
              <w:snapToGrid w:val="0"/>
              <w:ind w:left="83"/>
              <w:rPr>
                <w:szCs w:val="24"/>
              </w:rPr>
            </w:pPr>
          </w:p>
        </w:tc>
      </w:tr>
      <w:tr w:rsidR="00C760BA" w:rsidRPr="000B3D8E" w14:paraId="58452CC8" w14:textId="77777777" w:rsidTr="002A4653">
        <w:trPr>
          <w:trHeight w:val="296"/>
        </w:trPr>
        <w:tc>
          <w:tcPr>
            <w:tcW w:w="281" w:type="pct"/>
          </w:tcPr>
          <w:p w14:paraId="04CE2146" w14:textId="77777777" w:rsidR="00C760BA" w:rsidRPr="000B3D8E" w:rsidRDefault="00C760BA" w:rsidP="00557861">
            <w:pPr>
              <w:suppressAutoHyphens/>
              <w:ind w:left="0"/>
              <w:rPr>
                <w:szCs w:val="24"/>
              </w:rPr>
            </w:pPr>
          </w:p>
        </w:tc>
        <w:tc>
          <w:tcPr>
            <w:tcW w:w="1198" w:type="pct"/>
          </w:tcPr>
          <w:p w14:paraId="72DF207E" w14:textId="035673D5" w:rsidR="00C760BA" w:rsidRPr="000B3D8E" w:rsidRDefault="001F36DF" w:rsidP="002A4653">
            <w:pPr>
              <w:autoSpaceDE w:val="0"/>
              <w:autoSpaceDN w:val="0"/>
              <w:adjustRightInd w:val="0"/>
              <w:snapToGrid w:val="0"/>
              <w:ind w:left="0"/>
              <w:rPr>
                <w:color w:val="000000"/>
                <w:szCs w:val="24"/>
              </w:rPr>
            </w:pPr>
            <w:r>
              <w:rPr>
                <w:color w:val="000000"/>
                <w:szCs w:val="24"/>
              </w:rPr>
              <w:t xml:space="preserve">Ypatybės </w:t>
            </w:r>
          </w:p>
        </w:tc>
        <w:tc>
          <w:tcPr>
            <w:tcW w:w="2115" w:type="pct"/>
          </w:tcPr>
          <w:p w14:paraId="57706560" w14:textId="77777777" w:rsidR="00C760BA" w:rsidRDefault="001F36DF" w:rsidP="001F36DF">
            <w:pPr>
              <w:autoSpaceDE w:val="0"/>
              <w:autoSpaceDN w:val="0"/>
              <w:adjustRightInd w:val="0"/>
              <w:snapToGrid w:val="0"/>
              <w:ind w:left="59"/>
              <w:rPr>
                <w:color w:val="000000"/>
                <w:szCs w:val="24"/>
              </w:rPr>
            </w:pPr>
            <w:r>
              <w:rPr>
                <w:color w:val="000000"/>
                <w:szCs w:val="24"/>
              </w:rPr>
              <w:t xml:space="preserve">Medžiaga: PP plastikas. </w:t>
            </w:r>
          </w:p>
          <w:p w14:paraId="3660A2D9" w14:textId="77777777" w:rsidR="001F36DF" w:rsidRDefault="001F36DF" w:rsidP="001F36DF">
            <w:pPr>
              <w:autoSpaceDE w:val="0"/>
              <w:autoSpaceDN w:val="0"/>
              <w:adjustRightInd w:val="0"/>
              <w:snapToGrid w:val="0"/>
              <w:ind w:left="59"/>
              <w:rPr>
                <w:color w:val="000000"/>
                <w:szCs w:val="24"/>
              </w:rPr>
            </w:pPr>
            <w:r>
              <w:rPr>
                <w:color w:val="000000"/>
                <w:szCs w:val="24"/>
              </w:rPr>
              <w:t>Prietaiso svoris: ~2,2 kg</w:t>
            </w:r>
          </w:p>
          <w:p w14:paraId="74EE6619" w14:textId="257A8950" w:rsidR="001F36DF" w:rsidRPr="000B3D8E" w:rsidRDefault="001F36DF" w:rsidP="001F36DF">
            <w:pPr>
              <w:autoSpaceDE w:val="0"/>
              <w:autoSpaceDN w:val="0"/>
              <w:adjustRightInd w:val="0"/>
              <w:snapToGrid w:val="0"/>
              <w:ind w:left="59"/>
              <w:rPr>
                <w:color w:val="000000"/>
                <w:szCs w:val="24"/>
              </w:rPr>
            </w:pPr>
            <w:r>
              <w:rPr>
                <w:color w:val="000000"/>
                <w:szCs w:val="24"/>
              </w:rPr>
              <w:t>Matmenys: 435×228×142</w:t>
            </w:r>
          </w:p>
        </w:tc>
        <w:tc>
          <w:tcPr>
            <w:tcW w:w="1406" w:type="pct"/>
          </w:tcPr>
          <w:p w14:paraId="78CFD5AC" w14:textId="77777777" w:rsidR="00C760BA" w:rsidRPr="000B3D8E" w:rsidRDefault="00C760BA" w:rsidP="001C603C">
            <w:pPr>
              <w:snapToGrid w:val="0"/>
              <w:ind w:left="83"/>
              <w:rPr>
                <w:szCs w:val="24"/>
              </w:rPr>
            </w:pPr>
          </w:p>
        </w:tc>
      </w:tr>
      <w:tr w:rsidR="00C760BA" w:rsidRPr="000B3D8E" w14:paraId="1B4DF7D1" w14:textId="77777777" w:rsidTr="002A4653">
        <w:trPr>
          <w:trHeight w:val="296"/>
        </w:trPr>
        <w:tc>
          <w:tcPr>
            <w:tcW w:w="281" w:type="pct"/>
          </w:tcPr>
          <w:p w14:paraId="7BF69EDF" w14:textId="77777777" w:rsidR="00C760BA" w:rsidRPr="000B3D8E" w:rsidRDefault="00C760BA" w:rsidP="003D010D">
            <w:pPr>
              <w:suppressAutoHyphens/>
              <w:ind w:left="360"/>
              <w:rPr>
                <w:szCs w:val="24"/>
              </w:rPr>
            </w:pPr>
          </w:p>
        </w:tc>
        <w:tc>
          <w:tcPr>
            <w:tcW w:w="1198" w:type="pct"/>
          </w:tcPr>
          <w:p w14:paraId="3F39C4B4" w14:textId="77777777" w:rsidR="00C760BA" w:rsidRPr="000B3D8E" w:rsidRDefault="00C760BA" w:rsidP="002A4653">
            <w:pPr>
              <w:autoSpaceDE w:val="0"/>
              <w:autoSpaceDN w:val="0"/>
              <w:adjustRightInd w:val="0"/>
              <w:snapToGrid w:val="0"/>
              <w:ind w:left="0"/>
              <w:rPr>
                <w:color w:val="000000"/>
                <w:szCs w:val="24"/>
              </w:rPr>
            </w:pPr>
            <w:r w:rsidRPr="000B3D8E">
              <w:rPr>
                <w:color w:val="000000"/>
                <w:szCs w:val="24"/>
              </w:rPr>
              <w:t>Garantija</w:t>
            </w:r>
          </w:p>
        </w:tc>
        <w:tc>
          <w:tcPr>
            <w:tcW w:w="2115" w:type="pct"/>
          </w:tcPr>
          <w:p w14:paraId="263BF240" w14:textId="054024AA" w:rsidR="00C760BA" w:rsidRPr="000B3D8E" w:rsidRDefault="00C760BA" w:rsidP="003D010D">
            <w:pPr>
              <w:autoSpaceDE w:val="0"/>
              <w:autoSpaceDN w:val="0"/>
              <w:adjustRightInd w:val="0"/>
              <w:snapToGrid w:val="0"/>
              <w:ind w:left="0"/>
              <w:rPr>
                <w:color w:val="000000"/>
                <w:szCs w:val="24"/>
              </w:rPr>
            </w:pPr>
            <w:r w:rsidRPr="000B3D8E">
              <w:rPr>
                <w:color w:val="000000"/>
                <w:szCs w:val="24"/>
              </w:rPr>
              <w:t xml:space="preserve">Ne mažiau kaip </w:t>
            </w:r>
            <w:r w:rsidR="008F15A2" w:rsidRPr="000B3D8E">
              <w:rPr>
                <w:color w:val="000000"/>
                <w:szCs w:val="24"/>
              </w:rPr>
              <w:t>24 mėn</w:t>
            </w:r>
            <w:r w:rsidRPr="000B3D8E">
              <w:rPr>
                <w:color w:val="000000"/>
                <w:szCs w:val="24"/>
              </w:rPr>
              <w:t>.</w:t>
            </w:r>
          </w:p>
        </w:tc>
        <w:tc>
          <w:tcPr>
            <w:tcW w:w="1406" w:type="pct"/>
          </w:tcPr>
          <w:p w14:paraId="64C95851" w14:textId="77777777" w:rsidR="00C760BA" w:rsidRPr="000B3D8E" w:rsidRDefault="00C760BA" w:rsidP="001C603C">
            <w:pPr>
              <w:snapToGrid w:val="0"/>
              <w:ind w:left="83"/>
              <w:rPr>
                <w:szCs w:val="24"/>
              </w:rPr>
            </w:pPr>
          </w:p>
        </w:tc>
      </w:tr>
      <w:tr w:rsidR="00C760BA" w:rsidRPr="000B3D8E" w14:paraId="4B33638C" w14:textId="77777777" w:rsidTr="001738A0">
        <w:trPr>
          <w:trHeight w:val="296"/>
        </w:trPr>
        <w:tc>
          <w:tcPr>
            <w:tcW w:w="5000" w:type="pct"/>
            <w:gridSpan w:val="4"/>
          </w:tcPr>
          <w:p w14:paraId="1928BEFB" w14:textId="6FCAA58A" w:rsidR="00C760BA" w:rsidRPr="000B3D8E" w:rsidRDefault="00DD6A02" w:rsidP="002A4653">
            <w:pPr>
              <w:snapToGrid w:val="0"/>
              <w:ind w:left="0"/>
              <w:rPr>
                <w:b/>
                <w:szCs w:val="24"/>
              </w:rPr>
            </w:pPr>
            <w:r>
              <w:rPr>
                <w:b/>
                <w:szCs w:val="24"/>
              </w:rPr>
              <w:t xml:space="preserve">Interaktyvios </w:t>
            </w:r>
            <w:r w:rsidR="00385D04">
              <w:rPr>
                <w:b/>
                <w:szCs w:val="24"/>
              </w:rPr>
              <w:t>grindys</w:t>
            </w:r>
            <w:r w:rsidR="00F60B9E">
              <w:rPr>
                <w:b/>
                <w:szCs w:val="24"/>
              </w:rPr>
              <w:t xml:space="preserve"> Budii su sienos laikikliu</w:t>
            </w:r>
            <w:r w:rsidR="00385D04">
              <w:rPr>
                <w:b/>
                <w:szCs w:val="24"/>
              </w:rPr>
              <w:t>, 1 vnt.</w:t>
            </w:r>
            <w:r w:rsidR="00F60B9E">
              <w:rPr>
                <w:b/>
                <w:szCs w:val="24"/>
              </w:rPr>
              <w:t xml:space="preserve"> </w:t>
            </w:r>
          </w:p>
        </w:tc>
      </w:tr>
      <w:tr w:rsidR="00C760BA" w:rsidRPr="000B3D8E" w14:paraId="241A3F72" w14:textId="77777777" w:rsidTr="002A4653">
        <w:trPr>
          <w:trHeight w:val="296"/>
        </w:trPr>
        <w:tc>
          <w:tcPr>
            <w:tcW w:w="281" w:type="pct"/>
          </w:tcPr>
          <w:p w14:paraId="0D7ECCD3" w14:textId="77777777" w:rsidR="00C760BA" w:rsidRPr="000B3D8E" w:rsidRDefault="00C760BA" w:rsidP="00C760BA">
            <w:pPr>
              <w:numPr>
                <w:ilvl w:val="0"/>
                <w:numId w:val="8"/>
              </w:numPr>
              <w:suppressAutoHyphens/>
              <w:rPr>
                <w:szCs w:val="24"/>
              </w:rPr>
            </w:pPr>
          </w:p>
        </w:tc>
        <w:tc>
          <w:tcPr>
            <w:tcW w:w="1198" w:type="pct"/>
          </w:tcPr>
          <w:p w14:paraId="548481C2" w14:textId="770B1FA9" w:rsidR="00C760BA" w:rsidRPr="000B3D8E" w:rsidRDefault="00385D04" w:rsidP="002A4653">
            <w:pPr>
              <w:autoSpaceDE w:val="0"/>
              <w:autoSpaceDN w:val="0"/>
              <w:adjustRightInd w:val="0"/>
              <w:snapToGrid w:val="0"/>
              <w:ind w:left="0"/>
              <w:rPr>
                <w:szCs w:val="24"/>
              </w:rPr>
            </w:pPr>
            <w:r>
              <w:rPr>
                <w:szCs w:val="24"/>
              </w:rPr>
              <w:t>Interaktyvios grindys</w:t>
            </w:r>
          </w:p>
        </w:tc>
        <w:tc>
          <w:tcPr>
            <w:tcW w:w="2115" w:type="pct"/>
          </w:tcPr>
          <w:p w14:paraId="7A72D7C6" w14:textId="5666509A" w:rsidR="00C760BA" w:rsidRPr="000B3D8E" w:rsidRDefault="00385D04" w:rsidP="00385D04">
            <w:pPr>
              <w:autoSpaceDE w:val="0"/>
              <w:autoSpaceDN w:val="0"/>
              <w:adjustRightInd w:val="0"/>
              <w:snapToGrid w:val="0"/>
              <w:ind w:left="59"/>
              <w:rPr>
                <w:szCs w:val="24"/>
              </w:rPr>
            </w:pPr>
            <w:r>
              <w:rPr>
                <w:szCs w:val="24"/>
              </w:rPr>
              <w:t>Interaktyvi sensorinė grindų sistema su programine įranga.</w:t>
            </w:r>
          </w:p>
        </w:tc>
        <w:tc>
          <w:tcPr>
            <w:tcW w:w="1406" w:type="pct"/>
          </w:tcPr>
          <w:p w14:paraId="22CCC124" w14:textId="77777777" w:rsidR="00C760BA" w:rsidRPr="000B3D8E" w:rsidRDefault="00C760BA" w:rsidP="001C603C">
            <w:pPr>
              <w:snapToGrid w:val="0"/>
              <w:ind w:left="83"/>
              <w:rPr>
                <w:szCs w:val="24"/>
              </w:rPr>
            </w:pPr>
          </w:p>
        </w:tc>
      </w:tr>
      <w:tr w:rsidR="00C760BA" w:rsidRPr="000B3D8E" w14:paraId="6F5EB780" w14:textId="77777777" w:rsidTr="002A4653">
        <w:trPr>
          <w:trHeight w:val="296"/>
        </w:trPr>
        <w:tc>
          <w:tcPr>
            <w:tcW w:w="281" w:type="pct"/>
          </w:tcPr>
          <w:p w14:paraId="1E00C930" w14:textId="77777777" w:rsidR="00C760BA" w:rsidRPr="000B3D8E" w:rsidRDefault="00C760BA" w:rsidP="00385D04">
            <w:pPr>
              <w:suppressAutoHyphens/>
              <w:ind w:left="360"/>
              <w:rPr>
                <w:szCs w:val="24"/>
              </w:rPr>
            </w:pPr>
          </w:p>
        </w:tc>
        <w:tc>
          <w:tcPr>
            <w:tcW w:w="1198" w:type="pct"/>
          </w:tcPr>
          <w:p w14:paraId="1F3308F0" w14:textId="68E56CAF" w:rsidR="00C760BA" w:rsidRPr="000B3D8E" w:rsidRDefault="00385D04" w:rsidP="002A4653">
            <w:pPr>
              <w:autoSpaceDE w:val="0"/>
              <w:autoSpaceDN w:val="0"/>
              <w:adjustRightInd w:val="0"/>
              <w:snapToGrid w:val="0"/>
              <w:ind w:left="0"/>
              <w:rPr>
                <w:szCs w:val="24"/>
              </w:rPr>
            </w:pPr>
            <w:r>
              <w:rPr>
                <w:szCs w:val="24"/>
              </w:rPr>
              <w:t xml:space="preserve">Funkcija </w:t>
            </w:r>
          </w:p>
        </w:tc>
        <w:tc>
          <w:tcPr>
            <w:tcW w:w="2115" w:type="pct"/>
          </w:tcPr>
          <w:p w14:paraId="58F53655" w14:textId="6E8FA5B4" w:rsidR="00C760BA" w:rsidRPr="000B3D8E" w:rsidRDefault="00385D04" w:rsidP="00385D04">
            <w:pPr>
              <w:autoSpaceDE w:val="0"/>
              <w:autoSpaceDN w:val="0"/>
              <w:adjustRightInd w:val="0"/>
              <w:snapToGrid w:val="0"/>
              <w:ind w:left="0"/>
              <w:rPr>
                <w:szCs w:val="24"/>
              </w:rPr>
            </w:pPr>
            <w:r>
              <w:rPr>
                <w:szCs w:val="24"/>
              </w:rPr>
              <w:t xml:space="preserve">Universali sistema, skirta įvairaus amžiaus vartotojams, edukacijai, relaksacijai, aktyvumui, kognityvinei veiklai. </w:t>
            </w:r>
          </w:p>
        </w:tc>
        <w:tc>
          <w:tcPr>
            <w:tcW w:w="1406" w:type="pct"/>
          </w:tcPr>
          <w:p w14:paraId="5232511D" w14:textId="77777777" w:rsidR="00C760BA" w:rsidRPr="000B3D8E" w:rsidRDefault="00C760BA" w:rsidP="001C603C">
            <w:pPr>
              <w:snapToGrid w:val="0"/>
              <w:ind w:left="83"/>
              <w:rPr>
                <w:szCs w:val="24"/>
              </w:rPr>
            </w:pPr>
          </w:p>
        </w:tc>
      </w:tr>
      <w:tr w:rsidR="00C760BA" w:rsidRPr="000B3D8E" w14:paraId="48EFBAE2" w14:textId="77777777" w:rsidTr="002A4653">
        <w:trPr>
          <w:trHeight w:val="296"/>
        </w:trPr>
        <w:tc>
          <w:tcPr>
            <w:tcW w:w="281" w:type="pct"/>
          </w:tcPr>
          <w:p w14:paraId="1FB28DE8" w14:textId="77777777" w:rsidR="00C760BA" w:rsidRPr="000B3D8E" w:rsidRDefault="00C760BA" w:rsidP="00385D04">
            <w:pPr>
              <w:suppressAutoHyphens/>
              <w:ind w:left="360"/>
              <w:rPr>
                <w:szCs w:val="24"/>
              </w:rPr>
            </w:pPr>
          </w:p>
        </w:tc>
        <w:tc>
          <w:tcPr>
            <w:tcW w:w="1198" w:type="pct"/>
          </w:tcPr>
          <w:p w14:paraId="1FFAC00B" w14:textId="30DBA431" w:rsidR="00C760BA" w:rsidRPr="000B3D8E" w:rsidRDefault="00385D04" w:rsidP="002A4653">
            <w:pPr>
              <w:autoSpaceDE w:val="0"/>
              <w:autoSpaceDN w:val="0"/>
              <w:adjustRightInd w:val="0"/>
              <w:snapToGrid w:val="0"/>
              <w:ind w:left="0"/>
              <w:rPr>
                <w:color w:val="000000"/>
                <w:szCs w:val="24"/>
              </w:rPr>
            </w:pPr>
            <w:r>
              <w:rPr>
                <w:color w:val="000000"/>
                <w:szCs w:val="24"/>
              </w:rPr>
              <w:t>Ypatybės</w:t>
            </w:r>
          </w:p>
        </w:tc>
        <w:tc>
          <w:tcPr>
            <w:tcW w:w="2115" w:type="pct"/>
          </w:tcPr>
          <w:p w14:paraId="535E7089" w14:textId="77777777" w:rsidR="00385D04" w:rsidRDefault="00385D04" w:rsidP="00385D04">
            <w:pPr>
              <w:tabs>
                <w:tab w:val="left" w:pos="275"/>
              </w:tabs>
              <w:autoSpaceDE w:val="0"/>
              <w:autoSpaceDN w:val="0"/>
              <w:adjustRightInd w:val="0"/>
              <w:snapToGrid w:val="0"/>
              <w:ind w:left="0"/>
            </w:pPr>
            <w:r>
              <w:t xml:space="preserve">Įrenginys turi būti tvirtinamas prie sienos. </w:t>
            </w:r>
          </w:p>
          <w:p w14:paraId="0FDB2602" w14:textId="77777777" w:rsidR="00385D04" w:rsidRDefault="00385D04" w:rsidP="00385D04">
            <w:pPr>
              <w:tabs>
                <w:tab w:val="left" w:pos="275"/>
              </w:tabs>
              <w:autoSpaceDE w:val="0"/>
              <w:autoSpaceDN w:val="0"/>
              <w:adjustRightInd w:val="0"/>
              <w:snapToGrid w:val="0"/>
              <w:ind w:left="0"/>
              <w:rPr>
                <w:color w:val="000000"/>
                <w:szCs w:val="24"/>
              </w:rPr>
            </w:pPr>
            <w:r>
              <w:t>Sistemos išmatavimai: 23</w:t>
            </w:r>
            <w:r>
              <w:rPr>
                <w:color w:val="000000"/>
                <w:szCs w:val="24"/>
              </w:rPr>
              <w:t>×13.5×26 cm</w:t>
            </w:r>
          </w:p>
          <w:p w14:paraId="2C3C45FF" w14:textId="77777777" w:rsidR="00385D04" w:rsidRDefault="00385D04" w:rsidP="00385D04">
            <w:pPr>
              <w:tabs>
                <w:tab w:val="left" w:pos="275"/>
              </w:tabs>
              <w:autoSpaceDE w:val="0"/>
              <w:autoSpaceDN w:val="0"/>
              <w:adjustRightInd w:val="0"/>
              <w:snapToGrid w:val="0"/>
              <w:ind w:left="0"/>
              <w:rPr>
                <w:color w:val="000000"/>
                <w:szCs w:val="24"/>
              </w:rPr>
            </w:pPr>
            <w:r>
              <w:rPr>
                <w:color w:val="000000"/>
                <w:szCs w:val="24"/>
              </w:rPr>
              <w:t>Svoris:</w:t>
            </w:r>
            <w:r w:rsidR="00C760BA" w:rsidRPr="000B3D8E">
              <w:t xml:space="preserve"> </w:t>
            </w:r>
            <w:r>
              <w:rPr>
                <w:color w:val="000000"/>
                <w:szCs w:val="24"/>
              </w:rPr>
              <w:t>~4,8 kg.</w:t>
            </w:r>
          </w:p>
          <w:p w14:paraId="0DD785B8" w14:textId="77777777" w:rsidR="00385D04" w:rsidRDefault="00385D04" w:rsidP="00385D04">
            <w:pPr>
              <w:tabs>
                <w:tab w:val="left" w:pos="275"/>
              </w:tabs>
              <w:autoSpaceDE w:val="0"/>
              <w:autoSpaceDN w:val="0"/>
              <w:adjustRightInd w:val="0"/>
              <w:snapToGrid w:val="0"/>
              <w:ind w:left="0"/>
              <w:rPr>
                <w:color w:val="000000"/>
                <w:szCs w:val="24"/>
              </w:rPr>
            </w:pPr>
            <w:r>
              <w:rPr>
                <w:color w:val="000000"/>
                <w:szCs w:val="24"/>
              </w:rPr>
              <w:t>Projektuojamas vaizdas ant grindų: nuo 1400×860mm iki 2000×1230mm, ant stalo: nuo 680×420mm iki 1280×780mm.</w:t>
            </w:r>
          </w:p>
          <w:p w14:paraId="5C10B450" w14:textId="17453AA9" w:rsidR="00C760BA" w:rsidRDefault="00385D04" w:rsidP="00385D04">
            <w:pPr>
              <w:tabs>
                <w:tab w:val="left" w:pos="275"/>
              </w:tabs>
              <w:autoSpaceDE w:val="0"/>
              <w:autoSpaceDN w:val="0"/>
              <w:adjustRightInd w:val="0"/>
              <w:snapToGrid w:val="0"/>
              <w:ind w:left="0"/>
            </w:pPr>
            <w:r>
              <w:lastRenderedPageBreak/>
              <w:t xml:space="preserve"> Komplektaciją</w:t>
            </w:r>
            <w:r w:rsidR="00C760BA" w:rsidRPr="000B3D8E">
              <w:t xml:space="preserve"> </w:t>
            </w:r>
            <w:r>
              <w:t>sudaro:</w:t>
            </w:r>
          </w:p>
          <w:p w14:paraId="4511A90B" w14:textId="215D2084" w:rsidR="00385D04" w:rsidRDefault="00385D04" w:rsidP="00385D04">
            <w:pPr>
              <w:pStyle w:val="Sraopastraipa"/>
              <w:numPr>
                <w:ilvl w:val="0"/>
                <w:numId w:val="23"/>
              </w:numPr>
              <w:tabs>
                <w:tab w:val="left" w:pos="275"/>
              </w:tabs>
              <w:autoSpaceDE w:val="0"/>
              <w:autoSpaceDN w:val="0"/>
              <w:adjustRightInd w:val="0"/>
              <w:snapToGrid w:val="0"/>
              <w:rPr>
                <w:color w:val="000000"/>
                <w:szCs w:val="24"/>
              </w:rPr>
            </w:pPr>
            <w:r>
              <w:rPr>
                <w:color w:val="000000"/>
                <w:szCs w:val="24"/>
              </w:rPr>
              <w:t>Sensorinis veiklų paketas su daugiau nei 120 veiklų, skirtų stimuliuoti, įtraukti ir atsipalaiduoti;</w:t>
            </w:r>
          </w:p>
          <w:p w14:paraId="1B20BA2E" w14:textId="0FB69576" w:rsidR="00385D04" w:rsidRDefault="00385D04" w:rsidP="00385D04">
            <w:pPr>
              <w:pStyle w:val="Sraopastraipa"/>
              <w:numPr>
                <w:ilvl w:val="0"/>
                <w:numId w:val="23"/>
              </w:numPr>
              <w:tabs>
                <w:tab w:val="left" w:pos="275"/>
              </w:tabs>
              <w:autoSpaceDE w:val="0"/>
              <w:autoSpaceDN w:val="0"/>
              <w:adjustRightInd w:val="0"/>
              <w:snapToGrid w:val="0"/>
              <w:rPr>
                <w:color w:val="000000"/>
                <w:szCs w:val="24"/>
              </w:rPr>
            </w:pPr>
            <w:r>
              <w:rPr>
                <w:color w:val="000000"/>
                <w:szCs w:val="24"/>
              </w:rPr>
              <w:t>Naudojimosi instrukcija;</w:t>
            </w:r>
          </w:p>
          <w:p w14:paraId="48027680" w14:textId="02FD2535" w:rsidR="00385D04" w:rsidRDefault="00385D04" w:rsidP="00385D04">
            <w:pPr>
              <w:pStyle w:val="Sraopastraipa"/>
              <w:numPr>
                <w:ilvl w:val="0"/>
                <w:numId w:val="23"/>
              </w:numPr>
              <w:tabs>
                <w:tab w:val="left" w:pos="275"/>
              </w:tabs>
              <w:autoSpaceDE w:val="0"/>
              <w:autoSpaceDN w:val="0"/>
              <w:adjustRightInd w:val="0"/>
              <w:snapToGrid w:val="0"/>
              <w:rPr>
                <w:color w:val="000000"/>
                <w:szCs w:val="24"/>
              </w:rPr>
            </w:pPr>
            <w:r>
              <w:rPr>
                <w:color w:val="000000"/>
                <w:szCs w:val="24"/>
              </w:rPr>
              <w:t>Nuotolinio valdymo punktas;</w:t>
            </w:r>
          </w:p>
          <w:p w14:paraId="5A4FD5E4" w14:textId="114ACACF" w:rsidR="00385D04" w:rsidRDefault="00F60B9E" w:rsidP="00385D04">
            <w:pPr>
              <w:pStyle w:val="Sraopastraipa"/>
              <w:numPr>
                <w:ilvl w:val="0"/>
                <w:numId w:val="23"/>
              </w:numPr>
              <w:tabs>
                <w:tab w:val="left" w:pos="275"/>
              </w:tabs>
              <w:autoSpaceDE w:val="0"/>
              <w:autoSpaceDN w:val="0"/>
              <w:adjustRightInd w:val="0"/>
              <w:snapToGrid w:val="0"/>
              <w:rPr>
                <w:color w:val="000000"/>
                <w:szCs w:val="24"/>
              </w:rPr>
            </w:pPr>
            <w:r>
              <w:rPr>
                <w:color w:val="000000"/>
                <w:szCs w:val="24"/>
              </w:rPr>
              <w:t xml:space="preserve">Projektorius 4000 lumenų. </w:t>
            </w:r>
          </w:p>
          <w:p w14:paraId="526711C7" w14:textId="21291190" w:rsidR="00C760BA" w:rsidRPr="000B3D8E" w:rsidRDefault="00F60B9E" w:rsidP="00F60B9E">
            <w:pPr>
              <w:pStyle w:val="Sraopastraipa"/>
              <w:numPr>
                <w:ilvl w:val="0"/>
                <w:numId w:val="23"/>
              </w:numPr>
              <w:tabs>
                <w:tab w:val="left" w:pos="275"/>
              </w:tabs>
              <w:autoSpaceDE w:val="0"/>
              <w:autoSpaceDN w:val="0"/>
              <w:adjustRightInd w:val="0"/>
              <w:snapToGrid w:val="0"/>
            </w:pPr>
            <w:r>
              <w:rPr>
                <w:color w:val="000000"/>
                <w:szCs w:val="24"/>
              </w:rPr>
              <w:t xml:space="preserve">Laikiklis tvirtinimui prie sienos. </w:t>
            </w:r>
          </w:p>
        </w:tc>
        <w:tc>
          <w:tcPr>
            <w:tcW w:w="1406" w:type="pct"/>
          </w:tcPr>
          <w:p w14:paraId="5721DB87" w14:textId="77777777" w:rsidR="00C760BA" w:rsidRPr="000B3D8E" w:rsidRDefault="00C760BA" w:rsidP="001C603C">
            <w:pPr>
              <w:snapToGrid w:val="0"/>
              <w:ind w:left="83"/>
              <w:rPr>
                <w:szCs w:val="24"/>
              </w:rPr>
            </w:pPr>
          </w:p>
        </w:tc>
      </w:tr>
      <w:tr w:rsidR="00F60B9E" w:rsidRPr="000B3D8E" w14:paraId="5851EE4E" w14:textId="77777777" w:rsidTr="002A4653">
        <w:trPr>
          <w:trHeight w:val="296"/>
        </w:trPr>
        <w:tc>
          <w:tcPr>
            <w:tcW w:w="281" w:type="pct"/>
          </w:tcPr>
          <w:p w14:paraId="7229C53A" w14:textId="77777777" w:rsidR="00F60B9E" w:rsidRPr="000B3D8E" w:rsidRDefault="00F60B9E" w:rsidP="00385D04">
            <w:pPr>
              <w:suppressAutoHyphens/>
              <w:ind w:left="360"/>
              <w:rPr>
                <w:szCs w:val="24"/>
              </w:rPr>
            </w:pPr>
          </w:p>
        </w:tc>
        <w:tc>
          <w:tcPr>
            <w:tcW w:w="1198" w:type="pct"/>
          </w:tcPr>
          <w:p w14:paraId="47802606" w14:textId="536FB792" w:rsidR="00F60B9E" w:rsidRDefault="00F60B9E" w:rsidP="002A4653">
            <w:pPr>
              <w:autoSpaceDE w:val="0"/>
              <w:autoSpaceDN w:val="0"/>
              <w:adjustRightInd w:val="0"/>
              <w:snapToGrid w:val="0"/>
              <w:ind w:left="0"/>
              <w:rPr>
                <w:color w:val="000000"/>
                <w:szCs w:val="24"/>
              </w:rPr>
            </w:pPr>
            <w:r>
              <w:rPr>
                <w:color w:val="000000"/>
                <w:szCs w:val="24"/>
              </w:rPr>
              <w:t xml:space="preserve">Garantija </w:t>
            </w:r>
          </w:p>
        </w:tc>
        <w:tc>
          <w:tcPr>
            <w:tcW w:w="2115" w:type="pct"/>
          </w:tcPr>
          <w:p w14:paraId="1A3F9A03" w14:textId="7DAF422D" w:rsidR="00F60B9E" w:rsidRDefault="00F60B9E" w:rsidP="00385D04">
            <w:pPr>
              <w:tabs>
                <w:tab w:val="left" w:pos="275"/>
              </w:tabs>
              <w:autoSpaceDE w:val="0"/>
              <w:autoSpaceDN w:val="0"/>
              <w:adjustRightInd w:val="0"/>
              <w:snapToGrid w:val="0"/>
              <w:ind w:left="0"/>
            </w:pPr>
            <w:r w:rsidRPr="000B3D8E">
              <w:rPr>
                <w:color w:val="000000"/>
                <w:szCs w:val="24"/>
              </w:rPr>
              <w:t>Ne mažiau kaip 24 mėn.</w:t>
            </w:r>
          </w:p>
        </w:tc>
        <w:tc>
          <w:tcPr>
            <w:tcW w:w="1406" w:type="pct"/>
          </w:tcPr>
          <w:p w14:paraId="150412CD" w14:textId="77777777" w:rsidR="00F60B9E" w:rsidRPr="000B3D8E" w:rsidRDefault="00F60B9E" w:rsidP="001C603C">
            <w:pPr>
              <w:snapToGrid w:val="0"/>
              <w:ind w:left="83"/>
              <w:rPr>
                <w:szCs w:val="24"/>
              </w:rPr>
            </w:pPr>
          </w:p>
        </w:tc>
      </w:tr>
      <w:tr w:rsidR="00F60B9E" w:rsidRPr="000B3D8E" w14:paraId="1BCBEFF5" w14:textId="77777777" w:rsidTr="001738A0">
        <w:trPr>
          <w:trHeight w:val="296"/>
        </w:trPr>
        <w:tc>
          <w:tcPr>
            <w:tcW w:w="5000" w:type="pct"/>
            <w:gridSpan w:val="4"/>
          </w:tcPr>
          <w:p w14:paraId="76865DDD" w14:textId="7558EEB6" w:rsidR="00F60B9E" w:rsidRPr="00F60B9E" w:rsidRDefault="00F60B9E" w:rsidP="002A4653">
            <w:pPr>
              <w:snapToGrid w:val="0"/>
              <w:ind w:left="0"/>
              <w:rPr>
                <w:b/>
                <w:bCs/>
                <w:szCs w:val="24"/>
              </w:rPr>
            </w:pPr>
            <w:r w:rsidRPr="00F60B9E">
              <w:rPr>
                <w:b/>
                <w:bCs/>
                <w:color w:val="000000"/>
                <w:szCs w:val="24"/>
              </w:rPr>
              <w:t>Begalybės veidrodis</w:t>
            </w:r>
            <w:r w:rsidR="00C54851">
              <w:rPr>
                <w:b/>
                <w:bCs/>
                <w:color w:val="000000"/>
                <w:szCs w:val="24"/>
              </w:rPr>
              <w:t>, 1 vnt.</w:t>
            </w:r>
          </w:p>
        </w:tc>
      </w:tr>
      <w:tr w:rsidR="00F60B9E" w:rsidRPr="000B3D8E" w14:paraId="1E331CCF" w14:textId="77777777" w:rsidTr="002A4653">
        <w:trPr>
          <w:trHeight w:val="296"/>
        </w:trPr>
        <w:tc>
          <w:tcPr>
            <w:tcW w:w="281" w:type="pct"/>
          </w:tcPr>
          <w:p w14:paraId="23DB5C57" w14:textId="0979B21D" w:rsidR="00F60B9E" w:rsidRPr="00C54851" w:rsidRDefault="00F60B9E" w:rsidP="002A4653">
            <w:pPr>
              <w:suppressAutoHyphens/>
              <w:ind w:left="0"/>
              <w:jc w:val="left"/>
              <w:rPr>
                <w:sz w:val="20"/>
              </w:rPr>
            </w:pPr>
            <w:r w:rsidRPr="00C54851">
              <w:rPr>
                <w:sz w:val="20"/>
              </w:rPr>
              <w:t>14</w:t>
            </w:r>
          </w:p>
        </w:tc>
        <w:tc>
          <w:tcPr>
            <w:tcW w:w="1198" w:type="pct"/>
          </w:tcPr>
          <w:p w14:paraId="31723944" w14:textId="7FA6B364" w:rsidR="00F60B9E" w:rsidRDefault="00F60B9E" w:rsidP="002A4653">
            <w:pPr>
              <w:autoSpaceDE w:val="0"/>
              <w:autoSpaceDN w:val="0"/>
              <w:adjustRightInd w:val="0"/>
              <w:snapToGrid w:val="0"/>
              <w:ind w:left="0"/>
              <w:rPr>
                <w:color w:val="000000"/>
                <w:szCs w:val="24"/>
              </w:rPr>
            </w:pPr>
            <w:r>
              <w:rPr>
                <w:color w:val="000000"/>
                <w:szCs w:val="24"/>
              </w:rPr>
              <w:t>Begalybės veidrodis</w:t>
            </w:r>
          </w:p>
        </w:tc>
        <w:tc>
          <w:tcPr>
            <w:tcW w:w="2115" w:type="pct"/>
          </w:tcPr>
          <w:p w14:paraId="060BC05F" w14:textId="77777777" w:rsidR="00F60B9E" w:rsidRPr="000B3D8E" w:rsidRDefault="00F60B9E" w:rsidP="00385D04">
            <w:pPr>
              <w:tabs>
                <w:tab w:val="left" w:pos="275"/>
              </w:tabs>
              <w:autoSpaceDE w:val="0"/>
              <w:autoSpaceDN w:val="0"/>
              <w:adjustRightInd w:val="0"/>
              <w:snapToGrid w:val="0"/>
              <w:ind w:left="0"/>
              <w:rPr>
                <w:color w:val="000000"/>
                <w:szCs w:val="24"/>
              </w:rPr>
            </w:pPr>
          </w:p>
        </w:tc>
        <w:tc>
          <w:tcPr>
            <w:tcW w:w="1406" w:type="pct"/>
          </w:tcPr>
          <w:p w14:paraId="0BDFA7C0" w14:textId="77777777" w:rsidR="00F60B9E" w:rsidRPr="000B3D8E" w:rsidRDefault="00F60B9E" w:rsidP="001C603C">
            <w:pPr>
              <w:snapToGrid w:val="0"/>
              <w:ind w:left="83"/>
              <w:rPr>
                <w:szCs w:val="24"/>
              </w:rPr>
            </w:pPr>
          </w:p>
        </w:tc>
      </w:tr>
      <w:tr w:rsidR="00F60B9E" w:rsidRPr="000B3D8E" w14:paraId="109761EF" w14:textId="77777777" w:rsidTr="002A4653">
        <w:trPr>
          <w:trHeight w:val="296"/>
        </w:trPr>
        <w:tc>
          <w:tcPr>
            <w:tcW w:w="281" w:type="pct"/>
          </w:tcPr>
          <w:p w14:paraId="3B2F36F7" w14:textId="77777777" w:rsidR="00F60B9E" w:rsidRPr="000B3D8E" w:rsidRDefault="00F60B9E" w:rsidP="00F60B9E">
            <w:pPr>
              <w:suppressAutoHyphens/>
              <w:ind w:left="360"/>
              <w:jc w:val="left"/>
              <w:rPr>
                <w:szCs w:val="24"/>
              </w:rPr>
            </w:pPr>
          </w:p>
        </w:tc>
        <w:tc>
          <w:tcPr>
            <w:tcW w:w="1198" w:type="pct"/>
          </w:tcPr>
          <w:p w14:paraId="1D5C629F" w14:textId="116FE14D" w:rsidR="00F60B9E" w:rsidRDefault="00C54851" w:rsidP="002A4653">
            <w:pPr>
              <w:autoSpaceDE w:val="0"/>
              <w:autoSpaceDN w:val="0"/>
              <w:adjustRightInd w:val="0"/>
              <w:snapToGrid w:val="0"/>
              <w:ind w:left="0"/>
              <w:rPr>
                <w:color w:val="000000"/>
                <w:szCs w:val="24"/>
              </w:rPr>
            </w:pPr>
            <w:r>
              <w:rPr>
                <w:color w:val="000000"/>
                <w:szCs w:val="24"/>
              </w:rPr>
              <w:t>Funkcija</w:t>
            </w:r>
          </w:p>
        </w:tc>
        <w:tc>
          <w:tcPr>
            <w:tcW w:w="2115" w:type="pct"/>
          </w:tcPr>
          <w:p w14:paraId="7C402CC6" w14:textId="26C1703D" w:rsidR="00F60B9E" w:rsidRPr="000B3D8E" w:rsidRDefault="00C54851" w:rsidP="00385D04">
            <w:pPr>
              <w:tabs>
                <w:tab w:val="left" w:pos="275"/>
              </w:tabs>
              <w:autoSpaceDE w:val="0"/>
              <w:autoSpaceDN w:val="0"/>
              <w:adjustRightInd w:val="0"/>
              <w:snapToGrid w:val="0"/>
              <w:ind w:left="0"/>
              <w:rPr>
                <w:color w:val="000000"/>
                <w:szCs w:val="24"/>
              </w:rPr>
            </w:pPr>
            <w:r>
              <w:rPr>
                <w:color w:val="000000"/>
                <w:szCs w:val="24"/>
              </w:rPr>
              <w:t>Skirtas vizualinei stimuliacijai, susikaupimui, nusiraminimui</w:t>
            </w:r>
          </w:p>
        </w:tc>
        <w:tc>
          <w:tcPr>
            <w:tcW w:w="1406" w:type="pct"/>
          </w:tcPr>
          <w:p w14:paraId="45029EEA" w14:textId="77777777" w:rsidR="00F60B9E" w:rsidRPr="000B3D8E" w:rsidRDefault="00F60B9E" w:rsidP="001C603C">
            <w:pPr>
              <w:snapToGrid w:val="0"/>
              <w:ind w:left="83"/>
              <w:rPr>
                <w:szCs w:val="24"/>
              </w:rPr>
            </w:pPr>
          </w:p>
        </w:tc>
      </w:tr>
      <w:tr w:rsidR="00F60B9E" w:rsidRPr="000B3D8E" w14:paraId="7CD6C319" w14:textId="77777777" w:rsidTr="002A4653">
        <w:trPr>
          <w:trHeight w:val="296"/>
        </w:trPr>
        <w:tc>
          <w:tcPr>
            <w:tcW w:w="281" w:type="pct"/>
          </w:tcPr>
          <w:p w14:paraId="6062C091" w14:textId="77777777" w:rsidR="00F60B9E" w:rsidRPr="000B3D8E" w:rsidRDefault="00F60B9E" w:rsidP="00F60B9E">
            <w:pPr>
              <w:suppressAutoHyphens/>
              <w:ind w:left="360"/>
              <w:jc w:val="left"/>
              <w:rPr>
                <w:szCs w:val="24"/>
              </w:rPr>
            </w:pPr>
          </w:p>
        </w:tc>
        <w:tc>
          <w:tcPr>
            <w:tcW w:w="1198" w:type="pct"/>
          </w:tcPr>
          <w:p w14:paraId="478260A7" w14:textId="018007AF" w:rsidR="00F60B9E" w:rsidRDefault="00C54851" w:rsidP="002A4653">
            <w:pPr>
              <w:autoSpaceDE w:val="0"/>
              <w:autoSpaceDN w:val="0"/>
              <w:adjustRightInd w:val="0"/>
              <w:snapToGrid w:val="0"/>
              <w:ind w:left="0"/>
              <w:rPr>
                <w:color w:val="000000"/>
                <w:szCs w:val="24"/>
              </w:rPr>
            </w:pPr>
            <w:r>
              <w:rPr>
                <w:color w:val="000000"/>
                <w:szCs w:val="24"/>
              </w:rPr>
              <w:t>Ypatybės</w:t>
            </w:r>
          </w:p>
        </w:tc>
        <w:tc>
          <w:tcPr>
            <w:tcW w:w="2115" w:type="pct"/>
          </w:tcPr>
          <w:p w14:paraId="4BB8FB80" w14:textId="77777777" w:rsidR="00F60B9E" w:rsidRDefault="00C54851" w:rsidP="00385D04">
            <w:pPr>
              <w:tabs>
                <w:tab w:val="left" w:pos="275"/>
              </w:tabs>
              <w:autoSpaceDE w:val="0"/>
              <w:autoSpaceDN w:val="0"/>
              <w:adjustRightInd w:val="0"/>
              <w:snapToGrid w:val="0"/>
              <w:ind w:left="0"/>
              <w:rPr>
                <w:color w:val="000000"/>
                <w:szCs w:val="24"/>
              </w:rPr>
            </w:pPr>
            <w:r>
              <w:rPr>
                <w:color w:val="000000"/>
                <w:szCs w:val="24"/>
              </w:rPr>
              <w:t>Tvirtinamas prie sienos</w:t>
            </w:r>
          </w:p>
          <w:p w14:paraId="71DBA10B" w14:textId="77777777" w:rsidR="00C54851" w:rsidRDefault="00C54851" w:rsidP="00385D04">
            <w:pPr>
              <w:tabs>
                <w:tab w:val="left" w:pos="275"/>
              </w:tabs>
              <w:autoSpaceDE w:val="0"/>
              <w:autoSpaceDN w:val="0"/>
              <w:adjustRightInd w:val="0"/>
              <w:snapToGrid w:val="0"/>
              <w:ind w:left="0"/>
              <w:rPr>
                <w:color w:val="000000"/>
                <w:szCs w:val="24"/>
              </w:rPr>
            </w:pPr>
            <w:r>
              <w:rPr>
                <w:color w:val="000000"/>
                <w:szCs w:val="24"/>
              </w:rPr>
              <w:t>Dydis/skersmuo 23 cm</w:t>
            </w:r>
          </w:p>
          <w:p w14:paraId="0EBDC948" w14:textId="77777777" w:rsidR="00C54851" w:rsidRDefault="00C54851" w:rsidP="00385D04">
            <w:pPr>
              <w:tabs>
                <w:tab w:val="left" w:pos="275"/>
              </w:tabs>
              <w:autoSpaceDE w:val="0"/>
              <w:autoSpaceDN w:val="0"/>
              <w:adjustRightInd w:val="0"/>
              <w:snapToGrid w:val="0"/>
              <w:ind w:left="0"/>
              <w:rPr>
                <w:color w:val="000000"/>
                <w:szCs w:val="24"/>
              </w:rPr>
            </w:pPr>
            <w:r>
              <w:rPr>
                <w:color w:val="000000"/>
                <w:szCs w:val="24"/>
              </w:rPr>
              <w:t>Maitinimas: baterijomis AA</w:t>
            </w:r>
          </w:p>
          <w:p w14:paraId="6FC2C8AC" w14:textId="1DD90A69" w:rsidR="00C54851" w:rsidRPr="000B3D8E" w:rsidRDefault="00C54851" w:rsidP="00385D04">
            <w:pPr>
              <w:tabs>
                <w:tab w:val="left" w:pos="275"/>
              </w:tabs>
              <w:autoSpaceDE w:val="0"/>
              <w:autoSpaceDN w:val="0"/>
              <w:adjustRightInd w:val="0"/>
              <w:snapToGrid w:val="0"/>
              <w:ind w:left="0"/>
              <w:rPr>
                <w:color w:val="000000"/>
                <w:szCs w:val="24"/>
              </w:rPr>
            </w:pPr>
            <w:r>
              <w:rPr>
                <w:color w:val="000000"/>
                <w:szCs w:val="24"/>
              </w:rPr>
              <w:t xml:space="preserve">Veidrodyje įmontuotos šviesos diodų lemputės, keičiančios spalvas.   </w:t>
            </w:r>
          </w:p>
        </w:tc>
        <w:tc>
          <w:tcPr>
            <w:tcW w:w="1406" w:type="pct"/>
          </w:tcPr>
          <w:p w14:paraId="1E995ECE" w14:textId="77777777" w:rsidR="00F60B9E" w:rsidRPr="000B3D8E" w:rsidRDefault="00F60B9E" w:rsidP="001C603C">
            <w:pPr>
              <w:snapToGrid w:val="0"/>
              <w:ind w:left="83"/>
              <w:rPr>
                <w:szCs w:val="24"/>
              </w:rPr>
            </w:pPr>
          </w:p>
        </w:tc>
      </w:tr>
      <w:tr w:rsidR="00C54851" w:rsidRPr="000B3D8E" w14:paraId="58AE019E" w14:textId="77777777" w:rsidTr="001738A0">
        <w:trPr>
          <w:trHeight w:val="296"/>
        </w:trPr>
        <w:tc>
          <w:tcPr>
            <w:tcW w:w="5000" w:type="pct"/>
            <w:gridSpan w:val="4"/>
          </w:tcPr>
          <w:p w14:paraId="1817809F" w14:textId="20B3BBF9" w:rsidR="00C54851" w:rsidRPr="000B3D8E" w:rsidRDefault="00C54851" w:rsidP="002A4653">
            <w:pPr>
              <w:snapToGrid w:val="0"/>
              <w:ind w:left="0"/>
              <w:rPr>
                <w:szCs w:val="24"/>
              </w:rPr>
            </w:pPr>
            <w:r w:rsidRPr="001738A0">
              <w:rPr>
                <w:b/>
                <w:bCs/>
                <w:szCs w:val="24"/>
              </w:rPr>
              <w:t>Akustinė kėdė,</w:t>
            </w:r>
            <w:r>
              <w:rPr>
                <w:szCs w:val="24"/>
              </w:rPr>
              <w:t xml:space="preserve"> 1 vnt.</w:t>
            </w:r>
          </w:p>
        </w:tc>
      </w:tr>
      <w:tr w:rsidR="001738A0" w:rsidRPr="000B3D8E" w14:paraId="7B2477A1" w14:textId="77777777" w:rsidTr="002A4653">
        <w:trPr>
          <w:cantSplit/>
          <w:trHeight w:val="264"/>
        </w:trPr>
        <w:tc>
          <w:tcPr>
            <w:tcW w:w="281" w:type="pct"/>
            <w:vAlign w:val="center"/>
          </w:tcPr>
          <w:p w14:paraId="7039842C" w14:textId="2B50D624" w:rsidR="001738A0" w:rsidRPr="001738A0" w:rsidRDefault="001738A0" w:rsidP="002A4653">
            <w:pPr>
              <w:suppressAutoHyphens/>
              <w:ind w:left="0"/>
              <w:jc w:val="left"/>
              <w:rPr>
                <w:szCs w:val="24"/>
              </w:rPr>
            </w:pPr>
            <w:r>
              <w:rPr>
                <w:szCs w:val="24"/>
              </w:rPr>
              <w:t>15</w:t>
            </w:r>
          </w:p>
        </w:tc>
        <w:tc>
          <w:tcPr>
            <w:tcW w:w="1198" w:type="pct"/>
          </w:tcPr>
          <w:p w14:paraId="69906E4A" w14:textId="026B8898" w:rsidR="001738A0" w:rsidRDefault="001738A0" w:rsidP="002A4653">
            <w:pPr>
              <w:autoSpaceDE w:val="0"/>
              <w:autoSpaceDN w:val="0"/>
              <w:adjustRightInd w:val="0"/>
              <w:snapToGrid w:val="0"/>
              <w:ind w:left="0"/>
              <w:rPr>
                <w:color w:val="000000"/>
                <w:szCs w:val="24"/>
              </w:rPr>
            </w:pPr>
            <w:r>
              <w:rPr>
                <w:color w:val="000000"/>
                <w:szCs w:val="24"/>
              </w:rPr>
              <w:t>Akustinė kėdė</w:t>
            </w:r>
          </w:p>
        </w:tc>
        <w:tc>
          <w:tcPr>
            <w:tcW w:w="2115" w:type="pct"/>
          </w:tcPr>
          <w:p w14:paraId="64E3F2B5" w14:textId="77777777" w:rsidR="001738A0" w:rsidRDefault="001738A0" w:rsidP="00385D04">
            <w:pPr>
              <w:tabs>
                <w:tab w:val="left" w:pos="275"/>
              </w:tabs>
              <w:autoSpaceDE w:val="0"/>
              <w:autoSpaceDN w:val="0"/>
              <w:adjustRightInd w:val="0"/>
              <w:snapToGrid w:val="0"/>
              <w:ind w:left="0"/>
              <w:rPr>
                <w:color w:val="000000"/>
                <w:szCs w:val="24"/>
              </w:rPr>
            </w:pPr>
          </w:p>
        </w:tc>
        <w:tc>
          <w:tcPr>
            <w:tcW w:w="1406" w:type="pct"/>
          </w:tcPr>
          <w:p w14:paraId="17E30431" w14:textId="77777777" w:rsidR="001738A0" w:rsidRPr="000B3D8E" w:rsidRDefault="001738A0" w:rsidP="001C603C">
            <w:pPr>
              <w:snapToGrid w:val="0"/>
              <w:ind w:left="83"/>
              <w:rPr>
                <w:szCs w:val="24"/>
              </w:rPr>
            </w:pPr>
          </w:p>
        </w:tc>
      </w:tr>
      <w:tr w:rsidR="00F60B9E" w:rsidRPr="000B3D8E" w14:paraId="7CEB0195" w14:textId="77777777" w:rsidTr="002A4653">
        <w:trPr>
          <w:trHeight w:val="296"/>
        </w:trPr>
        <w:tc>
          <w:tcPr>
            <w:tcW w:w="281" w:type="pct"/>
          </w:tcPr>
          <w:p w14:paraId="7649DA7E" w14:textId="77777777" w:rsidR="00F60B9E" w:rsidRPr="000B3D8E" w:rsidRDefault="00F60B9E" w:rsidP="001738A0">
            <w:pPr>
              <w:suppressAutoHyphens/>
              <w:ind w:left="360"/>
              <w:jc w:val="center"/>
              <w:rPr>
                <w:szCs w:val="24"/>
              </w:rPr>
            </w:pPr>
          </w:p>
        </w:tc>
        <w:tc>
          <w:tcPr>
            <w:tcW w:w="1198" w:type="pct"/>
          </w:tcPr>
          <w:p w14:paraId="0A50019F" w14:textId="71664586" w:rsidR="00F60B9E" w:rsidRDefault="00C54851" w:rsidP="002A4653">
            <w:pPr>
              <w:autoSpaceDE w:val="0"/>
              <w:autoSpaceDN w:val="0"/>
              <w:adjustRightInd w:val="0"/>
              <w:snapToGrid w:val="0"/>
              <w:ind w:left="0"/>
              <w:rPr>
                <w:color w:val="000000"/>
                <w:szCs w:val="24"/>
              </w:rPr>
            </w:pPr>
            <w:r>
              <w:rPr>
                <w:color w:val="000000"/>
                <w:szCs w:val="24"/>
              </w:rPr>
              <w:t xml:space="preserve">Funkcija </w:t>
            </w:r>
          </w:p>
        </w:tc>
        <w:tc>
          <w:tcPr>
            <w:tcW w:w="2115" w:type="pct"/>
          </w:tcPr>
          <w:p w14:paraId="3A5AEF54" w14:textId="5B9371F9" w:rsidR="00F60B9E" w:rsidRPr="000B3D8E" w:rsidRDefault="00C54851" w:rsidP="00385D04">
            <w:pPr>
              <w:tabs>
                <w:tab w:val="left" w:pos="275"/>
              </w:tabs>
              <w:autoSpaceDE w:val="0"/>
              <w:autoSpaceDN w:val="0"/>
              <w:adjustRightInd w:val="0"/>
              <w:snapToGrid w:val="0"/>
              <w:ind w:left="0"/>
              <w:rPr>
                <w:color w:val="000000"/>
                <w:szCs w:val="24"/>
              </w:rPr>
            </w:pPr>
            <w:r>
              <w:rPr>
                <w:color w:val="000000"/>
                <w:szCs w:val="24"/>
              </w:rPr>
              <w:t xml:space="preserve">Suteikti </w:t>
            </w:r>
            <w:r w:rsidRPr="00C54851">
              <w:rPr>
                <w:rFonts w:ascii="Avenir" w:hAnsi="Avenir"/>
                <w:b/>
                <w:bCs/>
                <w:color w:val="212121"/>
                <w:shd w:val="clear" w:color="auto" w:fill="FFFFFF"/>
              </w:rPr>
              <w:t xml:space="preserve"> </w:t>
            </w:r>
            <w:r w:rsidRPr="00C54851">
              <w:rPr>
                <w:color w:val="000000"/>
                <w:szCs w:val="24"/>
              </w:rPr>
              <w:t>saugumo ir privatumo pojūtį bei suger</w:t>
            </w:r>
            <w:r>
              <w:rPr>
                <w:color w:val="000000"/>
                <w:szCs w:val="24"/>
              </w:rPr>
              <w:t>ianti</w:t>
            </w:r>
            <w:r w:rsidRPr="00C54851">
              <w:rPr>
                <w:color w:val="000000"/>
                <w:szCs w:val="24"/>
              </w:rPr>
              <w:t xml:space="preserve"> garsą, todėl yra ideali vieta atsitraukti.</w:t>
            </w:r>
          </w:p>
        </w:tc>
        <w:tc>
          <w:tcPr>
            <w:tcW w:w="1406" w:type="pct"/>
          </w:tcPr>
          <w:p w14:paraId="4D9C36B1" w14:textId="77777777" w:rsidR="00F60B9E" w:rsidRPr="000B3D8E" w:rsidRDefault="00F60B9E" w:rsidP="001C603C">
            <w:pPr>
              <w:snapToGrid w:val="0"/>
              <w:ind w:left="83"/>
              <w:rPr>
                <w:szCs w:val="24"/>
              </w:rPr>
            </w:pPr>
          </w:p>
        </w:tc>
      </w:tr>
      <w:tr w:rsidR="00C54851" w:rsidRPr="000B3D8E" w14:paraId="27BA146F" w14:textId="77777777" w:rsidTr="002A4653">
        <w:trPr>
          <w:trHeight w:val="2832"/>
        </w:trPr>
        <w:tc>
          <w:tcPr>
            <w:tcW w:w="281" w:type="pct"/>
          </w:tcPr>
          <w:p w14:paraId="552E7AEF" w14:textId="77777777" w:rsidR="00C54851" w:rsidRPr="000B3D8E" w:rsidRDefault="00C54851" w:rsidP="001738A0">
            <w:pPr>
              <w:suppressAutoHyphens/>
              <w:ind w:left="360"/>
              <w:jc w:val="center"/>
              <w:rPr>
                <w:szCs w:val="24"/>
              </w:rPr>
            </w:pPr>
          </w:p>
        </w:tc>
        <w:tc>
          <w:tcPr>
            <w:tcW w:w="1198" w:type="pct"/>
          </w:tcPr>
          <w:p w14:paraId="732F0C05" w14:textId="48DBBBF0" w:rsidR="00C54851" w:rsidRDefault="00C54851" w:rsidP="002A4653">
            <w:pPr>
              <w:autoSpaceDE w:val="0"/>
              <w:autoSpaceDN w:val="0"/>
              <w:adjustRightInd w:val="0"/>
              <w:snapToGrid w:val="0"/>
              <w:ind w:left="0"/>
              <w:rPr>
                <w:color w:val="000000"/>
                <w:szCs w:val="24"/>
              </w:rPr>
            </w:pPr>
            <w:r>
              <w:rPr>
                <w:color w:val="000000"/>
                <w:szCs w:val="24"/>
              </w:rPr>
              <w:t xml:space="preserve">Ypatybės </w:t>
            </w:r>
          </w:p>
        </w:tc>
        <w:tc>
          <w:tcPr>
            <w:tcW w:w="2115" w:type="pct"/>
          </w:tcPr>
          <w:p w14:paraId="471E6CAC" w14:textId="77777777" w:rsidR="00C54851" w:rsidRDefault="00C54851" w:rsidP="00385D04">
            <w:pPr>
              <w:tabs>
                <w:tab w:val="left" w:pos="275"/>
              </w:tabs>
              <w:autoSpaceDE w:val="0"/>
              <w:autoSpaceDN w:val="0"/>
              <w:adjustRightInd w:val="0"/>
              <w:snapToGrid w:val="0"/>
              <w:ind w:left="0"/>
              <w:rPr>
                <w:color w:val="000000"/>
                <w:szCs w:val="24"/>
              </w:rPr>
            </w:pPr>
            <w:r>
              <w:rPr>
                <w:color w:val="000000"/>
                <w:szCs w:val="24"/>
              </w:rPr>
              <w:t>Matmenys:</w:t>
            </w:r>
          </w:p>
          <w:p w14:paraId="6DDC79C5" w14:textId="767379DD" w:rsidR="00C54851" w:rsidRPr="00C54851" w:rsidRDefault="00C54851" w:rsidP="00C54851">
            <w:pPr>
              <w:tabs>
                <w:tab w:val="left" w:pos="275"/>
              </w:tabs>
              <w:autoSpaceDE w:val="0"/>
              <w:autoSpaceDN w:val="0"/>
              <w:adjustRightInd w:val="0"/>
              <w:snapToGrid w:val="0"/>
              <w:ind w:left="0"/>
              <w:rPr>
                <w:color w:val="000000"/>
                <w:szCs w:val="24"/>
                <w:lang w:val="pt-BR"/>
              </w:rPr>
            </w:pPr>
            <w:r>
              <w:rPr>
                <w:color w:val="000000"/>
                <w:szCs w:val="24"/>
                <w:lang w:val="pt-BR"/>
              </w:rPr>
              <w:t xml:space="preserve">- </w:t>
            </w:r>
            <w:r w:rsidRPr="00C54851">
              <w:rPr>
                <w:color w:val="000000"/>
                <w:szCs w:val="24"/>
                <w:lang w:val="pt-BR"/>
              </w:rPr>
              <w:t>136 cm aukščio x 72 cm skersmens pagrindas;</w:t>
            </w:r>
          </w:p>
          <w:p w14:paraId="3E386DBB" w14:textId="51DF39EE" w:rsidR="00C54851" w:rsidRPr="00C54851" w:rsidRDefault="00C54851" w:rsidP="00C54851">
            <w:pPr>
              <w:tabs>
                <w:tab w:val="left" w:pos="275"/>
              </w:tabs>
              <w:autoSpaceDE w:val="0"/>
              <w:autoSpaceDN w:val="0"/>
              <w:adjustRightInd w:val="0"/>
              <w:snapToGrid w:val="0"/>
              <w:ind w:left="0"/>
              <w:rPr>
                <w:color w:val="000000"/>
                <w:szCs w:val="24"/>
                <w:lang w:val="pt-BR"/>
              </w:rPr>
            </w:pPr>
            <w:r>
              <w:rPr>
                <w:color w:val="000000"/>
                <w:szCs w:val="24"/>
                <w:lang w:val="pt-BR"/>
              </w:rPr>
              <w:t xml:space="preserve">- </w:t>
            </w:r>
            <w:r w:rsidRPr="00C54851">
              <w:rPr>
                <w:color w:val="000000"/>
                <w:szCs w:val="24"/>
                <w:lang w:val="pt-BR"/>
              </w:rPr>
              <w:t>96 cm skersmuo plačiausioje kiaušinio vietoje</w:t>
            </w:r>
            <w:r w:rsidR="001738A0">
              <w:rPr>
                <w:color w:val="000000"/>
                <w:szCs w:val="24"/>
                <w:lang w:val="pt-BR"/>
              </w:rPr>
              <w:t>;</w:t>
            </w:r>
          </w:p>
          <w:p w14:paraId="40BB0BE3" w14:textId="5C00983E" w:rsidR="001738A0" w:rsidRPr="001738A0" w:rsidRDefault="00C54851" w:rsidP="001738A0">
            <w:pPr>
              <w:tabs>
                <w:tab w:val="left" w:pos="275"/>
              </w:tabs>
              <w:autoSpaceDE w:val="0"/>
              <w:autoSpaceDN w:val="0"/>
              <w:adjustRightInd w:val="0"/>
              <w:snapToGrid w:val="0"/>
              <w:ind w:left="0"/>
              <w:rPr>
                <w:color w:val="000000"/>
                <w:szCs w:val="24"/>
                <w:lang w:val="pt-BR"/>
              </w:rPr>
            </w:pPr>
            <w:r>
              <w:rPr>
                <w:color w:val="000000"/>
                <w:szCs w:val="24"/>
                <w:lang w:val="pt-BR"/>
              </w:rPr>
              <w:t xml:space="preserve">- </w:t>
            </w:r>
            <w:r w:rsidR="001738A0" w:rsidRPr="001738A0">
              <w:rPr>
                <w:color w:val="000000"/>
                <w:szCs w:val="24"/>
                <w:lang w:val="pt-BR"/>
              </w:rPr>
              <w:t>Paminkštinta atlošo ir sėdynės pagalvėlė, dengtos vidinės sienelės;</w:t>
            </w:r>
          </w:p>
          <w:p w14:paraId="62C3D343" w14:textId="5F6A92F8" w:rsidR="001738A0" w:rsidRPr="001738A0" w:rsidRDefault="001738A0" w:rsidP="001738A0">
            <w:pPr>
              <w:tabs>
                <w:tab w:val="left" w:pos="275"/>
              </w:tabs>
              <w:autoSpaceDE w:val="0"/>
              <w:autoSpaceDN w:val="0"/>
              <w:adjustRightInd w:val="0"/>
              <w:snapToGrid w:val="0"/>
              <w:ind w:left="0"/>
              <w:rPr>
                <w:color w:val="000000"/>
                <w:szCs w:val="24"/>
                <w:lang w:val="pt-BR"/>
              </w:rPr>
            </w:pPr>
            <w:r>
              <w:rPr>
                <w:color w:val="000000"/>
                <w:szCs w:val="24"/>
                <w:lang w:val="pt-BR"/>
              </w:rPr>
              <w:t xml:space="preserve">- </w:t>
            </w:r>
            <w:r w:rsidRPr="001738A0">
              <w:rPr>
                <w:color w:val="000000"/>
                <w:szCs w:val="24"/>
                <w:lang w:val="pt-BR"/>
              </w:rPr>
              <w:t>Izoliuoja triukšmą; </w:t>
            </w:r>
          </w:p>
          <w:p w14:paraId="0D8C9C57" w14:textId="715543B3" w:rsidR="001738A0" w:rsidRPr="001738A0" w:rsidRDefault="001738A0" w:rsidP="001738A0">
            <w:pPr>
              <w:tabs>
                <w:tab w:val="left" w:pos="275"/>
              </w:tabs>
              <w:autoSpaceDE w:val="0"/>
              <w:autoSpaceDN w:val="0"/>
              <w:adjustRightInd w:val="0"/>
              <w:snapToGrid w:val="0"/>
              <w:ind w:left="0"/>
              <w:rPr>
                <w:color w:val="000000"/>
                <w:szCs w:val="24"/>
                <w:lang w:val="pt-BR"/>
              </w:rPr>
            </w:pPr>
            <w:r w:rsidRPr="001738A0">
              <w:rPr>
                <w:color w:val="000000"/>
                <w:szCs w:val="24"/>
                <w:lang w:val="pt-BR"/>
              </w:rPr>
              <w:t>- Sukasi 360 laipsnių kampu;</w:t>
            </w:r>
          </w:p>
          <w:p w14:paraId="665677C4" w14:textId="08C3D64A" w:rsidR="001738A0" w:rsidRPr="001738A0" w:rsidRDefault="001738A0" w:rsidP="001738A0">
            <w:pPr>
              <w:tabs>
                <w:tab w:val="left" w:pos="275"/>
              </w:tabs>
              <w:autoSpaceDE w:val="0"/>
              <w:autoSpaceDN w:val="0"/>
              <w:adjustRightInd w:val="0"/>
              <w:snapToGrid w:val="0"/>
              <w:ind w:left="0"/>
              <w:rPr>
                <w:color w:val="000000"/>
                <w:szCs w:val="24"/>
                <w:lang w:val="pt-BR"/>
              </w:rPr>
            </w:pPr>
            <w:r w:rsidRPr="001738A0">
              <w:rPr>
                <w:color w:val="000000"/>
                <w:szCs w:val="24"/>
                <w:lang w:val="pt-BR"/>
              </w:rPr>
              <w:t>- Tinka ir suaugusiesiems.</w:t>
            </w:r>
          </w:p>
          <w:p w14:paraId="6EED1CEA" w14:textId="1E3D82F5" w:rsidR="00C54851" w:rsidRPr="00C54851" w:rsidRDefault="00C54851" w:rsidP="00385D04">
            <w:pPr>
              <w:tabs>
                <w:tab w:val="left" w:pos="275"/>
              </w:tabs>
              <w:autoSpaceDE w:val="0"/>
              <w:autoSpaceDN w:val="0"/>
              <w:adjustRightInd w:val="0"/>
              <w:snapToGrid w:val="0"/>
              <w:ind w:left="0"/>
              <w:rPr>
                <w:color w:val="000000"/>
                <w:szCs w:val="24"/>
                <w:lang w:val="pt-BR"/>
              </w:rPr>
            </w:pPr>
          </w:p>
        </w:tc>
        <w:tc>
          <w:tcPr>
            <w:tcW w:w="1406" w:type="pct"/>
          </w:tcPr>
          <w:p w14:paraId="197B3C04" w14:textId="77777777" w:rsidR="00C54851" w:rsidRPr="000B3D8E" w:rsidRDefault="00C54851" w:rsidP="001C603C">
            <w:pPr>
              <w:snapToGrid w:val="0"/>
              <w:ind w:left="83"/>
              <w:rPr>
                <w:szCs w:val="24"/>
              </w:rPr>
            </w:pPr>
          </w:p>
        </w:tc>
      </w:tr>
    </w:tbl>
    <w:p w14:paraId="44264D2D" w14:textId="77777777" w:rsidR="00276A09" w:rsidRPr="000B3D8E" w:rsidRDefault="00276A09" w:rsidP="00276A09">
      <w:pPr>
        <w:ind w:left="0"/>
        <w:rPr>
          <w:szCs w:val="24"/>
        </w:rPr>
      </w:pPr>
    </w:p>
    <w:p w14:paraId="0D9C4925" w14:textId="77777777" w:rsidR="00F070CA" w:rsidRPr="000B3D8E" w:rsidRDefault="00F070CA" w:rsidP="001677B5">
      <w:pPr>
        <w:jc w:val="center"/>
        <w:rPr>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1677B5" w:rsidRPr="000B3D8E" w14:paraId="0BC79925" w14:textId="77777777" w:rsidTr="00D13B39">
        <w:trPr>
          <w:trHeight w:val="285"/>
        </w:trPr>
        <w:tc>
          <w:tcPr>
            <w:tcW w:w="3284" w:type="dxa"/>
            <w:tcBorders>
              <w:top w:val="nil"/>
              <w:left w:val="nil"/>
              <w:bottom w:val="single" w:sz="4" w:space="0" w:color="auto"/>
              <w:right w:val="nil"/>
            </w:tcBorders>
          </w:tcPr>
          <w:p w14:paraId="5D9E6F82" w14:textId="77777777" w:rsidR="001677B5" w:rsidRPr="000B3D8E" w:rsidRDefault="001677B5" w:rsidP="00D13B39">
            <w:pPr>
              <w:ind w:right="-1"/>
              <w:rPr>
                <w:rFonts w:eastAsia="Calibri"/>
                <w:sz w:val="22"/>
                <w:szCs w:val="22"/>
              </w:rPr>
            </w:pPr>
          </w:p>
        </w:tc>
        <w:tc>
          <w:tcPr>
            <w:tcW w:w="604" w:type="dxa"/>
          </w:tcPr>
          <w:p w14:paraId="2228B3C2" w14:textId="77777777" w:rsidR="001677B5" w:rsidRPr="000B3D8E" w:rsidRDefault="001677B5" w:rsidP="00D13B39">
            <w:pPr>
              <w:ind w:right="-1"/>
              <w:jc w:val="center"/>
              <w:rPr>
                <w:rFonts w:eastAsia="Calibri"/>
                <w:sz w:val="22"/>
                <w:szCs w:val="22"/>
              </w:rPr>
            </w:pPr>
          </w:p>
        </w:tc>
        <w:tc>
          <w:tcPr>
            <w:tcW w:w="1980" w:type="dxa"/>
            <w:tcBorders>
              <w:top w:val="nil"/>
              <w:left w:val="nil"/>
              <w:bottom w:val="single" w:sz="4" w:space="0" w:color="auto"/>
              <w:right w:val="nil"/>
            </w:tcBorders>
          </w:tcPr>
          <w:p w14:paraId="0E84D1AD" w14:textId="77777777" w:rsidR="001677B5" w:rsidRPr="000B3D8E" w:rsidRDefault="001677B5" w:rsidP="00D13B39">
            <w:pPr>
              <w:ind w:right="-1"/>
              <w:jc w:val="center"/>
              <w:rPr>
                <w:rFonts w:eastAsia="Calibri"/>
                <w:sz w:val="22"/>
                <w:szCs w:val="22"/>
              </w:rPr>
            </w:pPr>
          </w:p>
        </w:tc>
        <w:tc>
          <w:tcPr>
            <w:tcW w:w="701" w:type="dxa"/>
          </w:tcPr>
          <w:p w14:paraId="186C962B" w14:textId="77777777" w:rsidR="001677B5" w:rsidRPr="000B3D8E" w:rsidRDefault="001677B5" w:rsidP="00D13B39">
            <w:pPr>
              <w:ind w:right="-1"/>
              <w:jc w:val="center"/>
              <w:rPr>
                <w:rFonts w:eastAsia="Calibri"/>
                <w:sz w:val="22"/>
                <w:szCs w:val="22"/>
              </w:rPr>
            </w:pPr>
          </w:p>
        </w:tc>
        <w:tc>
          <w:tcPr>
            <w:tcW w:w="2611" w:type="dxa"/>
            <w:tcBorders>
              <w:top w:val="nil"/>
              <w:left w:val="nil"/>
              <w:bottom w:val="single" w:sz="4" w:space="0" w:color="auto"/>
              <w:right w:val="nil"/>
            </w:tcBorders>
          </w:tcPr>
          <w:p w14:paraId="18C9AB91" w14:textId="77777777" w:rsidR="001677B5" w:rsidRPr="000B3D8E" w:rsidRDefault="001677B5" w:rsidP="00D13B39">
            <w:pPr>
              <w:ind w:right="-1"/>
              <w:jc w:val="right"/>
              <w:rPr>
                <w:rFonts w:eastAsia="Calibri"/>
                <w:sz w:val="22"/>
                <w:szCs w:val="22"/>
              </w:rPr>
            </w:pPr>
          </w:p>
        </w:tc>
      </w:tr>
      <w:tr w:rsidR="001677B5" w:rsidRPr="000B3D8E" w14:paraId="09AB9634" w14:textId="77777777" w:rsidTr="00D13B39">
        <w:trPr>
          <w:trHeight w:val="596"/>
        </w:trPr>
        <w:tc>
          <w:tcPr>
            <w:tcW w:w="3284" w:type="dxa"/>
            <w:tcBorders>
              <w:top w:val="single" w:sz="4" w:space="0" w:color="auto"/>
              <w:left w:val="nil"/>
              <w:bottom w:val="nil"/>
              <w:right w:val="nil"/>
            </w:tcBorders>
          </w:tcPr>
          <w:p w14:paraId="034ACE27" w14:textId="77777777" w:rsidR="001677B5" w:rsidRPr="000B3D8E" w:rsidRDefault="001677B5" w:rsidP="00D13B39">
            <w:pPr>
              <w:snapToGrid w:val="0"/>
              <w:jc w:val="center"/>
              <w:rPr>
                <w:position w:val="6"/>
                <w:szCs w:val="24"/>
              </w:rPr>
            </w:pPr>
            <w:r w:rsidRPr="000B3D8E">
              <w:rPr>
                <w:position w:val="6"/>
                <w:szCs w:val="24"/>
              </w:rPr>
              <w:t>(Tiekėjo arba jo įgalioto asmens pareigų pavadinimas)</w:t>
            </w:r>
          </w:p>
        </w:tc>
        <w:tc>
          <w:tcPr>
            <w:tcW w:w="604" w:type="dxa"/>
          </w:tcPr>
          <w:p w14:paraId="67D35A00" w14:textId="77777777" w:rsidR="001677B5" w:rsidRPr="000B3D8E" w:rsidRDefault="001677B5" w:rsidP="00D13B39">
            <w:pPr>
              <w:ind w:right="-1"/>
              <w:jc w:val="center"/>
              <w:rPr>
                <w:rFonts w:eastAsia="Calibri"/>
                <w:szCs w:val="24"/>
              </w:rPr>
            </w:pPr>
          </w:p>
        </w:tc>
        <w:tc>
          <w:tcPr>
            <w:tcW w:w="1980" w:type="dxa"/>
            <w:tcBorders>
              <w:top w:val="single" w:sz="4" w:space="0" w:color="auto"/>
              <w:left w:val="nil"/>
              <w:bottom w:val="nil"/>
              <w:right w:val="nil"/>
            </w:tcBorders>
          </w:tcPr>
          <w:p w14:paraId="323095CF" w14:textId="77777777" w:rsidR="001677B5" w:rsidRPr="000B3D8E" w:rsidRDefault="001677B5" w:rsidP="00D13B39">
            <w:pPr>
              <w:ind w:right="-1"/>
              <w:jc w:val="center"/>
              <w:rPr>
                <w:rFonts w:eastAsia="Calibri"/>
                <w:i/>
                <w:szCs w:val="24"/>
              </w:rPr>
            </w:pPr>
            <w:r w:rsidRPr="000B3D8E">
              <w:rPr>
                <w:rFonts w:eastAsia="Calibri"/>
                <w:position w:val="6"/>
                <w:szCs w:val="24"/>
              </w:rPr>
              <w:t>(Parašas)</w:t>
            </w:r>
            <w:r w:rsidRPr="000B3D8E">
              <w:rPr>
                <w:rFonts w:eastAsia="Calibri"/>
                <w:i/>
                <w:szCs w:val="24"/>
              </w:rPr>
              <w:t xml:space="preserve"> </w:t>
            </w:r>
          </w:p>
        </w:tc>
        <w:tc>
          <w:tcPr>
            <w:tcW w:w="701" w:type="dxa"/>
          </w:tcPr>
          <w:p w14:paraId="0CEFEE95" w14:textId="77777777" w:rsidR="001677B5" w:rsidRPr="000B3D8E" w:rsidRDefault="001677B5" w:rsidP="00D13B39">
            <w:pPr>
              <w:ind w:right="-1"/>
              <w:jc w:val="center"/>
              <w:rPr>
                <w:rFonts w:eastAsia="Calibri"/>
                <w:szCs w:val="24"/>
              </w:rPr>
            </w:pPr>
          </w:p>
        </w:tc>
        <w:tc>
          <w:tcPr>
            <w:tcW w:w="2611" w:type="dxa"/>
            <w:tcBorders>
              <w:top w:val="single" w:sz="4" w:space="0" w:color="auto"/>
              <w:left w:val="nil"/>
              <w:bottom w:val="nil"/>
              <w:right w:val="nil"/>
            </w:tcBorders>
          </w:tcPr>
          <w:p w14:paraId="6BA08F6F" w14:textId="77777777" w:rsidR="001677B5" w:rsidRPr="000B3D8E" w:rsidRDefault="001677B5" w:rsidP="00D13B39">
            <w:pPr>
              <w:ind w:right="-1"/>
              <w:jc w:val="center"/>
              <w:rPr>
                <w:rFonts w:eastAsia="Calibri"/>
                <w:i/>
                <w:szCs w:val="24"/>
              </w:rPr>
            </w:pPr>
            <w:r w:rsidRPr="000B3D8E">
              <w:rPr>
                <w:rFonts w:eastAsia="Calibri"/>
                <w:position w:val="6"/>
                <w:szCs w:val="24"/>
              </w:rPr>
              <w:t>(Vardas ir pavardė)</w:t>
            </w:r>
            <w:r w:rsidRPr="000B3D8E">
              <w:rPr>
                <w:rFonts w:eastAsia="Calibri"/>
                <w:i/>
                <w:szCs w:val="24"/>
              </w:rPr>
              <w:t xml:space="preserve"> </w:t>
            </w:r>
          </w:p>
        </w:tc>
      </w:tr>
    </w:tbl>
    <w:p w14:paraId="16AE0C8E" w14:textId="77777777" w:rsidR="001677B5" w:rsidRPr="000B3D8E" w:rsidRDefault="001677B5" w:rsidP="001677B5">
      <w:pPr>
        <w:spacing w:line="360" w:lineRule="auto"/>
        <w:ind w:firstLine="720"/>
        <w:rPr>
          <w:b/>
          <w:szCs w:val="24"/>
        </w:rPr>
      </w:pPr>
    </w:p>
    <w:p w14:paraId="2E2457E3" w14:textId="38457F99" w:rsidR="001677B5" w:rsidRPr="000B3D8E" w:rsidRDefault="001677B5" w:rsidP="00C760BA">
      <w:pPr>
        <w:spacing w:line="360" w:lineRule="auto"/>
        <w:ind w:left="0" w:right="-421"/>
        <w:rPr>
          <w:szCs w:val="24"/>
        </w:rPr>
      </w:pPr>
      <w:r w:rsidRPr="000B3D8E">
        <w:rPr>
          <w:b/>
          <w:szCs w:val="24"/>
        </w:rPr>
        <w:t xml:space="preserve">Pastaba: </w:t>
      </w:r>
      <w:r w:rsidRPr="000B3D8E">
        <w:rPr>
          <w:szCs w:val="24"/>
        </w:rPr>
        <w:t>Jei techninėje specifikacijoje nurodytas konkretus tipas, modelis ar standartas, tai tiekėjai teikdami pasiūlymą gali siūlyti ir lygiavertes, t.y. atitinkančias techninius reikalavimus, prekes.</w:t>
      </w:r>
      <w:r w:rsidR="00A029B2" w:rsidRPr="00A029B2">
        <w:t xml:space="preserve"> </w:t>
      </w:r>
      <w:r w:rsidR="00A029B2" w:rsidRPr="00A029B2">
        <w:rPr>
          <w:szCs w:val="24"/>
        </w:rPr>
        <w:t>Nurodytos įrangos išmatavimai (jei nėra nurodyta kitaip) gali turėti +-2 cm. paklaidą</w:t>
      </w:r>
    </w:p>
    <w:p w14:paraId="337558F6" w14:textId="6DCB1588" w:rsidR="00EE2AB8" w:rsidRPr="000B3D8E" w:rsidRDefault="00EE2AB8" w:rsidP="002D5053">
      <w:pPr>
        <w:ind w:left="0"/>
        <w:rPr>
          <w:color w:val="000000" w:themeColor="text1"/>
          <w:szCs w:val="24"/>
        </w:rPr>
      </w:pPr>
    </w:p>
    <w:sectPr w:rsidR="00EE2AB8" w:rsidRPr="000B3D8E" w:rsidSect="00C760BA">
      <w:pgSz w:w="12240" w:h="15840"/>
      <w:pgMar w:top="1440" w:right="1183"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667E" w14:textId="77777777" w:rsidR="001A7E16" w:rsidRDefault="001A7E16" w:rsidP="00E31D13">
      <w:r>
        <w:separator/>
      </w:r>
    </w:p>
  </w:endnote>
  <w:endnote w:type="continuationSeparator" w:id="0">
    <w:p w14:paraId="47158929" w14:textId="77777777" w:rsidR="001A7E16" w:rsidRDefault="001A7E16" w:rsidP="00E3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4E69" w14:textId="77777777" w:rsidR="001A7E16" w:rsidRDefault="001A7E16" w:rsidP="00E31D13">
      <w:r>
        <w:separator/>
      </w:r>
    </w:p>
  </w:footnote>
  <w:footnote w:type="continuationSeparator" w:id="0">
    <w:p w14:paraId="69D07F14" w14:textId="77777777" w:rsidR="001A7E16" w:rsidRDefault="001A7E16" w:rsidP="00E31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C6E"/>
    <w:multiLevelType w:val="hybridMultilevel"/>
    <w:tmpl w:val="EB00F816"/>
    <w:lvl w:ilvl="0" w:tplc="2156212C">
      <w:numFmt w:val="bullet"/>
      <w:lvlText w:val="-"/>
      <w:lvlJc w:val="left"/>
      <w:pPr>
        <w:ind w:left="720" w:hanging="360"/>
      </w:pPr>
      <w:rPr>
        <w:rFonts w:ascii="Times New Roman" w:eastAsia="Apto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9D0E08"/>
    <w:multiLevelType w:val="hybridMultilevel"/>
    <w:tmpl w:val="FF22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4038B"/>
    <w:multiLevelType w:val="hybridMultilevel"/>
    <w:tmpl w:val="324A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83B32"/>
    <w:multiLevelType w:val="multilevel"/>
    <w:tmpl w:val="533821C8"/>
    <w:lvl w:ilvl="0">
      <w:start w:val="1"/>
      <w:numFmt w:val="decimal"/>
      <w:lvlText w:val="%1."/>
      <w:lvlJc w:val="left"/>
      <w:pPr>
        <w:tabs>
          <w:tab w:val="num" w:pos="1389"/>
        </w:tabs>
        <w:ind w:firstLine="851"/>
      </w:pPr>
      <w:rPr>
        <w:rFonts w:cs="Times New Roman" w:hint="default"/>
        <w:color w:val="auto"/>
      </w:rPr>
    </w:lvl>
    <w:lvl w:ilvl="1">
      <w:start w:val="1"/>
      <w:numFmt w:val="decimal"/>
      <w:lvlText w:val="%1.%2."/>
      <w:lvlJc w:val="left"/>
      <w:pPr>
        <w:tabs>
          <w:tab w:val="num" w:pos="1844"/>
        </w:tabs>
        <w:ind w:firstLine="851"/>
      </w:pPr>
      <w:rPr>
        <w:rFonts w:cs="Times New Roman" w:hint="default"/>
        <w:b w:val="0"/>
        <w:i w:val="0"/>
      </w:rPr>
    </w:lvl>
    <w:lvl w:ilvl="2">
      <w:start w:val="1"/>
      <w:numFmt w:val="bullet"/>
      <w:lvlText w:val=""/>
      <w:lvlJc w:val="left"/>
      <w:pPr>
        <w:tabs>
          <w:tab w:val="num" w:pos="1588"/>
        </w:tabs>
        <w:ind w:firstLine="851"/>
      </w:pPr>
      <w:rPr>
        <w:rFonts w:ascii="Symbol" w:hAnsi="Symbol" w:hint="default"/>
        <w:b w:val="0"/>
        <w:i w:val="0"/>
        <w:color w:val="auto"/>
      </w:rPr>
    </w:lvl>
    <w:lvl w:ilvl="3">
      <w:start w:val="1"/>
      <w:numFmt w:val="decimal"/>
      <w:lvlText w:val="%1.%2.%3.%4."/>
      <w:lvlJc w:val="left"/>
      <w:pPr>
        <w:tabs>
          <w:tab w:val="num" w:pos="1814"/>
        </w:tabs>
        <w:ind w:firstLine="851"/>
      </w:pPr>
      <w:rPr>
        <w:rFonts w:cs="Times New Roman" w:hint="default"/>
      </w:rPr>
    </w:lvl>
    <w:lvl w:ilvl="4">
      <w:start w:val="1"/>
      <w:numFmt w:val="decimal"/>
      <w:lvlText w:val="%1.%2.%3.%4.%5."/>
      <w:lvlJc w:val="left"/>
      <w:pPr>
        <w:tabs>
          <w:tab w:val="num" w:pos="2155"/>
        </w:tabs>
        <w:ind w:firstLine="851"/>
      </w:pPr>
      <w:rPr>
        <w:rFonts w:cs="Times New Roman" w:hint="default"/>
      </w:rPr>
    </w:lvl>
    <w:lvl w:ilvl="5">
      <w:start w:val="1"/>
      <w:numFmt w:val="decimal"/>
      <w:lvlText w:val="%1.%2.%3.%4.%5.%6."/>
      <w:lvlJc w:val="left"/>
      <w:pPr>
        <w:tabs>
          <w:tab w:val="num" w:pos="2268"/>
        </w:tabs>
        <w:ind w:firstLine="851"/>
      </w:pPr>
      <w:rPr>
        <w:rFonts w:cs="Times New Roman" w:hint="default"/>
      </w:rPr>
    </w:lvl>
    <w:lvl w:ilvl="6">
      <w:start w:val="1"/>
      <w:numFmt w:val="decimal"/>
      <w:lvlText w:val="%1.%2.%3.%4.%5.%6.%7."/>
      <w:lvlJc w:val="left"/>
      <w:pPr>
        <w:tabs>
          <w:tab w:val="num" w:pos="2381"/>
        </w:tabs>
        <w:ind w:firstLine="851"/>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6650CF"/>
    <w:multiLevelType w:val="hybridMultilevel"/>
    <w:tmpl w:val="C346C7B4"/>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64F12"/>
    <w:multiLevelType w:val="hybridMultilevel"/>
    <w:tmpl w:val="EB2EFA98"/>
    <w:lvl w:ilvl="0" w:tplc="630AF350">
      <w:start w:val="10"/>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6" w15:restartNumberingAfterBreak="0">
    <w:nsid w:val="23622EEF"/>
    <w:multiLevelType w:val="multilevel"/>
    <w:tmpl w:val="932E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A2EB6"/>
    <w:multiLevelType w:val="hybridMultilevel"/>
    <w:tmpl w:val="8A4871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B913D2"/>
    <w:multiLevelType w:val="hybridMultilevel"/>
    <w:tmpl w:val="7CF68AEE"/>
    <w:lvl w:ilvl="0" w:tplc="199865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F4730"/>
    <w:multiLevelType w:val="hybridMultilevel"/>
    <w:tmpl w:val="611A9EEA"/>
    <w:lvl w:ilvl="0" w:tplc="D2548954">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CD20C9"/>
    <w:multiLevelType w:val="hybridMultilevel"/>
    <w:tmpl w:val="F87A1E78"/>
    <w:lvl w:ilvl="0" w:tplc="0427000F">
      <w:start w:val="1"/>
      <w:numFmt w:val="decimal"/>
      <w:lvlText w:val="%1."/>
      <w:lvlJc w:val="left"/>
      <w:pPr>
        <w:ind w:left="1003" w:hanging="360"/>
      </w:pPr>
      <w:rPr>
        <w:rFonts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11" w15:restartNumberingAfterBreak="0">
    <w:nsid w:val="33131E1F"/>
    <w:multiLevelType w:val="hybridMultilevel"/>
    <w:tmpl w:val="AAE23E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706DD1"/>
    <w:multiLevelType w:val="hybridMultilevel"/>
    <w:tmpl w:val="19D09706"/>
    <w:lvl w:ilvl="0" w:tplc="07E2CDC2">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13" w15:restartNumberingAfterBreak="0">
    <w:nsid w:val="3B335285"/>
    <w:multiLevelType w:val="hybridMultilevel"/>
    <w:tmpl w:val="E52692AA"/>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4" w15:restartNumberingAfterBreak="0">
    <w:nsid w:val="4AAE300E"/>
    <w:multiLevelType w:val="multilevel"/>
    <w:tmpl w:val="C344C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393259"/>
    <w:multiLevelType w:val="hybridMultilevel"/>
    <w:tmpl w:val="56B0F0A6"/>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1C36C1"/>
    <w:multiLevelType w:val="hybridMultilevel"/>
    <w:tmpl w:val="B6545032"/>
    <w:lvl w:ilvl="0" w:tplc="D2548954">
      <w:start w:val="1"/>
      <w:numFmt w:val="bullet"/>
      <w:lvlText w:val=""/>
      <w:lvlJc w:val="left"/>
      <w:pPr>
        <w:ind w:left="1163" w:hanging="360"/>
      </w:pPr>
      <w:rPr>
        <w:rFonts w:ascii="Symbol" w:hAnsi="Symbol" w:hint="default"/>
        <w:color w:val="000000"/>
      </w:rPr>
    </w:lvl>
    <w:lvl w:ilvl="1" w:tplc="08090003" w:tentative="1">
      <w:start w:val="1"/>
      <w:numFmt w:val="bullet"/>
      <w:lvlText w:val="o"/>
      <w:lvlJc w:val="left"/>
      <w:pPr>
        <w:ind w:left="1523" w:hanging="360"/>
      </w:pPr>
      <w:rPr>
        <w:rFonts w:ascii="Courier New" w:hAnsi="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7" w15:restartNumberingAfterBreak="0">
    <w:nsid w:val="53E0022F"/>
    <w:multiLevelType w:val="hybridMultilevel"/>
    <w:tmpl w:val="D14028EE"/>
    <w:lvl w:ilvl="0" w:tplc="08A86DBC">
      <w:numFmt w:val="bullet"/>
      <w:lvlText w:val="-"/>
      <w:lvlJc w:val="left"/>
      <w:pPr>
        <w:ind w:left="720" w:hanging="360"/>
      </w:pPr>
      <w:rPr>
        <w:rFonts w:ascii="Calibri" w:eastAsia="Aptos"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5366D"/>
    <w:multiLevelType w:val="hybridMultilevel"/>
    <w:tmpl w:val="2DDCA0CE"/>
    <w:lvl w:ilvl="0" w:tplc="467C6D30">
      <w:start w:val="2"/>
      <w:numFmt w:val="bullet"/>
      <w:lvlText w:val="-"/>
      <w:lvlJc w:val="left"/>
      <w:pPr>
        <w:ind w:left="419" w:hanging="360"/>
      </w:pPr>
      <w:rPr>
        <w:rFonts w:ascii="Times New Roman" w:eastAsia="Times New Roman" w:hAnsi="Times New Roman" w:cs="Times New Roman"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19" w15:restartNumberingAfterBreak="0">
    <w:nsid w:val="5F2F45F9"/>
    <w:multiLevelType w:val="multilevel"/>
    <w:tmpl w:val="D1287E56"/>
    <w:lvl w:ilvl="0">
      <w:start w:val="1"/>
      <w:numFmt w:val="decimal"/>
      <w:lvlText w:val="%1."/>
      <w:lvlJc w:val="left"/>
      <w:pPr>
        <w:tabs>
          <w:tab w:val="num" w:pos="4028"/>
        </w:tabs>
        <w:ind w:firstLine="737"/>
      </w:pPr>
      <w:rPr>
        <w:rFonts w:cs="Times New Roman" w:hint="default"/>
        <w:b w:val="0"/>
      </w:rPr>
    </w:lvl>
    <w:lvl w:ilvl="1">
      <w:start w:val="1"/>
      <w:numFmt w:val="decimal"/>
      <w:lvlText w:val="%1.%2."/>
      <w:lvlJc w:val="left"/>
      <w:pPr>
        <w:tabs>
          <w:tab w:val="num" w:pos="1194"/>
        </w:tabs>
        <w:ind w:firstLine="737"/>
      </w:pPr>
      <w:rPr>
        <w:rFonts w:cs="Times New Roman" w:hint="default"/>
        <w:b w:val="0"/>
      </w:rPr>
    </w:lvl>
    <w:lvl w:ilvl="2">
      <w:start w:val="1"/>
      <w:numFmt w:val="decimal"/>
      <w:lvlText w:val="%1.%2.%3."/>
      <w:lvlJc w:val="left"/>
      <w:pPr>
        <w:tabs>
          <w:tab w:val="num" w:pos="796"/>
        </w:tabs>
        <w:ind w:firstLine="737"/>
      </w:pPr>
      <w:rPr>
        <w:rFonts w:cs="Times New Roman" w:hint="default"/>
        <w:b w:val="0"/>
        <w:color w:val="000000" w:themeColor="text1"/>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0" w15:restartNumberingAfterBreak="0">
    <w:nsid w:val="669F38F2"/>
    <w:multiLevelType w:val="multilevel"/>
    <w:tmpl w:val="C302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AF722A"/>
    <w:multiLevelType w:val="hybridMultilevel"/>
    <w:tmpl w:val="ECB8092A"/>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A23425"/>
    <w:multiLevelType w:val="multilevel"/>
    <w:tmpl w:val="C344C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5" w15:restartNumberingAfterBreak="0">
    <w:nsid w:val="74AA6ED3"/>
    <w:multiLevelType w:val="hybridMultilevel"/>
    <w:tmpl w:val="46405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89368224">
    <w:abstractNumId w:val="19"/>
  </w:num>
  <w:num w:numId="2" w16cid:durableId="587496714">
    <w:abstractNumId w:val="3"/>
  </w:num>
  <w:num w:numId="3" w16cid:durableId="284391261">
    <w:abstractNumId w:val="8"/>
  </w:num>
  <w:num w:numId="4" w16cid:durableId="1278173086">
    <w:abstractNumId w:val="23"/>
  </w:num>
  <w:num w:numId="5" w16cid:durableId="2056156385">
    <w:abstractNumId w:val="14"/>
  </w:num>
  <w:num w:numId="6" w16cid:durableId="26030099">
    <w:abstractNumId w:val="7"/>
  </w:num>
  <w:num w:numId="7" w16cid:durableId="329335609">
    <w:abstractNumId w:val="10"/>
  </w:num>
  <w:num w:numId="8" w16cid:durableId="302662052">
    <w:abstractNumId w:val="13"/>
  </w:num>
  <w:num w:numId="9" w16cid:durableId="1524319436">
    <w:abstractNumId w:val="24"/>
  </w:num>
  <w:num w:numId="10" w16cid:durableId="1331061771">
    <w:abstractNumId w:val="22"/>
  </w:num>
  <w:num w:numId="11" w16cid:durableId="412358500">
    <w:abstractNumId w:val="17"/>
  </w:num>
  <w:num w:numId="12" w16cid:durableId="2113434878">
    <w:abstractNumId w:val="0"/>
  </w:num>
  <w:num w:numId="13" w16cid:durableId="1990329640">
    <w:abstractNumId w:val="2"/>
  </w:num>
  <w:num w:numId="14" w16cid:durableId="1802110592">
    <w:abstractNumId w:val="1"/>
  </w:num>
  <w:num w:numId="15" w16cid:durableId="640505302">
    <w:abstractNumId w:val="15"/>
  </w:num>
  <w:num w:numId="16" w16cid:durableId="51775570">
    <w:abstractNumId w:val="9"/>
  </w:num>
  <w:num w:numId="17" w16cid:durableId="66535332">
    <w:abstractNumId w:val="12"/>
  </w:num>
  <w:num w:numId="18" w16cid:durableId="1929122001">
    <w:abstractNumId w:val="16"/>
  </w:num>
  <w:num w:numId="19" w16cid:durableId="1184586094">
    <w:abstractNumId w:val="21"/>
  </w:num>
  <w:num w:numId="20" w16cid:durableId="698042900">
    <w:abstractNumId w:val="4"/>
  </w:num>
  <w:num w:numId="21" w16cid:durableId="1414158556">
    <w:abstractNumId w:val="6"/>
  </w:num>
  <w:num w:numId="22" w16cid:durableId="992414232">
    <w:abstractNumId w:val="25"/>
  </w:num>
  <w:num w:numId="23" w16cid:durableId="1079794197">
    <w:abstractNumId w:val="5"/>
  </w:num>
  <w:num w:numId="24" w16cid:durableId="165440742">
    <w:abstractNumId w:val="18"/>
  </w:num>
  <w:num w:numId="25" w16cid:durableId="601380075">
    <w:abstractNumId w:val="20"/>
  </w:num>
  <w:num w:numId="26" w16cid:durableId="1585726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AB8"/>
    <w:rsid w:val="00000829"/>
    <w:rsid w:val="000162A0"/>
    <w:rsid w:val="00026781"/>
    <w:rsid w:val="0004453C"/>
    <w:rsid w:val="00045BEA"/>
    <w:rsid w:val="000B3D8E"/>
    <w:rsid w:val="000B7663"/>
    <w:rsid w:val="000C569C"/>
    <w:rsid w:val="000D78F6"/>
    <w:rsid w:val="000F34AF"/>
    <w:rsid w:val="00113874"/>
    <w:rsid w:val="00114324"/>
    <w:rsid w:val="0011740B"/>
    <w:rsid w:val="001677B5"/>
    <w:rsid w:val="001738A0"/>
    <w:rsid w:val="00183F84"/>
    <w:rsid w:val="001A7E16"/>
    <w:rsid w:val="001B230C"/>
    <w:rsid w:val="001B65C8"/>
    <w:rsid w:val="001F36DF"/>
    <w:rsid w:val="00227184"/>
    <w:rsid w:val="00246C62"/>
    <w:rsid w:val="0027680B"/>
    <w:rsid w:val="00276A09"/>
    <w:rsid w:val="00277649"/>
    <w:rsid w:val="002A3CEF"/>
    <w:rsid w:val="002A4653"/>
    <w:rsid w:val="002A79BE"/>
    <w:rsid w:val="002B5573"/>
    <w:rsid w:val="002D4913"/>
    <w:rsid w:val="002D5053"/>
    <w:rsid w:val="002E1FE2"/>
    <w:rsid w:val="002E5543"/>
    <w:rsid w:val="00337FDA"/>
    <w:rsid w:val="00381ABA"/>
    <w:rsid w:val="00385D04"/>
    <w:rsid w:val="00390835"/>
    <w:rsid w:val="003A70A3"/>
    <w:rsid w:val="003D010D"/>
    <w:rsid w:val="003D1EC4"/>
    <w:rsid w:val="003E47E4"/>
    <w:rsid w:val="004446B1"/>
    <w:rsid w:val="00482A2A"/>
    <w:rsid w:val="004B3180"/>
    <w:rsid w:val="004D0F12"/>
    <w:rsid w:val="004D46C6"/>
    <w:rsid w:val="004D5C0A"/>
    <w:rsid w:val="004E14E3"/>
    <w:rsid w:val="004E322C"/>
    <w:rsid w:val="004F012A"/>
    <w:rsid w:val="00530548"/>
    <w:rsid w:val="00557861"/>
    <w:rsid w:val="00596CAF"/>
    <w:rsid w:val="005C3273"/>
    <w:rsid w:val="005E2E25"/>
    <w:rsid w:val="006403B7"/>
    <w:rsid w:val="00645339"/>
    <w:rsid w:val="00691499"/>
    <w:rsid w:val="00695620"/>
    <w:rsid w:val="006C77BC"/>
    <w:rsid w:val="006D6633"/>
    <w:rsid w:val="006F1A48"/>
    <w:rsid w:val="00715DB2"/>
    <w:rsid w:val="00731281"/>
    <w:rsid w:val="0074016F"/>
    <w:rsid w:val="007413BD"/>
    <w:rsid w:val="00750A02"/>
    <w:rsid w:val="00751FF1"/>
    <w:rsid w:val="00785F92"/>
    <w:rsid w:val="007B075D"/>
    <w:rsid w:val="007B3773"/>
    <w:rsid w:val="007C397D"/>
    <w:rsid w:val="007E0899"/>
    <w:rsid w:val="0081500C"/>
    <w:rsid w:val="0084081D"/>
    <w:rsid w:val="0086083B"/>
    <w:rsid w:val="00883F61"/>
    <w:rsid w:val="00890101"/>
    <w:rsid w:val="008964CD"/>
    <w:rsid w:val="008F15A2"/>
    <w:rsid w:val="009034E4"/>
    <w:rsid w:val="00921115"/>
    <w:rsid w:val="00935258"/>
    <w:rsid w:val="00952820"/>
    <w:rsid w:val="00956B13"/>
    <w:rsid w:val="009A283D"/>
    <w:rsid w:val="00A0086D"/>
    <w:rsid w:val="00A029B2"/>
    <w:rsid w:val="00A25FDA"/>
    <w:rsid w:val="00A334EB"/>
    <w:rsid w:val="00A57E2A"/>
    <w:rsid w:val="00AD1A0B"/>
    <w:rsid w:val="00AD4E2E"/>
    <w:rsid w:val="00AD5563"/>
    <w:rsid w:val="00B07FD6"/>
    <w:rsid w:val="00B22E4F"/>
    <w:rsid w:val="00B45BAB"/>
    <w:rsid w:val="00B61AAA"/>
    <w:rsid w:val="00B82492"/>
    <w:rsid w:val="00B87D4E"/>
    <w:rsid w:val="00BE1AA0"/>
    <w:rsid w:val="00C4139F"/>
    <w:rsid w:val="00C459E0"/>
    <w:rsid w:val="00C54851"/>
    <w:rsid w:val="00C760BA"/>
    <w:rsid w:val="00C76954"/>
    <w:rsid w:val="00CB3225"/>
    <w:rsid w:val="00CB37D4"/>
    <w:rsid w:val="00CC4AC4"/>
    <w:rsid w:val="00CC6E18"/>
    <w:rsid w:val="00CC7BF3"/>
    <w:rsid w:val="00CD124D"/>
    <w:rsid w:val="00D006FD"/>
    <w:rsid w:val="00D22216"/>
    <w:rsid w:val="00D346BF"/>
    <w:rsid w:val="00D54F4E"/>
    <w:rsid w:val="00D84EB2"/>
    <w:rsid w:val="00DB6515"/>
    <w:rsid w:val="00DC6C4B"/>
    <w:rsid w:val="00DD6A02"/>
    <w:rsid w:val="00E017F4"/>
    <w:rsid w:val="00E079DA"/>
    <w:rsid w:val="00E1707D"/>
    <w:rsid w:val="00E31D13"/>
    <w:rsid w:val="00E45FC0"/>
    <w:rsid w:val="00E50CC9"/>
    <w:rsid w:val="00E50F1A"/>
    <w:rsid w:val="00E620E4"/>
    <w:rsid w:val="00EC6A7E"/>
    <w:rsid w:val="00EE2AB8"/>
    <w:rsid w:val="00F070CA"/>
    <w:rsid w:val="00F24450"/>
    <w:rsid w:val="00F60B9E"/>
    <w:rsid w:val="00FA0484"/>
    <w:rsid w:val="00FA1793"/>
    <w:rsid w:val="00FD4A8B"/>
    <w:rsid w:val="00FE402D"/>
    <w:rsid w:val="00FF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AE82"/>
  <w15:chartTrackingRefBased/>
  <w15:docId w15:val="{5F011EE3-184E-4364-AE04-E6CDA11C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AB8"/>
    <w:pPr>
      <w:spacing w:after="0" w:line="240" w:lineRule="auto"/>
      <w:ind w:left="720"/>
      <w:jc w:val="both"/>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C760BA"/>
    <w:pPr>
      <w:keepNext/>
      <w:keepLines/>
      <w:spacing w:before="240" w:line="276" w:lineRule="auto"/>
      <w:ind w:left="0"/>
      <w:jc w:val="left"/>
      <w:outlineLvl w:val="0"/>
    </w:pPr>
    <w:rPr>
      <w:rFonts w:asciiTheme="majorHAnsi" w:eastAsiaTheme="majorEastAsia" w:hAnsiTheme="majorHAnsi" w:cstheme="majorBidi"/>
      <w:color w:val="2E74B5" w:themeColor="accent1" w:themeShade="BF"/>
      <w:sz w:val="32"/>
      <w:szCs w:val="32"/>
    </w:rPr>
  </w:style>
  <w:style w:type="paragraph" w:styleId="Antrat5">
    <w:name w:val="heading 5"/>
    <w:basedOn w:val="prastasis"/>
    <w:next w:val="prastasis"/>
    <w:link w:val="Antrat5Diagrama"/>
    <w:uiPriority w:val="9"/>
    <w:semiHidden/>
    <w:unhideWhenUsed/>
    <w:qFormat/>
    <w:rsid w:val="00C760BA"/>
    <w:pPr>
      <w:spacing w:before="240" w:after="60" w:line="276" w:lineRule="auto"/>
      <w:ind w:left="0"/>
      <w:jc w:val="left"/>
      <w:outlineLvl w:val="4"/>
    </w:pPr>
    <w:rPr>
      <w:rFonts w:ascii="Aptos" w:hAnsi="Aptos"/>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EE2AB8"/>
    <w:pPr>
      <w:spacing w:before="100" w:beforeAutospacing="1" w:after="100" w:afterAutospacing="1"/>
    </w:pPr>
    <w:rPr>
      <w:szCs w:val="24"/>
      <w:lang w:val="en-US"/>
    </w:rPr>
  </w:style>
  <w:style w:type="paragraph" w:styleId="Sraopastraipa">
    <w:name w:val="List Paragraph"/>
    <w:aliases w:val="Bullet EY,Buletai,List Paragraph21,lp1,Bullet 1,Use Case List Paragraph,Numbering,ERP-List Paragraph,List Paragraph11,List Paragraph111,Paragraph,List Paragraph Red,Table of contents numbered,List Paragraph2,Sąrašo pastraipa.Bullet"/>
    <w:basedOn w:val="prastasis"/>
    <w:link w:val="SraopastraipaDiagrama"/>
    <w:uiPriority w:val="34"/>
    <w:qFormat/>
    <w:rsid w:val="00EE2AB8"/>
    <w:pPr>
      <w:contextualSpacing/>
    </w:pPr>
    <w:rPr>
      <w:rFonts w:eastAsia="Calibri"/>
    </w:rPr>
  </w:style>
  <w:style w:type="character" w:customStyle="1" w:styleId="SraopastraipaDiagrama">
    <w:name w:val="Sąrašo pastraipa Diagrama"/>
    <w:aliases w:val="Bullet EY Diagrama,Buletai Diagrama,List Paragraph21 Diagrama,lp1 Diagrama,Bullet 1 Diagrama,Use Case List Paragraph Diagrama,Numbering Diagrama,ERP-List Paragraph Diagrama,List Paragraph11 Diagrama,List Paragraph111 Diagrama"/>
    <w:link w:val="Sraopastraipa"/>
    <w:uiPriority w:val="34"/>
    <w:qFormat/>
    <w:locked/>
    <w:rsid w:val="00EE2AB8"/>
    <w:rPr>
      <w:rFonts w:ascii="Times New Roman" w:eastAsia="Calibri" w:hAnsi="Times New Roman" w:cs="Times New Roman"/>
      <w:sz w:val="24"/>
      <w:szCs w:val="20"/>
      <w:lang w:val="lt-LT"/>
    </w:rPr>
  </w:style>
  <w:style w:type="paragraph" w:styleId="Tekstoblokas">
    <w:name w:val="Block Text"/>
    <w:basedOn w:val="prastasis"/>
    <w:uiPriority w:val="99"/>
    <w:rsid w:val="00EE2AB8"/>
    <w:pPr>
      <w:ind w:left="1440" w:right="142"/>
    </w:pPr>
    <w:rPr>
      <w:rFonts w:eastAsia="SimSun"/>
    </w:rPr>
  </w:style>
  <w:style w:type="paragraph" w:customStyle="1" w:styleId="EYBulletText">
    <w:name w:val="EY Bullet Text"/>
    <w:basedOn w:val="prastasis"/>
    <w:uiPriority w:val="99"/>
    <w:rsid w:val="00EE2AB8"/>
    <w:pPr>
      <w:tabs>
        <w:tab w:val="num" w:pos="360"/>
      </w:tabs>
      <w:overflowPunct w:val="0"/>
      <w:autoSpaceDE w:val="0"/>
      <w:autoSpaceDN w:val="0"/>
      <w:adjustRightInd w:val="0"/>
      <w:spacing w:after="120"/>
      <w:ind w:left="0" w:firstLine="720"/>
      <w:textAlignment w:val="baseline"/>
    </w:pPr>
    <w:rPr>
      <w:rFonts w:ascii="Garamond" w:eastAsia="MS Mincho" w:hAnsi="Garamond" w:cs="Arial"/>
      <w:bCs/>
      <w:noProof/>
      <w:sz w:val="22"/>
      <w:lang w:val="en-US"/>
    </w:rPr>
  </w:style>
  <w:style w:type="paragraph" w:customStyle="1" w:styleId="NormalBold">
    <w:name w:val="Normal + Bold"/>
    <w:basedOn w:val="prastasis"/>
    <w:uiPriority w:val="99"/>
    <w:rsid w:val="00EE2AB8"/>
    <w:pPr>
      <w:suppressAutoHyphens/>
      <w:spacing w:after="120"/>
      <w:ind w:left="0"/>
      <w:jc w:val="center"/>
    </w:pPr>
    <w:rPr>
      <w:b/>
      <w:sz w:val="20"/>
      <w:szCs w:val="24"/>
      <w:lang w:val="en-GB" w:eastAsia="ar-SA"/>
    </w:rPr>
  </w:style>
  <w:style w:type="paragraph" w:styleId="Debesliotekstas">
    <w:name w:val="Balloon Text"/>
    <w:basedOn w:val="prastasis"/>
    <w:link w:val="DebesliotekstasDiagrama"/>
    <w:uiPriority w:val="99"/>
    <w:semiHidden/>
    <w:unhideWhenUsed/>
    <w:rsid w:val="00CC7B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7BF3"/>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D84EB2"/>
    <w:rPr>
      <w:sz w:val="16"/>
      <w:szCs w:val="16"/>
    </w:rPr>
  </w:style>
  <w:style w:type="paragraph" w:styleId="Komentarotekstas">
    <w:name w:val="annotation text"/>
    <w:basedOn w:val="prastasis"/>
    <w:link w:val="KomentarotekstasDiagrama"/>
    <w:uiPriority w:val="99"/>
    <w:unhideWhenUsed/>
    <w:rsid w:val="00D84EB2"/>
    <w:rPr>
      <w:sz w:val="20"/>
    </w:rPr>
  </w:style>
  <w:style w:type="character" w:customStyle="1" w:styleId="KomentarotekstasDiagrama">
    <w:name w:val="Komentaro tekstas Diagrama"/>
    <w:basedOn w:val="Numatytasispastraiposriftas"/>
    <w:link w:val="Komentarotekstas"/>
    <w:uiPriority w:val="99"/>
    <w:rsid w:val="00D84EB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84EB2"/>
    <w:rPr>
      <w:b/>
      <w:bCs/>
    </w:rPr>
  </w:style>
  <w:style w:type="character" w:customStyle="1" w:styleId="KomentarotemaDiagrama">
    <w:name w:val="Komentaro tema Diagrama"/>
    <w:basedOn w:val="KomentarotekstasDiagrama"/>
    <w:link w:val="Komentarotema"/>
    <w:uiPriority w:val="99"/>
    <w:semiHidden/>
    <w:rsid w:val="00D84EB2"/>
    <w:rPr>
      <w:rFonts w:ascii="Times New Roman" w:eastAsia="Times New Roman" w:hAnsi="Times New Roman" w:cs="Times New Roman"/>
      <w:b/>
      <w:bCs/>
      <w:sz w:val="20"/>
      <w:szCs w:val="20"/>
      <w:lang w:val="lt-LT"/>
    </w:rPr>
  </w:style>
  <w:style w:type="table" w:styleId="Lentelstinklelis">
    <w:name w:val="Table Grid"/>
    <w:basedOn w:val="prastojilentel"/>
    <w:uiPriority w:val="59"/>
    <w:rsid w:val="001677B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4F012A"/>
    <w:rPr>
      <w:u w:val="single"/>
    </w:rPr>
  </w:style>
  <w:style w:type="character" w:customStyle="1" w:styleId="Antrat1Diagrama">
    <w:name w:val="Antraštė 1 Diagrama"/>
    <w:basedOn w:val="Numatytasispastraiposriftas"/>
    <w:link w:val="Antrat1"/>
    <w:uiPriority w:val="9"/>
    <w:rsid w:val="00C760BA"/>
    <w:rPr>
      <w:rFonts w:asciiTheme="majorHAnsi" w:eastAsiaTheme="majorEastAsia" w:hAnsiTheme="majorHAnsi" w:cstheme="majorBidi"/>
      <w:color w:val="2E74B5" w:themeColor="accent1" w:themeShade="BF"/>
      <w:sz w:val="32"/>
      <w:szCs w:val="32"/>
      <w:lang w:val="lt-LT"/>
    </w:rPr>
  </w:style>
  <w:style w:type="character" w:customStyle="1" w:styleId="Antrat5Diagrama">
    <w:name w:val="Antraštė 5 Diagrama"/>
    <w:basedOn w:val="Numatytasispastraiposriftas"/>
    <w:link w:val="Antrat5"/>
    <w:uiPriority w:val="9"/>
    <w:semiHidden/>
    <w:rsid w:val="00C760BA"/>
    <w:rPr>
      <w:rFonts w:ascii="Aptos" w:eastAsia="Times New Roman" w:hAnsi="Aptos" w:cs="Times New Roman"/>
      <w:b/>
      <w:bCs/>
      <w:i/>
      <w:iCs/>
      <w:sz w:val="26"/>
      <w:szCs w:val="26"/>
      <w:lang w:val="lt-LT"/>
    </w:rPr>
  </w:style>
  <w:style w:type="character" w:customStyle="1" w:styleId="Neapdorotaspaminjimas1">
    <w:name w:val="Neapdorotas paminėjimas1"/>
    <w:uiPriority w:val="47"/>
    <w:rsid w:val="00C760BA"/>
    <w:rPr>
      <w:color w:val="605E5C"/>
      <w:shd w:val="clear" w:color="auto" w:fill="E1DFDD"/>
    </w:rPr>
  </w:style>
  <w:style w:type="paragraph" w:styleId="Antrats">
    <w:name w:val="header"/>
    <w:basedOn w:val="prastasis"/>
    <w:link w:val="AntratsDiagrama"/>
    <w:uiPriority w:val="99"/>
    <w:unhideWhenUsed/>
    <w:rsid w:val="00E31D13"/>
    <w:pPr>
      <w:tabs>
        <w:tab w:val="center" w:pos="4513"/>
        <w:tab w:val="right" w:pos="9026"/>
      </w:tabs>
    </w:pPr>
  </w:style>
  <w:style w:type="character" w:customStyle="1" w:styleId="AntratsDiagrama">
    <w:name w:val="Antraštės Diagrama"/>
    <w:basedOn w:val="Numatytasispastraiposriftas"/>
    <w:link w:val="Antrats"/>
    <w:uiPriority w:val="99"/>
    <w:rsid w:val="00E31D13"/>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31D13"/>
    <w:pPr>
      <w:tabs>
        <w:tab w:val="center" w:pos="4513"/>
        <w:tab w:val="right" w:pos="9026"/>
      </w:tabs>
    </w:pPr>
  </w:style>
  <w:style w:type="character" w:customStyle="1" w:styleId="PoratDiagrama">
    <w:name w:val="Poraštė Diagrama"/>
    <w:basedOn w:val="Numatytasispastraiposriftas"/>
    <w:link w:val="Porat"/>
    <w:uiPriority w:val="99"/>
    <w:rsid w:val="00E31D13"/>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288584">
      <w:bodyDiv w:val="1"/>
      <w:marLeft w:val="0"/>
      <w:marRight w:val="0"/>
      <w:marTop w:val="0"/>
      <w:marBottom w:val="0"/>
      <w:divBdr>
        <w:top w:val="none" w:sz="0" w:space="0" w:color="auto"/>
        <w:left w:val="none" w:sz="0" w:space="0" w:color="auto"/>
        <w:bottom w:val="none" w:sz="0" w:space="0" w:color="auto"/>
        <w:right w:val="none" w:sz="0" w:space="0" w:color="auto"/>
      </w:divBdr>
    </w:div>
    <w:div w:id="1073744079">
      <w:bodyDiv w:val="1"/>
      <w:marLeft w:val="0"/>
      <w:marRight w:val="0"/>
      <w:marTop w:val="0"/>
      <w:marBottom w:val="0"/>
      <w:divBdr>
        <w:top w:val="none" w:sz="0" w:space="0" w:color="auto"/>
        <w:left w:val="none" w:sz="0" w:space="0" w:color="auto"/>
        <w:bottom w:val="none" w:sz="0" w:space="0" w:color="auto"/>
        <w:right w:val="none" w:sz="0" w:space="0" w:color="auto"/>
      </w:divBdr>
    </w:div>
    <w:div w:id="1172837165">
      <w:bodyDiv w:val="1"/>
      <w:marLeft w:val="0"/>
      <w:marRight w:val="0"/>
      <w:marTop w:val="0"/>
      <w:marBottom w:val="0"/>
      <w:divBdr>
        <w:top w:val="none" w:sz="0" w:space="0" w:color="auto"/>
        <w:left w:val="none" w:sz="0" w:space="0" w:color="auto"/>
        <w:bottom w:val="none" w:sz="0" w:space="0" w:color="auto"/>
        <w:right w:val="none" w:sz="0" w:space="0" w:color="auto"/>
      </w:divBdr>
    </w:div>
    <w:div w:id="193968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2397</Words>
  <Characters>13668</Characters>
  <Application>Microsoft Office Word</Application>
  <DocSecurity>0</DocSecurity>
  <Lines>113</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Dovile</cp:lastModifiedBy>
  <cp:revision>10</cp:revision>
  <cp:lastPrinted>2025-04-10T06:32:00Z</cp:lastPrinted>
  <dcterms:created xsi:type="dcterms:W3CDTF">2025-04-09T11:23:00Z</dcterms:created>
  <dcterms:modified xsi:type="dcterms:W3CDTF">2025-04-10T06:33:00Z</dcterms:modified>
</cp:coreProperties>
</file>