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A29B" w14:textId="77777777" w:rsidR="009708B0" w:rsidRPr="009B5150" w:rsidRDefault="009708B0" w:rsidP="009708B0">
      <w:pPr>
        <w:autoSpaceDE w:val="0"/>
        <w:autoSpaceDN w:val="0"/>
        <w:adjustRightInd w:val="0"/>
        <w:spacing w:after="0" w:line="240" w:lineRule="auto"/>
        <w:jc w:val="center"/>
        <w:rPr>
          <w:rFonts w:ascii="Times New Roman" w:eastAsia="Arial Unicode MS" w:hAnsi="Times New Roman" w:cs="Times New Roman"/>
          <w:b/>
          <w:bCs/>
          <w:caps/>
          <w:sz w:val="23"/>
          <w:szCs w:val="23"/>
        </w:rPr>
      </w:pPr>
      <w:bookmarkStart w:id="0" w:name="_Hlk121995146"/>
      <w:r w:rsidRPr="009B5150">
        <w:rPr>
          <w:rFonts w:ascii="Times New Roman" w:eastAsia="Arial Unicode MS" w:hAnsi="Times New Roman" w:cs="Times New Roman"/>
          <w:b/>
          <w:bCs/>
          <w:caps/>
          <w:sz w:val="23"/>
          <w:szCs w:val="23"/>
        </w:rPr>
        <w:t xml:space="preserve">RANGOS </w:t>
      </w:r>
      <w:r w:rsidRPr="009B5150">
        <w:rPr>
          <w:rFonts w:ascii="Times New Roman" w:eastAsia="Arial Unicode MS" w:hAnsi="Times New Roman" w:cs="Times New Roman"/>
          <w:b/>
          <w:bCs/>
          <w:sz w:val="23"/>
          <w:szCs w:val="23"/>
        </w:rPr>
        <w:t>DARBŲ</w:t>
      </w:r>
      <w:r w:rsidRPr="009B5150">
        <w:rPr>
          <w:rFonts w:ascii="Times New Roman" w:eastAsia="Arial Unicode MS" w:hAnsi="Times New Roman" w:cs="Times New Roman"/>
          <w:b/>
          <w:bCs/>
          <w:caps/>
          <w:sz w:val="23"/>
          <w:szCs w:val="23"/>
        </w:rPr>
        <w:t xml:space="preserve"> sutartis </w:t>
      </w:r>
    </w:p>
    <w:p w14:paraId="0B078764" w14:textId="77777777" w:rsidR="009708B0" w:rsidRPr="004D7819" w:rsidRDefault="009708B0" w:rsidP="009708B0">
      <w:pPr>
        <w:spacing w:after="0" w:line="240" w:lineRule="auto"/>
        <w:jc w:val="center"/>
        <w:rPr>
          <w:rFonts w:ascii="Times New Roman" w:eastAsia="Arial Unicode MS" w:hAnsi="Times New Roman" w:cs="Times New Roman"/>
          <w:sz w:val="20"/>
          <w:szCs w:val="20"/>
        </w:rPr>
      </w:pPr>
      <w:r w:rsidRPr="004D7819">
        <w:rPr>
          <w:rFonts w:ascii="Times New Roman" w:eastAsia="Arial Unicode MS" w:hAnsi="Times New Roman" w:cs="Times New Roman"/>
          <w:sz w:val="20"/>
          <w:szCs w:val="20"/>
        </w:rPr>
        <w:t>Šilutė</w:t>
      </w:r>
    </w:p>
    <w:p w14:paraId="3AE1BF86" w14:textId="77777777" w:rsidR="009708B0" w:rsidRPr="009B5150" w:rsidRDefault="009708B0" w:rsidP="009708B0">
      <w:pPr>
        <w:spacing w:after="0" w:line="240" w:lineRule="auto"/>
        <w:jc w:val="center"/>
        <w:rPr>
          <w:rFonts w:ascii="Times New Roman" w:eastAsia="Arial Unicode MS" w:hAnsi="Times New Roman" w:cs="Times New Roman"/>
          <w:bCs/>
          <w:sz w:val="23"/>
          <w:szCs w:val="23"/>
        </w:rPr>
      </w:pPr>
    </w:p>
    <w:p w14:paraId="017D5A5D" w14:textId="77777777" w:rsidR="009708B0" w:rsidRPr="009B5150" w:rsidRDefault="009708B0" w:rsidP="009708B0">
      <w:pPr>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b/>
          <w:bCs/>
          <w:sz w:val="23"/>
          <w:szCs w:val="23"/>
        </w:rPr>
        <w:t>Šilutės rajono savivaldybės administracija</w:t>
      </w:r>
      <w:r w:rsidRPr="009B5150">
        <w:rPr>
          <w:rFonts w:ascii="Times New Roman" w:eastAsia="Arial Unicode MS" w:hAnsi="Times New Roman" w:cs="Times New Roman"/>
          <w:sz w:val="23"/>
          <w:szCs w:val="23"/>
        </w:rPr>
        <w:t xml:space="preserve">, juridinio asmens kodas 188723322, kurios registruota buveinė yra Dariaus ir Girėno g. 1, Šilutėje, </w:t>
      </w:r>
      <w:r w:rsidRPr="009B5150">
        <w:rPr>
          <w:rFonts w:ascii="Times New Roman" w:eastAsia="Arial Unicode MS" w:hAnsi="Times New Roman" w:cs="Times New Roman"/>
          <w:color w:val="000000"/>
          <w:sz w:val="23"/>
          <w:szCs w:val="23"/>
        </w:rPr>
        <w:t xml:space="preserve">duomenys apie įstaigą kaupiami ir saugomi </w:t>
      </w:r>
      <w:r w:rsidRPr="009B5150">
        <w:rPr>
          <w:rFonts w:ascii="Times New Roman" w:eastAsia="Arial Unicode MS" w:hAnsi="Times New Roman" w:cs="Times New Roman"/>
          <w:sz w:val="23"/>
          <w:szCs w:val="23"/>
        </w:rPr>
        <w:t xml:space="preserve">Lietuvos Respublikos juridinių asmenų registre, </w:t>
      </w:r>
      <w:r w:rsidRPr="009B5150">
        <w:rPr>
          <w:rFonts w:ascii="Times New Roman" w:eastAsia="Arial Unicode MS" w:hAnsi="Times New Roman" w:cs="Times New Roman"/>
          <w:b/>
          <w:bCs/>
          <w:sz w:val="23"/>
          <w:szCs w:val="23"/>
        </w:rPr>
        <w:t xml:space="preserve">atstovaujama </w:t>
      </w:r>
      <w:r>
        <w:rPr>
          <w:rFonts w:ascii="Times New Roman" w:eastAsia="Arial Unicode MS" w:hAnsi="Times New Roman" w:cs="Times New Roman"/>
          <w:b/>
          <w:bCs/>
          <w:sz w:val="23"/>
          <w:szCs w:val="23"/>
        </w:rPr>
        <w:t>.....................................</w:t>
      </w:r>
      <w:r w:rsidRPr="009B5150">
        <w:rPr>
          <w:rFonts w:ascii="Times New Roman" w:eastAsia="Arial Unicode MS" w:hAnsi="Times New Roman" w:cs="Times New Roman"/>
          <w:sz w:val="23"/>
          <w:szCs w:val="23"/>
        </w:rPr>
        <w:t xml:space="preserve">, veikiančio pagal Administracijos nuostatus </w:t>
      </w:r>
      <w:r w:rsidRPr="009B5150">
        <w:rPr>
          <w:rFonts w:ascii="Times New Roman" w:eastAsia="Arial Unicode MS" w:hAnsi="Times New Roman" w:cs="Times New Roman"/>
          <w:iCs/>
          <w:sz w:val="23"/>
          <w:szCs w:val="23"/>
        </w:rPr>
        <w:t>(</w:t>
      </w:r>
      <w:r w:rsidRPr="009B5150">
        <w:rPr>
          <w:rFonts w:ascii="Times New Roman" w:eastAsia="Arial Unicode MS" w:hAnsi="Times New Roman" w:cs="Times New Roman"/>
          <w:sz w:val="23"/>
          <w:szCs w:val="23"/>
        </w:rPr>
        <w:t xml:space="preserve">toliau </w:t>
      </w:r>
      <w:r w:rsidRPr="009B5150">
        <w:rPr>
          <w:rFonts w:ascii="Times New Roman" w:eastAsia="Arial Unicode MS" w:hAnsi="Times New Roman" w:cs="Times New Roman"/>
          <w:sz w:val="23"/>
          <w:szCs w:val="23"/>
        </w:rPr>
        <w:sym w:font="Symbol" w:char="F02D"/>
      </w:r>
      <w:r w:rsidRPr="009B5150">
        <w:rPr>
          <w:rFonts w:ascii="Times New Roman" w:eastAsia="Arial Unicode MS" w:hAnsi="Times New Roman" w:cs="Times New Roman"/>
          <w:b/>
          <w:bCs/>
          <w:sz w:val="23"/>
          <w:szCs w:val="23"/>
        </w:rPr>
        <w:t>Užsakovas</w:t>
      </w:r>
      <w:r w:rsidRPr="009B5150">
        <w:rPr>
          <w:rFonts w:ascii="Times New Roman" w:eastAsia="Arial Unicode MS" w:hAnsi="Times New Roman" w:cs="Times New Roman"/>
          <w:bCs/>
          <w:sz w:val="23"/>
          <w:szCs w:val="23"/>
        </w:rPr>
        <w:t>)</w:t>
      </w:r>
      <w:r w:rsidRPr="009B5150">
        <w:rPr>
          <w:rFonts w:ascii="Times New Roman" w:eastAsia="Arial Unicode MS" w:hAnsi="Times New Roman" w:cs="Times New Roman"/>
          <w:sz w:val="23"/>
          <w:szCs w:val="23"/>
        </w:rPr>
        <w:t>, ir</w:t>
      </w:r>
    </w:p>
    <w:p w14:paraId="41005DBA" w14:textId="77777777" w:rsidR="009708B0" w:rsidRPr="009B5150" w:rsidRDefault="009708B0" w:rsidP="009708B0">
      <w:pPr>
        <w:spacing w:after="0" w:line="240" w:lineRule="auto"/>
        <w:ind w:firstLine="567"/>
        <w:jc w:val="both"/>
        <w:rPr>
          <w:rFonts w:ascii="Times New Roman" w:eastAsia="Arial Unicode MS" w:hAnsi="Times New Roman" w:cs="Times New Roman"/>
          <w:sz w:val="23"/>
          <w:szCs w:val="23"/>
        </w:rPr>
      </w:pPr>
      <w:r w:rsidRPr="009B5150">
        <w:rPr>
          <w:rFonts w:ascii="Times New Roman" w:eastAsia="Arial Unicode MS" w:hAnsi="Times New Roman" w:cs="Times New Roman"/>
          <w:b/>
          <w:bCs/>
          <w:sz w:val="23"/>
          <w:szCs w:val="23"/>
        </w:rPr>
        <w:t>.........................</w:t>
      </w:r>
      <w:r w:rsidRPr="009B5150">
        <w:rPr>
          <w:rFonts w:ascii="Times New Roman" w:eastAsia="Arial Unicode MS" w:hAnsi="Times New Roman" w:cs="Times New Roman"/>
          <w:bCs/>
          <w:sz w:val="23"/>
          <w:szCs w:val="23"/>
        </w:rPr>
        <w:t xml:space="preserve">, </w:t>
      </w:r>
      <w:r w:rsidRPr="009B5150">
        <w:rPr>
          <w:rFonts w:ascii="Times New Roman" w:eastAsia="Arial Unicode MS" w:hAnsi="Times New Roman" w:cs="Times New Roman"/>
          <w:sz w:val="23"/>
          <w:szCs w:val="23"/>
        </w:rPr>
        <w:t xml:space="preserve">pagal Lietuvos Respublikos įstatymus įsteigta ir veikianti įmonė, juridinio asmens kodas ...................., kurios registruota buveinė yra ..................., </w:t>
      </w:r>
      <w:r w:rsidRPr="009B5150">
        <w:rPr>
          <w:rFonts w:ascii="Times New Roman" w:eastAsia="Arial Unicode MS" w:hAnsi="Times New Roman" w:cs="Times New Roman"/>
          <w:bCs/>
          <w:iCs/>
          <w:sz w:val="23"/>
          <w:szCs w:val="23"/>
        </w:rPr>
        <w:t>duomenys apie bendrovę kaupiami ir saugomi juridinių asmenų registre</w:t>
      </w:r>
      <w:r w:rsidRPr="009B5150">
        <w:rPr>
          <w:rFonts w:ascii="Times New Roman" w:eastAsia="Arial Unicode MS" w:hAnsi="Times New Roman" w:cs="Times New Roman"/>
          <w:iCs/>
          <w:sz w:val="23"/>
          <w:szCs w:val="23"/>
        </w:rPr>
        <w:t xml:space="preserve">, </w:t>
      </w:r>
      <w:r w:rsidRPr="009B5150">
        <w:rPr>
          <w:rFonts w:ascii="Times New Roman" w:eastAsia="Arial Unicode MS" w:hAnsi="Times New Roman" w:cs="Times New Roman"/>
          <w:b/>
          <w:bCs/>
          <w:sz w:val="23"/>
          <w:szCs w:val="23"/>
        </w:rPr>
        <w:t>atstovaujama .................................</w:t>
      </w:r>
      <w:r w:rsidRPr="009B5150">
        <w:rPr>
          <w:rFonts w:ascii="Times New Roman" w:eastAsia="Arial Unicode MS" w:hAnsi="Times New Roman" w:cs="Times New Roman"/>
          <w:sz w:val="23"/>
          <w:szCs w:val="23"/>
        </w:rPr>
        <w:t xml:space="preserve">, veikiančio pagal ...................... </w:t>
      </w:r>
      <w:r w:rsidRPr="009B5150">
        <w:rPr>
          <w:rFonts w:ascii="Times New Roman" w:eastAsia="Arial Unicode MS" w:hAnsi="Times New Roman" w:cs="Times New Roman"/>
          <w:iCs/>
          <w:sz w:val="23"/>
          <w:szCs w:val="23"/>
        </w:rPr>
        <w:t>(</w:t>
      </w:r>
      <w:r w:rsidRPr="009B5150">
        <w:rPr>
          <w:rFonts w:ascii="Times New Roman" w:eastAsia="Arial Unicode MS" w:hAnsi="Times New Roman" w:cs="Times New Roman"/>
          <w:sz w:val="23"/>
          <w:szCs w:val="23"/>
        </w:rPr>
        <w:t xml:space="preserve">toliau </w:t>
      </w:r>
      <w:r w:rsidRPr="009B5150">
        <w:rPr>
          <w:rFonts w:ascii="Times New Roman" w:eastAsia="Arial Unicode MS" w:hAnsi="Times New Roman" w:cs="Times New Roman"/>
          <w:sz w:val="23"/>
          <w:szCs w:val="23"/>
        </w:rPr>
        <w:sym w:font="Symbol" w:char="F02D"/>
      </w:r>
      <w:r w:rsidRPr="009B5150">
        <w:rPr>
          <w:rFonts w:ascii="Times New Roman" w:eastAsia="Arial Unicode MS" w:hAnsi="Times New Roman" w:cs="Times New Roman"/>
          <w:b/>
          <w:sz w:val="23"/>
          <w:szCs w:val="23"/>
        </w:rPr>
        <w:t>Rangovas</w:t>
      </w:r>
      <w:r w:rsidRPr="009B5150">
        <w:rPr>
          <w:rFonts w:ascii="Times New Roman" w:eastAsia="Arial Unicode MS" w:hAnsi="Times New Roman" w:cs="Times New Roman"/>
          <w:sz w:val="23"/>
          <w:szCs w:val="23"/>
        </w:rPr>
        <w:t>),</w:t>
      </w:r>
    </w:p>
    <w:p w14:paraId="46188E66" w14:textId="77777777" w:rsidR="009708B0" w:rsidRPr="009B5150" w:rsidRDefault="009708B0" w:rsidP="009708B0">
      <w:pPr>
        <w:autoSpaceDE w:val="0"/>
        <w:autoSpaceDN w:val="0"/>
        <w:adjustRightInd w:val="0"/>
        <w:spacing w:after="0" w:line="240" w:lineRule="auto"/>
        <w:ind w:firstLine="482"/>
        <w:jc w:val="both"/>
        <w:rPr>
          <w:rFonts w:ascii="Times New Roman" w:eastAsia="Arial Unicode MS" w:hAnsi="Times New Roman" w:cs="Times New Roman"/>
          <w:sz w:val="23"/>
          <w:szCs w:val="23"/>
        </w:rPr>
      </w:pPr>
      <w:r w:rsidRPr="009B5150">
        <w:rPr>
          <w:rFonts w:ascii="Times New Roman" w:eastAsia="Arial Unicode MS" w:hAnsi="Times New Roman" w:cs="Times New Roman"/>
          <w:bCs/>
          <w:sz w:val="23"/>
          <w:szCs w:val="23"/>
        </w:rPr>
        <w:t xml:space="preserve">toliau kartu vadinami </w:t>
      </w:r>
      <w:r w:rsidRPr="009B5150">
        <w:rPr>
          <w:rFonts w:ascii="Times New Roman" w:eastAsia="Arial Unicode MS" w:hAnsi="Times New Roman" w:cs="Times New Roman"/>
          <w:b/>
          <w:bCs/>
          <w:sz w:val="23"/>
          <w:szCs w:val="23"/>
        </w:rPr>
        <w:t>Šalimis</w:t>
      </w:r>
      <w:r w:rsidRPr="009B5150">
        <w:rPr>
          <w:rFonts w:ascii="Times New Roman" w:eastAsia="Arial Unicode MS" w:hAnsi="Times New Roman" w:cs="Times New Roman"/>
          <w:bCs/>
          <w:sz w:val="23"/>
          <w:szCs w:val="23"/>
        </w:rPr>
        <w:t xml:space="preserve">, o kiekvienas atskirai – </w:t>
      </w:r>
      <w:r w:rsidRPr="009B5150">
        <w:rPr>
          <w:rFonts w:ascii="Times New Roman" w:eastAsia="Arial Unicode MS" w:hAnsi="Times New Roman" w:cs="Times New Roman"/>
          <w:b/>
          <w:bCs/>
          <w:sz w:val="23"/>
          <w:szCs w:val="23"/>
        </w:rPr>
        <w:t xml:space="preserve">Šalimi, </w:t>
      </w:r>
      <w:r w:rsidRPr="009B5150">
        <w:rPr>
          <w:rFonts w:ascii="Times New Roman" w:eastAsia="Arial Unicode MS" w:hAnsi="Times New Roman" w:cs="Times New Roman"/>
          <w:sz w:val="23"/>
          <w:szCs w:val="23"/>
        </w:rPr>
        <w:t>sudarėme šią Sutartį, kurioje susitariame:</w:t>
      </w:r>
    </w:p>
    <w:p w14:paraId="371BBE97" w14:textId="77777777" w:rsidR="009708B0" w:rsidRPr="009B5150" w:rsidRDefault="009708B0" w:rsidP="009708B0">
      <w:pPr>
        <w:autoSpaceDE w:val="0"/>
        <w:autoSpaceDN w:val="0"/>
        <w:adjustRightInd w:val="0"/>
        <w:spacing w:after="0" w:line="240" w:lineRule="auto"/>
        <w:jc w:val="both"/>
        <w:rPr>
          <w:rFonts w:ascii="Times New Roman" w:eastAsia="Arial Unicode MS" w:hAnsi="Times New Roman" w:cs="Times New Roman"/>
          <w:bCs/>
          <w:sz w:val="23"/>
          <w:szCs w:val="23"/>
        </w:rPr>
      </w:pPr>
    </w:p>
    <w:p w14:paraId="3E6B7109" w14:textId="77777777" w:rsidR="009708B0" w:rsidRPr="009B5150" w:rsidRDefault="009708B0" w:rsidP="009708B0">
      <w:pPr>
        <w:tabs>
          <w:tab w:val="left" w:pos="1080"/>
        </w:tabs>
        <w:spacing w:after="0" w:line="240" w:lineRule="auto"/>
        <w:jc w:val="center"/>
        <w:rPr>
          <w:rFonts w:ascii="Times New Roman" w:eastAsia="Arial Unicode MS" w:hAnsi="Times New Roman" w:cs="Times New Roman"/>
          <w:b/>
          <w:bCs/>
          <w:sz w:val="23"/>
          <w:szCs w:val="23"/>
        </w:rPr>
      </w:pPr>
      <w:r w:rsidRPr="009B5150">
        <w:rPr>
          <w:rFonts w:ascii="Times New Roman" w:eastAsia="Arial Unicode MS" w:hAnsi="Times New Roman" w:cs="Times New Roman"/>
          <w:b/>
          <w:bCs/>
          <w:sz w:val="23"/>
          <w:szCs w:val="23"/>
        </w:rPr>
        <w:t>1. BENDROSIOS NUOSTATOS</w:t>
      </w:r>
    </w:p>
    <w:p w14:paraId="3ADC395E" w14:textId="77777777" w:rsidR="009708B0" w:rsidRPr="009B5150" w:rsidRDefault="009708B0" w:rsidP="009708B0">
      <w:pPr>
        <w:tabs>
          <w:tab w:val="left" w:pos="1080"/>
        </w:tabs>
        <w:spacing w:after="0" w:line="240" w:lineRule="auto"/>
        <w:jc w:val="center"/>
        <w:rPr>
          <w:rFonts w:ascii="Times New Roman" w:eastAsia="Arial Unicode MS" w:hAnsi="Times New Roman" w:cs="Times New Roman"/>
          <w:b/>
          <w:bCs/>
          <w:sz w:val="23"/>
          <w:szCs w:val="23"/>
        </w:rPr>
      </w:pPr>
    </w:p>
    <w:p w14:paraId="2D918F7C" w14:textId="77777777" w:rsidR="009708B0" w:rsidRPr="009B5150" w:rsidRDefault="009708B0" w:rsidP="009708B0">
      <w:pPr>
        <w:numPr>
          <w:ilvl w:val="1"/>
          <w:numId w:val="1"/>
        </w:numPr>
        <w:tabs>
          <w:tab w:val="left" w:pos="720"/>
          <w:tab w:val="left" w:pos="1080"/>
        </w:tabs>
        <w:spacing w:after="0" w:line="240" w:lineRule="auto"/>
        <w:ind w:left="0" w:firstLine="720"/>
        <w:jc w:val="both"/>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 xml:space="preserve"> Sutartyje vartojamos sąvokos atitinka sąvokas, vartojamas Lietuvos Respublikos civiliniame kodekse, Lietuvos Respublikos statybos ir Lietuvos Respublikos viešųjų pirkimų įstatymuose.</w:t>
      </w:r>
    </w:p>
    <w:p w14:paraId="443A54B3" w14:textId="43A4B75F" w:rsidR="009708B0" w:rsidRPr="009B5150" w:rsidRDefault="009708B0" w:rsidP="009708B0">
      <w:pPr>
        <w:numPr>
          <w:ilvl w:val="1"/>
          <w:numId w:val="1"/>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 xml:space="preserve"> Sutartis sudaroma remiantis Šilutės rajono savivaldybės administracijos </w:t>
      </w:r>
      <w:r w:rsidR="00EE0814">
        <w:rPr>
          <w:rFonts w:ascii="Times New Roman" w:eastAsia="Arial Unicode MS" w:hAnsi="Times New Roman" w:cs="Times New Roman"/>
          <w:sz w:val="23"/>
          <w:szCs w:val="23"/>
        </w:rPr>
        <w:t xml:space="preserve">CPO </w:t>
      </w:r>
      <w:r w:rsidRPr="009B5150">
        <w:rPr>
          <w:rFonts w:ascii="Times New Roman" w:eastAsia="Arial Unicode MS" w:hAnsi="Times New Roman" w:cs="Times New Roman"/>
          <w:sz w:val="23"/>
          <w:szCs w:val="23"/>
        </w:rPr>
        <w:t xml:space="preserve">viešojo </w:t>
      </w:r>
      <w:r w:rsidR="00EE0814">
        <w:rPr>
          <w:rFonts w:ascii="Times New Roman" w:eastAsia="Arial Unicode MS" w:hAnsi="Times New Roman" w:cs="Times New Roman"/>
          <w:sz w:val="23"/>
          <w:szCs w:val="23"/>
        </w:rPr>
        <w:t xml:space="preserve">supaprastinto </w:t>
      </w:r>
      <w:r w:rsidRPr="009B5150">
        <w:rPr>
          <w:rFonts w:ascii="Times New Roman" w:eastAsia="Arial Unicode MS" w:hAnsi="Times New Roman" w:cs="Times New Roman"/>
          <w:sz w:val="23"/>
          <w:szCs w:val="23"/>
        </w:rPr>
        <w:t>pirkimo, vykdyto atviro konkurso būdu, paskelbto ................ Centrinėje viešųjų pirkimų informacinėje sistemoje (pirkimo numeris ....................), rezultatais.</w:t>
      </w:r>
    </w:p>
    <w:p w14:paraId="0CD029E7" w14:textId="77777777" w:rsidR="009708B0" w:rsidRPr="009B5150" w:rsidRDefault="009708B0" w:rsidP="009708B0">
      <w:pPr>
        <w:numPr>
          <w:ilvl w:val="1"/>
          <w:numId w:val="1"/>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 xml:space="preserve"> Šioje Sutartyje nurodyti Sutarties priedai laikomi neatskiriama Sutarties dalimi.</w:t>
      </w:r>
    </w:p>
    <w:p w14:paraId="28E43259" w14:textId="77777777" w:rsidR="009708B0" w:rsidRPr="009B5150" w:rsidRDefault="009708B0" w:rsidP="009708B0">
      <w:pPr>
        <w:tabs>
          <w:tab w:val="left" w:pos="1080"/>
        </w:tabs>
        <w:spacing w:after="0" w:line="240" w:lineRule="auto"/>
        <w:jc w:val="both"/>
        <w:rPr>
          <w:rFonts w:ascii="Times New Roman" w:eastAsia="Arial Unicode MS" w:hAnsi="Times New Roman" w:cs="Times New Roman"/>
          <w:bCs/>
          <w:sz w:val="23"/>
          <w:szCs w:val="23"/>
        </w:rPr>
      </w:pPr>
    </w:p>
    <w:p w14:paraId="556C5959" w14:textId="77777777" w:rsidR="009708B0" w:rsidRPr="009B5150" w:rsidRDefault="009708B0" w:rsidP="009708B0">
      <w:pPr>
        <w:tabs>
          <w:tab w:val="left" w:pos="1080"/>
        </w:tabs>
        <w:spacing w:after="0" w:line="240" w:lineRule="auto"/>
        <w:jc w:val="center"/>
        <w:rPr>
          <w:rFonts w:ascii="Times New Roman" w:eastAsia="Arial Unicode MS" w:hAnsi="Times New Roman" w:cs="Times New Roman"/>
          <w:color w:val="000000"/>
          <w:sz w:val="23"/>
          <w:szCs w:val="23"/>
        </w:rPr>
      </w:pPr>
      <w:r w:rsidRPr="009B5150">
        <w:rPr>
          <w:rFonts w:ascii="Times New Roman" w:eastAsia="Arial Unicode MS" w:hAnsi="Times New Roman" w:cs="Times New Roman"/>
          <w:b/>
          <w:caps/>
          <w:color w:val="000000"/>
          <w:sz w:val="23"/>
          <w:szCs w:val="23"/>
        </w:rPr>
        <w:t>2. sutarties dalykas</w:t>
      </w:r>
    </w:p>
    <w:p w14:paraId="38AC7D14" w14:textId="77777777" w:rsidR="009708B0" w:rsidRPr="009B5150" w:rsidRDefault="009708B0" w:rsidP="009708B0">
      <w:pPr>
        <w:tabs>
          <w:tab w:val="left" w:pos="1080"/>
        </w:tabs>
        <w:spacing w:after="0" w:line="240" w:lineRule="auto"/>
        <w:ind w:firstLine="720"/>
        <w:rPr>
          <w:rFonts w:ascii="Times New Roman" w:eastAsia="Arial Unicode MS" w:hAnsi="Times New Roman" w:cs="Times New Roman"/>
          <w:color w:val="000000"/>
          <w:sz w:val="23"/>
          <w:szCs w:val="23"/>
        </w:rPr>
      </w:pPr>
    </w:p>
    <w:p w14:paraId="4C47489F" w14:textId="44F7E5C8" w:rsidR="009708B0" w:rsidRPr="00F31919" w:rsidRDefault="009708B0" w:rsidP="009708B0">
      <w:pPr>
        <w:tabs>
          <w:tab w:val="num" w:pos="0"/>
          <w:tab w:val="left" w:pos="720"/>
        </w:tabs>
        <w:spacing w:after="0" w:line="240" w:lineRule="auto"/>
        <w:jc w:val="both"/>
        <w:rPr>
          <w:rFonts w:ascii="Times New Roman" w:eastAsia="Arial Unicode MS" w:hAnsi="Times New Roman" w:cs="Times New Roman"/>
          <w:sz w:val="23"/>
          <w:szCs w:val="23"/>
        </w:rPr>
      </w:pPr>
      <w:bookmarkStart w:id="1" w:name="_Ref227994914"/>
      <w:r w:rsidRPr="00F31919">
        <w:rPr>
          <w:rFonts w:ascii="Times New Roman" w:eastAsia="Arial Unicode MS" w:hAnsi="Times New Roman" w:cs="Times New Roman"/>
          <w:sz w:val="23"/>
          <w:szCs w:val="23"/>
        </w:rPr>
        <w:tab/>
        <w:t xml:space="preserve">2.1. Šioje Sutartyje nustatytomis sąlygomis Rangovas įsipareigoja savo jėgomis, medžiagomis, rizika ir atsakomybe atlikti </w:t>
      </w:r>
      <w:r w:rsidRPr="00F31919">
        <w:rPr>
          <w:rFonts w:ascii="Times New Roman" w:eastAsia="Arial Unicode MS" w:hAnsi="Times New Roman" w:cs="Times New Roman"/>
          <w:b/>
          <w:sz w:val="23"/>
          <w:szCs w:val="23"/>
          <w:bdr w:val="nil"/>
          <w:lang w:eastAsia="en-GB"/>
        </w:rPr>
        <w:t xml:space="preserve">projekto </w:t>
      </w:r>
      <w:r w:rsidR="00EE0814" w:rsidRPr="00F31919">
        <w:rPr>
          <w:rFonts w:ascii="Times New Roman" w:eastAsia="Calibri" w:hAnsi="Times New Roman" w:cs="Times New Roman"/>
          <w:b/>
          <w:color w:val="000000" w:themeColor="text1"/>
          <w:sz w:val="23"/>
          <w:szCs w:val="23"/>
        </w:rPr>
        <w:t>,,</w:t>
      </w:r>
      <w:r w:rsidR="00DB5D7F" w:rsidRPr="00F31919">
        <w:rPr>
          <w:rFonts w:ascii="Times New Roman" w:hAnsi="Times New Roman" w:cs="Times New Roman"/>
          <w:b/>
          <w:sz w:val="23"/>
          <w:szCs w:val="23"/>
        </w:rPr>
        <w:t>Šilutės rajono savivaldybės Sakučių žiemos polderio siurblinės ir Saugų bei Vilkyčių kadastro vietovių dalies griovių rekonstravimas</w:t>
      </w:r>
      <w:r w:rsidR="00EE0814" w:rsidRPr="00F31919">
        <w:rPr>
          <w:rFonts w:ascii="Times New Roman" w:eastAsia="Calibri" w:hAnsi="Times New Roman" w:cs="Times New Roman"/>
          <w:b/>
          <w:color w:val="000000" w:themeColor="text1"/>
          <w:sz w:val="23"/>
          <w:szCs w:val="23"/>
        </w:rPr>
        <w:t xml:space="preserve">“ </w:t>
      </w:r>
      <w:r w:rsidRPr="00F31919">
        <w:rPr>
          <w:rFonts w:ascii="Times New Roman" w:eastAsia="Arial Unicode MS" w:hAnsi="Times New Roman" w:cs="Times New Roman"/>
          <w:b/>
          <w:sz w:val="23"/>
          <w:szCs w:val="23"/>
          <w:bdr w:val="nil"/>
          <w:lang w:eastAsia="en-GB"/>
        </w:rPr>
        <w:t>rangos darbus</w:t>
      </w:r>
      <w:r w:rsidRPr="00F31919">
        <w:rPr>
          <w:rFonts w:ascii="Times New Roman" w:eastAsia="Arial Unicode MS" w:hAnsi="Times New Roman" w:cs="Times New Roman"/>
          <w:sz w:val="23"/>
          <w:szCs w:val="23"/>
        </w:rPr>
        <w:t xml:space="preserve"> (toliau – Darbai), kurių apimtis ir kiekiai nurodyti Sutarties 1 priede „Techninė specifikacija“ bei 2 priede „Techninis darbo projektas“, perduoti Darbų rezultatą Užsakovui šioje Sutartyje nustatytomis sąlygomis, terminais ir tvarka.  </w:t>
      </w:r>
    </w:p>
    <w:p w14:paraId="0C6BDD44" w14:textId="0EFD4E8F" w:rsidR="00EE0814" w:rsidRPr="00F31919" w:rsidRDefault="009708B0" w:rsidP="009708B0">
      <w:pPr>
        <w:tabs>
          <w:tab w:val="num" w:pos="0"/>
          <w:tab w:val="left" w:pos="720"/>
        </w:tabs>
        <w:spacing w:after="0" w:line="240" w:lineRule="auto"/>
        <w:jc w:val="both"/>
        <w:rPr>
          <w:rFonts w:ascii="Times New Roman" w:hAnsi="Times New Roman" w:cs="Times New Roman"/>
          <w:bCs/>
          <w:i/>
          <w:color w:val="000000" w:themeColor="text1"/>
          <w:sz w:val="23"/>
          <w:szCs w:val="23"/>
        </w:rPr>
      </w:pPr>
      <w:r w:rsidRPr="00F31919">
        <w:rPr>
          <w:rFonts w:ascii="Times New Roman" w:eastAsia="Arial Unicode MS" w:hAnsi="Times New Roman" w:cs="Times New Roman"/>
          <w:sz w:val="23"/>
          <w:szCs w:val="23"/>
        </w:rPr>
        <w:tab/>
        <w:t xml:space="preserve">2.2. Rangos darbai vykdomi pagal </w:t>
      </w:r>
      <w:r w:rsidR="002270C1" w:rsidRPr="00F31919">
        <w:rPr>
          <w:rFonts w:ascii="Times New Roman" w:eastAsia="Times New Roman" w:hAnsi="Times New Roman" w:cs="Times New Roman"/>
          <w:sz w:val="23"/>
          <w:szCs w:val="23"/>
        </w:rPr>
        <w:t>MB ,,</w:t>
      </w:r>
      <w:proofErr w:type="spellStart"/>
      <w:r w:rsidR="002270C1" w:rsidRPr="00F31919">
        <w:rPr>
          <w:rFonts w:ascii="Times New Roman" w:eastAsia="Times New Roman" w:hAnsi="Times New Roman" w:cs="Times New Roman"/>
          <w:sz w:val="23"/>
          <w:szCs w:val="23"/>
        </w:rPr>
        <w:t>Akvateros</w:t>
      </w:r>
      <w:proofErr w:type="spellEnd"/>
      <w:r w:rsidR="002270C1" w:rsidRPr="00F31919">
        <w:rPr>
          <w:rFonts w:ascii="Times New Roman" w:eastAsia="Times New Roman" w:hAnsi="Times New Roman" w:cs="Times New Roman"/>
          <w:sz w:val="23"/>
          <w:szCs w:val="23"/>
        </w:rPr>
        <w:t xml:space="preserve"> projektai” parengtą techninį darbo projektą </w:t>
      </w:r>
      <w:r w:rsidR="00EE0814" w:rsidRPr="00F31919">
        <w:rPr>
          <w:rFonts w:ascii="Times New Roman" w:hAnsi="Times New Roman" w:cs="Times New Roman"/>
          <w:bCs/>
          <w:i/>
          <w:color w:val="000000" w:themeColor="text1"/>
          <w:sz w:val="23"/>
          <w:szCs w:val="23"/>
        </w:rPr>
        <w:t>„</w:t>
      </w:r>
      <w:r w:rsidR="00DB5D7F" w:rsidRPr="00F31919">
        <w:rPr>
          <w:rFonts w:ascii="Times New Roman" w:eastAsia="TimesNewRoman" w:hAnsi="Times New Roman" w:cs="Times New Roman"/>
          <w:bCs/>
          <w:i/>
          <w:iCs/>
          <w:sz w:val="23"/>
          <w:szCs w:val="23"/>
        </w:rPr>
        <w:t>Šilutės rajono savivaldybės Sakučių žiemos polderio siurblinės ir Saugų bei Vilkyčių kadastro vietovių dalies griovių rekonstravimas</w:t>
      </w:r>
      <w:r w:rsidR="00EE0814" w:rsidRPr="00F31919">
        <w:rPr>
          <w:rFonts w:ascii="Times New Roman" w:hAnsi="Times New Roman" w:cs="Times New Roman"/>
          <w:bCs/>
          <w:i/>
          <w:color w:val="000000" w:themeColor="text1"/>
          <w:sz w:val="23"/>
          <w:szCs w:val="23"/>
        </w:rPr>
        <w:t>“.</w:t>
      </w:r>
    </w:p>
    <w:p w14:paraId="1E03A28A" w14:textId="112B6FA9" w:rsidR="00DB5D7F" w:rsidRPr="00F31919" w:rsidRDefault="009708B0" w:rsidP="00DB5D7F">
      <w:pPr>
        <w:tabs>
          <w:tab w:val="left" w:pos="720"/>
        </w:tabs>
        <w:spacing w:after="0" w:line="240" w:lineRule="auto"/>
        <w:ind w:firstLine="567"/>
        <w:jc w:val="both"/>
        <w:rPr>
          <w:rFonts w:ascii="Times New Roman" w:hAnsi="Times New Roman" w:cs="Times New Roman"/>
          <w:sz w:val="23"/>
          <w:szCs w:val="23"/>
        </w:rPr>
      </w:pPr>
      <w:r w:rsidRPr="00F31919">
        <w:rPr>
          <w:rFonts w:ascii="Times New Roman" w:eastAsia="Arial Unicode MS" w:hAnsi="Times New Roman" w:cs="Times New Roman"/>
          <w:bCs/>
          <w:sz w:val="23"/>
          <w:szCs w:val="23"/>
          <w:lang w:eastAsia="en-GB"/>
        </w:rPr>
        <w:tab/>
      </w:r>
      <w:r w:rsidRPr="00F31919">
        <w:rPr>
          <w:rFonts w:ascii="Times New Roman" w:eastAsia="Arial Unicode MS" w:hAnsi="Times New Roman" w:cs="Times New Roman"/>
          <w:sz w:val="23"/>
          <w:szCs w:val="23"/>
        </w:rPr>
        <w:t xml:space="preserve">2.3. </w:t>
      </w:r>
      <w:bookmarkEnd w:id="1"/>
      <w:r w:rsidRPr="00F31919">
        <w:rPr>
          <w:rFonts w:ascii="Times New Roman" w:eastAsia="Arial Unicode MS" w:hAnsi="Times New Roman" w:cs="Times New Roman"/>
          <w:sz w:val="23"/>
          <w:szCs w:val="23"/>
        </w:rPr>
        <w:t xml:space="preserve">Darbų atlikimo vieta – </w:t>
      </w:r>
      <w:r w:rsidR="00DB5D7F" w:rsidRPr="00F31919">
        <w:rPr>
          <w:rFonts w:ascii="Times New Roman" w:hAnsi="Times New Roman" w:cs="Times New Roman"/>
          <w:sz w:val="23"/>
          <w:szCs w:val="23"/>
        </w:rPr>
        <w:t>Šilutės rajono savivaldybės Kintų</w:t>
      </w:r>
      <w:r w:rsidR="007972A0">
        <w:rPr>
          <w:rFonts w:ascii="Times New Roman" w:hAnsi="Times New Roman" w:cs="Times New Roman"/>
          <w:sz w:val="23"/>
          <w:szCs w:val="23"/>
        </w:rPr>
        <w:t xml:space="preserve"> ir</w:t>
      </w:r>
      <w:r w:rsidR="00DB5D7F" w:rsidRPr="00F31919">
        <w:rPr>
          <w:rFonts w:ascii="Times New Roman" w:hAnsi="Times New Roman" w:cs="Times New Roman"/>
          <w:sz w:val="23"/>
          <w:szCs w:val="23"/>
        </w:rPr>
        <w:t xml:space="preserve"> Saugų seniūnijos, Saugų</w:t>
      </w:r>
      <w:r w:rsidR="007972A0">
        <w:rPr>
          <w:rFonts w:ascii="Times New Roman" w:hAnsi="Times New Roman" w:cs="Times New Roman"/>
          <w:sz w:val="23"/>
          <w:szCs w:val="23"/>
        </w:rPr>
        <w:t xml:space="preserve"> bei</w:t>
      </w:r>
      <w:r w:rsidR="00DB5D7F" w:rsidRPr="00F31919">
        <w:rPr>
          <w:rFonts w:ascii="Times New Roman" w:hAnsi="Times New Roman" w:cs="Times New Roman"/>
          <w:sz w:val="23"/>
          <w:szCs w:val="23"/>
        </w:rPr>
        <w:t xml:space="preserve"> Vilkyčių kadastro vietovės, </w:t>
      </w:r>
      <w:proofErr w:type="spellStart"/>
      <w:r w:rsidR="00DB5D7F" w:rsidRPr="00F31919">
        <w:rPr>
          <w:rFonts w:ascii="Times New Roman" w:hAnsi="Times New Roman" w:cs="Times New Roman"/>
          <w:sz w:val="23"/>
          <w:szCs w:val="23"/>
        </w:rPr>
        <w:t>Sakūčių</w:t>
      </w:r>
      <w:proofErr w:type="spellEnd"/>
      <w:r w:rsidR="00DB5D7F" w:rsidRPr="00F31919">
        <w:rPr>
          <w:rFonts w:ascii="Times New Roman" w:hAnsi="Times New Roman" w:cs="Times New Roman"/>
          <w:sz w:val="23"/>
          <w:szCs w:val="23"/>
        </w:rPr>
        <w:t xml:space="preserve">, </w:t>
      </w:r>
      <w:proofErr w:type="spellStart"/>
      <w:r w:rsidR="00DB5D7F" w:rsidRPr="00F31919">
        <w:rPr>
          <w:rFonts w:ascii="Times New Roman" w:hAnsi="Times New Roman" w:cs="Times New Roman"/>
          <w:sz w:val="23"/>
          <w:szCs w:val="23"/>
        </w:rPr>
        <w:t>Vilkmedžių</w:t>
      </w:r>
      <w:proofErr w:type="spellEnd"/>
      <w:r w:rsidR="00DB5D7F" w:rsidRPr="00F31919">
        <w:rPr>
          <w:rFonts w:ascii="Times New Roman" w:hAnsi="Times New Roman" w:cs="Times New Roman"/>
          <w:sz w:val="23"/>
          <w:szCs w:val="23"/>
        </w:rPr>
        <w:t xml:space="preserve">, Begėdžių, </w:t>
      </w:r>
      <w:proofErr w:type="spellStart"/>
      <w:r w:rsidR="00DB5D7F" w:rsidRPr="00F31919">
        <w:rPr>
          <w:rFonts w:ascii="Times New Roman" w:hAnsi="Times New Roman" w:cs="Times New Roman"/>
          <w:sz w:val="23"/>
          <w:szCs w:val="23"/>
        </w:rPr>
        <w:t>Čiūtelių</w:t>
      </w:r>
      <w:proofErr w:type="spellEnd"/>
      <w:r w:rsidR="007972A0">
        <w:rPr>
          <w:rFonts w:ascii="Times New Roman" w:hAnsi="Times New Roman" w:cs="Times New Roman"/>
          <w:sz w:val="23"/>
          <w:szCs w:val="23"/>
        </w:rPr>
        <w:t xml:space="preserve"> ir</w:t>
      </w:r>
      <w:r w:rsidR="00DB5D7F" w:rsidRPr="00F31919">
        <w:rPr>
          <w:rFonts w:ascii="Times New Roman" w:hAnsi="Times New Roman" w:cs="Times New Roman"/>
          <w:sz w:val="23"/>
          <w:szCs w:val="23"/>
        </w:rPr>
        <w:t xml:space="preserve"> Mantvydų kaimai.</w:t>
      </w:r>
    </w:p>
    <w:p w14:paraId="5E66DFC4" w14:textId="0C7F3B2A" w:rsidR="009708B0" w:rsidRPr="004A0371" w:rsidRDefault="009708B0" w:rsidP="00DB5D7F">
      <w:pPr>
        <w:tabs>
          <w:tab w:val="left" w:pos="720"/>
        </w:tabs>
        <w:spacing w:after="0" w:line="240" w:lineRule="auto"/>
        <w:ind w:firstLine="567"/>
        <w:jc w:val="both"/>
        <w:rPr>
          <w:rFonts w:ascii="Times New Roman" w:eastAsia="Arial Unicode MS" w:hAnsi="Times New Roman" w:cs="Times New Roman"/>
          <w:b/>
          <w:sz w:val="24"/>
          <w:szCs w:val="24"/>
        </w:rPr>
      </w:pPr>
    </w:p>
    <w:p w14:paraId="2BA354D8"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r w:rsidRPr="009B5150">
        <w:rPr>
          <w:rFonts w:ascii="Times New Roman" w:eastAsia="Arial Unicode MS" w:hAnsi="Times New Roman" w:cs="Times New Roman"/>
          <w:b/>
          <w:sz w:val="23"/>
          <w:szCs w:val="23"/>
        </w:rPr>
        <w:t>3. SUTARTIES KAINA</w:t>
      </w:r>
    </w:p>
    <w:p w14:paraId="33FAB8DD" w14:textId="77777777" w:rsidR="009708B0" w:rsidRPr="009B5150" w:rsidRDefault="009708B0" w:rsidP="009708B0">
      <w:pPr>
        <w:spacing w:after="0" w:line="240" w:lineRule="auto"/>
        <w:rPr>
          <w:rFonts w:ascii="Times New Roman" w:eastAsia="Arial Unicode MS" w:hAnsi="Times New Roman" w:cs="Times New Roman"/>
          <w:b/>
          <w:sz w:val="23"/>
          <w:szCs w:val="23"/>
        </w:rPr>
      </w:pPr>
    </w:p>
    <w:p w14:paraId="3492BA52" w14:textId="28799FA0" w:rsidR="009708B0" w:rsidRPr="009B5150" w:rsidRDefault="009708B0" w:rsidP="009708B0">
      <w:pPr>
        <w:spacing w:after="0" w:line="240" w:lineRule="auto"/>
        <w:ind w:firstLine="709"/>
        <w:jc w:val="both"/>
        <w:rPr>
          <w:rFonts w:ascii="Times New Roman" w:eastAsia="Times New Roman" w:hAnsi="Times New Roman" w:cs="Times New Roman"/>
          <w:sz w:val="23"/>
          <w:szCs w:val="23"/>
        </w:rPr>
      </w:pPr>
      <w:bookmarkStart w:id="2" w:name="_Ref227942311"/>
      <w:r w:rsidRPr="009B5150">
        <w:rPr>
          <w:rFonts w:ascii="Times New Roman" w:eastAsia="Arial Unicode MS" w:hAnsi="Times New Roman" w:cs="Times New Roman"/>
          <w:sz w:val="23"/>
          <w:szCs w:val="23"/>
        </w:rPr>
        <w:t xml:space="preserve">3.1. </w:t>
      </w:r>
      <w:bookmarkEnd w:id="2"/>
      <w:r w:rsidRPr="009B5150">
        <w:rPr>
          <w:rFonts w:ascii="Times New Roman" w:eastAsia="Times New Roman" w:hAnsi="Times New Roman" w:cs="Times New Roman"/>
          <w:sz w:val="23"/>
          <w:szCs w:val="23"/>
        </w:rPr>
        <w:t>Sutarties kaina nustatyta atviro supaprastinto konkurso būdu.</w:t>
      </w:r>
    </w:p>
    <w:p w14:paraId="7C02B2ED" w14:textId="77777777" w:rsidR="009708B0" w:rsidRPr="009B5150" w:rsidRDefault="009708B0" w:rsidP="009708B0">
      <w:pPr>
        <w:spacing w:after="0" w:line="240" w:lineRule="auto"/>
        <w:ind w:firstLine="709"/>
        <w:jc w:val="both"/>
        <w:rPr>
          <w:rFonts w:ascii="Times New Roman" w:eastAsia="Times New Roman" w:hAnsi="Times New Roman" w:cs="Times New Roman"/>
          <w:sz w:val="23"/>
          <w:szCs w:val="23"/>
        </w:rPr>
      </w:pPr>
      <w:r w:rsidRPr="009B5150">
        <w:rPr>
          <w:rFonts w:ascii="Times New Roman" w:eastAsia="Times New Roman" w:hAnsi="Times New Roman" w:cs="Times New Roman"/>
          <w:b/>
          <w:sz w:val="23"/>
          <w:szCs w:val="23"/>
        </w:rPr>
        <w:t>3.2. Bendra sutarties vertė</w:t>
      </w:r>
      <w:r w:rsidRPr="009B5150">
        <w:rPr>
          <w:rFonts w:ascii="Times New Roman" w:eastAsia="Times New Roman" w:hAnsi="Times New Roman" w:cs="Times New Roman"/>
          <w:sz w:val="23"/>
          <w:szCs w:val="23"/>
        </w:rPr>
        <w:t xml:space="preserve"> yra </w:t>
      </w:r>
      <w:r w:rsidRPr="009B5150">
        <w:rPr>
          <w:rFonts w:ascii="Times New Roman" w:eastAsia="Times New Roman" w:hAnsi="Times New Roman" w:cs="Times New Roman"/>
          <w:i/>
          <w:sz w:val="23"/>
          <w:szCs w:val="23"/>
        </w:rPr>
        <w:t xml:space="preserve">.................... (suma žodžiais) </w:t>
      </w:r>
      <w:r w:rsidRPr="009B5150">
        <w:rPr>
          <w:rFonts w:ascii="Times New Roman" w:eastAsia="Times New Roman" w:hAnsi="Times New Roman" w:cs="Times New Roman"/>
          <w:sz w:val="23"/>
          <w:szCs w:val="23"/>
        </w:rPr>
        <w:t xml:space="preserve">eurų, iš kurių PVM sudaro ................... </w:t>
      </w:r>
      <w:r w:rsidRPr="009B5150">
        <w:rPr>
          <w:rFonts w:ascii="Times New Roman" w:eastAsia="Times New Roman" w:hAnsi="Times New Roman" w:cs="Times New Roman"/>
          <w:i/>
          <w:sz w:val="23"/>
          <w:szCs w:val="23"/>
        </w:rPr>
        <w:t>(suma žodžiais)</w:t>
      </w:r>
      <w:r w:rsidRPr="009B5150">
        <w:rPr>
          <w:rFonts w:ascii="Times New Roman" w:eastAsia="Times New Roman" w:hAnsi="Times New Roman" w:cs="Times New Roman"/>
          <w:sz w:val="23"/>
          <w:szCs w:val="23"/>
        </w:rPr>
        <w:t xml:space="preserve"> eurų.</w:t>
      </w:r>
    </w:p>
    <w:p w14:paraId="0E9737D2" w14:textId="21A03CCC" w:rsidR="009708B0" w:rsidRPr="009B5150" w:rsidRDefault="009708B0" w:rsidP="009708B0">
      <w:pPr>
        <w:tabs>
          <w:tab w:val="left" w:pos="1134"/>
        </w:tabs>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 xml:space="preserve">3.3. Už Sutarties 3.2 punkte nustatytą kainą Rangovas įsipareigoja atlikti darbus, numatytus Sutarties 2.1 punkte.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856C83">
        <w:rPr>
          <w:rFonts w:ascii="Times New Roman" w:eastAsia="Arial Unicode MS" w:hAnsi="Times New Roman" w:cs="Times New Roman"/>
          <w:sz w:val="23"/>
          <w:szCs w:val="23"/>
        </w:rPr>
        <w:t>SABIS</w:t>
      </w:r>
      <w:r w:rsidRPr="009B5150">
        <w:rPr>
          <w:rFonts w:ascii="Times New Roman" w:eastAsia="Arial Unicode MS" w:hAnsi="Times New Roman" w:cs="Times New Roman"/>
          <w:sz w:val="23"/>
          <w:szCs w:val="23"/>
        </w:rPr>
        <w:t xml:space="preserve"> informacinę sistemą.</w:t>
      </w:r>
      <w:r w:rsidRPr="009B5150">
        <w:rPr>
          <w:rFonts w:ascii="Times New Roman" w:eastAsia="Arial Unicode MS" w:hAnsi="Times New Roman" w:cs="Times New Roman"/>
          <w:sz w:val="23"/>
          <w:szCs w:val="23"/>
        </w:rPr>
        <w:tab/>
      </w:r>
    </w:p>
    <w:p w14:paraId="5A45215E" w14:textId="77777777" w:rsidR="009708B0" w:rsidRPr="009B5150" w:rsidRDefault="009708B0" w:rsidP="009708B0">
      <w:pPr>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 xml:space="preserve">3.4. Šiai Sutarčiai taikoma fiksuotos darbų kainos kainodara. </w:t>
      </w:r>
      <w:r w:rsidRPr="009B5150">
        <w:rPr>
          <w:rFonts w:ascii="Times New Roman" w:eastAsia="Arial Unicode MS" w:hAnsi="Times New Roman" w:cs="Times New Roman"/>
          <w:sz w:val="23"/>
          <w:szCs w:val="23"/>
          <w:lang w:eastAsia="lt-LT"/>
        </w:rPr>
        <w:t>Kainodaros taisyklės nustatytos Viešųjų pirkimų tarnybos direktoriaus 2017 m. birželio 28 d. įsakymu Nr. 1S-95 „Dėl kainodaros taisyklių nustatymo metodikos patvirtinimo“.</w:t>
      </w:r>
    </w:p>
    <w:p w14:paraId="291E0830" w14:textId="77777777" w:rsidR="009708B0" w:rsidRPr="009B5150" w:rsidRDefault="009708B0" w:rsidP="009708B0">
      <w:pPr>
        <w:spacing w:after="0" w:line="240" w:lineRule="auto"/>
        <w:ind w:firstLine="720"/>
        <w:jc w:val="both"/>
        <w:rPr>
          <w:rFonts w:ascii="Times New Roman" w:eastAsia="Times New Roman" w:hAnsi="Times New Roman" w:cs="Times New Roman"/>
          <w:sz w:val="23"/>
          <w:szCs w:val="23"/>
        </w:rPr>
      </w:pPr>
      <w:r w:rsidRPr="009B5150">
        <w:rPr>
          <w:rFonts w:ascii="Times New Roman" w:eastAsia="Times New Roman" w:hAnsi="Times New Roman" w:cs="Times New Roman"/>
          <w:sz w:val="23"/>
          <w:szCs w:val="23"/>
          <w:lang w:eastAsia="lt-LT"/>
        </w:rPr>
        <w:t xml:space="preserve">3.5. </w:t>
      </w:r>
      <w:r w:rsidRPr="009B5150">
        <w:rPr>
          <w:rFonts w:ascii="Times New Roman" w:eastAsia="Arial Unicode MS" w:hAnsi="Times New Roman" w:cs="Times New Roman"/>
          <w:sz w:val="23"/>
          <w:szCs w:val="23"/>
        </w:rPr>
        <w:t>Rangovas privalo atlikti darbus už pasiūlyme nurodytą bendrą darbų kainą, jeigu faktinė pirkimo dokumentuose bei Sutartyje nurodytų darbų apimtis nesiskiria daugiau kaip 1 procent</w:t>
      </w:r>
      <w:r>
        <w:rPr>
          <w:rFonts w:ascii="Times New Roman" w:eastAsia="Arial Unicode MS" w:hAnsi="Times New Roman" w:cs="Times New Roman"/>
          <w:sz w:val="23"/>
          <w:szCs w:val="23"/>
        </w:rPr>
        <w:t>o</w:t>
      </w:r>
      <w:r w:rsidRPr="009B5150">
        <w:rPr>
          <w:rFonts w:ascii="Times New Roman" w:eastAsia="Arial Unicode MS" w:hAnsi="Times New Roman" w:cs="Times New Roman"/>
          <w:sz w:val="23"/>
          <w:szCs w:val="23"/>
        </w:rPr>
        <w:t>, skaičiuojant nuo pradinės Sutarties vertės. Jei reikia atsisakyti ir (ar) įsigyti daugiau kaip 1 procent</w:t>
      </w:r>
      <w:r>
        <w:rPr>
          <w:rFonts w:ascii="Times New Roman" w:eastAsia="Arial Unicode MS" w:hAnsi="Times New Roman" w:cs="Times New Roman"/>
          <w:sz w:val="23"/>
          <w:szCs w:val="23"/>
        </w:rPr>
        <w:t>ą</w:t>
      </w:r>
      <w:r w:rsidRPr="009B5150">
        <w:rPr>
          <w:rFonts w:ascii="Times New Roman" w:eastAsia="Arial Unicode MS" w:hAnsi="Times New Roman" w:cs="Times New Roman"/>
          <w:sz w:val="23"/>
          <w:szCs w:val="23"/>
        </w:rPr>
        <w:t xml:space="preserve">, skaičiuojant nuo pradinės Sutarties vertės, pirkimo dokumentuose ir Sutartyje nurodytų darbų apimties, </w:t>
      </w:r>
      <w:r w:rsidRPr="009B5150">
        <w:rPr>
          <w:rFonts w:ascii="Times New Roman" w:eastAsia="Arial Unicode MS" w:hAnsi="Times New Roman" w:cs="Times New Roman"/>
          <w:sz w:val="23"/>
          <w:szCs w:val="23"/>
        </w:rPr>
        <w:lastRenderedPageBreak/>
        <w:t>visi darbai, viršijantys 1 procent</w:t>
      </w:r>
      <w:r>
        <w:rPr>
          <w:rFonts w:ascii="Times New Roman" w:eastAsia="Arial Unicode MS" w:hAnsi="Times New Roman" w:cs="Times New Roman"/>
          <w:sz w:val="23"/>
          <w:szCs w:val="23"/>
        </w:rPr>
        <w:t>o</w:t>
      </w:r>
      <w:r w:rsidRPr="009B5150">
        <w:rPr>
          <w:rFonts w:ascii="Times New Roman" w:eastAsia="Arial Unicode MS" w:hAnsi="Times New Roman" w:cs="Times New Roman"/>
          <w:sz w:val="23"/>
          <w:szCs w:val="23"/>
        </w:rPr>
        <w:t xml:space="preserve"> ribą, turi būti atsisakomi ir (ar) įsigyjami keičiant Sutarties kainą. Sutarties kainos pakeitimai negali prieštarauti Viešųjų pirkimų tarnybos direktoriaus 2017-06-28 įsakymu Nr. 1S-95 patvirtintų Kainodaros taisyklių III skyriaus „Sutarties kainos keitimas“ nuostatoms.  </w:t>
      </w:r>
    </w:p>
    <w:p w14:paraId="002CE8A4" w14:textId="77777777" w:rsidR="009708B0" w:rsidRPr="009B5150" w:rsidRDefault="009708B0" w:rsidP="009708B0">
      <w:pPr>
        <w:spacing w:after="0" w:line="240" w:lineRule="auto"/>
        <w:ind w:firstLine="720"/>
        <w:jc w:val="both"/>
        <w:rPr>
          <w:rFonts w:ascii="Times New Roman" w:eastAsia="Times New Roman" w:hAnsi="Times New Roman" w:cs="Times New Roman"/>
          <w:sz w:val="23"/>
          <w:szCs w:val="23"/>
        </w:rPr>
      </w:pPr>
      <w:r w:rsidRPr="009B5150">
        <w:rPr>
          <w:rFonts w:ascii="Times New Roman" w:eastAsia="Times New Roman" w:hAnsi="Times New Roman" w:cs="Times New Roman"/>
          <w:sz w:val="23"/>
          <w:szCs w:val="23"/>
          <w:lang w:eastAsia="lt-LT"/>
        </w:rPr>
        <w:t xml:space="preserve">3.6. </w:t>
      </w:r>
      <w:r w:rsidRPr="009B5150">
        <w:rPr>
          <w:rFonts w:ascii="Times New Roman" w:eastAsia="Arial Unicode MS" w:hAnsi="Times New Roman" w:cs="Times New Roman"/>
          <w:sz w:val="23"/>
          <w:szCs w:val="23"/>
        </w:rPr>
        <w:t>Jeigu pagal techninę specifikaciją ir/ar parengtą techninį darbo projektą 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55E58ED4" w14:textId="77777777" w:rsidR="009708B0" w:rsidRPr="009B5150" w:rsidRDefault="009708B0" w:rsidP="009708B0">
      <w:pPr>
        <w:spacing w:after="0" w:line="240" w:lineRule="auto"/>
        <w:ind w:firstLine="720"/>
        <w:jc w:val="both"/>
        <w:rPr>
          <w:rFonts w:ascii="Times New Roman" w:eastAsia="Times New Roman" w:hAnsi="Times New Roman" w:cs="Times New Roman"/>
          <w:sz w:val="23"/>
          <w:szCs w:val="23"/>
        </w:rPr>
      </w:pPr>
      <w:r w:rsidRPr="009B5150">
        <w:rPr>
          <w:rFonts w:ascii="Times New Roman" w:eastAsia="Times New Roman" w:hAnsi="Times New Roman" w:cs="Times New Roman"/>
          <w:sz w:val="23"/>
          <w:szCs w:val="23"/>
        </w:rPr>
        <w:t>3.7. Avansinis mokėjimas nenumatomas.</w:t>
      </w:r>
    </w:p>
    <w:p w14:paraId="62A53E25" w14:textId="77777777" w:rsidR="009708B0" w:rsidRPr="009B5150" w:rsidRDefault="009708B0" w:rsidP="009708B0">
      <w:pPr>
        <w:spacing w:after="0" w:line="240" w:lineRule="auto"/>
        <w:ind w:firstLine="720"/>
        <w:jc w:val="both"/>
        <w:rPr>
          <w:rFonts w:ascii="Times New Roman" w:eastAsia="Times New Roman" w:hAnsi="Times New Roman" w:cs="Times New Roman"/>
          <w:sz w:val="23"/>
          <w:szCs w:val="23"/>
        </w:rPr>
      </w:pPr>
      <w:r w:rsidRPr="009B5150">
        <w:rPr>
          <w:rFonts w:ascii="Times New Roman" w:eastAsia="Arial Unicode MS" w:hAnsi="Times New Roman" w:cs="Times New Roman"/>
          <w:sz w:val="23"/>
          <w:szCs w:val="23"/>
        </w:rPr>
        <w:t xml:space="preserve">3.8. Šalys susitaria, kad Sutarties darbų kaina ir (ar) atskirų statybos darbų kaina gali kisti (didėti ar mažėti) pasikeitus Lietuvos Respublikos teisės aktams, nustatantiems PVM tarifo dydį. Tokiu atveju likutinei darbų vertei bus taikomas naujai nustatytas PVM tarifas. Darbų kaina be PVM nekeičiama. </w:t>
      </w:r>
    </w:p>
    <w:p w14:paraId="784E0594" w14:textId="77777777" w:rsidR="009708B0" w:rsidRPr="009B5150" w:rsidRDefault="009708B0" w:rsidP="009708B0">
      <w:pPr>
        <w:tabs>
          <w:tab w:val="left" w:pos="720"/>
          <w:tab w:val="left" w:pos="1134"/>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3.9. Kainos pakeitimas įforminamas abiejų Sutarties šalių aktu ir papildomu susitarimu prie Sutarties po Lietuvos Respublikos teisės aktų, keičiančių mokesčio dydį įsigaliojimo. Sutarties kainos perskaičiavimo formulė pasikeitus PVM tarifui:</w:t>
      </w:r>
    </w:p>
    <w:p w14:paraId="6438ED6F" w14:textId="77777777" w:rsidR="009708B0" w:rsidRPr="009B5150" w:rsidRDefault="009708B0" w:rsidP="009708B0">
      <w:pPr>
        <w:tabs>
          <w:tab w:val="left" w:pos="720"/>
          <w:tab w:val="left" w:pos="1134"/>
        </w:tabs>
        <w:spacing w:after="0" w:line="240" w:lineRule="auto"/>
        <w:jc w:val="both"/>
        <w:rPr>
          <w:rFonts w:ascii="Times New Roman" w:eastAsia="Arial Unicode MS" w:hAnsi="Times New Roman" w:cs="Times New Roman"/>
          <w:sz w:val="23"/>
          <w:szCs w:val="23"/>
        </w:rPr>
      </w:pPr>
    </w:p>
    <w:p w14:paraId="76F9A01A" w14:textId="77777777" w:rsidR="009708B0" w:rsidRPr="009B5150" w:rsidRDefault="009708B0" w:rsidP="009708B0">
      <w:pPr>
        <w:spacing w:after="0" w:line="240" w:lineRule="auto"/>
        <w:ind w:firstLine="1366"/>
        <w:jc w:val="both"/>
        <w:rPr>
          <w:rFonts w:ascii="Times New Roman" w:eastAsia="Times New Roman" w:hAnsi="Times New Roman" w:cs="Times New Roman"/>
          <w:sz w:val="23"/>
          <w:szCs w:val="23"/>
          <w:lang w:bidi="lo-LA"/>
        </w:rPr>
      </w:pPr>
      <w:r w:rsidRPr="009B5150">
        <w:rPr>
          <w:rFonts w:ascii="Times New Roman" w:eastAsia="Times New Roman" w:hAnsi="Times New Roman" w:cs="Times New Roman"/>
          <w:position w:val="-56"/>
          <w:sz w:val="23"/>
          <w:szCs w:val="23"/>
          <w:lang w:bidi="lo-LA"/>
        </w:rPr>
        <w:object w:dxaOrig="2925" w:dyaOrig="960" w14:anchorId="58566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1pt;height:49.1pt" o:ole="">
            <v:imagedata r:id="rId8" o:title=""/>
          </v:shape>
          <o:OLEObject Type="Embed" ProgID="Equation.3" ShapeID="_x0000_i1025" DrawAspect="Content" ObjectID="_1805698945" r:id="rId9"/>
        </w:object>
      </w:r>
    </w:p>
    <w:p w14:paraId="617FEB0C" w14:textId="77777777" w:rsidR="009708B0" w:rsidRPr="009B5150" w:rsidRDefault="009708B0" w:rsidP="009708B0">
      <w:pPr>
        <w:spacing w:after="0" w:line="240" w:lineRule="auto"/>
        <w:jc w:val="both"/>
        <w:rPr>
          <w:rFonts w:ascii="Times New Roman" w:eastAsia="Times New Roman" w:hAnsi="Times New Roman" w:cs="Times New Roman"/>
          <w:sz w:val="23"/>
          <w:szCs w:val="23"/>
          <w:lang w:bidi="lo-LA"/>
        </w:rPr>
      </w:pPr>
      <w:r w:rsidRPr="009B5150">
        <w:rPr>
          <w:rFonts w:ascii="Times New Roman" w:eastAsia="Times New Roman" w:hAnsi="Times New Roman" w:cs="Times New Roman"/>
          <w:sz w:val="23"/>
          <w:szCs w:val="23"/>
          <w:lang w:bidi="lo-LA"/>
        </w:rPr>
        <w:tab/>
      </w:r>
      <w:r w:rsidRPr="009B5150">
        <w:rPr>
          <w:rFonts w:ascii="Times New Roman" w:eastAsia="Times New Roman" w:hAnsi="Times New Roman" w:cs="Times New Roman"/>
          <w:position w:val="-12"/>
          <w:sz w:val="23"/>
          <w:szCs w:val="23"/>
          <w:lang w:bidi="lo-LA"/>
        </w:rPr>
        <w:object w:dxaOrig="345" w:dyaOrig="360" w14:anchorId="06F78AA8">
          <v:shape id="_x0000_i1026" type="#_x0000_t75" style="width:17.5pt;height:19.55pt" o:ole="">
            <v:imagedata r:id="rId10" o:title=""/>
          </v:shape>
          <o:OLEObject Type="Embed" ProgID="Equation.3" ShapeID="_x0000_i1026" DrawAspect="Content" ObjectID="_1805698946" r:id="rId11"/>
        </w:object>
      </w:r>
      <w:r w:rsidRPr="009B5150">
        <w:rPr>
          <w:rFonts w:ascii="Times New Roman" w:eastAsia="Times New Roman" w:hAnsi="Times New Roman" w:cs="Times New Roman"/>
          <w:sz w:val="23"/>
          <w:szCs w:val="23"/>
          <w:lang w:bidi="lo-LA"/>
        </w:rPr>
        <w:t xml:space="preserve"> - Perskaičiuota Sutarties kaina (su PVM)</w:t>
      </w:r>
    </w:p>
    <w:p w14:paraId="036910E4" w14:textId="77777777" w:rsidR="009708B0" w:rsidRPr="009B5150" w:rsidRDefault="009708B0" w:rsidP="009708B0">
      <w:pPr>
        <w:spacing w:after="0" w:line="240" w:lineRule="auto"/>
        <w:jc w:val="both"/>
        <w:rPr>
          <w:rFonts w:ascii="Times New Roman" w:eastAsia="Times New Roman" w:hAnsi="Times New Roman" w:cs="Times New Roman"/>
          <w:sz w:val="23"/>
          <w:szCs w:val="23"/>
          <w:lang w:bidi="lo-LA"/>
        </w:rPr>
      </w:pPr>
      <w:r w:rsidRPr="009B5150">
        <w:rPr>
          <w:rFonts w:ascii="Times New Roman" w:eastAsia="Times New Roman" w:hAnsi="Times New Roman" w:cs="Times New Roman"/>
          <w:sz w:val="23"/>
          <w:szCs w:val="23"/>
          <w:lang w:bidi="lo-LA"/>
        </w:rPr>
        <w:tab/>
      </w:r>
      <w:r w:rsidRPr="009B5150">
        <w:rPr>
          <w:rFonts w:ascii="Times New Roman" w:eastAsia="Times New Roman" w:hAnsi="Times New Roman" w:cs="Times New Roman"/>
          <w:position w:val="-12"/>
          <w:sz w:val="23"/>
          <w:szCs w:val="23"/>
          <w:lang w:bidi="lo-LA"/>
        </w:rPr>
        <w:object w:dxaOrig="315" w:dyaOrig="360" w14:anchorId="618EF851">
          <v:shape id="_x0000_i1027" type="#_x0000_t75" style="width:15.4pt;height:19.55pt" o:ole="">
            <v:imagedata r:id="rId12" o:title=""/>
          </v:shape>
          <o:OLEObject Type="Embed" ProgID="Equation.3" ShapeID="_x0000_i1027" DrawAspect="Content" ObjectID="_1805698947" r:id="rId13"/>
        </w:object>
      </w:r>
      <w:r w:rsidRPr="009B5150">
        <w:rPr>
          <w:rFonts w:ascii="Times New Roman" w:eastAsia="Times New Roman" w:hAnsi="Times New Roman" w:cs="Times New Roman"/>
          <w:sz w:val="23"/>
          <w:szCs w:val="23"/>
          <w:lang w:bidi="lo-LA"/>
        </w:rPr>
        <w:t xml:space="preserve"> - Priimta Sutarties suma (su PVM) iki perskaičiavimo</w:t>
      </w:r>
    </w:p>
    <w:p w14:paraId="70B9B306" w14:textId="77777777" w:rsidR="009708B0" w:rsidRPr="009B5150" w:rsidRDefault="009708B0" w:rsidP="009708B0">
      <w:pPr>
        <w:spacing w:after="0" w:line="240" w:lineRule="auto"/>
        <w:jc w:val="both"/>
        <w:rPr>
          <w:rFonts w:ascii="Times New Roman" w:eastAsia="Times New Roman" w:hAnsi="Times New Roman" w:cs="Times New Roman"/>
          <w:sz w:val="23"/>
          <w:szCs w:val="23"/>
          <w:lang w:bidi="lo-LA"/>
        </w:rPr>
      </w:pPr>
      <w:r w:rsidRPr="009B5150">
        <w:rPr>
          <w:rFonts w:ascii="Times New Roman" w:eastAsia="Times New Roman" w:hAnsi="Times New Roman" w:cs="Times New Roman"/>
          <w:sz w:val="23"/>
          <w:szCs w:val="23"/>
          <w:lang w:bidi="lo-LA"/>
        </w:rPr>
        <w:tab/>
        <w:t>A – Atliktų darbų kaina (su PVM) iki perskaičiavimo</w:t>
      </w:r>
    </w:p>
    <w:p w14:paraId="1F15CFDD" w14:textId="77777777" w:rsidR="009708B0" w:rsidRPr="009B5150" w:rsidRDefault="009708B0" w:rsidP="009708B0">
      <w:pPr>
        <w:spacing w:after="0" w:line="240" w:lineRule="auto"/>
        <w:jc w:val="both"/>
        <w:rPr>
          <w:rFonts w:ascii="Times New Roman" w:eastAsia="Times New Roman" w:hAnsi="Times New Roman" w:cs="Times New Roman"/>
          <w:sz w:val="23"/>
          <w:szCs w:val="23"/>
          <w:lang w:bidi="lo-LA"/>
        </w:rPr>
      </w:pPr>
      <w:r w:rsidRPr="009B5150">
        <w:rPr>
          <w:rFonts w:ascii="Times New Roman" w:eastAsia="Times New Roman" w:hAnsi="Times New Roman" w:cs="Times New Roman"/>
          <w:sz w:val="23"/>
          <w:szCs w:val="23"/>
          <w:lang w:bidi="lo-LA"/>
        </w:rPr>
        <w:tab/>
      </w:r>
      <w:r w:rsidRPr="009B5150">
        <w:rPr>
          <w:rFonts w:ascii="Times New Roman" w:eastAsia="Times New Roman" w:hAnsi="Times New Roman" w:cs="Times New Roman"/>
          <w:position w:val="-12"/>
          <w:sz w:val="23"/>
          <w:szCs w:val="23"/>
          <w:lang w:bidi="lo-LA"/>
        </w:rPr>
        <w:object w:dxaOrig="285" w:dyaOrig="360" w14:anchorId="44D9187D">
          <v:shape id="_x0000_i1028" type="#_x0000_t75" style="width:13.75pt;height:19.55pt" o:ole="">
            <v:imagedata r:id="rId14" o:title=""/>
          </v:shape>
          <o:OLEObject Type="Embed" ProgID="Equation.3" ShapeID="_x0000_i1028" DrawAspect="Content" ObjectID="_1805698948" r:id="rId15"/>
        </w:object>
      </w:r>
      <w:r w:rsidRPr="009B5150">
        <w:rPr>
          <w:rFonts w:ascii="Times New Roman" w:eastAsia="Times New Roman" w:hAnsi="Times New Roman" w:cs="Times New Roman"/>
          <w:sz w:val="23"/>
          <w:szCs w:val="23"/>
          <w:lang w:bidi="lo-LA"/>
        </w:rPr>
        <w:t xml:space="preserve"> - senas PVM tarifas (procentais)</w:t>
      </w:r>
    </w:p>
    <w:p w14:paraId="22D40D4E" w14:textId="77777777" w:rsidR="009708B0" w:rsidRDefault="009708B0" w:rsidP="009708B0">
      <w:pPr>
        <w:spacing w:after="0" w:line="240" w:lineRule="auto"/>
        <w:jc w:val="both"/>
        <w:rPr>
          <w:rFonts w:ascii="Times New Roman" w:eastAsia="Times New Roman" w:hAnsi="Times New Roman" w:cs="Times New Roman"/>
          <w:sz w:val="23"/>
          <w:szCs w:val="23"/>
          <w:lang w:bidi="lo-LA"/>
        </w:rPr>
      </w:pPr>
      <w:r w:rsidRPr="009B5150">
        <w:rPr>
          <w:rFonts w:ascii="Times New Roman" w:eastAsia="Times New Roman" w:hAnsi="Times New Roman" w:cs="Times New Roman"/>
          <w:sz w:val="23"/>
          <w:szCs w:val="23"/>
          <w:lang w:bidi="lo-LA"/>
        </w:rPr>
        <w:tab/>
      </w:r>
      <w:r w:rsidRPr="009B5150">
        <w:rPr>
          <w:rFonts w:ascii="Times New Roman" w:eastAsia="Times New Roman" w:hAnsi="Times New Roman" w:cs="Times New Roman"/>
          <w:position w:val="-12"/>
          <w:sz w:val="23"/>
          <w:szCs w:val="23"/>
          <w:lang w:bidi="lo-LA"/>
        </w:rPr>
        <w:object w:dxaOrig="330" w:dyaOrig="360" w14:anchorId="578D3DD0">
          <v:shape id="_x0000_i1029" type="#_x0000_t75" style="width:17.5pt;height:19.55pt" o:ole="">
            <v:imagedata r:id="rId16" o:title=""/>
          </v:shape>
          <o:OLEObject Type="Embed" ProgID="Equation.3" ShapeID="_x0000_i1029" DrawAspect="Content" ObjectID="_1805698949" r:id="rId17"/>
        </w:object>
      </w:r>
      <w:r w:rsidRPr="009B5150">
        <w:rPr>
          <w:rFonts w:ascii="Times New Roman" w:eastAsia="Times New Roman" w:hAnsi="Times New Roman" w:cs="Times New Roman"/>
          <w:sz w:val="23"/>
          <w:szCs w:val="23"/>
          <w:lang w:bidi="lo-LA"/>
        </w:rPr>
        <w:t xml:space="preserve"> - naujas PVM tarifas (procentais)</w:t>
      </w:r>
    </w:p>
    <w:p w14:paraId="3C0F2FC5" w14:textId="77777777" w:rsidR="009708B0" w:rsidRDefault="009708B0" w:rsidP="009708B0">
      <w:pPr>
        <w:spacing w:after="0" w:line="240" w:lineRule="auto"/>
        <w:ind w:firstLine="709"/>
        <w:jc w:val="both"/>
        <w:rPr>
          <w:rFonts w:ascii="Times New Roman" w:eastAsia="Times New Roman" w:hAnsi="Times New Roman" w:cs="Times New Roman"/>
          <w:sz w:val="23"/>
          <w:szCs w:val="23"/>
          <w:lang w:bidi="lo-LA"/>
        </w:rPr>
      </w:pPr>
    </w:p>
    <w:p w14:paraId="1CE7F1D9" w14:textId="77777777" w:rsidR="00B17E82" w:rsidRPr="00B17E82" w:rsidRDefault="00B17E82" w:rsidP="00B17E82">
      <w:pPr>
        <w:tabs>
          <w:tab w:val="left" w:pos="709"/>
          <w:tab w:val="left" w:pos="1418"/>
        </w:tabs>
        <w:suppressAutoHyphens/>
        <w:autoSpaceDE w:val="0"/>
        <w:autoSpaceDN w:val="0"/>
        <w:adjustRightInd w:val="0"/>
        <w:spacing w:after="0" w:line="240" w:lineRule="auto"/>
        <w:ind w:firstLine="709"/>
        <w:jc w:val="both"/>
        <w:rPr>
          <w:rFonts w:ascii="Times New Roman" w:hAnsi="Times New Roman" w:cs="Times New Roman"/>
          <w:sz w:val="23"/>
          <w:szCs w:val="23"/>
        </w:rPr>
      </w:pPr>
      <w:r w:rsidRPr="00B17E82">
        <w:rPr>
          <w:rFonts w:ascii="Times New Roman" w:eastAsia="Times New Roman" w:hAnsi="Times New Roman" w:cs="Times New Roman"/>
          <w:sz w:val="23"/>
          <w:szCs w:val="23"/>
          <w:lang w:bidi="lo-LA"/>
        </w:rPr>
        <w:t xml:space="preserve">3.10. </w:t>
      </w:r>
      <w:r w:rsidRPr="00B17E82">
        <w:rPr>
          <w:rFonts w:ascii="Times New Roman" w:hAnsi="Times New Roman" w:cs="Times New Roman"/>
          <w:sz w:val="23"/>
          <w:szCs w:val="23"/>
        </w:rPr>
        <w:t xml:space="preserve">Sutarties vykdymo laikotarpiu statybos darbų kaina pagal </w:t>
      </w:r>
      <w:r w:rsidRPr="00B17E82">
        <w:rPr>
          <w:rStyle w:val="normaltextrun"/>
          <w:rFonts w:ascii="Times New Roman" w:hAnsi="Times New Roman" w:cs="Times New Roman"/>
          <w:color w:val="000000"/>
          <w:sz w:val="23"/>
          <w:szCs w:val="23"/>
          <w:bdr w:val="none" w:sz="0" w:space="0" w:color="auto" w:frame="1"/>
        </w:rPr>
        <w:t>Statybos sąnaudų elementų kainų indekso pokytį</w:t>
      </w:r>
      <w:r w:rsidRPr="00B17E82">
        <w:rPr>
          <w:rFonts w:ascii="Times New Roman" w:hAnsi="Times New Roman" w:cs="Times New Roman"/>
          <w:sz w:val="23"/>
          <w:szCs w:val="23"/>
        </w:rPr>
        <w:t xml:space="preserve"> gali būti perskaičiuojama (didinama arba mažinama) nuo Sutarties įsigaliojimo dienos praėjus ne mažiau kaip 6 (šešiems) mėnesiams, jeigu perskaičiavimo metu kainų pokytis, lyginant einamųjų metų mėnesio kainas su praėjusių metų to paties mėnesio kainomis, yra didesnis kaip 4 procentai.</w:t>
      </w:r>
    </w:p>
    <w:p w14:paraId="0935DDBD" w14:textId="77777777" w:rsidR="00B17E82" w:rsidRPr="00B17E82" w:rsidRDefault="00B17E82" w:rsidP="00B17E82">
      <w:pPr>
        <w:tabs>
          <w:tab w:val="left" w:pos="709"/>
          <w:tab w:val="left" w:pos="1418"/>
        </w:tabs>
        <w:suppressAutoHyphens/>
        <w:autoSpaceDE w:val="0"/>
        <w:autoSpaceDN w:val="0"/>
        <w:adjustRightInd w:val="0"/>
        <w:spacing w:after="0" w:line="240" w:lineRule="auto"/>
        <w:ind w:firstLine="709"/>
        <w:jc w:val="both"/>
        <w:rPr>
          <w:rFonts w:ascii="Times New Roman" w:hAnsi="Times New Roman" w:cs="Times New Roman"/>
          <w:sz w:val="23"/>
          <w:szCs w:val="23"/>
        </w:rPr>
      </w:pPr>
      <w:r w:rsidRPr="00B17E82">
        <w:rPr>
          <w:rFonts w:ascii="Times New Roman" w:hAnsi="Times New Roman"/>
          <w:sz w:val="23"/>
          <w:szCs w:val="23"/>
        </w:rPr>
        <w:t xml:space="preserve">3.11. Statybos darbų kainos (atitinkamai –Sutarties kainos ir pradinės Sutarties vertės) pakeitimas atliekamas iki ateinančio mėnesio </w:t>
      </w:r>
      <w:r w:rsidRPr="00B17E82">
        <w:rPr>
          <w:rFonts w:ascii="Times New Roman" w:hAnsi="Times New Roman"/>
          <w:color w:val="000000" w:themeColor="text1"/>
          <w:sz w:val="23"/>
          <w:szCs w:val="23"/>
        </w:rPr>
        <w:t xml:space="preserve">paskutinės dienos. Šis pakeitimas įforminamas papildomu Šalių susitarimu, kuris įsigalioja </w:t>
      </w:r>
      <w:r w:rsidRPr="00B17E82">
        <w:rPr>
          <w:rFonts w:ascii="Times New Roman" w:hAnsi="Times New Roman"/>
          <w:sz w:val="23"/>
          <w:szCs w:val="23"/>
        </w:rPr>
        <w:t>nuo pasirašymo dienos ir pradedamas taikyti nuo papildomo susitarimo pasirašymo mėnesio pirmos dienos, atliktų statybos darbų kainą dauginant iš pataisymo daugiklio (P). Perskaičiavimas neatliekamas, jeigu Tiekėjas  dėl savo kaltės vėluoja vykdyti įsipareigojimus pagal Sutartį.</w:t>
      </w:r>
    </w:p>
    <w:p w14:paraId="72884F35" w14:textId="77777777" w:rsidR="00B17E82" w:rsidRPr="00B17E82" w:rsidRDefault="00B17E82" w:rsidP="00B17E82">
      <w:pPr>
        <w:tabs>
          <w:tab w:val="left" w:pos="709"/>
          <w:tab w:val="left" w:pos="1418"/>
        </w:tabs>
        <w:suppressAutoHyphens/>
        <w:autoSpaceDE w:val="0"/>
        <w:autoSpaceDN w:val="0"/>
        <w:adjustRightInd w:val="0"/>
        <w:spacing w:after="0" w:line="240" w:lineRule="auto"/>
        <w:ind w:firstLine="709"/>
        <w:jc w:val="both"/>
        <w:rPr>
          <w:rFonts w:ascii="Times New Roman" w:hAnsi="Times New Roman" w:cs="Times New Roman"/>
          <w:sz w:val="23"/>
          <w:szCs w:val="23"/>
          <w:vertAlign w:val="subscript"/>
        </w:rPr>
      </w:pPr>
      <w:r w:rsidRPr="00B17E82">
        <w:rPr>
          <w:rFonts w:ascii="Times New Roman" w:hAnsi="Times New Roman" w:cs="Times New Roman"/>
          <w:sz w:val="23"/>
          <w:szCs w:val="23"/>
        </w:rPr>
        <w:t xml:space="preserve">Pataisymo daugiklis (P):P = </w:t>
      </w:r>
      <w:proofErr w:type="spellStart"/>
      <w:r w:rsidRPr="00B17E82">
        <w:rPr>
          <w:rFonts w:ascii="Times New Roman" w:hAnsi="Times New Roman" w:cs="Times New Roman"/>
          <w:sz w:val="23"/>
          <w:szCs w:val="23"/>
        </w:rPr>
        <w:t>SSKI</w:t>
      </w:r>
      <w:r w:rsidRPr="00B17E82">
        <w:rPr>
          <w:rFonts w:ascii="Times New Roman" w:hAnsi="Times New Roman" w:cs="Times New Roman"/>
          <w:sz w:val="23"/>
          <w:szCs w:val="23"/>
          <w:vertAlign w:val="subscript"/>
        </w:rPr>
        <w:t>esamas</w:t>
      </w:r>
      <w:proofErr w:type="spellEnd"/>
      <w:r w:rsidRPr="00B17E82">
        <w:rPr>
          <w:rFonts w:ascii="Times New Roman" w:hAnsi="Times New Roman" w:cs="Times New Roman"/>
          <w:sz w:val="23"/>
          <w:szCs w:val="23"/>
        </w:rPr>
        <w:t>/</w:t>
      </w:r>
      <w:proofErr w:type="spellStart"/>
      <w:r w:rsidRPr="00B17E82">
        <w:rPr>
          <w:rFonts w:ascii="Times New Roman" w:hAnsi="Times New Roman" w:cs="Times New Roman"/>
          <w:sz w:val="23"/>
          <w:szCs w:val="23"/>
        </w:rPr>
        <w:t>SSKI</w:t>
      </w:r>
      <w:r w:rsidRPr="00B17E82">
        <w:rPr>
          <w:rFonts w:ascii="Times New Roman" w:hAnsi="Times New Roman" w:cs="Times New Roman"/>
          <w:sz w:val="23"/>
          <w:szCs w:val="23"/>
          <w:vertAlign w:val="subscript"/>
        </w:rPr>
        <w:t>bazinis</w:t>
      </w:r>
      <w:proofErr w:type="spellEnd"/>
    </w:p>
    <w:p w14:paraId="7253A341" w14:textId="7B978ADB" w:rsidR="00B17E82" w:rsidRPr="00B17E82" w:rsidRDefault="00B17E82" w:rsidP="00B17E82">
      <w:pPr>
        <w:tabs>
          <w:tab w:val="left" w:pos="709"/>
          <w:tab w:val="left" w:pos="1418"/>
        </w:tabs>
        <w:suppressAutoHyphens/>
        <w:autoSpaceDE w:val="0"/>
        <w:autoSpaceDN w:val="0"/>
        <w:adjustRightInd w:val="0"/>
        <w:spacing w:after="0" w:line="240" w:lineRule="auto"/>
        <w:ind w:firstLine="709"/>
        <w:jc w:val="both"/>
        <w:rPr>
          <w:rFonts w:ascii="Times New Roman" w:hAnsi="Times New Roman" w:cs="Times New Roman"/>
          <w:sz w:val="23"/>
          <w:szCs w:val="23"/>
        </w:rPr>
      </w:pPr>
      <w:r w:rsidRPr="00D67B83">
        <w:rPr>
          <w:rFonts w:ascii="Times New Roman" w:hAnsi="Times New Roman" w:cs="Times New Roman"/>
          <w:sz w:val="23"/>
          <w:szCs w:val="23"/>
        </w:rPr>
        <w:t xml:space="preserve">Esamos ir bazinės kainos indeksų šaltinis – </w:t>
      </w:r>
      <w:r w:rsidR="00154203">
        <w:rPr>
          <w:rFonts w:ascii="Times New Roman" w:hAnsi="Times New Roman" w:cs="Times New Roman"/>
          <w:sz w:val="23"/>
          <w:szCs w:val="23"/>
        </w:rPr>
        <w:t>Valstybės duomenų agentūra</w:t>
      </w:r>
      <w:r w:rsidRPr="00D67B83">
        <w:rPr>
          <w:rFonts w:ascii="Times New Roman" w:hAnsi="Times New Roman" w:cs="Times New Roman"/>
          <w:sz w:val="23"/>
          <w:szCs w:val="23"/>
        </w:rPr>
        <w:t>.</w:t>
      </w:r>
    </w:p>
    <w:p w14:paraId="0D8DC14A" w14:textId="77777777" w:rsidR="00B17E82" w:rsidRPr="009B5150" w:rsidRDefault="00B17E82" w:rsidP="009708B0">
      <w:pPr>
        <w:tabs>
          <w:tab w:val="left" w:pos="720"/>
          <w:tab w:val="left" w:pos="1080"/>
        </w:tabs>
        <w:spacing w:after="0" w:line="240" w:lineRule="auto"/>
        <w:jc w:val="both"/>
        <w:rPr>
          <w:rFonts w:ascii="Times New Roman" w:eastAsia="Arial Unicode MS" w:hAnsi="Times New Roman" w:cs="Times New Roman"/>
          <w:bCs/>
          <w:sz w:val="23"/>
          <w:szCs w:val="23"/>
        </w:rPr>
      </w:pPr>
    </w:p>
    <w:p w14:paraId="1F1DECC9" w14:textId="77777777" w:rsidR="009708B0" w:rsidRPr="009B5150" w:rsidRDefault="009708B0" w:rsidP="009708B0">
      <w:pPr>
        <w:spacing w:after="0" w:line="240" w:lineRule="auto"/>
        <w:ind w:left="567"/>
        <w:jc w:val="center"/>
        <w:rPr>
          <w:rFonts w:ascii="Times New Roman" w:eastAsia="Arial Unicode MS" w:hAnsi="Times New Roman" w:cs="Times New Roman"/>
          <w:b/>
          <w:iCs/>
          <w:sz w:val="23"/>
          <w:szCs w:val="23"/>
        </w:rPr>
      </w:pPr>
      <w:r w:rsidRPr="009B5150">
        <w:rPr>
          <w:rFonts w:ascii="Times New Roman" w:eastAsia="Arial Unicode MS" w:hAnsi="Times New Roman" w:cs="Times New Roman"/>
          <w:b/>
          <w:iCs/>
          <w:sz w:val="23"/>
          <w:szCs w:val="23"/>
        </w:rPr>
        <w:t xml:space="preserve">4. SUTARTIES DARBŲ ATLIKIMO TERMINAI </w:t>
      </w:r>
    </w:p>
    <w:p w14:paraId="5A11AB44" w14:textId="77777777" w:rsidR="009708B0" w:rsidRPr="009B5150" w:rsidRDefault="009708B0" w:rsidP="009708B0">
      <w:pPr>
        <w:spacing w:after="0" w:line="240" w:lineRule="auto"/>
        <w:rPr>
          <w:rFonts w:ascii="Times New Roman" w:eastAsia="Arial Unicode MS" w:hAnsi="Times New Roman" w:cs="Times New Roman"/>
          <w:b/>
          <w:iCs/>
          <w:sz w:val="23"/>
          <w:szCs w:val="23"/>
        </w:rPr>
      </w:pPr>
    </w:p>
    <w:p w14:paraId="72E43E25" w14:textId="7960A5A7" w:rsidR="009708B0" w:rsidRPr="009B5150" w:rsidRDefault="009708B0" w:rsidP="009708B0">
      <w:pPr>
        <w:tabs>
          <w:tab w:val="left" w:pos="77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4.1. Sutartis įsigalioja, kai abi Šalys pasirašo Sutartį ir galioja iki tol, kol pirkimo sutarties galiojimas pasibaigia (visiškai įvykdomi įsipareigojimai), Šalys sutaria ją nutraukti arba ji nutraukiama pirkimo sutartyje nustatytais atvejais</w:t>
      </w:r>
      <w:r w:rsidR="00C801A3">
        <w:rPr>
          <w:rFonts w:ascii="Times New Roman" w:eastAsia="Arial Unicode MS" w:hAnsi="Times New Roman" w:cs="Times New Roman"/>
          <w:sz w:val="23"/>
          <w:szCs w:val="23"/>
        </w:rPr>
        <w:t>, bet ne ilgiau kaip iki 2026-02-</w:t>
      </w:r>
      <w:r w:rsidR="0071739C">
        <w:rPr>
          <w:rFonts w:ascii="Times New Roman" w:eastAsia="Arial Unicode MS" w:hAnsi="Times New Roman" w:cs="Times New Roman"/>
          <w:sz w:val="23"/>
          <w:szCs w:val="23"/>
        </w:rPr>
        <w:t>13</w:t>
      </w:r>
      <w:r w:rsidR="00C801A3">
        <w:rPr>
          <w:rFonts w:ascii="Times New Roman" w:eastAsia="Arial Unicode MS" w:hAnsi="Times New Roman" w:cs="Times New Roman"/>
          <w:sz w:val="23"/>
          <w:szCs w:val="23"/>
        </w:rPr>
        <w:t>.</w:t>
      </w:r>
    </w:p>
    <w:p w14:paraId="18D3E131" w14:textId="7B667960" w:rsidR="00CF1FA5" w:rsidRPr="00CF3250" w:rsidRDefault="00CF1FA5" w:rsidP="00CF1FA5">
      <w:pPr>
        <w:spacing w:after="0" w:line="240" w:lineRule="auto"/>
        <w:ind w:firstLine="709"/>
        <w:jc w:val="both"/>
        <w:rPr>
          <w:rFonts w:ascii="Times New Roman" w:hAnsi="Times New Roman" w:cs="Times New Roman"/>
          <w:sz w:val="23"/>
          <w:szCs w:val="23"/>
        </w:rPr>
      </w:pPr>
      <w:r w:rsidRPr="00CF3250">
        <w:rPr>
          <w:rFonts w:ascii="Times New Roman" w:hAnsi="Times New Roman" w:cs="Times New Roman"/>
          <w:sz w:val="23"/>
          <w:szCs w:val="23"/>
        </w:rPr>
        <w:t xml:space="preserve">4.1.1. Darbų atlikimo terminas – </w:t>
      </w:r>
      <w:r w:rsidR="00C801A3">
        <w:rPr>
          <w:rFonts w:ascii="Times New Roman" w:hAnsi="Times New Roman" w:cs="Times New Roman"/>
          <w:sz w:val="23"/>
          <w:szCs w:val="23"/>
        </w:rPr>
        <w:t>7</w:t>
      </w:r>
      <w:r w:rsidRPr="00CF3250">
        <w:rPr>
          <w:rFonts w:ascii="Times New Roman" w:hAnsi="Times New Roman" w:cs="Times New Roman"/>
          <w:sz w:val="23"/>
          <w:szCs w:val="23"/>
        </w:rPr>
        <w:t xml:space="preserve"> (</w:t>
      </w:r>
      <w:r w:rsidR="00C801A3">
        <w:rPr>
          <w:rFonts w:ascii="Times New Roman" w:hAnsi="Times New Roman" w:cs="Times New Roman"/>
          <w:sz w:val="23"/>
          <w:szCs w:val="23"/>
        </w:rPr>
        <w:t>septyni</w:t>
      </w:r>
      <w:r w:rsidRPr="00CF3250">
        <w:rPr>
          <w:rFonts w:ascii="Times New Roman" w:hAnsi="Times New Roman" w:cs="Times New Roman"/>
          <w:sz w:val="23"/>
          <w:szCs w:val="23"/>
        </w:rPr>
        <w:t xml:space="preserve">) mėnesiai nuo sutarties pasirašymo dienos. </w:t>
      </w:r>
    </w:p>
    <w:p w14:paraId="28FD8A05" w14:textId="3C0FEEF0" w:rsidR="009708B0" w:rsidRPr="00CF3250" w:rsidRDefault="009708B0" w:rsidP="009708B0">
      <w:pPr>
        <w:tabs>
          <w:tab w:val="left" w:pos="770"/>
        </w:tabs>
        <w:spacing w:after="0" w:line="240" w:lineRule="auto"/>
        <w:jc w:val="both"/>
        <w:rPr>
          <w:rFonts w:ascii="Times New Roman" w:eastAsia="Arial Unicode MS" w:hAnsi="Times New Roman" w:cs="Times New Roman"/>
          <w:sz w:val="23"/>
          <w:szCs w:val="23"/>
        </w:rPr>
      </w:pPr>
      <w:r w:rsidRPr="00CF3250">
        <w:rPr>
          <w:rFonts w:ascii="Times New Roman" w:eastAsia="Arial Unicode MS" w:hAnsi="Times New Roman" w:cs="Times New Roman"/>
          <w:sz w:val="23"/>
          <w:szCs w:val="23"/>
        </w:rPr>
        <w:tab/>
        <w:t xml:space="preserve">4.2. Iki darbų pabaigos termino turi būti užbaigti visi Sutartyje numatyti darbai, ištaisyti defektai ir pasirašytas galutinis darbų perdavimo-priėmimo aktas. </w:t>
      </w:r>
    </w:p>
    <w:p w14:paraId="21A4AAF3" w14:textId="370214FC" w:rsidR="009708B0" w:rsidRPr="00CF3250" w:rsidRDefault="009708B0" w:rsidP="009708B0">
      <w:pPr>
        <w:tabs>
          <w:tab w:val="left" w:pos="770"/>
        </w:tabs>
        <w:spacing w:after="0" w:line="240" w:lineRule="auto"/>
        <w:jc w:val="both"/>
        <w:rPr>
          <w:rFonts w:ascii="Times New Roman" w:eastAsia="Arial Unicode MS" w:hAnsi="Times New Roman" w:cs="Times New Roman"/>
          <w:sz w:val="23"/>
          <w:szCs w:val="23"/>
        </w:rPr>
      </w:pPr>
      <w:r w:rsidRPr="00CF3250">
        <w:rPr>
          <w:rFonts w:ascii="Times New Roman" w:eastAsia="Arial Unicode MS" w:hAnsi="Times New Roman" w:cs="Times New Roman"/>
          <w:sz w:val="23"/>
          <w:szCs w:val="23"/>
        </w:rPr>
        <w:tab/>
        <w:t>4.</w:t>
      </w:r>
      <w:r w:rsidR="00CF1FA5" w:rsidRPr="00CF3250">
        <w:rPr>
          <w:rFonts w:ascii="Times New Roman" w:eastAsia="Arial Unicode MS" w:hAnsi="Times New Roman" w:cs="Times New Roman"/>
          <w:sz w:val="23"/>
          <w:szCs w:val="23"/>
        </w:rPr>
        <w:t>3</w:t>
      </w:r>
      <w:r w:rsidRPr="00CF3250">
        <w:rPr>
          <w:rFonts w:ascii="Times New Roman" w:eastAsia="Arial Unicode MS" w:hAnsi="Times New Roman" w:cs="Times New Roman"/>
          <w:sz w:val="23"/>
          <w:szCs w:val="23"/>
        </w:rPr>
        <w:t xml:space="preserve">. Darbai turi būti pradėti vykdyti, </w:t>
      </w:r>
      <w:r w:rsidRPr="00CF3250">
        <w:rPr>
          <w:rFonts w:ascii="Times New Roman" w:eastAsia="Arial Unicode MS" w:hAnsi="Times New Roman" w:cs="Times New Roman"/>
          <w:bCs/>
          <w:sz w:val="23"/>
          <w:szCs w:val="23"/>
        </w:rPr>
        <w:t>kai Rangovas pateikia visus reikalingus, Užsakovui pagal Lietuvos Respublikos teisės aktus priklausančius pateikti, dokumentus,</w:t>
      </w:r>
      <w:r w:rsidRPr="00CF3250">
        <w:rPr>
          <w:rFonts w:ascii="Times New Roman" w:eastAsia="Arial Unicode MS" w:hAnsi="Times New Roman" w:cs="Times New Roman"/>
          <w:sz w:val="23"/>
          <w:szCs w:val="23"/>
        </w:rPr>
        <w:t xml:space="preserve"> pasirašius Statybvietės perdavimo ir priėmimo aktą. </w:t>
      </w:r>
    </w:p>
    <w:p w14:paraId="453EEA8B" w14:textId="7A038DD5" w:rsidR="009708B0" w:rsidRPr="00CF3250" w:rsidRDefault="00CF1FA5" w:rsidP="009708B0">
      <w:pPr>
        <w:tabs>
          <w:tab w:val="left" w:pos="720"/>
          <w:tab w:val="left" w:pos="840"/>
        </w:tabs>
        <w:spacing w:after="0" w:line="240" w:lineRule="auto"/>
        <w:ind w:firstLine="720"/>
        <w:jc w:val="both"/>
        <w:rPr>
          <w:rFonts w:ascii="Times New Roman" w:eastAsia="Arial Unicode MS" w:hAnsi="Times New Roman" w:cs="Times New Roman"/>
          <w:bCs/>
          <w:sz w:val="23"/>
          <w:szCs w:val="23"/>
        </w:rPr>
      </w:pPr>
      <w:r w:rsidRPr="00CF3250">
        <w:rPr>
          <w:rFonts w:ascii="Times New Roman" w:eastAsia="Arial Unicode MS" w:hAnsi="Times New Roman" w:cs="Times New Roman"/>
          <w:sz w:val="23"/>
          <w:szCs w:val="23"/>
        </w:rPr>
        <w:t xml:space="preserve"> </w:t>
      </w:r>
      <w:r w:rsidR="009708B0" w:rsidRPr="00CF3250">
        <w:rPr>
          <w:rFonts w:ascii="Times New Roman" w:eastAsia="Arial Unicode MS" w:hAnsi="Times New Roman" w:cs="Times New Roman"/>
          <w:sz w:val="23"/>
          <w:szCs w:val="23"/>
        </w:rPr>
        <w:t>4.</w:t>
      </w:r>
      <w:r w:rsidRPr="00CF3250">
        <w:rPr>
          <w:rFonts w:ascii="Times New Roman" w:eastAsia="Arial Unicode MS" w:hAnsi="Times New Roman" w:cs="Times New Roman"/>
          <w:sz w:val="23"/>
          <w:szCs w:val="23"/>
        </w:rPr>
        <w:t>4</w:t>
      </w:r>
      <w:r w:rsidR="009708B0" w:rsidRPr="00CF3250">
        <w:rPr>
          <w:rFonts w:ascii="Times New Roman" w:eastAsia="Arial Unicode MS" w:hAnsi="Times New Roman" w:cs="Times New Roman"/>
          <w:sz w:val="23"/>
          <w:szCs w:val="23"/>
        </w:rPr>
        <w:t xml:space="preserve">. Pastebėtų Darbų trūkumų ar defektų šalinimas neprailgina Sutarties 4.1.1. punkte nustatyto galutinio Darbų termino. Visas pretenzijas Užsakovas pareiškia Darbų priėmimo ir perdavimo momentu, o jeigu jis to nepadaro, tai vėlesnis Užsakovo papildomų pretenzijų pareiškimas dėl akivaizdžių Darbų </w:t>
      </w:r>
      <w:r w:rsidR="009708B0" w:rsidRPr="00CF3250">
        <w:rPr>
          <w:rFonts w:ascii="Times New Roman" w:eastAsia="Arial Unicode MS" w:hAnsi="Times New Roman" w:cs="Times New Roman"/>
          <w:sz w:val="23"/>
          <w:szCs w:val="23"/>
        </w:rPr>
        <w:lastRenderedPageBreak/>
        <w:t>trūkumų negali būti priežastis, kuria remiantis Užsakovas gali atsisakyti priimti Darbus ir (ar) už juos nemokėti.</w:t>
      </w:r>
    </w:p>
    <w:p w14:paraId="19B8AE2A" w14:textId="0E3791ED" w:rsidR="009708B0" w:rsidRPr="009B5150" w:rsidRDefault="00CF1FA5" w:rsidP="009708B0">
      <w:pPr>
        <w:spacing w:after="0" w:line="240" w:lineRule="auto"/>
        <w:ind w:firstLine="720"/>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 xml:space="preserve"> </w:t>
      </w:r>
      <w:r w:rsidR="009708B0" w:rsidRPr="009B5150">
        <w:rPr>
          <w:rFonts w:ascii="Times New Roman" w:eastAsia="Arial Unicode MS" w:hAnsi="Times New Roman" w:cs="Times New Roman"/>
          <w:sz w:val="23"/>
          <w:szCs w:val="23"/>
        </w:rPr>
        <w:t>4.</w:t>
      </w:r>
      <w:r>
        <w:rPr>
          <w:rFonts w:ascii="Times New Roman" w:eastAsia="Arial Unicode MS" w:hAnsi="Times New Roman" w:cs="Times New Roman"/>
          <w:sz w:val="23"/>
          <w:szCs w:val="23"/>
        </w:rPr>
        <w:t>5</w:t>
      </w:r>
      <w:r w:rsidR="009708B0" w:rsidRPr="009B5150">
        <w:rPr>
          <w:rFonts w:ascii="Times New Roman" w:eastAsia="Arial Unicode MS" w:hAnsi="Times New Roman" w:cs="Times New Roman"/>
          <w:sz w:val="23"/>
          <w:szCs w:val="23"/>
        </w:rPr>
        <w:t>. Rangovas turi teisę į terminų pratęsimą tik dėl aplinkybių, kurios nepriklauso nuo Rangovo, taip pat dėl:</w:t>
      </w:r>
    </w:p>
    <w:p w14:paraId="5CFE48AA" w14:textId="77D2A294" w:rsidR="009708B0" w:rsidRPr="009B5150" w:rsidRDefault="009708B0" w:rsidP="009708B0">
      <w:pPr>
        <w:spacing w:after="0" w:line="240" w:lineRule="auto"/>
        <w:ind w:firstLine="720"/>
        <w:jc w:val="both"/>
        <w:rPr>
          <w:rFonts w:ascii="Times New Roman" w:eastAsia="Arial Unicode MS" w:hAnsi="Times New Roman" w:cs="Times New Roman"/>
          <w:b/>
          <w:i/>
          <w:spacing w:val="2"/>
          <w:sz w:val="23"/>
          <w:szCs w:val="23"/>
        </w:rPr>
      </w:pPr>
      <w:r w:rsidRPr="009B5150">
        <w:rPr>
          <w:rFonts w:ascii="Times New Roman" w:eastAsia="Arial Unicode MS" w:hAnsi="Times New Roman" w:cs="Times New Roman"/>
          <w:sz w:val="23"/>
          <w:szCs w:val="23"/>
        </w:rPr>
        <w:t>4.</w:t>
      </w:r>
      <w:r w:rsidR="007652C3">
        <w:rPr>
          <w:rFonts w:ascii="Times New Roman" w:eastAsia="Arial Unicode MS" w:hAnsi="Times New Roman" w:cs="Times New Roman"/>
          <w:sz w:val="23"/>
          <w:szCs w:val="23"/>
        </w:rPr>
        <w:t>5</w:t>
      </w:r>
      <w:r w:rsidRPr="009B5150">
        <w:rPr>
          <w:rFonts w:ascii="Times New Roman" w:eastAsia="Arial Unicode MS" w:hAnsi="Times New Roman" w:cs="Times New Roman"/>
          <w:sz w:val="23"/>
          <w:szCs w:val="23"/>
        </w:rPr>
        <w:t>.1. išskirtinai nepalankių gamtinių sąlygų (taikoma Darbams, kurių kokybė priklauso nuo gamtinių sąlygų);</w:t>
      </w:r>
    </w:p>
    <w:p w14:paraId="22367F92" w14:textId="219D1E1F" w:rsidR="009708B0" w:rsidRPr="009B5150" w:rsidRDefault="007652C3" w:rsidP="009708B0">
      <w:pPr>
        <w:spacing w:after="0" w:line="240" w:lineRule="auto"/>
        <w:ind w:firstLine="720"/>
        <w:jc w:val="both"/>
        <w:rPr>
          <w:rFonts w:ascii="Times New Roman" w:eastAsia="Arial Unicode MS" w:hAnsi="Times New Roman" w:cs="Times New Roman"/>
          <w:b/>
          <w:i/>
          <w:spacing w:val="2"/>
          <w:sz w:val="23"/>
          <w:szCs w:val="23"/>
        </w:rPr>
      </w:pPr>
      <w:r>
        <w:rPr>
          <w:rFonts w:ascii="Times New Roman" w:eastAsia="Arial Unicode MS" w:hAnsi="Times New Roman" w:cs="Times New Roman"/>
          <w:sz w:val="23"/>
          <w:szCs w:val="23"/>
        </w:rPr>
        <w:t>4.5</w:t>
      </w:r>
      <w:r w:rsidR="009708B0" w:rsidRPr="009B5150">
        <w:rPr>
          <w:rFonts w:ascii="Times New Roman" w:eastAsia="Arial Unicode MS" w:hAnsi="Times New Roman" w:cs="Times New Roman"/>
          <w:sz w:val="23"/>
          <w:szCs w:val="23"/>
        </w:rPr>
        <w:t>.2. Projekte numatytos Darbų dalies montavimo ar įrengimo vietos ar padėties keitimo;</w:t>
      </w:r>
    </w:p>
    <w:p w14:paraId="1FC8C767" w14:textId="4BF128D6" w:rsidR="009708B0" w:rsidRPr="009B5150" w:rsidRDefault="007652C3" w:rsidP="009708B0">
      <w:pPr>
        <w:spacing w:after="0" w:line="240" w:lineRule="auto"/>
        <w:ind w:firstLine="720"/>
        <w:jc w:val="both"/>
        <w:rPr>
          <w:rFonts w:ascii="Times New Roman" w:eastAsia="Arial Unicode MS" w:hAnsi="Times New Roman" w:cs="Times New Roman"/>
          <w:b/>
          <w:i/>
          <w:spacing w:val="2"/>
          <w:sz w:val="23"/>
          <w:szCs w:val="23"/>
        </w:rPr>
      </w:pPr>
      <w:r>
        <w:rPr>
          <w:rFonts w:ascii="Times New Roman" w:eastAsia="Arial Unicode MS" w:hAnsi="Times New Roman" w:cs="Times New Roman"/>
          <w:spacing w:val="2"/>
          <w:sz w:val="23"/>
          <w:szCs w:val="23"/>
        </w:rPr>
        <w:t>4.5</w:t>
      </w:r>
      <w:r w:rsidR="009708B0" w:rsidRPr="009B5150">
        <w:rPr>
          <w:rFonts w:ascii="Times New Roman" w:eastAsia="Arial Unicode MS" w:hAnsi="Times New Roman" w:cs="Times New Roman"/>
          <w:spacing w:val="2"/>
          <w:sz w:val="23"/>
          <w:szCs w:val="23"/>
        </w:rPr>
        <w:t xml:space="preserve">.3. </w:t>
      </w:r>
      <w:r w:rsidR="009708B0" w:rsidRPr="009B5150">
        <w:rPr>
          <w:rFonts w:ascii="Times New Roman" w:eastAsia="Arial Unicode MS" w:hAnsi="Times New Roman" w:cs="Times New Roman"/>
          <w:sz w:val="23"/>
          <w:szCs w:val="23"/>
        </w:rPr>
        <w:t>bet kurio atskiro darbo atsisakymo arba Darbų apimties sumažinimo taip pat Darbų kokybės ar kitų bet kurio atskiro darbo savybių, Darbų dalies lygių, pozicijų ir (arba) matmenų pakitimų;</w:t>
      </w:r>
    </w:p>
    <w:p w14:paraId="74967934" w14:textId="292B41CF" w:rsidR="009708B0" w:rsidRPr="009B5150" w:rsidRDefault="007652C3" w:rsidP="009708B0">
      <w:pPr>
        <w:spacing w:after="0" w:line="240" w:lineRule="auto"/>
        <w:ind w:firstLine="720"/>
        <w:jc w:val="both"/>
        <w:rPr>
          <w:rFonts w:ascii="Times New Roman" w:eastAsia="Arial Unicode MS" w:hAnsi="Times New Roman" w:cs="Times New Roman"/>
          <w:b/>
          <w:i/>
          <w:spacing w:val="2"/>
          <w:sz w:val="23"/>
          <w:szCs w:val="23"/>
        </w:rPr>
      </w:pPr>
      <w:r>
        <w:rPr>
          <w:rFonts w:ascii="Times New Roman" w:eastAsia="Arial Unicode MS" w:hAnsi="Times New Roman" w:cs="Times New Roman"/>
          <w:spacing w:val="2"/>
          <w:sz w:val="23"/>
          <w:szCs w:val="23"/>
        </w:rPr>
        <w:t>4.5</w:t>
      </w:r>
      <w:r w:rsidR="009708B0" w:rsidRPr="009B5150">
        <w:rPr>
          <w:rFonts w:ascii="Times New Roman" w:eastAsia="Arial Unicode MS" w:hAnsi="Times New Roman" w:cs="Times New Roman"/>
          <w:spacing w:val="2"/>
          <w:sz w:val="23"/>
          <w:szCs w:val="23"/>
        </w:rPr>
        <w:t xml:space="preserve">.4. </w:t>
      </w:r>
      <w:r w:rsidR="009708B0" w:rsidRPr="009B5150">
        <w:rPr>
          <w:rFonts w:ascii="Times New Roman" w:eastAsia="Arial Unicode MS" w:hAnsi="Times New Roman" w:cs="Times New Roman"/>
          <w:sz w:val="23"/>
          <w:szCs w:val="23"/>
        </w:rPr>
        <w:t xml:space="preserve">bet kurio papildomo darbo, įrangos, medžiagos; </w:t>
      </w:r>
    </w:p>
    <w:p w14:paraId="4BB4C856" w14:textId="3D3C669E" w:rsidR="009708B0" w:rsidRPr="009B5150" w:rsidRDefault="007652C3" w:rsidP="009708B0">
      <w:pPr>
        <w:spacing w:after="0" w:line="240" w:lineRule="auto"/>
        <w:ind w:firstLine="720"/>
        <w:jc w:val="both"/>
        <w:rPr>
          <w:rFonts w:ascii="Times New Roman" w:eastAsia="Arial Unicode MS" w:hAnsi="Times New Roman" w:cs="Times New Roman"/>
          <w:b/>
          <w:i/>
          <w:spacing w:val="2"/>
          <w:sz w:val="23"/>
          <w:szCs w:val="23"/>
        </w:rPr>
      </w:pPr>
      <w:r>
        <w:rPr>
          <w:rFonts w:ascii="Times New Roman" w:eastAsia="Arial Unicode MS" w:hAnsi="Times New Roman" w:cs="Times New Roman"/>
          <w:spacing w:val="2"/>
          <w:sz w:val="23"/>
          <w:szCs w:val="23"/>
        </w:rPr>
        <w:t>4.5</w:t>
      </w:r>
      <w:r w:rsidR="009708B0" w:rsidRPr="009B5150">
        <w:rPr>
          <w:rFonts w:ascii="Times New Roman" w:eastAsia="Arial Unicode MS" w:hAnsi="Times New Roman" w:cs="Times New Roman"/>
          <w:spacing w:val="2"/>
          <w:sz w:val="23"/>
          <w:szCs w:val="23"/>
        </w:rPr>
        <w:t xml:space="preserve">.5. </w:t>
      </w:r>
      <w:r w:rsidR="009708B0" w:rsidRPr="009B5150">
        <w:rPr>
          <w:rFonts w:ascii="Times New Roman" w:eastAsia="Arial Unicode MS" w:hAnsi="Times New Roman" w:cs="Times New Roman"/>
          <w:sz w:val="23"/>
          <w:szCs w:val="23"/>
        </w:rPr>
        <w:t>bet kokio vėlavimo, kliūčių ar trukdymų, sukeltų arba priskiriamų Užsakovui arba Užsakovo personalui.</w:t>
      </w:r>
    </w:p>
    <w:p w14:paraId="71765C3D" w14:textId="278CA8F0" w:rsidR="009708B0" w:rsidRPr="009B5150" w:rsidRDefault="009708B0" w:rsidP="009708B0">
      <w:pPr>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4.</w:t>
      </w:r>
      <w:r w:rsidR="007652C3">
        <w:rPr>
          <w:rFonts w:ascii="Times New Roman" w:eastAsia="Arial Unicode MS" w:hAnsi="Times New Roman" w:cs="Times New Roman"/>
          <w:sz w:val="23"/>
          <w:szCs w:val="23"/>
        </w:rPr>
        <w:t>5</w:t>
      </w:r>
      <w:r w:rsidRPr="009B5150">
        <w:rPr>
          <w:rFonts w:ascii="Times New Roman" w:eastAsia="Arial Unicode MS" w:hAnsi="Times New Roman" w:cs="Times New Roman"/>
          <w:sz w:val="23"/>
          <w:szCs w:val="23"/>
        </w:rPr>
        <w:t>.6. teisės aktų reikalavimų pasikeitimų projekto įgyvendinimo metu;</w:t>
      </w:r>
    </w:p>
    <w:p w14:paraId="64BD778F" w14:textId="786FF167" w:rsidR="009708B0" w:rsidRPr="009B5150" w:rsidRDefault="009708B0" w:rsidP="009708B0">
      <w:pPr>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4.</w:t>
      </w:r>
      <w:r w:rsidR="007652C3">
        <w:rPr>
          <w:rFonts w:ascii="Times New Roman" w:eastAsia="Arial Unicode MS" w:hAnsi="Times New Roman" w:cs="Times New Roman"/>
          <w:sz w:val="23"/>
          <w:szCs w:val="23"/>
        </w:rPr>
        <w:t>5</w:t>
      </w:r>
      <w:r w:rsidRPr="009B5150">
        <w:rPr>
          <w:rFonts w:ascii="Times New Roman" w:eastAsia="Arial Unicode MS" w:hAnsi="Times New Roman" w:cs="Times New Roman"/>
          <w:sz w:val="23"/>
          <w:szCs w:val="23"/>
        </w:rPr>
        <w:t>.7. dėl kitų dokumentų, reikalingų Darbams atlikti, parengimo, korektūros, gavimo ir pan. (pvz. įvairių planų, nuotraukų, leidimų ir pan.);</w:t>
      </w:r>
    </w:p>
    <w:p w14:paraId="53A09C43" w14:textId="2DCD53A7" w:rsidR="009708B0" w:rsidRPr="009B5150" w:rsidRDefault="009708B0" w:rsidP="009708B0">
      <w:pPr>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4.</w:t>
      </w:r>
      <w:r w:rsidR="007652C3">
        <w:rPr>
          <w:rFonts w:ascii="Times New Roman" w:eastAsia="Arial Unicode MS" w:hAnsi="Times New Roman" w:cs="Times New Roman"/>
          <w:sz w:val="23"/>
          <w:szCs w:val="23"/>
        </w:rPr>
        <w:t>5</w:t>
      </w:r>
      <w:r w:rsidRPr="009B5150">
        <w:rPr>
          <w:rFonts w:ascii="Times New Roman" w:eastAsia="Arial Unicode MS" w:hAnsi="Times New Roman" w:cs="Times New Roman"/>
          <w:sz w:val="23"/>
          <w:szCs w:val="23"/>
        </w:rPr>
        <w:t xml:space="preserve">.8. Finansavimo sutartyje numatytų įsipareigojimų atlikimo termino pratęsimo. </w:t>
      </w:r>
    </w:p>
    <w:p w14:paraId="5397A515" w14:textId="0DEDF6F1" w:rsidR="009708B0" w:rsidRPr="009B5150" w:rsidRDefault="009708B0" w:rsidP="009708B0">
      <w:pPr>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4.</w:t>
      </w:r>
      <w:r w:rsidR="007652C3">
        <w:rPr>
          <w:rFonts w:ascii="Times New Roman" w:eastAsia="Arial Unicode MS" w:hAnsi="Times New Roman" w:cs="Times New Roman"/>
          <w:sz w:val="23"/>
          <w:szCs w:val="23"/>
        </w:rPr>
        <w:t>6</w:t>
      </w:r>
      <w:r w:rsidRPr="009B5150">
        <w:rPr>
          <w:rFonts w:ascii="Times New Roman" w:eastAsia="Arial Unicode MS" w:hAnsi="Times New Roman" w:cs="Times New Roman"/>
          <w:sz w:val="23"/>
          <w:szCs w:val="23"/>
        </w:rPr>
        <w:t>. Užsakovas, raštu nurodydamas priežastį, gali bet kada nurodyti Rangovui sustabdyti Darbų (jų dalies) vykdymą. Darbų vykdymas gali būti sustabdomas dėl šių priežasčių:</w:t>
      </w:r>
    </w:p>
    <w:p w14:paraId="7BA5024C" w14:textId="61F0C079" w:rsidR="009708B0" w:rsidRPr="009B5150" w:rsidRDefault="007652C3" w:rsidP="009708B0">
      <w:pPr>
        <w:spacing w:after="0" w:line="240" w:lineRule="auto"/>
        <w:ind w:firstLine="720"/>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4.6</w:t>
      </w:r>
      <w:r w:rsidR="009708B0" w:rsidRPr="009B5150">
        <w:rPr>
          <w:rFonts w:ascii="Times New Roman" w:eastAsia="Arial Unicode MS" w:hAnsi="Times New Roman" w:cs="Times New Roman"/>
          <w:sz w:val="23"/>
          <w:szCs w:val="23"/>
        </w:rPr>
        <w:t>.1. dėl Užsakovui sustabdyto (negauto) finansavimo;</w:t>
      </w:r>
    </w:p>
    <w:p w14:paraId="04561E7D" w14:textId="7646A6CF" w:rsidR="009708B0" w:rsidRPr="009B5150" w:rsidRDefault="007652C3" w:rsidP="009708B0">
      <w:pPr>
        <w:spacing w:after="0" w:line="240" w:lineRule="auto"/>
        <w:ind w:firstLine="720"/>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4.6</w:t>
      </w:r>
      <w:r w:rsidR="009708B0" w:rsidRPr="009B5150">
        <w:rPr>
          <w:rFonts w:ascii="Times New Roman" w:eastAsia="Arial Unicode MS" w:hAnsi="Times New Roman" w:cs="Times New Roman"/>
          <w:sz w:val="23"/>
          <w:szCs w:val="23"/>
        </w:rPr>
        <w:t>.2.  dėl projekto korektūros;</w:t>
      </w:r>
    </w:p>
    <w:p w14:paraId="76DC6511" w14:textId="5FD08B57" w:rsidR="009708B0" w:rsidRPr="009B5150" w:rsidRDefault="009708B0" w:rsidP="009708B0">
      <w:pPr>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4.</w:t>
      </w:r>
      <w:r w:rsidR="007652C3">
        <w:rPr>
          <w:rFonts w:ascii="Times New Roman" w:eastAsia="Arial Unicode MS" w:hAnsi="Times New Roman" w:cs="Times New Roman"/>
          <w:sz w:val="23"/>
          <w:szCs w:val="23"/>
        </w:rPr>
        <w:t>6</w:t>
      </w:r>
      <w:r w:rsidRPr="009B5150">
        <w:rPr>
          <w:rFonts w:ascii="Times New Roman" w:eastAsia="Arial Unicode MS" w:hAnsi="Times New Roman" w:cs="Times New Roman"/>
          <w:sz w:val="23"/>
          <w:szCs w:val="23"/>
        </w:rPr>
        <w:t>.3. kitų dokumentų, reikalingų Darbams atlikti, parengimo, korektūros, gavimo ir pan. (pvz. įvairių planų, nuotraukų, leidimų ir pan.);</w:t>
      </w:r>
    </w:p>
    <w:p w14:paraId="001E3E35" w14:textId="33CF875A" w:rsidR="009708B0" w:rsidRPr="009B5150" w:rsidRDefault="009708B0" w:rsidP="009708B0">
      <w:pPr>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4.</w:t>
      </w:r>
      <w:r w:rsidR="007652C3">
        <w:rPr>
          <w:rFonts w:ascii="Times New Roman" w:eastAsia="Arial Unicode MS" w:hAnsi="Times New Roman" w:cs="Times New Roman"/>
          <w:sz w:val="23"/>
          <w:szCs w:val="23"/>
        </w:rPr>
        <w:t>6</w:t>
      </w:r>
      <w:r w:rsidRPr="009B5150">
        <w:rPr>
          <w:rFonts w:ascii="Times New Roman" w:eastAsia="Arial Unicode MS" w:hAnsi="Times New Roman" w:cs="Times New Roman"/>
          <w:sz w:val="23"/>
          <w:szCs w:val="23"/>
        </w:rPr>
        <w:t>.4. yra vėluojama perduoti statybvietę.</w:t>
      </w:r>
    </w:p>
    <w:p w14:paraId="234522A4" w14:textId="77D6902D" w:rsidR="009708B0" w:rsidRPr="009B5150" w:rsidRDefault="007652C3" w:rsidP="009708B0">
      <w:pPr>
        <w:spacing w:after="0" w:line="240" w:lineRule="auto"/>
        <w:ind w:firstLine="720"/>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4.7</w:t>
      </w:r>
      <w:r w:rsidR="009708B0" w:rsidRPr="009B5150">
        <w:rPr>
          <w:rFonts w:ascii="Times New Roman" w:eastAsia="Arial Unicode MS" w:hAnsi="Times New Roman" w:cs="Times New Roman"/>
          <w:sz w:val="23"/>
          <w:szCs w:val="23"/>
        </w:rPr>
        <w:t xml:space="preserve">. Darbų (jų dalies) vykdymo sustabdymas įforminamas raštu. Darbų (jų dalies), kurių vykdymas buvo sustabdytas, terminas, išnykus aplinkybėms, dėl kurių Darbų (jų dalies) vykdymas buvo sustabdytas, pratęsiamas tam Darbų (jų dalies) atlikimo terminui, kuris pagal pirkimo sutartį buvo likęs rangovo darbų (jų dalies) vykdymui iki kol Darbų (jų dalies) vykdymas buvo sustabdytas. </w:t>
      </w:r>
    </w:p>
    <w:p w14:paraId="2E4EA793"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p>
    <w:p w14:paraId="1A7F8AE5" w14:textId="77777777" w:rsidR="009708B0" w:rsidRPr="009B5150" w:rsidRDefault="009708B0" w:rsidP="009708B0">
      <w:pPr>
        <w:tabs>
          <w:tab w:val="left" w:pos="1080"/>
        </w:tabs>
        <w:spacing w:after="0" w:line="240" w:lineRule="auto"/>
        <w:ind w:left="601"/>
        <w:jc w:val="center"/>
        <w:rPr>
          <w:rFonts w:ascii="Times New Roman" w:eastAsia="Arial Unicode MS" w:hAnsi="Times New Roman" w:cs="Times New Roman"/>
          <w:b/>
          <w:bCs/>
          <w:sz w:val="23"/>
          <w:szCs w:val="23"/>
        </w:rPr>
      </w:pPr>
      <w:bookmarkStart w:id="3" w:name="_Ref227945720"/>
      <w:r w:rsidRPr="009B5150">
        <w:rPr>
          <w:rFonts w:ascii="Times New Roman" w:eastAsia="Arial Unicode MS" w:hAnsi="Times New Roman" w:cs="Times New Roman"/>
          <w:b/>
          <w:bCs/>
          <w:sz w:val="23"/>
          <w:szCs w:val="23"/>
        </w:rPr>
        <w:t>5. ATLIKTŲ DARBŲ PERDAVIMO IR PRIĖMIMO TVARKA</w:t>
      </w:r>
      <w:bookmarkEnd w:id="3"/>
    </w:p>
    <w:p w14:paraId="2A003A86" w14:textId="77777777" w:rsidR="009708B0" w:rsidRPr="009B5150" w:rsidRDefault="009708B0" w:rsidP="009708B0">
      <w:pPr>
        <w:tabs>
          <w:tab w:val="left" w:pos="1080"/>
        </w:tabs>
        <w:spacing w:after="0" w:line="240" w:lineRule="auto"/>
        <w:rPr>
          <w:rFonts w:ascii="Times New Roman" w:eastAsia="Arial Unicode MS" w:hAnsi="Times New Roman" w:cs="Times New Roman"/>
          <w:b/>
          <w:bCs/>
          <w:sz w:val="23"/>
          <w:szCs w:val="23"/>
        </w:rPr>
      </w:pPr>
    </w:p>
    <w:p w14:paraId="65D1FD85"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5.1. Rangovas privalo vykdyti Darbus laikydamasis šios Sutarties, Lietuvos Respublikos įstatymų ir kitų norminių aktų nuostatų. Darbai apima reikalingų leidimų ir licencijų gavimą, reikalingos vykdomosios dokumentacijos įforminimą ir jos perdavimą Užsakovui,  taip pat reikalingus matavimo, išbandymų darbus.</w:t>
      </w:r>
    </w:p>
    <w:p w14:paraId="43F7C529" w14:textId="77777777" w:rsidR="009708B0" w:rsidRPr="009B5150" w:rsidRDefault="009708B0" w:rsidP="009708B0">
      <w:pPr>
        <w:tabs>
          <w:tab w:val="left" w:pos="0"/>
          <w:tab w:val="left" w:pos="72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 xml:space="preserve">5.2. Tarpiniai atliktų Darbų perdavimai ir priėmimai atliekami už Darbus, atliktus per vieną kalendorinį mėnesį, o atlikus visus Darbus pagal Sutartį – priduodamas visas užbaigtas objektas. Į atliktų Darbų aktus įtraukiamos visos Rangovui pagal Sutarties nuostatas mokėtinos sumos. Darbų priėmimo aktą pasirašo: iš Rangovo pusės – Rangovo statybos vadovas arba įgaliotas asmuo, o iš </w:t>
      </w:r>
      <w:r w:rsidRPr="009B5150">
        <w:rPr>
          <w:rFonts w:ascii="Times New Roman" w:eastAsia="Arial Unicode MS" w:hAnsi="Times New Roman" w:cs="Times New Roman"/>
          <w:bCs/>
          <w:iCs/>
          <w:sz w:val="23"/>
          <w:szCs w:val="23"/>
        </w:rPr>
        <w:t xml:space="preserve">Užsakovo </w:t>
      </w:r>
      <w:r w:rsidRPr="009B5150">
        <w:rPr>
          <w:rFonts w:ascii="Times New Roman" w:eastAsia="Arial Unicode MS" w:hAnsi="Times New Roman" w:cs="Times New Roman"/>
          <w:sz w:val="23"/>
          <w:szCs w:val="23"/>
        </w:rPr>
        <w:t xml:space="preserve">pusės – Techninis prižiūrėtojas ir </w:t>
      </w:r>
      <w:r w:rsidRPr="009B5150">
        <w:rPr>
          <w:rFonts w:ascii="Times New Roman" w:eastAsia="Arial Unicode MS" w:hAnsi="Times New Roman" w:cs="Times New Roman"/>
          <w:bCs/>
          <w:iCs/>
          <w:sz w:val="23"/>
          <w:szCs w:val="23"/>
        </w:rPr>
        <w:t>Užsakovo vadovas arba įgaliotas asmuo. Pirkimo Sutarties Šalims susitarus, atliktų Darbų aktai gali būti teikiami ir už kitokį nei 1 kalendorinio mėnesio laikotarpį.</w:t>
      </w:r>
    </w:p>
    <w:p w14:paraId="13539AAD"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ab/>
        <w:t>5.3. Rangovo atlikti objekto statybos darbai laikomi užbaigtais, kai yra pasirašomas statybos užbaigimo aktas ir įvykdyti visi Sutartyje numatyti statybos darbai, užpildytas statybos darbų žurnalas, pateiktos išpildomosios nuotraukos, medžiagų ir įrengimų sertifikatai, ir atitikties deklaracijos, kita išpildomoji dokumentacija bei atlikti visi reikalingi bandymai, Rangovui priklausantys pagal Lietuvos Respublikos teisės aktus.</w:t>
      </w:r>
    </w:p>
    <w:p w14:paraId="09619E17"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bCs/>
          <w:iCs/>
          <w:sz w:val="23"/>
          <w:szCs w:val="23"/>
        </w:rPr>
        <w:tab/>
        <w:t xml:space="preserve">5.4. Atliktų darbų perdavimas - priėmimas atliekamas pasirašant atliktų darbų perdavimo - priėmimo aktą (toliau – Aktas). Rangovas </w:t>
      </w:r>
      <w:r w:rsidRPr="009B5150">
        <w:rPr>
          <w:rFonts w:ascii="Times New Roman" w:eastAsia="Arial Unicode MS" w:hAnsi="Times New Roman" w:cs="Times New Roman"/>
          <w:sz w:val="23"/>
          <w:szCs w:val="23"/>
        </w:rPr>
        <w:t xml:space="preserve">pateikia pažymą apie atliktų darbų ir išlaidų vertę (5 egz.), atliktų darbų aktą (5 egz.), šio akto pagrindu išrašytą PVM sąskaitą – faktūrą, kurioje turi būti nurodytas nesutrumpintas užsakovo pavadinimas, rangovo pavadinimas, objekto pavadinimas, rangos sutarties numeris, </w:t>
      </w:r>
      <w:proofErr w:type="spellStart"/>
      <w:r w:rsidRPr="009B5150">
        <w:rPr>
          <w:rFonts w:ascii="Times New Roman" w:eastAsia="Arial Unicode MS" w:hAnsi="Times New Roman" w:cs="Times New Roman"/>
          <w:sz w:val="23"/>
          <w:szCs w:val="23"/>
        </w:rPr>
        <w:t>aktavimo</w:t>
      </w:r>
      <w:proofErr w:type="spellEnd"/>
      <w:r w:rsidRPr="009B5150">
        <w:rPr>
          <w:rFonts w:ascii="Times New Roman" w:eastAsia="Arial Unicode MS" w:hAnsi="Times New Roman" w:cs="Times New Roman"/>
          <w:sz w:val="23"/>
          <w:szCs w:val="23"/>
        </w:rPr>
        <w:t xml:space="preserve"> laikotarpis, data. </w:t>
      </w:r>
    </w:p>
    <w:p w14:paraId="00FA9786"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 xml:space="preserve">5.4.1. Atliktų darbų aktai turi būti pasirašyti techninio prižiūrėtojo ir tiekėjo bei antspauduoti.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 </w:t>
      </w:r>
    </w:p>
    <w:p w14:paraId="2893A7E1"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lastRenderedPageBreak/>
        <w:tab/>
        <w:t>5.5. Galutinis Darbų perdavimas ir priėmimas atliekamas visiškai užbaigus Darbus ir Sutartimi bei teisės aktų nustatyta tvarka perdavus techninę – išpildomąją dokumentaciją. Rangovas prieš 10 darbo dienų praneša Užsakovui raštu apie pasirengimą galutinai perduoti Darbus. Užsakovas organizuoja galutinį Darbų priėmimą ne vėliau kaip per 5 darbo dienas nuo Rangovo pranešimo gavimo dienos ir per kitas 5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įrangą.</w:t>
      </w:r>
      <w:r w:rsidRPr="009B5150">
        <w:rPr>
          <w:rFonts w:ascii="Times New Roman" w:eastAsia="Arial Unicode MS" w:hAnsi="Times New Roman" w:cs="Times New Roman"/>
          <w:bCs/>
          <w:sz w:val="23"/>
          <w:szCs w:val="23"/>
        </w:rPr>
        <w:t xml:space="preserve"> Ištaisius Darbų defektus, Darbai nedelsiant pakartotinai pateikiami priimti.</w:t>
      </w:r>
    </w:p>
    <w:p w14:paraId="439C1F0F"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5.6. Rangovas privalo visus Darbus, kurie bus paslėpti kitais Darbais ir konstrukcijomis (vadinamuosius „paslėptus darbus“), pateikti Užsakovo priėmimui, įspėjęs jį apie tai mažiausiai prieš vieną darbo dieną bei įforminti paslėptų darbų aktą.</w:t>
      </w:r>
    </w:p>
    <w:p w14:paraId="576049E4" w14:textId="77777777" w:rsidR="009708B0" w:rsidRPr="009B5150" w:rsidRDefault="009708B0" w:rsidP="009708B0">
      <w:pPr>
        <w:tabs>
          <w:tab w:val="left" w:pos="0"/>
          <w:tab w:val="left" w:pos="720"/>
          <w:tab w:val="left" w:pos="1843"/>
        </w:tabs>
        <w:spacing w:after="0" w:line="240" w:lineRule="auto"/>
        <w:jc w:val="both"/>
        <w:rPr>
          <w:rFonts w:ascii="Times New Roman" w:eastAsia="Arial Unicode MS" w:hAnsi="Times New Roman" w:cs="Times New Roman"/>
          <w:bCs/>
          <w:sz w:val="23"/>
          <w:szCs w:val="23"/>
        </w:rPr>
      </w:pPr>
      <w:bookmarkStart w:id="4" w:name="_Ref227943934"/>
      <w:r w:rsidRPr="009B5150">
        <w:rPr>
          <w:rFonts w:ascii="Times New Roman" w:eastAsia="Arial Unicode MS" w:hAnsi="Times New Roman" w:cs="Times New Roman"/>
          <w:iCs/>
          <w:sz w:val="23"/>
          <w:szCs w:val="23"/>
        </w:rPr>
        <w:tab/>
        <w:t xml:space="preserve">5.7. Jeigu bet kuriuo šios Sutarties vykdymo metu paaiškėja, kad atlikti Darbai neatitinka šioje Sutartyje ar jos prieduose nustatytų kokybės reikalavimų, naudotos prastesnės kokybės medžiagos, nukrypta nuo techninės specifikacijos ar projekto ir kitų darbų reikalavimų be Užsakovo raštiško sutikimo, </w:t>
      </w:r>
      <w:r w:rsidRPr="009B5150">
        <w:rPr>
          <w:rFonts w:ascii="Times New Roman" w:eastAsia="Arial Unicode MS" w:hAnsi="Times New Roman" w:cs="Times New Roman"/>
          <w:sz w:val="23"/>
          <w:szCs w:val="23"/>
        </w:rPr>
        <w:t xml:space="preserve">tokie atvejai fiksuojami įrašais statybos darbų žurnale </w:t>
      </w:r>
      <w:r w:rsidRPr="009B5150">
        <w:rPr>
          <w:rFonts w:ascii="Times New Roman" w:eastAsia="Arial Unicode MS" w:hAnsi="Times New Roman" w:cs="Times New Roman"/>
          <w:iCs/>
          <w:sz w:val="23"/>
          <w:szCs w:val="23"/>
        </w:rPr>
        <w:t>bei sudaromas abiejų Šalių pasirašomas defektinis aktas. Rangovui nepagrįstai atsisakius pasirašyti defektinį aktą, jis pasirašomas Užsakovo vienašališkai (vienašalis sandoris) ir įteikiamas Rangovui pasirašytinai arba išsiunčiamas registruotu paštu.</w:t>
      </w:r>
      <w:bookmarkEnd w:id="4"/>
    </w:p>
    <w:p w14:paraId="23FFA445" w14:textId="77777777" w:rsidR="009708B0" w:rsidRPr="009B5150" w:rsidRDefault="009708B0" w:rsidP="009708B0">
      <w:pPr>
        <w:tabs>
          <w:tab w:val="left" w:pos="720"/>
          <w:tab w:val="left" w:pos="1134"/>
          <w:tab w:val="left" w:pos="1843"/>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5.8. Užsakovas turi teisę nepasirašyti aktų ir neatlikti mokėjimų, kol Rangovas savo lėšomis nepašalina d</w:t>
      </w:r>
      <w:r w:rsidRPr="009B5150">
        <w:rPr>
          <w:rFonts w:ascii="Times New Roman" w:eastAsia="Arial Unicode MS" w:hAnsi="Times New Roman" w:cs="Times New Roman"/>
          <w:iCs/>
          <w:sz w:val="23"/>
          <w:szCs w:val="23"/>
        </w:rPr>
        <w:t>efektiniame akte</w:t>
      </w:r>
      <w:r w:rsidRPr="009B5150">
        <w:rPr>
          <w:rFonts w:ascii="Times New Roman" w:eastAsia="Arial Unicode MS" w:hAnsi="Times New Roman" w:cs="Times New Roman"/>
          <w:sz w:val="23"/>
          <w:szCs w:val="23"/>
        </w:rPr>
        <w:t xml:space="preserve"> nurodytų trūkumų ir nekompensuoja nuostolių, jei tokie atsirastų, arba kol Šalys nesusitaria (raštu) dėl jų kompensavimo tvarkos.</w:t>
      </w:r>
      <w:r w:rsidRPr="009B5150">
        <w:rPr>
          <w:rFonts w:ascii="Times New Roman" w:eastAsia="Arial Unicode MS" w:hAnsi="Times New Roman" w:cs="Times New Roman"/>
          <w:iCs/>
          <w:sz w:val="23"/>
          <w:szCs w:val="23"/>
        </w:rPr>
        <w:t xml:space="preserve">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6.1 punkte. Tokiu atveju Užsakovas turi teisę reikalauti, kad Rangovas ištaisytų nustatytus trūkumus savo lėšomis arba kompensuotų Užsakovo patirtus nuostolius.</w:t>
      </w:r>
    </w:p>
    <w:p w14:paraId="214DA8E2" w14:textId="77777777" w:rsidR="009708B0" w:rsidRPr="009B5150" w:rsidRDefault="009708B0" w:rsidP="009708B0">
      <w:pPr>
        <w:widowControl w:val="0"/>
        <w:tabs>
          <w:tab w:val="left" w:pos="720"/>
          <w:tab w:val="left" w:pos="1134"/>
          <w:tab w:val="left" w:pos="1843"/>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ab/>
        <w:t xml:space="preserve">5.9. Rangovas, užbaigus objekto Darbus, kartu su Užsakovu, teisės aktų nustatyta tvarka, nedelsiant organizuoja baigto statyti statinio statybos užbaigimo procedūrą. </w:t>
      </w:r>
    </w:p>
    <w:p w14:paraId="3B54BA52" w14:textId="77777777" w:rsidR="009708B0" w:rsidRDefault="009708B0" w:rsidP="009708B0">
      <w:pPr>
        <w:widowControl w:val="0"/>
        <w:tabs>
          <w:tab w:val="left" w:pos="720"/>
          <w:tab w:val="left" w:pos="1134"/>
          <w:tab w:val="left" w:pos="1843"/>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ab/>
        <w:t>5.10. Garantinio laikotarpio įsipareigojimams užtikrinti Rangovas pateikia atitinkamą garantinį raštą. Šis raštas turi būti perduodamas kartu su galutinio Darbų priėmimo-perdavimo aktu ir yra galutinio apmokėjimo sąlyga.</w:t>
      </w:r>
    </w:p>
    <w:p w14:paraId="3D10C41A" w14:textId="77777777" w:rsidR="009708B0" w:rsidRPr="009B5150" w:rsidRDefault="009708B0" w:rsidP="009708B0">
      <w:pPr>
        <w:widowControl w:val="0"/>
        <w:tabs>
          <w:tab w:val="left" w:pos="720"/>
          <w:tab w:val="left" w:pos="1134"/>
          <w:tab w:val="left" w:pos="1843"/>
        </w:tabs>
        <w:spacing w:after="0" w:line="240" w:lineRule="auto"/>
        <w:jc w:val="both"/>
        <w:rPr>
          <w:rFonts w:ascii="Times New Roman" w:eastAsia="Arial Unicode MS" w:hAnsi="Times New Roman" w:cs="Times New Roman"/>
          <w:bCs/>
          <w:sz w:val="23"/>
          <w:szCs w:val="23"/>
        </w:rPr>
      </w:pPr>
    </w:p>
    <w:p w14:paraId="473FE0C7" w14:textId="77777777" w:rsidR="009708B0" w:rsidRPr="009B5150" w:rsidRDefault="009708B0" w:rsidP="009708B0">
      <w:pPr>
        <w:tabs>
          <w:tab w:val="left" w:pos="1080"/>
          <w:tab w:val="left" w:pos="1134"/>
          <w:tab w:val="left" w:pos="1843"/>
        </w:tabs>
        <w:spacing w:after="0" w:line="240" w:lineRule="auto"/>
        <w:ind w:left="482" w:hanging="482"/>
        <w:jc w:val="center"/>
        <w:rPr>
          <w:rFonts w:ascii="Times New Roman" w:eastAsia="Arial Unicode MS" w:hAnsi="Times New Roman" w:cs="Times New Roman"/>
          <w:b/>
          <w:bCs/>
          <w:sz w:val="23"/>
          <w:szCs w:val="23"/>
        </w:rPr>
      </w:pPr>
      <w:bookmarkStart w:id="5" w:name="_Ref227946745"/>
      <w:r w:rsidRPr="009B5150">
        <w:rPr>
          <w:rFonts w:ascii="Times New Roman" w:eastAsia="Arial Unicode MS" w:hAnsi="Times New Roman" w:cs="Times New Roman"/>
          <w:b/>
          <w:bCs/>
          <w:sz w:val="23"/>
          <w:szCs w:val="23"/>
        </w:rPr>
        <w:t>6. GARANTIJOS</w:t>
      </w:r>
      <w:bookmarkEnd w:id="5"/>
    </w:p>
    <w:p w14:paraId="789F0922" w14:textId="77777777" w:rsidR="009708B0" w:rsidRPr="009B5150" w:rsidRDefault="009708B0" w:rsidP="009708B0">
      <w:pPr>
        <w:tabs>
          <w:tab w:val="left" w:pos="1080"/>
          <w:tab w:val="left" w:pos="1134"/>
          <w:tab w:val="left" w:pos="1843"/>
        </w:tabs>
        <w:spacing w:after="0" w:line="240" w:lineRule="auto"/>
        <w:rPr>
          <w:rFonts w:ascii="Times New Roman" w:eastAsia="Arial Unicode MS" w:hAnsi="Times New Roman" w:cs="Times New Roman"/>
          <w:b/>
          <w:bCs/>
          <w:sz w:val="23"/>
          <w:szCs w:val="23"/>
        </w:rPr>
      </w:pPr>
    </w:p>
    <w:p w14:paraId="082E4B33" w14:textId="77777777" w:rsidR="009708B0" w:rsidRPr="009B5150" w:rsidRDefault="009708B0" w:rsidP="009708B0">
      <w:pPr>
        <w:tabs>
          <w:tab w:val="left" w:pos="720"/>
        </w:tabs>
        <w:spacing w:after="0" w:line="240" w:lineRule="auto"/>
        <w:jc w:val="both"/>
        <w:rPr>
          <w:rFonts w:ascii="Times New Roman" w:eastAsia="Times New Roman" w:hAnsi="Times New Roman" w:cs="Times New Roman"/>
          <w:sz w:val="23"/>
          <w:szCs w:val="23"/>
        </w:rPr>
      </w:pPr>
      <w:bookmarkStart w:id="6" w:name="_Ref227943766"/>
      <w:r w:rsidRPr="009B5150">
        <w:rPr>
          <w:rFonts w:ascii="Times New Roman" w:eastAsia="Arial Unicode MS" w:hAnsi="Times New Roman" w:cs="Times New Roman"/>
          <w:sz w:val="23"/>
          <w:szCs w:val="23"/>
        </w:rPr>
        <w:tab/>
        <w:t xml:space="preserve">6.1. </w:t>
      </w:r>
      <w:bookmarkEnd w:id="6"/>
      <w:r w:rsidRPr="009B5150">
        <w:rPr>
          <w:rFonts w:ascii="Times New Roman" w:eastAsia="Times New Roman" w:hAnsi="Times New Roman" w:cs="Times New Roman"/>
          <w:sz w:val="23"/>
          <w:szCs w:val="23"/>
        </w:rPr>
        <w:t>Darbų garantinis terminas nustatomas vadovaujantis Lietuvos Respublikos civilinio kodekso 6.698 straipsnio nuostatomis. Rangovas garantinio laikotarpio metu privalo, Užsakovui pareikalavus, atlikti visus defektų arba žalos ištaisymo Darbus. Rangovas privalo savo lėšomis ir rizika atlikti Darbus, jeigu tie Darbai susiję su Sutarties neatitinkančiomis medžiagomis, netinkama Darbų kokybe arba bet kurio sutartinio Rangovo įsipareigojimo neįvykdymu.</w:t>
      </w:r>
    </w:p>
    <w:p w14:paraId="7307A217" w14:textId="77777777" w:rsidR="009708B0" w:rsidRPr="009B5150" w:rsidRDefault="009708B0" w:rsidP="009708B0">
      <w:pPr>
        <w:tabs>
          <w:tab w:val="left" w:pos="0"/>
          <w:tab w:val="left" w:pos="709"/>
          <w:tab w:val="left" w:pos="1080"/>
          <w:tab w:val="num" w:pos="216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6.2. Statybos metu sumontuotiems įrenginiams ir įrangai  taikomas gamintojo nustatytas garantinis laikotarpis, kuris negali būti trumpesnis nei 1 (vieneri) metai.</w:t>
      </w:r>
    </w:p>
    <w:p w14:paraId="06E23FE6" w14:textId="77777777" w:rsidR="009708B0" w:rsidRPr="009B5150" w:rsidRDefault="009708B0" w:rsidP="009708B0">
      <w:pPr>
        <w:tabs>
          <w:tab w:val="left" w:pos="0"/>
          <w:tab w:val="left" w:pos="709"/>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bCs/>
          <w:sz w:val="23"/>
          <w:szCs w:val="23"/>
        </w:rPr>
        <w:tab/>
        <w:t>6.3. Rangovas</w:t>
      </w:r>
      <w:r w:rsidRPr="009B5150">
        <w:rPr>
          <w:rFonts w:ascii="Times New Roman" w:eastAsia="Arial Unicode MS" w:hAnsi="Times New Roman" w:cs="Times New Roman"/>
          <w:sz w:val="23"/>
          <w:szCs w:val="23"/>
        </w:rPr>
        <w:t xml:space="preserve"> garantuoja, kad statinio statybos užbaigimo metu jo atlikti Darbai atitiks projekte numatytas savybes, normatyvinių statybos dokumentų ir kitų teisės aktų reikalavimus, jie bus atlikti be klaidų, kurios panaikintų ar sumažintų atliktų Darbų vertę.</w:t>
      </w:r>
    </w:p>
    <w:p w14:paraId="30BA11A1" w14:textId="77777777" w:rsidR="009708B0" w:rsidRPr="009B5150" w:rsidRDefault="009708B0" w:rsidP="009708B0">
      <w:pPr>
        <w:tabs>
          <w:tab w:val="left" w:pos="709"/>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 xml:space="preserve">6.4. Jei Rangovas per nustatytą terminą neištaiso nustatytų defektų, Rangovas privalo atlyginti visus nuostolius, kuriuos patiria </w:t>
      </w:r>
      <w:r w:rsidRPr="009B5150">
        <w:rPr>
          <w:rFonts w:ascii="Times New Roman" w:eastAsia="Arial Unicode MS" w:hAnsi="Times New Roman" w:cs="Times New Roman"/>
          <w:bCs/>
          <w:sz w:val="23"/>
          <w:szCs w:val="23"/>
        </w:rPr>
        <w:t>Užsakovas</w:t>
      </w:r>
      <w:r w:rsidRPr="009B5150">
        <w:rPr>
          <w:rFonts w:ascii="Times New Roman" w:eastAsia="Arial Unicode MS" w:hAnsi="Times New Roman" w:cs="Times New Roman"/>
          <w:sz w:val="23"/>
          <w:szCs w:val="23"/>
        </w:rPr>
        <w:t xml:space="preserve">, ištaisydamas defektą ir atitaisydamas žalą, įskaitant </w:t>
      </w:r>
      <w:r w:rsidRPr="009B5150">
        <w:rPr>
          <w:rFonts w:ascii="Times New Roman" w:eastAsia="Arial Unicode MS" w:hAnsi="Times New Roman" w:cs="Times New Roman"/>
          <w:bCs/>
          <w:sz w:val="23"/>
          <w:szCs w:val="23"/>
        </w:rPr>
        <w:t xml:space="preserve">Užsakovo </w:t>
      </w:r>
      <w:r w:rsidRPr="009B5150">
        <w:rPr>
          <w:rFonts w:ascii="Times New Roman" w:eastAsia="Arial Unicode MS" w:hAnsi="Times New Roman" w:cs="Times New Roman"/>
          <w:sz w:val="23"/>
          <w:szCs w:val="23"/>
        </w:rPr>
        <w:t>kaštus ieškant kito rangovo ir pan.</w:t>
      </w:r>
    </w:p>
    <w:p w14:paraId="6D43145E" w14:textId="77777777" w:rsidR="009708B0" w:rsidRPr="009B5150" w:rsidRDefault="009708B0" w:rsidP="009708B0">
      <w:pPr>
        <w:tabs>
          <w:tab w:val="left" w:pos="1080"/>
        </w:tabs>
        <w:spacing w:after="0" w:line="240" w:lineRule="auto"/>
        <w:jc w:val="both"/>
        <w:rPr>
          <w:rFonts w:ascii="Times New Roman" w:eastAsia="Arial Unicode MS" w:hAnsi="Times New Roman" w:cs="Times New Roman"/>
          <w:bCs/>
          <w:sz w:val="23"/>
          <w:szCs w:val="23"/>
        </w:rPr>
      </w:pPr>
    </w:p>
    <w:p w14:paraId="417153E8" w14:textId="77777777" w:rsidR="009708B0" w:rsidRPr="009B5150" w:rsidRDefault="009708B0" w:rsidP="009708B0">
      <w:pPr>
        <w:spacing w:after="0" w:line="240" w:lineRule="auto"/>
        <w:ind w:left="567"/>
        <w:jc w:val="center"/>
        <w:rPr>
          <w:rFonts w:ascii="Times New Roman" w:eastAsia="Arial Unicode MS" w:hAnsi="Times New Roman" w:cs="Times New Roman"/>
          <w:b/>
          <w:bCs/>
          <w:sz w:val="23"/>
          <w:szCs w:val="23"/>
        </w:rPr>
      </w:pPr>
      <w:r w:rsidRPr="009B5150">
        <w:rPr>
          <w:rFonts w:ascii="Times New Roman" w:eastAsia="Arial Unicode MS" w:hAnsi="Times New Roman" w:cs="Times New Roman"/>
          <w:b/>
          <w:bCs/>
          <w:sz w:val="23"/>
          <w:szCs w:val="23"/>
        </w:rPr>
        <w:t>7. ATSISKAITYMŲ TVARKA</w:t>
      </w:r>
    </w:p>
    <w:p w14:paraId="33ACCB91" w14:textId="77777777" w:rsidR="009708B0" w:rsidRPr="009B5150" w:rsidRDefault="009708B0" w:rsidP="009708B0">
      <w:pPr>
        <w:spacing w:after="0" w:line="240" w:lineRule="auto"/>
        <w:rPr>
          <w:rFonts w:ascii="Times New Roman" w:eastAsia="Arial Unicode MS" w:hAnsi="Times New Roman" w:cs="Times New Roman"/>
          <w:b/>
          <w:bCs/>
          <w:sz w:val="23"/>
          <w:szCs w:val="23"/>
        </w:rPr>
      </w:pPr>
    </w:p>
    <w:p w14:paraId="070A3CD1" w14:textId="77777777" w:rsidR="009708B0" w:rsidRDefault="009708B0" w:rsidP="009708B0">
      <w:pPr>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 xml:space="preserve">7.1. Rangovas Sutarties 5 skyriuje nustatyta tvarka priimtai Darbų daliai išrašo PVM sąskaitą  faktūrą ir pateikia Užsakovui ne vėliau kaip per 5 </w:t>
      </w:r>
      <w:r w:rsidRPr="009B5150">
        <w:rPr>
          <w:rFonts w:ascii="Times New Roman" w:eastAsia="Arial Unicode MS" w:hAnsi="Times New Roman" w:cs="Times New Roman"/>
          <w:bCs/>
          <w:sz w:val="23"/>
          <w:szCs w:val="23"/>
        </w:rPr>
        <w:t xml:space="preserve">(penkias) </w:t>
      </w:r>
      <w:r w:rsidRPr="009B5150">
        <w:rPr>
          <w:rFonts w:ascii="Times New Roman" w:eastAsia="Arial Unicode MS" w:hAnsi="Times New Roman" w:cs="Times New Roman"/>
          <w:sz w:val="23"/>
          <w:szCs w:val="23"/>
        </w:rPr>
        <w:t xml:space="preserve">darbo dienas po aktų pasirašymo dienos. </w:t>
      </w:r>
    </w:p>
    <w:p w14:paraId="2ECBC7D0" w14:textId="044FF96C" w:rsidR="009708B0" w:rsidRPr="00486A64" w:rsidRDefault="00A22BB5" w:rsidP="009708B0">
      <w:pPr>
        <w:spacing w:after="0" w:line="240" w:lineRule="auto"/>
        <w:ind w:firstLine="720"/>
        <w:jc w:val="both"/>
        <w:rPr>
          <w:rFonts w:ascii="Times New Roman" w:eastAsia="Times New Roman" w:hAnsi="Times New Roman" w:cs="Times New Roman"/>
          <w:sz w:val="23"/>
          <w:szCs w:val="23"/>
        </w:rPr>
      </w:pPr>
      <w:r w:rsidRPr="00486A64">
        <w:rPr>
          <w:rFonts w:ascii="Times New Roman" w:eastAsia="Arial Unicode MS" w:hAnsi="Times New Roman" w:cs="Times New Roman"/>
          <w:sz w:val="23"/>
          <w:szCs w:val="23"/>
        </w:rPr>
        <w:t xml:space="preserve">7.2. </w:t>
      </w:r>
      <w:r w:rsidR="009708B0" w:rsidRPr="00486A64">
        <w:rPr>
          <w:rFonts w:ascii="Times New Roman" w:eastAsia="Arial Unicode MS" w:hAnsi="Times New Roman" w:cs="Times New Roman"/>
          <w:sz w:val="23"/>
          <w:szCs w:val="23"/>
        </w:rPr>
        <w:t xml:space="preserve">Numatoma, kad Rangovui už atliktus darbus bus apmokama ne vėliau kaip per </w:t>
      </w:r>
      <w:r w:rsidR="00FA28E5">
        <w:rPr>
          <w:rFonts w:ascii="Times New Roman" w:eastAsia="Arial Unicode MS" w:hAnsi="Times New Roman" w:cs="Times New Roman"/>
          <w:sz w:val="23"/>
          <w:szCs w:val="23"/>
        </w:rPr>
        <w:t>60</w:t>
      </w:r>
      <w:r w:rsidR="009708B0" w:rsidRPr="00486A64">
        <w:rPr>
          <w:rFonts w:ascii="Times New Roman" w:eastAsia="Arial Unicode MS" w:hAnsi="Times New Roman" w:cs="Times New Roman"/>
          <w:sz w:val="23"/>
          <w:szCs w:val="23"/>
        </w:rPr>
        <w:t xml:space="preserve"> (</w:t>
      </w:r>
      <w:r w:rsidR="00FA28E5">
        <w:rPr>
          <w:rFonts w:ascii="Times New Roman" w:eastAsia="Arial Unicode MS" w:hAnsi="Times New Roman" w:cs="Times New Roman"/>
          <w:sz w:val="23"/>
          <w:szCs w:val="23"/>
        </w:rPr>
        <w:t>šešiasdešimt</w:t>
      </w:r>
      <w:r w:rsidR="009708B0" w:rsidRPr="00486A64">
        <w:rPr>
          <w:rFonts w:ascii="Times New Roman" w:eastAsia="Arial Unicode MS" w:hAnsi="Times New Roman" w:cs="Times New Roman"/>
          <w:sz w:val="23"/>
          <w:szCs w:val="23"/>
        </w:rPr>
        <w:t>) dienų nuo Sutartyje nurodytų tinkamų mokėjimo dokumentų gavimo dienos</w:t>
      </w:r>
      <w:r w:rsidRPr="00486A64">
        <w:rPr>
          <w:rFonts w:ascii="Times New Roman" w:eastAsia="Arial Unicode MS" w:hAnsi="Times New Roman" w:cs="Times New Roman"/>
          <w:sz w:val="23"/>
          <w:szCs w:val="23"/>
        </w:rPr>
        <w:t>.</w:t>
      </w:r>
      <w:r w:rsidR="009708B0" w:rsidRPr="00486A64">
        <w:rPr>
          <w:rFonts w:ascii="Times New Roman" w:eastAsia="Arial Unicode MS" w:hAnsi="Times New Roman" w:cs="Times New Roman"/>
          <w:sz w:val="23"/>
          <w:szCs w:val="23"/>
        </w:rPr>
        <w:t xml:space="preserve"> </w:t>
      </w:r>
    </w:p>
    <w:p w14:paraId="5ABD3EA4" w14:textId="308D7329" w:rsidR="009708B0" w:rsidRPr="009B5150" w:rsidRDefault="009708B0" w:rsidP="009708B0">
      <w:pPr>
        <w:tabs>
          <w:tab w:val="left" w:pos="720"/>
        </w:tabs>
        <w:spacing w:after="0" w:line="240" w:lineRule="auto"/>
        <w:jc w:val="both"/>
        <w:rPr>
          <w:rFonts w:ascii="Times New Roman" w:eastAsia="Arial Unicode MS" w:hAnsi="Times New Roman" w:cs="Times New Roman"/>
          <w:bCs/>
          <w:sz w:val="23"/>
          <w:szCs w:val="23"/>
        </w:rPr>
      </w:pPr>
      <w:r w:rsidRPr="00486A64">
        <w:rPr>
          <w:rFonts w:ascii="Times New Roman" w:eastAsia="Arial Unicode MS" w:hAnsi="Times New Roman" w:cs="Times New Roman"/>
          <w:sz w:val="23"/>
          <w:szCs w:val="23"/>
        </w:rPr>
        <w:tab/>
        <w:t xml:space="preserve">7.3. </w:t>
      </w:r>
      <w:r w:rsidRPr="00486A64">
        <w:rPr>
          <w:rFonts w:ascii="Times New Roman" w:eastAsia="Arial Unicode MS" w:hAnsi="Times New Roman" w:cs="Times New Roman"/>
          <w:bCs/>
          <w:sz w:val="23"/>
          <w:szCs w:val="23"/>
        </w:rPr>
        <w:t xml:space="preserve">Užsakovas visiškai su Rangovu atsiskaito galutinai užbaigus ir priėmus Rangovo atliktus Darbus, </w:t>
      </w:r>
      <w:r w:rsidRPr="00486A64">
        <w:rPr>
          <w:rFonts w:ascii="Times New Roman" w:eastAsia="Arial Unicode MS" w:hAnsi="Times New Roman" w:cs="Times New Roman"/>
          <w:sz w:val="23"/>
          <w:szCs w:val="23"/>
        </w:rPr>
        <w:t xml:space="preserve">įskaitant ir defektų, nustatytų priimant Darbus, pašalinimą, nuostolių, jei tokių buvo, </w:t>
      </w:r>
      <w:r w:rsidRPr="00486A64">
        <w:rPr>
          <w:rFonts w:ascii="Times New Roman" w:eastAsia="Arial Unicode MS" w:hAnsi="Times New Roman" w:cs="Times New Roman"/>
          <w:bCs/>
          <w:sz w:val="23"/>
          <w:szCs w:val="23"/>
        </w:rPr>
        <w:t xml:space="preserve">per </w:t>
      </w:r>
      <w:r w:rsidR="00A22BB5" w:rsidRPr="00486A64">
        <w:rPr>
          <w:rFonts w:ascii="Times New Roman" w:eastAsia="Arial Unicode MS" w:hAnsi="Times New Roman" w:cs="Times New Roman"/>
          <w:bCs/>
          <w:sz w:val="23"/>
          <w:szCs w:val="23"/>
        </w:rPr>
        <w:t>3</w:t>
      </w:r>
      <w:r w:rsidRPr="00486A64">
        <w:rPr>
          <w:rFonts w:ascii="Times New Roman" w:eastAsia="Arial Unicode MS" w:hAnsi="Times New Roman" w:cs="Times New Roman"/>
          <w:sz w:val="23"/>
          <w:szCs w:val="23"/>
        </w:rPr>
        <w:t xml:space="preserve">0 dienų </w:t>
      </w:r>
      <w:r w:rsidRPr="00486A64">
        <w:rPr>
          <w:rFonts w:ascii="Times New Roman" w:eastAsia="Arial Unicode MS" w:hAnsi="Times New Roman" w:cs="Times New Roman"/>
          <w:sz w:val="23"/>
          <w:szCs w:val="23"/>
        </w:rPr>
        <w:lastRenderedPageBreak/>
        <w:t xml:space="preserve">nuo PVM sąskaitos  faktūros gavimo dienos, </w:t>
      </w:r>
      <w:r w:rsidRPr="00486A64">
        <w:rPr>
          <w:rFonts w:ascii="Times New Roman" w:eastAsia="Arial Unicode MS" w:hAnsi="Times New Roman" w:cs="Times New Roman"/>
          <w:bCs/>
          <w:sz w:val="23"/>
          <w:szCs w:val="23"/>
        </w:rPr>
        <w:t>po to, kai Sutarties Šalys parašais patvirtins tinkamai atliktų visų Sutartyje numatytų Darbų perdavimo – priėmimo aktą.</w:t>
      </w:r>
    </w:p>
    <w:p w14:paraId="29190FBE" w14:textId="77777777" w:rsidR="009708B0" w:rsidRPr="009B5150" w:rsidRDefault="009708B0" w:rsidP="009708B0">
      <w:pPr>
        <w:tabs>
          <w:tab w:val="left" w:pos="720"/>
          <w:tab w:val="left" w:pos="1134"/>
          <w:tab w:val="left" w:pos="1843"/>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7.4. Galutinis Darbų priėmimas ir atsiskaitymas už juos įforminamas Šalių pasirašytu sutarties įvykdymo aktu, kai užbaigiami visi Darbai bei padaromas paskutinis apmokėjimas Rangovui už atliktus Darbus. Šiuo aktu Šalys konstatuoja, kad visi jų sutartiniai įsipareigojimai yra tinkamai įvykdyti, atlikti Darbai yra perduoti bei priimti ir už juos apmokėta, o Šalys viena kitai neturi jokių pretenzijų.</w:t>
      </w:r>
    </w:p>
    <w:p w14:paraId="417DB0A8" w14:textId="77777777" w:rsidR="009708B0" w:rsidRPr="009B5150" w:rsidRDefault="009708B0" w:rsidP="009708B0">
      <w:pPr>
        <w:spacing w:after="0" w:line="240" w:lineRule="auto"/>
        <w:ind w:firstLine="709"/>
        <w:jc w:val="both"/>
        <w:rPr>
          <w:rFonts w:ascii="Times New Roman" w:eastAsia="Times New Roman" w:hAnsi="Times New Roman" w:cs="Times New Roman"/>
          <w:sz w:val="23"/>
          <w:szCs w:val="23"/>
          <w:lang w:bidi="lo-LA"/>
        </w:rPr>
      </w:pPr>
      <w:r w:rsidRPr="009B5150">
        <w:rPr>
          <w:rFonts w:ascii="Times New Roman" w:eastAsia="Times New Roman" w:hAnsi="Times New Roman" w:cs="Times New Roman"/>
          <w:sz w:val="23"/>
          <w:szCs w:val="23"/>
          <w:lang w:bidi="lo-LA"/>
        </w:rPr>
        <w:t xml:space="preserve">7.5.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0DEF058F" w14:textId="77777777" w:rsidR="009708B0" w:rsidRPr="009B5150" w:rsidRDefault="009708B0" w:rsidP="009708B0">
      <w:pPr>
        <w:tabs>
          <w:tab w:val="left" w:pos="1134"/>
          <w:tab w:val="left" w:pos="1843"/>
        </w:tabs>
        <w:spacing w:after="0" w:line="240" w:lineRule="auto"/>
        <w:ind w:left="567"/>
        <w:jc w:val="center"/>
        <w:rPr>
          <w:rFonts w:ascii="Times New Roman" w:eastAsia="Arial Unicode MS" w:hAnsi="Times New Roman" w:cs="Times New Roman"/>
          <w:bCs/>
          <w:sz w:val="23"/>
          <w:szCs w:val="23"/>
        </w:rPr>
      </w:pPr>
    </w:p>
    <w:p w14:paraId="25B50156" w14:textId="77777777" w:rsidR="009708B0" w:rsidRPr="009B5150" w:rsidRDefault="009708B0" w:rsidP="009708B0">
      <w:pPr>
        <w:tabs>
          <w:tab w:val="left" w:pos="1134"/>
          <w:tab w:val="left" w:pos="1843"/>
        </w:tabs>
        <w:spacing w:after="0" w:line="240" w:lineRule="auto"/>
        <w:ind w:left="567"/>
        <w:jc w:val="center"/>
        <w:rPr>
          <w:rFonts w:ascii="Times New Roman" w:eastAsia="Arial Unicode MS" w:hAnsi="Times New Roman" w:cs="Times New Roman"/>
          <w:b/>
          <w:bCs/>
          <w:sz w:val="23"/>
          <w:szCs w:val="23"/>
        </w:rPr>
      </w:pPr>
      <w:r w:rsidRPr="009B5150">
        <w:rPr>
          <w:rFonts w:ascii="Times New Roman" w:eastAsia="Arial Unicode MS" w:hAnsi="Times New Roman" w:cs="Times New Roman"/>
          <w:b/>
          <w:bCs/>
          <w:sz w:val="23"/>
          <w:szCs w:val="23"/>
        </w:rPr>
        <w:t>8. ŠALIŲ TEISĖS IR PAREIGOS</w:t>
      </w:r>
    </w:p>
    <w:p w14:paraId="2C011789" w14:textId="77777777" w:rsidR="009708B0" w:rsidRPr="009B5150" w:rsidRDefault="009708B0" w:rsidP="009708B0">
      <w:pPr>
        <w:tabs>
          <w:tab w:val="left" w:pos="1134"/>
          <w:tab w:val="left" w:pos="1843"/>
        </w:tabs>
        <w:spacing w:after="0" w:line="240" w:lineRule="auto"/>
        <w:rPr>
          <w:rFonts w:ascii="Times New Roman" w:eastAsia="Arial Unicode MS" w:hAnsi="Times New Roman" w:cs="Times New Roman"/>
          <w:b/>
          <w:bCs/>
          <w:sz w:val="23"/>
          <w:szCs w:val="23"/>
        </w:rPr>
      </w:pPr>
    </w:p>
    <w:p w14:paraId="40F0ADB3" w14:textId="77777777" w:rsidR="009708B0" w:rsidRPr="009B5150" w:rsidRDefault="009708B0" w:rsidP="009708B0">
      <w:pPr>
        <w:tabs>
          <w:tab w:val="left" w:pos="720"/>
          <w:tab w:val="left" w:pos="120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b/>
          <w:bCs/>
          <w:sz w:val="23"/>
          <w:szCs w:val="23"/>
        </w:rPr>
        <w:tab/>
        <w:t>8.1. Užsakovas turi teisę</w:t>
      </w:r>
      <w:r w:rsidRPr="009B5150">
        <w:rPr>
          <w:rFonts w:ascii="Times New Roman" w:eastAsia="Arial Unicode MS" w:hAnsi="Times New Roman" w:cs="Times New Roman"/>
          <w:bCs/>
          <w:sz w:val="23"/>
          <w:szCs w:val="23"/>
        </w:rPr>
        <w:t>:</w:t>
      </w:r>
    </w:p>
    <w:p w14:paraId="6C447814" w14:textId="77777777" w:rsidR="009708B0" w:rsidRPr="009B5150" w:rsidRDefault="009708B0" w:rsidP="009708B0">
      <w:pPr>
        <w:tabs>
          <w:tab w:val="left" w:pos="720"/>
          <w:tab w:val="left" w:pos="1276"/>
          <w:tab w:val="num" w:pos="216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8.1.1. Kontroliuoti ir prižiūrėti, ar atliekamų Darbų atlikimo eiga, kiekis, kaina, medžiagų kokybė ir įrangos naudojimas atitinka Statinio techninį darbo projektą, Rangovo parengtas lokalines sąmatas, aktus, PVM sąskaitas faktūras, Užsakovo pateiktų medžiagų naudojimą.</w:t>
      </w:r>
    </w:p>
    <w:p w14:paraId="19BF7F1E" w14:textId="77777777" w:rsidR="009708B0" w:rsidRPr="009B5150" w:rsidRDefault="009708B0" w:rsidP="009708B0">
      <w:pPr>
        <w:tabs>
          <w:tab w:val="left" w:pos="720"/>
          <w:tab w:val="left" w:pos="1276"/>
          <w:tab w:val="num" w:pos="2160"/>
        </w:tabs>
        <w:spacing w:after="0" w:line="240" w:lineRule="auto"/>
        <w:jc w:val="both"/>
        <w:rPr>
          <w:rFonts w:ascii="Times New Roman" w:eastAsia="Arial Unicode MS" w:hAnsi="Times New Roman" w:cs="Times New Roman"/>
          <w:bCs/>
          <w:sz w:val="23"/>
          <w:szCs w:val="23"/>
        </w:rPr>
      </w:pPr>
      <w:bookmarkStart w:id="7" w:name="_Ref227946063"/>
      <w:r w:rsidRPr="009B5150">
        <w:rPr>
          <w:rFonts w:ascii="Times New Roman" w:eastAsia="Arial Unicode MS" w:hAnsi="Times New Roman" w:cs="Times New Roman"/>
          <w:sz w:val="23"/>
          <w:szCs w:val="23"/>
        </w:rPr>
        <w:tab/>
        <w:t xml:space="preserve">8.1.2. Tikrinti, kad Rangovas Darbus vykdytų pagal parengtą techninį darbo projektą ir laikydamasis normatyvinių statybos dokumentų reikalavimų. </w:t>
      </w:r>
      <w:bookmarkStart w:id="8" w:name="_Ref29465403"/>
      <w:r w:rsidRPr="009B5150">
        <w:rPr>
          <w:rFonts w:ascii="Times New Roman" w:eastAsia="Arial Unicode MS" w:hAnsi="Times New Roman" w:cs="Times New Roman"/>
          <w:color w:val="000000"/>
          <w:sz w:val="23"/>
          <w:szCs w:val="23"/>
        </w:rPr>
        <w:t>Jeigu Rangovas nukrypsta nuo techninio darbo projekto,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lėšomis.</w:t>
      </w:r>
      <w:bookmarkEnd w:id="7"/>
      <w:bookmarkEnd w:id="8"/>
    </w:p>
    <w:p w14:paraId="627C7272" w14:textId="77777777" w:rsidR="009708B0" w:rsidRPr="009B5150" w:rsidRDefault="009708B0" w:rsidP="009708B0">
      <w:pPr>
        <w:tabs>
          <w:tab w:val="left" w:pos="720"/>
          <w:tab w:val="left" w:pos="1276"/>
          <w:tab w:val="num" w:pos="216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color w:val="000000"/>
          <w:sz w:val="23"/>
          <w:szCs w:val="23"/>
        </w:rPr>
        <w:tab/>
        <w:t xml:space="preserve">8.1.3. Skirti Darbų techninį prižiūrėtoją. </w:t>
      </w:r>
      <w:r w:rsidRPr="009B5150">
        <w:rPr>
          <w:rFonts w:ascii="Times New Roman" w:eastAsia="Arial Unicode MS" w:hAnsi="Times New Roman" w:cs="Times New Roman"/>
          <w:sz w:val="23"/>
          <w:szCs w:val="23"/>
        </w:rPr>
        <w:t>Techniniu prižiūrėtoju Užsakovas gali skirti savo atsakingą (-</w:t>
      </w:r>
      <w:proofErr w:type="spellStart"/>
      <w:r w:rsidRPr="009B5150">
        <w:rPr>
          <w:rFonts w:ascii="Times New Roman" w:eastAsia="Arial Unicode MS" w:hAnsi="Times New Roman" w:cs="Times New Roman"/>
          <w:sz w:val="23"/>
          <w:szCs w:val="23"/>
        </w:rPr>
        <w:t>us</w:t>
      </w:r>
      <w:proofErr w:type="spellEnd"/>
      <w:r w:rsidRPr="009B5150">
        <w:rPr>
          <w:rFonts w:ascii="Times New Roman" w:eastAsia="Arial Unicode MS" w:hAnsi="Times New Roman" w:cs="Times New Roman"/>
          <w:sz w:val="23"/>
          <w:szCs w:val="23"/>
        </w:rPr>
        <w:t>) darbuotojus arba tam tikslui samdyti kitą (-</w:t>
      </w:r>
      <w:proofErr w:type="spellStart"/>
      <w:r w:rsidRPr="009B5150">
        <w:rPr>
          <w:rFonts w:ascii="Times New Roman" w:eastAsia="Arial Unicode MS" w:hAnsi="Times New Roman" w:cs="Times New Roman"/>
          <w:sz w:val="23"/>
          <w:szCs w:val="23"/>
        </w:rPr>
        <w:t>us</w:t>
      </w:r>
      <w:proofErr w:type="spellEnd"/>
      <w:r w:rsidRPr="009B5150">
        <w:rPr>
          <w:rFonts w:ascii="Times New Roman" w:eastAsia="Arial Unicode MS" w:hAnsi="Times New Roman" w:cs="Times New Roman"/>
          <w:sz w:val="23"/>
          <w:szCs w:val="23"/>
        </w:rPr>
        <w:t>) fizinį (pagal darbo sutartį) ar juridinį asmenį.</w:t>
      </w:r>
    </w:p>
    <w:p w14:paraId="5B3F635E" w14:textId="77777777" w:rsidR="009708B0" w:rsidRPr="009B5150" w:rsidRDefault="009708B0" w:rsidP="009708B0">
      <w:pPr>
        <w:tabs>
          <w:tab w:val="left" w:pos="720"/>
          <w:tab w:val="left" w:pos="1276"/>
          <w:tab w:val="num" w:pos="216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8.1.4. Reikalauti, kad Rangovas savo lėšomis pašalintų atliktų statybos darbų defektus, atsiradusius per garantinį laikotarpį.</w:t>
      </w:r>
    </w:p>
    <w:p w14:paraId="29D3F2D4" w14:textId="77777777" w:rsidR="009708B0" w:rsidRPr="009B5150" w:rsidRDefault="009708B0" w:rsidP="009708B0">
      <w:pPr>
        <w:tabs>
          <w:tab w:val="left" w:pos="720"/>
          <w:tab w:val="left" w:pos="1134"/>
          <w:tab w:val="left" w:pos="1701"/>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b/>
          <w:sz w:val="23"/>
          <w:szCs w:val="23"/>
        </w:rPr>
        <w:tab/>
        <w:t>8.2. Užsakovas įsipareigoja</w:t>
      </w:r>
      <w:r w:rsidRPr="009B5150">
        <w:rPr>
          <w:rFonts w:ascii="Times New Roman" w:eastAsia="Arial Unicode MS" w:hAnsi="Times New Roman" w:cs="Times New Roman"/>
          <w:sz w:val="23"/>
          <w:szCs w:val="23"/>
        </w:rPr>
        <w:t>:</w:t>
      </w:r>
    </w:p>
    <w:p w14:paraId="43177526" w14:textId="77777777" w:rsidR="009708B0" w:rsidRPr="009B5150" w:rsidRDefault="009708B0" w:rsidP="009708B0">
      <w:pPr>
        <w:tabs>
          <w:tab w:val="left" w:pos="720"/>
          <w:tab w:val="left" w:pos="1134"/>
          <w:tab w:val="left" w:pos="13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8.2.1. Per įmanomai trumpiausius terminus po rašytinio Rangovo prašymo gavimo pateikti pastarajam statinio statybą leidžiantį dokumentą, visus sutikimus, įgaliojimus ir (ar) kitus reikalingus leidimus bei dokumentus, kad Rangovas galėtų veikti kaip Užsakovo įgaliotas asmuo visose kompetentingose institucijose ta apimtimi, kiek tai susiję su visais Darbais.</w:t>
      </w:r>
    </w:p>
    <w:p w14:paraId="75F60D3D" w14:textId="77777777" w:rsidR="009708B0" w:rsidRPr="009B5150" w:rsidRDefault="009708B0" w:rsidP="009708B0">
      <w:pPr>
        <w:tabs>
          <w:tab w:val="left" w:pos="720"/>
          <w:tab w:val="left" w:pos="1134"/>
          <w:tab w:val="left" w:pos="132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 xml:space="preserve">8.2.2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w:t>
      </w:r>
      <w:r w:rsidRPr="009B5150">
        <w:rPr>
          <w:rFonts w:ascii="Times New Roman" w:eastAsia="Arial Unicode MS" w:hAnsi="Times New Roman" w:cs="Times New Roman"/>
          <w:bCs/>
          <w:sz w:val="23"/>
          <w:szCs w:val="23"/>
        </w:rPr>
        <w:t>5</w:t>
      </w:r>
      <w:r w:rsidRPr="009B5150">
        <w:rPr>
          <w:rFonts w:ascii="Times New Roman" w:eastAsia="Arial Unicode MS" w:hAnsi="Times New Roman" w:cs="Times New Roman"/>
          <w:sz w:val="23"/>
          <w:szCs w:val="23"/>
        </w:rPr>
        <w:t xml:space="preserve"> (penkias) darbo dienas, raštu nurodydamas konkrečiai, kokių dokumentų jam reikia ir kokia forma jie turėtų būti pateikti.</w:t>
      </w:r>
    </w:p>
    <w:p w14:paraId="7B66E693" w14:textId="77777777" w:rsidR="009708B0" w:rsidRPr="009B5150" w:rsidRDefault="009708B0" w:rsidP="009708B0">
      <w:pPr>
        <w:tabs>
          <w:tab w:val="left" w:pos="720"/>
          <w:tab w:val="left" w:pos="1134"/>
          <w:tab w:val="left" w:pos="132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8.2.3. Bendradarbiauti su Rangovu vykdant Darbus.</w:t>
      </w:r>
    </w:p>
    <w:p w14:paraId="35A89AB3" w14:textId="77777777" w:rsidR="009708B0" w:rsidRPr="009B5150" w:rsidRDefault="009708B0" w:rsidP="009708B0">
      <w:pPr>
        <w:tabs>
          <w:tab w:val="left" w:pos="720"/>
          <w:tab w:val="left" w:pos="1134"/>
          <w:tab w:val="left" w:pos="132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8.2.4. Sumokėti Rangovui už tinkamai atliktus bei nustatyta tvarka priimtus Darbus Sutartyje numatytais terminais ir tvarka.</w:t>
      </w:r>
    </w:p>
    <w:p w14:paraId="2043A443" w14:textId="77777777" w:rsidR="009708B0" w:rsidRPr="009B5150" w:rsidRDefault="009708B0" w:rsidP="009708B0">
      <w:pPr>
        <w:tabs>
          <w:tab w:val="left" w:pos="720"/>
          <w:tab w:val="left" w:pos="1134"/>
          <w:tab w:val="left" w:pos="132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8.2.5. Užtikrinti Rangovui galimybę laisvai ir saugiai patekti į Statinio darbų vietą iki sutartinių Darbų pabaigos.</w:t>
      </w:r>
    </w:p>
    <w:p w14:paraId="5E017302" w14:textId="77777777" w:rsidR="009708B0" w:rsidRPr="009B5150" w:rsidRDefault="009708B0" w:rsidP="009708B0">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8.2.6. Sutartyje nustatytomis sąlygomis priimti iš Rangovo tinkamai atliktus Darbus.</w:t>
      </w:r>
    </w:p>
    <w:p w14:paraId="78A5F74E" w14:textId="77777777" w:rsidR="009708B0" w:rsidRPr="009B5150" w:rsidRDefault="009708B0" w:rsidP="009708B0">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r>
      <w:r w:rsidRPr="009B5150">
        <w:rPr>
          <w:rFonts w:ascii="Times New Roman" w:eastAsia="Arial Unicode MS" w:hAnsi="Times New Roman" w:cs="Times New Roman"/>
          <w:b/>
          <w:bCs/>
          <w:sz w:val="23"/>
          <w:szCs w:val="23"/>
        </w:rPr>
        <w:t>8.3. Rangovas turi teisę</w:t>
      </w:r>
      <w:r w:rsidRPr="009B5150">
        <w:rPr>
          <w:rFonts w:ascii="Times New Roman" w:eastAsia="Arial Unicode MS" w:hAnsi="Times New Roman" w:cs="Times New Roman"/>
          <w:bCs/>
          <w:sz w:val="23"/>
          <w:szCs w:val="23"/>
        </w:rPr>
        <w:t>:</w:t>
      </w:r>
    </w:p>
    <w:p w14:paraId="120D548A" w14:textId="77777777" w:rsidR="009708B0" w:rsidRPr="009B5150" w:rsidRDefault="009708B0" w:rsidP="009708B0">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8.3.1. Naudotis Lietuvos Respublikos statybos įstatymo ir kituose Lietuvos Respublikos įstatymuose numatytomis Rangovo ir Projektuotojo teisėmis.</w:t>
      </w:r>
    </w:p>
    <w:p w14:paraId="2470E682" w14:textId="77777777" w:rsidR="009708B0" w:rsidRPr="009B5150" w:rsidRDefault="009708B0" w:rsidP="009708B0">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8.3.2. Gauti iš Užsakovo apmokėjimą už įvykdytus statybos darbus pagal Sutartyje nustatytas sąlygas ir tvarką.</w:t>
      </w:r>
    </w:p>
    <w:p w14:paraId="1A47E1CB" w14:textId="77777777" w:rsidR="009708B0" w:rsidRPr="009B5150" w:rsidRDefault="009708B0" w:rsidP="009708B0">
      <w:pPr>
        <w:tabs>
          <w:tab w:val="left" w:pos="720"/>
          <w:tab w:val="left" w:pos="1134"/>
          <w:tab w:val="left" w:pos="1440"/>
        </w:tabs>
        <w:spacing w:after="0" w:line="240" w:lineRule="auto"/>
        <w:jc w:val="both"/>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w:t>8.3.3. Naudotis kitomis teisės aktuose numatytomis Rangovo teisėmis.</w:t>
      </w:r>
    </w:p>
    <w:p w14:paraId="52ADF70C" w14:textId="77777777" w:rsidR="009708B0" w:rsidRPr="00F652C7" w:rsidRDefault="009708B0" w:rsidP="009708B0">
      <w:pPr>
        <w:tabs>
          <w:tab w:val="left" w:pos="720"/>
          <w:tab w:val="left" w:pos="1134"/>
          <w:tab w:val="left" w:pos="1843"/>
        </w:tabs>
        <w:spacing w:after="0" w:line="240" w:lineRule="auto"/>
        <w:jc w:val="both"/>
        <w:rPr>
          <w:rFonts w:ascii="Times New Roman" w:eastAsia="Arial Unicode MS" w:hAnsi="Times New Roman" w:cs="Times New Roman"/>
          <w:sz w:val="23"/>
          <w:szCs w:val="23"/>
        </w:rPr>
      </w:pPr>
      <w:bookmarkStart w:id="9" w:name="_Ref227946928"/>
      <w:r w:rsidRPr="009B5150">
        <w:rPr>
          <w:rFonts w:ascii="Times New Roman" w:eastAsia="Arial Unicode MS" w:hAnsi="Times New Roman" w:cs="Times New Roman"/>
          <w:b/>
          <w:sz w:val="23"/>
          <w:szCs w:val="23"/>
        </w:rPr>
        <w:tab/>
      </w:r>
      <w:r w:rsidRPr="00F652C7">
        <w:rPr>
          <w:rFonts w:ascii="Times New Roman" w:eastAsia="Arial Unicode MS" w:hAnsi="Times New Roman" w:cs="Times New Roman"/>
          <w:b/>
          <w:sz w:val="23"/>
          <w:szCs w:val="23"/>
        </w:rPr>
        <w:t>8.4. Rangovas įsipareigoja</w:t>
      </w:r>
      <w:r w:rsidRPr="00F652C7">
        <w:rPr>
          <w:rFonts w:ascii="Times New Roman" w:eastAsia="Arial Unicode MS" w:hAnsi="Times New Roman" w:cs="Times New Roman"/>
          <w:sz w:val="23"/>
          <w:szCs w:val="23"/>
        </w:rPr>
        <w:t>:</w:t>
      </w:r>
      <w:bookmarkEnd w:id="9"/>
    </w:p>
    <w:p w14:paraId="76EB5A14" w14:textId="77777777" w:rsidR="009708B0" w:rsidRPr="00F652C7" w:rsidRDefault="009708B0" w:rsidP="009708B0">
      <w:pPr>
        <w:tabs>
          <w:tab w:val="left" w:pos="720"/>
          <w:tab w:val="left" w:pos="1134"/>
          <w:tab w:val="left" w:pos="1843"/>
        </w:tabs>
        <w:spacing w:after="0" w:line="240" w:lineRule="auto"/>
        <w:ind w:firstLine="709"/>
        <w:jc w:val="both"/>
        <w:rPr>
          <w:rFonts w:ascii="Times New Roman" w:eastAsia="Arial Unicode MS" w:hAnsi="Times New Roman" w:cs="Times New Roman"/>
          <w:sz w:val="23"/>
          <w:szCs w:val="23"/>
        </w:rPr>
      </w:pPr>
      <w:r w:rsidRPr="00F652C7">
        <w:rPr>
          <w:rFonts w:ascii="Times New Roman" w:eastAsia="Arial Unicode MS" w:hAnsi="Times New Roman" w:cs="Times New Roman"/>
          <w:sz w:val="23"/>
          <w:szCs w:val="23"/>
        </w:rPr>
        <w:t xml:space="preserve">8.4.1. </w:t>
      </w:r>
      <w:r>
        <w:rPr>
          <w:rFonts w:ascii="Times New Roman" w:hAnsi="Times New Roman" w:cs="Times New Roman"/>
          <w:color w:val="212121"/>
          <w:sz w:val="23"/>
          <w:szCs w:val="23"/>
          <w:shd w:val="clear" w:color="auto" w:fill="FFFFFF"/>
        </w:rPr>
        <w:t>I</w:t>
      </w:r>
      <w:r w:rsidRPr="00F652C7">
        <w:rPr>
          <w:rFonts w:ascii="Times New Roman" w:hAnsi="Times New Roman" w:cs="Times New Roman"/>
          <w:color w:val="212121"/>
          <w:sz w:val="23"/>
          <w:szCs w:val="23"/>
          <w:shd w:val="clear" w:color="auto" w:fill="FFFFFF"/>
        </w:rPr>
        <w:t>ki sutarties pasirašymo</w:t>
      </w:r>
      <w:r w:rsidRPr="00F652C7">
        <w:rPr>
          <w:rFonts w:ascii="Times New Roman" w:eastAsia="Arial Unicode MS" w:hAnsi="Times New Roman" w:cs="Times New Roman"/>
          <w:sz w:val="23"/>
          <w:szCs w:val="23"/>
        </w:rPr>
        <w:t xml:space="preserve"> pateikti užsienio specialisto, dėl kurio pateikė </w:t>
      </w:r>
      <w:r w:rsidRPr="00F652C7">
        <w:rPr>
          <w:rFonts w:ascii="Times New Roman" w:hAnsi="Times New Roman" w:cs="Times New Roman"/>
          <w:color w:val="212121"/>
          <w:sz w:val="23"/>
          <w:szCs w:val="23"/>
          <w:shd w:val="clear" w:color="auto" w:fill="FFFFFF"/>
        </w:rPr>
        <w:t xml:space="preserve">priesaikos deklaraciją, atitinkamą LR privalomą atestatą, sertifikatą, pažymą, licenciją, leidimą ir pan. </w:t>
      </w:r>
    </w:p>
    <w:p w14:paraId="3DEB9F7C" w14:textId="77777777" w:rsidR="009708B0" w:rsidRPr="00F652C7" w:rsidRDefault="009708B0" w:rsidP="009708B0">
      <w:pPr>
        <w:tabs>
          <w:tab w:val="left" w:pos="709"/>
          <w:tab w:val="left" w:pos="1200"/>
          <w:tab w:val="left" w:pos="1320"/>
        </w:tabs>
        <w:spacing w:after="0" w:line="240" w:lineRule="auto"/>
        <w:jc w:val="both"/>
        <w:rPr>
          <w:rFonts w:ascii="Times New Roman" w:eastAsia="Arial Unicode MS" w:hAnsi="Times New Roman" w:cs="Times New Roman"/>
          <w:sz w:val="23"/>
          <w:szCs w:val="23"/>
        </w:rPr>
      </w:pPr>
      <w:r w:rsidRPr="00F652C7">
        <w:rPr>
          <w:rFonts w:ascii="Times New Roman" w:eastAsia="Arial Unicode MS" w:hAnsi="Times New Roman" w:cs="Times New Roman"/>
          <w:sz w:val="23"/>
          <w:szCs w:val="23"/>
        </w:rPr>
        <w:tab/>
        <w:t>8.4.</w:t>
      </w:r>
      <w:r>
        <w:rPr>
          <w:rFonts w:ascii="Times New Roman" w:eastAsia="Arial Unicode MS" w:hAnsi="Times New Roman" w:cs="Times New Roman"/>
          <w:sz w:val="23"/>
          <w:szCs w:val="23"/>
        </w:rPr>
        <w:t>2</w:t>
      </w:r>
      <w:r w:rsidRPr="00F652C7">
        <w:rPr>
          <w:rFonts w:ascii="Times New Roman" w:eastAsia="Arial Unicode MS" w:hAnsi="Times New Roman" w:cs="Times New Roman"/>
          <w:sz w:val="23"/>
          <w:szCs w:val="23"/>
        </w:rPr>
        <w:t>. Pradėti statybos Darbus tik po to, kai:</w:t>
      </w:r>
    </w:p>
    <w:p w14:paraId="13523962" w14:textId="77777777" w:rsidR="009708B0" w:rsidRPr="00F652C7" w:rsidRDefault="009708B0" w:rsidP="009708B0">
      <w:pPr>
        <w:tabs>
          <w:tab w:val="left" w:pos="1134"/>
          <w:tab w:val="left" w:pos="1200"/>
          <w:tab w:val="left" w:pos="1320"/>
        </w:tabs>
        <w:spacing w:after="0" w:line="240" w:lineRule="auto"/>
        <w:ind w:left="120" w:firstLine="600"/>
        <w:jc w:val="both"/>
        <w:rPr>
          <w:rFonts w:ascii="Times New Roman" w:eastAsia="Arial Unicode MS" w:hAnsi="Times New Roman" w:cs="Times New Roman"/>
          <w:sz w:val="23"/>
          <w:szCs w:val="23"/>
        </w:rPr>
      </w:pPr>
      <w:r w:rsidRPr="00F652C7">
        <w:rPr>
          <w:rFonts w:ascii="Times New Roman" w:eastAsia="Arial Unicode MS" w:hAnsi="Times New Roman" w:cs="Times New Roman"/>
          <w:sz w:val="23"/>
          <w:szCs w:val="23"/>
        </w:rPr>
        <w:t>8.4.</w:t>
      </w:r>
      <w:r>
        <w:rPr>
          <w:rFonts w:ascii="Times New Roman" w:eastAsia="Arial Unicode MS" w:hAnsi="Times New Roman" w:cs="Times New Roman"/>
          <w:sz w:val="23"/>
          <w:szCs w:val="23"/>
        </w:rPr>
        <w:t>2</w:t>
      </w:r>
      <w:r w:rsidRPr="00F652C7">
        <w:rPr>
          <w:rFonts w:ascii="Times New Roman" w:eastAsia="Arial Unicode MS" w:hAnsi="Times New Roman" w:cs="Times New Roman"/>
          <w:sz w:val="23"/>
          <w:szCs w:val="23"/>
        </w:rPr>
        <w:t>.1. pasirašytas statybvietės perdavimo ir priėmimo aktas;</w:t>
      </w:r>
    </w:p>
    <w:p w14:paraId="54701634" w14:textId="77777777" w:rsidR="009708B0" w:rsidRPr="00F652C7" w:rsidRDefault="009708B0" w:rsidP="009708B0">
      <w:pPr>
        <w:tabs>
          <w:tab w:val="left" w:pos="1134"/>
          <w:tab w:val="left" w:pos="1200"/>
          <w:tab w:val="left" w:pos="1418"/>
        </w:tabs>
        <w:spacing w:after="0" w:line="240" w:lineRule="auto"/>
        <w:ind w:firstLine="720"/>
        <w:jc w:val="both"/>
        <w:rPr>
          <w:rFonts w:ascii="Times New Roman" w:eastAsia="Arial Unicode MS" w:hAnsi="Times New Roman" w:cs="Times New Roman"/>
          <w:sz w:val="23"/>
          <w:szCs w:val="23"/>
        </w:rPr>
      </w:pPr>
      <w:r w:rsidRPr="00F652C7">
        <w:rPr>
          <w:rFonts w:ascii="Times New Roman" w:eastAsia="Arial Unicode MS" w:hAnsi="Times New Roman" w:cs="Times New Roman"/>
          <w:sz w:val="23"/>
          <w:szCs w:val="23"/>
        </w:rPr>
        <w:lastRenderedPageBreak/>
        <w:t>8.4.</w:t>
      </w:r>
      <w:r>
        <w:rPr>
          <w:rFonts w:ascii="Times New Roman" w:eastAsia="Arial Unicode MS" w:hAnsi="Times New Roman" w:cs="Times New Roman"/>
          <w:sz w:val="23"/>
          <w:szCs w:val="23"/>
        </w:rPr>
        <w:t>2</w:t>
      </w:r>
      <w:r w:rsidRPr="00F652C7">
        <w:rPr>
          <w:rFonts w:ascii="Times New Roman" w:eastAsia="Arial Unicode MS" w:hAnsi="Times New Roman" w:cs="Times New Roman"/>
          <w:sz w:val="23"/>
          <w:szCs w:val="23"/>
        </w:rPr>
        <w:t>.2. pradėtas pildyti statybos darbų žurnalas.</w:t>
      </w:r>
    </w:p>
    <w:p w14:paraId="6B10AC2B" w14:textId="77777777" w:rsidR="009708B0" w:rsidRPr="009B5150" w:rsidRDefault="009708B0" w:rsidP="009708B0">
      <w:pPr>
        <w:tabs>
          <w:tab w:val="left" w:pos="720"/>
          <w:tab w:val="left" w:pos="1134"/>
        </w:tabs>
        <w:spacing w:after="0" w:line="240" w:lineRule="auto"/>
        <w:jc w:val="both"/>
        <w:rPr>
          <w:rFonts w:ascii="Times New Roman" w:eastAsia="Arial Unicode MS" w:hAnsi="Times New Roman" w:cs="Times New Roman"/>
          <w:sz w:val="23"/>
          <w:szCs w:val="23"/>
        </w:rPr>
      </w:pPr>
      <w:r w:rsidRPr="00F652C7">
        <w:rPr>
          <w:rFonts w:ascii="Times New Roman" w:eastAsia="Arial Unicode MS" w:hAnsi="Times New Roman" w:cs="Times New Roman"/>
          <w:sz w:val="23"/>
          <w:szCs w:val="23"/>
        </w:rPr>
        <w:tab/>
        <w:t>8.4.</w:t>
      </w:r>
      <w:r>
        <w:rPr>
          <w:rFonts w:ascii="Times New Roman" w:eastAsia="Arial Unicode MS" w:hAnsi="Times New Roman" w:cs="Times New Roman"/>
          <w:sz w:val="23"/>
          <w:szCs w:val="23"/>
        </w:rPr>
        <w:t>3</w:t>
      </w:r>
      <w:r w:rsidRPr="00F652C7">
        <w:rPr>
          <w:rFonts w:ascii="Times New Roman" w:eastAsia="Arial Unicode MS" w:hAnsi="Times New Roman" w:cs="Times New Roman"/>
          <w:sz w:val="23"/>
          <w:szCs w:val="23"/>
        </w:rPr>
        <w:t>. Prieš 3 (tris) darbo dienas iki Darbų pradžios įsakymu ar kitu tvarkomuoju dokumentu, įstatymų nustatyta tvarka paskirti statinio statybos vadovą, kuris būtų ne žemesnės kvalifikacijos</w:t>
      </w:r>
      <w:r w:rsidRPr="009B5150">
        <w:rPr>
          <w:rFonts w:ascii="Times New Roman" w:eastAsia="Arial Unicode MS" w:hAnsi="Times New Roman" w:cs="Times New Roman"/>
          <w:sz w:val="23"/>
          <w:szCs w:val="23"/>
        </w:rPr>
        <w:t xml:space="preserve"> ir turėtų ne mažesnę patirtį negu nurodyta Rangovo pasiūlyme. Paskirti atestuotą asmenį, atsakingą už elektros ūkį ir Darbų saugą.</w:t>
      </w:r>
    </w:p>
    <w:p w14:paraId="79A9E14F" w14:textId="77777777" w:rsidR="009708B0" w:rsidRPr="009B5150" w:rsidRDefault="009708B0" w:rsidP="009708B0">
      <w:pPr>
        <w:tabs>
          <w:tab w:val="left" w:pos="720"/>
          <w:tab w:val="left" w:pos="1134"/>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w:t>
      </w:r>
      <w:r>
        <w:rPr>
          <w:rFonts w:ascii="Times New Roman" w:eastAsia="Arial Unicode MS" w:hAnsi="Times New Roman" w:cs="Times New Roman"/>
          <w:sz w:val="23"/>
          <w:szCs w:val="23"/>
        </w:rPr>
        <w:t>4</w:t>
      </w:r>
      <w:r w:rsidRPr="009B5150">
        <w:rPr>
          <w:rFonts w:ascii="Times New Roman" w:eastAsia="Arial Unicode MS" w:hAnsi="Times New Roman" w:cs="Times New Roman"/>
          <w:sz w:val="23"/>
          <w:szCs w:val="23"/>
        </w:rPr>
        <w:t>. Ne vėliau kaip per 5 (penkias) dienas nuo Sutarties pasirašymo dienos paskirti Rangovo atstovą ir suteikti jam visus įgaliojimus, būtinus Rangovo vardu veikti pagal Sutartį. Rangovo atstovas įgyja teisę šios Sutarties tikslais veikti Rangovo vardu nuo momento, kai Rangovas praneša Užsakovui apie jo paskirtą atstovą.</w:t>
      </w:r>
    </w:p>
    <w:p w14:paraId="05357EED" w14:textId="77777777" w:rsidR="009708B0" w:rsidRPr="009B5150" w:rsidRDefault="009708B0" w:rsidP="009708B0">
      <w:pPr>
        <w:tabs>
          <w:tab w:val="left" w:pos="720"/>
          <w:tab w:val="left" w:pos="1134"/>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w:t>
      </w:r>
      <w:r>
        <w:rPr>
          <w:rFonts w:ascii="Times New Roman" w:eastAsia="Arial Unicode MS" w:hAnsi="Times New Roman" w:cs="Times New Roman"/>
          <w:sz w:val="23"/>
          <w:szCs w:val="23"/>
        </w:rPr>
        <w:t>5</w:t>
      </w:r>
      <w:r w:rsidRPr="009B5150">
        <w:rPr>
          <w:rFonts w:ascii="Times New Roman" w:eastAsia="Arial Unicode MS" w:hAnsi="Times New Roman" w:cs="Times New Roman"/>
          <w:sz w:val="23"/>
          <w:szCs w:val="23"/>
        </w:rPr>
        <w:t>. Organizuoti ir aktyviai dalyvauti statybos užbaigimo procedūrose, imtis visų priemonių, kurios priklauso nuo jo valios, tam, kad būtų pašalinti bet kokie esami ir (arba) potencialūs trūkumai, dėl kurių statinys nebūtų pripažintas tinkamu naudoti ir (arba) kurie būtų nurodyti statinio statybos užbaigimo ir (arba) kituose su šiuo procesu susijusiuose dokumentuose. Vykdydamas šiame punkte numatytas prievoles, Rangovas privalo būti lojalus Užsakovui, teikti nemokamas konsultacijas ir sprendinius, kurių pagrindu būtų siekiama išvengti bet kokių projekto defektų ir (arba) statinio statybos trūkumų.</w:t>
      </w:r>
    </w:p>
    <w:p w14:paraId="7052FAE0" w14:textId="77777777" w:rsidR="009708B0" w:rsidRPr="009B5150" w:rsidRDefault="009708B0" w:rsidP="009708B0">
      <w:pPr>
        <w:tabs>
          <w:tab w:val="left" w:pos="720"/>
          <w:tab w:val="left" w:pos="1134"/>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w:t>
      </w:r>
      <w:r>
        <w:rPr>
          <w:rFonts w:ascii="Times New Roman" w:eastAsia="Arial Unicode MS" w:hAnsi="Times New Roman" w:cs="Times New Roman"/>
          <w:sz w:val="23"/>
          <w:szCs w:val="23"/>
        </w:rPr>
        <w:t>6</w:t>
      </w:r>
      <w:r w:rsidRPr="009B5150">
        <w:rPr>
          <w:rFonts w:ascii="Times New Roman" w:eastAsia="Arial Unicode MS" w:hAnsi="Times New Roman" w:cs="Times New Roman"/>
          <w:sz w:val="23"/>
          <w:szCs w:val="23"/>
        </w:rPr>
        <w:t>. Užtikrinti ir savo jėgomis bei lėšomis, gavus iš Užsakovo atitinkamus leidimus ir (ar) įgaliojimus, atlikti visus Darbų suderinimus su valstybės ir (ar) savivaldos institucijomis, kitais asmenimis. Šalys aiškiai susitaria, kad visus Darbų derinimo klausimus Rangovas privalo išspręsti savarankiškai jam Užsakovo suteikiamų įgaliojimų ribose. Ši Sutarties sąlyga yra esminė.</w:t>
      </w:r>
    </w:p>
    <w:p w14:paraId="3A6F46BB" w14:textId="77777777" w:rsidR="009708B0" w:rsidRPr="009B5150" w:rsidRDefault="009708B0" w:rsidP="009708B0">
      <w:pPr>
        <w:tabs>
          <w:tab w:val="left" w:pos="720"/>
          <w:tab w:val="left" w:pos="1134"/>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w:t>
      </w:r>
      <w:r>
        <w:rPr>
          <w:rFonts w:ascii="Times New Roman" w:eastAsia="Arial Unicode MS" w:hAnsi="Times New Roman" w:cs="Times New Roman"/>
          <w:sz w:val="23"/>
          <w:szCs w:val="23"/>
        </w:rPr>
        <w:t>7</w:t>
      </w:r>
      <w:r w:rsidRPr="009B5150">
        <w:rPr>
          <w:rFonts w:ascii="Times New Roman" w:eastAsia="Arial Unicode MS" w:hAnsi="Times New Roman" w:cs="Times New Roman"/>
          <w:sz w:val="23"/>
          <w:szCs w:val="23"/>
        </w:rPr>
        <w:t xml:space="preserve">. Vykdyti statybos Darbus pagal statinio techninį darbo projektą, statybos techninių reglamentų ir kitų teisės aktų, </w:t>
      </w:r>
      <w:r w:rsidRPr="009B5150">
        <w:rPr>
          <w:rFonts w:ascii="Times New Roman" w:eastAsia="Arial Unicode MS" w:hAnsi="Times New Roman" w:cs="Times New Roman"/>
          <w:bCs/>
          <w:sz w:val="23"/>
          <w:szCs w:val="23"/>
        </w:rPr>
        <w:t xml:space="preserve">reglamentuojančių statybos veiklą </w:t>
      </w:r>
      <w:r w:rsidRPr="009B5150">
        <w:rPr>
          <w:rFonts w:ascii="Times New Roman" w:eastAsia="Arial Unicode MS" w:hAnsi="Times New Roman" w:cs="Times New Roman"/>
          <w:sz w:val="23"/>
          <w:szCs w:val="23"/>
        </w:rPr>
        <w:t>(normų, taisyklių) reikalavimus. Garantuoti, kad Darbų priėmimo metu jie atitiks statinio techniniame projekte nustatytas savybes, normatyvinių statybos dokumentų reikalavimus, bus atlikti be klaidų, kurios panaikintų arba sumažintų jų vertę arba tinkamumą projekte numatytam panaudojimui.</w:t>
      </w:r>
    </w:p>
    <w:p w14:paraId="59F94860"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bCs/>
          <w:sz w:val="23"/>
          <w:szCs w:val="23"/>
        </w:rPr>
        <w:tab/>
        <w:t>8.4.8</w:t>
      </w:r>
      <w:r w:rsidRPr="009B5150">
        <w:rPr>
          <w:rFonts w:ascii="Times New Roman" w:eastAsia="Arial Unicode MS" w:hAnsi="Times New Roman" w:cs="Times New Roman"/>
          <w:bCs/>
          <w:sz w:val="23"/>
          <w:szCs w:val="23"/>
        </w:rPr>
        <w:t xml:space="preserve">. </w:t>
      </w:r>
      <w:r w:rsidRPr="009B5150">
        <w:rPr>
          <w:rFonts w:ascii="Times New Roman" w:eastAsia="Arial Unicode MS" w:hAnsi="Times New Roman" w:cs="Times New Roman"/>
          <w:sz w:val="23"/>
          <w:szCs w:val="23"/>
        </w:rPr>
        <w:t>Pradėti, kokybiškai atlikti, užbaigti ir perduoti Užsakovui visus Sutartyje nurodytus Darbus ir ištaisyti defektus, nustatytus iki Darbų perdavimo Užsakovui ir (ar) per garantinį laikotarpį.</w:t>
      </w:r>
    </w:p>
    <w:p w14:paraId="4B5A7FEA" w14:textId="77777777" w:rsidR="009708B0" w:rsidRPr="009B5150" w:rsidRDefault="009708B0" w:rsidP="009708B0">
      <w:pPr>
        <w:tabs>
          <w:tab w:val="left" w:pos="720"/>
          <w:tab w:val="left" w:pos="1134"/>
          <w:tab w:val="left" w:pos="1418"/>
          <w:tab w:val="left" w:pos="156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w:t>
      </w:r>
      <w:r>
        <w:rPr>
          <w:rFonts w:ascii="Times New Roman" w:eastAsia="Arial Unicode MS" w:hAnsi="Times New Roman" w:cs="Times New Roman"/>
          <w:sz w:val="23"/>
          <w:szCs w:val="23"/>
        </w:rPr>
        <w:t>9</w:t>
      </w:r>
      <w:r w:rsidRPr="009B5150">
        <w:rPr>
          <w:rFonts w:ascii="Times New Roman" w:eastAsia="Arial Unicode MS" w:hAnsi="Times New Roman" w:cs="Times New Roman"/>
          <w:sz w:val="23"/>
          <w:szCs w:val="23"/>
        </w:rPr>
        <w:t>. Savarankiškai apsirūpinti materialiniais ištekliais, reikalingais Sutartyje numatytiems Darbams atlikti,</w:t>
      </w:r>
      <w:r w:rsidRPr="009B5150">
        <w:rPr>
          <w:rFonts w:ascii="Times New Roman" w:eastAsia="Arial Unicode MS" w:hAnsi="Times New Roman" w:cs="Times New Roman"/>
          <w:bCs/>
          <w:sz w:val="23"/>
          <w:szCs w:val="23"/>
        </w:rPr>
        <w:t xml:space="preserve"> D</w:t>
      </w:r>
      <w:r w:rsidRPr="009B5150">
        <w:rPr>
          <w:rFonts w:ascii="Times New Roman" w:eastAsia="Arial Unicode MS" w:hAnsi="Times New Roman" w:cs="Times New Roman"/>
          <w:sz w:val="23"/>
          <w:szCs w:val="23"/>
        </w:rPr>
        <w:t>arbų vykdymui naudoti medžiagas, dirbinius, gaminius ir įrengimus, atitinkančius projektinėje dokumentacijoje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69EA0334"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w:t>
      </w:r>
      <w:r>
        <w:rPr>
          <w:rFonts w:ascii="Times New Roman" w:eastAsia="Arial Unicode MS" w:hAnsi="Times New Roman" w:cs="Times New Roman"/>
          <w:sz w:val="23"/>
          <w:szCs w:val="23"/>
        </w:rPr>
        <w:t>10</w:t>
      </w:r>
      <w:r w:rsidRPr="009B5150">
        <w:rPr>
          <w:rFonts w:ascii="Times New Roman" w:eastAsia="Arial Unicode MS" w:hAnsi="Times New Roman" w:cs="Times New Roman"/>
          <w:sz w:val="23"/>
          <w:szCs w:val="23"/>
        </w:rPr>
        <w:t>. Keisti su Užsakovu suderintus projektinius sprendimus tik gavus jo raštišką sutikimą.</w:t>
      </w:r>
    </w:p>
    <w:p w14:paraId="5189E1DE"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ab/>
        <w:t>8.4.11</w:t>
      </w:r>
      <w:r w:rsidRPr="009B5150">
        <w:rPr>
          <w:rFonts w:ascii="Times New Roman" w:eastAsia="Arial Unicode MS" w:hAnsi="Times New Roman" w:cs="Times New Roman"/>
          <w:sz w:val="23"/>
          <w:szCs w:val="23"/>
        </w:rPr>
        <w:t>. Laiku ir tinkamai informuoti Užsakovą apie atliktų Darbų etapus bei apie atliktų Darbų priėmimo – perdavimo datą bei pateikti Užsakovui atliktų statybos Darbų perdavimo – priėmimo aktus, išrašyti PVM sąskaitas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projekto vykdymu susijusią informaciją.</w:t>
      </w:r>
    </w:p>
    <w:p w14:paraId="31AAE4C8" w14:textId="77777777" w:rsidR="009708B0" w:rsidRPr="009B5150" w:rsidRDefault="009708B0" w:rsidP="009708B0">
      <w:pPr>
        <w:tabs>
          <w:tab w:val="left" w:pos="720"/>
          <w:tab w:val="left" w:pos="141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ab/>
        <w:t>8.4.12</w:t>
      </w:r>
      <w:r w:rsidRPr="009B5150">
        <w:rPr>
          <w:rFonts w:ascii="Times New Roman" w:eastAsia="Arial Unicode MS" w:hAnsi="Times New Roman" w:cs="Times New Roman"/>
          <w:sz w:val="23"/>
          <w:szCs w:val="23"/>
        </w:rPr>
        <w:t>. Sudaryti sąlygas Užsakovo atstovams bei techniniam prižiūrėtojui lankytis remontuojamame objekte bei susipažinti su visa Darbų dokumentacija.</w:t>
      </w:r>
    </w:p>
    <w:p w14:paraId="04178C0D" w14:textId="25740F14" w:rsidR="009708B0" w:rsidRPr="009B5150" w:rsidRDefault="009708B0" w:rsidP="009708B0">
      <w:pPr>
        <w:tabs>
          <w:tab w:val="left" w:pos="720"/>
          <w:tab w:val="left" w:pos="141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lang w:val="sv-SE"/>
        </w:rPr>
        <w:tab/>
        <w:t>8.4.13</w:t>
      </w:r>
      <w:r w:rsidRPr="009B5150">
        <w:rPr>
          <w:rFonts w:ascii="Times New Roman" w:eastAsia="Arial Unicode MS" w:hAnsi="Times New Roman" w:cs="Times New Roman"/>
          <w:sz w:val="23"/>
          <w:szCs w:val="23"/>
          <w:lang w:val="sv-SE"/>
        </w:rPr>
        <w:t>. Informuoti Užsakovą apie objekte dirbančius subrangovus.</w:t>
      </w:r>
      <w:r w:rsidRPr="009B5150">
        <w:rPr>
          <w:rFonts w:ascii="Times New Roman" w:eastAsia="Calibri" w:hAnsi="Times New Roman" w:cs="Times New Roman"/>
          <w:sz w:val="23"/>
          <w:szCs w:val="23"/>
          <w:lang w:val="sv-SE"/>
        </w:rPr>
        <w:t xml:space="preserve"> Sutarčiai vykdyti bus pasitelkiami subrangovai:</w:t>
      </w:r>
      <w:r w:rsidR="004F25A8">
        <w:rPr>
          <w:rFonts w:ascii="Times New Roman" w:eastAsia="Calibri" w:hAnsi="Times New Roman" w:cs="Times New Roman"/>
          <w:sz w:val="23"/>
          <w:szCs w:val="23"/>
          <w:lang w:val="sv-SE"/>
        </w:rPr>
        <w:t>....................................</w:t>
      </w:r>
      <w:r w:rsidRPr="009B5150">
        <w:rPr>
          <w:rFonts w:ascii="Times New Roman" w:eastAsia="Calibri" w:hAnsi="Times New Roman" w:cs="Times New Roman"/>
          <w:sz w:val="23"/>
          <w:szCs w:val="23"/>
          <w:lang w:val="sv-SE"/>
        </w:rPr>
        <w:t>.</w:t>
      </w:r>
      <w:r w:rsidRPr="009B5150">
        <w:rPr>
          <w:rFonts w:ascii="Times New Roman" w:eastAsia="Arial Unicode MS" w:hAnsi="Times New Roman" w:cs="Times New Roman"/>
          <w:sz w:val="23"/>
          <w:szCs w:val="23"/>
          <w:lang w:val="sv-SE"/>
        </w:rPr>
        <w:t xml:space="preserve"> Jų sąrašas turi sutapti su konkursinio pasiūlymo dokumentuose pateiktu sąrašu. Rangovas sutarties galiojimo metu, suderinęs su Užsakovu (gavęs Užsakovo rašytinį sutikimą), gali keisti ar papildomai kviesti subrangovus. Naujas subrangovas privalo Užsakovui pateikti dokumentus, įrodančius, kad jo kvalifikacija atitinka pirkimo dokumentuose nustatytus minimalius kvalifikacijos reikalavimus subrangovams. </w:t>
      </w:r>
    </w:p>
    <w:p w14:paraId="16647577"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ab/>
        <w:t>8.4.14</w:t>
      </w:r>
      <w:r w:rsidRPr="009B5150">
        <w:rPr>
          <w:rFonts w:ascii="Times New Roman" w:eastAsia="Arial Unicode MS" w:hAnsi="Times New Roman" w:cs="Times New Roman"/>
          <w:sz w:val="23"/>
          <w:szCs w:val="23"/>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26FB0630"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lastRenderedPageBreak/>
        <w:tab/>
        <w:t>8.4.15</w:t>
      </w:r>
      <w:r w:rsidRPr="009B5150">
        <w:rPr>
          <w:rFonts w:ascii="Times New Roman" w:eastAsia="Arial Unicode MS" w:hAnsi="Times New Roman" w:cs="Times New Roman"/>
          <w:sz w:val="23"/>
          <w:szCs w:val="23"/>
        </w:rPr>
        <w:t>. Saugoti atliktus Darbus ir reikmenis nuo sugadinimo ir vagystės, nuo meteorologinių sąlygų poveikio iki objekto perdavimo naudoti komisijai dienos. Pastatuose ar jų dalyje, kurioje atliekama statyba, atsitiktinio žuvimo ar sugadinimo rizika tenka Rangovui visą Sutarties galiojimo laikotarpį.</w:t>
      </w:r>
    </w:p>
    <w:p w14:paraId="07291C82" w14:textId="77777777" w:rsidR="009708B0" w:rsidRPr="009B5150" w:rsidRDefault="009708B0" w:rsidP="009708B0">
      <w:pPr>
        <w:tabs>
          <w:tab w:val="left" w:pos="720"/>
          <w:tab w:val="left" w:pos="1560"/>
        </w:tabs>
        <w:spacing w:after="0" w:line="240" w:lineRule="auto"/>
        <w:jc w:val="both"/>
        <w:rPr>
          <w:rFonts w:ascii="Times New Roman" w:eastAsia="Arial Unicode MS" w:hAnsi="Times New Roman" w:cs="Times New Roman"/>
          <w:bCs/>
          <w:sz w:val="23"/>
          <w:szCs w:val="23"/>
        </w:rPr>
      </w:pPr>
      <w:r>
        <w:rPr>
          <w:rFonts w:ascii="Times New Roman" w:eastAsia="Arial Unicode MS" w:hAnsi="Times New Roman" w:cs="Times New Roman"/>
          <w:sz w:val="23"/>
          <w:szCs w:val="23"/>
        </w:rPr>
        <w:tab/>
        <w:t>8.4.16</w:t>
      </w:r>
      <w:r w:rsidRPr="009B5150">
        <w:rPr>
          <w:rFonts w:ascii="Times New Roman" w:eastAsia="Arial Unicode MS" w:hAnsi="Times New Roman" w:cs="Times New Roman"/>
          <w:sz w:val="23"/>
          <w:szCs w:val="23"/>
        </w:rPr>
        <w:t>. 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w:t>
      </w:r>
      <w:r w:rsidRPr="009B5150">
        <w:rPr>
          <w:rFonts w:ascii="Times New Roman" w:eastAsia="Arial Unicode MS" w:hAnsi="Times New Roman" w:cs="Times New Roman"/>
          <w:b/>
          <w:i/>
          <w:sz w:val="23"/>
          <w:szCs w:val="23"/>
        </w:rPr>
        <w:t xml:space="preserve">. </w:t>
      </w:r>
      <w:r w:rsidRPr="009B5150">
        <w:rPr>
          <w:rFonts w:ascii="Times New Roman" w:eastAsia="Arial Unicode MS" w:hAnsi="Times New Roman" w:cs="Times New Roman"/>
          <w:sz w:val="23"/>
          <w:szCs w:val="23"/>
        </w:rPr>
        <w:t>Jei paaiškėja, kad viskas atlikta laikantis galiojančių statybos normų ir reikalavimų ir (arba) projektinės dokumentacijos, visas su tuo susijusias išlaidas apmoka Užsakovas.</w:t>
      </w:r>
    </w:p>
    <w:p w14:paraId="4F375C20"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ab/>
        <w:t>8.4.17</w:t>
      </w:r>
      <w:r w:rsidRPr="009B5150">
        <w:rPr>
          <w:rFonts w:ascii="Times New Roman" w:eastAsia="Arial Unicode MS" w:hAnsi="Times New Roman" w:cs="Times New Roman"/>
          <w:sz w:val="23"/>
          <w:szCs w:val="23"/>
        </w:rPr>
        <w:t>. Savo lėšomis ištaisyti Darbus, kurie dėl Rangovo kaltės yra netinkamai įvykdyti ir neatitinkantys Sutarties sąlygų bei projektinės dokumentacijos. Taip pat savo lėšomis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19D61A9C"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ab/>
        <w:t>8.4.18</w:t>
      </w:r>
      <w:r w:rsidRPr="009B5150">
        <w:rPr>
          <w:rFonts w:ascii="Times New Roman" w:eastAsia="Arial Unicode MS" w:hAnsi="Times New Roman" w:cs="Times New Roman"/>
          <w:sz w:val="23"/>
          <w:szCs w:val="23"/>
        </w:rPr>
        <w:t>. Darbams naudoti tik naujas, Lietuvos Respublikos teisės aktų nustatyta tvarka sertifikuotas medžiagas, įrangą, taip pat atitinkančius jiems keliamus Lietuvos Respublikos standartus ir normas.</w:t>
      </w:r>
    </w:p>
    <w:p w14:paraId="45C78420"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ab/>
        <w:t>8.4.19</w:t>
      </w:r>
      <w:r w:rsidRPr="009B5150">
        <w:rPr>
          <w:rFonts w:ascii="Times New Roman" w:eastAsia="Arial Unicode MS" w:hAnsi="Times New Roman" w:cs="Times New Roman"/>
          <w:sz w:val="23"/>
          <w:szCs w:val="23"/>
        </w:rPr>
        <w:t>. Atlikti Darbus tvarkingai, neteršiant teritorijos, kompaktiškai laikyti statybos atliekas bei išvežus jas iš teritorijos pateikti Užsakovui patvirtinančius dokumentus apie statybinio laužo, grunto išvežimą į tam specialiai skirtas vietas.</w:t>
      </w:r>
    </w:p>
    <w:p w14:paraId="122494F9"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w:t>
      </w:r>
      <w:r>
        <w:rPr>
          <w:rFonts w:ascii="Times New Roman" w:eastAsia="Arial Unicode MS" w:hAnsi="Times New Roman" w:cs="Times New Roman"/>
          <w:sz w:val="23"/>
          <w:szCs w:val="23"/>
        </w:rPr>
        <w:t>20</w:t>
      </w:r>
      <w:r w:rsidRPr="009B5150">
        <w:rPr>
          <w:rFonts w:ascii="Times New Roman" w:eastAsia="Arial Unicode MS" w:hAnsi="Times New Roman" w:cs="Times New Roman"/>
          <w:sz w:val="23"/>
          <w:szCs w:val="23"/>
        </w:rPr>
        <w:t>. Savo lėšomis įrengti laikinus aptvėrimus, o baigus Darbus juos išardyti.</w:t>
      </w:r>
    </w:p>
    <w:p w14:paraId="2073C3AA"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8.4.2</w:t>
      </w:r>
      <w:r>
        <w:rPr>
          <w:rFonts w:ascii="Times New Roman" w:eastAsia="Arial Unicode MS" w:hAnsi="Times New Roman" w:cs="Times New Roman"/>
          <w:sz w:val="23"/>
          <w:szCs w:val="23"/>
        </w:rPr>
        <w:t>1</w:t>
      </w:r>
      <w:r w:rsidRPr="009B5150">
        <w:rPr>
          <w:rFonts w:ascii="Times New Roman" w:eastAsia="Arial Unicode MS" w:hAnsi="Times New Roman" w:cs="Times New Roman"/>
          <w:sz w:val="23"/>
          <w:szCs w:val="23"/>
        </w:rPr>
        <w:t>. Užtikrinti, kad į statomą objektą, medžiagų saugojimo aikšteles ar vietas nepatektų pašaliniai asmenys.</w:t>
      </w:r>
    </w:p>
    <w:p w14:paraId="142614DF" w14:textId="77777777" w:rsidR="009708B0" w:rsidRPr="009B5150" w:rsidRDefault="009708B0" w:rsidP="009708B0">
      <w:pPr>
        <w:tabs>
          <w:tab w:val="left" w:pos="720"/>
          <w:tab w:val="left" w:pos="1418"/>
        </w:tabs>
        <w:spacing w:after="0" w:line="240" w:lineRule="auto"/>
        <w:ind w:right="113"/>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8.4.2</w:t>
      </w:r>
      <w:r>
        <w:rPr>
          <w:rFonts w:ascii="Times New Roman" w:eastAsia="Arial Unicode MS" w:hAnsi="Times New Roman" w:cs="Times New Roman"/>
          <w:sz w:val="23"/>
          <w:szCs w:val="23"/>
        </w:rPr>
        <w:t>2</w:t>
      </w:r>
      <w:r w:rsidRPr="009B5150">
        <w:rPr>
          <w:rFonts w:ascii="Times New Roman" w:eastAsia="Arial Unicode MS" w:hAnsi="Times New Roman" w:cs="Times New Roman"/>
          <w:sz w:val="23"/>
          <w:szCs w:val="23"/>
        </w:rPr>
        <w:t>. Atlikus Darbus, pagal projekto reikalavimus sutvarkyti statybos vietas, kurios buvo perduotos Rangovui sutartiniu laikotarpiu. Išvežti savo statybines atliekas ir statybinį laužą savo lėšomis.</w:t>
      </w:r>
    </w:p>
    <w:p w14:paraId="13FB66C3"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8.4.2</w:t>
      </w:r>
      <w:r>
        <w:rPr>
          <w:rFonts w:ascii="Times New Roman" w:eastAsia="Arial Unicode MS" w:hAnsi="Times New Roman" w:cs="Times New Roman"/>
          <w:sz w:val="23"/>
          <w:szCs w:val="23"/>
        </w:rPr>
        <w:t>3</w:t>
      </w:r>
      <w:r w:rsidRPr="009B5150">
        <w:rPr>
          <w:rFonts w:ascii="Times New Roman" w:eastAsia="Arial Unicode MS" w:hAnsi="Times New Roman" w:cs="Times New Roman"/>
          <w:sz w:val="23"/>
          <w:szCs w:val="23"/>
        </w:rPr>
        <w:t>. Suteikti Darbams Sutarties 6 skyriuje nurodytas garantijas.</w:t>
      </w:r>
    </w:p>
    <w:p w14:paraId="2EA1FFB6"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8.4.2</w:t>
      </w:r>
      <w:r>
        <w:rPr>
          <w:rFonts w:ascii="Times New Roman" w:eastAsia="Arial Unicode MS" w:hAnsi="Times New Roman" w:cs="Times New Roman"/>
          <w:sz w:val="23"/>
          <w:szCs w:val="23"/>
        </w:rPr>
        <w:t>4</w:t>
      </w:r>
      <w:r w:rsidRPr="009B5150">
        <w:rPr>
          <w:rFonts w:ascii="Times New Roman" w:eastAsia="Arial Unicode MS" w:hAnsi="Times New Roman" w:cs="Times New Roman"/>
          <w:sz w:val="23"/>
          <w:szCs w:val="23"/>
        </w:rPr>
        <w:t>. Dalyvauti statybos užbaigimo procedūrose ir pateikti visus reikiamus paaiškinimus, normatyviniuose dokumentuose ir projekte nustatytą išpildomąją projektinę dokumentaciją, gaminių ir įrengimų techninius pasus, eksploatavimo instrukcijas ir kitus būtinus dokumentus.</w:t>
      </w:r>
    </w:p>
    <w:p w14:paraId="17DBBDCA"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bCs/>
          <w:sz w:val="23"/>
          <w:szCs w:val="23"/>
        </w:rPr>
        <w:tab/>
        <w:t>8.4.2</w:t>
      </w:r>
      <w:r>
        <w:rPr>
          <w:rFonts w:ascii="Times New Roman" w:eastAsia="Arial Unicode MS" w:hAnsi="Times New Roman" w:cs="Times New Roman"/>
          <w:bCs/>
          <w:sz w:val="23"/>
          <w:szCs w:val="23"/>
        </w:rPr>
        <w:t>5</w:t>
      </w:r>
      <w:r w:rsidRPr="009B5150">
        <w:rPr>
          <w:rFonts w:ascii="Times New Roman" w:eastAsia="Arial Unicode MS" w:hAnsi="Times New Roman" w:cs="Times New Roman"/>
          <w:bCs/>
          <w:sz w:val="23"/>
          <w:szCs w:val="23"/>
        </w:rPr>
        <w:t>. V</w:t>
      </w:r>
      <w:r w:rsidRPr="009B5150">
        <w:rPr>
          <w:rFonts w:ascii="Times New Roman" w:eastAsia="Arial Unicode MS" w:hAnsi="Times New Roman" w:cs="Times New Roman"/>
          <w:sz w:val="23"/>
          <w:szCs w:val="23"/>
        </w:rPr>
        <w:t>ykdyti visus teisėtus ir neprieštaraujančius Sutarties nuostatoms raštiškus Užsakovo nurodymus.</w:t>
      </w:r>
    </w:p>
    <w:p w14:paraId="593D5DE2" w14:textId="3F3F8118" w:rsidR="0023725E" w:rsidRPr="000155BA" w:rsidRDefault="0023725E" w:rsidP="0023725E">
      <w:pPr>
        <w:tabs>
          <w:tab w:val="left" w:pos="720"/>
        </w:tabs>
        <w:autoSpaceDE w:val="0"/>
        <w:autoSpaceDN w:val="0"/>
        <w:adjustRightInd w:val="0"/>
        <w:spacing w:after="0" w:line="240" w:lineRule="auto"/>
        <w:jc w:val="both"/>
        <w:rPr>
          <w:rFonts w:ascii="Times New Roman" w:hAnsi="Times New Roman" w:cs="Times New Roman"/>
          <w:sz w:val="23"/>
          <w:szCs w:val="23"/>
        </w:rPr>
      </w:pPr>
      <w:r w:rsidRPr="000155BA">
        <w:rPr>
          <w:rFonts w:ascii="Times New Roman" w:eastAsia="Arial Unicode MS" w:hAnsi="Times New Roman" w:cs="Times New Roman"/>
          <w:sz w:val="23"/>
          <w:szCs w:val="23"/>
        </w:rPr>
        <w:tab/>
      </w:r>
      <w:r>
        <w:rPr>
          <w:rFonts w:ascii="Times New Roman" w:eastAsia="Arial Unicode MS" w:hAnsi="Times New Roman" w:cs="Times New Roman"/>
          <w:sz w:val="23"/>
          <w:szCs w:val="23"/>
        </w:rPr>
        <w:t>8.4</w:t>
      </w:r>
      <w:r w:rsidRPr="000155BA">
        <w:rPr>
          <w:rFonts w:ascii="Times New Roman" w:eastAsia="Arial Unicode MS" w:hAnsi="Times New Roman" w:cs="Times New Roman"/>
          <w:sz w:val="23"/>
          <w:szCs w:val="23"/>
        </w:rPr>
        <w:t>.2</w:t>
      </w:r>
      <w:r>
        <w:rPr>
          <w:rFonts w:ascii="Times New Roman" w:eastAsia="Arial Unicode MS" w:hAnsi="Times New Roman" w:cs="Times New Roman"/>
          <w:sz w:val="23"/>
          <w:szCs w:val="23"/>
        </w:rPr>
        <w:t>6</w:t>
      </w:r>
      <w:r w:rsidRPr="000155BA">
        <w:rPr>
          <w:rFonts w:ascii="Times New Roman" w:eastAsia="Arial Unicode MS" w:hAnsi="Times New Roman" w:cs="Times New Roman"/>
          <w:sz w:val="23"/>
          <w:szCs w:val="23"/>
        </w:rPr>
        <w:t xml:space="preserve">. </w:t>
      </w:r>
      <w:r w:rsidRPr="000155BA">
        <w:rPr>
          <w:rFonts w:ascii="Times New Roman" w:hAnsi="Times New Roman" w:cs="Times New Roman"/>
          <w:sz w:val="23"/>
          <w:szCs w:val="23"/>
        </w:rPr>
        <w:t>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p>
    <w:p w14:paraId="00B7A136" w14:textId="370AB296" w:rsidR="0023725E" w:rsidRPr="004A1D33" w:rsidRDefault="0023725E" w:rsidP="0023725E">
      <w:pPr>
        <w:tabs>
          <w:tab w:val="left" w:pos="720"/>
          <w:tab w:val="left" w:pos="1134"/>
          <w:tab w:val="left" w:pos="1418"/>
        </w:tabs>
        <w:spacing w:after="0" w:line="240" w:lineRule="auto"/>
        <w:jc w:val="both"/>
        <w:rPr>
          <w:rFonts w:ascii="Times New Roman" w:hAnsi="Times New Roman" w:cs="Times New Roman"/>
          <w:bCs/>
          <w:sz w:val="23"/>
          <w:szCs w:val="23"/>
          <w:lang w:eastAsia="ar-SA"/>
        </w:rPr>
      </w:pPr>
      <w:r w:rsidRPr="004A1D33">
        <w:rPr>
          <w:rFonts w:ascii="Times New Roman" w:hAnsi="Times New Roman" w:cs="Times New Roman"/>
          <w:bCs/>
          <w:sz w:val="23"/>
          <w:szCs w:val="23"/>
          <w:lang w:eastAsia="ar-SA"/>
        </w:rPr>
        <w:tab/>
        <w:t>8.4.27. Užtikrinti Rangovo pasiūlyme nurodytų ekonominio naudingumo vertinimo kriterijus sudarančių (nurodytų) priemonių įgyvendinimą Sutarties vykdymo metu.</w:t>
      </w:r>
    </w:p>
    <w:p w14:paraId="2B607543" w14:textId="3795682D" w:rsidR="00CC2848" w:rsidRPr="004A1D33" w:rsidRDefault="00CC2848" w:rsidP="000E751A">
      <w:pPr>
        <w:tabs>
          <w:tab w:val="left" w:pos="720"/>
          <w:tab w:val="left" w:pos="1134"/>
          <w:tab w:val="left" w:pos="1418"/>
        </w:tabs>
        <w:spacing w:after="0" w:line="240" w:lineRule="auto"/>
        <w:jc w:val="both"/>
        <w:rPr>
          <w:rFonts w:ascii="Times New Roman" w:hAnsi="Times New Roman" w:cs="Times New Roman"/>
          <w:sz w:val="23"/>
          <w:szCs w:val="23"/>
        </w:rPr>
      </w:pPr>
      <w:r w:rsidRPr="004A1D33">
        <w:rPr>
          <w:rFonts w:ascii="Times New Roman" w:hAnsi="Times New Roman" w:cs="Times New Roman"/>
          <w:sz w:val="23"/>
          <w:szCs w:val="23"/>
        </w:rPr>
        <w:tab/>
      </w:r>
      <w:r w:rsidR="000E751A" w:rsidRPr="004A1D33">
        <w:rPr>
          <w:rFonts w:ascii="Times New Roman" w:hAnsi="Times New Roman" w:cs="Times New Roman"/>
          <w:sz w:val="23"/>
          <w:szCs w:val="23"/>
        </w:rPr>
        <w:t>8</w:t>
      </w:r>
      <w:r w:rsidRPr="004A1D33">
        <w:rPr>
          <w:rFonts w:ascii="Times New Roman" w:hAnsi="Times New Roman" w:cs="Times New Roman"/>
          <w:sz w:val="23"/>
          <w:szCs w:val="23"/>
        </w:rPr>
        <w:t>.4.</w:t>
      </w:r>
      <w:r w:rsidR="000E751A" w:rsidRPr="004A1D33">
        <w:rPr>
          <w:rFonts w:ascii="Times New Roman" w:hAnsi="Times New Roman" w:cs="Times New Roman"/>
          <w:sz w:val="23"/>
          <w:szCs w:val="23"/>
        </w:rPr>
        <w:t>27</w:t>
      </w:r>
      <w:r w:rsidRPr="004A1D33">
        <w:rPr>
          <w:rFonts w:ascii="Times New Roman" w:hAnsi="Times New Roman" w:cs="Times New Roman"/>
          <w:sz w:val="23"/>
          <w:szCs w:val="23"/>
        </w:rPr>
        <w:t>.</w:t>
      </w:r>
      <w:r w:rsidR="000E751A" w:rsidRPr="004A1D33">
        <w:rPr>
          <w:rFonts w:ascii="Times New Roman" w:hAnsi="Times New Roman" w:cs="Times New Roman"/>
          <w:sz w:val="23"/>
          <w:szCs w:val="23"/>
        </w:rPr>
        <w:t>1.</w:t>
      </w:r>
      <w:r w:rsidRPr="004A1D33">
        <w:rPr>
          <w:rFonts w:ascii="Times New Roman" w:hAnsi="Times New Roman" w:cs="Times New Roman"/>
          <w:sz w:val="23"/>
          <w:szCs w:val="23"/>
        </w:rPr>
        <w:t xml:space="preserve"> </w:t>
      </w:r>
      <w:r w:rsidRPr="004A1D33">
        <w:rPr>
          <w:rFonts w:ascii="Times New Roman" w:hAnsi="Times New Roman" w:cs="Times New Roman"/>
          <w:iCs/>
          <w:sz w:val="23"/>
          <w:szCs w:val="23"/>
        </w:rPr>
        <w:t xml:space="preserve">Rangovas privalo įgyvendinti Pasiūlymo A dalyje nurodytus sprendinius. Jeigu Rangovas nepasiekia / neįgyvendina Pasiūlymo A dalyje nurodytų parametrų (Ekonominio naudingumo kokybinių </w:t>
      </w:r>
      <w:r w:rsidRPr="004A1D33">
        <w:rPr>
          <w:rFonts w:ascii="Times New Roman" w:hAnsi="Times New Roman" w:cs="Times New Roman"/>
          <w:i/>
          <w:sz w:val="23"/>
          <w:szCs w:val="23"/>
        </w:rPr>
        <w:t>kriterijų</w:t>
      </w:r>
      <w:r w:rsidR="004E1533" w:rsidRPr="004A1D33">
        <w:rPr>
          <w:rFonts w:ascii="Times New Roman" w:hAnsi="Times New Roman" w:cs="Times New Roman"/>
          <w:i/>
          <w:sz w:val="23"/>
          <w:szCs w:val="23"/>
        </w:rPr>
        <w:t xml:space="preserve"> P</w:t>
      </w:r>
      <w:r w:rsidR="00483AE1" w:rsidRPr="004A1D33">
        <w:rPr>
          <w:rFonts w:ascii="Times New Roman" w:hAnsi="Times New Roman" w:cs="Times New Roman"/>
          <w:b/>
          <w:i/>
          <w:color w:val="000000"/>
          <w:sz w:val="23"/>
          <w:szCs w:val="23"/>
          <w:vertAlign w:val="subscript"/>
        </w:rPr>
        <w:t>1</w:t>
      </w:r>
      <w:r w:rsidR="004E1533" w:rsidRPr="004A1D33">
        <w:rPr>
          <w:rFonts w:ascii="Times New Roman" w:hAnsi="Times New Roman" w:cs="Times New Roman"/>
          <w:i/>
          <w:sz w:val="23"/>
          <w:szCs w:val="23"/>
        </w:rPr>
        <w:t>, P</w:t>
      </w:r>
      <w:r w:rsidR="00483AE1" w:rsidRPr="004A1D33">
        <w:rPr>
          <w:rFonts w:ascii="Times New Roman" w:hAnsi="Times New Roman" w:cs="Times New Roman"/>
          <w:b/>
          <w:i/>
          <w:color w:val="000000"/>
          <w:sz w:val="23"/>
          <w:szCs w:val="23"/>
          <w:vertAlign w:val="subscript"/>
        </w:rPr>
        <w:t>2</w:t>
      </w:r>
      <w:r w:rsidR="004E1533" w:rsidRPr="004A1D33">
        <w:rPr>
          <w:rFonts w:ascii="Times New Roman" w:hAnsi="Times New Roman" w:cs="Times New Roman"/>
          <w:i/>
          <w:sz w:val="23"/>
          <w:szCs w:val="23"/>
        </w:rPr>
        <w:t>, P</w:t>
      </w:r>
      <w:r w:rsidR="00483AE1" w:rsidRPr="004A1D33">
        <w:rPr>
          <w:rFonts w:ascii="Times New Roman" w:hAnsi="Times New Roman" w:cs="Times New Roman"/>
          <w:b/>
          <w:i/>
          <w:color w:val="000000"/>
          <w:sz w:val="23"/>
          <w:szCs w:val="23"/>
          <w:vertAlign w:val="subscript"/>
        </w:rPr>
        <w:t>3</w:t>
      </w:r>
      <w:r w:rsidRPr="004A1D33">
        <w:rPr>
          <w:rFonts w:ascii="Times New Roman" w:hAnsi="Times New Roman" w:cs="Times New Roman"/>
          <w:iCs/>
          <w:sz w:val="23"/>
          <w:szCs w:val="23"/>
        </w:rPr>
        <w:t xml:space="preserve"> (</w:t>
      </w:r>
      <w:r w:rsidR="004A3D69" w:rsidRPr="004A1D33">
        <w:rPr>
          <w:rFonts w:ascii="Times New Roman" w:hAnsi="Times New Roman" w:cs="Times New Roman"/>
          <w:iCs/>
          <w:sz w:val="23"/>
          <w:szCs w:val="23"/>
        </w:rPr>
        <w:t xml:space="preserve">statybos darbų vadovo patirtis, </w:t>
      </w:r>
      <w:r w:rsidRPr="004A1D33">
        <w:rPr>
          <w:rFonts w:ascii="Times New Roman" w:hAnsi="Times New Roman" w:cs="Times New Roman"/>
          <w:iCs/>
          <w:sz w:val="23"/>
          <w:szCs w:val="23"/>
        </w:rPr>
        <w:t>statybos garantijos trukmė, defektų šalinimo terminas)) ar nuo jų nukrypsta Sutarties vykdymo metu, Užsakovo reikalavimu Rangovui taikoma 1 000,00 Eur (vieno tūkstančio eurų) bauda. Baudos taikymas neatleidžia Rangovo nuo prievolės ištaisyti nustatytą pažeidimą</w:t>
      </w:r>
      <w:r w:rsidRPr="004A1D33">
        <w:rPr>
          <w:rFonts w:ascii="Times New Roman" w:hAnsi="Times New Roman" w:cs="Times New Roman"/>
          <w:sz w:val="23"/>
          <w:szCs w:val="23"/>
        </w:rPr>
        <w:t>.</w:t>
      </w:r>
    </w:p>
    <w:p w14:paraId="31400D5D" w14:textId="38731544" w:rsidR="004A3D69" w:rsidRPr="004A1D33" w:rsidRDefault="004A3D69" w:rsidP="004A3D69">
      <w:pPr>
        <w:tabs>
          <w:tab w:val="left" w:pos="720"/>
          <w:tab w:val="left" w:pos="1134"/>
          <w:tab w:val="left" w:pos="1418"/>
        </w:tabs>
        <w:spacing w:after="0" w:line="240" w:lineRule="auto"/>
        <w:jc w:val="both"/>
        <w:rPr>
          <w:rFonts w:ascii="Times New Roman" w:hAnsi="Times New Roman" w:cs="Times New Roman"/>
          <w:sz w:val="23"/>
          <w:szCs w:val="23"/>
        </w:rPr>
      </w:pPr>
      <w:r w:rsidRPr="004A1D33">
        <w:rPr>
          <w:rFonts w:ascii="Times New Roman" w:hAnsi="Times New Roman" w:cs="Times New Roman"/>
          <w:sz w:val="23"/>
          <w:szCs w:val="23"/>
        </w:rPr>
        <w:tab/>
        <w:t>8.4.</w:t>
      </w:r>
      <w:r w:rsidR="000E751A" w:rsidRPr="004A1D33">
        <w:rPr>
          <w:rFonts w:ascii="Times New Roman" w:hAnsi="Times New Roman" w:cs="Times New Roman"/>
          <w:sz w:val="23"/>
          <w:szCs w:val="23"/>
        </w:rPr>
        <w:t>27</w:t>
      </w:r>
      <w:r w:rsidRPr="004A1D33">
        <w:rPr>
          <w:rFonts w:ascii="Times New Roman" w:hAnsi="Times New Roman" w:cs="Times New Roman"/>
          <w:sz w:val="23"/>
          <w:szCs w:val="23"/>
        </w:rPr>
        <w:t xml:space="preserve">.2. </w:t>
      </w:r>
      <w:r w:rsidRPr="004A1D33">
        <w:rPr>
          <w:rFonts w:ascii="Times New Roman" w:hAnsi="Times New Roman" w:cs="Times New Roman"/>
          <w:bCs/>
          <w:sz w:val="23"/>
          <w:szCs w:val="23"/>
          <w:lang w:eastAsia="ar-SA"/>
        </w:rPr>
        <w:t>Už</w:t>
      </w:r>
      <w:r w:rsidRPr="004A1D33">
        <w:rPr>
          <w:rFonts w:ascii="Times New Roman" w:hAnsi="Times New Roman" w:cs="Times New Roman"/>
          <w:bCs/>
          <w:i/>
          <w:iCs/>
          <w:sz w:val="23"/>
          <w:szCs w:val="23"/>
          <w:lang w:eastAsia="ar-SA"/>
        </w:rPr>
        <w:t xml:space="preserve"> kriterijaus P</w:t>
      </w:r>
      <w:r w:rsidR="00DB738D" w:rsidRPr="004A1D33">
        <w:rPr>
          <w:rFonts w:ascii="Times New Roman" w:hAnsi="Times New Roman" w:cs="Times New Roman"/>
          <w:b/>
          <w:i/>
          <w:color w:val="000000"/>
          <w:sz w:val="23"/>
          <w:szCs w:val="23"/>
          <w:vertAlign w:val="subscript"/>
        </w:rPr>
        <w:t>4</w:t>
      </w:r>
      <w:r w:rsidRPr="004A1D33">
        <w:rPr>
          <w:rFonts w:ascii="Times New Roman" w:hAnsi="Times New Roman" w:cs="Times New Roman"/>
          <w:bCs/>
          <w:sz w:val="23"/>
          <w:szCs w:val="23"/>
          <w:lang w:eastAsia="ar-SA"/>
        </w:rPr>
        <w:t xml:space="preserve"> nesilaikymą</w:t>
      </w:r>
      <w:r w:rsidR="000E751A" w:rsidRPr="004A1D33">
        <w:rPr>
          <w:rFonts w:ascii="Times New Roman" w:hAnsi="Times New Roman" w:cs="Times New Roman"/>
          <w:bCs/>
          <w:sz w:val="23"/>
          <w:szCs w:val="23"/>
          <w:lang w:eastAsia="ar-SA"/>
        </w:rPr>
        <w:t>,</w:t>
      </w:r>
      <w:r w:rsidRPr="004A1D33">
        <w:rPr>
          <w:rFonts w:ascii="Times New Roman" w:hAnsi="Times New Roman" w:cs="Times New Roman"/>
          <w:bCs/>
          <w:sz w:val="23"/>
          <w:szCs w:val="23"/>
          <w:lang w:eastAsia="ar-SA"/>
        </w:rPr>
        <w:t xml:space="preserve"> kai </w:t>
      </w:r>
      <w:r w:rsidRPr="004A1D33">
        <w:rPr>
          <w:rFonts w:ascii="Times New Roman" w:hAnsi="Times New Roman" w:cs="Times New Roman"/>
          <w:sz w:val="23"/>
          <w:szCs w:val="23"/>
        </w:rPr>
        <w:t xml:space="preserve">Rangovas vėluoja atlikti konkretaus Veiklų grafike </w:t>
      </w:r>
      <w:r w:rsidR="000F63EE">
        <w:rPr>
          <w:rFonts w:ascii="Times New Roman" w:hAnsi="Times New Roman" w:cs="Times New Roman"/>
          <w:sz w:val="23"/>
          <w:szCs w:val="23"/>
        </w:rPr>
        <w:t xml:space="preserve">(Sutarties 3 priedas) </w:t>
      </w:r>
      <w:r w:rsidRPr="004A1D33">
        <w:rPr>
          <w:rFonts w:ascii="Times New Roman" w:hAnsi="Times New Roman" w:cs="Times New Roman"/>
          <w:sz w:val="23"/>
          <w:szCs w:val="23"/>
        </w:rPr>
        <w:t>nurodyto darbų etapo užbaigimą daugiau kaip 1 (vieną) mėnesį, skiriama 8 000,00 Eur bauda už kiekvieną vėluojamą mėnesį.</w:t>
      </w:r>
    </w:p>
    <w:p w14:paraId="2E7F500D" w14:textId="0E1356F6" w:rsidR="00CC2848" w:rsidRPr="0051730B" w:rsidRDefault="00895EAF" w:rsidP="00895EAF">
      <w:pPr>
        <w:spacing w:after="0" w:line="240" w:lineRule="auto"/>
        <w:ind w:firstLine="709"/>
        <w:jc w:val="both"/>
        <w:rPr>
          <w:rFonts w:ascii="Times New Roman" w:hAnsi="Times New Roman" w:cs="Times New Roman"/>
          <w:sz w:val="23"/>
          <w:szCs w:val="23"/>
        </w:rPr>
      </w:pPr>
      <w:r w:rsidRPr="0051730B">
        <w:rPr>
          <w:rFonts w:ascii="Times New Roman" w:hAnsi="Times New Roman" w:cs="Times New Roman"/>
          <w:sz w:val="23"/>
          <w:szCs w:val="23"/>
        </w:rPr>
        <w:t>8</w:t>
      </w:r>
      <w:r w:rsidR="00CC2848" w:rsidRPr="0051730B">
        <w:rPr>
          <w:rFonts w:ascii="Times New Roman" w:hAnsi="Times New Roman" w:cs="Times New Roman"/>
          <w:sz w:val="23"/>
          <w:szCs w:val="23"/>
        </w:rPr>
        <w:t>.4.</w:t>
      </w:r>
      <w:r w:rsidRPr="0051730B">
        <w:rPr>
          <w:rFonts w:ascii="Times New Roman" w:hAnsi="Times New Roman" w:cs="Times New Roman"/>
          <w:sz w:val="23"/>
          <w:szCs w:val="23"/>
        </w:rPr>
        <w:t>28</w:t>
      </w:r>
      <w:r w:rsidR="00CC2848" w:rsidRPr="0051730B">
        <w:rPr>
          <w:rFonts w:ascii="Times New Roman" w:hAnsi="Times New Roman" w:cs="Times New Roman"/>
          <w:sz w:val="23"/>
          <w:szCs w:val="23"/>
        </w:rPr>
        <w:t xml:space="preserve">. Užtikrinti, kad  pasiūlyti statybos darbų vadovai, už kurių kvalifikaciją ir patirtį buvo skiriami papildomi balai, po pirkimo laimėjimo tie patys asmenys šią sutartį faktiškai ir vykdys.  </w:t>
      </w:r>
    </w:p>
    <w:p w14:paraId="652ECBDA" w14:textId="566FC722" w:rsidR="00CC2848" w:rsidRPr="0051730B" w:rsidRDefault="00CC2848" w:rsidP="00895EAF">
      <w:pPr>
        <w:tabs>
          <w:tab w:val="left" w:pos="720"/>
          <w:tab w:val="left" w:pos="1134"/>
          <w:tab w:val="left" w:pos="1418"/>
        </w:tabs>
        <w:spacing w:after="0" w:line="240" w:lineRule="auto"/>
        <w:jc w:val="both"/>
        <w:rPr>
          <w:rFonts w:ascii="Times New Roman" w:hAnsi="Times New Roman" w:cs="Times New Roman"/>
          <w:sz w:val="23"/>
          <w:szCs w:val="23"/>
        </w:rPr>
      </w:pPr>
      <w:r w:rsidRPr="0051730B">
        <w:rPr>
          <w:rFonts w:ascii="Times New Roman" w:hAnsi="Times New Roman" w:cs="Times New Roman"/>
          <w:sz w:val="23"/>
          <w:szCs w:val="23"/>
        </w:rPr>
        <w:t xml:space="preserve">            </w:t>
      </w:r>
      <w:r w:rsidR="00895EAF" w:rsidRPr="0051730B">
        <w:rPr>
          <w:rFonts w:ascii="Times New Roman" w:hAnsi="Times New Roman" w:cs="Times New Roman"/>
          <w:sz w:val="23"/>
          <w:szCs w:val="23"/>
        </w:rPr>
        <w:t>8</w:t>
      </w:r>
      <w:r w:rsidRPr="0051730B">
        <w:rPr>
          <w:rFonts w:ascii="Times New Roman" w:hAnsi="Times New Roman" w:cs="Times New Roman"/>
          <w:sz w:val="23"/>
          <w:szCs w:val="23"/>
        </w:rPr>
        <w:t>.4.</w:t>
      </w:r>
      <w:r w:rsidR="00895EAF" w:rsidRPr="0051730B">
        <w:rPr>
          <w:rFonts w:ascii="Times New Roman" w:hAnsi="Times New Roman" w:cs="Times New Roman"/>
          <w:sz w:val="23"/>
          <w:szCs w:val="23"/>
        </w:rPr>
        <w:t>29</w:t>
      </w:r>
      <w:r w:rsidRPr="0051730B">
        <w:rPr>
          <w:rFonts w:ascii="Times New Roman" w:hAnsi="Times New Roman" w:cs="Times New Roman"/>
          <w:sz w:val="23"/>
          <w:szCs w:val="23"/>
        </w:rPr>
        <w:t>. Specialistams, už kuriuos buvo suteikti papildomi balai, susirgus ar tiesiog atsisakius vykdyti pirkimo sutartį, Rangovas nedelsiant, bet ne vėliau kaip per 5 darbo dienas privalo informuoti Užsakovą ir  užtikrinti, kad paskirtas pavaduojantis asmuo ar pakeičiantysis asmuo būtų ne žemesnės kvalifikacijos nei ta, kuri nustatyta pirkimo dokumentuose ir už kurią buvo skiriami papildomi balai.</w:t>
      </w:r>
    </w:p>
    <w:p w14:paraId="32B5B43B" w14:textId="263B21AA" w:rsidR="0023725E" w:rsidRPr="0051730B" w:rsidRDefault="0023725E" w:rsidP="0023725E">
      <w:pPr>
        <w:tabs>
          <w:tab w:val="left" w:pos="720"/>
        </w:tabs>
        <w:spacing w:after="0" w:line="240" w:lineRule="auto"/>
        <w:ind w:firstLine="709"/>
        <w:jc w:val="both"/>
        <w:rPr>
          <w:rFonts w:ascii="Times New Roman" w:eastAsia="Arial Unicode MS" w:hAnsi="Times New Roman" w:cs="Times New Roman"/>
          <w:color w:val="FF0000"/>
          <w:sz w:val="23"/>
          <w:szCs w:val="23"/>
        </w:rPr>
      </w:pPr>
      <w:r w:rsidRPr="0051730B">
        <w:rPr>
          <w:rFonts w:ascii="Times New Roman" w:hAnsi="Times New Roman" w:cs="Times New Roman"/>
          <w:sz w:val="23"/>
          <w:szCs w:val="23"/>
        </w:rPr>
        <w:tab/>
        <w:t>8.4.30. Baudos sumokėjimas neatleidžia Rangovo nuo prisiimtų sutartinių įsipareigojimų įvykdymo.</w:t>
      </w:r>
      <w:r w:rsidRPr="0051730B">
        <w:rPr>
          <w:rFonts w:ascii="Times New Roman" w:eastAsia="Arial Unicode MS" w:hAnsi="Times New Roman" w:cs="Times New Roman"/>
          <w:bCs/>
          <w:sz w:val="23"/>
          <w:szCs w:val="23"/>
        </w:rPr>
        <w:t xml:space="preserve"> Baudos netaikomos jei Sutartinių įsipareigojimų nevykdymas ir / ar netinkamas vykdymas priklauso ne dėl nuo Rangovo priklausančių aplinkybių.</w:t>
      </w:r>
    </w:p>
    <w:p w14:paraId="0AF15548" w14:textId="77777777" w:rsidR="009708B0" w:rsidRPr="009B5150" w:rsidRDefault="009708B0" w:rsidP="009708B0">
      <w:pPr>
        <w:tabs>
          <w:tab w:val="left" w:pos="720"/>
          <w:tab w:val="left" w:pos="1134"/>
          <w:tab w:val="left" w:pos="1418"/>
        </w:tabs>
        <w:spacing w:after="0" w:line="240" w:lineRule="auto"/>
        <w:jc w:val="both"/>
        <w:rPr>
          <w:rFonts w:ascii="Times New Roman" w:eastAsia="Arial Unicode MS" w:hAnsi="Times New Roman" w:cs="Times New Roman"/>
          <w:sz w:val="23"/>
          <w:szCs w:val="23"/>
        </w:rPr>
      </w:pPr>
    </w:p>
    <w:p w14:paraId="67615783" w14:textId="77777777" w:rsidR="009708B0" w:rsidRPr="009B5150" w:rsidRDefault="009708B0" w:rsidP="009708B0">
      <w:pPr>
        <w:spacing w:after="0" w:line="240" w:lineRule="auto"/>
        <w:ind w:left="600"/>
        <w:jc w:val="center"/>
        <w:rPr>
          <w:rFonts w:ascii="Times New Roman" w:eastAsia="Calibri" w:hAnsi="Times New Roman" w:cs="Times New Roman"/>
          <w:b/>
          <w:bCs/>
          <w:sz w:val="23"/>
          <w:szCs w:val="23"/>
        </w:rPr>
      </w:pPr>
      <w:r w:rsidRPr="009B5150">
        <w:rPr>
          <w:rFonts w:ascii="Times New Roman" w:eastAsia="Calibri" w:hAnsi="Times New Roman" w:cs="Times New Roman"/>
          <w:b/>
          <w:bCs/>
          <w:sz w:val="23"/>
          <w:szCs w:val="23"/>
        </w:rPr>
        <w:t>9. ŠALIŲ ATSAKOMYBĖ</w:t>
      </w:r>
    </w:p>
    <w:p w14:paraId="1C672AD0" w14:textId="77777777" w:rsidR="009708B0" w:rsidRPr="00424F95" w:rsidRDefault="009708B0" w:rsidP="009708B0">
      <w:pPr>
        <w:tabs>
          <w:tab w:val="left" w:pos="360"/>
        </w:tabs>
        <w:spacing w:after="0" w:line="240" w:lineRule="auto"/>
        <w:rPr>
          <w:rFonts w:ascii="Times New Roman" w:eastAsia="Calibri" w:hAnsi="Times New Roman" w:cs="Times New Roman"/>
          <w:b/>
          <w:bCs/>
          <w:sz w:val="24"/>
          <w:szCs w:val="24"/>
        </w:rPr>
      </w:pPr>
    </w:p>
    <w:p w14:paraId="3CE22875" w14:textId="77777777" w:rsidR="009708B0" w:rsidRPr="00424F95" w:rsidRDefault="009708B0" w:rsidP="009708B0">
      <w:pPr>
        <w:tabs>
          <w:tab w:val="left" w:pos="720"/>
        </w:tabs>
        <w:spacing w:after="0" w:line="240" w:lineRule="auto"/>
        <w:jc w:val="both"/>
        <w:rPr>
          <w:rFonts w:ascii="Times New Roman" w:eastAsia="Arial Unicode MS" w:hAnsi="Times New Roman" w:cs="Times New Roman"/>
          <w:sz w:val="23"/>
          <w:szCs w:val="23"/>
        </w:rPr>
      </w:pPr>
      <w:r w:rsidRPr="00424F95">
        <w:rPr>
          <w:rFonts w:ascii="Times New Roman" w:eastAsia="Arial Unicode MS" w:hAnsi="Times New Roman" w:cs="Times New Roman"/>
          <w:sz w:val="23"/>
          <w:szCs w:val="23"/>
        </w:rPr>
        <w:tab/>
        <w:t xml:space="preserve">9.1. Užsakovas, uždelsęs sumokėti Rangovui priklausančias sumas šioje Sutartyje nustatyta tvarka ir terminais, Rangovui pareikalavus, moka 0,03 </w:t>
      </w:r>
      <w:r w:rsidRPr="00424F95">
        <w:rPr>
          <w:rFonts w:ascii="Times New Roman" w:eastAsia="Arial Unicode MS" w:hAnsi="Times New Roman" w:cs="Times New Roman"/>
          <w:bCs/>
          <w:sz w:val="23"/>
          <w:szCs w:val="23"/>
        </w:rPr>
        <w:t>(trijų šimtųjų)</w:t>
      </w:r>
      <w:r w:rsidRPr="00424F95">
        <w:rPr>
          <w:rFonts w:ascii="Times New Roman" w:eastAsia="Arial Unicode MS" w:hAnsi="Times New Roman" w:cs="Times New Roman"/>
          <w:sz w:val="23"/>
          <w:szCs w:val="23"/>
        </w:rPr>
        <w:t xml:space="preserve"> procento delspinigių už kiekvieną pavėluotą dieną nuo laiku neapmokėtos sumos.</w:t>
      </w:r>
    </w:p>
    <w:p w14:paraId="4B36E180" w14:textId="77777777" w:rsidR="009708B0" w:rsidRPr="00424F95" w:rsidRDefault="009708B0" w:rsidP="009708B0">
      <w:pPr>
        <w:tabs>
          <w:tab w:val="left" w:pos="720"/>
        </w:tabs>
        <w:spacing w:after="0" w:line="240" w:lineRule="auto"/>
        <w:jc w:val="both"/>
        <w:rPr>
          <w:rFonts w:ascii="Times New Roman" w:eastAsia="Arial Unicode MS" w:hAnsi="Times New Roman" w:cs="Times New Roman"/>
          <w:sz w:val="23"/>
          <w:szCs w:val="23"/>
        </w:rPr>
      </w:pPr>
      <w:r w:rsidRPr="00424F95">
        <w:rPr>
          <w:rFonts w:ascii="Times New Roman" w:eastAsia="Arial Unicode MS" w:hAnsi="Times New Roman" w:cs="Times New Roman"/>
          <w:sz w:val="23"/>
          <w:szCs w:val="23"/>
        </w:rPr>
        <w:tab/>
        <w:t>9.2. Rangovas, neužbaigęs Darbų sutartyje numatytu laiku bei neperdavęs Užsakovui objekto ir neįgijęs teisės į terminų pratęsimą arba Rangovui nepradėjus taisyti defektų pagal techninės arba projekto priežiūros vykdytojų raštiškus reikalavimus dėl atliktų Darbų kokybės ilgiau negu per 5 (penkias) darbo dienas, Užsakovui pareikalavus, Rangovas moka 0,03 (trijų šimtųjų) dydžio delspinigius už kiekvieną pavėluotą dieną nuo neįvykdytų ar netinkamai įvykdytų pagal Sutartį Darbų vertės iki bus atlikti Darbai ar ištaisyti defektai.</w:t>
      </w:r>
    </w:p>
    <w:p w14:paraId="2A28B4DF" w14:textId="77777777" w:rsidR="009708B0" w:rsidRPr="00424F95" w:rsidRDefault="009708B0" w:rsidP="009708B0">
      <w:pPr>
        <w:tabs>
          <w:tab w:val="left" w:pos="720"/>
        </w:tabs>
        <w:spacing w:after="0" w:line="240" w:lineRule="auto"/>
        <w:jc w:val="both"/>
        <w:rPr>
          <w:rFonts w:ascii="Times New Roman" w:eastAsia="Arial Unicode MS" w:hAnsi="Times New Roman" w:cs="Times New Roman"/>
          <w:sz w:val="23"/>
          <w:szCs w:val="23"/>
        </w:rPr>
      </w:pPr>
      <w:r w:rsidRPr="00424F95">
        <w:rPr>
          <w:rFonts w:ascii="Times New Roman" w:eastAsia="Arial Unicode MS" w:hAnsi="Times New Roman" w:cs="Times New Roman"/>
          <w:sz w:val="23"/>
          <w:szCs w:val="23"/>
        </w:rPr>
        <w:tab/>
        <w:t xml:space="preserve">9.3. Užsakovas turi teisę vienašališkai nutraukti Sutartį, jei Rangovas be pateisinamos priežasties nevykdo Sutarties 9.4 punkte prisiimtų įsipareigojimų. </w:t>
      </w:r>
    </w:p>
    <w:p w14:paraId="76AF9764" w14:textId="77777777" w:rsidR="009708B0" w:rsidRPr="00424F95" w:rsidRDefault="009708B0" w:rsidP="009708B0">
      <w:pPr>
        <w:tabs>
          <w:tab w:val="left" w:pos="720"/>
        </w:tabs>
        <w:spacing w:after="0" w:line="240" w:lineRule="auto"/>
        <w:jc w:val="both"/>
        <w:rPr>
          <w:rFonts w:ascii="Times New Roman" w:eastAsia="Arial Unicode MS" w:hAnsi="Times New Roman" w:cs="Times New Roman"/>
          <w:sz w:val="23"/>
          <w:szCs w:val="23"/>
        </w:rPr>
      </w:pPr>
      <w:r w:rsidRPr="00424F95">
        <w:rPr>
          <w:rFonts w:ascii="Times New Roman" w:eastAsia="Arial Unicode MS" w:hAnsi="Times New Roman" w:cs="Times New Roman"/>
          <w:sz w:val="23"/>
          <w:szCs w:val="23"/>
        </w:rPr>
        <w:tab/>
        <w:t>9.4.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494FC300" w14:textId="77777777" w:rsidR="009708B0" w:rsidRPr="00424F95" w:rsidRDefault="009708B0" w:rsidP="009708B0">
      <w:pPr>
        <w:tabs>
          <w:tab w:val="left" w:pos="720"/>
        </w:tabs>
        <w:spacing w:after="0" w:line="240" w:lineRule="auto"/>
        <w:jc w:val="both"/>
        <w:rPr>
          <w:rFonts w:ascii="Times New Roman" w:eastAsia="Arial Unicode MS" w:hAnsi="Times New Roman" w:cs="Times New Roman"/>
          <w:sz w:val="23"/>
          <w:szCs w:val="23"/>
        </w:rPr>
      </w:pPr>
      <w:r w:rsidRPr="00424F95">
        <w:rPr>
          <w:rFonts w:ascii="Times New Roman" w:eastAsia="Arial Unicode MS" w:hAnsi="Times New Roman" w:cs="Times New Roman"/>
          <w:sz w:val="23"/>
          <w:szCs w:val="23"/>
        </w:rPr>
        <w:tab/>
        <w:t>9.5. Jeigu Rangovas, suderintu su Užsakovu laiku nepašalina defektų, Užsakovo nustatytų per garantinį laiką, jis atlygina Užsakovo išlaidas, susijusias su defektų šalinimu.</w:t>
      </w:r>
    </w:p>
    <w:p w14:paraId="13F8B197" w14:textId="77777777" w:rsidR="009708B0" w:rsidRPr="00424F95" w:rsidRDefault="009708B0" w:rsidP="009708B0">
      <w:pPr>
        <w:tabs>
          <w:tab w:val="left" w:pos="720"/>
        </w:tabs>
        <w:spacing w:after="0" w:line="240" w:lineRule="auto"/>
        <w:jc w:val="both"/>
        <w:rPr>
          <w:rFonts w:ascii="Times New Roman" w:eastAsia="Arial Unicode MS" w:hAnsi="Times New Roman" w:cs="Times New Roman"/>
          <w:sz w:val="23"/>
          <w:szCs w:val="23"/>
        </w:rPr>
      </w:pPr>
      <w:r w:rsidRPr="00424F95">
        <w:rPr>
          <w:rFonts w:ascii="Times New Roman" w:eastAsia="Arial Unicode MS" w:hAnsi="Times New Roman" w:cs="Times New Roman"/>
          <w:sz w:val="23"/>
          <w:szCs w:val="23"/>
        </w:rPr>
        <w:tab/>
        <w:t xml:space="preserve">9.6. Tais atvejais, jeigu Užsakovui yra žinomi darbo drausmės pažeidimo atvejai, Užsakovas apie tai informuoja Darbo inspekciją.   </w:t>
      </w:r>
    </w:p>
    <w:p w14:paraId="570FB555" w14:textId="6B36E332" w:rsidR="009548AD" w:rsidRPr="00424F95" w:rsidRDefault="009548AD" w:rsidP="009548AD">
      <w:pPr>
        <w:tabs>
          <w:tab w:val="left" w:pos="1276"/>
        </w:tabs>
        <w:spacing w:after="0"/>
        <w:ind w:firstLine="709"/>
        <w:jc w:val="both"/>
        <w:rPr>
          <w:rFonts w:ascii="Times New Roman" w:hAnsi="Times New Roman" w:cs="Times New Roman"/>
          <w:b/>
          <w:sz w:val="23"/>
          <w:szCs w:val="23"/>
        </w:rPr>
      </w:pPr>
      <w:r w:rsidRPr="00424F95">
        <w:rPr>
          <w:rFonts w:ascii="Times New Roman" w:hAnsi="Times New Roman" w:cs="Times New Roman"/>
          <w:sz w:val="23"/>
          <w:szCs w:val="23"/>
        </w:rPr>
        <w:t>9.7. Viešųjų pirkimų įstatymo 90 straipsnio 1 dalyje nurodytais atvejais.</w:t>
      </w:r>
    </w:p>
    <w:p w14:paraId="10CF4398" w14:textId="77777777" w:rsidR="009708B0" w:rsidRPr="009B5150" w:rsidRDefault="009708B0" w:rsidP="009708B0">
      <w:pPr>
        <w:spacing w:after="0" w:line="240" w:lineRule="auto"/>
        <w:jc w:val="both"/>
        <w:rPr>
          <w:rFonts w:ascii="Times New Roman" w:eastAsia="Arial Unicode MS" w:hAnsi="Times New Roman" w:cs="Times New Roman"/>
          <w:sz w:val="23"/>
          <w:szCs w:val="23"/>
        </w:rPr>
      </w:pPr>
    </w:p>
    <w:p w14:paraId="7A60C9D3" w14:textId="77777777" w:rsidR="009708B0" w:rsidRPr="009B5150" w:rsidRDefault="009708B0" w:rsidP="009708B0">
      <w:pPr>
        <w:spacing w:after="0" w:line="240" w:lineRule="auto"/>
        <w:ind w:left="600"/>
        <w:jc w:val="center"/>
        <w:rPr>
          <w:rFonts w:ascii="Times New Roman" w:eastAsia="Arial Unicode MS" w:hAnsi="Times New Roman" w:cs="Times New Roman"/>
          <w:b/>
          <w:caps/>
          <w:sz w:val="23"/>
          <w:szCs w:val="23"/>
        </w:rPr>
      </w:pPr>
      <w:r w:rsidRPr="009B5150">
        <w:rPr>
          <w:rFonts w:ascii="Times New Roman" w:eastAsia="Arial Unicode MS" w:hAnsi="Times New Roman" w:cs="Times New Roman"/>
          <w:b/>
          <w:caps/>
          <w:sz w:val="23"/>
          <w:szCs w:val="23"/>
        </w:rPr>
        <w:t>10. Nekokybiškai (netinkamai) atlikti darbai</w:t>
      </w:r>
    </w:p>
    <w:p w14:paraId="6E2B98EA" w14:textId="77777777" w:rsidR="009708B0" w:rsidRPr="009B5150" w:rsidRDefault="009708B0" w:rsidP="009708B0">
      <w:pPr>
        <w:spacing w:after="0" w:line="240" w:lineRule="auto"/>
        <w:rPr>
          <w:rFonts w:ascii="Times New Roman" w:eastAsia="Arial Unicode MS" w:hAnsi="Times New Roman" w:cs="Times New Roman"/>
          <w:b/>
          <w:caps/>
          <w:sz w:val="23"/>
          <w:szCs w:val="23"/>
        </w:rPr>
      </w:pPr>
    </w:p>
    <w:p w14:paraId="19962D31" w14:textId="77777777" w:rsidR="009708B0" w:rsidRPr="009B5150" w:rsidRDefault="009708B0" w:rsidP="009708B0">
      <w:pPr>
        <w:tabs>
          <w:tab w:val="left" w:pos="720"/>
        </w:tabs>
        <w:spacing w:after="0" w:line="240" w:lineRule="auto"/>
        <w:jc w:val="both"/>
        <w:rPr>
          <w:rFonts w:ascii="Times New Roman" w:eastAsia="Calibri" w:hAnsi="Times New Roman" w:cs="Times New Roman"/>
          <w:bCs/>
          <w:sz w:val="23"/>
          <w:szCs w:val="23"/>
        </w:rPr>
      </w:pPr>
      <w:r w:rsidRPr="009B5150">
        <w:rPr>
          <w:rFonts w:ascii="Times New Roman" w:eastAsia="Calibri" w:hAnsi="Times New Roman" w:cs="Times New Roman"/>
          <w:bCs/>
          <w:sz w:val="23"/>
          <w:szCs w:val="23"/>
        </w:rPr>
        <w:tab/>
        <w:t>10.1. Jeigu R</w:t>
      </w:r>
      <w:r w:rsidRPr="009B5150">
        <w:rPr>
          <w:rFonts w:ascii="Times New Roman" w:eastAsia="Calibri" w:hAnsi="Times New Roman" w:cs="Times New Roman"/>
          <w:sz w:val="23"/>
          <w:szCs w:val="23"/>
        </w:rPr>
        <w:t>angovas</w:t>
      </w:r>
      <w:r w:rsidRPr="009B5150">
        <w:rPr>
          <w:rFonts w:ascii="Times New Roman" w:eastAsia="Calibri" w:hAnsi="Times New Roman" w:cs="Times New Roman"/>
          <w:bCs/>
          <w:sz w:val="23"/>
          <w:szCs w:val="23"/>
        </w:rPr>
        <w:t xml:space="preserve"> atliko Darbus pažeisdamas statinio techniniame darbo projekte ir šioje Sutartyje numatytas sąlygas, nesilaikė normatyvinių statybos dokumentų ir kitų teisės aktų reikalavimų, Užsakovas</w:t>
      </w:r>
      <w:r w:rsidRPr="009B5150">
        <w:rPr>
          <w:rFonts w:ascii="Times New Roman" w:eastAsia="Calibri" w:hAnsi="Times New Roman" w:cs="Times New Roman"/>
          <w:sz w:val="23"/>
          <w:szCs w:val="23"/>
        </w:rPr>
        <w:t xml:space="preserve"> turi teisę reikalauti, kad </w:t>
      </w:r>
      <w:r w:rsidRPr="009B5150">
        <w:rPr>
          <w:rFonts w:ascii="Times New Roman" w:eastAsia="Calibri" w:hAnsi="Times New Roman" w:cs="Times New Roman"/>
          <w:bCs/>
          <w:sz w:val="23"/>
          <w:szCs w:val="23"/>
        </w:rPr>
        <w:t>Rangovas:</w:t>
      </w:r>
    </w:p>
    <w:p w14:paraId="31505EBC" w14:textId="77777777" w:rsidR="009708B0" w:rsidRPr="009B5150" w:rsidRDefault="009708B0" w:rsidP="009708B0">
      <w:pPr>
        <w:tabs>
          <w:tab w:val="left" w:pos="720"/>
        </w:tabs>
        <w:spacing w:after="0" w:line="240" w:lineRule="auto"/>
        <w:rPr>
          <w:rFonts w:ascii="Times New Roman" w:eastAsia="Calibri" w:hAnsi="Times New Roman" w:cs="Times New Roman"/>
          <w:bCs/>
          <w:sz w:val="23"/>
          <w:szCs w:val="23"/>
        </w:rPr>
      </w:pPr>
      <w:r w:rsidRPr="009B5150">
        <w:rPr>
          <w:rFonts w:ascii="Times New Roman" w:eastAsia="Calibri" w:hAnsi="Times New Roman" w:cs="Times New Roman"/>
          <w:bCs/>
          <w:sz w:val="23"/>
          <w:szCs w:val="23"/>
        </w:rPr>
        <w:tab/>
        <w:t>10.1.1. nedelsiant sustabdytų ir (ar) nutrauktų Darbų atlikimą, arba</w:t>
      </w:r>
    </w:p>
    <w:p w14:paraId="734F1308" w14:textId="77777777" w:rsidR="009708B0" w:rsidRPr="009B5150" w:rsidRDefault="009708B0" w:rsidP="009708B0">
      <w:pPr>
        <w:tabs>
          <w:tab w:val="left" w:pos="720"/>
        </w:tabs>
        <w:spacing w:after="0" w:line="240" w:lineRule="auto"/>
        <w:rPr>
          <w:rFonts w:ascii="Times New Roman" w:eastAsia="Calibri" w:hAnsi="Times New Roman" w:cs="Times New Roman"/>
          <w:bCs/>
          <w:sz w:val="23"/>
          <w:szCs w:val="23"/>
        </w:rPr>
      </w:pPr>
      <w:r w:rsidRPr="009B5150">
        <w:rPr>
          <w:rFonts w:ascii="Times New Roman" w:eastAsia="Calibri" w:hAnsi="Times New Roman" w:cs="Times New Roman"/>
          <w:bCs/>
          <w:sz w:val="23"/>
          <w:szCs w:val="23"/>
        </w:rPr>
        <w:tab/>
        <w:t>10.1.2. neatlygintinai pakeistų nekokybiškas medžiagas, gaminius, dirbinius, įrangą, arba</w:t>
      </w:r>
    </w:p>
    <w:p w14:paraId="3B9A17B6" w14:textId="77777777" w:rsidR="009708B0" w:rsidRPr="009B5150" w:rsidRDefault="009708B0" w:rsidP="009708B0">
      <w:pPr>
        <w:tabs>
          <w:tab w:val="left" w:pos="720"/>
        </w:tabs>
        <w:spacing w:after="0" w:line="240" w:lineRule="auto"/>
        <w:rPr>
          <w:rFonts w:ascii="Times New Roman" w:eastAsia="Calibri" w:hAnsi="Times New Roman" w:cs="Times New Roman"/>
          <w:bCs/>
          <w:sz w:val="23"/>
          <w:szCs w:val="23"/>
        </w:rPr>
      </w:pPr>
      <w:r w:rsidRPr="009B5150">
        <w:rPr>
          <w:rFonts w:ascii="Times New Roman" w:eastAsia="Calibri" w:hAnsi="Times New Roman" w:cs="Times New Roman"/>
          <w:bCs/>
          <w:sz w:val="23"/>
          <w:szCs w:val="23"/>
        </w:rPr>
        <w:tab/>
        <w:t>10.1.3. neatlygintinai pagerintų atliekamų Darbų kokybę, arba</w:t>
      </w:r>
    </w:p>
    <w:p w14:paraId="218C7A0F" w14:textId="77777777" w:rsidR="009708B0" w:rsidRPr="009B5150" w:rsidRDefault="009708B0" w:rsidP="009708B0">
      <w:pPr>
        <w:tabs>
          <w:tab w:val="left" w:pos="720"/>
        </w:tabs>
        <w:spacing w:after="0" w:line="240" w:lineRule="auto"/>
        <w:rPr>
          <w:rFonts w:ascii="Times New Roman" w:eastAsia="Calibri" w:hAnsi="Times New Roman" w:cs="Times New Roman"/>
          <w:bCs/>
          <w:sz w:val="23"/>
          <w:szCs w:val="23"/>
        </w:rPr>
      </w:pPr>
      <w:r w:rsidRPr="009B5150">
        <w:rPr>
          <w:rFonts w:ascii="Times New Roman" w:eastAsia="Calibri" w:hAnsi="Times New Roman" w:cs="Times New Roman"/>
          <w:bCs/>
          <w:sz w:val="23"/>
          <w:szCs w:val="23"/>
        </w:rPr>
        <w:tab/>
        <w:t>10.1.4. neatlygintinai ištaisytų netinkamai atliktus Darbus, arba</w:t>
      </w:r>
    </w:p>
    <w:p w14:paraId="25335C3B" w14:textId="77777777" w:rsidR="009708B0" w:rsidRPr="009B5150" w:rsidRDefault="009708B0" w:rsidP="009708B0">
      <w:pPr>
        <w:tabs>
          <w:tab w:val="left" w:pos="720"/>
        </w:tabs>
        <w:spacing w:after="0" w:line="240" w:lineRule="auto"/>
        <w:rPr>
          <w:rFonts w:ascii="Times New Roman" w:eastAsia="Calibri" w:hAnsi="Times New Roman" w:cs="Times New Roman"/>
          <w:bCs/>
          <w:sz w:val="23"/>
          <w:szCs w:val="23"/>
        </w:rPr>
      </w:pPr>
      <w:r w:rsidRPr="009B5150">
        <w:rPr>
          <w:rFonts w:ascii="Times New Roman" w:eastAsia="Calibri" w:hAnsi="Times New Roman" w:cs="Times New Roman"/>
          <w:bCs/>
          <w:sz w:val="23"/>
          <w:szCs w:val="23"/>
        </w:rPr>
        <w:tab/>
        <w:t xml:space="preserve">10.1.5. atlygintų </w:t>
      </w:r>
      <w:r w:rsidRPr="009B5150">
        <w:rPr>
          <w:rFonts w:ascii="Times New Roman" w:eastAsia="Calibri" w:hAnsi="Times New Roman" w:cs="Times New Roman"/>
          <w:sz w:val="23"/>
          <w:szCs w:val="23"/>
        </w:rPr>
        <w:t>Užsakovui</w:t>
      </w:r>
      <w:r w:rsidRPr="009B5150">
        <w:rPr>
          <w:rFonts w:ascii="Times New Roman" w:eastAsia="Calibri" w:hAnsi="Times New Roman" w:cs="Times New Roman"/>
          <w:bCs/>
          <w:sz w:val="23"/>
          <w:szCs w:val="23"/>
        </w:rPr>
        <w:t xml:space="preserve"> Darbų trūkumų šalinimo išlaidas.</w:t>
      </w:r>
    </w:p>
    <w:p w14:paraId="3E66018D" w14:textId="77777777" w:rsidR="009708B0" w:rsidRPr="009B5150" w:rsidRDefault="009708B0" w:rsidP="009708B0">
      <w:pPr>
        <w:tabs>
          <w:tab w:val="left" w:pos="360"/>
          <w:tab w:val="left" w:pos="720"/>
        </w:tabs>
        <w:spacing w:after="0" w:line="240" w:lineRule="auto"/>
        <w:rPr>
          <w:rFonts w:ascii="Times New Roman" w:eastAsia="Calibri" w:hAnsi="Times New Roman" w:cs="Times New Roman"/>
          <w:bCs/>
          <w:sz w:val="23"/>
          <w:szCs w:val="23"/>
        </w:rPr>
      </w:pPr>
    </w:p>
    <w:p w14:paraId="6A5647F3" w14:textId="77777777" w:rsidR="009708B0" w:rsidRPr="009B5150" w:rsidRDefault="009708B0" w:rsidP="009708B0">
      <w:pPr>
        <w:spacing w:after="0" w:line="240" w:lineRule="auto"/>
        <w:ind w:left="600"/>
        <w:jc w:val="center"/>
        <w:rPr>
          <w:rFonts w:ascii="Times New Roman" w:eastAsia="Calibri" w:hAnsi="Times New Roman" w:cs="Times New Roman"/>
          <w:b/>
          <w:sz w:val="23"/>
          <w:szCs w:val="23"/>
        </w:rPr>
      </w:pPr>
      <w:r w:rsidRPr="009B5150">
        <w:rPr>
          <w:rFonts w:ascii="Times New Roman" w:eastAsia="Calibri" w:hAnsi="Times New Roman" w:cs="Times New Roman"/>
          <w:b/>
          <w:sz w:val="23"/>
          <w:szCs w:val="23"/>
        </w:rPr>
        <w:t>11. SUTARTIES NUTRAUKIMAS PRIEŠ TERMINĄ</w:t>
      </w:r>
    </w:p>
    <w:p w14:paraId="0B132B4B" w14:textId="77777777" w:rsidR="009708B0" w:rsidRPr="009B5150" w:rsidRDefault="009708B0" w:rsidP="009708B0">
      <w:pPr>
        <w:tabs>
          <w:tab w:val="left" w:pos="360"/>
        </w:tabs>
        <w:spacing w:after="0" w:line="240" w:lineRule="auto"/>
        <w:rPr>
          <w:rFonts w:ascii="Times New Roman" w:eastAsia="Calibri" w:hAnsi="Times New Roman" w:cs="Times New Roman"/>
          <w:b/>
          <w:sz w:val="23"/>
          <w:szCs w:val="23"/>
        </w:rPr>
      </w:pPr>
    </w:p>
    <w:p w14:paraId="797092F1" w14:textId="77777777" w:rsidR="009708B0" w:rsidRPr="009B5150" w:rsidRDefault="009708B0" w:rsidP="009708B0">
      <w:pPr>
        <w:tabs>
          <w:tab w:val="left" w:pos="0"/>
          <w:tab w:val="left" w:pos="720"/>
          <w:tab w:val="left" w:pos="13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11.1. Užsakovas turi teisę vienašališkai nutraukti šią Sutartį ir pareikalauti iš Rangovo atlyginti Užsakovo patirtus nuostolius, jeigu:</w:t>
      </w:r>
    </w:p>
    <w:p w14:paraId="6EC21851" w14:textId="77777777" w:rsidR="009708B0" w:rsidRPr="009B5150" w:rsidRDefault="009708B0" w:rsidP="009708B0">
      <w:pPr>
        <w:tabs>
          <w:tab w:val="left" w:pos="0"/>
          <w:tab w:val="left" w:pos="720"/>
          <w:tab w:val="left" w:pos="13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11.1.1. Rangovas per pagrįstai nustatytą laikotarpį neįvykdo Užsakovo nurodymo ištaisyti netinkamai įvykdytus arba neįvykdytus sutartinius įsipareigojimus;</w:t>
      </w:r>
    </w:p>
    <w:p w14:paraId="272BC381" w14:textId="77777777" w:rsidR="009708B0" w:rsidRPr="009B5150" w:rsidRDefault="009708B0" w:rsidP="009708B0">
      <w:pPr>
        <w:tabs>
          <w:tab w:val="left" w:pos="0"/>
          <w:tab w:val="left" w:pos="720"/>
          <w:tab w:val="left" w:pos="13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11.1.2. Rangovas bankrutuoja arba yra likviduojamas, kai sustabdo ūkinę veiklą arba kai įstatymuose ir kituose teisės aktuose numatyta tvarka susidaro analogiška situacija;</w:t>
      </w:r>
    </w:p>
    <w:p w14:paraId="54F7EAE1" w14:textId="77777777" w:rsidR="009708B0" w:rsidRPr="009B5150" w:rsidRDefault="009708B0" w:rsidP="009708B0">
      <w:pPr>
        <w:tabs>
          <w:tab w:val="left" w:pos="0"/>
          <w:tab w:val="left" w:pos="720"/>
          <w:tab w:val="left" w:pos="13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11.1.3. Po raštiško Užsakovo įspėjimo Rangovas neužtikrina Darbų kokybės ar nevykdo kitų šios Sutarties sąlygų arba raštiškai perspėtas dar kartą jas pažeidžia.</w:t>
      </w:r>
    </w:p>
    <w:p w14:paraId="45FA8A5C"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 xml:space="preserve">11.2. Rangovas turi teisę vienašališkai nutraukti Sutartį ir pareikalauti atlyginti nuostolius, jeigu Užsakovas be pateisinamų priežasčių vėluoja apmokėti daugiau kaip 60 (šešiasdešimt) dienų nuo PVM sąskaitos faktūros išrašymo dienos už perduotus – priimtus tinkamai atliktus </w:t>
      </w:r>
      <w:r w:rsidRPr="001A5CC3">
        <w:rPr>
          <w:rFonts w:ascii="Times New Roman" w:eastAsia="Arial Unicode MS" w:hAnsi="Times New Roman" w:cs="Times New Roman"/>
          <w:sz w:val="23"/>
          <w:szCs w:val="23"/>
        </w:rPr>
        <w:t>darbus ir gavus paramos lėšas iš Nacionalinės mokėjimo agentūros, išskyrus šioje Sutartyje numatytus atvejus, kuomet</w:t>
      </w:r>
      <w:r w:rsidRPr="009B5150">
        <w:rPr>
          <w:rFonts w:ascii="Times New Roman" w:eastAsia="Arial Unicode MS" w:hAnsi="Times New Roman" w:cs="Times New Roman"/>
          <w:sz w:val="23"/>
          <w:szCs w:val="23"/>
        </w:rPr>
        <w:t xml:space="preserve"> terminas gali būti atidėtas.</w:t>
      </w:r>
    </w:p>
    <w:p w14:paraId="379AD658"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11.3.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A1DCF86"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11.4. Šalys neturi teisės vienašališkai nutraukti Sutarties nesant pagrindo, nurodyto šioje Sutartyje arba Lietuvos Respublikos teisės aktuose. Be pagrindo nutraukusi šią Sutartį Šalis privalo kitos Šalies reikalavimu sumokėti 10 (dešimt) procentų baudą nuo bendros Sutarties sumos.</w:t>
      </w:r>
    </w:p>
    <w:p w14:paraId="74AF348C"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pacing w:val="-1"/>
          <w:sz w:val="23"/>
          <w:szCs w:val="23"/>
        </w:rPr>
      </w:pPr>
      <w:r w:rsidRPr="009B5150">
        <w:rPr>
          <w:rFonts w:ascii="Times New Roman" w:eastAsia="Arial Unicode MS" w:hAnsi="Times New Roman" w:cs="Times New Roman"/>
          <w:sz w:val="23"/>
          <w:szCs w:val="23"/>
        </w:rPr>
        <w:lastRenderedPageBreak/>
        <w:tab/>
        <w:t xml:space="preserve">11.5. Šalys gali nutraukti sutartį </w:t>
      </w:r>
      <w:r w:rsidRPr="009B5150">
        <w:rPr>
          <w:rFonts w:ascii="Times New Roman" w:eastAsia="Arial Unicode MS" w:hAnsi="Times New Roman" w:cs="Times New Roman"/>
          <w:color w:val="000000"/>
          <w:sz w:val="23"/>
          <w:szCs w:val="23"/>
        </w:rPr>
        <w:t xml:space="preserve">anksčiau Sutartyje numatyto termino abiejų </w:t>
      </w:r>
      <w:r w:rsidRPr="009B5150">
        <w:rPr>
          <w:rFonts w:ascii="Times New Roman" w:eastAsia="Arial Unicode MS" w:hAnsi="Times New Roman" w:cs="Times New Roman"/>
          <w:spacing w:val="-1"/>
          <w:sz w:val="23"/>
          <w:szCs w:val="23"/>
        </w:rPr>
        <w:t>Šalių susitarimu, Šalims pasirašius susitarimą.</w:t>
      </w:r>
    </w:p>
    <w:p w14:paraId="007FDC25"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p>
    <w:p w14:paraId="442D1F87" w14:textId="77777777" w:rsidR="009708B0" w:rsidRPr="009B5150" w:rsidRDefault="009708B0" w:rsidP="009708B0">
      <w:pPr>
        <w:spacing w:after="0" w:line="240" w:lineRule="auto"/>
        <w:ind w:left="601"/>
        <w:jc w:val="center"/>
        <w:rPr>
          <w:rFonts w:ascii="Times New Roman" w:eastAsia="Calibri" w:hAnsi="Times New Roman" w:cs="Times New Roman"/>
          <w:b/>
          <w:sz w:val="23"/>
          <w:szCs w:val="23"/>
        </w:rPr>
      </w:pPr>
      <w:r w:rsidRPr="009B5150">
        <w:rPr>
          <w:rFonts w:ascii="Times New Roman" w:eastAsia="Calibri" w:hAnsi="Times New Roman" w:cs="Times New Roman"/>
          <w:b/>
          <w:sz w:val="23"/>
          <w:szCs w:val="23"/>
        </w:rPr>
        <w:t>12. NENUGALIMOS JĖGOS APLINKYBĖS (FORCE MAJEURE)</w:t>
      </w:r>
    </w:p>
    <w:p w14:paraId="121F5EB4" w14:textId="77777777" w:rsidR="009708B0" w:rsidRPr="009B5150" w:rsidRDefault="009708B0" w:rsidP="009708B0">
      <w:pPr>
        <w:tabs>
          <w:tab w:val="left" w:pos="360"/>
        </w:tabs>
        <w:spacing w:after="0" w:line="240" w:lineRule="auto"/>
        <w:rPr>
          <w:rFonts w:ascii="Times New Roman" w:eastAsia="Calibri" w:hAnsi="Times New Roman" w:cs="Times New Roman"/>
          <w:b/>
          <w:sz w:val="23"/>
          <w:szCs w:val="23"/>
        </w:rPr>
      </w:pPr>
    </w:p>
    <w:p w14:paraId="5880EA78"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12.1. Šalis gali būti visiškai ar iš dalies atleidžiama nuo atsakomybės dėl ypatingų ir neišvengiamų aplinkybių – nenugalimos jėgos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nustatytos ir jas patyrusios Šalies įrodytos pagal Lietuvos Respublikos civilinį kodeksą, jeigu Šalis nedelsiant pranešė kitai Šaliai apie kliūtį bei jos poveikį įsipareigojimų vykdymui.</w:t>
      </w:r>
    </w:p>
    <w:p w14:paraId="64AFD795"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12.2. Nenugalimos jėgos aplinkybių sąvoka apibrėžiama ir Šalių teisės, pareigos ir atsakomybė esant šioms aplinkybėms reglamentuojamos Lietuvos Respublikos civilinio kodekso 6.212 straipsnyje bei „Atleidimo nuo atsakomybės esant nenugalimos jėgos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aplinkybėms taisyklėse“ (</w:t>
      </w:r>
      <w:smartTag w:uri="urn:schemas-microsoft-com:office:smarttags" w:element="metricconverter">
        <w:smartTagPr>
          <w:attr w:name="ProductID" w:val="1996 m"/>
        </w:smartTagPr>
        <w:r w:rsidRPr="009B5150">
          <w:rPr>
            <w:rFonts w:ascii="Times New Roman" w:eastAsia="Arial Unicode MS" w:hAnsi="Times New Roman" w:cs="Times New Roman"/>
            <w:sz w:val="23"/>
            <w:szCs w:val="23"/>
          </w:rPr>
          <w:t>1996 m</w:t>
        </w:r>
      </w:smartTag>
      <w:r w:rsidRPr="009B5150">
        <w:rPr>
          <w:rFonts w:ascii="Times New Roman" w:eastAsia="Arial Unicode MS" w:hAnsi="Times New Roman" w:cs="Times New Roman"/>
          <w:sz w:val="23"/>
          <w:szCs w:val="23"/>
        </w:rPr>
        <w:t>. liepos 15 d.  Lietuvos  Respublikos  Vyriausybės  nutarimas Nr. 840 „Dėl Atleidimo nuo atsakomybės esant nenugalimos jėgos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aplinkybėms taisyklių patvirtinimo“).</w:t>
      </w:r>
    </w:p>
    <w:p w14:paraId="48EE4EBD"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 xml:space="preserve">12.3. Jei kuri nors </w:t>
      </w:r>
      <w:smartTag w:uri="schemas-tilde-lt/tildestengine" w:element="templates">
        <w:smartTagPr>
          <w:attr w:name="text" w:val="sutarties"/>
          <w:attr w:name="id" w:val="-1"/>
          <w:attr w:name="baseform" w:val="sutart|is"/>
        </w:smartTagPr>
        <w:r w:rsidRPr="009B5150">
          <w:rPr>
            <w:rFonts w:ascii="Times New Roman" w:eastAsia="Arial Unicode MS" w:hAnsi="Times New Roman" w:cs="Times New Roman"/>
            <w:sz w:val="23"/>
            <w:szCs w:val="23"/>
          </w:rPr>
          <w:t>sutarties</w:t>
        </w:r>
      </w:smartTag>
      <w:r w:rsidRPr="009B5150">
        <w:rPr>
          <w:rFonts w:ascii="Times New Roman" w:eastAsia="Arial Unicode MS" w:hAnsi="Times New Roman" w:cs="Times New Roman"/>
          <w:sz w:val="23"/>
          <w:szCs w:val="23"/>
        </w:rPr>
        <w:t xml:space="preserve"> Šalis mano, kad atsirado nenugalimos jėgos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9B5150">
          <w:rPr>
            <w:rFonts w:ascii="Times New Roman" w:eastAsia="Arial Unicode MS" w:hAnsi="Times New Roman" w:cs="Times New Roman"/>
            <w:sz w:val="23"/>
            <w:szCs w:val="23"/>
          </w:rPr>
          <w:t>raštu</w:t>
        </w:r>
      </w:smartTag>
      <w:r w:rsidRPr="009B5150">
        <w:rPr>
          <w:rFonts w:ascii="Times New Roman" w:eastAsia="Arial Unicode MS" w:hAnsi="Times New Roman" w:cs="Times New Roman"/>
          <w:sz w:val="23"/>
          <w:szCs w:val="23"/>
        </w:rPr>
        <w:t xml:space="preserve"> nenurodo kitaip, Rangovas toliau vykdo savo įsipareigojimus pagal Sutartį tiek, kiek įmanoma, ir ieško alternatyvių būdų savo įsipareigojimams, kurių vykdyti nenugalimos jėgos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aplinkybės netrukdo, vykdyti.</w:t>
      </w:r>
    </w:p>
    <w:p w14:paraId="794F79CE"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12.4. Rangovas patvirtina, kad jis nežino apie nenugalimos jėgos aplinkybes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kurių Sutarties Šalys negali numatyti ar išvengti, nei kaip nors pašalinti ir dėl kurių visiškai ar iš dalies būtų neįmanoma vykdyti Sutartyje nustatytų įsipareigojimų.</w:t>
      </w:r>
    </w:p>
    <w:p w14:paraId="7900C92C"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12.5. Jeigu Sutarties Šalis, kurią paveikė nenugalimos jėgos aplinkybės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atsiradimo momento arba, jeigu apie ją nėra laiku pranešta, nuo pranešimo momento. Laiku nepranešusi apie nenugalimos jėgos aplinkybes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įsipareigojimų nevykdanti Šalis tampa iš dalies atsakinga už nuostolių, kurių priešingu atveju būtų buvę išvengta, atlyginimą.</w:t>
      </w:r>
    </w:p>
    <w:p w14:paraId="2E328835"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12.6. Jei nenugalimos jėgos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9B5150">
        <w:rPr>
          <w:rFonts w:ascii="Times New Roman" w:eastAsia="Arial Unicode MS" w:hAnsi="Times New Roman" w:cs="Times New Roman"/>
          <w:i/>
          <w:sz w:val="23"/>
          <w:szCs w:val="23"/>
        </w:rPr>
        <w:t>force majeure</w:t>
      </w:r>
      <w:r w:rsidRPr="009B5150">
        <w:rPr>
          <w:rFonts w:ascii="Times New Roman" w:eastAsia="Arial Unicode MS" w:hAnsi="Times New Roman" w:cs="Times New Roman"/>
          <w:sz w:val="23"/>
          <w:szCs w:val="23"/>
        </w:rPr>
        <w:t>) aplinkybės vis dar yra, Sutartis nutraukiama ir pagal Sutarties sąlygas Šalys atleidžiamos nuo tolesnio Sutarties vykdymo.</w:t>
      </w:r>
    </w:p>
    <w:p w14:paraId="63A03065"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p>
    <w:p w14:paraId="136D760D" w14:textId="77777777" w:rsidR="009708B0" w:rsidRPr="009B5150" w:rsidRDefault="009708B0" w:rsidP="009708B0">
      <w:pPr>
        <w:spacing w:after="0" w:line="240" w:lineRule="auto"/>
        <w:ind w:left="600"/>
        <w:jc w:val="center"/>
        <w:rPr>
          <w:rFonts w:ascii="Times New Roman" w:eastAsia="Calibri" w:hAnsi="Times New Roman" w:cs="Times New Roman"/>
          <w:b/>
          <w:bCs/>
          <w:sz w:val="23"/>
          <w:szCs w:val="23"/>
        </w:rPr>
      </w:pPr>
      <w:r w:rsidRPr="009B5150">
        <w:rPr>
          <w:rFonts w:ascii="Times New Roman" w:eastAsia="Calibri" w:hAnsi="Times New Roman" w:cs="Times New Roman"/>
          <w:b/>
          <w:bCs/>
          <w:sz w:val="23"/>
          <w:szCs w:val="23"/>
        </w:rPr>
        <w:t>13. GINČŲ SPRENDIMAS</w:t>
      </w:r>
    </w:p>
    <w:p w14:paraId="69567EA7" w14:textId="77777777" w:rsidR="009708B0" w:rsidRPr="009B5150" w:rsidRDefault="009708B0" w:rsidP="009708B0">
      <w:pPr>
        <w:tabs>
          <w:tab w:val="left" w:pos="360"/>
        </w:tabs>
        <w:spacing w:after="0" w:line="240" w:lineRule="auto"/>
        <w:rPr>
          <w:rFonts w:ascii="Times New Roman" w:eastAsia="Calibri" w:hAnsi="Times New Roman" w:cs="Times New Roman"/>
          <w:b/>
          <w:bCs/>
          <w:sz w:val="23"/>
          <w:szCs w:val="23"/>
        </w:rPr>
      </w:pPr>
    </w:p>
    <w:p w14:paraId="3645B3C5"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13.1. Šalys susitaria, kad kiekvienas ginčas, nesutarimas ar reikalavimas, kylantis iš Sutarties ar su ja susijęs, turi būti sprendžiamas derybų keliu vadovaujantis Lietuvos Respublikos civiliniu kodeksu, Lietuvos Respublikos viešųjų pirkimų įstatymu</w:t>
      </w:r>
      <w:r w:rsidRPr="009B5150">
        <w:rPr>
          <w:rFonts w:ascii="Times New Roman" w:eastAsia="Arial Unicode MS" w:hAnsi="Times New Roman" w:cs="Times New Roman"/>
          <w:color w:val="000000"/>
          <w:sz w:val="23"/>
          <w:szCs w:val="23"/>
        </w:rPr>
        <w:t>, kitais teisės aktais, pirkimo dokumentais ir pirkimo sąlygomis su visais šių dokumentų priedais, Rangovo pasiūlymo dokumentais</w:t>
      </w:r>
      <w:r w:rsidRPr="009B5150">
        <w:rPr>
          <w:rFonts w:ascii="Times New Roman" w:eastAsia="Arial Unicode MS" w:hAnsi="Times New Roman" w:cs="Times New Roman"/>
          <w:sz w:val="23"/>
          <w:szCs w:val="23"/>
        </w:rPr>
        <w:t>. Jeigu anksčiau nurodyti ginčai, nesutarimai ar reikalavimai negali būti išspręsti derybų keliu per 15 (penkiolika) kalendorinių dienų, tai Šalys susitaria spręsti juos Lietuvos Respublikos civilinio proceso kodekso nustatyta tvarka.</w:t>
      </w:r>
    </w:p>
    <w:p w14:paraId="2B0E6402" w14:textId="77777777" w:rsidR="009708B0" w:rsidRPr="009B5150" w:rsidRDefault="009708B0" w:rsidP="009708B0">
      <w:pPr>
        <w:tabs>
          <w:tab w:val="left" w:pos="1080"/>
        </w:tabs>
        <w:spacing w:after="0" w:line="240" w:lineRule="auto"/>
        <w:jc w:val="both"/>
        <w:rPr>
          <w:rFonts w:ascii="Times New Roman" w:eastAsia="Arial Unicode MS" w:hAnsi="Times New Roman" w:cs="Times New Roman"/>
          <w:sz w:val="23"/>
          <w:szCs w:val="23"/>
        </w:rPr>
      </w:pPr>
    </w:p>
    <w:p w14:paraId="621F7997" w14:textId="77777777" w:rsidR="009708B0" w:rsidRPr="009B5150" w:rsidRDefault="009708B0" w:rsidP="009708B0">
      <w:pPr>
        <w:spacing w:after="0" w:line="240" w:lineRule="auto"/>
        <w:ind w:left="601"/>
        <w:jc w:val="center"/>
        <w:rPr>
          <w:rFonts w:ascii="Times New Roman" w:eastAsia="Calibri" w:hAnsi="Times New Roman" w:cs="Times New Roman"/>
          <w:b/>
          <w:bCs/>
          <w:sz w:val="23"/>
          <w:szCs w:val="23"/>
        </w:rPr>
      </w:pPr>
      <w:r w:rsidRPr="009B5150">
        <w:rPr>
          <w:rFonts w:ascii="Times New Roman" w:eastAsia="Calibri" w:hAnsi="Times New Roman" w:cs="Times New Roman"/>
          <w:b/>
          <w:bCs/>
          <w:sz w:val="23"/>
          <w:szCs w:val="23"/>
        </w:rPr>
        <w:t>14. KITOS SUTARTIES SĄLYGOS</w:t>
      </w:r>
    </w:p>
    <w:p w14:paraId="6C888007" w14:textId="77777777" w:rsidR="009708B0" w:rsidRPr="009B5150" w:rsidRDefault="009708B0" w:rsidP="009708B0">
      <w:pPr>
        <w:tabs>
          <w:tab w:val="left" w:pos="360"/>
        </w:tabs>
        <w:spacing w:after="0" w:line="240" w:lineRule="auto"/>
        <w:rPr>
          <w:rFonts w:ascii="Times New Roman" w:eastAsia="Calibri" w:hAnsi="Times New Roman" w:cs="Times New Roman"/>
          <w:b/>
          <w:bCs/>
          <w:sz w:val="23"/>
          <w:szCs w:val="23"/>
        </w:rPr>
      </w:pPr>
    </w:p>
    <w:p w14:paraId="4BA47524"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14.1. Pastabas dėl vykdomų Darbų gali pateikti techninės priežiūros vadovas raštu – įrašais statybos darbų žurnale.</w:t>
      </w:r>
    </w:p>
    <w:p w14:paraId="42CCC648" w14:textId="2D5F9A33"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14.</w:t>
      </w:r>
      <w:r w:rsidR="00674B10">
        <w:rPr>
          <w:rFonts w:ascii="Times New Roman" w:eastAsia="Arial Unicode MS" w:hAnsi="Times New Roman" w:cs="Times New Roman"/>
          <w:sz w:val="23"/>
          <w:szCs w:val="23"/>
        </w:rPr>
        <w:t>2</w:t>
      </w:r>
      <w:r w:rsidRPr="009B5150">
        <w:rPr>
          <w:rFonts w:ascii="Times New Roman" w:eastAsia="Arial Unicode MS" w:hAnsi="Times New Roman" w:cs="Times New Roman"/>
          <w:sz w:val="23"/>
          <w:szCs w:val="23"/>
        </w:rPr>
        <w:t>. Sutarties sąlygos pirkimo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44DF839C" w14:textId="15B246F4"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lastRenderedPageBreak/>
        <w:tab/>
        <w:t>14.</w:t>
      </w:r>
      <w:r w:rsidR="00674B10">
        <w:rPr>
          <w:rFonts w:ascii="Times New Roman" w:eastAsia="Arial Unicode MS" w:hAnsi="Times New Roman" w:cs="Times New Roman"/>
          <w:sz w:val="23"/>
          <w:szCs w:val="23"/>
        </w:rPr>
        <w:t>3</w:t>
      </w:r>
      <w:r w:rsidRPr="009B5150">
        <w:rPr>
          <w:rFonts w:ascii="Times New Roman" w:eastAsia="Arial Unicode MS" w:hAnsi="Times New Roman" w:cs="Times New Roman"/>
          <w:sz w:val="23"/>
          <w:szCs w:val="23"/>
        </w:rPr>
        <w:t>. Šalys laiko paslaptyje savo kontrahento darbo veiklos principus ir metodus, kuriuos sužinojo vykdant šią Sutartį, išskyrus atvejus, kai ši informacija yra vieša arba ši informacija atskleista įstatymų numatytais atvejais. Šalys susitaria, kad sužinota informacija apie kitą Šalį ir šios Sutarties sąlygas yra konfidenciali informacija, kuri laikoma paslaptyje, išskyrus tuos atvejus, kai šios informacijos gali būti reikalaujama įstatymų nustatyta tvarka ar ji jau yra viešai žinoma.</w:t>
      </w:r>
    </w:p>
    <w:p w14:paraId="4DC8CE23" w14:textId="2FE935B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14.</w:t>
      </w:r>
      <w:r w:rsidR="00674B10">
        <w:rPr>
          <w:rFonts w:ascii="Times New Roman" w:eastAsia="Arial Unicode MS" w:hAnsi="Times New Roman" w:cs="Times New Roman"/>
          <w:sz w:val="23"/>
          <w:szCs w:val="23"/>
        </w:rPr>
        <w:t>4</w:t>
      </w:r>
      <w:r w:rsidRPr="009B5150">
        <w:rPr>
          <w:rFonts w:ascii="Times New Roman" w:eastAsia="Arial Unicode MS" w:hAnsi="Times New Roman" w:cs="Times New Roman"/>
          <w:sz w:val="23"/>
          <w:szCs w:val="23"/>
        </w:rPr>
        <w:t>. Bet kokius mokesčius, kuriais gali būti apmokestinamos sumos, kurias gauna Rangovas arba Užsakovas šios Sutarties pagrindu, privalės sumokėti atitinkamai pats Rangovas arba Užsakovas.</w:t>
      </w:r>
    </w:p>
    <w:p w14:paraId="2B990615" w14:textId="44C24FD8"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14.</w:t>
      </w:r>
      <w:r w:rsidR="00674B10">
        <w:rPr>
          <w:rFonts w:ascii="Times New Roman" w:eastAsia="Arial Unicode MS" w:hAnsi="Times New Roman" w:cs="Times New Roman"/>
          <w:sz w:val="23"/>
          <w:szCs w:val="23"/>
        </w:rPr>
        <w:t>5</w:t>
      </w:r>
      <w:r w:rsidRPr="009B5150">
        <w:rPr>
          <w:rFonts w:ascii="Times New Roman" w:eastAsia="Arial Unicode MS" w:hAnsi="Times New Roman" w:cs="Times New Roman"/>
          <w:sz w:val="23"/>
          <w:szCs w:val="23"/>
        </w:rPr>
        <w:t>. Kiekviena šios Sutarties Šalis padengs savo išlaidas, susijusias su pirkimo vykdymu, Sutarties pasirašymu ir vykdymu, išskyrus atvejus, aiškiai nurodytus šioje Sutartyje.</w:t>
      </w:r>
    </w:p>
    <w:p w14:paraId="288B26A7" w14:textId="14CFAF52"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14.</w:t>
      </w:r>
      <w:r w:rsidR="00674B10">
        <w:rPr>
          <w:rFonts w:ascii="Times New Roman" w:eastAsia="Arial Unicode MS" w:hAnsi="Times New Roman" w:cs="Times New Roman"/>
          <w:sz w:val="23"/>
          <w:szCs w:val="23"/>
        </w:rPr>
        <w:t>6</w:t>
      </w:r>
      <w:r w:rsidRPr="009B5150">
        <w:rPr>
          <w:rFonts w:ascii="Times New Roman" w:eastAsia="Arial Unicode MS" w:hAnsi="Times New Roman" w:cs="Times New Roman"/>
          <w:sz w:val="23"/>
          <w:szCs w:val="23"/>
        </w:rPr>
        <w:t>. Jeigu kurios nors šios Sutarties sąlygos paskelbiamos negaliojančiomis, kitos Sutarties sąlygos lieka ir toliau galioti.</w:t>
      </w:r>
    </w:p>
    <w:p w14:paraId="7D569208" w14:textId="6507D1DB"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14.</w:t>
      </w:r>
      <w:r w:rsidR="00674B10">
        <w:rPr>
          <w:rFonts w:ascii="Times New Roman" w:eastAsia="Arial Unicode MS" w:hAnsi="Times New Roman" w:cs="Times New Roman"/>
          <w:sz w:val="23"/>
          <w:szCs w:val="23"/>
        </w:rPr>
        <w:t>7</w:t>
      </w:r>
      <w:r w:rsidRPr="009B5150">
        <w:rPr>
          <w:rFonts w:ascii="Times New Roman" w:eastAsia="Arial Unicode MS" w:hAnsi="Times New Roman" w:cs="Times New Roman"/>
          <w:sz w:val="23"/>
          <w:szCs w:val="23"/>
        </w:rPr>
        <w:t xml:space="preserve">. </w:t>
      </w:r>
      <w:r w:rsidRPr="009B5150">
        <w:rPr>
          <w:rFonts w:ascii="Times New Roman" w:eastAsia="Arial Unicode MS" w:hAnsi="Times New Roman" w:cs="Times New Roman"/>
          <w:b/>
          <w:color w:val="000000"/>
          <w:sz w:val="23"/>
          <w:szCs w:val="23"/>
        </w:rPr>
        <w:t>Rangovo paskirtas asmuo, atsakingas už sutarties vykdymą</w:t>
      </w:r>
      <w:r w:rsidRPr="009B5150">
        <w:rPr>
          <w:rFonts w:ascii="Times New Roman" w:eastAsia="Arial Unicode MS" w:hAnsi="Times New Roman" w:cs="Times New Roman"/>
          <w:color w:val="000000"/>
          <w:sz w:val="23"/>
          <w:szCs w:val="23"/>
        </w:rPr>
        <w:t xml:space="preserve"> – </w:t>
      </w:r>
      <w:r w:rsidRPr="009B5150">
        <w:rPr>
          <w:rFonts w:ascii="Times New Roman" w:eastAsia="Arial Unicode MS" w:hAnsi="Times New Roman" w:cs="Times New Roman"/>
          <w:b/>
          <w:color w:val="000000"/>
          <w:sz w:val="23"/>
          <w:szCs w:val="23"/>
        </w:rPr>
        <w:t>(</w:t>
      </w:r>
      <w:r w:rsidRPr="009B5150">
        <w:rPr>
          <w:rFonts w:ascii="Times New Roman" w:eastAsia="Arial Unicode MS" w:hAnsi="Times New Roman" w:cs="Times New Roman"/>
          <w:b/>
          <w:i/>
          <w:color w:val="000000"/>
          <w:sz w:val="23"/>
          <w:szCs w:val="23"/>
        </w:rPr>
        <w:t>pareigos, vardas, pavardė, tel. Nr.</w:t>
      </w:r>
      <w:r w:rsidRPr="009B5150">
        <w:rPr>
          <w:rFonts w:ascii="Times New Roman" w:eastAsia="Arial Unicode MS" w:hAnsi="Times New Roman" w:cs="Times New Roman"/>
          <w:b/>
          <w:color w:val="000000"/>
          <w:sz w:val="23"/>
          <w:szCs w:val="23"/>
        </w:rPr>
        <w:t xml:space="preserve">). </w:t>
      </w:r>
    </w:p>
    <w:p w14:paraId="7D2D340A"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p>
    <w:p w14:paraId="4A325CA4" w14:textId="77777777" w:rsidR="009708B0" w:rsidRPr="009B5150" w:rsidRDefault="009708B0" w:rsidP="009708B0">
      <w:pPr>
        <w:spacing w:after="0" w:line="240" w:lineRule="auto"/>
        <w:ind w:left="567"/>
        <w:jc w:val="center"/>
        <w:rPr>
          <w:rFonts w:ascii="Times New Roman" w:eastAsia="Arial Unicode MS" w:hAnsi="Times New Roman" w:cs="Times New Roman"/>
          <w:b/>
          <w:sz w:val="23"/>
          <w:szCs w:val="23"/>
        </w:rPr>
      </w:pPr>
      <w:r w:rsidRPr="009B5150">
        <w:rPr>
          <w:rFonts w:ascii="Times New Roman" w:eastAsia="Arial Unicode MS" w:hAnsi="Times New Roman" w:cs="Times New Roman"/>
          <w:b/>
          <w:sz w:val="23"/>
          <w:szCs w:val="23"/>
        </w:rPr>
        <w:t>15. BAIGIAMOSIOS NUOSTATOS</w:t>
      </w:r>
    </w:p>
    <w:p w14:paraId="0918E6E8" w14:textId="77777777" w:rsidR="009708B0" w:rsidRPr="009B5150" w:rsidRDefault="009708B0" w:rsidP="009708B0">
      <w:pPr>
        <w:spacing w:after="0" w:line="240" w:lineRule="auto"/>
        <w:rPr>
          <w:rFonts w:ascii="Times New Roman" w:eastAsia="Arial Unicode MS" w:hAnsi="Times New Roman" w:cs="Times New Roman"/>
          <w:b/>
          <w:sz w:val="23"/>
          <w:szCs w:val="23"/>
        </w:rPr>
      </w:pPr>
    </w:p>
    <w:p w14:paraId="1B5F1844"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pacing w:val="-3"/>
          <w:sz w:val="23"/>
          <w:szCs w:val="23"/>
        </w:rPr>
        <w:tab/>
        <w:t xml:space="preserve">15.1. Visi su šia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w:t>
      </w:r>
      <w:r w:rsidRPr="009B5150">
        <w:rPr>
          <w:rFonts w:ascii="Times New Roman" w:eastAsia="Arial Unicode MS" w:hAnsi="Times New Roman" w:cs="Times New Roman"/>
          <w:sz w:val="23"/>
          <w:szCs w:val="23"/>
        </w:rPr>
        <w:t>Siųstas pranešimas laikomas gautu jo gavimo dieną. Laikoma, kad siuntimo ir gavimo diena sutampa, kai pranešimas yra siunčiamas faksu.</w:t>
      </w:r>
      <w:r w:rsidRPr="009B5150">
        <w:rPr>
          <w:rFonts w:ascii="Times New Roman" w:eastAsia="Arial Unicode MS" w:hAnsi="Times New Roman" w:cs="Times New Roman"/>
          <w:spacing w:val="-3"/>
          <w:sz w:val="23"/>
          <w:szCs w:val="23"/>
        </w:rPr>
        <w:t xml:space="preserve"> Apie savo adreso ar kitų rekvizitų pasikeitimą kiekviena Šalis nedelsdama, tačiau ne vėliau kaip per 3 (tris) darbo dienas nuo minėto pasikeitimo dienos, raštu informuoja kitą Šalį. </w:t>
      </w:r>
      <w:r w:rsidRPr="009B5150">
        <w:rPr>
          <w:rFonts w:ascii="Times New Roman" w:eastAsia="Arial Unicode MS" w:hAnsi="Times New Roman" w:cs="Times New Roman"/>
          <w:sz w:val="23"/>
          <w:szCs w:val="23"/>
        </w:rPr>
        <w:t>Kol apie pasikeitusį adresą nustatyta tvarka nebuvo pranešta, ankstesniu adresu pristatyti laiškai/pranešimai yra laikomi gautais.</w:t>
      </w:r>
    </w:p>
    <w:p w14:paraId="2A32B535"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15.2. Sutartis sudaroma lietuvių kalba.</w:t>
      </w:r>
    </w:p>
    <w:p w14:paraId="765E772F" w14:textId="77777777" w:rsidR="009708B0" w:rsidRPr="009B5150" w:rsidRDefault="009708B0" w:rsidP="009708B0">
      <w:pPr>
        <w:tabs>
          <w:tab w:val="left" w:pos="720"/>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t>15.3. Sutartis sudaryta dviem egzemplioriais – po vieną kiekvienai Šaliai.</w:t>
      </w:r>
    </w:p>
    <w:p w14:paraId="210F4A7A" w14:textId="77777777" w:rsidR="009708B0" w:rsidRPr="009B5150" w:rsidRDefault="009708B0" w:rsidP="009708B0">
      <w:pPr>
        <w:tabs>
          <w:tab w:val="left" w:pos="1080"/>
        </w:tabs>
        <w:spacing w:after="0" w:line="240" w:lineRule="auto"/>
        <w:jc w:val="both"/>
        <w:rPr>
          <w:rFonts w:ascii="Times New Roman" w:eastAsia="Arial Unicode MS" w:hAnsi="Times New Roman" w:cs="Times New Roman"/>
          <w:sz w:val="23"/>
          <w:szCs w:val="23"/>
        </w:rPr>
      </w:pPr>
    </w:p>
    <w:p w14:paraId="62A8DC4C" w14:textId="77777777" w:rsidR="009708B0" w:rsidRPr="009B5150" w:rsidRDefault="009708B0" w:rsidP="009708B0">
      <w:pPr>
        <w:tabs>
          <w:tab w:val="left" w:pos="1080"/>
        </w:tabs>
        <w:spacing w:after="0" w:line="240" w:lineRule="auto"/>
        <w:jc w:val="center"/>
        <w:rPr>
          <w:rFonts w:ascii="Times New Roman" w:eastAsia="Arial Unicode MS" w:hAnsi="Times New Roman" w:cs="Times New Roman"/>
          <w:b/>
          <w:caps/>
          <w:sz w:val="23"/>
          <w:szCs w:val="23"/>
        </w:rPr>
      </w:pPr>
      <w:r w:rsidRPr="009B5150">
        <w:rPr>
          <w:rFonts w:ascii="Times New Roman" w:eastAsia="Arial Unicode MS" w:hAnsi="Times New Roman" w:cs="Times New Roman"/>
          <w:b/>
          <w:caps/>
          <w:sz w:val="23"/>
          <w:szCs w:val="23"/>
        </w:rPr>
        <w:t>16. SUTARTIES dokumentai</w:t>
      </w:r>
    </w:p>
    <w:p w14:paraId="03182F5F" w14:textId="77777777" w:rsidR="009708B0" w:rsidRPr="009B5150" w:rsidRDefault="009708B0" w:rsidP="009708B0">
      <w:pPr>
        <w:tabs>
          <w:tab w:val="left" w:pos="1080"/>
        </w:tabs>
        <w:spacing w:after="0" w:line="240" w:lineRule="auto"/>
        <w:rPr>
          <w:rFonts w:ascii="Times New Roman" w:eastAsia="Arial Unicode MS" w:hAnsi="Times New Roman" w:cs="Times New Roman"/>
          <w:b/>
          <w:caps/>
          <w:sz w:val="23"/>
          <w:szCs w:val="23"/>
        </w:rPr>
      </w:pPr>
    </w:p>
    <w:p w14:paraId="51DE083B" w14:textId="77777777" w:rsidR="009708B0" w:rsidRPr="009B5150" w:rsidRDefault="009708B0" w:rsidP="009708B0">
      <w:pPr>
        <w:tabs>
          <w:tab w:val="left" w:pos="720"/>
          <w:tab w:val="left" w:pos="1560"/>
        </w:tabs>
        <w:spacing w:after="0" w:line="240" w:lineRule="auto"/>
        <w:jc w:val="both"/>
        <w:rPr>
          <w:rFonts w:ascii="Times New Roman" w:eastAsia="Arial Unicode MS" w:hAnsi="Times New Roman" w:cs="Times New Roman"/>
          <w:sz w:val="23"/>
          <w:szCs w:val="23"/>
        </w:rPr>
      </w:pPr>
      <w:bookmarkStart w:id="10" w:name="_Ref227941617"/>
      <w:r w:rsidRPr="009B5150">
        <w:rPr>
          <w:rFonts w:ascii="Times New Roman" w:eastAsia="Arial Unicode MS" w:hAnsi="Times New Roman" w:cs="Times New Roman"/>
          <w:bCs/>
          <w:sz w:val="23"/>
          <w:szCs w:val="23"/>
        </w:rPr>
        <w:tab/>
        <w:t>16.1. Sutarties priedai, kurie yra neatskiriama Sutarties dalis ir čia yra išvardinti pagal svarbą:</w:t>
      </w:r>
      <w:bookmarkEnd w:id="10"/>
    </w:p>
    <w:p w14:paraId="4DEEAC88" w14:textId="77777777" w:rsidR="009708B0" w:rsidRPr="009B5150" w:rsidRDefault="009708B0" w:rsidP="009708B0">
      <w:pPr>
        <w:tabs>
          <w:tab w:val="left" w:pos="284"/>
          <w:tab w:val="left" w:pos="720"/>
          <w:tab w:val="left" w:pos="748"/>
        </w:tabs>
        <w:spacing w:after="0" w:line="240" w:lineRule="auto"/>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ab/>
      </w:r>
      <w:r w:rsidRPr="009B5150">
        <w:rPr>
          <w:rFonts w:ascii="Times New Roman" w:eastAsia="Arial Unicode MS" w:hAnsi="Times New Roman" w:cs="Times New Roman"/>
          <w:sz w:val="23"/>
          <w:szCs w:val="23"/>
        </w:rPr>
        <w:tab/>
        <w:t xml:space="preserve">16.1.1. 1 priedas – </w:t>
      </w:r>
      <w:r>
        <w:rPr>
          <w:rFonts w:ascii="Times New Roman" w:eastAsia="Arial Unicode MS" w:hAnsi="Times New Roman" w:cs="Times New Roman"/>
          <w:sz w:val="23"/>
          <w:szCs w:val="23"/>
        </w:rPr>
        <w:t>t</w:t>
      </w:r>
      <w:r w:rsidRPr="009B5150">
        <w:rPr>
          <w:rFonts w:ascii="Times New Roman" w:eastAsia="Arial Unicode MS" w:hAnsi="Times New Roman" w:cs="Times New Roman"/>
          <w:sz w:val="23"/>
          <w:szCs w:val="23"/>
        </w:rPr>
        <w:t>echninė specifikacija.</w:t>
      </w:r>
    </w:p>
    <w:p w14:paraId="585DB9DE" w14:textId="77777777" w:rsidR="009708B0" w:rsidRPr="009B5150" w:rsidRDefault="009708B0" w:rsidP="009708B0">
      <w:pPr>
        <w:tabs>
          <w:tab w:val="left" w:pos="284"/>
          <w:tab w:val="left" w:pos="720"/>
          <w:tab w:val="left" w:pos="74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ab/>
      </w:r>
      <w:r>
        <w:rPr>
          <w:rFonts w:ascii="Times New Roman" w:eastAsia="Arial Unicode MS" w:hAnsi="Times New Roman" w:cs="Times New Roman"/>
          <w:sz w:val="23"/>
          <w:szCs w:val="23"/>
        </w:rPr>
        <w:tab/>
        <w:t>16.1.2. 2 priedas – t</w:t>
      </w:r>
      <w:r w:rsidRPr="009B5150">
        <w:rPr>
          <w:rFonts w:ascii="Times New Roman" w:eastAsia="Arial Unicode MS" w:hAnsi="Times New Roman" w:cs="Times New Roman"/>
          <w:sz w:val="23"/>
          <w:szCs w:val="23"/>
        </w:rPr>
        <w:t>echninis darbo projektas.</w:t>
      </w:r>
    </w:p>
    <w:p w14:paraId="04A1A40E" w14:textId="7B45ACFB" w:rsidR="000F63EE" w:rsidRDefault="009708B0" w:rsidP="009708B0">
      <w:pPr>
        <w:tabs>
          <w:tab w:val="left" w:pos="284"/>
          <w:tab w:val="left" w:pos="720"/>
          <w:tab w:val="left" w:pos="74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ab/>
      </w:r>
      <w:r>
        <w:rPr>
          <w:rFonts w:ascii="Times New Roman" w:eastAsia="Arial Unicode MS" w:hAnsi="Times New Roman" w:cs="Times New Roman"/>
          <w:sz w:val="23"/>
          <w:szCs w:val="23"/>
        </w:rPr>
        <w:tab/>
        <w:t xml:space="preserve">16.1.3. </w:t>
      </w:r>
      <w:r w:rsidR="000F63EE">
        <w:rPr>
          <w:rFonts w:ascii="Times New Roman" w:eastAsia="Arial Unicode MS" w:hAnsi="Times New Roman" w:cs="Times New Roman"/>
          <w:sz w:val="23"/>
          <w:szCs w:val="23"/>
        </w:rPr>
        <w:t>3 priedas – veiklų grafikas (su kainomis).</w:t>
      </w:r>
    </w:p>
    <w:p w14:paraId="1EB05909" w14:textId="559B91C9" w:rsidR="009708B0" w:rsidRPr="009B5150" w:rsidRDefault="000F63EE" w:rsidP="009708B0">
      <w:pPr>
        <w:tabs>
          <w:tab w:val="left" w:pos="284"/>
          <w:tab w:val="left" w:pos="720"/>
          <w:tab w:val="left" w:pos="748"/>
        </w:tabs>
        <w:spacing w:after="0" w:line="240" w:lineRule="auto"/>
        <w:jc w:val="both"/>
        <w:rPr>
          <w:rFonts w:ascii="Times New Roman" w:eastAsia="Arial Unicode MS" w:hAnsi="Times New Roman" w:cs="Times New Roman"/>
          <w:sz w:val="23"/>
          <w:szCs w:val="23"/>
        </w:rPr>
      </w:pPr>
      <w:r>
        <w:rPr>
          <w:rFonts w:ascii="Times New Roman" w:eastAsia="Arial Unicode MS" w:hAnsi="Times New Roman" w:cs="Times New Roman"/>
          <w:sz w:val="23"/>
          <w:szCs w:val="23"/>
        </w:rPr>
        <w:tab/>
      </w:r>
      <w:r>
        <w:rPr>
          <w:rFonts w:ascii="Times New Roman" w:eastAsia="Arial Unicode MS" w:hAnsi="Times New Roman" w:cs="Times New Roman"/>
          <w:sz w:val="23"/>
          <w:szCs w:val="23"/>
        </w:rPr>
        <w:tab/>
        <w:t>16.1.4. 4</w:t>
      </w:r>
      <w:r w:rsidR="009708B0">
        <w:rPr>
          <w:rFonts w:ascii="Times New Roman" w:eastAsia="Arial Unicode MS" w:hAnsi="Times New Roman" w:cs="Times New Roman"/>
          <w:sz w:val="23"/>
          <w:szCs w:val="23"/>
        </w:rPr>
        <w:t xml:space="preserve"> priedas – t</w:t>
      </w:r>
      <w:r w:rsidR="009708B0" w:rsidRPr="009B5150">
        <w:rPr>
          <w:rFonts w:ascii="Times New Roman" w:eastAsia="Arial Unicode MS" w:hAnsi="Times New Roman" w:cs="Times New Roman"/>
          <w:sz w:val="23"/>
          <w:szCs w:val="23"/>
        </w:rPr>
        <w:t>iekėjo pasiūlymas su privalomais pateikti dokumentais ir p</w:t>
      </w:r>
      <w:r w:rsidR="00BF271C">
        <w:rPr>
          <w:rFonts w:ascii="Times New Roman" w:eastAsia="Arial Unicode MS" w:hAnsi="Times New Roman" w:cs="Times New Roman"/>
          <w:sz w:val="23"/>
          <w:szCs w:val="23"/>
        </w:rPr>
        <w:t>irkimo vykdytojos</w:t>
      </w:r>
      <w:r w:rsidR="009708B0" w:rsidRPr="009B5150">
        <w:rPr>
          <w:rFonts w:ascii="Times New Roman" w:eastAsia="Arial Unicode MS" w:hAnsi="Times New Roman" w:cs="Times New Roman"/>
          <w:sz w:val="23"/>
          <w:szCs w:val="23"/>
        </w:rPr>
        <w:t xml:space="preserve"> prašymai paaiškinti pasiūlymą bei tiekėjo pasiūlymo paaiškinimai, pateikti pirkimo procedūros metu, bei siūlomų darbuotojų, atsakingų už atitinkamos sutarties įvykdymą, sąrašas ir jų kvalifikaciją įrodantys dokumentai.</w:t>
      </w:r>
    </w:p>
    <w:p w14:paraId="6E546A82" w14:textId="77777777" w:rsidR="009708B0" w:rsidRPr="009B5150" w:rsidRDefault="009708B0" w:rsidP="009708B0">
      <w:pPr>
        <w:tabs>
          <w:tab w:val="num" w:pos="0"/>
        </w:tabs>
        <w:spacing w:after="0" w:line="240" w:lineRule="auto"/>
        <w:ind w:firstLine="720"/>
        <w:jc w:val="both"/>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16.2. Sutartį sudarantys dokumentai laikomi vienas kitą paaiškinančiais. Neaiškumo ar prieštaravimo atveju, vadovaujamasi 16.1 punkte nurodyta eilės tvarka.</w:t>
      </w:r>
    </w:p>
    <w:p w14:paraId="3786FEEE" w14:textId="77777777" w:rsidR="009708B0" w:rsidRPr="009B5150" w:rsidRDefault="009708B0" w:rsidP="009708B0">
      <w:pPr>
        <w:tabs>
          <w:tab w:val="num" w:pos="0"/>
        </w:tabs>
        <w:spacing w:after="0" w:line="240" w:lineRule="auto"/>
        <w:ind w:firstLine="720"/>
        <w:jc w:val="both"/>
        <w:rPr>
          <w:rFonts w:ascii="Times New Roman" w:eastAsia="Arial Unicode MS" w:hAnsi="Times New Roman" w:cs="Times New Roman"/>
          <w:sz w:val="23"/>
          <w:szCs w:val="23"/>
        </w:rPr>
      </w:pPr>
    </w:p>
    <w:p w14:paraId="50EEB41F" w14:textId="77777777" w:rsidR="009708B0" w:rsidRDefault="009708B0" w:rsidP="009708B0">
      <w:pPr>
        <w:autoSpaceDE w:val="0"/>
        <w:autoSpaceDN w:val="0"/>
        <w:adjustRightInd w:val="0"/>
        <w:spacing w:after="0" w:line="240" w:lineRule="auto"/>
        <w:jc w:val="center"/>
        <w:rPr>
          <w:rFonts w:ascii="Times New Roman" w:eastAsia="Arial Unicode MS" w:hAnsi="Times New Roman" w:cs="Times New Roman"/>
          <w:b/>
          <w:bCs/>
          <w:sz w:val="23"/>
          <w:szCs w:val="23"/>
        </w:rPr>
      </w:pPr>
      <w:r w:rsidRPr="009B5150">
        <w:rPr>
          <w:rFonts w:ascii="Times New Roman" w:eastAsia="Arial Unicode MS" w:hAnsi="Times New Roman" w:cs="Times New Roman"/>
          <w:b/>
          <w:bCs/>
          <w:sz w:val="23"/>
          <w:szCs w:val="23"/>
        </w:rPr>
        <w:t>17. ŠALIŲ REKVIZITAI IR PARAŠAI:</w:t>
      </w:r>
    </w:p>
    <w:p w14:paraId="58347771" w14:textId="77777777" w:rsidR="00F7332F" w:rsidRPr="009B5150" w:rsidRDefault="00F7332F" w:rsidP="009708B0">
      <w:pPr>
        <w:autoSpaceDE w:val="0"/>
        <w:autoSpaceDN w:val="0"/>
        <w:adjustRightInd w:val="0"/>
        <w:spacing w:after="0" w:line="240" w:lineRule="auto"/>
        <w:jc w:val="center"/>
        <w:rPr>
          <w:rFonts w:ascii="Times New Roman" w:eastAsia="Arial Unicode MS" w:hAnsi="Times New Roman" w:cs="Times New Roman"/>
          <w:b/>
          <w:bCs/>
          <w:sz w:val="23"/>
          <w:szCs w:val="23"/>
        </w:rPr>
      </w:pPr>
    </w:p>
    <w:tbl>
      <w:tblPr>
        <w:tblW w:w="9810" w:type="dxa"/>
        <w:tblInd w:w="18" w:type="dxa"/>
        <w:tblLayout w:type="fixed"/>
        <w:tblLook w:val="04A0" w:firstRow="1" w:lastRow="0" w:firstColumn="1" w:lastColumn="0" w:noHBand="0" w:noVBand="1"/>
      </w:tblPr>
      <w:tblGrid>
        <w:gridCol w:w="90"/>
        <w:gridCol w:w="4500"/>
        <w:gridCol w:w="180"/>
        <w:gridCol w:w="360"/>
        <w:gridCol w:w="3960"/>
        <w:gridCol w:w="27"/>
        <w:gridCol w:w="693"/>
      </w:tblGrid>
      <w:tr w:rsidR="009708B0" w:rsidRPr="009B5150" w14:paraId="021D9B2A" w14:textId="77777777" w:rsidTr="00AC7F8B">
        <w:tc>
          <w:tcPr>
            <w:tcW w:w="5130" w:type="dxa"/>
            <w:gridSpan w:val="4"/>
            <w:hideMark/>
          </w:tcPr>
          <w:p w14:paraId="7080E3EC" w14:textId="77777777" w:rsidR="009708B0" w:rsidRPr="009B5150" w:rsidRDefault="009708B0" w:rsidP="00AC7F8B">
            <w:pPr>
              <w:spacing w:after="0" w:line="240" w:lineRule="auto"/>
              <w:rPr>
                <w:rFonts w:ascii="Times New Roman" w:eastAsia="Arial Unicode MS" w:hAnsi="Times New Roman" w:cs="Times New Roman"/>
                <w:b/>
                <w:bCs/>
                <w:sz w:val="23"/>
                <w:szCs w:val="23"/>
              </w:rPr>
            </w:pPr>
            <w:r w:rsidRPr="009B5150">
              <w:rPr>
                <w:rFonts w:ascii="Times New Roman" w:eastAsia="Arial Unicode MS" w:hAnsi="Times New Roman" w:cs="Times New Roman"/>
                <w:b/>
                <w:sz w:val="23"/>
                <w:szCs w:val="23"/>
                <w:u w:val="single"/>
              </w:rPr>
              <w:t>Užsakovas</w:t>
            </w:r>
            <w:r w:rsidRPr="009B5150">
              <w:rPr>
                <w:rFonts w:ascii="Times New Roman" w:eastAsia="Arial Unicode MS" w:hAnsi="Times New Roman" w:cs="Times New Roman"/>
                <w:b/>
                <w:sz w:val="23"/>
                <w:szCs w:val="23"/>
              </w:rPr>
              <w:t>:</w:t>
            </w:r>
          </w:p>
        </w:tc>
        <w:tc>
          <w:tcPr>
            <w:tcW w:w="4680" w:type="dxa"/>
            <w:gridSpan w:val="3"/>
            <w:hideMark/>
          </w:tcPr>
          <w:p w14:paraId="1BB4CCB2" w14:textId="77777777" w:rsidR="009708B0" w:rsidRPr="009B5150" w:rsidRDefault="009708B0" w:rsidP="00AC7F8B">
            <w:pPr>
              <w:spacing w:after="0" w:line="240" w:lineRule="auto"/>
              <w:rPr>
                <w:rFonts w:ascii="Times New Roman" w:eastAsia="Arial Unicode MS" w:hAnsi="Times New Roman" w:cs="Times New Roman"/>
                <w:b/>
                <w:bCs/>
                <w:sz w:val="23"/>
                <w:szCs w:val="23"/>
              </w:rPr>
            </w:pPr>
            <w:r w:rsidRPr="009B5150">
              <w:rPr>
                <w:rFonts w:ascii="Times New Roman" w:eastAsia="Arial Unicode MS" w:hAnsi="Times New Roman" w:cs="Times New Roman"/>
                <w:b/>
                <w:sz w:val="23"/>
                <w:szCs w:val="23"/>
                <w:u w:val="single"/>
              </w:rPr>
              <w:t>Rangovas</w:t>
            </w:r>
            <w:r w:rsidRPr="009B5150">
              <w:rPr>
                <w:rFonts w:ascii="Times New Roman" w:eastAsia="Arial Unicode MS" w:hAnsi="Times New Roman" w:cs="Times New Roman"/>
                <w:b/>
                <w:sz w:val="23"/>
                <w:szCs w:val="23"/>
              </w:rPr>
              <w:t>:</w:t>
            </w:r>
          </w:p>
        </w:tc>
      </w:tr>
      <w:tr w:rsidR="009708B0" w:rsidRPr="009B5150" w14:paraId="40D29340" w14:textId="77777777" w:rsidTr="00AC7F8B">
        <w:tc>
          <w:tcPr>
            <w:tcW w:w="5130" w:type="dxa"/>
            <w:gridSpan w:val="4"/>
            <w:hideMark/>
          </w:tcPr>
          <w:p w14:paraId="44D64D36"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Šilutės rajono savivaldybės administracija</w:t>
            </w:r>
          </w:p>
        </w:tc>
        <w:tc>
          <w:tcPr>
            <w:tcW w:w="4680" w:type="dxa"/>
            <w:gridSpan w:val="3"/>
          </w:tcPr>
          <w:p w14:paraId="6C5CD7E0"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w:t>
            </w:r>
          </w:p>
        </w:tc>
      </w:tr>
      <w:tr w:rsidR="009708B0" w:rsidRPr="009B5150" w14:paraId="729EBFD8" w14:textId="77777777" w:rsidTr="00AC7F8B">
        <w:tc>
          <w:tcPr>
            <w:tcW w:w="5130" w:type="dxa"/>
            <w:gridSpan w:val="4"/>
            <w:hideMark/>
          </w:tcPr>
          <w:p w14:paraId="6967E739"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Įmonės kodas 188723322</w:t>
            </w:r>
          </w:p>
        </w:tc>
        <w:tc>
          <w:tcPr>
            <w:tcW w:w="4680" w:type="dxa"/>
            <w:gridSpan w:val="3"/>
          </w:tcPr>
          <w:p w14:paraId="521E61E7"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Įmonės kodas ..................</w:t>
            </w:r>
          </w:p>
        </w:tc>
      </w:tr>
      <w:tr w:rsidR="009708B0" w:rsidRPr="009B5150" w14:paraId="0C887125" w14:textId="77777777" w:rsidTr="00AC7F8B">
        <w:tc>
          <w:tcPr>
            <w:tcW w:w="5130" w:type="dxa"/>
            <w:gridSpan w:val="4"/>
            <w:hideMark/>
          </w:tcPr>
          <w:p w14:paraId="4F32B502"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Dariaus ir Girėno g. 1, LT 99133 Šilutė</w:t>
            </w:r>
          </w:p>
        </w:tc>
        <w:tc>
          <w:tcPr>
            <w:tcW w:w="4680" w:type="dxa"/>
            <w:gridSpan w:val="3"/>
          </w:tcPr>
          <w:p w14:paraId="6756EB29"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w:t>
            </w:r>
          </w:p>
        </w:tc>
      </w:tr>
      <w:tr w:rsidR="009708B0" w:rsidRPr="009B5150" w14:paraId="063B14CB" w14:textId="77777777" w:rsidTr="00AC7F8B">
        <w:tc>
          <w:tcPr>
            <w:tcW w:w="5130" w:type="dxa"/>
            <w:gridSpan w:val="4"/>
            <w:hideMark/>
          </w:tcPr>
          <w:p w14:paraId="69694579"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sz w:val="23"/>
                <w:szCs w:val="23"/>
              </w:rPr>
              <w:t>AB ,,Swedbank“</w:t>
            </w:r>
          </w:p>
        </w:tc>
        <w:tc>
          <w:tcPr>
            <w:tcW w:w="4680" w:type="dxa"/>
            <w:gridSpan w:val="3"/>
          </w:tcPr>
          <w:p w14:paraId="069B132B"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 bankas</w:t>
            </w:r>
          </w:p>
        </w:tc>
      </w:tr>
      <w:tr w:rsidR="009708B0" w:rsidRPr="009B5150" w14:paraId="39F7579C" w14:textId="77777777" w:rsidTr="00AC7F8B">
        <w:trPr>
          <w:trHeight w:val="80"/>
        </w:trPr>
        <w:tc>
          <w:tcPr>
            <w:tcW w:w="5130" w:type="dxa"/>
            <w:gridSpan w:val="4"/>
            <w:hideMark/>
          </w:tcPr>
          <w:p w14:paraId="23995DC1"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sz w:val="23"/>
                <w:szCs w:val="23"/>
              </w:rPr>
            </w:pPr>
            <w:proofErr w:type="spellStart"/>
            <w:r w:rsidRPr="009B5150">
              <w:rPr>
                <w:rFonts w:ascii="Times New Roman" w:eastAsia="Arial Unicode MS" w:hAnsi="Times New Roman" w:cs="Times New Roman"/>
                <w:sz w:val="23"/>
                <w:szCs w:val="23"/>
              </w:rPr>
              <w:t>A.s</w:t>
            </w:r>
            <w:proofErr w:type="spellEnd"/>
            <w:r w:rsidRPr="009B5150">
              <w:rPr>
                <w:rFonts w:ascii="Times New Roman" w:eastAsia="Arial Unicode MS" w:hAnsi="Times New Roman" w:cs="Times New Roman"/>
                <w:sz w:val="23"/>
                <w:szCs w:val="23"/>
              </w:rPr>
              <w:t>. LT13</w:t>
            </w:r>
            <w:r>
              <w:rPr>
                <w:rFonts w:ascii="Times New Roman" w:eastAsia="Arial Unicode MS" w:hAnsi="Times New Roman" w:cs="Times New Roman"/>
                <w:sz w:val="23"/>
                <w:szCs w:val="23"/>
              </w:rPr>
              <w:t xml:space="preserve"> </w:t>
            </w:r>
            <w:r w:rsidRPr="009B5150">
              <w:rPr>
                <w:rFonts w:ascii="Times New Roman" w:eastAsia="Arial Unicode MS" w:hAnsi="Times New Roman" w:cs="Times New Roman"/>
                <w:sz w:val="23"/>
                <w:szCs w:val="23"/>
              </w:rPr>
              <w:t>7300</w:t>
            </w:r>
            <w:r>
              <w:rPr>
                <w:rFonts w:ascii="Times New Roman" w:eastAsia="Arial Unicode MS" w:hAnsi="Times New Roman" w:cs="Times New Roman"/>
                <w:sz w:val="23"/>
                <w:szCs w:val="23"/>
              </w:rPr>
              <w:t xml:space="preserve"> </w:t>
            </w:r>
            <w:r w:rsidRPr="009B5150">
              <w:rPr>
                <w:rFonts w:ascii="Times New Roman" w:eastAsia="Arial Unicode MS" w:hAnsi="Times New Roman" w:cs="Times New Roman"/>
                <w:sz w:val="23"/>
                <w:szCs w:val="23"/>
              </w:rPr>
              <w:t>0101</w:t>
            </w:r>
            <w:r>
              <w:rPr>
                <w:rFonts w:ascii="Times New Roman" w:eastAsia="Arial Unicode MS" w:hAnsi="Times New Roman" w:cs="Times New Roman"/>
                <w:sz w:val="23"/>
                <w:szCs w:val="23"/>
              </w:rPr>
              <w:t xml:space="preserve"> </w:t>
            </w:r>
            <w:r w:rsidRPr="009B5150">
              <w:rPr>
                <w:rFonts w:ascii="Times New Roman" w:eastAsia="Arial Unicode MS" w:hAnsi="Times New Roman" w:cs="Times New Roman"/>
                <w:sz w:val="23"/>
                <w:szCs w:val="23"/>
              </w:rPr>
              <w:t>1319</w:t>
            </w:r>
            <w:r>
              <w:rPr>
                <w:rFonts w:ascii="Times New Roman" w:eastAsia="Arial Unicode MS" w:hAnsi="Times New Roman" w:cs="Times New Roman"/>
                <w:sz w:val="23"/>
                <w:szCs w:val="23"/>
              </w:rPr>
              <w:t xml:space="preserve"> </w:t>
            </w:r>
            <w:r w:rsidRPr="009B5150">
              <w:rPr>
                <w:rFonts w:ascii="Times New Roman" w:eastAsia="Arial Unicode MS" w:hAnsi="Times New Roman" w:cs="Times New Roman"/>
                <w:sz w:val="23"/>
                <w:szCs w:val="23"/>
              </w:rPr>
              <w:t>4651</w:t>
            </w:r>
          </w:p>
        </w:tc>
        <w:tc>
          <w:tcPr>
            <w:tcW w:w="4680" w:type="dxa"/>
            <w:gridSpan w:val="3"/>
          </w:tcPr>
          <w:p w14:paraId="4DAE7CD2"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proofErr w:type="spellStart"/>
            <w:r w:rsidRPr="009B5150">
              <w:rPr>
                <w:rFonts w:ascii="Times New Roman" w:eastAsia="Arial Unicode MS" w:hAnsi="Times New Roman" w:cs="Times New Roman"/>
                <w:bCs/>
                <w:sz w:val="23"/>
                <w:szCs w:val="23"/>
              </w:rPr>
              <w:t>A.s</w:t>
            </w:r>
            <w:proofErr w:type="spellEnd"/>
            <w:r w:rsidRPr="009B5150">
              <w:rPr>
                <w:rFonts w:ascii="Times New Roman" w:eastAsia="Arial Unicode MS" w:hAnsi="Times New Roman" w:cs="Times New Roman"/>
                <w:bCs/>
                <w:sz w:val="23"/>
                <w:szCs w:val="23"/>
              </w:rPr>
              <w:t xml:space="preserve">. </w:t>
            </w:r>
            <w:r w:rsidRPr="009B5150">
              <w:rPr>
                <w:rFonts w:ascii="Times New Roman" w:eastAsia="Arial Unicode MS" w:hAnsi="Times New Roman" w:cs="Times New Roman"/>
                <w:sz w:val="23"/>
                <w:szCs w:val="23"/>
              </w:rPr>
              <w:t>................................</w:t>
            </w:r>
          </w:p>
        </w:tc>
      </w:tr>
      <w:tr w:rsidR="009708B0" w:rsidRPr="009B5150" w14:paraId="3BCF989B" w14:textId="77777777" w:rsidTr="00AC7F8B">
        <w:tc>
          <w:tcPr>
            <w:tcW w:w="5130" w:type="dxa"/>
            <w:gridSpan w:val="4"/>
            <w:hideMark/>
          </w:tcPr>
          <w:p w14:paraId="60E8D4E9"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 xml:space="preserve">Tel. </w:t>
            </w:r>
            <w:r>
              <w:rPr>
                <w:rFonts w:ascii="Times New Roman" w:eastAsia="Arial Unicode MS" w:hAnsi="Times New Roman" w:cs="Times New Roman"/>
                <w:bCs/>
                <w:sz w:val="23"/>
                <w:szCs w:val="23"/>
              </w:rPr>
              <w:t>+370</w:t>
            </w:r>
            <w:r w:rsidRPr="009B5150">
              <w:rPr>
                <w:rFonts w:ascii="Times New Roman" w:eastAsia="Arial Unicode MS" w:hAnsi="Times New Roman" w:cs="Times New Roman"/>
                <w:bCs/>
                <w:sz w:val="23"/>
                <w:szCs w:val="23"/>
              </w:rPr>
              <w:t xml:space="preserve"> 441  79 266</w:t>
            </w:r>
          </w:p>
        </w:tc>
        <w:tc>
          <w:tcPr>
            <w:tcW w:w="4680" w:type="dxa"/>
            <w:gridSpan w:val="3"/>
          </w:tcPr>
          <w:p w14:paraId="5F3CD54B"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Arial Unicode MS" w:hAnsi="Times New Roman" w:cs="Times New Roman"/>
                <w:bCs/>
                <w:sz w:val="23"/>
                <w:szCs w:val="23"/>
              </w:rPr>
              <w:t>Tel. .................................</w:t>
            </w:r>
          </w:p>
        </w:tc>
      </w:tr>
      <w:tr w:rsidR="009708B0" w:rsidRPr="009B5150" w14:paraId="308DBC08" w14:textId="77777777" w:rsidTr="00AC7F8B">
        <w:tc>
          <w:tcPr>
            <w:tcW w:w="5130" w:type="dxa"/>
            <w:gridSpan w:val="4"/>
            <w:hideMark/>
          </w:tcPr>
          <w:p w14:paraId="261E3D8A"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r w:rsidRPr="009B5150">
              <w:rPr>
                <w:rFonts w:ascii="Times New Roman" w:eastAsia="Calibri" w:hAnsi="Times New Roman" w:cs="Times New Roman"/>
                <w:sz w:val="23"/>
                <w:szCs w:val="23"/>
              </w:rPr>
              <w:t xml:space="preserve">El. p. </w:t>
            </w:r>
            <w:hyperlink r:id="rId18" w:history="1">
              <w:r w:rsidRPr="009B5150">
                <w:rPr>
                  <w:rFonts w:ascii="Times New Roman" w:eastAsia="Calibri" w:hAnsi="Times New Roman" w:cs="Times New Roman"/>
                  <w:color w:val="0000FF"/>
                  <w:sz w:val="23"/>
                  <w:szCs w:val="23"/>
                  <w:u w:val="single"/>
                </w:rPr>
                <w:t>administracija@silute.lt</w:t>
              </w:r>
            </w:hyperlink>
          </w:p>
        </w:tc>
        <w:tc>
          <w:tcPr>
            <w:tcW w:w="4680" w:type="dxa"/>
            <w:gridSpan w:val="3"/>
          </w:tcPr>
          <w:p w14:paraId="712B98B1" w14:textId="77777777" w:rsidR="009708B0" w:rsidRPr="009B5150" w:rsidRDefault="009708B0" w:rsidP="00AC7F8B">
            <w:pPr>
              <w:tabs>
                <w:tab w:val="center" w:pos="4513"/>
                <w:tab w:val="right" w:pos="9026"/>
              </w:tabs>
              <w:spacing w:after="0" w:line="240" w:lineRule="auto"/>
              <w:rPr>
                <w:rFonts w:ascii="Times New Roman" w:eastAsia="Arial Unicode MS" w:hAnsi="Times New Roman" w:cs="Times New Roman"/>
                <w:bCs/>
                <w:sz w:val="23"/>
                <w:szCs w:val="23"/>
              </w:rPr>
            </w:pPr>
            <w:proofErr w:type="spellStart"/>
            <w:r w:rsidRPr="009B5150">
              <w:rPr>
                <w:rFonts w:ascii="Times New Roman" w:eastAsia="Arial Unicode MS" w:hAnsi="Times New Roman" w:cs="Times New Roman"/>
                <w:bCs/>
                <w:sz w:val="23"/>
                <w:szCs w:val="23"/>
              </w:rPr>
              <w:t>El.p</w:t>
            </w:r>
            <w:proofErr w:type="spellEnd"/>
            <w:r w:rsidRPr="009B5150">
              <w:rPr>
                <w:rFonts w:ascii="Times New Roman" w:eastAsia="Arial Unicode MS" w:hAnsi="Times New Roman" w:cs="Times New Roman"/>
                <w:bCs/>
                <w:sz w:val="23"/>
                <w:szCs w:val="23"/>
              </w:rPr>
              <w:t>. ................................</w:t>
            </w:r>
          </w:p>
        </w:tc>
      </w:tr>
      <w:tr w:rsidR="009708B0" w:rsidRPr="009B5150" w14:paraId="05D03937" w14:textId="77777777" w:rsidTr="00AC7F8B">
        <w:trPr>
          <w:gridBefore w:val="1"/>
          <w:gridAfter w:val="2"/>
          <w:wBefore w:w="90" w:type="dxa"/>
          <w:wAfter w:w="720" w:type="dxa"/>
        </w:trPr>
        <w:tc>
          <w:tcPr>
            <w:tcW w:w="4500" w:type="dxa"/>
            <w:tcBorders>
              <w:top w:val="single" w:sz="4" w:space="0" w:color="FFFFFF"/>
              <w:left w:val="single" w:sz="4" w:space="0" w:color="FFFFFF"/>
              <w:bottom w:val="single" w:sz="4" w:space="0" w:color="FFFFFF"/>
              <w:right w:val="single" w:sz="4" w:space="0" w:color="FFFFFF"/>
            </w:tcBorders>
          </w:tcPr>
          <w:p w14:paraId="487350F4" w14:textId="77777777" w:rsidR="009708B0" w:rsidRPr="009B5150" w:rsidRDefault="009708B0" w:rsidP="00AC7F8B">
            <w:pPr>
              <w:spacing w:after="0" w:line="240" w:lineRule="auto"/>
              <w:rPr>
                <w:rFonts w:ascii="Times New Roman" w:eastAsia="Arial Unicode MS" w:hAnsi="Times New Roman" w:cs="Times New Roman"/>
                <w:sz w:val="23"/>
                <w:szCs w:val="23"/>
              </w:rPr>
            </w:pPr>
          </w:p>
        </w:tc>
        <w:tc>
          <w:tcPr>
            <w:tcW w:w="4500" w:type="dxa"/>
            <w:gridSpan w:val="3"/>
            <w:tcBorders>
              <w:top w:val="single" w:sz="4" w:space="0" w:color="FFFFFF"/>
              <w:left w:val="single" w:sz="4" w:space="0" w:color="FFFFFF"/>
              <w:bottom w:val="single" w:sz="4" w:space="0" w:color="FFFFFF"/>
              <w:right w:val="single" w:sz="4" w:space="0" w:color="FFFFFF"/>
            </w:tcBorders>
          </w:tcPr>
          <w:p w14:paraId="0AF57683" w14:textId="77777777" w:rsidR="009708B0" w:rsidRPr="009B5150" w:rsidRDefault="009708B0" w:rsidP="00AC7F8B">
            <w:pPr>
              <w:spacing w:after="0" w:line="240" w:lineRule="auto"/>
              <w:rPr>
                <w:rFonts w:ascii="Times New Roman" w:eastAsia="Arial Unicode MS" w:hAnsi="Times New Roman" w:cs="Times New Roman"/>
                <w:sz w:val="23"/>
                <w:szCs w:val="23"/>
              </w:rPr>
            </w:pPr>
          </w:p>
        </w:tc>
      </w:tr>
      <w:tr w:rsidR="009708B0" w:rsidRPr="009B5150" w14:paraId="66FBDAF5" w14:textId="77777777" w:rsidTr="00AC7F8B">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202F9A3F" w14:textId="77777777" w:rsidR="009708B0" w:rsidRDefault="009708B0" w:rsidP="00AC7F8B">
            <w:pPr>
              <w:spacing w:after="0" w:line="240" w:lineRule="auto"/>
              <w:rPr>
                <w:rFonts w:ascii="Times New Roman" w:eastAsia="Arial Unicode MS" w:hAnsi="Times New Roman" w:cs="Times New Roman"/>
                <w:sz w:val="23"/>
                <w:szCs w:val="23"/>
              </w:rPr>
            </w:pPr>
          </w:p>
          <w:p w14:paraId="5D3D1D41" w14:textId="77777777" w:rsidR="009708B0" w:rsidRPr="009B5150" w:rsidRDefault="009708B0" w:rsidP="00AC7F8B">
            <w:pPr>
              <w:spacing w:after="0" w:line="240" w:lineRule="auto"/>
              <w:rPr>
                <w:rFonts w:ascii="Times New Roman" w:eastAsia="Arial Unicode MS" w:hAnsi="Times New Roman" w:cs="Times New Roman"/>
                <w:sz w:val="23"/>
                <w:szCs w:val="23"/>
              </w:rPr>
            </w:pPr>
          </w:p>
          <w:p w14:paraId="0C983390" w14:textId="77777777" w:rsidR="009708B0" w:rsidRPr="009B5150" w:rsidRDefault="009708B0" w:rsidP="00AC7F8B">
            <w:pPr>
              <w:pBdr>
                <w:top w:val="single" w:sz="4" w:space="1" w:color="auto"/>
              </w:pBdr>
              <w:spacing w:after="0" w:line="240" w:lineRule="auto"/>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vertAlign w:val="superscript"/>
              </w:rPr>
              <w:t>(pareigos, vardas, pavardė, parašas)</w:t>
            </w:r>
          </w:p>
          <w:p w14:paraId="45FED2D6" w14:textId="77777777" w:rsidR="009708B0" w:rsidRPr="009B5150" w:rsidRDefault="009708B0" w:rsidP="00AC7F8B">
            <w:pPr>
              <w:spacing w:after="0" w:line="240" w:lineRule="auto"/>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 xml:space="preserve">                                                               A. V.</w:t>
            </w:r>
          </w:p>
        </w:tc>
        <w:tc>
          <w:tcPr>
            <w:tcW w:w="4347" w:type="dxa"/>
            <w:gridSpan w:val="3"/>
            <w:tcBorders>
              <w:top w:val="single" w:sz="4" w:space="0" w:color="FFFFFF"/>
              <w:left w:val="single" w:sz="4" w:space="0" w:color="FFFFFF"/>
              <w:bottom w:val="single" w:sz="4" w:space="0" w:color="FFFFFF"/>
              <w:right w:val="single" w:sz="4" w:space="0" w:color="FFFFFF"/>
            </w:tcBorders>
          </w:tcPr>
          <w:p w14:paraId="5BEB2612" w14:textId="77777777" w:rsidR="009708B0" w:rsidRPr="009B5150" w:rsidRDefault="009708B0" w:rsidP="00AC7F8B">
            <w:pPr>
              <w:spacing w:after="0" w:line="240" w:lineRule="auto"/>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 xml:space="preserve">     </w:t>
            </w:r>
          </w:p>
          <w:p w14:paraId="67206192" w14:textId="77777777" w:rsidR="009708B0" w:rsidRPr="009B5150" w:rsidRDefault="009708B0" w:rsidP="00AC7F8B">
            <w:pPr>
              <w:spacing w:after="0" w:line="240" w:lineRule="auto"/>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 xml:space="preserve">     </w:t>
            </w:r>
          </w:p>
          <w:p w14:paraId="604C007E" w14:textId="77777777" w:rsidR="009708B0" w:rsidRPr="009B5150" w:rsidRDefault="009708B0" w:rsidP="00AC7F8B">
            <w:pPr>
              <w:pBdr>
                <w:top w:val="single" w:sz="4" w:space="1" w:color="auto"/>
              </w:pBdr>
              <w:spacing w:after="0" w:line="240" w:lineRule="auto"/>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vertAlign w:val="superscript"/>
              </w:rPr>
              <w:t>(pareigos, vardas, pavardė, parašas)</w:t>
            </w:r>
          </w:p>
          <w:p w14:paraId="5EBBD589" w14:textId="77777777" w:rsidR="009708B0" w:rsidRPr="009B5150" w:rsidRDefault="009708B0" w:rsidP="00AC7F8B">
            <w:pPr>
              <w:spacing w:after="0" w:line="240" w:lineRule="auto"/>
              <w:rPr>
                <w:rFonts w:ascii="Times New Roman" w:eastAsia="Arial Unicode MS" w:hAnsi="Times New Roman" w:cs="Times New Roman"/>
                <w:sz w:val="23"/>
                <w:szCs w:val="23"/>
              </w:rPr>
            </w:pPr>
            <w:r w:rsidRPr="009B5150">
              <w:rPr>
                <w:rFonts w:ascii="Times New Roman" w:eastAsia="Arial Unicode MS" w:hAnsi="Times New Roman" w:cs="Times New Roman"/>
                <w:sz w:val="23"/>
                <w:szCs w:val="23"/>
              </w:rPr>
              <w:t xml:space="preserve">                                                              A. V.</w:t>
            </w:r>
          </w:p>
        </w:tc>
      </w:tr>
      <w:tr w:rsidR="009708B0" w:rsidRPr="009B5150" w14:paraId="6F97BA8B" w14:textId="77777777" w:rsidTr="00AC7F8B">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670BE250" w14:textId="77777777" w:rsidR="009708B0" w:rsidRPr="009B5150" w:rsidRDefault="009708B0" w:rsidP="00AC7F8B">
            <w:pPr>
              <w:spacing w:after="0" w:line="240" w:lineRule="auto"/>
              <w:rPr>
                <w:rFonts w:ascii="Times New Roman" w:eastAsia="Arial Unicode MS" w:hAnsi="Times New Roman" w:cs="Times New Roman"/>
                <w:sz w:val="23"/>
                <w:szCs w:val="23"/>
              </w:rPr>
            </w:pPr>
          </w:p>
        </w:tc>
        <w:tc>
          <w:tcPr>
            <w:tcW w:w="4347" w:type="dxa"/>
            <w:gridSpan w:val="3"/>
            <w:tcBorders>
              <w:top w:val="single" w:sz="4" w:space="0" w:color="FFFFFF"/>
              <w:left w:val="single" w:sz="4" w:space="0" w:color="FFFFFF"/>
              <w:bottom w:val="single" w:sz="4" w:space="0" w:color="FFFFFF"/>
              <w:right w:val="single" w:sz="4" w:space="0" w:color="FFFFFF"/>
            </w:tcBorders>
          </w:tcPr>
          <w:p w14:paraId="4DF5F3D3" w14:textId="77777777" w:rsidR="009708B0" w:rsidRPr="009B5150" w:rsidRDefault="009708B0" w:rsidP="00AC7F8B">
            <w:pPr>
              <w:spacing w:after="0" w:line="240" w:lineRule="auto"/>
              <w:rPr>
                <w:rFonts w:ascii="Times New Roman" w:eastAsia="Arial Unicode MS" w:hAnsi="Times New Roman" w:cs="Times New Roman"/>
                <w:sz w:val="23"/>
                <w:szCs w:val="23"/>
              </w:rPr>
            </w:pPr>
          </w:p>
        </w:tc>
      </w:tr>
    </w:tbl>
    <w:p w14:paraId="5A0F7598" w14:textId="77777777" w:rsidR="00D66B26" w:rsidRDefault="00D66B26" w:rsidP="009708B0">
      <w:pPr>
        <w:spacing w:after="0" w:line="240" w:lineRule="auto"/>
        <w:outlineLvl w:val="0"/>
        <w:rPr>
          <w:rFonts w:ascii="Times New Roman" w:eastAsia="Arial Unicode MS" w:hAnsi="Times New Roman" w:cs="Times New Roman"/>
        </w:rPr>
      </w:pPr>
    </w:p>
    <w:tbl>
      <w:tblPr>
        <w:tblW w:w="4111" w:type="dxa"/>
        <w:jc w:val="right"/>
        <w:tblLook w:val="01E0" w:firstRow="1" w:lastRow="1" w:firstColumn="1" w:lastColumn="1" w:noHBand="0" w:noVBand="0"/>
      </w:tblPr>
      <w:tblGrid>
        <w:gridCol w:w="4111"/>
      </w:tblGrid>
      <w:tr w:rsidR="009708B0" w:rsidRPr="009B5150" w14:paraId="5D0EFA02" w14:textId="77777777" w:rsidTr="00AC7F8B">
        <w:trPr>
          <w:jc w:val="right"/>
        </w:trPr>
        <w:tc>
          <w:tcPr>
            <w:tcW w:w="4111" w:type="dxa"/>
            <w:hideMark/>
          </w:tcPr>
          <w:p w14:paraId="312E6CC1" w14:textId="4C6ABDCB" w:rsidR="009708B0" w:rsidRPr="009B5150" w:rsidRDefault="00486A64" w:rsidP="00AC7F8B">
            <w:pPr>
              <w:spacing w:after="0" w:line="240" w:lineRule="auto"/>
              <w:rPr>
                <w:rFonts w:ascii="Times New Roman" w:eastAsia="Arial Unicode MS" w:hAnsi="Times New Roman" w:cs="Times New Roman"/>
                <w:sz w:val="23"/>
                <w:szCs w:val="23"/>
              </w:rPr>
            </w:pPr>
            <w:r>
              <w:rPr>
                <w:rFonts w:ascii="Times New Roman" w:eastAsia="Arial Unicode MS" w:hAnsi="Times New Roman" w:cs="Times New Roman"/>
                <w:sz w:val="23"/>
                <w:szCs w:val="23"/>
              </w:rPr>
              <w:t xml:space="preserve">                                                     </w:t>
            </w:r>
            <w:r w:rsidR="009708B0" w:rsidRPr="009B5150">
              <w:rPr>
                <w:rFonts w:ascii="Times New Roman" w:eastAsia="Arial Unicode MS" w:hAnsi="Times New Roman" w:cs="Times New Roman"/>
                <w:sz w:val="23"/>
                <w:szCs w:val="23"/>
              </w:rPr>
              <w:t>1 priedas</w:t>
            </w:r>
          </w:p>
        </w:tc>
      </w:tr>
      <w:tr w:rsidR="00486A64" w:rsidRPr="009B5150" w14:paraId="4BC47FE1" w14:textId="77777777" w:rsidTr="00AC7F8B">
        <w:trPr>
          <w:jc w:val="right"/>
        </w:trPr>
        <w:tc>
          <w:tcPr>
            <w:tcW w:w="4111" w:type="dxa"/>
          </w:tcPr>
          <w:p w14:paraId="34E4E225" w14:textId="77777777" w:rsidR="00486A64" w:rsidRPr="009B5150" w:rsidRDefault="00486A64" w:rsidP="00AC7F8B">
            <w:pPr>
              <w:spacing w:after="0" w:line="240" w:lineRule="auto"/>
              <w:rPr>
                <w:rFonts w:ascii="Times New Roman" w:eastAsia="Arial Unicode MS" w:hAnsi="Times New Roman" w:cs="Times New Roman"/>
                <w:sz w:val="23"/>
                <w:szCs w:val="23"/>
              </w:rPr>
            </w:pPr>
          </w:p>
        </w:tc>
      </w:tr>
    </w:tbl>
    <w:p w14:paraId="229A0D06" w14:textId="77777777" w:rsidR="009708B0" w:rsidRDefault="009708B0" w:rsidP="009708B0">
      <w:pPr>
        <w:shd w:val="clear" w:color="auto" w:fill="FFFFFF"/>
        <w:spacing w:after="0" w:line="240" w:lineRule="auto"/>
        <w:jc w:val="center"/>
        <w:rPr>
          <w:rFonts w:ascii="Times New Roman" w:eastAsia="Arial Unicode MS" w:hAnsi="Times New Roman" w:cs="Times New Roman"/>
          <w:b/>
          <w:sz w:val="23"/>
          <w:szCs w:val="23"/>
        </w:rPr>
      </w:pPr>
    </w:p>
    <w:p w14:paraId="4EF87AEF" w14:textId="77777777" w:rsidR="008D604F" w:rsidRPr="009B5150" w:rsidRDefault="008D604F" w:rsidP="009708B0">
      <w:pPr>
        <w:shd w:val="clear" w:color="auto" w:fill="FFFFFF"/>
        <w:spacing w:after="0" w:line="240" w:lineRule="auto"/>
        <w:jc w:val="center"/>
        <w:rPr>
          <w:rFonts w:ascii="Times New Roman" w:eastAsia="Arial Unicode MS" w:hAnsi="Times New Roman" w:cs="Times New Roman"/>
          <w:b/>
          <w:sz w:val="23"/>
          <w:szCs w:val="23"/>
        </w:rPr>
      </w:pPr>
    </w:p>
    <w:p w14:paraId="0AF2610C" w14:textId="77777777" w:rsidR="009708B0" w:rsidRPr="009B5150" w:rsidRDefault="009708B0" w:rsidP="009708B0">
      <w:pPr>
        <w:spacing w:after="0" w:line="240" w:lineRule="auto"/>
        <w:jc w:val="center"/>
        <w:rPr>
          <w:rFonts w:ascii="Times New Roman" w:eastAsia="Arial Unicode MS" w:hAnsi="Times New Roman" w:cs="Times New Roman"/>
          <w:b/>
          <w:bCs/>
          <w:caps/>
          <w:sz w:val="23"/>
          <w:szCs w:val="23"/>
        </w:rPr>
      </w:pPr>
    </w:p>
    <w:p w14:paraId="0F81AFE0" w14:textId="77777777" w:rsidR="009708B0" w:rsidRPr="009B5150" w:rsidRDefault="009708B0" w:rsidP="009708B0">
      <w:pPr>
        <w:spacing w:after="0" w:line="240" w:lineRule="auto"/>
        <w:jc w:val="center"/>
        <w:rPr>
          <w:rFonts w:ascii="Times New Roman" w:eastAsia="Arial Unicode MS" w:hAnsi="Times New Roman" w:cs="Times New Roman"/>
          <w:b/>
          <w:bCs/>
          <w:caps/>
          <w:sz w:val="23"/>
          <w:szCs w:val="23"/>
        </w:rPr>
      </w:pPr>
    </w:p>
    <w:p w14:paraId="7D44E5C9" w14:textId="77777777" w:rsidR="009708B0" w:rsidRPr="009B5150" w:rsidRDefault="009708B0" w:rsidP="009708B0">
      <w:pPr>
        <w:spacing w:after="0" w:line="240" w:lineRule="auto"/>
        <w:jc w:val="center"/>
        <w:rPr>
          <w:rFonts w:ascii="Times New Roman" w:eastAsia="Arial Unicode MS" w:hAnsi="Times New Roman" w:cs="Times New Roman"/>
          <w:b/>
          <w:bCs/>
          <w:caps/>
          <w:sz w:val="23"/>
          <w:szCs w:val="23"/>
        </w:rPr>
      </w:pPr>
      <w:r w:rsidRPr="009B5150">
        <w:rPr>
          <w:rFonts w:ascii="Times New Roman" w:eastAsia="Arial Unicode MS" w:hAnsi="Times New Roman" w:cs="Times New Roman"/>
          <w:b/>
          <w:bCs/>
          <w:caps/>
          <w:sz w:val="23"/>
          <w:szCs w:val="23"/>
        </w:rPr>
        <w:t>TECHNINĖ SPECIFIKACIJA</w:t>
      </w:r>
    </w:p>
    <w:p w14:paraId="57303FD0" w14:textId="6D999EA2" w:rsidR="009708B0" w:rsidRPr="009B5150" w:rsidRDefault="00486A64" w:rsidP="009708B0">
      <w:pPr>
        <w:spacing w:after="0" w:line="240" w:lineRule="auto"/>
        <w:jc w:val="center"/>
        <w:rPr>
          <w:rFonts w:ascii="Times New Roman" w:eastAsia="Arial Unicode MS" w:hAnsi="Times New Roman" w:cs="Times New Roman"/>
          <w:b/>
          <w:bCs/>
          <w:caps/>
          <w:sz w:val="23"/>
          <w:szCs w:val="23"/>
        </w:rPr>
      </w:pPr>
      <w:r w:rsidRPr="009B5150">
        <w:rPr>
          <w:rFonts w:ascii="Times New Roman" w:eastAsia="Arial Unicode MS" w:hAnsi="Times New Roman" w:cs="Times New Roman"/>
          <w:b/>
          <w:bCs/>
          <w:sz w:val="23"/>
          <w:szCs w:val="23"/>
        </w:rPr>
        <w:t>(pridedama)</w:t>
      </w:r>
    </w:p>
    <w:p w14:paraId="710CE8B3"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p w14:paraId="17480893"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p w14:paraId="07ABECDB" w14:textId="77777777" w:rsidR="009708B0" w:rsidRDefault="009708B0" w:rsidP="009708B0">
      <w:pPr>
        <w:spacing w:after="0" w:line="240" w:lineRule="auto"/>
        <w:rPr>
          <w:rFonts w:ascii="Times New Roman" w:eastAsia="Arial Unicode MS" w:hAnsi="Times New Roman" w:cs="Times New Roman"/>
          <w:b/>
          <w:sz w:val="23"/>
          <w:szCs w:val="23"/>
        </w:rPr>
      </w:pPr>
    </w:p>
    <w:p w14:paraId="69AA4275"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p w14:paraId="43C4657C"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tbl>
      <w:tblPr>
        <w:tblW w:w="4111" w:type="dxa"/>
        <w:jc w:val="right"/>
        <w:tblLook w:val="01E0" w:firstRow="1" w:lastRow="1" w:firstColumn="1" w:lastColumn="1" w:noHBand="0" w:noVBand="0"/>
      </w:tblPr>
      <w:tblGrid>
        <w:gridCol w:w="4111"/>
      </w:tblGrid>
      <w:tr w:rsidR="009708B0" w:rsidRPr="009B5150" w14:paraId="2E647CA1" w14:textId="77777777" w:rsidTr="00486A64">
        <w:trPr>
          <w:jc w:val="right"/>
        </w:trPr>
        <w:tc>
          <w:tcPr>
            <w:tcW w:w="4111" w:type="dxa"/>
          </w:tcPr>
          <w:p w14:paraId="60761DDC" w14:textId="50B8FBE5" w:rsidR="009708B0" w:rsidRPr="009B5150" w:rsidRDefault="009708B0" w:rsidP="00AC7F8B">
            <w:pPr>
              <w:spacing w:after="0" w:line="240" w:lineRule="auto"/>
              <w:rPr>
                <w:rFonts w:ascii="Times New Roman" w:eastAsia="Arial Unicode MS" w:hAnsi="Times New Roman" w:cs="Times New Roman"/>
                <w:sz w:val="23"/>
                <w:szCs w:val="23"/>
              </w:rPr>
            </w:pPr>
          </w:p>
        </w:tc>
      </w:tr>
      <w:tr w:rsidR="009708B0" w:rsidRPr="009B5150" w14:paraId="1471BD90" w14:textId="77777777" w:rsidTr="00AC7F8B">
        <w:trPr>
          <w:jc w:val="right"/>
        </w:trPr>
        <w:tc>
          <w:tcPr>
            <w:tcW w:w="4111" w:type="dxa"/>
            <w:hideMark/>
          </w:tcPr>
          <w:p w14:paraId="600E020E" w14:textId="35FFF388" w:rsidR="009708B0" w:rsidRPr="009B5150" w:rsidRDefault="00486A64" w:rsidP="00AC7F8B">
            <w:pPr>
              <w:spacing w:after="0" w:line="240" w:lineRule="auto"/>
              <w:rPr>
                <w:rFonts w:ascii="Times New Roman" w:eastAsia="Arial Unicode MS" w:hAnsi="Times New Roman" w:cs="Times New Roman"/>
                <w:sz w:val="23"/>
                <w:szCs w:val="23"/>
              </w:rPr>
            </w:pPr>
            <w:r>
              <w:rPr>
                <w:rFonts w:ascii="Times New Roman" w:eastAsia="Arial Unicode MS" w:hAnsi="Times New Roman" w:cs="Times New Roman"/>
                <w:sz w:val="23"/>
                <w:szCs w:val="23"/>
              </w:rPr>
              <w:t xml:space="preserve">                                                     </w:t>
            </w:r>
            <w:r w:rsidR="009708B0" w:rsidRPr="009B5150">
              <w:rPr>
                <w:rFonts w:ascii="Times New Roman" w:eastAsia="Arial Unicode MS" w:hAnsi="Times New Roman" w:cs="Times New Roman"/>
                <w:sz w:val="23"/>
                <w:szCs w:val="23"/>
              </w:rPr>
              <w:t>2 priedas</w:t>
            </w:r>
          </w:p>
        </w:tc>
      </w:tr>
    </w:tbl>
    <w:p w14:paraId="6A81F50F" w14:textId="77777777" w:rsidR="009708B0" w:rsidRPr="009B5150" w:rsidRDefault="009708B0" w:rsidP="009708B0">
      <w:pPr>
        <w:shd w:val="clear" w:color="auto" w:fill="FFFFFF"/>
        <w:spacing w:after="0" w:line="240" w:lineRule="auto"/>
        <w:jc w:val="center"/>
        <w:rPr>
          <w:rFonts w:ascii="Times New Roman" w:eastAsia="Arial Unicode MS" w:hAnsi="Times New Roman" w:cs="Times New Roman"/>
          <w:b/>
          <w:sz w:val="23"/>
          <w:szCs w:val="23"/>
        </w:rPr>
      </w:pPr>
    </w:p>
    <w:p w14:paraId="16A31FB0" w14:textId="77777777" w:rsidR="009708B0" w:rsidRDefault="009708B0" w:rsidP="009708B0">
      <w:pPr>
        <w:spacing w:after="0" w:line="240" w:lineRule="auto"/>
        <w:jc w:val="center"/>
        <w:rPr>
          <w:rFonts w:ascii="Times New Roman" w:eastAsia="Arial Unicode MS" w:hAnsi="Times New Roman" w:cs="Times New Roman"/>
          <w:b/>
          <w:sz w:val="23"/>
          <w:szCs w:val="23"/>
        </w:rPr>
      </w:pPr>
    </w:p>
    <w:p w14:paraId="466BAACB" w14:textId="77777777" w:rsidR="008D604F" w:rsidRDefault="008D604F" w:rsidP="009708B0">
      <w:pPr>
        <w:spacing w:after="0" w:line="240" w:lineRule="auto"/>
        <w:jc w:val="center"/>
        <w:rPr>
          <w:rFonts w:ascii="Times New Roman" w:eastAsia="Arial Unicode MS" w:hAnsi="Times New Roman" w:cs="Times New Roman"/>
          <w:b/>
          <w:sz w:val="23"/>
          <w:szCs w:val="23"/>
        </w:rPr>
      </w:pPr>
    </w:p>
    <w:p w14:paraId="2D911444" w14:textId="77777777" w:rsidR="008D604F" w:rsidRPr="009B5150" w:rsidRDefault="008D604F" w:rsidP="009708B0">
      <w:pPr>
        <w:spacing w:after="0" w:line="240" w:lineRule="auto"/>
        <w:jc w:val="center"/>
        <w:rPr>
          <w:rFonts w:ascii="Times New Roman" w:eastAsia="Arial Unicode MS" w:hAnsi="Times New Roman" w:cs="Times New Roman"/>
          <w:b/>
          <w:sz w:val="23"/>
          <w:szCs w:val="23"/>
        </w:rPr>
      </w:pPr>
    </w:p>
    <w:p w14:paraId="0B03513F"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r w:rsidRPr="009B5150">
        <w:rPr>
          <w:rFonts w:ascii="Times New Roman" w:eastAsia="Arial Unicode MS" w:hAnsi="Times New Roman" w:cs="Times New Roman"/>
          <w:b/>
          <w:sz w:val="23"/>
          <w:szCs w:val="23"/>
        </w:rPr>
        <w:t>TECHNINIS DARBO PROJEKTAS</w:t>
      </w:r>
    </w:p>
    <w:p w14:paraId="19509B1B" w14:textId="575B9B5E" w:rsidR="009708B0" w:rsidRPr="009B5150" w:rsidRDefault="00486A64" w:rsidP="009708B0">
      <w:pPr>
        <w:spacing w:after="0" w:line="240" w:lineRule="auto"/>
        <w:jc w:val="center"/>
        <w:rPr>
          <w:rFonts w:ascii="Times New Roman" w:eastAsia="Arial Unicode MS" w:hAnsi="Times New Roman" w:cs="Times New Roman"/>
          <w:b/>
          <w:bCs/>
          <w:caps/>
          <w:sz w:val="23"/>
          <w:szCs w:val="23"/>
        </w:rPr>
      </w:pPr>
      <w:r w:rsidRPr="009B5150">
        <w:rPr>
          <w:rFonts w:ascii="Times New Roman" w:eastAsia="Arial Unicode MS" w:hAnsi="Times New Roman" w:cs="Times New Roman"/>
          <w:b/>
          <w:bCs/>
          <w:sz w:val="23"/>
          <w:szCs w:val="23"/>
        </w:rPr>
        <w:t>(pridedama)</w:t>
      </w:r>
    </w:p>
    <w:p w14:paraId="445B1DA5"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p w14:paraId="768D1DAD"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p w14:paraId="1EB874C7" w14:textId="77777777" w:rsidR="009708B0" w:rsidRDefault="009708B0" w:rsidP="009708B0">
      <w:pPr>
        <w:spacing w:after="0" w:line="240" w:lineRule="auto"/>
        <w:jc w:val="center"/>
        <w:rPr>
          <w:rFonts w:ascii="Times New Roman" w:eastAsia="Arial Unicode MS" w:hAnsi="Times New Roman" w:cs="Times New Roman"/>
          <w:b/>
          <w:sz w:val="23"/>
          <w:szCs w:val="23"/>
        </w:rPr>
      </w:pPr>
    </w:p>
    <w:p w14:paraId="46F715A3" w14:textId="77777777" w:rsidR="007610E9" w:rsidRPr="009B5150" w:rsidRDefault="007610E9" w:rsidP="009708B0">
      <w:pPr>
        <w:spacing w:after="0" w:line="240" w:lineRule="auto"/>
        <w:jc w:val="center"/>
        <w:rPr>
          <w:rFonts w:ascii="Times New Roman" w:eastAsia="Arial Unicode MS" w:hAnsi="Times New Roman" w:cs="Times New Roman"/>
          <w:b/>
          <w:sz w:val="23"/>
          <w:szCs w:val="23"/>
        </w:rPr>
      </w:pPr>
    </w:p>
    <w:p w14:paraId="02763D73"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tbl>
      <w:tblPr>
        <w:tblW w:w="4253" w:type="dxa"/>
        <w:jc w:val="right"/>
        <w:tblLook w:val="01E0" w:firstRow="1" w:lastRow="1" w:firstColumn="1" w:lastColumn="1" w:noHBand="0" w:noVBand="0"/>
      </w:tblPr>
      <w:tblGrid>
        <w:gridCol w:w="4253"/>
      </w:tblGrid>
      <w:tr w:rsidR="007610E9" w:rsidRPr="009B5150" w14:paraId="66524850" w14:textId="77777777" w:rsidTr="00341EDE">
        <w:trPr>
          <w:jc w:val="right"/>
        </w:trPr>
        <w:tc>
          <w:tcPr>
            <w:tcW w:w="4253" w:type="dxa"/>
          </w:tcPr>
          <w:p w14:paraId="00F58740" w14:textId="77777777" w:rsidR="007610E9" w:rsidRPr="009B5150" w:rsidRDefault="007610E9" w:rsidP="00341EDE">
            <w:pPr>
              <w:spacing w:after="0" w:line="240" w:lineRule="auto"/>
              <w:rPr>
                <w:rFonts w:ascii="Times New Roman" w:eastAsia="Arial Unicode MS" w:hAnsi="Times New Roman" w:cs="Times New Roman"/>
                <w:sz w:val="23"/>
                <w:szCs w:val="23"/>
              </w:rPr>
            </w:pPr>
          </w:p>
        </w:tc>
      </w:tr>
      <w:tr w:rsidR="007610E9" w:rsidRPr="009B5150" w14:paraId="724E2EF2" w14:textId="77777777" w:rsidTr="00341EDE">
        <w:trPr>
          <w:jc w:val="right"/>
        </w:trPr>
        <w:tc>
          <w:tcPr>
            <w:tcW w:w="4253" w:type="dxa"/>
            <w:hideMark/>
          </w:tcPr>
          <w:p w14:paraId="7DAD0964" w14:textId="77777777" w:rsidR="007610E9" w:rsidRPr="009B5150" w:rsidRDefault="007610E9" w:rsidP="00341EDE">
            <w:pPr>
              <w:spacing w:after="0" w:line="240" w:lineRule="auto"/>
              <w:rPr>
                <w:rFonts w:ascii="Times New Roman" w:eastAsia="Arial Unicode MS" w:hAnsi="Times New Roman" w:cs="Times New Roman"/>
                <w:sz w:val="23"/>
                <w:szCs w:val="23"/>
              </w:rPr>
            </w:pPr>
            <w:r>
              <w:rPr>
                <w:rFonts w:ascii="Times New Roman" w:eastAsia="Arial Unicode MS" w:hAnsi="Times New Roman" w:cs="Times New Roman"/>
                <w:sz w:val="23"/>
                <w:szCs w:val="23"/>
              </w:rPr>
              <w:t xml:space="preserve">                                                     </w:t>
            </w:r>
            <w:r w:rsidRPr="009B5150">
              <w:rPr>
                <w:rFonts w:ascii="Times New Roman" w:eastAsia="Arial Unicode MS" w:hAnsi="Times New Roman" w:cs="Times New Roman"/>
                <w:sz w:val="23"/>
                <w:szCs w:val="23"/>
              </w:rPr>
              <w:t>3 priedas</w:t>
            </w:r>
          </w:p>
        </w:tc>
      </w:tr>
    </w:tbl>
    <w:p w14:paraId="3C6BF03A" w14:textId="77777777" w:rsidR="007610E9" w:rsidRPr="009B5150" w:rsidRDefault="007610E9" w:rsidP="007610E9">
      <w:pPr>
        <w:spacing w:after="0" w:line="240" w:lineRule="auto"/>
        <w:jc w:val="center"/>
        <w:rPr>
          <w:rFonts w:ascii="Times New Roman" w:eastAsia="Arial Unicode MS" w:hAnsi="Times New Roman" w:cs="Times New Roman"/>
          <w:b/>
          <w:sz w:val="23"/>
          <w:szCs w:val="23"/>
        </w:rPr>
      </w:pPr>
    </w:p>
    <w:p w14:paraId="0D20085F" w14:textId="77777777" w:rsidR="009708B0" w:rsidRDefault="009708B0" w:rsidP="009708B0">
      <w:pPr>
        <w:spacing w:after="0" w:line="240" w:lineRule="auto"/>
        <w:jc w:val="center"/>
        <w:rPr>
          <w:rFonts w:ascii="Times New Roman" w:eastAsia="Arial Unicode MS" w:hAnsi="Times New Roman" w:cs="Times New Roman"/>
          <w:b/>
          <w:sz w:val="23"/>
          <w:szCs w:val="23"/>
        </w:rPr>
      </w:pPr>
    </w:p>
    <w:p w14:paraId="3621EFC7" w14:textId="77777777" w:rsidR="008D604F" w:rsidRPr="009B5150" w:rsidRDefault="008D604F" w:rsidP="009708B0">
      <w:pPr>
        <w:spacing w:after="0" w:line="240" w:lineRule="auto"/>
        <w:jc w:val="center"/>
        <w:rPr>
          <w:rFonts w:ascii="Times New Roman" w:eastAsia="Arial Unicode MS" w:hAnsi="Times New Roman" w:cs="Times New Roman"/>
          <w:b/>
          <w:sz w:val="23"/>
          <w:szCs w:val="23"/>
        </w:rPr>
      </w:pPr>
    </w:p>
    <w:p w14:paraId="7E60992F" w14:textId="77777777" w:rsidR="007610E9" w:rsidRDefault="007610E9" w:rsidP="007610E9">
      <w:pPr>
        <w:spacing w:after="0" w:line="240" w:lineRule="auto"/>
        <w:jc w:val="center"/>
        <w:rPr>
          <w:rFonts w:ascii="Times New Roman" w:eastAsia="Arial Unicode MS" w:hAnsi="Times New Roman" w:cs="Times New Roman"/>
          <w:b/>
          <w:sz w:val="23"/>
          <w:szCs w:val="23"/>
        </w:rPr>
      </w:pPr>
      <w:r>
        <w:rPr>
          <w:rFonts w:ascii="Times New Roman" w:eastAsia="Arial Unicode MS" w:hAnsi="Times New Roman" w:cs="Times New Roman"/>
          <w:b/>
          <w:sz w:val="23"/>
          <w:szCs w:val="23"/>
        </w:rPr>
        <w:t>VEIKLŲ GRAFIKAS</w:t>
      </w:r>
    </w:p>
    <w:p w14:paraId="5AE1897F" w14:textId="77777777" w:rsidR="007610E9" w:rsidRPr="009B5150" w:rsidRDefault="007610E9" w:rsidP="007610E9">
      <w:pPr>
        <w:spacing w:after="0" w:line="240" w:lineRule="auto"/>
        <w:jc w:val="center"/>
        <w:rPr>
          <w:rFonts w:ascii="Times New Roman" w:eastAsia="Arial Unicode MS" w:hAnsi="Times New Roman" w:cs="Times New Roman"/>
          <w:b/>
          <w:bCs/>
          <w:caps/>
          <w:sz w:val="23"/>
          <w:szCs w:val="23"/>
        </w:rPr>
      </w:pPr>
      <w:r w:rsidRPr="009B5150">
        <w:rPr>
          <w:rFonts w:ascii="Times New Roman" w:eastAsia="Arial Unicode MS" w:hAnsi="Times New Roman" w:cs="Times New Roman"/>
          <w:b/>
          <w:bCs/>
          <w:sz w:val="23"/>
          <w:szCs w:val="23"/>
        </w:rPr>
        <w:t>(pridedama)</w:t>
      </w:r>
    </w:p>
    <w:p w14:paraId="1405A977" w14:textId="77777777" w:rsidR="007610E9" w:rsidRPr="009B5150" w:rsidRDefault="007610E9" w:rsidP="009708B0">
      <w:pPr>
        <w:spacing w:after="0" w:line="240" w:lineRule="auto"/>
        <w:jc w:val="center"/>
        <w:rPr>
          <w:rFonts w:ascii="Times New Roman" w:eastAsia="Arial Unicode MS" w:hAnsi="Times New Roman" w:cs="Times New Roman"/>
          <w:b/>
          <w:sz w:val="23"/>
          <w:szCs w:val="23"/>
        </w:rPr>
      </w:pPr>
    </w:p>
    <w:p w14:paraId="611EFB15" w14:textId="77777777" w:rsidR="009708B0" w:rsidRDefault="009708B0" w:rsidP="009708B0">
      <w:pPr>
        <w:spacing w:after="0" w:line="240" w:lineRule="auto"/>
        <w:jc w:val="center"/>
        <w:rPr>
          <w:rFonts w:ascii="Times New Roman" w:eastAsia="Arial Unicode MS" w:hAnsi="Times New Roman" w:cs="Times New Roman"/>
          <w:b/>
          <w:sz w:val="23"/>
          <w:szCs w:val="23"/>
        </w:rPr>
      </w:pPr>
    </w:p>
    <w:p w14:paraId="701AD49D" w14:textId="77777777" w:rsidR="007610E9" w:rsidRDefault="007610E9" w:rsidP="009708B0">
      <w:pPr>
        <w:spacing w:after="0" w:line="240" w:lineRule="auto"/>
        <w:jc w:val="center"/>
        <w:rPr>
          <w:rFonts w:ascii="Times New Roman" w:eastAsia="Arial Unicode MS" w:hAnsi="Times New Roman" w:cs="Times New Roman"/>
          <w:b/>
          <w:sz w:val="23"/>
          <w:szCs w:val="23"/>
        </w:rPr>
      </w:pPr>
    </w:p>
    <w:p w14:paraId="626C9B51" w14:textId="77777777" w:rsidR="007610E9" w:rsidRPr="009B5150" w:rsidRDefault="007610E9" w:rsidP="009708B0">
      <w:pPr>
        <w:spacing w:after="0" w:line="240" w:lineRule="auto"/>
        <w:jc w:val="center"/>
        <w:rPr>
          <w:rFonts w:ascii="Times New Roman" w:eastAsia="Arial Unicode MS" w:hAnsi="Times New Roman" w:cs="Times New Roman"/>
          <w:b/>
          <w:sz w:val="23"/>
          <w:szCs w:val="23"/>
        </w:rPr>
      </w:pPr>
    </w:p>
    <w:p w14:paraId="7C932E34"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tbl>
      <w:tblPr>
        <w:tblW w:w="4253" w:type="dxa"/>
        <w:jc w:val="right"/>
        <w:tblLook w:val="01E0" w:firstRow="1" w:lastRow="1" w:firstColumn="1" w:lastColumn="1" w:noHBand="0" w:noVBand="0"/>
      </w:tblPr>
      <w:tblGrid>
        <w:gridCol w:w="4253"/>
      </w:tblGrid>
      <w:tr w:rsidR="009708B0" w:rsidRPr="009B5150" w14:paraId="2B94964A" w14:textId="77777777" w:rsidTr="00486A64">
        <w:trPr>
          <w:jc w:val="right"/>
        </w:trPr>
        <w:tc>
          <w:tcPr>
            <w:tcW w:w="4253" w:type="dxa"/>
          </w:tcPr>
          <w:p w14:paraId="5042BE8A" w14:textId="372E79A1" w:rsidR="009708B0" w:rsidRPr="009B5150" w:rsidRDefault="009708B0" w:rsidP="00AC7F8B">
            <w:pPr>
              <w:spacing w:after="0" w:line="240" w:lineRule="auto"/>
              <w:rPr>
                <w:rFonts w:ascii="Times New Roman" w:eastAsia="Arial Unicode MS" w:hAnsi="Times New Roman" w:cs="Times New Roman"/>
                <w:sz w:val="23"/>
                <w:szCs w:val="23"/>
              </w:rPr>
            </w:pPr>
          </w:p>
        </w:tc>
      </w:tr>
      <w:tr w:rsidR="009708B0" w:rsidRPr="009B5150" w14:paraId="5497C43E" w14:textId="77777777" w:rsidTr="00AC7F8B">
        <w:trPr>
          <w:jc w:val="right"/>
        </w:trPr>
        <w:tc>
          <w:tcPr>
            <w:tcW w:w="4253" w:type="dxa"/>
            <w:hideMark/>
          </w:tcPr>
          <w:p w14:paraId="7E566CC5" w14:textId="77611B11" w:rsidR="009708B0" w:rsidRPr="009B5150" w:rsidRDefault="00486A64" w:rsidP="00AC7F8B">
            <w:pPr>
              <w:spacing w:after="0" w:line="240" w:lineRule="auto"/>
              <w:rPr>
                <w:rFonts w:ascii="Times New Roman" w:eastAsia="Arial Unicode MS" w:hAnsi="Times New Roman" w:cs="Times New Roman"/>
                <w:sz w:val="23"/>
                <w:szCs w:val="23"/>
              </w:rPr>
            </w:pPr>
            <w:r>
              <w:rPr>
                <w:rFonts w:ascii="Times New Roman" w:eastAsia="Arial Unicode MS" w:hAnsi="Times New Roman" w:cs="Times New Roman"/>
                <w:sz w:val="23"/>
                <w:szCs w:val="23"/>
              </w:rPr>
              <w:t xml:space="preserve">                                                     </w:t>
            </w:r>
            <w:r w:rsidR="007610E9">
              <w:rPr>
                <w:rFonts w:ascii="Times New Roman" w:eastAsia="Arial Unicode MS" w:hAnsi="Times New Roman" w:cs="Times New Roman"/>
                <w:sz w:val="23"/>
                <w:szCs w:val="23"/>
              </w:rPr>
              <w:t>4</w:t>
            </w:r>
            <w:r w:rsidR="007610E9" w:rsidRPr="009B5150">
              <w:rPr>
                <w:rFonts w:ascii="Times New Roman" w:eastAsia="Arial Unicode MS" w:hAnsi="Times New Roman" w:cs="Times New Roman"/>
                <w:sz w:val="23"/>
                <w:szCs w:val="23"/>
              </w:rPr>
              <w:t xml:space="preserve"> </w:t>
            </w:r>
            <w:r w:rsidR="009708B0" w:rsidRPr="009B5150">
              <w:rPr>
                <w:rFonts w:ascii="Times New Roman" w:eastAsia="Arial Unicode MS" w:hAnsi="Times New Roman" w:cs="Times New Roman"/>
                <w:sz w:val="23"/>
                <w:szCs w:val="23"/>
              </w:rPr>
              <w:t>priedas</w:t>
            </w:r>
          </w:p>
        </w:tc>
      </w:tr>
    </w:tbl>
    <w:p w14:paraId="5D504FF8"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p w14:paraId="6D18C7F0" w14:textId="77777777" w:rsidR="009708B0" w:rsidRDefault="009708B0" w:rsidP="009708B0">
      <w:pPr>
        <w:spacing w:after="0" w:line="240" w:lineRule="auto"/>
        <w:jc w:val="center"/>
        <w:rPr>
          <w:rFonts w:ascii="Times New Roman" w:eastAsia="Arial Unicode MS" w:hAnsi="Times New Roman" w:cs="Times New Roman"/>
          <w:b/>
          <w:sz w:val="23"/>
          <w:szCs w:val="23"/>
        </w:rPr>
      </w:pPr>
    </w:p>
    <w:p w14:paraId="31C34EB1" w14:textId="77777777" w:rsidR="008D604F" w:rsidRDefault="008D604F" w:rsidP="009708B0">
      <w:pPr>
        <w:spacing w:after="0" w:line="240" w:lineRule="auto"/>
        <w:jc w:val="center"/>
        <w:rPr>
          <w:rFonts w:ascii="Times New Roman" w:eastAsia="Arial Unicode MS" w:hAnsi="Times New Roman" w:cs="Times New Roman"/>
          <w:b/>
          <w:sz w:val="23"/>
          <w:szCs w:val="23"/>
        </w:rPr>
      </w:pPr>
    </w:p>
    <w:p w14:paraId="2CAEBBE9" w14:textId="77777777" w:rsidR="008D604F" w:rsidRPr="009B5150" w:rsidRDefault="008D604F" w:rsidP="009708B0">
      <w:pPr>
        <w:spacing w:after="0" w:line="240" w:lineRule="auto"/>
        <w:jc w:val="center"/>
        <w:rPr>
          <w:rFonts w:ascii="Times New Roman" w:eastAsia="Arial Unicode MS" w:hAnsi="Times New Roman" w:cs="Times New Roman"/>
          <w:b/>
          <w:sz w:val="23"/>
          <w:szCs w:val="23"/>
        </w:rPr>
      </w:pPr>
    </w:p>
    <w:p w14:paraId="6ABB4323"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r w:rsidRPr="009B5150">
        <w:rPr>
          <w:rFonts w:ascii="Times New Roman" w:eastAsia="Arial Unicode MS" w:hAnsi="Times New Roman" w:cs="Times New Roman"/>
          <w:b/>
          <w:sz w:val="23"/>
          <w:szCs w:val="23"/>
        </w:rPr>
        <w:t>TIEKĖJO PASIŪLYMAS</w:t>
      </w:r>
    </w:p>
    <w:p w14:paraId="6338190C" w14:textId="54F5F1DC" w:rsidR="009708B0" w:rsidRPr="009B5150" w:rsidRDefault="00486A64" w:rsidP="009708B0">
      <w:pPr>
        <w:spacing w:after="0" w:line="240" w:lineRule="auto"/>
        <w:jc w:val="center"/>
        <w:rPr>
          <w:rFonts w:ascii="Times New Roman" w:eastAsia="Arial Unicode MS" w:hAnsi="Times New Roman" w:cs="Times New Roman"/>
          <w:b/>
          <w:sz w:val="23"/>
          <w:szCs w:val="23"/>
        </w:rPr>
      </w:pPr>
      <w:r w:rsidRPr="009B5150">
        <w:rPr>
          <w:rFonts w:ascii="Times New Roman" w:eastAsia="Arial Unicode MS" w:hAnsi="Times New Roman" w:cs="Times New Roman"/>
          <w:b/>
          <w:bCs/>
          <w:sz w:val="23"/>
          <w:szCs w:val="23"/>
        </w:rPr>
        <w:t>(pridedama)</w:t>
      </w:r>
    </w:p>
    <w:bookmarkEnd w:id="0"/>
    <w:p w14:paraId="7A25D4D2" w14:textId="77777777" w:rsidR="009708B0" w:rsidRPr="009B5150" w:rsidRDefault="009708B0" w:rsidP="009708B0">
      <w:pPr>
        <w:spacing w:after="0" w:line="240" w:lineRule="auto"/>
        <w:jc w:val="center"/>
        <w:rPr>
          <w:rFonts w:ascii="Times New Roman" w:eastAsia="Arial Unicode MS" w:hAnsi="Times New Roman" w:cs="Times New Roman"/>
          <w:b/>
          <w:sz w:val="23"/>
          <w:szCs w:val="23"/>
        </w:rPr>
      </w:pPr>
    </w:p>
    <w:p w14:paraId="6B1344F2" w14:textId="77777777" w:rsidR="00422FF7" w:rsidRDefault="00422FF7"/>
    <w:sectPr w:rsidR="00422FF7" w:rsidSect="008D604F">
      <w:headerReference w:type="default" r:id="rId19"/>
      <w:footerReference w:type="default" r:id="rId20"/>
      <w:pgSz w:w="11900" w:h="16840"/>
      <w:pgMar w:top="1021" w:right="567" w:bottom="96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E084" w14:textId="77777777" w:rsidR="006C260E" w:rsidRDefault="006C260E">
      <w:pPr>
        <w:spacing w:after="0" w:line="240" w:lineRule="auto"/>
      </w:pPr>
      <w:r>
        <w:separator/>
      </w:r>
    </w:p>
  </w:endnote>
  <w:endnote w:type="continuationSeparator" w:id="0">
    <w:p w14:paraId="76A82979" w14:textId="77777777" w:rsidR="006C260E" w:rsidRDefault="006C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E0F1" w14:textId="77777777" w:rsidR="00A05F62" w:rsidRDefault="00E51154">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5420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proofErr w:type="spellStart"/>
    <w:r>
      <w:rPr>
        <w:rFonts w:ascii="Times New Roman" w:hAnsi="Times New Roman"/>
        <w:sz w:val="18"/>
        <w:szCs w:val="18"/>
      </w:rPr>
      <w:t>iš</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5420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1D89" w14:textId="77777777" w:rsidR="006C260E" w:rsidRDefault="006C260E">
      <w:pPr>
        <w:spacing w:after="0" w:line="240" w:lineRule="auto"/>
      </w:pPr>
      <w:r>
        <w:separator/>
      </w:r>
    </w:p>
  </w:footnote>
  <w:footnote w:type="continuationSeparator" w:id="0">
    <w:p w14:paraId="330B0495" w14:textId="77777777" w:rsidR="006C260E" w:rsidRDefault="006C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78F9" w14:textId="77777777" w:rsidR="00A05F62" w:rsidRPr="00AE738B" w:rsidRDefault="00A05F62" w:rsidP="00531B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C7D63"/>
    <w:multiLevelType w:val="multilevel"/>
    <w:tmpl w:val="6F98BD0E"/>
    <w:lvl w:ilvl="0">
      <w:start w:val="1"/>
      <w:numFmt w:val="decimal"/>
      <w:lvlText w:val="%1."/>
      <w:lvlJc w:val="left"/>
      <w:pPr>
        <w:tabs>
          <w:tab w:val="num" w:pos="4560"/>
        </w:tabs>
        <w:ind w:left="4560" w:hanging="360"/>
      </w:pPr>
      <w:rPr>
        <w:b/>
      </w:rPr>
    </w:lvl>
    <w:lvl w:ilvl="1">
      <w:start w:val="1"/>
      <w:numFmt w:val="decimal"/>
      <w:lvlText w:val="%1.%2."/>
      <w:lvlJc w:val="left"/>
      <w:pPr>
        <w:tabs>
          <w:tab w:val="num" w:pos="1032"/>
        </w:tabs>
        <w:ind w:left="1032" w:hanging="432"/>
      </w:pPr>
      <w:rPr>
        <w:sz w:val="23"/>
        <w:szCs w:val="23"/>
      </w:rPr>
    </w:lvl>
    <w:lvl w:ilvl="2">
      <w:start w:val="1"/>
      <w:numFmt w:val="decimal"/>
      <w:lvlText w:val="%1.%2.%3."/>
      <w:lvlJc w:val="left"/>
      <w:pPr>
        <w:tabs>
          <w:tab w:val="num" w:pos="1320"/>
        </w:tabs>
        <w:ind w:left="110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num w:numId="1" w16cid:durableId="1286232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B0"/>
    <w:rsid w:val="00003F69"/>
    <w:rsid w:val="00012DE3"/>
    <w:rsid w:val="000155BA"/>
    <w:rsid w:val="00055E40"/>
    <w:rsid w:val="000B2B85"/>
    <w:rsid w:val="000E751A"/>
    <w:rsid w:val="000F63EE"/>
    <w:rsid w:val="00110BBD"/>
    <w:rsid w:val="00154203"/>
    <w:rsid w:val="001B0223"/>
    <w:rsid w:val="00224C1F"/>
    <w:rsid w:val="002270C1"/>
    <w:rsid w:val="00235215"/>
    <w:rsid w:val="0023725E"/>
    <w:rsid w:val="002D5300"/>
    <w:rsid w:val="003639A6"/>
    <w:rsid w:val="003742DD"/>
    <w:rsid w:val="003970B0"/>
    <w:rsid w:val="003A0D82"/>
    <w:rsid w:val="003A712B"/>
    <w:rsid w:val="004033E0"/>
    <w:rsid w:val="00422FF7"/>
    <w:rsid w:val="00424442"/>
    <w:rsid w:val="00424F95"/>
    <w:rsid w:val="00462BD9"/>
    <w:rsid w:val="00483AE1"/>
    <w:rsid w:val="00486A64"/>
    <w:rsid w:val="00487B40"/>
    <w:rsid w:val="004A1D33"/>
    <w:rsid w:val="004A3D69"/>
    <w:rsid w:val="004C5BE3"/>
    <w:rsid w:val="004D3F17"/>
    <w:rsid w:val="004D7819"/>
    <w:rsid w:val="004E1533"/>
    <w:rsid w:val="004F25A8"/>
    <w:rsid w:val="0051730B"/>
    <w:rsid w:val="00526153"/>
    <w:rsid w:val="005D1169"/>
    <w:rsid w:val="006500B4"/>
    <w:rsid w:val="00662393"/>
    <w:rsid w:val="00674B10"/>
    <w:rsid w:val="00695EB4"/>
    <w:rsid w:val="006B1D78"/>
    <w:rsid w:val="006C260E"/>
    <w:rsid w:val="006E327A"/>
    <w:rsid w:val="0070657D"/>
    <w:rsid w:val="0071739C"/>
    <w:rsid w:val="007610E9"/>
    <w:rsid w:val="007652C3"/>
    <w:rsid w:val="00775961"/>
    <w:rsid w:val="00775EEB"/>
    <w:rsid w:val="007972A0"/>
    <w:rsid w:val="007C7366"/>
    <w:rsid w:val="007F28E9"/>
    <w:rsid w:val="00856C83"/>
    <w:rsid w:val="00885798"/>
    <w:rsid w:val="00895EAF"/>
    <w:rsid w:val="008C769F"/>
    <w:rsid w:val="008D3390"/>
    <w:rsid w:val="008D604F"/>
    <w:rsid w:val="009548AD"/>
    <w:rsid w:val="009708B0"/>
    <w:rsid w:val="009840C0"/>
    <w:rsid w:val="009C4186"/>
    <w:rsid w:val="00A05F62"/>
    <w:rsid w:val="00A20CED"/>
    <w:rsid w:val="00A22BB5"/>
    <w:rsid w:val="00A511AD"/>
    <w:rsid w:val="00AE330F"/>
    <w:rsid w:val="00B17E82"/>
    <w:rsid w:val="00BD0BA0"/>
    <w:rsid w:val="00BF12A5"/>
    <w:rsid w:val="00BF271C"/>
    <w:rsid w:val="00C40E00"/>
    <w:rsid w:val="00C67668"/>
    <w:rsid w:val="00C801A3"/>
    <w:rsid w:val="00C80458"/>
    <w:rsid w:val="00CC2848"/>
    <w:rsid w:val="00CC349C"/>
    <w:rsid w:val="00CD347C"/>
    <w:rsid w:val="00CF1FA5"/>
    <w:rsid w:val="00CF3250"/>
    <w:rsid w:val="00D21D09"/>
    <w:rsid w:val="00D66B26"/>
    <w:rsid w:val="00D67B83"/>
    <w:rsid w:val="00D84175"/>
    <w:rsid w:val="00DB5D7F"/>
    <w:rsid w:val="00DB738D"/>
    <w:rsid w:val="00DF6FC4"/>
    <w:rsid w:val="00E51154"/>
    <w:rsid w:val="00E72B6A"/>
    <w:rsid w:val="00E93F03"/>
    <w:rsid w:val="00EB0859"/>
    <w:rsid w:val="00EE0814"/>
    <w:rsid w:val="00F02B1E"/>
    <w:rsid w:val="00F04408"/>
    <w:rsid w:val="00F077CC"/>
    <w:rsid w:val="00F20DEC"/>
    <w:rsid w:val="00F31919"/>
    <w:rsid w:val="00F7332F"/>
    <w:rsid w:val="00FA2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0A8C93F1"/>
  <w15:chartTrackingRefBased/>
  <w15:docId w15:val="{FBBCE74B-2DF2-432E-AD8C-B1A1E812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08B0"/>
    <w:pPr>
      <w:spacing w:after="200" w:line="276" w:lineRule="auto"/>
      <w:ind w:firstLine="0"/>
      <w:jc w:val="left"/>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9708B0"/>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5F5F5F"/>
      <w:kern w:val="0"/>
      <w:sz w:val="20"/>
      <w:szCs w:val="20"/>
      <w:bdr w:val="nil"/>
      <w:lang w:val="en-GB" w:eastAsia="en-GB"/>
      <w14:ligatures w14:val="non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9708B0"/>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9708B0"/>
    <w:rPr>
      <w:rFonts w:ascii="Times New Roman" w:eastAsia="Arial Unicode MS" w:hAnsi="Times New Roman" w:cs="Times New Roman"/>
      <w:kern w:val="0"/>
      <w:sz w:val="24"/>
      <w:szCs w:val="24"/>
      <w:bdr w:val="nil"/>
      <w:lang w:val="en-US"/>
      <w14:ligatures w14:val="none"/>
    </w:rPr>
  </w:style>
  <w:style w:type="character" w:customStyle="1" w:styleId="normaltextrun">
    <w:name w:val="normaltextrun"/>
    <w:basedOn w:val="Numatytasispastraiposriftas"/>
    <w:rsid w:val="009708B0"/>
  </w:style>
  <w:style w:type="paragraph" w:styleId="Debesliotekstas">
    <w:name w:val="Balloon Text"/>
    <w:basedOn w:val="prastasis"/>
    <w:link w:val="DebesliotekstasDiagrama"/>
    <w:uiPriority w:val="99"/>
    <w:semiHidden/>
    <w:unhideWhenUsed/>
    <w:rsid w:val="00BD0B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0BA0"/>
    <w:rPr>
      <w:rFonts w:ascii="Segoe UI" w:hAnsi="Segoe UI" w:cs="Segoe UI"/>
      <w:kern w:val="0"/>
      <w:sz w:val="18"/>
      <w:szCs w:val="18"/>
      <w14:ligatures w14:val="none"/>
    </w:rPr>
  </w:style>
  <w:style w:type="paragraph" w:styleId="Pataisymai">
    <w:name w:val="Revision"/>
    <w:hidden/>
    <w:uiPriority w:val="99"/>
    <w:semiHidden/>
    <w:rsid w:val="000F63EE"/>
    <w:pPr>
      <w:spacing w:line="240" w:lineRule="auto"/>
      <w:ind w:firstLine="0"/>
      <w:jc w:val="left"/>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administracija@silut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D7502-F8CB-447C-8B72-91601375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27206</Words>
  <Characters>15508</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3</cp:revision>
  <cp:lastPrinted>2024-08-22T07:01:00Z</cp:lastPrinted>
  <dcterms:created xsi:type="dcterms:W3CDTF">2025-04-09T07:14:00Z</dcterms:created>
  <dcterms:modified xsi:type="dcterms:W3CDTF">2025-04-09T07:16:00Z</dcterms:modified>
</cp:coreProperties>
</file>