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82D30" w14:textId="35B27CA5" w:rsidR="00AC33F8" w:rsidRPr="00AC33F8" w:rsidRDefault="00AC33F8" w:rsidP="00AC33F8">
      <w:pPr>
        <w:tabs>
          <w:tab w:val="left" w:pos="284"/>
        </w:tabs>
        <w:spacing w:after="160" w:line="259" w:lineRule="auto"/>
        <w:contextualSpacing/>
        <w:jc w:val="both"/>
        <w:rPr>
          <w:rFonts w:ascii="Arial" w:eastAsiaTheme="minorEastAsia" w:hAnsi="Arial" w:cs="Arial"/>
          <w:sz w:val="22"/>
          <w:szCs w:val="22"/>
          <w:lang w:val="lt-LT"/>
        </w:rPr>
      </w:pPr>
      <w:r w:rsidRPr="00AC33F8">
        <w:rPr>
          <w:rFonts w:ascii="Arial" w:eastAsiaTheme="minorEastAsia" w:hAnsi="Arial" w:cs="Arial"/>
          <w:sz w:val="22"/>
          <w:szCs w:val="22"/>
          <w:lang w:val="lt-LT"/>
        </w:rPr>
        <w:t>Pirkimo dalyviams</w:t>
      </w:r>
      <w:r w:rsidRPr="00AC33F8">
        <w:rPr>
          <w:rFonts w:ascii="Arial" w:eastAsiaTheme="minorEastAsia" w:hAnsi="Arial" w:cs="Arial"/>
          <w:sz w:val="22"/>
          <w:szCs w:val="22"/>
          <w:lang w:val="lt-LT"/>
        </w:rPr>
        <w:tab/>
      </w:r>
      <w:r w:rsidRPr="00AC33F8">
        <w:rPr>
          <w:rFonts w:ascii="Arial" w:eastAsiaTheme="minorEastAsia" w:hAnsi="Arial" w:cs="Arial"/>
          <w:sz w:val="22"/>
          <w:szCs w:val="22"/>
          <w:lang w:val="lt-LT"/>
        </w:rPr>
        <w:tab/>
      </w:r>
      <w:r w:rsidRPr="00AC33F8">
        <w:rPr>
          <w:rFonts w:ascii="Arial" w:eastAsiaTheme="minorEastAsia" w:hAnsi="Arial" w:cs="Arial"/>
          <w:sz w:val="22"/>
          <w:szCs w:val="22"/>
          <w:lang w:val="lt-LT"/>
        </w:rPr>
        <w:tab/>
      </w:r>
      <w:r w:rsidRPr="00AC33F8">
        <w:rPr>
          <w:rFonts w:ascii="Arial" w:eastAsiaTheme="minorEastAsia" w:hAnsi="Arial" w:cs="Arial"/>
          <w:sz w:val="22"/>
          <w:szCs w:val="22"/>
          <w:lang w:val="lt-LT"/>
        </w:rPr>
        <w:tab/>
      </w:r>
      <w:r w:rsidRPr="00AC33F8">
        <w:rPr>
          <w:rFonts w:ascii="Arial" w:eastAsiaTheme="minorEastAsia" w:hAnsi="Arial" w:cs="Arial"/>
          <w:sz w:val="22"/>
          <w:szCs w:val="22"/>
          <w:lang w:val="lt-LT"/>
        </w:rPr>
        <w:tab/>
      </w:r>
      <w:r w:rsidRPr="00AC33F8">
        <w:rPr>
          <w:rFonts w:ascii="Arial" w:eastAsiaTheme="minorEastAsia" w:hAnsi="Arial" w:cs="Arial"/>
          <w:sz w:val="22"/>
          <w:szCs w:val="22"/>
          <w:lang w:val="lt-LT"/>
        </w:rPr>
        <w:tab/>
      </w:r>
      <w:r w:rsidR="001D527F">
        <w:rPr>
          <w:rFonts w:ascii="Arial" w:eastAsiaTheme="minorEastAsia" w:hAnsi="Arial" w:cs="Arial"/>
          <w:sz w:val="22"/>
          <w:szCs w:val="22"/>
          <w:lang w:val="lt-LT"/>
        </w:rPr>
        <w:tab/>
      </w:r>
      <w:r w:rsidR="001D527F">
        <w:rPr>
          <w:rFonts w:ascii="Arial" w:eastAsiaTheme="minorEastAsia" w:hAnsi="Arial" w:cs="Arial"/>
          <w:sz w:val="22"/>
          <w:szCs w:val="22"/>
          <w:lang w:val="lt-LT"/>
        </w:rPr>
        <w:tab/>
      </w:r>
      <w:r w:rsidR="001D527F">
        <w:rPr>
          <w:rFonts w:ascii="Arial" w:eastAsiaTheme="minorEastAsia" w:hAnsi="Arial" w:cs="Arial"/>
          <w:sz w:val="22"/>
          <w:szCs w:val="22"/>
          <w:lang w:val="lt-LT"/>
        </w:rPr>
        <w:tab/>
      </w:r>
      <w:bookmarkStart w:id="0" w:name="_Hlk146196623"/>
      <w:sdt>
        <w:sdtPr>
          <w:rPr>
            <w:rFonts w:ascii="Arial" w:hAnsi="Arial" w:cs="Arial"/>
            <w:sz w:val="22"/>
            <w:szCs w:val="22"/>
            <w:lang w:val="lt-LT"/>
          </w:rPr>
          <w:id w:val="311526328"/>
          <w:placeholder>
            <w:docPart w:val="7011F9FE4CBD4751BCD07491E3C6E084"/>
          </w:placeholder>
          <w:date w:fullDate="2025-04-10T00:00:00Z">
            <w:dateFormat w:val="yyyy-MM-dd"/>
            <w:lid w:val="lt-LT"/>
            <w:storeMappedDataAs w:val="dateTime"/>
            <w:calendar w:val="gregorian"/>
          </w:date>
        </w:sdtPr>
        <w:sdtEndPr/>
        <w:sdtContent>
          <w:r w:rsidR="007B04F9">
            <w:rPr>
              <w:rFonts w:ascii="Arial" w:hAnsi="Arial" w:cs="Arial"/>
              <w:sz w:val="22"/>
              <w:szCs w:val="22"/>
              <w:lang w:val="lt-LT"/>
            </w:rPr>
            <w:t>2025-04-10</w:t>
          </w:r>
        </w:sdtContent>
      </w:sdt>
      <w:bookmarkEnd w:id="0"/>
    </w:p>
    <w:p w14:paraId="235A6733" w14:textId="77777777" w:rsidR="00AC33F8" w:rsidRPr="006216B0" w:rsidRDefault="00AC33F8" w:rsidP="00AC33F8">
      <w:pPr>
        <w:tabs>
          <w:tab w:val="left" w:pos="284"/>
        </w:tabs>
        <w:spacing w:after="160" w:line="259" w:lineRule="auto"/>
        <w:contextualSpacing/>
        <w:jc w:val="both"/>
        <w:rPr>
          <w:rFonts w:ascii="Arial" w:eastAsiaTheme="minorEastAsia" w:hAnsi="Arial" w:cs="Arial"/>
          <w:bCs/>
          <w:i/>
          <w:iCs/>
          <w:sz w:val="20"/>
          <w:szCs w:val="20"/>
          <w:lang w:val="lt-LT"/>
        </w:rPr>
      </w:pPr>
      <w:r w:rsidRPr="006216B0">
        <w:rPr>
          <w:rFonts w:ascii="Arial" w:eastAsiaTheme="minorEastAsia" w:hAnsi="Arial" w:cs="Arial"/>
          <w:bCs/>
          <w:i/>
          <w:iCs/>
          <w:sz w:val="20"/>
          <w:szCs w:val="20"/>
          <w:lang w:val="lt-LT"/>
        </w:rPr>
        <w:t>(siunčiama CVP IS priemonėmis)</w:t>
      </w:r>
    </w:p>
    <w:p w14:paraId="5E35E46B" w14:textId="77777777" w:rsidR="00AC33F8" w:rsidRPr="00AC33F8" w:rsidRDefault="00AC33F8" w:rsidP="00AC33F8">
      <w:pPr>
        <w:tabs>
          <w:tab w:val="left" w:pos="284"/>
        </w:tabs>
        <w:spacing w:after="160" w:line="259" w:lineRule="auto"/>
        <w:contextualSpacing/>
        <w:jc w:val="both"/>
        <w:rPr>
          <w:rFonts w:ascii="Arial" w:eastAsiaTheme="minorEastAsia" w:hAnsi="Arial" w:cs="Arial"/>
          <w:sz w:val="22"/>
          <w:szCs w:val="22"/>
          <w:lang w:val="lt-LT"/>
        </w:rPr>
      </w:pPr>
    </w:p>
    <w:tbl>
      <w:tblPr>
        <w:tblStyle w:val="TableGrid1"/>
        <w:tblW w:w="0" w:type="auto"/>
        <w:tblLook w:val="04A0" w:firstRow="1" w:lastRow="0" w:firstColumn="1" w:lastColumn="0" w:noHBand="0" w:noVBand="1"/>
      </w:tblPr>
      <w:tblGrid>
        <w:gridCol w:w="2689"/>
        <w:gridCol w:w="3118"/>
      </w:tblGrid>
      <w:tr w:rsidR="00AC33F8" w:rsidRPr="00AC33F8" w14:paraId="32598D0E" w14:textId="77777777" w:rsidTr="005F305C">
        <w:trPr>
          <w:trHeight w:val="283"/>
        </w:trPr>
        <w:tc>
          <w:tcPr>
            <w:tcW w:w="2689" w:type="dxa"/>
            <w:shd w:val="clear" w:color="auto" w:fill="FBE4D5" w:themeFill="accent2" w:themeFillTint="33"/>
            <w:vAlign w:val="center"/>
          </w:tcPr>
          <w:p w14:paraId="5488D55B" w14:textId="77777777" w:rsidR="00AC33F8" w:rsidRPr="00AC33F8" w:rsidRDefault="00AC33F8" w:rsidP="00AC33F8">
            <w:pPr>
              <w:tabs>
                <w:tab w:val="left" w:pos="284"/>
              </w:tabs>
              <w:contextualSpacing/>
              <w:rPr>
                <w:rFonts w:ascii="Arial" w:eastAsiaTheme="minorEastAsia" w:hAnsi="Arial" w:cs="Arial"/>
                <w:sz w:val="22"/>
                <w:szCs w:val="22"/>
              </w:rPr>
            </w:pPr>
            <w:r w:rsidRPr="00AC33F8">
              <w:rPr>
                <w:rFonts w:ascii="Arial" w:eastAsiaTheme="minorEastAsia" w:hAnsi="Arial" w:cs="Arial"/>
                <w:sz w:val="22"/>
                <w:szCs w:val="22"/>
              </w:rPr>
              <w:t>CVP IS pirkimo numeris</w:t>
            </w:r>
          </w:p>
        </w:tc>
        <w:tc>
          <w:tcPr>
            <w:tcW w:w="3118" w:type="dxa"/>
            <w:vAlign w:val="center"/>
          </w:tcPr>
          <w:p w14:paraId="206DE0E6" w14:textId="459F7C6B" w:rsidR="00AC33F8" w:rsidRPr="00AC33F8" w:rsidRDefault="009C0340" w:rsidP="00AC33F8">
            <w:pPr>
              <w:tabs>
                <w:tab w:val="left" w:pos="284"/>
              </w:tabs>
              <w:contextualSpacing/>
              <w:jc w:val="right"/>
              <w:rPr>
                <w:rFonts w:ascii="Arial" w:eastAsiaTheme="minorEastAsia" w:hAnsi="Arial" w:cs="Arial"/>
                <w:sz w:val="22"/>
                <w:szCs w:val="22"/>
              </w:rPr>
            </w:pPr>
            <w:r w:rsidRPr="009C0340">
              <w:rPr>
                <w:rFonts w:ascii="Arial" w:eastAsiaTheme="minorEastAsia" w:hAnsi="Arial" w:cs="Arial"/>
                <w:sz w:val="22"/>
                <w:szCs w:val="22"/>
              </w:rPr>
              <w:t>1212934</w:t>
            </w:r>
          </w:p>
        </w:tc>
      </w:tr>
      <w:tr w:rsidR="00AC33F8" w:rsidRPr="00AC33F8" w14:paraId="172FA83C" w14:textId="77777777" w:rsidTr="005F305C">
        <w:trPr>
          <w:trHeight w:val="283"/>
        </w:trPr>
        <w:tc>
          <w:tcPr>
            <w:tcW w:w="2689" w:type="dxa"/>
            <w:shd w:val="clear" w:color="auto" w:fill="FBE4D5" w:themeFill="accent2" w:themeFillTint="33"/>
            <w:vAlign w:val="center"/>
          </w:tcPr>
          <w:p w14:paraId="30852016" w14:textId="77777777" w:rsidR="00AC33F8" w:rsidRPr="00AC33F8" w:rsidRDefault="00AC33F8" w:rsidP="00AC33F8">
            <w:pPr>
              <w:tabs>
                <w:tab w:val="left" w:pos="284"/>
              </w:tabs>
              <w:contextualSpacing/>
              <w:rPr>
                <w:rFonts w:ascii="Arial" w:eastAsiaTheme="minorEastAsia" w:hAnsi="Arial" w:cs="Arial"/>
                <w:sz w:val="22"/>
                <w:szCs w:val="22"/>
              </w:rPr>
            </w:pPr>
            <w:r w:rsidRPr="00AC33F8">
              <w:rPr>
                <w:rFonts w:ascii="Arial" w:eastAsiaTheme="minorEastAsia" w:hAnsi="Arial" w:cs="Arial"/>
                <w:sz w:val="22"/>
                <w:szCs w:val="22"/>
              </w:rPr>
              <w:t>Pirkimo būdas</w:t>
            </w:r>
          </w:p>
        </w:tc>
        <w:tc>
          <w:tcPr>
            <w:tcW w:w="3118" w:type="dxa"/>
            <w:vAlign w:val="center"/>
          </w:tcPr>
          <w:p w14:paraId="7E2CC933" w14:textId="47A78E3D" w:rsidR="00AC33F8" w:rsidRPr="00AC33F8" w:rsidRDefault="003361C6" w:rsidP="00AC33F8">
            <w:pPr>
              <w:tabs>
                <w:tab w:val="left" w:pos="284"/>
              </w:tabs>
              <w:contextualSpacing/>
              <w:jc w:val="right"/>
              <w:rPr>
                <w:rFonts w:ascii="Arial" w:eastAsiaTheme="minorEastAsia" w:hAnsi="Arial" w:cs="Arial"/>
                <w:sz w:val="22"/>
                <w:szCs w:val="22"/>
              </w:rPr>
            </w:pPr>
            <w:sdt>
              <w:sdtPr>
                <w:rPr>
                  <w:rFonts w:ascii="Arial" w:hAnsi="Arial" w:cs="Arial"/>
                  <w:sz w:val="22"/>
                  <w:szCs w:val="22"/>
                </w:rPr>
                <w:id w:val="1615331615"/>
                <w:placeholder>
                  <w:docPart w:val="B56CDF2DC72643E1BC2BF8B50C78F31A"/>
                </w:placeholder>
                <w:dropDownList>
                  <w:listItem w:displayText="[Pasirinkite]" w:value=""/>
                  <w:listItem w:displayText="Atviras konkursas" w:value="Atviras konkursas"/>
                  <w:listItem w:displayText="Ribotas konkursas" w:value="Ribotas konkursas"/>
                  <w:listItem w:displayText="Skelbiamos derybos" w:value="Skelbiamos derybos"/>
                  <w:listItem w:displayText="Neskelbiamos derybos" w:value="Neskelbiamos derybos"/>
                  <w:listItem w:displayText="Konkurencinis dialogas" w:value="Konkurencinis dialogas"/>
                  <w:listItem w:displayText="Inovacijų partnerystė" w:value="Inovacijų partnerystė"/>
                  <w:listItem w:displayText="Ribotas konkursas, taikoma dinaminė pirkimo sistema" w:value="Ribotas konkursas, taikoma dinaminė pirkimo sistema"/>
                  <w:listItem w:displayText="Dinaminė pirkimo sistema" w:value="Dinaminė pirkimo sistema"/>
                  <w:listItem w:displayText="Skelbiama apklausa" w:value="Skelbiama apklausa"/>
                  <w:listItem w:displayText="Neskelbiama apklausa" w:value="Neskelbiama apklausa"/>
                </w:dropDownList>
              </w:sdtPr>
              <w:sdtEndPr/>
              <w:sdtContent>
                <w:r w:rsidR="00BA4D02">
                  <w:rPr>
                    <w:rFonts w:ascii="Arial" w:hAnsi="Arial" w:cs="Arial"/>
                    <w:sz w:val="22"/>
                    <w:szCs w:val="22"/>
                  </w:rPr>
                  <w:t>Dinaminė pirkimo sistema</w:t>
                </w:r>
              </w:sdtContent>
            </w:sdt>
          </w:p>
        </w:tc>
      </w:tr>
      <w:tr w:rsidR="00AC33F8" w:rsidRPr="00AC33F8" w14:paraId="5C26CA16" w14:textId="77777777" w:rsidTr="005F305C">
        <w:trPr>
          <w:trHeight w:val="283"/>
        </w:trPr>
        <w:tc>
          <w:tcPr>
            <w:tcW w:w="2689" w:type="dxa"/>
            <w:shd w:val="clear" w:color="auto" w:fill="FBE4D5" w:themeFill="accent2" w:themeFillTint="33"/>
            <w:vAlign w:val="center"/>
          </w:tcPr>
          <w:p w14:paraId="1A55BF45" w14:textId="77777777" w:rsidR="00AC33F8" w:rsidRPr="00AC33F8" w:rsidRDefault="00AC33F8" w:rsidP="00AC33F8">
            <w:pPr>
              <w:tabs>
                <w:tab w:val="left" w:pos="284"/>
              </w:tabs>
              <w:contextualSpacing/>
              <w:rPr>
                <w:rFonts w:ascii="Arial" w:eastAsiaTheme="minorEastAsia" w:hAnsi="Arial" w:cs="Arial"/>
                <w:sz w:val="22"/>
                <w:szCs w:val="22"/>
              </w:rPr>
            </w:pPr>
            <w:r w:rsidRPr="00AC33F8">
              <w:rPr>
                <w:rFonts w:ascii="Arial" w:eastAsiaTheme="minorEastAsia" w:hAnsi="Arial" w:cs="Arial"/>
                <w:sz w:val="22"/>
                <w:szCs w:val="22"/>
              </w:rPr>
              <w:t>Pirkimo objekto dalis</w:t>
            </w:r>
          </w:p>
        </w:tc>
        <w:tc>
          <w:tcPr>
            <w:tcW w:w="3118" w:type="dxa"/>
            <w:vAlign w:val="center"/>
          </w:tcPr>
          <w:p w14:paraId="669779C1" w14:textId="0DB946BE" w:rsidR="00AC33F8" w:rsidRPr="00AC33F8" w:rsidRDefault="000C7070" w:rsidP="00AC33F8">
            <w:pPr>
              <w:tabs>
                <w:tab w:val="left" w:pos="284"/>
              </w:tabs>
              <w:contextualSpacing/>
              <w:jc w:val="right"/>
              <w:rPr>
                <w:rFonts w:ascii="Arial" w:eastAsiaTheme="minorEastAsia" w:hAnsi="Arial" w:cs="Arial"/>
                <w:sz w:val="22"/>
                <w:szCs w:val="22"/>
              </w:rPr>
            </w:pPr>
            <w:r w:rsidRPr="000C7070">
              <w:rPr>
                <w:rFonts w:ascii="Arial" w:eastAsiaTheme="minorEastAsia" w:hAnsi="Arial" w:cs="Arial"/>
                <w:sz w:val="22"/>
                <w:szCs w:val="22"/>
              </w:rPr>
              <w:t>Pirkimo objektas skaidomas į 2 kategorijas</w:t>
            </w:r>
          </w:p>
        </w:tc>
      </w:tr>
      <w:tr w:rsidR="00AC33F8" w:rsidRPr="00AC33F8" w14:paraId="0650CB54" w14:textId="77777777" w:rsidTr="005F305C">
        <w:trPr>
          <w:trHeight w:val="283"/>
        </w:trPr>
        <w:tc>
          <w:tcPr>
            <w:tcW w:w="2689" w:type="dxa"/>
            <w:shd w:val="clear" w:color="auto" w:fill="FBE4D5" w:themeFill="accent2" w:themeFillTint="33"/>
            <w:vAlign w:val="center"/>
          </w:tcPr>
          <w:p w14:paraId="57239A30" w14:textId="77777777" w:rsidR="00AC33F8" w:rsidRPr="00AC33F8" w:rsidRDefault="00AC33F8" w:rsidP="00AC33F8">
            <w:pPr>
              <w:tabs>
                <w:tab w:val="left" w:pos="284"/>
              </w:tabs>
              <w:contextualSpacing/>
              <w:rPr>
                <w:rFonts w:ascii="Arial" w:eastAsiaTheme="minorEastAsia" w:hAnsi="Arial" w:cs="Arial"/>
                <w:sz w:val="22"/>
                <w:szCs w:val="22"/>
              </w:rPr>
            </w:pPr>
            <w:r w:rsidRPr="00AC33F8">
              <w:rPr>
                <w:rFonts w:ascii="Arial" w:eastAsiaTheme="minorEastAsia" w:hAnsi="Arial" w:cs="Arial"/>
                <w:sz w:val="22"/>
                <w:szCs w:val="22"/>
              </w:rPr>
              <w:t>Pirkimo pavadinimas</w:t>
            </w:r>
          </w:p>
        </w:tc>
        <w:tc>
          <w:tcPr>
            <w:tcW w:w="3118" w:type="dxa"/>
            <w:vAlign w:val="center"/>
          </w:tcPr>
          <w:p w14:paraId="0BDF085F" w14:textId="29360E64" w:rsidR="00AC33F8" w:rsidRPr="00AC33F8" w:rsidRDefault="00BA4D02" w:rsidP="00AC33F8">
            <w:pPr>
              <w:tabs>
                <w:tab w:val="left" w:pos="284"/>
              </w:tabs>
              <w:contextualSpacing/>
              <w:jc w:val="right"/>
              <w:rPr>
                <w:rFonts w:ascii="Arial" w:eastAsiaTheme="minorEastAsia" w:hAnsi="Arial" w:cs="Arial"/>
                <w:sz w:val="22"/>
                <w:szCs w:val="22"/>
              </w:rPr>
            </w:pPr>
            <w:r w:rsidRPr="00BA4D02">
              <w:rPr>
                <w:rFonts w:ascii="Arial" w:eastAsiaTheme="minorEastAsia" w:hAnsi="Arial" w:cs="Arial"/>
                <w:sz w:val="22"/>
                <w:szCs w:val="22"/>
              </w:rPr>
              <w:t>27709 MEDŽIŲ KIRTIMO, KRŪMŲ ŠALINIMO, ŽELDINIŲ ATKŪRIMO/ĮVEISIMO PASLAUGOS</w:t>
            </w:r>
          </w:p>
        </w:tc>
      </w:tr>
    </w:tbl>
    <w:p w14:paraId="57FEE24E" w14:textId="4CD68191" w:rsidR="00694A56" w:rsidRDefault="00B202C0" w:rsidP="00694A56">
      <w:pPr>
        <w:tabs>
          <w:tab w:val="center" w:pos="4153"/>
          <w:tab w:val="right" w:pos="8306"/>
        </w:tabs>
        <w:rPr>
          <w:rStyle w:val="normaltextrun"/>
          <w:rFonts w:ascii="Arial" w:hAnsi="Arial" w:cs="Arial"/>
          <w:i/>
          <w:iCs/>
          <w:color w:val="000000"/>
          <w:sz w:val="20"/>
          <w:szCs w:val="20"/>
          <w:shd w:val="clear" w:color="auto" w:fill="FFFFFF"/>
          <w:lang w:val="lt-LT"/>
        </w:rPr>
      </w:pPr>
      <w:r>
        <w:rPr>
          <w:rStyle w:val="normaltextrun"/>
          <w:rFonts w:ascii="Arial" w:hAnsi="Arial" w:cs="Arial"/>
          <w:i/>
          <w:iCs/>
          <w:color w:val="000000"/>
          <w:sz w:val="20"/>
          <w:szCs w:val="20"/>
          <w:shd w:val="clear" w:color="auto" w:fill="FFFFFF"/>
          <w:lang w:val="lt-LT"/>
        </w:rPr>
        <w:t>*toliau bendrai – Pirkimas</w:t>
      </w:r>
    </w:p>
    <w:p w14:paraId="67890302" w14:textId="77777777" w:rsidR="00B202C0" w:rsidRDefault="00B202C0" w:rsidP="00694A56">
      <w:pPr>
        <w:tabs>
          <w:tab w:val="center" w:pos="4153"/>
          <w:tab w:val="right" w:pos="8306"/>
        </w:tabs>
        <w:rPr>
          <w:rFonts w:ascii="Arial" w:hAnsi="Arial" w:cs="Arial"/>
          <w:bCs/>
          <w:i/>
          <w:sz w:val="22"/>
          <w:szCs w:val="22"/>
          <w:lang w:val="lt-LT"/>
        </w:rPr>
      </w:pPr>
    </w:p>
    <w:p w14:paraId="72E6A594" w14:textId="11768F0A" w:rsidR="00E8306A" w:rsidRPr="009B331E" w:rsidRDefault="00E8306A" w:rsidP="00A9491C">
      <w:pPr>
        <w:tabs>
          <w:tab w:val="center" w:pos="4153"/>
          <w:tab w:val="right" w:pos="8306"/>
        </w:tabs>
        <w:jc w:val="center"/>
        <w:rPr>
          <w:rFonts w:ascii="Arial" w:hAnsi="Arial" w:cs="Arial"/>
          <w:b/>
          <w:bCs/>
          <w:position w:val="6"/>
          <w:sz w:val="22"/>
          <w:szCs w:val="22"/>
          <w:lang w:val="lt-LT"/>
        </w:rPr>
      </w:pPr>
      <w:r w:rsidRPr="009B331E">
        <w:rPr>
          <w:rFonts w:ascii="Arial" w:hAnsi="Arial" w:cs="Arial"/>
          <w:b/>
          <w:bCs/>
          <w:position w:val="6"/>
          <w:sz w:val="22"/>
          <w:szCs w:val="22"/>
          <w:lang w:val="lt-LT"/>
        </w:rPr>
        <w:t>DĖL</w:t>
      </w:r>
      <w:r w:rsidR="00621664" w:rsidRPr="009B331E">
        <w:rPr>
          <w:rFonts w:ascii="Arial" w:hAnsi="Arial" w:cs="Arial"/>
          <w:b/>
          <w:bCs/>
          <w:position w:val="6"/>
          <w:sz w:val="22"/>
          <w:szCs w:val="22"/>
          <w:lang w:val="lt-LT"/>
        </w:rPr>
        <w:t xml:space="preserve"> </w:t>
      </w:r>
      <w:r w:rsidRPr="009B331E">
        <w:rPr>
          <w:rFonts w:ascii="Arial" w:hAnsi="Arial" w:cs="Arial"/>
          <w:b/>
          <w:bCs/>
          <w:position w:val="6"/>
          <w:sz w:val="22"/>
          <w:szCs w:val="22"/>
          <w:lang w:val="lt-LT"/>
        </w:rPr>
        <w:t>PIRKIMO SĄLYGŲ TIKSLINIMO</w:t>
      </w:r>
    </w:p>
    <w:p w14:paraId="43019078" w14:textId="77777777" w:rsidR="00DC2859" w:rsidRPr="009B331E" w:rsidRDefault="00DC2859" w:rsidP="00DC2859">
      <w:pPr>
        <w:rPr>
          <w:rFonts w:ascii="Arial" w:eastAsia="Arial" w:hAnsi="Arial" w:cs="Arial"/>
          <w:position w:val="6"/>
          <w:sz w:val="22"/>
          <w:szCs w:val="22"/>
          <w:lang w:val="lt-LT"/>
        </w:rPr>
      </w:pPr>
    </w:p>
    <w:p w14:paraId="22DCE73D" w14:textId="2FDEDF5C" w:rsidR="009F24D6" w:rsidRPr="009B331E" w:rsidRDefault="145C7966" w:rsidP="009F24D6">
      <w:pPr>
        <w:ind w:firstLine="567"/>
        <w:jc w:val="both"/>
        <w:rPr>
          <w:rFonts w:ascii="Arial" w:eastAsia="Arial" w:hAnsi="Arial" w:cs="Arial"/>
          <w:position w:val="6"/>
          <w:sz w:val="22"/>
          <w:szCs w:val="22"/>
          <w:lang w:val="lt-LT"/>
        </w:rPr>
      </w:pPr>
      <w:r w:rsidRPr="260D74CF">
        <w:rPr>
          <w:rStyle w:val="normaltextrun"/>
          <w:rFonts w:ascii="Arial" w:eastAsia="Arial" w:hAnsi="Arial" w:cs="Arial"/>
          <w:color w:val="000000" w:themeColor="text1"/>
          <w:sz w:val="22"/>
          <w:szCs w:val="22"/>
          <w:lang w:val="lt-LT"/>
        </w:rPr>
        <w:t>UAB „LTG Kompetencijų centras“ (toliau – KC)</w:t>
      </w:r>
      <w:r w:rsidRPr="260D74CF">
        <w:rPr>
          <w:rFonts w:ascii="Arial" w:eastAsia="Arial" w:hAnsi="Arial" w:cs="Arial"/>
          <w:sz w:val="22"/>
          <w:szCs w:val="22"/>
          <w:lang w:val="lt-LT"/>
        </w:rPr>
        <w:t xml:space="preserve">  </w:t>
      </w:r>
      <w:r w:rsidR="009F24D6" w:rsidRPr="009B331E">
        <w:rPr>
          <w:rFonts w:ascii="Arial" w:eastAsia="Arial" w:hAnsi="Arial" w:cs="Arial"/>
          <w:position w:val="6"/>
          <w:sz w:val="22"/>
          <w:szCs w:val="22"/>
          <w:lang w:val="lt-LT"/>
        </w:rPr>
        <w:t>savo iniciatyva tikslina</w:t>
      </w:r>
      <w:r w:rsidR="00DF3732">
        <w:rPr>
          <w:rFonts w:ascii="Arial" w:eastAsia="Arial" w:hAnsi="Arial" w:cs="Arial"/>
          <w:position w:val="6"/>
          <w:sz w:val="22"/>
          <w:szCs w:val="22"/>
          <w:lang w:val="lt-LT"/>
        </w:rPr>
        <w:t xml:space="preserve"> šias</w:t>
      </w:r>
      <w:r w:rsidR="009F24D6" w:rsidRPr="009B331E">
        <w:rPr>
          <w:rFonts w:ascii="Arial" w:eastAsia="Arial" w:hAnsi="Arial" w:cs="Arial"/>
          <w:position w:val="6"/>
          <w:sz w:val="22"/>
          <w:szCs w:val="22"/>
          <w:lang w:val="lt-LT"/>
        </w:rPr>
        <w:t xml:space="preserve"> Pirkimo sąlygas</w:t>
      </w:r>
      <w:r w:rsidR="00DF3732">
        <w:rPr>
          <w:rFonts w:ascii="Arial" w:eastAsia="Arial" w:hAnsi="Arial" w:cs="Arial"/>
          <w:position w:val="6"/>
          <w:sz w:val="22"/>
          <w:szCs w:val="22"/>
          <w:lang w:val="lt-LT"/>
        </w:rPr>
        <w:t>:</w:t>
      </w:r>
    </w:p>
    <w:p w14:paraId="21D7054C" w14:textId="6B67B9BD" w:rsidR="001A3C9A" w:rsidRPr="009B331E" w:rsidRDefault="001A3C9A" w:rsidP="00EA6440">
      <w:pPr>
        <w:tabs>
          <w:tab w:val="left" w:pos="3454"/>
        </w:tabs>
        <w:rPr>
          <w:rFonts w:ascii="Arial" w:hAnsi="Arial" w:cs="Arial"/>
          <w:sz w:val="22"/>
          <w:szCs w:val="22"/>
          <w:lang w:val="lt-LT" w:eastAsia="lt-LT"/>
        </w:rPr>
      </w:pPr>
    </w:p>
    <w:tbl>
      <w:tblPr>
        <w:tblW w:w="10343"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51"/>
        <w:gridCol w:w="5328"/>
        <w:gridCol w:w="4564"/>
      </w:tblGrid>
      <w:tr w:rsidR="001A3C9A" w:rsidRPr="009B331E" w14:paraId="62790927" w14:textId="77777777" w:rsidTr="00A84D08">
        <w:trPr>
          <w:trHeight w:val="510"/>
        </w:trPr>
        <w:tc>
          <w:tcPr>
            <w:tcW w:w="451" w:type="dxa"/>
            <w:tcBorders>
              <w:bottom w:val="single" w:sz="4" w:space="0" w:color="auto"/>
            </w:tcBorders>
            <w:shd w:val="clear" w:color="auto" w:fill="FBE4D5" w:themeFill="accent2" w:themeFillTint="33"/>
            <w:tcMar>
              <w:top w:w="0" w:type="dxa"/>
              <w:left w:w="108" w:type="dxa"/>
              <w:bottom w:w="0" w:type="dxa"/>
              <w:right w:w="108" w:type="dxa"/>
            </w:tcMar>
            <w:vAlign w:val="center"/>
          </w:tcPr>
          <w:p w14:paraId="52300058" w14:textId="77777777" w:rsidR="001A3C9A" w:rsidRPr="009B331E" w:rsidRDefault="00EE6243" w:rsidP="00DF21C9">
            <w:pPr>
              <w:ind w:left="-120"/>
              <w:jc w:val="center"/>
              <w:rPr>
                <w:rFonts w:ascii="Arial" w:hAnsi="Arial" w:cs="Arial"/>
                <w:b/>
                <w:bCs/>
                <w:sz w:val="22"/>
                <w:szCs w:val="22"/>
                <w:lang w:val="lt-LT" w:eastAsia="lt-LT"/>
              </w:rPr>
            </w:pPr>
            <w:r w:rsidRPr="009B331E">
              <w:rPr>
                <w:rFonts w:ascii="Arial" w:hAnsi="Arial" w:cs="Arial"/>
                <w:b/>
                <w:bCs/>
                <w:sz w:val="22"/>
                <w:szCs w:val="22"/>
                <w:lang w:val="lt-LT" w:eastAsia="lt-LT"/>
              </w:rPr>
              <w:t>Eil</w:t>
            </w:r>
            <w:r w:rsidR="006F5458" w:rsidRPr="009B331E">
              <w:rPr>
                <w:rFonts w:ascii="Arial" w:hAnsi="Arial" w:cs="Arial"/>
                <w:b/>
                <w:bCs/>
                <w:sz w:val="22"/>
                <w:szCs w:val="22"/>
                <w:lang w:val="lt-LT" w:eastAsia="lt-LT"/>
              </w:rPr>
              <w:t>.</w:t>
            </w:r>
          </w:p>
          <w:p w14:paraId="50F2FBB7" w14:textId="737D5DE5" w:rsidR="006F5458" w:rsidRPr="009B331E" w:rsidRDefault="006F5458" w:rsidP="00DF21C9">
            <w:pPr>
              <w:ind w:left="-120"/>
              <w:jc w:val="center"/>
              <w:rPr>
                <w:rFonts w:ascii="Arial" w:hAnsi="Arial" w:cs="Arial"/>
                <w:b/>
                <w:bCs/>
                <w:sz w:val="22"/>
                <w:szCs w:val="22"/>
                <w:lang w:val="lt-LT" w:eastAsia="lt-LT"/>
              </w:rPr>
            </w:pPr>
            <w:r w:rsidRPr="009B331E">
              <w:rPr>
                <w:rFonts w:ascii="Arial" w:hAnsi="Arial" w:cs="Arial"/>
                <w:b/>
                <w:bCs/>
                <w:sz w:val="22"/>
                <w:szCs w:val="22"/>
                <w:lang w:val="lt-LT" w:eastAsia="lt-LT"/>
              </w:rPr>
              <w:t>Nr.</w:t>
            </w:r>
          </w:p>
        </w:tc>
        <w:tc>
          <w:tcPr>
            <w:tcW w:w="5328" w:type="dxa"/>
            <w:tcBorders>
              <w:bottom w:val="single" w:sz="4" w:space="0" w:color="auto"/>
            </w:tcBorders>
            <w:shd w:val="clear" w:color="auto" w:fill="FBE4D5" w:themeFill="accent2" w:themeFillTint="33"/>
            <w:tcMar>
              <w:top w:w="0" w:type="dxa"/>
              <w:left w:w="108" w:type="dxa"/>
              <w:bottom w:w="0" w:type="dxa"/>
              <w:right w:w="108" w:type="dxa"/>
            </w:tcMar>
            <w:vAlign w:val="center"/>
            <w:hideMark/>
          </w:tcPr>
          <w:p w14:paraId="14AF83C9" w14:textId="39FA35C7" w:rsidR="001A3C9A" w:rsidRPr="009B331E" w:rsidRDefault="00202805" w:rsidP="00202805">
            <w:pPr>
              <w:jc w:val="center"/>
              <w:rPr>
                <w:rFonts w:ascii="Arial" w:hAnsi="Arial" w:cs="Arial"/>
                <w:b/>
                <w:bCs/>
                <w:position w:val="6"/>
                <w:sz w:val="22"/>
                <w:szCs w:val="22"/>
                <w:lang w:val="lt-LT"/>
              </w:rPr>
            </w:pPr>
            <w:r w:rsidRPr="009B331E">
              <w:rPr>
                <w:rFonts w:ascii="Arial" w:hAnsi="Arial" w:cs="Arial"/>
                <w:b/>
                <w:bCs/>
                <w:position w:val="6"/>
                <w:sz w:val="22"/>
                <w:szCs w:val="22"/>
                <w:lang w:val="lt-LT"/>
              </w:rPr>
              <w:t>Buvusi redakcija</w:t>
            </w:r>
          </w:p>
        </w:tc>
        <w:tc>
          <w:tcPr>
            <w:tcW w:w="4564" w:type="dxa"/>
            <w:tcBorders>
              <w:bottom w:val="single" w:sz="4" w:space="0" w:color="auto"/>
            </w:tcBorders>
            <w:shd w:val="clear" w:color="auto" w:fill="FBE4D5" w:themeFill="accent2" w:themeFillTint="33"/>
            <w:tcMar>
              <w:top w:w="0" w:type="dxa"/>
              <w:left w:w="108" w:type="dxa"/>
              <w:bottom w:w="0" w:type="dxa"/>
              <w:right w:w="108" w:type="dxa"/>
            </w:tcMar>
            <w:vAlign w:val="center"/>
            <w:hideMark/>
          </w:tcPr>
          <w:p w14:paraId="2C5F6381" w14:textId="6950D7DA" w:rsidR="001A3C9A" w:rsidRPr="009B331E" w:rsidRDefault="00202805" w:rsidP="00202805">
            <w:pPr>
              <w:jc w:val="center"/>
              <w:rPr>
                <w:rFonts w:ascii="Arial" w:hAnsi="Arial" w:cs="Arial"/>
                <w:b/>
                <w:bCs/>
                <w:position w:val="6"/>
                <w:sz w:val="22"/>
                <w:szCs w:val="22"/>
                <w:lang w:val="lt-LT"/>
              </w:rPr>
            </w:pPr>
            <w:r w:rsidRPr="009B331E">
              <w:rPr>
                <w:rFonts w:ascii="Arial" w:hAnsi="Arial" w:cs="Arial"/>
                <w:b/>
                <w:bCs/>
                <w:position w:val="6"/>
                <w:sz w:val="22"/>
                <w:szCs w:val="22"/>
                <w:lang w:val="lt-LT"/>
              </w:rPr>
              <w:t>Nauja redakcija</w:t>
            </w:r>
          </w:p>
        </w:tc>
      </w:tr>
      <w:tr w:rsidR="001A3C9A" w:rsidRPr="009B331E" w14:paraId="5686FB10" w14:textId="77777777" w:rsidTr="00A84D08">
        <w:trPr>
          <w:trHeight w:val="367"/>
        </w:trPr>
        <w:tc>
          <w:tcPr>
            <w:tcW w:w="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610D56" w14:textId="77777777" w:rsidR="001A3C9A" w:rsidRPr="009B331E" w:rsidRDefault="001A3C9A" w:rsidP="00DF21C9">
            <w:pPr>
              <w:ind w:left="-120"/>
              <w:jc w:val="center"/>
              <w:rPr>
                <w:rFonts w:ascii="Arial" w:hAnsi="Arial" w:cs="Arial"/>
                <w:position w:val="6"/>
                <w:sz w:val="22"/>
                <w:szCs w:val="22"/>
                <w:lang w:val="lt-LT"/>
              </w:rPr>
            </w:pPr>
            <w:bookmarkStart w:id="1" w:name="_Hlk18399396"/>
            <w:r w:rsidRPr="009B331E">
              <w:rPr>
                <w:rFonts w:ascii="Arial" w:hAnsi="Arial" w:cs="Arial"/>
                <w:position w:val="6"/>
                <w:sz w:val="22"/>
                <w:szCs w:val="22"/>
                <w:lang w:val="lt-LT"/>
              </w:rPr>
              <w:t>1.</w:t>
            </w:r>
          </w:p>
        </w:tc>
        <w:tc>
          <w:tcPr>
            <w:tcW w:w="53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DC2BA97" w14:textId="65FB61D6" w:rsidR="006B2B7A" w:rsidRDefault="00925361" w:rsidP="009F3123">
            <w:pPr>
              <w:jc w:val="both"/>
              <w:rPr>
                <w:rFonts w:ascii="Arial" w:hAnsi="Arial" w:cs="Arial"/>
                <w:sz w:val="22"/>
                <w:szCs w:val="22"/>
                <w:lang w:eastAsia="lt-LT"/>
              </w:rPr>
            </w:pPr>
            <w:r w:rsidRPr="00925361">
              <w:rPr>
                <w:rFonts w:ascii="Arial" w:hAnsi="Arial" w:cs="Arial"/>
                <w:sz w:val="22"/>
                <w:szCs w:val="22"/>
                <w:lang w:eastAsia="lt-LT"/>
              </w:rPr>
              <w:t>Priedas_Nr._I._Pasalinimo_pagrindai_ir_kt_aktualus</w:t>
            </w:r>
            <w:r w:rsidR="002A5C82">
              <w:rPr>
                <w:rFonts w:ascii="Arial" w:hAnsi="Arial" w:cs="Arial"/>
                <w:sz w:val="22"/>
                <w:szCs w:val="22"/>
                <w:lang w:eastAsia="lt-LT"/>
              </w:rPr>
              <w:t xml:space="preserve"> 5.1. punkto reikalavimą</w:t>
            </w:r>
            <w:r w:rsidR="006B2B7A">
              <w:rPr>
                <w:rFonts w:ascii="Arial" w:hAnsi="Arial" w:cs="Arial"/>
                <w:sz w:val="22"/>
                <w:szCs w:val="22"/>
                <w:lang w:eastAsia="lt-LT"/>
              </w:rPr>
              <w:t xml:space="preserve"> dėl </w:t>
            </w:r>
            <w:r w:rsidR="006B2B7A" w:rsidRPr="00BD5013">
              <w:rPr>
                <w:rFonts w:ascii="Arial" w:hAnsi="Arial" w:cs="Arial"/>
                <w:b/>
                <w:bCs/>
                <w:color w:val="000000" w:themeColor="text1"/>
                <w:lang w:val="fi-FI"/>
              </w:rPr>
              <w:t>APLINKOS APSAUGOS VADYBOS SISTEMOS TAIKYM</w:t>
            </w:r>
            <w:r w:rsidR="006B2B7A">
              <w:rPr>
                <w:rFonts w:ascii="Arial" w:hAnsi="Arial" w:cs="Arial"/>
                <w:b/>
                <w:bCs/>
                <w:color w:val="000000" w:themeColor="text1"/>
                <w:lang w:val="fi-FI"/>
              </w:rPr>
              <w:t>O</w:t>
            </w:r>
            <w:r w:rsidR="00A84D08">
              <w:rPr>
                <w:rFonts w:ascii="Arial" w:hAnsi="Arial" w:cs="Arial"/>
                <w:b/>
                <w:bCs/>
                <w:color w:val="000000" w:themeColor="text1"/>
                <w:lang w:val="fi-FI"/>
              </w:rPr>
              <w:t>:</w:t>
            </w:r>
            <w:r w:rsidR="006B2B7A">
              <w:rPr>
                <w:rFonts w:ascii="Arial" w:hAnsi="Arial" w:cs="Arial"/>
                <w:b/>
                <w:bCs/>
                <w:color w:val="000000" w:themeColor="text1"/>
                <w:lang w:val="fi-FI"/>
              </w:rPr>
              <w:t xml:space="preserve"> </w:t>
            </w:r>
          </w:p>
          <w:p w14:paraId="50457092" w14:textId="404DA514" w:rsidR="009F3123" w:rsidRPr="00BD5013" w:rsidRDefault="002A5C82" w:rsidP="009F3123">
            <w:pPr>
              <w:jc w:val="both"/>
              <w:rPr>
                <w:rFonts w:ascii="Arial" w:hAnsi="Arial" w:cs="Arial"/>
                <w:b/>
                <w:bCs/>
                <w:i/>
                <w:iCs/>
                <w:color w:val="000000" w:themeColor="text1"/>
              </w:rPr>
            </w:pPr>
            <w:r>
              <w:rPr>
                <w:rFonts w:ascii="Arial" w:hAnsi="Arial" w:cs="Arial"/>
                <w:sz w:val="22"/>
                <w:szCs w:val="22"/>
                <w:lang w:eastAsia="lt-LT"/>
              </w:rPr>
              <w:t>“</w:t>
            </w:r>
            <w:r w:rsidR="009F3123" w:rsidRPr="00BD5013">
              <w:rPr>
                <w:rFonts w:ascii="Arial" w:hAnsi="Arial" w:cs="Arial"/>
                <w:b/>
                <w:bCs/>
                <w:i/>
                <w:iCs/>
                <w:color w:val="000000" w:themeColor="text1"/>
              </w:rPr>
              <w:t>Taikoma 1 ir 2 kategorijoms.</w:t>
            </w:r>
          </w:p>
          <w:p w14:paraId="1E4972DD" w14:textId="4BFF8445" w:rsidR="001A3C9A" w:rsidRPr="009F3123" w:rsidRDefault="009F3123" w:rsidP="009F3123">
            <w:pPr>
              <w:jc w:val="both"/>
              <w:rPr>
                <w:rFonts w:ascii="Arial" w:hAnsi="Arial" w:cs="Arial"/>
                <w:i/>
                <w:iCs/>
                <w:color w:val="000000" w:themeColor="text1"/>
              </w:rPr>
            </w:pPr>
            <w:r w:rsidRPr="00BD5013">
              <w:rPr>
                <w:rFonts w:ascii="Arial" w:hAnsi="Arial" w:cs="Arial"/>
                <w:i/>
                <w:iCs/>
                <w:color w:val="000000" w:themeColor="text1"/>
              </w:rPr>
              <w:t>Tiekėjas laikosi Europos Sąjungos aplinkos apsaugos vadybos ir audito sistemos (angl. Eco–Management and Audit Scheme, EMAS) 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pagrįstų atitinkamais Europos arba tarptautiniais standartais, kuriuos yra patvirtinusios sertifikavimo įstaigos, atitinkančios Europos Sąjungos teisės aktus arba atitinkamus Europos ar tarptautinius sertifikavimo standartus, reikalavimų srityje:</w:t>
            </w:r>
            <w:r w:rsidRPr="00BD5013">
              <w:rPr>
                <w:i/>
                <w:iCs/>
                <w:color w:val="000000" w:themeColor="text1"/>
              </w:rPr>
              <w:br/>
            </w:r>
            <w:r w:rsidRPr="00BD5013">
              <w:rPr>
                <w:rFonts w:ascii="Arial" w:hAnsi="Arial" w:cs="Arial"/>
                <w:i/>
                <w:iCs/>
                <w:color w:val="000000" w:themeColor="text1"/>
              </w:rPr>
              <w:t>medienos ruoša arba miškininkystė.</w:t>
            </w:r>
            <w:r>
              <w:rPr>
                <w:rFonts w:ascii="Arial" w:hAnsi="Arial" w:cs="Arial"/>
                <w:i/>
                <w:iCs/>
                <w:color w:val="000000" w:themeColor="text1"/>
              </w:rPr>
              <w:t>”</w:t>
            </w:r>
          </w:p>
        </w:tc>
        <w:tc>
          <w:tcPr>
            <w:tcW w:w="45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48BD19" w14:textId="07DCD333" w:rsidR="002E7F76" w:rsidRPr="002E7F76" w:rsidRDefault="002E7F76" w:rsidP="002E7F76">
            <w:pPr>
              <w:jc w:val="both"/>
              <w:rPr>
                <w:rFonts w:ascii="Arial" w:eastAsiaTheme="minorEastAsia" w:hAnsi="Arial" w:cs="Arial"/>
                <w:sz w:val="22"/>
                <w:szCs w:val="22"/>
                <w:lang w:val="lt-LT"/>
              </w:rPr>
            </w:pPr>
            <w:r>
              <w:rPr>
                <w:rFonts w:ascii="Arial" w:hAnsi="Arial" w:cs="Arial"/>
                <w:sz w:val="22"/>
                <w:szCs w:val="22"/>
              </w:rPr>
              <w:t>KC tik</w:t>
            </w:r>
            <w:r w:rsidR="00A84D08">
              <w:rPr>
                <w:rFonts w:ascii="Arial" w:hAnsi="Arial" w:cs="Arial"/>
                <w:sz w:val="22"/>
                <w:szCs w:val="22"/>
              </w:rPr>
              <w:t>s</w:t>
            </w:r>
            <w:r>
              <w:rPr>
                <w:rFonts w:ascii="Arial" w:hAnsi="Arial" w:cs="Arial"/>
                <w:sz w:val="22"/>
                <w:szCs w:val="22"/>
              </w:rPr>
              <w:t>lina SD priedo Nr.</w:t>
            </w:r>
            <w:r w:rsidR="00A84D08">
              <w:rPr>
                <w:rFonts w:ascii="Arial" w:hAnsi="Arial" w:cs="Arial"/>
                <w:sz w:val="22"/>
                <w:szCs w:val="22"/>
              </w:rPr>
              <w:t>I</w:t>
            </w:r>
            <w:r>
              <w:rPr>
                <w:rFonts w:ascii="Arial" w:hAnsi="Arial" w:cs="Arial"/>
                <w:sz w:val="22"/>
                <w:szCs w:val="22"/>
              </w:rPr>
              <w:t xml:space="preserve"> </w:t>
            </w:r>
            <w:r w:rsidR="00D85B34">
              <w:rPr>
                <w:rFonts w:ascii="Arial" w:hAnsi="Arial" w:cs="Arial"/>
                <w:sz w:val="22"/>
                <w:szCs w:val="22"/>
              </w:rPr>
              <w:t xml:space="preserve">5.1. punkto nuostatų reikalavimą </w:t>
            </w:r>
            <w:r w:rsidR="009F3123">
              <w:rPr>
                <w:rFonts w:ascii="Arial" w:hAnsi="Arial" w:cs="Arial"/>
                <w:sz w:val="22"/>
                <w:szCs w:val="22"/>
              </w:rPr>
              <w:t>ir jį išdėsto aktualia redakcija nuo 2025-04-07</w:t>
            </w:r>
            <w:r w:rsidR="00D85B34">
              <w:rPr>
                <w:rFonts w:ascii="Arial" w:hAnsi="Arial" w:cs="Arial"/>
                <w:sz w:val="22"/>
                <w:szCs w:val="22"/>
              </w:rPr>
              <w:t>:</w:t>
            </w:r>
          </w:p>
          <w:p w14:paraId="498B61FD" w14:textId="77777777" w:rsidR="002E7F76" w:rsidRPr="002E7F76" w:rsidRDefault="002E7F76" w:rsidP="002E7F76">
            <w:pPr>
              <w:spacing w:after="160" w:line="259" w:lineRule="auto"/>
              <w:jc w:val="both"/>
              <w:rPr>
                <w:rFonts w:ascii="Arial" w:eastAsiaTheme="minorEastAsia" w:hAnsi="Arial" w:cs="Arial"/>
                <w:b/>
                <w:bCs/>
                <w:i/>
                <w:iCs/>
                <w:color w:val="000000" w:themeColor="text1"/>
                <w:sz w:val="22"/>
                <w:szCs w:val="22"/>
                <w:lang w:val="en-GB"/>
              </w:rPr>
            </w:pPr>
            <w:r w:rsidRPr="002E7F76">
              <w:rPr>
                <w:rFonts w:ascii="Arial" w:eastAsiaTheme="minorEastAsia" w:hAnsi="Arial" w:cs="Arial"/>
                <w:sz w:val="22"/>
                <w:szCs w:val="22"/>
                <w:lang w:val="lt-LT"/>
              </w:rPr>
              <w:t xml:space="preserve">„ </w:t>
            </w:r>
            <w:r w:rsidRPr="002E7F76">
              <w:rPr>
                <w:rFonts w:ascii="Arial" w:eastAsiaTheme="minorEastAsia" w:hAnsi="Arial" w:cs="Arial"/>
                <w:b/>
                <w:bCs/>
                <w:i/>
                <w:iCs/>
                <w:color w:val="000000" w:themeColor="text1"/>
                <w:sz w:val="22"/>
                <w:szCs w:val="22"/>
                <w:lang w:val="en-GB"/>
              </w:rPr>
              <w:t xml:space="preserve"> Taikoma 1 ir 2 kategorijoms.</w:t>
            </w:r>
          </w:p>
          <w:p w14:paraId="033B150F" w14:textId="72B0B226" w:rsidR="002E7F76" w:rsidRPr="002E7F76" w:rsidRDefault="002E7F76" w:rsidP="002E7F76">
            <w:pPr>
              <w:spacing w:after="160" w:line="259" w:lineRule="auto"/>
              <w:jc w:val="both"/>
              <w:rPr>
                <w:rFonts w:ascii="Arial" w:eastAsiaTheme="minorEastAsia" w:hAnsi="Arial" w:cs="Arial"/>
                <w:i/>
                <w:iCs/>
                <w:color w:val="000000" w:themeColor="text1"/>
                <w:sz w:val="22"/>
                <w:szCs w:val="22"/>
                <w:lang w:val="en-GB"/>
              </w:rPr>
            </w:pPr>
            <w:r w:rsidRPr="002E7F76">
              <w:rPr>
                <w:rFonts w:ascii="Arial" w:eastAsiaTheme="minorEastAsia" w:hAnsi="Arial" w:cs="Arial"/>
                <w:i/>
                <w:iCs/>
                <w:color w:val="000000" w:themeColor="text1"/>
                <w:sz w:val="22"/>
                <w:szCs w:val="22"/>
                <w:lang w:val="en-GB"/>
              </w:rPr>
              <w:t>Tiekėjas laikosi Europos Sąjungos aplinkos apsaugos vadybos ir audito sistemos (angl. Eco–Management and Audit Scheme, EMAS) 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pagrįstų atitinkamais Europos arba tarptautiniais standartais, kuriuos yra patvirtinusios sertifikavimo įstaigos, atitinkančios Europos Sąjungos teisės aktus arba atitinkamus Europos ar tarptautinius sertifikavimo standartus, reikalavimų srityje:</w:t>
            </w:r>
            <w:r>
              <w:br/>
            </w:r>
            <w:r w:rsidRPr="002E7F76">
              <w:rPr>
                <w:rFonts w:ascii="Arial" w:eastAsiaTheme="minorEastAsia" w:hAnsi="Arial" w:cs="Arial"/>
                <w:b/>
                <w:bCs/>
                <w:i/>
                <w:iCs/>
                <w:color w:val="000000" w:themeColor="text1"/>
                <w:sz w:val="22"/>
                <w:szCs w:val="22"/>
                <w:lang w:val="en-GB"/>
              </w:rPr>
              <w:t>medienos ruoša ir (arba) miškininkystė</w:t>
            </w:r>
            <w:r w:rsidRPr="002E7F76">
              <w:rPr>
                <w:rFonts w:ascii="Arial" w:eastAsiaTheme="minorEastAsia" w:hAnsi="Arial" w:cs="Arial"/>
                <w:i/>
                <w:iCs/>
                <w:color w:val="000000" w:themeColor="text1"/>
                <w:sz w:val="22"/>
                <w:szCs w:val="22"/>
                <w:lang w:val="en-GB"/>
              </w:rPr>
              <w:t xml:space="preserve">, ir (arba) </w:t>
            </w:r>
            <w:r w:rsidRPr="002E7F76">
              <w:rPr>
                <w:rFonts w:ascii="Arial" w:eastAsiaTheme="minorEastAsia" w:hAnsi="Arial" w:cs="Arial"/>
                <w:b/>
                <w:bCs/>
                <w:i/>
                <w:iCs/>
                <w:color w:val="000000" w:themeColor="text1"/>
                <w:sz w:val="22"/>
                <w:szCs w:val="22"/>
                <w:lang w:val="en-GB"/>
              </w:rPr>
              <w:t>kraštovaizdžio tvarkymo darbų</w:t>
            </w:r>
            <w:r w:rsidRPr="002E7F76">
              <w:rPr>
                <w:rFonts w:ascii="Arial" w:eastAsiaTheme="minorEastAsia" w:hAnsi="Arial" w:cs="Arial"/>
                <w:i/>
                <w:iCs/>
                <w:color w:val="000000" w:themeColor="text1"/>
                <w:sz w:val="22"/>
                <w:szCs w:val="22"/>
                <w:lang w:val="en-GB"/>
              </w:rPr>
              <w:t xml:space="preserve"> , ir (arba) </w:t>
            </w:r>
            <w:r w:rsidRPr="002E7F76">
              <w:rPr>
                <w:rFonts w:ascii="Arial" w:eastAsiaTheme="minorEastAsia" w:hAnsi="Arial" w:cs="Arial"/>
                <w:b/>
                <w:bCs/>
                <w:i/>
                <w:iCs/>
                <w:color w:val="000000" w:themeColor="text1"/>
                <w:sz w:val="22"/>
                <w:szCs w:val="22"/>
                <w:lang w:val="en-GB"/>
              </w:rPr>
              <w:t>Augmenijos šalinimo darbų</w:t>
            </w:r>
            <w:r w:rsidRPr="002E7F76">
              <w:rPr>
                <w:rFonts w:ascii="Arial" w:eastAsiaTheme="minorEastAsia" w:hAnsi="Arial" w:cs="Arial"/>
                <w:i/>
                <w:iCs/>
                <w:color w:val="000000" w:themeColor="text1"/>
                <w:sz w:val="22"/>
                <w:szCs w:val="22"/>
                <w:lang w:val="en-GB"/>
              </w:rPr>
              <w:t>,</w:t>
            </w:r>
            <w:r w:rsidRPr="002E7F76">
              <w:rPr>
                <w:rFonts w:eastAsiaTheme="minorEastAsia"/>
                <w:color w:val="000000" w:themeColor="text1"/>
                <w:sz w:val="22"/>
                <w:szCs w:val="22"/>
                <w:lang w:val="en-GB"/>
              </w:rPr>
              <w:t xml:space="preserve"> ir (arba) </w:t>
            </w:r>
            <w:r w:rsidRPr="002E7F76">
              <w:rPr>
                <w:rFonts w:ascii="Arial" w:eastAsiaTheme="minorEastAsia" w:hAnsi="Arial" w:cs="Arial"/>
                <w:b/>
                <w:bCs/>
                <w:i/>
                <w:iCs/>
                <w:color w:val="000000" w:themeColor="text1"/>
                <w:sz w:val="22"/>
                <w:szCs w:val="22"/>
                <w:lang w:val="en-GB"/>
              </w:rPr>
              <w:t>Inžinerinių tinklų trasų priežiūros, ir (arba)</w:t>
            </w:r>
            <w:r w:rsidRPr="002E7F76">
              <w:rPr>
                <w:rFonts w:ascii="Arial" w:eastAsiaTheme="minorEastAsia" w:hAnsi="Arial" w:cs="Arial"/>
                <w:i/>
                <w:iCs/>
                <w:color w:val="000000" w:themeColor="text1"/>
                <w:sz w:val="22"/>
                <w:szCs w:val="22"/>
                <w:lang w:val="en-GB"/>
              </w:rPr>
              <w:t xml:space="preserve"> </w:t>
            </w:r>
            <w:r w:rsidRPr="002E7F76">
              <w:rPr>
                <w:rFonts w:ascii="Arial" w:eastAsiaTheme="minorEastAsia" w:hAnsi="Arial" w:cs="Arial"/>
                <w:b/>
                <w:bCs/>
                <w:i/>
                <w:iCs/>
                <w:color w:val="000000" w:themeColor="text1"/>
                <w:sz w:val="22"/>
                <w:szCs w:val="22"/>
                <w:lang w:val="en-GB"/>
              </w:rPr>
              <w:t xml:space="preserve">Elektros oro linijų, dujų, naftotiekio trasų </w:t>
            </w:r>
            <w:r w:rsidRPr="002E7F76">
              <w:rPr>
                <w:rFonts w:ascii="Arial" w:eastAsiaTheme="minorEastAsia" w:hAnsi="Arial" w:cs="Arial"/>
                <w:b/>
                <w:bCs/>
                <w:i/>
                <w:iCs/>
                <w:color w:val="000000" w:themeColor="text1"/>
                <w:sz w:val="22"/>
                <w:szCs w:val="22"/>
                <w:lang w:val="en-GB"/>
              </w:rPr>
              <w:lastRenderedPageBreak/>
              <w:t>valymo darbų</w:t>
            </w:r>
            <w:r w:rsidRPr="002E7F76">
              <w:rPr>
                <w:rFonts w:ascii="Arial" w:eastAsiaTheme="minorEastAsia" w:hAnsi="Arial" w:cs="Arial"/>
                <w:i/>
                <w:iCs/>
                <w:color w:val="000000" w:themeColor="text1"/>
                <w:sz w:val="22"/>
                <w:szCs w:val="22"/>
                <w:lang w:val="en-GB"/>
              </w:rPr>
              <w:t xml:space="preserve">,  ir </w:t>
            </w:r>
            <w:r w:rsidR="70537C7A" w:rsidRPr="00674A86">
              <w:rPr>
                <w:rFonts w:ascii="Arial" w:eastAsiaTheme="minorEastAsia" w:hAnsi="Arial" w:cs="Arial"/>
                <w:i/>
                <w:iCs/>
                <w:color w:val="000000" w:themeColor="text1"/>
                <w:sz w:val="22"/>
                <w:szCs w:val="22"/>
                <w:lang w:val="en-GB"/>
              </w:rPr>
              <w:t>(</w:t>
            </w:r>
            <w:r w:rsidRPr="002E7F76">
              <w:rPr>
                <w:rFonts w:ascii="Arial" w:eastAsiaTheme="minorEastAsia" w:hAnsi="Arial" w:cs="Arial"/>
                <w:i/>
                <w:iCs/>
                <w:color w:val="000000" w:themeColor="text1"/>
                <w:sz w:val="22"/>
                <w:szCs w:val="22"/>
                <w:lang w:val="en-GB"/>
              </w:rPr>
              <w:t xml:space="preserve">arba)kita su pirkimo objektu susijusioje srityje. </w:t>
            </w:r>
          </w:p>
          <w:p w14:paraId="02C83ADE" w14:textId="0CA39461" w:rsidR="001A3C9A" w:rsidRPr="009B331E" w:rsidRDefault="001A3C9A" w:rsidP="00D55868">
            <w:pPr>
              <w:ind w:left="-43"/>
              <w:jc w:val="both"/>
              <w:rPr>
                <w:rFonts w:ascii="Arial" w:hAnsi="Arial" w:cs="Arial"/>
                <w:sz w:val="22"/>
                <w:szCs w:val="22"/>
              </w:rPr>
            </w:pPr>
          </w:p>
        </w:tc>
      </w:tr>
      <w:bookmarkEnd w:id="1"/>
    </w:tbl>
    <w:p w14:paraId="31259D89" w14:textId="77777777" w:rsidR="00F36D34" w:rsidRDefault="00F36D34" w:rsidP="00DC627F">
      <w:pPr>
        <w:spacing w:before="40" w:after="40"/>
        <w:jc w:val="both"/>
        <w:rPr>
          <w:rFonts w:ascii="Arial" w:hAnsi="Arial" w:cs="Arial"/>
          <w:position w:val="6"/>
          <w:sz w:val="22"/>
          <w:szCs w:val="22"/>
          <w:lang w:val="lt-LT"/>
        </w:rPr>
      </w:pPr>
    </w:p>
    <w:p w14:paraId="793F106F" w14:textId="6A937109" w:rsidR="00DC627F" w:rsidRPr="009B331E" w:rsidRDefault="00DC627F" w:rsidP="00DC627F">
      <w:pPr>
        <w:spacing w:before="40" w:after="40"/>
        <w:jc w:val="both"/>
        <w:rPr>
          <w:rFonts w:ascii="Arial" w:hAnsi="Arial" w:cs="Arial"/>
          <w:position w:val="6"/>
          <w:sz w:val="22"/>
          <w:szCs w:val="22"/>
          <w:lang w:val="lt-LT"/>
        </w:rPr>
      </w:pPr>
      <w:r w:rsidRPr="009B331E">
        <w:rPr>
          <w:rFonts w:ascii="Arial" w:hAnsi="Arial" w:cs="Arial"/>
          <w:position w:val="6"/>
          <w:sz w:val="22"/>
          <w:szCs w:val="22"/>
          <w:lang w:val="lt-LT"/>
        </w:rPr>
        <w:t>Pridedame</w:t>
      </w:r>
      <w:r w:rsidR="00F36D34">
        <w:rPr>
          <w:rFonts w:ascii="Arial" w:hAnsi="Arial" w:cs="Arial"/>
          <w:position w:val="6"/>
          <w:sz w:val="22"/>
          <w:szCs w:val="22"/>
          <w:lang w:val="lt-LT"/>
        </w:rPr>
        <w:t xml:space="preserve"> pakeistų d</w:t>
      </w:r>
      <w:r w:rsidR="6798CC33">
        <w:rPr>
          <w:rFonts w:ascii="Arial" w:hAnsi="Arial" w:cs="Arial"/>
          <w:position w:val="6"/>
          <w:sz w:val="22"/>
          <w:szCs w:val="22"/>
          <w:lang w:val="lt-LT"/>
        </w:rPr>
        <w:t>o</w:t>
      </w:r>
      <w:r w:rsidR="00F36D34">
        <w:rPr>
          <w:rFonts w:ascii="Arial" w:hAnsi="Arial" w:cs="Arial"/>
          <w:position w:val="6"/>
          <w:sz w:val="22"/>
          <w:szCs w:val="22"/>
          <w:lang w:val="lt-LT"/>
        </w:rPr>
        <w:t>kumentų naujas redakcijas</w:t>
      </w:r>
      <w:r w:rsidRPr="009B331E">
        <w:rPr>
          <w:rFonts w:ascii="Arial" w:hAnsi="Arial" w:cs="Arial"/>
          <w:position w:val="6"/>
          <w:sz w:val="22"/>
          <w:szCs w:val="22"/>
          <w:lang w:val="lt-LT"/>
        </w:rPr>
        <w:t>:</w:t>
      </w:r>
    </w:p>
    <w:p w14:paraId="238815AA" w14:textId="7D01B625" w:rsidR="00DC627F" w:rsidRPr="001622C0" w:rsidRDefault="00AC39FF" w:rsidP="00E02136">
      <w:pPr>
        <w:pStyle w:val="Sraopastraipa"/>
        <w:numPr>
          <w:ilvl w:val="0"/>
          <w:numId w:val="3"/>
        </w:numPr>
        <w:spacing w:after="0" w:line="240" w:lineRule="auto"/>
        <w:ind w:left="714" w:hanging="357"/>
        <w:contextualSpacing w:val="0"/>
        <w:jc w:val="both"/>
        <w:rPr>
          <w:rFonts w:ascii="Arial" w:eastAsiaTheme="minorEastAsia" w:hAnsi="Arial" w:cs="Arial"/>
          <w:color w:val="000000" w:themeColor="text1"/>
        </w:rPr>
      </w:pPr>
      <w:r w:rsidRPr="001622C0">
        <w:rPr>
          <w:rFonts w:ascii="Arial" w:hAnsi="Arial" w:cs="Arial"/>
          <w:color w:val="000000" w:themeColor="text1"/>
        </w:rPr>
        <w:t xml:space="preserve">SD priedas Nr.I </w:t>
      </w:r>
      <w:r w:rsidR="00A84D08" w:rsidRPr="001622C0">
        <w:rPr>
          <w:rFonts w:ascii="Arial" w:hAnsi="Arial" w:cs="Arial"/>
          <w:color w:val="000000" w:themeColor="text1"/>
        </w:rPr>
        <w:t>„</w:t>
      </w:r>
      <w:r w:rsidR="00DC627F" w:rsidRPr="001622C0">
        <w:rPr>
          <w:rFonts w:ascii="Arial" w:hAnsi="Arial" w:cs="Arial"/>
          <w:color w:val="000000" w:themeColor="text1"/>
        </w:rPr>
        <w:t xml:space="preserve"> </w:t>
      </w:r>
      <w:r w:rsidR="0052031A" w:rsidRPr="001622C0">
        <w:rPr>
          <w:rFonts w:ascii="Arial" w:hAnsi="Arial" w:cs="Arial"/>
          <w:color w:val="000000" w:themeColor="text1"/>
        </w:rPr>
        <w:t>Priedas_Nr._I._Pasalinimo_pagrindai_ir_kt_</w:t>
      </w:r>
      <w:r w:rsidR="0021116A" w:rsidRPr="001622C0">
        <w:rPr>
          <w:rFonts w:ascii="Arial" w:hAnsi="Arial" w:cs="Arial"/>
          <w:color w:val="000000" w:themeColor="text1"/>
        </w:rPr>
        <w:t xml:space="preserve">KC </w:t>
      </w:r>
      <w:r w:rsidR="00DC627F" w:rsidRPr="001622C0">
        <w:rPr>
          <w:rFonts w:ascii="Arial" w:hAnsi="Arial" w:cs="Arial"/>
          <w:color w:val="000000" w:themeColor="text1"/>
        </w:rPr>
        <w:t>(redakcija</w:t>
      </w:r>
      <w:r w:rsidR="00F36D34" w:rsidRPr="001622C0">
        <w:rPr>
          <w:rFonts w:ascii="Arial" w:hAnsi="Arial" w:cs="Arial"/>
          <w:color w:val="000000" w:themeColor="text1"/>
        </w:rPr>
        <w:t xml:space="preserve"> </w:t>
      </w:r>
      <w:r w:rsidR="00BA6BD8" w:rsidRPr="001622C0">
        <w:rPr>
          <w:rFonts w:ascii="Arial" w:hAnsi="Arial" w:cs="Arial"/>
          <w:color w:val="000000" w:themeColor="text1"/>
        </w:rPr>
        <w:t>nuo</w:t>
      </w:r>
      <w:r w:rsidR="00F36D34" w:rsidRPr="001622C0">
        <w:rPr>
          <w:rFonts w:ascii="Arial" w:hAnsi="Arial" w:cs="Arial"/>
          <w:color w:val="000000" w:themeColor="text1"/>
          <w:position w:val="6"/>
          <w:lang w:val="pl-PL"/>
        </w:rPr>
        <w:t xml:space="preserve"> </w:t>
      </w:r>
      <w:sdt>
        <w:sdtPr>
          <w:rPr>
            <w:rFonts w:ascii="Arial" w:hAnsi="Arial" w:cs="Arial"/>
            <w:color w:val="000000" w:themeColor="text1"/>
            <w:position w:val="6"/>
            <w:lang w:val="en-US"/>
          </w:rPr>
          <w:id w:val="-160541149"/>
          <w:placeholder>
            <w:docPart w:val="E3CC76BDA8224599A69EBFEB6E5C2B51"/>
          </w:placeholder>
          <w:date w:fullDate="2025-04-10T00:00:00Z">
            <w:dateFormat w:val="yyyy-MM-dd"/>
            <w:lid w:val="lt-LT"/>
            <w:storeMappedDataAs w:val="dateTime"/>
            <w:calendar w:val="gregorian"/>
          </w:date>
        </w:sdtPr>
        <w:sdtEndPr/>
        <w:sdtContent>
          <w:r w:rsidR="003361C6">
            <w:rPr>
              <w:rFonts w:ascii="Arial" w:hAnsi="Arial" w:cs="Arial"/>
              <w:color w:val="000000" w:themeColor="text1"/>
              <w:position w:val="6"/>
            </w:rPr>
            <w:t>2025-04-10</w:t>
          </w:r>
        </w:sdtContent>
      </w:sdt>
      <w:r w:rsidR="00DC627F" w:rsidRPr="001622C0">
        <w:rPr>
          <w:rFonts w:ascii="Arial" w:hAnsi="Arial" w:cs="Arial"/>
          <w:color w:val="000000" w:themeColor="text1"/>
        </w:rPr>
        <w:t>).</w:t>
      </w:r>
    </w:p>
    <w:p w14:paraId="17D2959E" w14:textId="3E659D61" w:rsidR="51756862" w:rsidRPr="0021116A" w:rsidRDefault="51756862" w:rsidP="0021116A">
      <w:pPr>
        <w:spacing w:before="40" w:after="40"/>
        <w:jc w:val="both"/>
        <w:rPr>
          <w:rFonts w:ascii="Arial" w:hAnsi="Arial" w:cs="Arial"/>
        </w:rPr>
      </w:pPr>
    </w:p>
    <w:p w14:paraId="7D850A82" w14:textId="70280108" w:rsidR="00540916" w:rsidRPr="00E02136" w:rsidRDefault="00540916" w:rsidP="00EA6440">
      <w:pPr>
        <w:tabs>
          <w:tab w:val="left" w:pos="3454"/>
        </w:tabs>
        <w:rPr>
          <w:rFonts w:ascii="Arial" w:hAnsi="Arial" w:cs="Arial"/>
          <w:sz w:val="22"/>
          <w:szCs w:val="22"/>
          <w:lang w:val="lt-LT" w:eastAsia="lt-LT"/>
        </w:rPr>
      </w:pPr>
    </w:p>
    <w:p w14:paraId="3DAA3EC9" w14:textId="4737696E" w:rsidR="00692059" w:rsidRPr="009456AC" w:rsidRDefault="00692059" w:rsidP="00EA6440">
      <w:pPr>
        <w:tabs>
          <w:tab w:val="left" w:pos="3454"/>
        </w:tabs>
        <w:rPr>
          <w:rFonts w:ascii="Arial" w:hAnsi="Arial" w:cs="Arial"/>
          <w:sz w:val="22"/>
          <w:szCs w:val="22"/>
          <w:lang w:val="pl-PL" w:eastAsia="lt-LT"/>
        </w:rPr>
      </w:pPr>
    </w:p>
    <w:p w14:paraId="33D47495" w14:textId="34E62055" w:rsidR="00692059" w:rsidRPr="00032725" w:rsidRDefault="00F36D34" w:rsidP="00EA6440">
      <w:pPr>
        <w:tabs>
          <w:tab w:val="left" w:pos="3454"/>
        </w:tabs>
        <w:rPr>
          <w:rFonts w:ascii="Arial" w:hAnsi="Arial" w:cs="Arial"/>
          <w:sz w:val="22"/>
          <w:szCs w:val="22"/>
          <w:lang w:val="lt-LT" w:eastAsia="lt-LT"/>
        </w:rPr>
      </w:pPr>
      <w:r>
        <w:rPr>
          <w:rFonts w:ascii="Arial" w:hAnsi="Arial" w:cs="Arial"/>
          <w:position w:val="6"/>
          <w:sz w:val="22"/>
          <w:szCs w:val="22"/>
          <w:lang w:val="lt-LT"/>
        </w:rPr>
        <w:t xml:space="preserve">Atsižvelgiant į atliktus Pirkimo dokumentų pakeitimus/ papildymus, </w:t>
      </w:r>
      <w:r w:rsidR="00BA3BDE">
        <w:rPr>
          <w:rFonts w:ascii="Arial" w:hAnsi="Arial" w:cs="Arial"/>
          <w:position w:val="6"/>
          <w:sz w:val="22"/>
          <w:szCs w:val="22"/>
          <w:lang w:val="lt-LT"/>
        </w:rPr>
        <w:t>KC</w:t>
      </w:r>
      <w:r>
        <w:rPr>
          <w:rFonts w:ascii="Arial" w:hAnsi="Arial" w:cs="Arial"/>
          <w:position w:val="6"/>
          <w:sz w:val="22"/>
          <w:szCs w:val="22"/>
          <w:lang w:val="lt-LT"/>
        </w:rPr>
        <w:t xml:space="preserve"> </w:t>
      </w:r>
      <w:r w:rsidRPr="00D2369E">
        <w:rPr>
          <w:rFonts w:ascii="Arial" w:hAnsi="Arial" w:cs="Arial"/>
          <w:position w:val="6"/>
          <w:sz w:val="22"/>
          <w:szCs w:val="22"/>
          <w:lang w:val="lt-LT"/>
        </w:rPr>
        <w:t>nukelia</w:t>
      </w:r>
      <w:r w:rsidR="005235BB">
        <w:rPr>
          <w:rFonts w:ascii="Arial" w:hAnsi="Arial" w:cs="Arial"/>
          <w:position w:val="6"/>
          <w:sz w:val="22"/>
          <w:szCs w:val="22"/>
          <w:lang w:val="lt-LT"/>
        </w:rPr>
        <w:t xml:space="preserve"> </w:t>
      </w:r>
      <w:sdt>
        <w:sdtPr>
          <w:rPr>
            <w:rFonts w:ascii="Arial" w:hAnsi="Arial" w:cs="Arial"/>
            <w:position w:val="6"/>
            <w:sz w:val="22"/>
            <w:szCs w:val="22"/>
            <w:lang w:val="lt-LT"/>
          </w:rPr>
          <w:id w:val="-1164390482"/>
          <w:placeholder>
            <w:docPart w:val="B3F2B007FA6A4C60AFB4BA57A288A0C3"/>
          </w:placeholder>
          <w:comboBox>
            <w:listItem w:displayText="[Pasirinkite]" w:value=""/>
            <w:listItem w:displayText="Paraiškų" w:value="Paraiškų"/>
            <w:listItem w:displayText="Pirminių pasiūlymų" w:value="Pirminių pasiūlymų"/>
            <w:listItem w:displayText="Pasiūlymų" w:value="Pasiūlymų"/>
            <w:listItem w:displayText="Galutinių pasiūlymų" w:value="Galutinių pasiūlymų"/>
          </w:comboBox>
        </w:sdtPr>
        <w:sdtEndPr/>
        <w:sdtContent>
          <w:r w:rsidR="00AC39FF">
            <w:rPr>
              <w:rFonts w:ascii="Arial" w:hAnsi="Arial" w:cs="Arial"/>
              <w:position w:val="6"/>
              <w:sz w:val="22"/>
              <w:szCs w:val="22"/>
              <w:lang w:val="lt-LT"/>
            </w:rPr>
            <w:t>Paraiškų</w:t>
          </w:r>
        </w:sdtContent>
      </w:sdt>
      <w:r w:rsidRPr="00D2369E">
        <w:rPr>
          <w:rFonts w:ascii="Arial" w:hAnsi="Arial" w:cs="Arial"/>
          <w:position w:val="6"/>
          <w:sz w:val="22"/>
          <w:szCs w:val="22"/>
          <w:lang w:val="lt-LT"/>
        </w:rPr>
        <w:t xml:space="preserve"> pateikimo terminą</w:t>
      </w:r>
      <w:r w:rsidR="005235BB">
        <w:rPr>
          <w:rFonts w:ascii="Arial" w:hAnsi="Arial" w:cs="Arial"/>
          <w:position w:val="6"/>
          <w:sz w:val="22"/>
          <w:szCs w:val="22"/>
          <w:lang w:val="lt-LT"/>
        </w:rPr>
        <w:t>.</w:t>
      </w:r>
      <w:r w:rsidRPr="00D2369E">
        <w:rPr>
          <w:rFonts w:ascii="Arial" w:hAnsi="Arial" w:cs="Arial"/>
          <w:position w:val="6"/>
          <w:sz w:val="22"/>
          <w:szCs w:val="22"/>
          <w:lang w:val="lt-LT"/>
        </w:rPr>
        <w:t xml:space="preserve"> </w:t>
      </w:r>
      <w:bookmarkStart w:id="2" w:name="_Hlk146628019"/>
      <w:r w:rsidR="00032725" w:rsidRPr="005235BB">
        <w:rPr>
          <w:rFonts w:ascii="Arial" w:hAnsi="Arial" w:cs="Arial"/>
          <w:position w:val="6"/>
          <w:sz w:val="22"/>
          <w:szCs w:val="22"/>
          <w:lang w:val="lt-LT"/>
        </w:rPr>
        <w:t xml:space="preserve">Informacija apie pakeistą </w:t>
      </w:r>
      <w:sdt>
        <w:sdtPr>
          <w:rPr>
            <w:rFonts w:ascii="Arial" w:hAnsi="Arial" w:cs="Arial"/>
            <w:position w:val="6"/>
            <w:sz w:val="22"/>
            <w:szCs w:val="22"/>
            <w:lang w:val="lt-LT"/>
          </w:rPr>
          <w:id w:val="-722519424"/>
          <w:placeholder>
            <w:docPart w:val="2EFE81117DD44E0DA28940012A2B2C90"/>
          </w:placeholder>
          <w:comboBox>
            <w:listItem w:displayText="[Pasirinkite]" w:value=""/>
            <w:listItem w:displayText="Paraiškų" w:value="Paraiškų"/>
            <w:listItem w:displayText="Pirminių pasiūlymų" w:value="Pirminių pasiūlymų"/>
            <w:listItem w:displayText="Pasiūlymų" w:value="Pasiūlymų"/>
            <w:listItem w:displayText="Galutinių pasiūlymų" w:value="Galutinių pasiūlymų"/>
          </w:comboBox>
        </w:sdtPr>
        <w:sdtEndPr/>
        <w:sdtContent>
          <w:r w:rsidR="00AC39FF">
            <w:rPr>
              <w:rFonts w:ascii="Arial" w:hAnsi="Arial" w:cs="Arial"/>
              <w:position w:val="6"/>
              <w:sz w:val="22"/>
              <w:szCs w:val="22"/>
              <w:lang w:val="lt-LT"/>
            </w:rPr>
            <w:t>Paraiškų</w:t>
          </w:r>
        </w:sdtContent>
      </w:sdt>
      <w:r w:rsidR="00032725" w:rsidRPr="005235BB">
        <w:rPr>
          <w:rFonts w:ascii="Arial" w:hAnsi="Arial" w:cs="Arial"/>
          <w:position w:val="6"/>
          <w:sz w:val="22"/>
          <w:szCs w:val="22"/>
          <w:lang w:val="lt-LT"/>
        </w:rPr>
        <w:t xml:space="preserve"> pateikimo terminą </w:t>
      </w:r>
      <w:r w:rsidR="00864692">
        <w:rPr>
          <w:rFonts w:ascii="Arial" w:hAnsi="Arial" w:cs="Arial"/>
          <w:position w:val="6"/>
          <w:sz w:val="22"/>
          <w:szCs w:val="22"/>
          <w:lang w:val="lt-LT"/>
        </w:rPr>
        <w:t>nurodo</w:t>
      </w:r>
      <w:r w:rsidR="00032725" w:rsidRPr="005235BB">
        <w:rPr>
          <w:rFonts w:ascii="Arial" w:hAnsi="Arial" w:cs="Arial"/>
          <w:position w:val="6"/>
          <w:sz w:val="22"/>
          <w:szCs w:val="22"/>
          <w:lang w:val="lt-LT"/>
        </w:rPr>
        <w:t>ma CVP IS.</w:t>
      </w:r>
      <w:bookmarkEnd w:id="2"/>
    </w:p>
    <w:p w14:paraId="7510178E" w14:textId="77777777" w:rsidR="0025233F" w:rsidRDefault="0025233F" w:rsidP="0025233F">
      <w:pPr>
        <w:rPr>
          <w:rFonts w:ascii="Arial" w:hAnsi="Arial" w:cs="Arial"/>
          <w:sz w:val="22"/>
          <w:szCs w:val="22"/>
          <w:lang w:val="lt-LT" w:eastAsia="lt-LT"/>
        </w:rPr>
      </w:pPr>
    </w:p>
    <w:sectPr w:rsidR="0025233F" w:rsidSect="00F81BCC">
      <w:headerReference w:type="default" r:id="rId11"/>
      <w:footerReference w:type="even" r:id="rId12"/>
      <w:footerReference w:type="default" r:id="rId13"/>
      <w:headerReference w:type="first" r:id="rId14"/>
      <w:footerReference w:type="first" r:id="rId15"/>
      <w:type w:val="continuous"/>
      <w:pgSz w:w="11900" w:h="16840"/>
      <w:pgMar w:top="1560" w:right="680" w:bottom="1276" w:left="964" w:header="993" w:footer="3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BCADE" w14:textId="77777777" w:rsidR="0076246F" w:rsidRDefault="0076246F" w:rsidP="000C042A">
      <w:r>
        <w:separator/>
      </w:r>
    </w:p>
  </w:endnote>
  <w:endnote w:type="continuationSeparator" w:id="0">
    <w:p w14:paraId="793DDD60" w14:textId="77777777" w:rsidR="0076246F" w:rsidRDefault="0076246F" w:rsidP="000C042A">
      <w:r>
        <w:continuationSeparator/>
      </w:r>
    </w:p>
  </w:endnote>
  <w:endnote w:type="continuationNotice" w:id="1">
    <w:p w14:paraId="42B2EC91" w14:textId="77777777" w:rsidR="0076246F" w:rsidRDefault="007624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AFF5" w14:textId="72F827D8" w:rsidR="0000661E" w:rsidRDefault="0000661E">
    <w:pPr>
      <w:pStyle w:val="Porat"/>
    </w:pPr>
    <w:r>
      <w:rPr>
        <w:noProof/>
        <w:lang w:val="lt-LT" w:eastAsia="lt-LT"/>
      </w:rPr>
      <mc:AlternateContent>
        <mc:Choice Requires="wps">
          <w:drawing>
            <wp:anchor distT="0" distB="0" distL="114300" distR="114300" simplePos="0" relativeHeight="251658241" behindDoc="0" locked="0" layoutInCell="1" allowOverlap="1" wp14:anchorId="7515204E" wp14:editId="225DE91C">
              <wp:simplePos x="0" y="0"/>
              <wp:positionH relativeFrom="column">
                <wp:posOffset>10795</wp:posOffset>
              </wp:positionH>
              <wp:positionV relativeFrom="paragraph">
                <wp:posOffset>-591911</wp:posOffset>
              </wp:positionV>
              <wp:extent cx="60229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4"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aeaaaa [2414]" strokeweight=".5pt" from=".85pt,-46.6pt" to="475.1pt,-46.6pt" w14:anchorId="645F87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">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7F7F7F" w:themeColor="text1" w:themeTint="80"/>
        <w:sz w:val="20"/>
        <w:szCs w:val="20"/>
      </w:rPr>
      <w:id w:val="-475994316"/>
      <w:docPartObj>
        <w:docPartGallery w:val="Page Numbers (Bottom of Page)"/>
        <w:docPartUnique/>
      </w:docPartObj>
    </w:sdtPr>
    <w:sdtEndPr>
      <w:rPr>
        <w:noProof/>
        <w:color w:val="auto"/>
      </w:rPr>
    </w:sdtEndPr>
    <w:sdtContent>
      <w:p w14:paraId="7CEDCD68" w14:textId="7B9B931C" w:rsidR="00BA2D93" w:rsidRPr="00BA2D93" w:rsidRDefault="00BA2D93">
        <w:pPr>
          <w:pStyle w:val="Porat"/>
          <w:jc w:val="right"/>
          <w:rPr>
            <w:rFonts w:ascii="Arial" w:hAnsi="Arial" w:cs="Arial"/>
            <w:color w:val="7F7F7F" w:themeColor="text1" w:themeTint="80"/>
            <w:sz w:val="20"/>
            <w:szCs w:val="20"/>
          </w:rPr>
        </w:pPr>
        <w:r w:rsidRPr="00BA2D93">
          <w:rPr>
            <w:rFonts w:ascii="Arial" w:hAnsi="Arial" w:cs="Arial"/>
            <w:color w:val="7F7F7F" w:themeColor="text1" w:themeTint="80"/>
            <w:sz w:val="20"/>
            <w:szCs w:val="20"/>
          </w:rPr>
          <w:fldChar w:fldCharType="begin"/>
        </w:r>
        <w:r w:rsidRPr="00BA2D93">
          <w:rPr>
            <w:rFonts w:ascii="Arial" w:hAnsi="Arial" w:cs="Arial"/>
            <w:color w:val="7F7F7F" w:themeColor="text1" w:themeTint="80"/>
            <w:sz w:val="20"/>
            <w:szCs w:val="20"/>
          </w:rPr>
          <w:instrText xml:space="preserve"> PAGE   \* MERGEFORMAT </w:instrText>
        </w:r>
        <w:r w:rsidRPr="00BA2D93">
          <w:rPr>
            <w:rFonts w:ascii="Arial" w:hAnsi="Arial" w:cs="Arial"/>
            <w:color w:val="7F7F7F" w:themeColor="text1" w:themeTint="80"/>
            <w:sz w:val="20"/>
            <w:szCs w:val="20"/>
          </w:rPr>
          <w:fldChar w:fldCharType="separate"/>
        </w:r>
        <w:r w:rsidRPr="00BA2D93">
          <w:rPr>
            <w:rFonts w:ascii="Arial" w:hAnsi="Arial" w:cs="Arial"/>
            <w:noProof/>
            <w:color w:val="7F7F7F" w:themeColor="text1" w:themeTint="80"/>
            <w:sz w:val="20"/>
            <w:szCs w:val="20"/>
          </w:rPr>
          <w:t>2</w:t>
        </w:r>
        <w:r w:rsidRPr="00BA2D93">
          <w:rPr>
            <w:rFonts w:ascii="Arial" w:hAnsi="Arial" w:cs="Arial"/>
            <w:noProof/>
            <w:color w:val="7F7F7F" w:themeColor="text1" w:themeTint="80"/>
            <w:sz w:val="20"/>
            <w:szCs w:val="20"/>
          </w:rPr>
          <w:fldChar w:fldCharType="end"/>
        </w:r>
      </w:p>
    </w:sdtContent>
  </w:sdt>
  <w:p w14:paraId="5CAAB718" w14:textId="2BDA9E0B" w:rsidR="00266F6C" w:rsidRDefault="00266F6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1"/>
      <w:tblW w:w="836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2693"/>
      <w:gridCol w:w="2410"/>
    </w:tblGrid>
    <w:tr w:rsidR="00DF4D9A" w14:paraId="2141A12C" w14:textId="77777777" w:rsidTr="005F305C">
      <w:trPr>
        <w:trHeight w:val="703"/>
      </w:trPr>
      <w:tc>
        <w:tcPr>
          <w:tcW w:w="3261" w:type="dxa"/>
          <w:hideMark/>
        </w:tcPr>
        <w:p w14:paraId="4CC4546D" w14:textId="77777777" w:rsidR="00DF4D9A" w:rsidRDefault="00DF4D9A" w:rsidP="00DF4D9A">
          <w:pPr>
            <w:pStyle w:val="Porat"/>
            <w:rPr>
              <w:rFonts w:ascii="Arial" w:hAnsi="Arial" w:cs="Arial"/>
              <w:sz w:val="14"/>
              <w:szCs w:val="14"/>
              <w:lang w:val="lt-LT"/>
            </w:rPr>
          </w:pPr>
          <w:r>
            <w:rPr>
              <w:rFonts w:ascii="Arial" w:hAnsi="Arial" w:cs="Arial"/>
              <w:sz w:val="14"/>
              <w:szCs w:val="14"/>
              <w:lang w:val="lt-LT"/>
            </w:rPr>
            <w:t>U</w:t>
          </w:r>
          <w:r w:rsidRPr="008D68CA">
            <w:rPr>
              <w:rFonts w:ascii="Arial" w:hAnsi="Arial" w:cs="Arial"/>
              <w:sz w:val="14"/>
              <w:szCs w:val="14"/>
              <w:lang w:val="lt-LT"/>
            </w:rPr>
            <w:t xml:space="preserve">AB </w:t>
          </w:r>
          <w:r>
            <w:rPr>
              <w:rFonts w:ascii="Arial" w:hAnsi="Arial" w:cs="Arial"/>
              <w:sz w:val="14"/>
              <w:szCs w:val="14"/>
              <w:lang w:val="lt-LT"/>
            </w:rPr>
            <w:t>„</w:t>
          </w:r>
          <w:r w:rsidRPr="008D68CA">
            <w:rPr>
              <w:rFonts w:ascii="Arial" w:hAnsi="Arial" w:cs="Arial"/>
              <w:sz w:val="14"/>
              <w:szCs w:val="14"/>
              <w:lang w:val="lt-LT"/>
            </w:rPr>
            <w:t>L</w:t>
          </w:r>
          <w:r>
            <w:rPr>
              <w:rFonts w:ascii="Arial" w:hAnsi="Arial" w:cs="Arial"/>
              <w:sz w:val="14"/>
              <w:szCs w:val="14"/>
              <w:lang w:val="lt-LT"/>
            </w:rPr>
            <w:t>TG Kompetencijų centras“</w:t>
          </w:r>
        </w:p>
        <w:p w14:paraId="4008EAB3" w14:textId="22E7B7B6" w:rsidR="00DF4D9A" w:rsidRDefault="00DF4D9A" w:rsidP="00DF4D9A">
          <w:pPr>
            <w:tabs>
              <w:tab w:val="center" w:pos="4819"/>
              <w:tab w:val="right" w:pos="9638"/>
            </w:tabs>
            <w:ind w:left="447" w:hanging="447"/>
            <w:rPr>
              <w:rFonts w:ascii="Arial" w:hAnsi="Arial" w:cs="Arial"/>
              <w:sz w:val="14"/>
              <w:szCs w:val="14"/>
              <w:lang w:val="lt-LT" w:eastAsia="lt-LT"/>
            </w:rPr>
          </w:pPr>
          <w:r>
            <w:rPr>
              <w:rFonts w:ascii="Arial" w:hAnsi="Arial" w:cs="Arial"/>
              <w:sz w:val="14"/>
              <w:szCs w:val="14"/>
              <w:lang w:val="lt-LT"/>
            </w:rPr>
            <w:t>Pelesos</w:t>
          </w:r>
          <w:r w:rsidRPr="008D68CA">
            <w:rPr>
              <w:rFonts w:ascii="Arial" w:hAnsi="Arial" w:cs="Arial"/>
              <w:sz w:val="14"/>
              <w:szCs w:val="14"/>
              <w:lang w:val="lt-LT"/>
            </w:rPr>
            <w:t xml:space="preserve"> g. 1</w:t>
          </w:r>
          <w:r>
            <w:rPr>
              <w:rFonts w:ascii="Arial" w:hAnsi="Arial" w:cs="Arial"/>
              <w:sz w:val="14"/>
              <w:szCs w:val="14"/>
              <w:lang w:val="lt-LT"/>
            </w:rPr>
            <w:t>0-102</w:t>
          </w:r>
          <w:r w:rsidRPr="008D68CA">
            <w:rPr>
              <w:rFonts w:ascii="Arial" w:hAnsi="Arial" w:cs="Arial"/>
              <w:sz w:val="14"/>
              <w:szCs w:val="14"/>
              <w:lang w:val="lt-LT"/>
            </w:rPr>
            <w:t>,</w:t>
          </w:r>
          <w:r>
            <w:rPr>
              <w:rFonts w:ascii="Arial" w:hAnsi="Arial" w:cs="Arial"/>
              <w:sz w:val="14"/>
              <w:szCs w:val="14"/>
              <w:lang w:val="lt-LT"/>
            </w:rPr>
            <w:t xml:space="preserve"> </w:t>
          </w:r>
          <w:r w:rsidRPr="008D68CA">
            <w:rPr>
              <w:rFonts w:ascii="Arial" w:hAnsi="Arial" w:cs="Arial"/>
              <w:sz w:val="14"/>
              <w:szCs w:val="14"/>
              <w:lang w:val="lt-LT"/>
            </w:rPr>
            <w:t>0</w:t>
          </w:r>
          <w:r>
            <w:rPr>
              <w:rFonts w:ascii="Arial" w:hAnsi="Arial" w:cs="Arial"/>
              <w:sz w:val="14"/>
              <w:szCs w:val="14"/>
              <w:lang w:val="lt-LT"/>
            </w:rPr>
            <w:t xml:space="preserve">2111 </w:t>
          </w:r>
          <w:r w:rsidRPr="008D68CA">
            <w:rPr>
              <w:rFonts w:ascii="Arial" w:hAnsi="Arial" w:cs="Arial"/>
              <w:sz w:val="14"/>
              <w:szCs w:val="14"/>
              <w:lang w:val="lt-LT"/>
            </w:rPr>
            <w:t>Vilnius</w:t>
          </w:r>
          <w:r w:rsidRPr="00202703">
            <w:rPr>
              <w:rFonts w:ascii="Arial" w:hAnsi="Arial" w:cs="Arial"/>
              <w:sz w:val="14"/>
              <w:szCs w:val="14"/>
              <w:lang w:val="lt-LT" w:eastAsia="lt-LT"/>
            </w:rPr>
            <w:t xml:space="preserve"> </w:t>
          </w:r>
        </w:p>
      </w:tc>
      <w:tc>
        <w:tcPr>
          <w:tcW w:w="2693" w:type="dxa"/>
          <w:hideMark/>
        </w:tcPr>
        <w:p w14:paraId="6B77B394" w14:textId="77777777" w:rsidR="00DF4D9A" w:rsidRPr="008D68CA" w:rsidRDefault="00DF4D9A" w:rsidP="00DF4D9A">
          <w:pPr>
            <w:pStyle w:val="Porat"/>
            <w:ind w:left="28" w:right="-74" w:hanging="28"/>
            <w:rPr>
              <w:rFonts w:ascii="Arial" w:hAnsi="Arial" w:cs="Arial"/>
              <w:sz w:val="14"/>
              <w:szCs w:val="14"/>
              <w:lang w:val="lt-LT"/>
            </w:rPr>
          </w:pPr>
          <w:r w:rsidRPr="008D68CA">
            <w:rPr>
              <w:rFonts w:ascii="Arial" w:hAnsi="Arial" w:cs="Arial"/>
              <w:sz w:val="14"/>
              <w:szCs w:val="14"/>
              <w:lang w:val="lt-LT"/>
            </w:rPr>
            <w:t xml:space="preserve">Tel. </w:t>
          </w:r>
          <w:r>
            <w:rPr>
              <w:rFonts w:ascii="Arial" w:hAnsi="Arial" w:cs="Arial"/>
              <w:sz w:val="14"/>
              <w:szCs w:val="14"/>
              <w:lang w:val="lt-LT"/>
            </w:rPr>
            <w:t>+370</w:t>
          </w:r>
          <w:r w:rsidRPr="008D68CA">
            <w:rPr>
              <w:rFonts w:ascii="Arial" w:hAnsi="Arial" w:cs="Arial"/>
              <w:sz w:val="14"/>
              <w:szCs w:val="14"/>
              <w:lang w:val="lt-LT"/>
            </w:rPr>
            <w:t xml:space="preserve"> 5</w:t>
          </w:r>
          <w:r>
            <w:rPr>
              <w:rFonts w:ascii="Arial" w:hAnsi="Arial" w:cs="Arial"/>
              <w:sz w:val="14"/>
              <w:szCs w:val="14"/>
              <w:lang w:val="lt-LT"/>
            </w:rPr>
            <w:t xml:space="preserve"> </w:t>
          </w:r>
          <w:r w:rsidRPr="008D68CA">
            <w:rPr>
              <w:rFonts w:ascii="Arial" w:hAnsi="Arial" w:cs="Arial"/>
              <w:sz w:val="14"/>
              <w:szCs w:val="14"/>
              <w:lang w:val="lt-LT"/>
            </w:rPr>
            <w:t>269 2038</w:t>
          </w:r>
        </w:p>
        <w:p w14:paraId="4B29AB9E" w14:textId="6A311858" w:rsidR="00DF4D9A" w:rsidRDefault="00DF4D9A" w:rsidP="00DF4D9A">
          <w:pPr>
            <w:tabs>
              <w:tab w:val="center" w:pos="4819"/>
              <w:tab w:val="right" w:pos="9638"/>
            </w:tabs>
            <w:ind w:right="-72"/>
            <w:rPr>
              <w:rFonts w:ascii="Arial" w:hAnsi="Arial" w:cs="Arial"/>
              <w:sz w:val="14"/>
              <w:szCs w:val="14"/>
              <w:lang w:val="lt-LT" w:eastAsia="lt-LT"/>
            </w:rPr>
          </w:pPr>
          <w:r w:rsidRPr="008D68CA">
            <w:rPr>
              <w:rFonts w:ascii="Arial" w:hAnsi="Arial" w:cs="Arial"/>
              <w:sz w:val="14"/>
              <w:szCs w:val="14"/>
              <w:lang w:val="lt-LT"/>
            </w:rPr>
            <w:t xml:space="preserve">El. p. </w:t>
          </w:r>
          <w:r w:rsidRPr="004857E2">
            <w:rPr>
              <w:rFonts w:ascii="Arial" w:hAnsi="Arial" w:cs="Arial"/>
              <w:sz w:val="14"/>
              <w:szCs w:val="14"/>
            </w:rPr>
            <w:t>info@ltgkc.lt</w:t>
          </w:r>
          <w:r w:rsidRPr="00202703">
            <w:rPr>
              <w:rFonts w:ascii="Arial" w:hAnsi="Arial" w:cs="Arial"/>
              <w:sz w:val="14"/>
              <w:szCs w:val="14"/>
              <w:lang w:val="lt-LT" w:eastAsia="lt-LT"/>
            </w:rPr>
            <w:tab/>
          </w:r>
        </w:p>
      </w:tc>
      <w:tc>
        <w:tcPr>
          <w:tcW w:w="2410" w:type="dxa"/>
          <w:hideMark/>
        </w:tcPr>
        <w:p w14:paraId="5A8B193B" w14:textId="77777777" w:rsidR="00DF4D9A" w:rsidRPr="008D68CA" w:rsidRDefault="00DF4D9A" w:rsidP="00DF4D9A">
          <w:pPr>
            <w:pStyle w:val="Porat"/>
            <w:rPr>
              <w:rFonts w:ascii="Arial" w:hAnsi="Arial" w:cs="Arial"/>
              <w:sz w:val="14"/>
              <w:szCs w:val="14"/>
              <w:lang w:val="lt-LT"/>
            </w:rPr>
          </w:pPr>
          <w:r w:rsidRPr="008D68CA">
            <w:rPr>
              <w:rFonts w:ascii="Arial" w:hAnsi="Arial" w:cs="Arial"/>
              <w:sz w:val="14"/>
              <w:szCs w:val="14"/>
              <w:lang w:val="lt-LT"/>
            </w:rPr>
            <w:t>Duomenys kaupiami ir saugomi</w:t>
          </w:r>
        </w:p>
        <w:p w14:paraId="2553C0E1" w14:textId="77777777" w:rsidR="00DF4D9A" w:rsidRPr="008D68CA" w:rsidRDefault="00DF4D9A" w:rsidP="00DF4D9A">
          <w:pPr>
            <w:pStyle w:val="Porat"/>
            <w:rPr>
              <w:rFonts w:ascii="Arial" w:hAnsi="Arial" w:cs="Arial"/>
              <w:sz w:val="14"/>
              <w:szCs w:val="14"/>
              <w:lang w:val="lt-LT"/>
            </w:rPr>
          </w:pPr>
          <w:r w:rsidRPr="008D68CA">
            <w:rPr>
              <w:rFonts w:ascii="Arial" w:hAnsi="Arial" w:cs="Arial"/>
              <w:sz w:val="14"/>
              <w:szCs w:val="14"/>
              <w:lang w:val="lt-LT"/>
            </w:rPr>
            <w:t>Juridinių asmenų registre</w:t>
          </w:r>
        </w:p>
        <w:p w14:paraId="3912CCA5" w14:textId="191B466A" w:rsidR="00DF4D9A" w:rsidRDefault="00DF4D9A" w:rsidP="00DF4D9A">
          <w:pPr>
            <w:tabs>
              <w:tab w:val="center" w:pos="4819"/>
              <w:tab w:val="right" w:pos="9638"/>
            </w:tabs>
            <w:rPr>
              <w:rFonts w:ascii="Times New Roman" w:hAnsi="Times New Roman"/>
              <w:sz w:val="14"/>
              <w:szCs w:val="14"/>
              <w:lang w:val="lt-LT" w:eastAsia="lt-LT"/>
            </w:rPr>
          </w:pPr>
          <w:r w:rsidRPr="008D68CA">
            <w:rPr>
              <w:rFonts w:ascii="Arial" w:hAnsi="Arial" w:cs="Arial"/>
              <w:sz w:val="14"/>
              <w:szCs w:val="14"/>
              <w:lang w:val="lt-LT"/>
            </w:rPr>
            <w:t xml:space="preserve">Kodas </w:t>
          </w:r>
          <w:r>
            <w:rPr>
              <w:rFonts w:ascii="Arial" w:hAnsi="Arial" w:cs="Arial"/>
              <w:sz w:val="14"/>
              <w:szCs w:val="14"/>
            </w:rPr>
            <w:t>307037118</w:t>
          </w:r>
        </w:p>
      </w:tc>
    </w:tr>
  </w:tbl>
  <w:p w14:paraId="564B9773" w14:textId="0C857406" w:rsidR="00791BE6" w:rsidRPr="006216B0" w:rsidRDefault="00791BE6" w:rsidP="004863B3">
    <w:pPr>
      <w:pStyle w:val="Porat"/>
      <w:tabs>
        <w:tab w:val="clear" w:pos="4680"/>
        <w:tab w:val="clear" w:pos="9360"/>
        <w:tab w:val="left" w:pos="2093"/>
      </w:tabs>
      <w:jc w:val="right"/>
      <w:rPr>
        <w:i/>
        <w:iCs/>
        <w:sz w:val="18"/>
        <w:szCs w:val="18"/>
      </w:rPr>
    </w:pPr>
    <w:r w:rsidRPr="006216B0">
      <w:rPr>
        <w:i/>
        <w:iCs/>
        <w:noProof/>
        <w:sz w:val="18"/>
        <w:szCs w:val="18"/>
        <w:lang w:val="lt-LT" w:eastAsia="lt-LT"/>
      </w:rPr>
      <mc:AlternateContent>
        <mc:Choice Requires="wps">
          <w:drawing>
            <wp:anchor distT="0" distB="0" distL="114300" distR="114300" simplePos="0" relativeHeight="251658240" behindDoc="0" locked="0" layoutInCell="1" allowOverlap="1" wp14:anchorId="4A6DA3DD" wp14:editId="1391E4B6">
              <wp:simplePos x="0" y="0"/>
              <wp:positionH relativeFrom="column">
                <wp:posOffset>77470</wp:posOffset>
              </wp:positionH>
              <wp:positionV relativeFrom="paragraph">
                <wp:posOffset>-539115</wp:posOffset>
              </wp:positionV>
              <wp:extent cx="6022975"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31"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aeaaaa [2414]" strokeweight=".5pt" from="6.1pt,-42.45pt" to="480.35pt,-42.45pt" w14:anchorId="0440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">
              <v:stroke joinstyle="miter"/>
            </v:line>
          </w:pict>
        </mc:Fallback>
      </mc:AlternateContent>
    </w:r>
    <w:r w:rsidR="004863B3" w:rsidRPr="006216B0">
      <w:rPr>
        <w:rFonts w:ascii="Arial" w:hAnsi="Arial" w:cs="Arial"/>
        <w:i/>
        <w:iCs/>
        <w:sz w:val="18"/>
        <w:szCs w:val="18"/>
      </w:rPr>
      <w:t xml:space="preserve">Versija </w:t>
    </w:r>
    <w:r w:rsidR="00530166" w:rsidRPr="006D0251">
      <w:rPr>
        <w:rFonts w:ascii="Arial" w:hAnsi="Arial" w:cs="Arial"/>
        <w:i/>
        <w:iCs/>
        <w:sz w:val="18"/>
        <w:szCs w:val="18"/>
      </w:rPr>
      <w:t>202</w:t>
    </w:r>
    <w:r w:rsidR="00530166">
      <w:rPr>
        <w:rFonts w:ascii="Arial" w:hAnsi="Arial" w:cs="Arial"/>
        <w:i/>
        <w:iCs/>
        <w:sz w:val="18"/>
        <w:szCs w:val="18"/>
      </w:rPr>
      <w:t>50130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2D269" w14:textId="77777777" w:rsidR="0076246F" w:rsidRDefault="0076246F" w:rsidP="000C042A">
      <w:r>
        <w:separator/>
      </w:r>
    </w:p>
  </w:footnote>
  <w:footnote w:type="continuationSeparator" w:id="0">
    <w:p w14:paraId="12F74117" w14:textId="77777777" w:rsidR="0076246F" w:rsidRDefault="0076246F" w:rsidP="000C042A">
      <w:r>
        <w:continuationSeparator/>
      </w:r>
    </w:p>
  </w:footnote>
  <w:footnote w:type="continuationNotice" w:id="1">
    <w:p w14:paraId="43457B73" w14:textId="77777777" w:rsidR="0076246F" w:rsidRDefault="007624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1E3B" w14:textId="76AC0A1E" w:rsidR="000C042A" w:rsidRDefault="000C042A" w:rsidP="00213A82">
    <w:pPr>
      <w:pStyle w:val="Antrats"/>
      <w:tabs>
        <w:tab w:val="left" w:pos="142"/>
      </w:tabs>
      <w:ind w:left="-283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19234" w14:textId="6D6015AA" w:rsidR="00A00AFD" w:rsidRDefault="00BA3BDE">
    <w:pPr>
      <w:pStyle w:val="Antrats"/>
    </w:pPr>
    <w:r>
      <w:rPr>
        <w:noProof/>
      </w:rPr>
      <w:drawing>
        <wp:anchor distT="0" distB="0" distL="114300" distR="114300" simplePos="0" relativeHeight="251658242" behindDoc="1" locked="0" layoutInCell="1" allowOverlap="1" wp14:anchorId="1A2C19C4" wp14:editId="3C636F95">
          <wp:simplePos x="0" y="0"/>
          <wp:positionH relativeFrom="margin">
            <wp:align>left</wp:align>
          </wp:positionH>
          <wp:positionV relativeFrom="paragraph">
            <wp:posOffset>-222885</wp:posOffset>
          </wp:positionV>
          <wp:extent cx="619200" cy="291600"/>
          <wp:effectExtent l="0" t="0" r="0" b="0"/>
          <wp:wrapNone/>
          <wp:docPr id="1440545828"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45828"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19200" cy="29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854"/>
    <w:multiLevelType w:val="hybridMultilevel"/>
    <w:tmpl w:val="B9381718"/>
    <w:lvl w:ilvl="0" w:tplc="B45CA8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E0206D7"/>
    <w:multiLevelType w:val="hybridMultilevel"/>
    <w:tmpl w:val="0A3CE522"/>
    <w:lvl w:ilvl="0" w:tplc="F16ECD98">
      <w:start w:val="1"/>
      <w:numFmt w:val="decimal"/>
      <w:lvlText w:val="%1."/>
      <w:lvlJc w:val="left"/>
      <w:pPr>
        <w:ind w:left="720" w:hanging="360"/>
      </w:pPr>
    </w:lvl>
    <w:lvl w:ilvl="1" w:tplc="C1FEA4C2">
      <w:start w:val="1"/>
      <w:numFmt w:val="lowerLetter"/>
      <w:lvlText w:val="%2."/>
      <w:lvlJc w:val="left"/>
      <w:pPr>
        <w:ind w:left="1440" w:hanging="360"/>
      </w:pPr>
    </w:lvl>
    <w:lvl w:ilvl="2" w:tplc="0E8C812E">
      <w:start w:val="1"/>
      <w:numFmt w:val="lowerRoman"/>
      <w:lvlText w:val="%3."/>
      <w:lvlJc w:val="right"/>
      <w:pPr>
        <w:ind w:left="2160" w:hanging="180"/>
      </w:pPr>
    </w:lvl>
    <w:lvl w:ilvl="3" w:tplc="4B36B2AA">
      <w:start w:val="1"/>
      <w:numFmt w:val="decimal"/>
      <w:lvlText w:val="%4."/>
      <w:lvlJc w:val="left"/>
      <w:pPr>
        <w:ind w:left="2880" w:hanging="360"/>
      </w:pPr>
    </w:lvl>
    <w:lvl w:ilvl="4" w:tplc="941A1A7E">
      <w:start w:val="1"/>
      <w:numFmt w:val="lowerLetter"/>
      <w:lvlText w:val="%5."/>
      <w:lvlJc w:val="left"/>
      <w:pPr>
        <w:ind w:left="3600" w:hanging="360"/>
      </w:pPr>
    </w:lvl>
    <w:lvl w:ilvl="5" w:tplc="C2C6AE5C">
      <w:start w:val="1"/>
      <w:numFmt w:val="lowerRoman"/>
      <w:lvlText w:val="%6."/>
      <w:lvlJc w:val="right"/>
      <w:pPr>
        <w:ind w:left="4320" w:hanging="180"/>
      </w:pPr>
    </w:lvl>
    <w:lvl w:ilvl="6" w:tplc="75BAD094">
      <w:start w:val="1"/>
      <w:numFmt w:val="decimal"/>
      <w:lvlText w:val="%7."/>
      <w:lvlJc w:val="left"/>
      <w:pPr>
        <w:ind w:left="5040" w:hanging="360"/>
      </w:pPr>
    </w:lvl>
    <w:lvl w:ilvl="7" w:tplc="59F2247E">
      <w:start w:val="1"/>
      <w:numFmt w:val="lowerLetter"/>
      <w:lvlText w:val="%8."/>
      <w:lvlJc w:val="left"/>
      <w:pPr>
        <w:ind w:left="5760" w:hanging="360"/>
      </w:pPr>
    </w:lvl>
    <w:lvl w:ilvl="8" w:tplc="6BF28D50">
      <w:start w:val="1"/>
      <w:numFmt w:val="lowerRoman"/>
      <w:lvlText w:val="%9."/>
      <w:lvlJc w:val="right"/>
      <w:pPr>
        <w:ind w:left="6480" w:hanging="180"/>
      </w:pPr>
    </w:lvl>
  </w:abstractNum>
  <w:abstractNum w:abstractNumId="2" w15:restartNumberingAfterBreak="0">
    <w:nsid w:val="448F6332"/>
    <w:multiLevelType w:val="multilevel"/>
    <w:tmpl w:val="74D2FE96"/>
    <w:lvl w:ilvl="0">
      <w:start w:val="1"/>
      <w:numFmt w:val="decimal"/>
      <w:lvlText w:val="%1."/>
      <w:lvlJc w:val="left"/>
      <w:pPr>
        <w:ind w:left="1211"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268468899">
    <w:abstractNumId w:val="2"/>
  </w:num>
  <w:num w:numId="2" w16cid:durableId="973371855">
    <w:abstractNumId w:val="0"/>
  </w:num>
  <w:num w:numId="3" w16cid:durableId="911936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oNotDisplayPageBoundarie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3175"/>
    <w:rsid w:val="0000605E"/>
    <w:rsid w:val="000064D4"/>
    <w:rsid w:val="0000661E"/>
    <w:rsid w:val="00032725"/>
    <w:rsid w:val="000512E1"/>
    <w:rsid w:val="0006089A"/>
    <w:rsid w:val="00060E84"/>
    <w:rsid w:val="00077D85"/>
    <w:rsid w:val="000805E0"/>
    <w:rsid w:val="00080E3A"/>
    <w:rsid w:val="000879BC"/>
    <w:rsid w:val="00095965"/>
    <w:rsid w:val="000A6830"/>
    <w:rsid w:val="000B3A11"/>
    <w:rsid w:val="000C042A"/>
    <w:rsid w:val="000C7070"/>
    <w:rsid w:val="000E4AD5"/>
    <w:rsid w:val="000E6842"/>
    <w:rsid w:val="000F4D9D"/>
    <w:rsid w:val="00113024"/>
    <w:rsid w:val="0011702C"/>
    <w:rsid w:val="00124B29"/>
    <w:rsid w:val="001266D6"/>
    <w:rsid w:val="00143585"/>
    <w:rsid w:val="0014602F"/>
    <w:rsid w:val="00147185"/>
    <w:rsid w:val="00154A02"/>
    <w:rsid w:val="001622C0"/>
    <w:rsid w:val="00164A55"/>
    <w:rsid w:val="00175C5E"/>
    <w:rsid w:val="001818FC"/>
    <w:rsid w:val="00190671"/>
    <w:rsid w:val="001A3C9A"/>
    <w:rsid w:val="001C519F"/>
    <w:rsid w:val="001D527F"/>
    <w:rsid w:val="001E0158"/>
    <w:rsid w:val="001E0913"/>
    <w:rsid w:val="001E3B47"/>
    <w:rsid w:val="001E77FC"/>
    <w:rsid w:val="001F22A4"/>
    <w:rsid w:val="001F3507"/>
    <w:rsid w:val="001F4861"/>
    <w:rsid w:val="001F6E2A"/>
    <w:rsid w:val="00202805"/>
    <w:rsid w:val="0021116A"/>
    <w:rsid w:val="00213A82"/>
    <w:rsid w:val="00233FA7"/>
    <w:rsid w:val="00242D41"/>
    <w:rsid w:val="0025233F"/>
    <w:rsid w:val="0026183D"/>
    <w:rsid w:val="00266F6C"/>
    <w:rsid w:val="00271FA1"/>
    <w:rsid w:val="0028280C"/>
    <w:rsid w:val="00287D36"/>
    <w:rsid w:val="00290480"/>
    <w:rsid w:val="00293D24"/>
    <w:rsid w:val="002A5C82"/>
    <w:rsid w:val="002B1A90"/>
    <w:rsid w:val="002B61DC"/>
    <w:rsid w:val="002B7FB2"/>
    <w:rsid w:val="002C3426"/>
    <w:rsid w:val="002C71AE"/>
    <w:rsid w:val="002E7F76"/>
    <w:rsid w:val="003102AE"/>
    <w:rsid w:val="00333D8A"/>
    <w:rsid w:val="003361C6"/>
    <w:rsid w:val="0035437A"/>
    <w:rsid w:val="00392F41"/>
    <w:rsid w:val="00394550"/>
    <w:rsid w:val="003A76B8"/>
    <w:rsid w:val="003B0CD0"/>
    <w:rsid w:val="003B1836"/>
    <w:rsid w:val="003D1761"/>
    <w:rsid w:val="003E0468"/>
    <w:rsid w:val="003E30A9"/>
    <w:rsid w:val="004001D1"/>
    <w:rsid w:val="004037C4"/>
    <w:rsid w:val="00404851"/>
    <w:rsid w:val="004107E5"/>
    <w:rsid w:val="00412A22"/>
    <w:rsid w:val="00451C44"/>
    <w:rsid w:val="004570D3"/>
    <w:rsid w:val="00457592"/>
    <w:rsid w:val="00461EB3"/>
    <w:rsid w:val="00465430"/>
    <w:rsid w:val="00482791"/>
    <w:rsid w:val="00483B6F"/>
    <w:rsid w:val="00484529"/>
    <w:rsid w:val="004863B3"/>
    <w:rsid w:val="00490819"/>
    <w:rsid w:val="00493628"/>
    <w:rsid w:val="004A192B"/>
    <w:rsid w:val="004A380D"/>
    <w:rsid w:val="004C692B"/>
    <w:rsid w:val="004C7082"/>
    <w:rsid w:val="004D541D"/>
    <w:rsid w:val="004E2797"/>
    <w:rsid w:val="004F1F91"/>
    <w:rsid w:val="004F556D"/>
    <w:rsid w:val="005004F1"/>
    <w:rsid w:val="00501F16"/>
    <w:rsid w:val="005125F8"/>
    <w:rsid w:val="00516C35"/>
    <w:rsid w:val="0052031A"/>
    <w:rsid w:val="005235BB"/>
    <w:rsid w:val="00530166"/>
    <w:rsid w:val="005339FD"/>
    <w:rsid w:val="00540916"/>
    <w:rsid w:val="0054273F"/>
    <w:rsid w:val="00553941"/>
    <w:rsid w:val="005577A4"/>
    <w:rsid w:val="00557AF8"/>
    <w:rsid w:val="00581295"/>
    <w:rsid w:val="00590319"/>
    <w:rsid w:val="005A4CDF"/>
    <w:rsid w:val="005A79D1"/>
    <w:rsid w:val="005B18C2"/>
    <w:rsid w:val="005B259D"/>
    <w:rsid w:val="005C6136"/>
    <w:rsid w:val="005E4648"/>
    <w:rsid w:val="005E5E42"/>
    <w:rsid w:val="00601732"/>
    <w:rsid w:val="00603296"/>
    <w:rsid w:val="00621664"/>
    <w:rsid w:val="006216B0"/>
    <w:rsid w:val="00623222"/>
    <w:rsid w:val="0062594B"/>
    <w:rsid w:val="00653613"/>
    <w:rsid w:val="00674A86"/>
    <w:rsid w:val="00692059"/>
    <w:rsid w:val="00694A56"/>
    <w:rsid w:val="00694EB1"/>
    <w:rsid w:val="006A1539"/>
    <w:rsid w:val="006B2B7A"/>
    <w:rsid w:val="006B2FDC"/>
    <w:rsid w:val="006B3C2C"/>
    <w:rsid w:val="006B6105"/>
    <w:rsid w:val="006B7754"/>
    <w:rsid w:val="006D78FE"/>
    <w:rsid w:val="006E1D83"/>
    <w:rsid w:val="006E4C74"/>
    <w:rsid w:val="006F5458"/>
    <w:rsid w:val="00716492"/>
    <w:rsid w:val="00733264"/>
    <w:rsid w:val="00737067"/>
    <w:rsid w:val="00741BFA"/>
    <w:rsid w:val="00747120"/>
    <w:rsid w:val="0076246F"/>
    <w:rsid w:val="00765512"/>
    <w:rsid w:val="00776255"/>
    <w:rsid w:val="00791BE6"/>
    <w:rsid w:val="00796E43"/>
    <w:rsid w:val="007A1B37"/>
    <w:rsid w:val="007A61A0"/>
    <w:rsid w:val="007B04F9"/>
    <w:rsid w:val="007B2E58"/>
    <w:rsid w:val="007C23F8"/>
    <w:rsid w:val="007D2255"/>
    <w:rsid w:val="007E4139"/>
    <w:rsid w:val="007F4251"/>
    <w:rsid w:val="00803B7F"/>
    <w:rsid w:val="0081121E"/>
    <w:rsid w:val="0081137C"/>
    <w:rsid w:val="0081520D"/>
    <w:rsid w:val="00815CF7"/>
    <w:rsid w:val="008160B0"/>
    <w:rsid w:val="00817B52"/>
    <w:rsid w:val="00821BFD"/>
    <w:rsid w:val="00822071"/>
    <w:rsid w:val="00841E3A"/>
    <w:rsid w:val="00850DA7"/>
    <w:rsid w:val="00850FC6"/>
    <w:rsid w:val="00861C97"/>
    <w:rsid w:val="008625D0"/>
    <w:rsid w:val="00864692"/>
    <w:rsid w:val="00864833"/>
    <w:rsid w:val="008815AF"/>
    <w:rsid w:val="00882EA6"/>
    <w:rsid w:val="00890D5B"/>
    <w:rsid w:val="00891B3E"/>
    <w:rsid w:val="008A3F9D"/>
    <w:rsid w:val="008A68E0"/>
    <w:rsid w:val="008B4F76"/>
    <w:rsid w:val="008D1E7D"/>
    <w:rsid w:val="008D4A02"/>
    <w:rsid w:val="008D68CA"/>
    <w:rsid w:val="008F2B6D"/>
    <w:rsid w:val="008F5ED2"/>
    <w:rsid w:val="00911CD8"/>
    <w:rsid w:val="00925361"/>
    <w:rsid w:val="00925872"/>
    <w:rsid w:val="00933950"/>
    <w:rsid w:val="009456AC"/>
    <w:rsid w:val="009818C3"/>
    <w:rsid w:val="00983305"/>
    <w:rsid w:val="00996E59"/>
    <w:rsid w:val="00997460"/>
    <w:rsid w:val="009A3DBD"/>
    <w:rsid w:val="009B331E"/>
    <w:rsid w:val="009C0340"/>
    <w:rsid w:val="009C1101"/>
    <w:rsid w:val="009C49D4"/>
    <w:rsid w:val="009D5CCA"/>
    <w:rsid w:val="009F24D6"/>
    <w:rsid w:val="009F3123"/>
    <w:rsid w:val="009F3785"/>
    <w:rsid w:val="009F5CC3"/>
    <w:rsid w:val="009F697A"/>
    <w:rsid w:val="00A00AFD"/>
    <w:rsid w:val="00A355A8"/>
    <w:rsid w:val="00A55B8F"/>
    <w:rsid w:val="00A6510F"/>
    <w:rsid w:val="00A80A7F"/>
    <w:rsid w:val="00A82853"/>
    <w:rsid w:val="00A84D08"/>
    <w:rsid w:val="00A84F1F"/>
    <w:rsid w:val="00A8733F"/>
    <w:rsid w:val="00A9155B"/>
    <w:rsid w:val="00A9491C"/>
    <w:rsid w:val="00A96BCB"/>
    <w:rsid w:val="00AA42EF"/>
    <w:rsid w:val="00AA5251"/>
    <w:rsid w:val="00AA6204"/>
    <w:rsid w:val="00AC33F8"/>
    <w:rsid w:val="00AC39FF"/>
    <w:rsid w:val="00AE0C44"/>
    <w:rsid w:val="00AE770F"/>
    <w:rsid w:val="00B202C0"/>
    <w:rsid w:val="00B20E0B"/>
    <w:rsid w:val="00B250C1"/>
    <w:rsid w:val="00B37E1A"/>
    <w:rsid w:val="00B77A0C"/>
    <w:rsid w:val="00B854C2"/>
    <w:rsid w:val="00B95451"/>
    <w:rsid w:val="00B9630B"/>
    <w:rsid w:val="00BA0FB4"/>
    <w:rsid w:val="00BA2D93"/>
    <w:rsid w:val="00BA3BDE"/>
    <w:rsid w:val="00BA4D02"/>
    <w:rsid w:val="00BA6BD8"/>
    <w:rsid w:val="00BB3FAD"/>
    <w:rsid w:val="00BC7F30"/>
    <w:rsid w:val="00BD09B0"/>
    <w:rsid w:val="00BE463E"/>
    <w:rsid w:val="00C00772"/>
    <w:rsid w:val="00C052CE"/>
    <w:rsid w:val="00C05DD5"/>
    <w:rsid w:val="00C13C0B"/>
    <w:rsid w:val="00C24932"/>
    <w:rsid w:val="00C40703"/>
    <w:rsid w:val="00C411F5"/>
    <w:rsid w:val="00C4185F"/>
    <w:rsid w:val="00C621E7"/>
    <w:rsid w:val="00C665CF"/>
    <w:rsid w:val="00C82172"/>
    <w:rsid w:val="00C84C31"/>
    <w:rsid w:val="00C93D8F"/>
    <w:rsid w:val="00CB585E"/>
    <w:rsid w:val="00CB7B9C"/>
    <w:rsid w:val="00CC3E96"/>
    <w:rsid w:val="00CD3268"/>
    <w:rsid w:val="00CE421C"/>
    <w:rsid w:val="00CF09A6"/>
    <w:rsid w:val="00CF409D"/>
    <w:rsid w:val="00CF5A8C"/>
    <w:rsid w:val="00D2369E"/>
    <w:rsid w:val="00D266D1"/>
    <w:rsid w:val="00D30736"/>
    <w:rsid w:val="00D36B6A"/>
    <w:rsid w:val="00D53557"/>
    <w:rsid w:val="00D60FB4"/>
    <w:rsid w:val="00D85B34"/>
    <w:rsid w:val="00D86DF6"/>
    <w:rsid w:val="00D87F29"/>
    <w:rsid w:val="00D950F2"/>
    <w:rsid w:val="00DA6ADE"/>
    <w:rsid w:val="00DB7261"/>
    <w:rsid w:val="00DC19B0"/>
    <w:rsid w:val="00DC2859"/>
    <w:rsid w:val="00DC627F"/>
    <w:rsid w:val="00DE52E6"/>
    <w:rsid w:val="00DF21C9"/>
    <w:rsid w:val="00DF2F3D"/>
    <w:rsid w:val="00DF3732"/>
    <w:rsid w:val="00DF4D9A"/>
    <w:rsid w:val="00DF6039"/>
    <w:rsid w:val="00DF7284"/>
    <w:rsid w:val="00E019B3"/>
    <w:rsid w:val="00E02136"/>
    <w:rsid w:val="00E17A12"/>
    <w:rsid w:val="00E442C9"/>
    <w:rsid w:val="00E52E00"/>
    <w:rsid w:val="00E71A1F"/>
    <w:rsid w:val="00E8306A"/>
    <w:rsid w:val="00EA2AF1"/>
    <w:rsid w:val="00EA583B"/>
    <w:rsid w:val="00EA6440"/>
    <w:rsid w:val="00EB17CF"/>
    <w:rsid w:val="00EB4427"/>
    <w:rsid w:val="00EE6243"/>
    <w:rsid w:val="00EF4AC8"/>
    <w:rsid w:val="00F00F76"/>
    <w:rsid w:val="00F0293F"/>
    <w:rsid w:val="00F05791"/>
    <w:rsid w:val="00F1477B"/>
    <w:rsid w:val="00F23455"/>
    <w:rsid w:val="00F327CC"/>
    <w:rsid w:val="00F34BC5"/>
    <w:rsid w:val="00F36D34"/>
    <w:rsid w:val="00F700A3"/>
    <w:rsid w:val="00F81BCC"/>
    <w:rsid w:val="00FA122A"/>
    <w:rsid w:val="00FA17B7"/>
    <w:rsid w:val="00FB7268"/>
    <w:rsid w:val="00FE5964"/>
    <w:rsid w:val="00FF2D41"/>
    <w:rsid w:val="00FF3F48"/>
    <w:rsid w:val="145C7966"/>
    <w:rsid w:val="260D74CF"/>
    <w:rsid w:val="51756862"/>
    <w:rsid w:val="676BC0D9"/>
    <w:rsid w:val="6798CC33"/>
    <w:rsid w:val="700F1399"/>
    <w:rsid w:val="70537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306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42A"/>
    <w:pPr>
      <w:tabs>
        <w:tab w:val="center" w:pos="4680"/>
        <w:tab w:val="right" w:pos="9360"/>
      </w:tabs>
    </w:pPr>
  </w:style>
  <w:style w:type="character" w:customStyle="1" w:styleId="AntratsDiagrama">
    <w:name w:val="Antraštės Diagrama"/>
    <w:basedOn w:val="Numatytasispastraiposriftas"/>
    <w:link w:val="Antrats"/>
    <w:uiPriority w:val="99"/>
    <w:rsid w:val="000C042A"/>
  </w:style>
  <w:style w:type="paragraph" w:styleId="Porat">
    <w:name w:val="footer"/>
    <w:basedOn w:val="prastasis"/>
    <w:link w:val="PoratDiagrama"/>
    <w:uiPriority w:val="99"/>
    <w:unhideWhenUsed/>
    <w:rsid w:val="000C042A"/>
    <w:pPr>
      <w:tabs>
        <w:tab w:val="center" w:pos="4680"/>
        <w:tab w:val="right" w:pos="9360"/>
      </w:tabs>
    </w:pPr>
  </w:style>
  <w:style w:type="character" w:customStyle="1" w:styleId="PoratDiagrama">
    <w:name w:val="Poraštė Diagrama"/>
    <w:basedOn w:val="Numatytasispastraiposriftas"/>
    <w:link w:val="Porat"/>
    <w:uiPriority w:val="99"/>
    <w:rsid w:val="000C042A"/>
  </w:style>
  <w:style w:type="character" w:styleId="Hipersaitas">
    <w:name w:val="Hyperlink"/>
    <w:basedOn w:val="Numatytasispastraiposriftas"/>
    <w:uiPriority w:val="99"/>
    <w:unhideWhenUsed/>
    <w:rsid w:val="00EB4427"/>
    <w:rPr>
      <w:color w:val="0563C1" w:themeColor="hyperlink"/>
      <w:u w:val="single"/>
    </w:rPr>
  </w:style>
  <w:style w:type="character" w:customStyle="1" w:styleId="UnresolvedMention1">
    <w:name w:val="Unresolved Mention1"/>
    <w:basedOn w:val="Numatytasispastraiposriftas"/>
    <w:uiPriority w:val="99"/>
    <w:semiHidden/>
    <w:unhideWhenUsed/>
    <w:rsid w:val="00EB4427"/>
    <w:rPr>
      <w:color w:val="605E5C"/>
      <w:shd w:val="clear" w:color="auto" w:fill="E1DFDD"/>
    </w:rPr>
  </w:style>
  <w:style w:type="character" w:styleId="Perirtashipersaitas">
    <w:name w:val="FollowedHyperlink"/>
    <w:basedOn w:val="Numatytasispastraiposriftas"/>
    <w:uiPriority w:val="99"/>
    <w:semiHidden/>
    <w:unhideWhenUsed/>
    <w:rsid w:val="00EB4427"/>
    <w:rPr>
      <w:color w:val="954F72" w:themeColor="followedHyperlink"/>
      <w:u w:val="single"/>
    </w:rPr>
  </w:style>
  <w:style w:type="table" w:styleId="Lentelstinklelis">
    <w:name w:val="Table Grid"/>
    <w:basedOn w:val="prastojilentel"/>
    <w:uiPriority w:val="39"/>
    <w:rsid w:val="000E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791BE6"/>
    <w:pPr>
      <w:spacing w:before="100" w:beforeAutospacing="1" w:after="100" w:afterAutospacing="1"/>
    </w:pPr>
    <w:rPr>
      <w:rFonts w:ascii="Times New Roman" w:eastAsia="Times New Roman" w:hAnsi="Times New Roman" w:cs="Times New Roman"/>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
    <w:basedOn w:val="prastasis"/>
    <w:link w:val="SraopastraipaDiagrama"/>
    <w:uiPriority w:val="34"/>
    <w:qFormat/>
    <w:rsid w:val="00BB3FAD"/>
    <w:pPr>
      <w:spacing w:after="160" w:line="259" w:lineRule="auto"/>
      <w:ind w:left="720"/>
      <w:contextualSpacing/>
    </w:pPr>
    <w:rPr>
      <w:sz w:val="22"/>
      <w:szCs w:val="2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BB3FAD"/>
    <w:rPr>
      <w:sz w:val="22"/>
      <w:szCs w:val="22"/>
      <w:lang w:val="lt-LT"/>
    </w:rPr>
  </w:style>
  <w:style w:type="paragraph" w:styleId="Puslapioinaostekstas">
    <w:name w:val="footnote text"/>
    <w:basedOn w:val="prastasis"/>
    <w:link w:val="PuslapioinaostekstasDiagrama"/>
    <w:uiPriority w:val="99"/>
    <w:semiHidden/>
    <w:unhideWhenUsed/>
    <w:rsid w:val="00BB3FAD"/>
    <w:rPr>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BB3FAD"/>
    <w:rPr>
      <w:sz w:val="20"/>
      <w:szCs w:val="20"/>
      <w:lang w:val="lt-LT"/>
    </w:rPr>
  </w:style>
  <w:style w:type="character" w:styleId="Puslapioinaosnuoroda">
    <w:name w:val="footnote reference"/>
    <w:basedOn w:val="Numatytasispastraiposriftas"/>
    <w:uiPriority w:val="99"/>
    <w:semiHidden/>
    <w:unhideWhenUsed/>
    <w:rsid w:val="00BB3FAD"/>
    <w:rPr>
      <w:vertAlign w:val="superscript"/>
    </w:rPr>
  </w:style>
  <w:style w:type="character" w:styleId="Vietosrezervavimoenklotekstas">
    <w:name w:val="Placeholder Text"/>
    <w:basedOn w:val="Numatytasispastraiposriftas"/>
    <w:uiPriority w:val="99"/>
    <w:semiHidden/>
    <w:rsid w:val="005B259D"/>
    <w:rPr>
      <w:color w:val="808080"/>
    </w:rPr>
  </w:style>
  <w:style w:type="table" w:customStyle="1" w:styleId="TableGrid2">
    <w:name w:val="Table Grid2"/>
    <w:basedOn w:val="prastojilentel"/>
    <w:next w:val="Lentelstinklelis"/>
    <w:uiPriority w:val="39"/>
    <w:rsid w:val="00126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B1836"/>
    <w:rPr>
      <w:sz w:val="16"/>
      <w:szCs w:val="16"/>
    </w:rPr>
  </w:style>
  <w:style w:type="paragraph" w:styleId="Komentarotekstas">
    <w:name w:val="annotation text"/>
    <w:basedOn w:val="prastasis"/>
    <w:link w:val="KomentarotekstasDiagrama"/>
    <w:uiPriority w:val="99"/>
    <w:unhideWhenUsed/>
    <w:rsid w:val="003B1836"/>
    <w:rPr>
      <w:sz w:val="20"/>
      <w:szCs w:val="20"/>
    </w:rPr>
  </w:style>
  <w:style w:type="character" w:customStyle="1" w:styleId="KomentarotekstasDiagrama">
    <w:name w:val="Komentaro tekstas Diagrama"/>
    <w:basedOn w:val="Numatytasispastraiposriftas"/>
    <w:link w:val="Komentarotekstas"/>
    <w:uiPriority w:val="99"/>
    <w:rsid w:val="003B1836"/>
    <w:rPr>
      <w:sz w:val="20"/>
      <w:szCs w:val="20"/>
    </w:rPr>
  </w:style>
  <w:style w:type="paragraph" w:styleId="Komentarotema">
    <w:name w:val="annotation subject"/>
    <w:basedOn w:val="Komentarotekstas"/>
    <w:next w:val="Komentarotekstas"/>
    <w:link w:val="KomentarotemaDiagrama"/>
    <w:uiPriority w:val="99"/>
    <w:semiHidden/>
    <w:unhideWhenUsed/>
    <w:rsid w:val="003B1836"/>
    <w:rPr>
      <w:b/>
      <w:bCs/>
    </w:rPr>
  </w:style>
  <w:style w:type="character" w:customStyle="1" w:styleId="KomentarotemaDiagrama">
    <w:name w:val="Komentaro tema Diagrama"/>
    <w:basedOn w:val="KomentarotekstasDiagrama"/>
    <w:link w:val="Komentarotema"/>
    <w:uiPriority w:val="99"/>
    <w:semiHidden/>
    <w:rsid w:val="003B1836"/>
    <w:rPr>
      <w:b/>
      <w:bCs/>
      <w:sz w:val="20"/>
      <w:szCs w:val="20"/>
    </w:rPr>
  </w:style>
  <w:style w:type="paragraph" w:customStyle="1" w:styleId="paragraph">
    <w:name w:val="paragraph"/>
    <w:basedOn w:val="prastasis"/>
    <w:rsid w:val="00394550"/>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Numatytasispastraiposriftas"/>
    <w:rsid w:val="00394550"/>
  </w:style>
  <w:style w:type="table" w:customStyle="1" w:styleId="TableGrid1">
    <w:name w:val="Table Grid1"/>
    <w:basedOn w:val="prastojilentel"/>
    <w:next w:val="Lentelstinklelis"/>
    <w:uiPriority w:val="39"/>
    <w:rsid w:val="00AC33F8"/>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prastojilentel"/>
    <w:uiPriority w:val="39"/>
    <w:rsid w:val="004F556D"/>
    <w:rPr>
      <w:rFonts w:ascii="Calibri" w:eastAsia="Calibri" w:hAnsi="Calibri" w:cs="Times New Roman"/>
      <w:sz w:val="20"/>
      <w:szCs w:val="20"/>
      <w:lang w:val="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EF4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9895">
      <w:bodyDiv w:val="1"/>
      <w:marLeft w:val="0"/>
      <w:marRight w:val="0"/>
      <w:marTop w:val="0"/>
      <w:marBottom w:val="0"/>
      <w:divBdr>
        <w:top w:val="none" w:sz="0" w:space="0" w:color="auto"/>
        <w:left w:val="none" w:sz="0" w:space="0" w:color="auto"/>
        <w:bottom w:val="none" w:sz="0" w:space="0" w:color="auto"/>
        <w:right w:val="none" w:sz="0" w:space="0" w:color="auto"/>
      </w:divBdr>
    </w:div>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6411551">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739549988">
      <w:bodyDiv w:val="1"/>
      <w:marLeft w:val="0"/>
      <w:marRight w:val="0"/>
      <w:marTop w:val="0"/>
      <w:marBottom w:val="0"/>
      <w:divBdr>
        <w:top w:val="none" w:sz="0" w:space="0" w:color="auto"/>
        <w:left w:val="none" w:sz="0" w:space="0" w:color="auto"/>
        <w:bottom w:val="none" w:sz="0" w:space="0" w:color="auto"/>
        <w:right w:val="none" w:sz="0" w:space="0" w:color="auto"/>
      </w:divBdr>
      <w:divsChild>
        <w:div w:id="1545366798">
          <w:marLeft w:val="547"/>
          <w:marRight w:val="0"/>
          <w:marTop w:val="0"/>
          <w:marBottom w:val="0"/>
          <w:divBdr>
            <w:top w:val="none" w:sz="0" w:space="0" w:color="auto"/>
            <w:left w:val="none" w:sz="0" w:space="0" w:color="auto"/>
            <w:bottom w:val="none" w:sz="0" w:space="0" w:color="auto"/>
            <w:right w:val="none" w:sz="0" w:space="0" w:color="auto"/>
          </w:divBdr>
        </w:div>
      </w:divsChild>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C76BDA8224599A69EBFEB6E5C2B51"/>
        <w:category>
          <w:name w:val="General"/>
          <w:gallery w:val="placeholder"/>
        </w:category>
        <w:types>
          <w:type w:val="bbPlcHdr"/>
        </w:types>
        <w:behaviors>
          <w:behavior w:val="content"/>
        </w:behaviors>
        <w:guid w:val="{EBA308F9-C4B5-4B8C-92A6-51E6841515A9}"/>
      </w:docPartPr>
      <w:docPartBody>
        <w:p w:rsidR="004D3216" w:rsidRDefault="00F34BC5" w:rsidP="00F34BC5">
          <w:pPr>
            <w:pStyle w:val="E3CC76BDA8224599A69EBFEB6E5C2B518"/>
          </w:pPr>
          <w:r w:rsidRPr="005235BB">
            <w:rPr>
              <w:rFonts w:ascii="Arial" w:eastAsiaTheme="minorEastAsia" w:hAnsi="Arial" w:cs="Arial"/>
              <w:color w:val="FF0000"/>
            </w:rPr>
            <w:t>[Data]</w:t>
          </w:r>
        </w:p>
      </w:docPartBody>
    </w:docPart>
    <w:docPart>
      <w:docPartPr>
        <w:name w:val="2EFE81117DD44E0DA28940012A2B2C90"/>
        <w:category>
          <w:name w:val="General"/>
          <w:gallery w:val="placeholder"/>
        </w:category>
        <w:types>
          <w:type w:val="bbPlcHdr"/>
        </w:types>
        <w:behaviors>
          <w:behavior w:val="content"/>
        </w:behaviors>
        <w:guid w:val="{F56855AB-03DE-430E-B51F-DD96B1FFF8E8}"/>
      </w:docPartPr>
      <w:docPartBody>
        <w:p w:rsidR="00493628" w:rsidRDefault="00F34BC5" w:rsidP="00F34BC5">
          <w:pPr>
            <w:pStyle w:val="2EFE81117DD44E0DA28940012A2B2C908"/>
          </w:pPr>
          <w:r w:rsidRPr="00032725">
            <w:rPr>
              <w:rFonts w:ascii="Arial" w:hAnsi="Arial" w:cs="Arial"/>
              <w:color w:val="FF0000"/>
              <w:position w:val="6"/>
              <w:sz w:val="22"/>
              <w:szCs w:val="22"/>
              <w:lang w:val="lt-LT"/>
            </w:rPr>
            <w:t>[Pasirinkite]</w:t>
          </w:r>
        </w:p>
      </w:docPartBody>
    </w:docPart>
    <w:docPart>
      <w:docPartPr>
        <w:name w:val="B3F2B007FA6A4C60AFB4BA57A288A0C3"/>
        <w:category>
          <w:name w:val="General"/>
          <w:gallery w:val="placeholder"/>
        </w:category>
        <w:types>
          <w:type w:val="bbPlcHdr"/>
        </w:types>
        <w:behaviors>
          <w:behavior w:val="content"/>
        </w:behaviors>
        <w:guid w:val="{6CDD74D8-94C7-4F1F-A005-C24786FE1855}"/>
      </w:docPartPr>
      <w:docPartBody>
        <w:p w:rsidR="00776255" w:rsidRDefault="00F34BC5" w:rsidP="00F34BC5">
          <w:pPr>
            <w:pStyle w:val="B3F2B007FA6A4C60AFB4BA57A288A0C38"/>
          </w:pPr>
          <w:r w:rsidRPr="00032725">
            <w:rPr>
              <w:rFonts w:ascii="Arial" w:hAnsi="Arial" w:cs="Arial"/>
              <w:color w:val="FF0000"/>
              <w:position w:val="6"/>
              <w:lang w:val="lt-LT"/>
            </w:rPr>
            <w:t>[Pasirinkite]</w:t>
          </w:r>
        </w:p>
      </w:docPartBody>
    </w:docPart>
    <w:docPart>
      <w:docPartPr>
        <w:name w:val="B56CDF2DC72643E1BC2BF8B50C78F31A"/>
        <w:category>
          <w:name w:val="General"/>
          <w:gallery w:val="placeholder"/>
        </w:category>
        <w:types>
          <w:type w:val="bbPlcHdr"/>
        </w:types>
        <w:behaviors>
          <w:behavior w:val="content"/>
        </w:behaviors>
        <w:guid w:val="{C5C8EC2B-17B9-40D8-816D-270442683E98}"/>
      </w:docPartPr>
      <w:docPartBody>
        <w:p w:rsidR="00333D8A" w:rsidRDefault="00F34BC5" w:rsidP="00F34BC5">
          <w:pPr>
            <w:pStyle w:val="B56CDF2DC72643E1BC2BF8B50C78F31A8"/>
          </w:pPr>
          <w:r w:rsidRPr="005E3AB5">
            <w:rPr>
              <w:rFonts w:ascii="Arial" w:hAnsi="Arial" w:cs="Arial"/>
              <w:color w:val="FF0000"/>
              <w:sz w:val="22"/>
              <w:szCs w:val="22"/>
            </w:rPr>
            <w:t>[Pasirinkite]</w:t>
          </w:r>
        </w:p>
      </w:docPartBody>
    </w:docPart>
    <w:docPart>
      <w:docPartPr>
        <w:name w:val="7011F9FE4CBD4751BCD07491E3C6E084"/>
        <w:category>
          <w:name w:val="General"/>
          <w:gallery w:val="placeholder"/>
        </w:category>
        <w:types>
          <w:type w:val="bbPlcHdr"/>
        </w:types>
        <w:behaviors>
          <w:behavior w:val="content"/>
        </w:behaviors>
        <w:guid w:val="{0BB75B24-625C-48B2-8108-A8A4ECC3CC27}"/>
      </w:docPartPr>
      <w:docPartBody>
        <w:p w:rsidR="00C029FC" w:rsidRDefault="00F34BC5" w:rsidP="00F34BC5">
          <w:pPr>
            <w:pStyle w:val="7011F9FE4CBD4751BCD07491E3C6E0841"/>
          </w:pPr>
          <w:r w:rsidRPr="00457592">
            <w:rPr>
              <w:rStyle w:val="normaltextrun"/>
              <w:rFonts w:ascii="Arial" w:hAnsi="Arial" w:cs="Arial"/>
              <w:color w:val="FF0000"/>
              <w:sz w:val="22"/>
              <w:szCs w:val="22"/>
            </w:rPr>
            <w:t>[Nurodyti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5E0"/>
    <w:rsid w:val="00003175"/>
    <w:rsid w:val="000805E0"/>
    <w:rsid w:val="00143585"/>
    <w:rsid w:val="00213610"/>
    <w:rsid w:val="00321F34"/>
    <w:rsid w:val="00333D8A"/>
    <w:rsid w:val="003A76B8"/>
    <w:rsid w:val="00493628"/>
    <w:rsid w:val="004D3216"/>
    <w:rsid w:val="00501F16"/>
    <w:rsid w:val="00667396"/>
    <w:rsid w:val="00776255"/>
    <w:rsid w:val="00807F0E"/>
    <w:rsid w:val="008B6657"/>
    <w:rsid w:val="00A74366"/>
    <w:rsid w:val="00AD1237"/>
    <w:rsid w:val="00B854C2"/>
    <w:rsid w:val="00C029FC"/>
    <w:rsid w:val="00C34A33"/>
    <w:rsid w:val="00E15A5F"/>
    <w:rsid w:val="00E658B7"/>
    <w:rsid w:val="00EB17CF"/>
    <w:rsid w:val="00F34B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34BC5"/>
    <w:rPr>
      <w:color w:val="808080"/>
    </w:rPr>
  </w:style>
  <w:style w:type="character" w:customStyle="1" w:styleId="normaltextrun">
    <w:name w:val="normaltextrun"/>
    <w:basedOn w:val="Numatytasispastraiposriftas"/>
    <w:rsid w:val="00F34BC5"/>
  </w:style>
  <w:style w:type="paragraph" w:customStyle="1" w:styleId="7011F9FE4CBD4751BCD07491E3C6E0841">
    <w:name w:val="7011F9FE4CBD4751BCD07491E3C6E0841"/>
    <w:rsid w:val="00F34BC5"/>
    <w:pPr>
      <w:spacing w:after="0" w:line="240" w:lineRule="auto"/>
    </w:pPr>
    <w:rPr>
      <w:rFonts w:eastAsiaTheme="minorHAnsi"/>
      <w:sz w:val="24"/>
      <w:szCs w:val="24"/>
      <w:lang w:val="en-US" w:eastAsia="en-US"/>
    </w:rPr>
  </w:style>
  <w:style w:type="paragraph" w:customStyle="1" w:styleId="B56CDF2DC72643E1BC2BF8B50C78F31A8">
    <w:name w:val="B56CDF2DC72643E1BC2BF8B50C78F31A8"/>
    <w:rsid w:val="00F34BC5"/>
    <w:pPr>
      <w:spacing w:after="0" w:line="240" w:lineRule="auto"/>
    </w:pPr>
    <w:rPr>
      <w:rFonts w:eastAsiaTheme="minorHAnsi"/>
      <w:sz w:val="24"/>
      <w:szCs w:val="24"/>
      <w:lang w:val="en-US" w:eastAsia="en-US"/>
    </w:rPr>
  </w:style>
  <w:style w:type="paragraph" w:customStyle="1" w:styleId="E3CC76BDA8224599A69EBFEB6E5C2B518">
    <w:name w:val="E3CC76BDA8224599A69EBFEB6E5C2B518"/>
    <w:rsid w:val="00F34BC5"/>
    <w:pPr>
      <w:ind w:left="720"/>
      <w:contextualSpacing/>
    </w:pPr>
    <w:rPr>
      <w:rFonts w:eastAsiaTheme="minorHAnsi"/>
      <w:lang w:eastAsia="en-US"/>
    </w:rPr>
  </w:style>
  <w:style w:type="paragraph" w:customStyle="1" w:styleId="B3F2B007FA6A4C60AFB4BA57A288A0C38">
    <w:name w:val="B3F2B007FA6A4C60AFB4BA57A288A0C38"/>
    <w:rsid w:val="00F34BC5"/>
    <w:pPr>
      <w:spacing w:after="0" w:line="240" w:lineRule="auto"/>
    </w:pPr>
    <w:rPr>
      <w:rFonts w:eastAsiaTheme="minorHAnsi"/>
      <w:sz w:val="24"/>
      <w:szCs w:val="24"/>
      <w:lang w:val="en-US" w:eastAsia="en-US"/>
    </w:rPr>
  </w:style>
  <w:style w:type="paragraph" w:customStyle="1" w:styleId="2EFE81117DD44E0DA28940012A2B2C908">
    <w:name w:val="2EFE81117DD44E0DA28940012A2B2C908"/>
    <w:rsid w:val="00F34BC5"/>
    <w:pPr>
      <w:spacing w:after="0" w:line="240" w:lineRule="auto"/>
    </w:pPr>
    <w:rPr>
      <w:rFonts w:eastAsiaTheme="minorHAnsi"/>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EFEEB909EE45144AE057A5F73D89157" ma:contentTypeVersion="3" ma:contentTypeDescription="Kurkite naują dokumentą." ma:contentTypeScope="" ma:versionID="7a5d34c5d40c78440b845aab99c7606b">
  <xsd:schema xmlns:xsd="http://www.w3.org/2001/XMLSchema" xmlns:xs="http://www.w3.org/2001/XMLSchema" xmlns:p="http://schemas.microsoft.com/office/2006/metadata/properties" xmlns:ns2="dbdbcc21-b01f-4ea5-8c32-2e77ab01f49e" targetNamespace="http://schemas.microsoft.com/office/2006/metadata/properties" ma:root="true" ma:fieldsID="1c62b2b30f2b0cc625bacdc192c6a0b6" ns2:_="">
    <xsd:import namespace="dbdbcc21-b01f-4ea5-8c32-2e77ab01f49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bcc21-b01f-4ea5-8c32-2e77ab01f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88162-9983-4407-BCCF-AC2FF57249D7}">
  <ds:schemaRefs>
    <ds:schemaRef ds:uri="http://schemas.microsoft.com/sharepoint/v3/contenttype/forms"/>
  </ds:schemaRefs>
</ds:datastoreItem>
</file>

<file path=customXml/itemProps2.xml><?xml version="1.0" encoding="utf-8"?>
<ds:datastoreItem xmlns:ds="http://schemas.openxmlformats.org/officeDocument/2006/customXml" ds:itemID="{25D29703-A715-490E-B1F7-5E113FFEE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bcc21-b01f-4ea5-8c32-2e77ab01f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CC703-4B83-428B-B8E6-C7C1C47B454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BD3B47F-96D7-4E33-BE10-8B9F10FC1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1942</Words>
  <Characters>1108</Characters>
  <Application>Microsoft Office Word</Application>
  <DocSecurity>0</DocSecurity>
  <Lines>9</Lines>
  <Paragraphs>6</Paragraphs>
  <ScaleCrop>false</ScaleCrop>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2025-04-07T13:20:00Z</dcterms:created>
  <dcterms:modified xsi:type="dcterms:W3CDTF">2025-04-10T08:49:00Z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Name">
    <vt:lpwstr>Public</vt:lpwstr>
  </property>
  <property fmtid="{D5CDD505-2E9C-101B-9397-08002B2CF9AE}" pid="3" name="MSIP_Label_9069cf43-4f92-4d59-bb9a-1eb584b58bfa_ActionId">
    <vt:lpwstr>94637fde-5e19-46c6-bfb0-7e4aaaa56cb1</vt:lpwstr>
  </property>
  <property fmtid="{D5CDD505-2E9C-101B-9397-08002B2CF9AE}" pid="4" name="MediaServiceImageTags">
    <vt:lpwstr/>
  </property>
  <property fmtid="{D5CDD505-2E9C-101B-9397-08002B2CF9AE}" pid="5" name="ContentTypeId">
    <vt:lpwstr>0x0101000EFEEB909EE45144AE057A5F73D89157</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Method">
    <vt:lpwstr>Privileged</vt:lpwstr>
  </property>
  <property fmtid="{D5CDD505-2E9C-101B-9397-08002B2CF9AE}" pid="8" name="MSIP_Label_9069cf43-4f92-4d59-bb9a-1eb584b58bfa_ContentBits">
    <vt:lpwstr>0</vt:lpwstr>
  </property>
  <property fmtid="{D5CDD505-2E9C-101B-9397-08002B2CF9AE}" pid="9" name="MSIP_Label_9069cf43-4f92-4d59-bb9a-1eb584b58bfa_Enabled">
    <vt:lpwstr>true</vt:lpwstr>
  </property>
  <property fmtid="{D5CDD505-2E9C-101B-9397-08002B2CF9AE}" pid="10" name="MSIP_Label_9069cf43-4f92-4d59-bb9a-1eb584b58bfa_SetDate">
    <vt:lpwstr>2023-04-11T10:55:22Z</vt:lpwstr>
  </property>
</Properties>
</file>