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6442F" w14:textId="08D6C58E" w:rsidR="00AE6364" w:rsidRDefault="00AE6364" w:rsidP="00AE58BA">
      <w:pPr>
        <w:pStyle w:val="Default"/>
        <w:spacing w:line="276" w:lineRule="auto"/>
        <w:jc w:val="center"/>
        <w:rPr>
          <w:rFonts w:asciiTheme="minorHAnsi" w:hAnsiTheme="minorHAnsi" w:cstheme="minorHAnsi"/>
          <w:b/>
        </w:rPr>
      </w:pPr>
      <w:r>
        <w:rPr>
          <w:rFonts w:asciiTheme="minorHAnsi" w:hAnsiTheme="minorHAnsi" w:cstheme="minorHAnsi"/>
          <w:b/>
        </w:rPr>
        <w:t>Perkančioji organizacija:</w:t>
      </w:r>
    </w:p>
    <w:p w14:paraId="59AE54E5" w14:textId="2D80C095" w:rsidR="00AE58BA" w:rsidRDefault="00AE58BA" w:rsidP="00191FEC">
      <w:pPr>
        <w:pStyle w:val="Default"/>
        <w:spacing w:line="276" w:lineRule="auto"/>
        <w:jc w:val="center"/>
        <w:rPr>
          <w:rFonts w:asciiTheme="minorHAnsi" w:hAnsiTheme="minorHAnsi" w:cstheme="minorHAnsi"/>
          <w:b/>
        </w:rPr>
      </w:pPr>
      <w:r w:rsidRPr="00C40963">
        <w:rPr>
          <w:rFonts w:asciiTheme="minorHAnsi" w:hAnsiTheme="minorHAnsi" w:cstheme="minorHAnsi"/>
          <w:b/>
        </w:rPr>
        <w:t xml:space="preserve">JONAVOS </w:t>
      </w:r>
      <w:r w:rsidR="00191FEC">
        <w:rPr>
          <w:rFonts w:asciiTheme="minorHAnsi" w:hAnsiTheme="minorHAnsi" w:cstheme="minorHAnsi"/>
          <w:b/>
        </w:rPr>
        <w:t>SPORTO CENTRAS</w:t>
      </w:r>
    </w:p>
    <w:p w14:paraId="343EECF6" w14:textId="77777777" w:rsidR="00AE58BA" w:rsidRPr="00AE58BA" w:rsidRDefault="00AE58BA" w:rsidP="00AE58BA">
      <w:pPr>
        <w:pStyle w:val="Default"/>
        <w:spacing w:line="276" w:lineRule="auto"/>
        <w:jc w:val="center"/>
        <w:rPr>
          <w:rFonts w:asciiTheme="minorHAnsi" w:hAnsiTheme="minorHAnsi" w:cstheme="minorHAnsi"/>
          <w:b/>
        </w:rPr>
      </w:pPr>
    </w:p>
    <w:p w14:paraId="21CD6FE5" w14:textId="62B80F59" w:rsidR="00AE58BA" w:rsidRPr="00AE58BA" w:rsidRDefault="00AE58BA" w:rsidP="00AE58BA">
      <w:pPr>
        <w:spacing w:after="120" w:line="240" w:lineRule="auto"/>
        <w:contextualSpacing/>
        <w:jc w:val="center"/>
        <w:rPr>
          <w:rFonts w:cstheme="minorHAnsi"/>
          <w:b/>
          <w:bCs/>
          <w:color w:val="000000" w:themeColor="text1"/>
          <w:sz w:val="24"/>
          <w:szCs w:val="24"/>
        </w:rPr>
      </w:pPr>
      <w:r w:rsidRPr="00AE58BA">
        <w:rPr>
          <w:rFonts w:cstheme="minorHAnsi"/>
          <w:b/>
          <w:bCs/>
          <w:color w:val="000000" w:themeColor="text1"/>
          <w:sz w:val="24"/>
          <w:szCs w:val="24"/>
        </w:rPr>
        <w:t xml:space="preserve">Rinkos konsultaciją </w:t>
      </w:r>
      <w:r w:rsidR="00AE6364">
        <w:rPr>
          <w:rFonts w:cstheme="minorHAnsi"/>
          <w:b/>
          <w:bCs/>
          <w:color w:val="000000" w:themeColor="text1"/>
          <w:sz w:val="24"/>
          <w:szCs w:val="24"/>
        </w:rPr>
        <w:t xml:space="preserve">perkančiosios organizacijos vardu </w:t>
      </w:r>
      <w:r w:rsidRPr="00AE58BA">
        <w:rPr>
          <w:rFonts w:cstheme="minorHAnsi"/>
          <w:b/>
          <w:bCs/>
          <w:color w:val="000000" w:themeColor="text1"/>
          <w:sz w:val="24"/>
          <w:szCs w:val="24"/>
        </w:rPr>
        <w:t>atlieka centrinė perkančioji organizacija:</w:t>
      </w:r>
    </w:p>
    <w:p w14:paraId="614A7B8E" w14:textId="77777777" w:rsidR="00AE58BA" w:rsidRPr="00A101AB" w:rsidRDefault="00AE58BA" w:rsidP="00AE58BA">
      <w:pPr>
        <w:spacing w:after="120" w:line="20" w:lineRule="atLeast"/>
        <w:contextualSpacing/>
        <w:jc w:val="center"/>
        <w:rPr>
          <w:rFonts w:cstheme="minorHAnsi"/>
          <w:b/>
          <w:bCs/>
          <w:color w:val="000000" w:themeColor="text1"/>
          <w:sz w:val="24"/>
          <w:szCs w:val="24"/>
        </w:rPr>
      </w:pPr>
      <w:r w:rsidRPr="00A101AB">
        <w:rPr>
          <w:rFonts w:cstheme="minorHAnsi"/>
          <w:b/>
          <w:bCs/>
          <w:color w:val="000000" w:themeColor="text1"/>
          <w:sz w:val="24"/>
          <w:szCs w:val="24"/>
        </w:rPr>
        <w:t>JONAVOS RAJONO SAVIVALDYBĖS ADMINISTRACIJA</w:t>
      </w:r>
    </w:p>
    <w:p w14:paraId="6E00E83F" w14:textId="77777777" w:rsidR="00191FEC" w:rsidRPr="00191FEC" w:rsidRDefault="00191FEC" w:rsidP="005D15C8">
      <w:pPr>
        <w:spacing w:before="240" w:after="120" w:line="276" w:lineRule="auto"/>
        <w:ind w:right="-561"/>
        <w:jc w:val="center"/>
        <w:rPr>
          <w:rFonts w:eastAsia="Times New Roman" w:cstheme="minorHAnsi"/>
          <w:b/>
          <w:bCs/>
          <w:color w:val="000000"/>
          <w:kern w:val="0"/>
          <w:sz w:val="24"/>
          <w:szCs w:val="24"/>
          <w:lang w:eastAsia="lt-LT"/>
          <w14:ligatures w14:val="none"/>
        </w:rPr>
      </w:pPr>
      <w:r w:rsidRPr="00191FEC">
        <w:rPr>
          <w:rFonts w:cstheme="minorHAnsi"/>
          <w:b/>
          <w:bCs/>
          <w:sz w:val="24"/>
          <w:szCs w:val="24"/>
        </w:rPr>
        <w:t>TENISO IR PADELIO KORTŲ ĮRENGIMAS CENTRINIAME MIESTO STADIONE</w:t>
      </w:r>
      <w:r w:rsidRPr="00191FEC">
        <w:rPr>
          <w:rFonts w:eastAsia="Times New Roman" w:cstheme="minorHAnsi"/>
          <w:b/>
          <w:bCs/>
          <w:color w:val="000000"/>
          <w:kern w:val="0"/>
          <w:sz w:val="24"/>
          <w:szCs w:val="24"/>
          <w:lang w:eastAsia="lt-LT"/>
          <w14:ligatures w14:val="none"/>
        </w:rPr>
        <w:t xml:space="preserve"> </w:t>
      </w:r>
    </w:p>
    <w:p w14:paraId="1DD42378" w14:textId="4F2C352D" w:rsidR="005D15C8" w:rsidRPr="005D15C8" w:rsidRDefault="005D15C8" w:rsidP="005D15C8">
      <w:pPr>
        <w:spacing w:before="240" w:after="120" w:line="276" w:lineRule="auto"/>
        <w:ind w:right="-561"/>
        <w:jc w:val="center"/>
        <w:rPr>
          <w:rFonts w:eastAsia="Times New Roman" w:cstheme="minorHAnsi"/>
          <w:b/>
          <w:bCs/>
          <w:color w:val="000000"/>
          <w:kern w:val="0"/>
          <w:sz w:val="24"/>
          <w:szCs w:val="24"/>
          <w:lang w:eastAsia="lt-LT"/>
          <w14:ligatures w14:val="none"/>
        </w:rPr>
      </w:pPr>
      <w:r w:rsidRPr="005D15C8">
        <w:rPr>
          <w:rFonts w:eastAsia="Times New Roman" w:cstheme="minorHAnsi"/>
          <w:b/>
          <w:bCs/>
          <w:color w:val="000000"/>
          <w:kern w:val="0"/>
          <w:sz w:val="24"/>
          <w:szCs w:val="24"/>
          <w:lang w:eastAsia="lt-LT"/>
          <w14:ligatures w14:val="none"/>
        </w:rPr>
        <w:t>RINKOS KONSULTACIJOS APRAŠAS</w:t>
      </w:r>
    </w:p>
    <w:p w14:paraId="6E616B50" w14:textId="77777777" w:rsidR="005D15C8" w:rsidRPr="005D15C8" w:rsidRDefault="005D15C8" w:rsidP="005D15C8">
      <w:pPr>
        <w:spacing w:after="0" w:line="276" w:lineRule="auto"/>
        <w:ind w:right="-561"/>
        <w:rPr>
          <w:rFonts w:eastAsia="Times New Roman" w:cstheme="minorHAnsi"/>
          <w:b/>
          <w:bCs/>
          <w:color w:val="000000"/>
          <w:kern w:val="0"/>
          <w:sz w:val="24"/>
          <w:szCs w:val="24"/>
          <w:lang w:eastAsia="lt-LT"/>
          <w14:ligatures w14:val="none"/>
        </w:rPr>
      </w:pPr>
    </w:p>
    <w:p w14:paraId="2A5EC929" w14:textId="5BBCBDD2" w:rsidR="005D15C8" w:rsidRPr="005D15C8" w:rsidRDefault="005D15C8" w:rsidP="005D15C8">
      <w:pPr>
        <w:spacing w:after="0" w:line="276" w:lineRule="auto"/>
        <w:ind w:firstLine="851"/>
        <w:rPr>
          <w:rFonts w:cstheme="minorHAnsi"/>
          <w:kern w:val="0"/>
          <w:sz w:val="24"/>
          <w14:ligatures w14:val="none"/>
        </w:rPr>
      </w:pPr>
      <w:r w:rsidRPr="005D15C8">
        <w:rPr>
          <w:rFonts w:cstheme="minorHAnsi"/>
          <w:kern w:val="0"/>
          <w:sz w:val="24"/>
          <w14:ligatures w14:val="none"/>
        </w:rPr>
        <w:t xml:space="preserve">Jonavos </w:t>
      </w:r>
      <w:r w:rsidR="00191FEC">
        <w:rPr>
          <w:rFonts w:cstheme="minorHAnsi"/>
          <w:kern w:val="0"/>
          <w:sz w:val="24"/>
          <w14:ligatures w14:val="none"/>
        </w:rPr>
        <w:t>sporto centras</w:t>
      </w:r>
      <w:r w:rsidR="00AE58BA">
        <w:rPr>
          <w:rFonts w:cstheme="minorHAnsi"/>
          <w:kern w:val="0"/>
          <w:sz w:val="24"/>
          <w14:ligatures w14:val="none"/>
        </w:rPr>
        <w:t xml:space="preserve"> planuoja</w:t>
      </w:r>
      <w:r w:rsidR="00AE6364">
        <w:rPr>
          <w:rFonts w:cstheme="minorHAnsi"/>
          <w:kern w:val="0"/>
          <w:sz w:val="24"/>
          <w14:ligatures w14:val="none"/>
        </w:rPr>
        <w:t xml:space="preserve"> atlikti </w:t>
      </w:r>
      <w:r w:rsidR="00AE58BA" w:rsidRPr="00AE58BA">
        <w:rPr>
          <w:rFonts w:cstheme="minorHAnsi"/>
          <w:kern w:val="0"/>
          <w:sz w:val="24"/>
          <w14:ligatures w14:val="none"/>
        </w:rPr>
        <w:t>vieš</w:t>
      </w:r>
      <w:r w:rsidR="00AE6364">
        <w:rPr>
          <w:rFonts w:cstheme="minorHAnsi"/>
          <w:kern w:val="0"/>
          <w:sz w:val="24"/>
          <w14:ligatures w14:val="none"/>
        </w:rPr>
        <w:t>ąjį</w:t>
      </w:r>
      <w:r w:rsidR="00AE58BA" w:rsidRPr="00AE58BA">
        <w:rPr>
          <w:rFonts w:cstheme="minorHAnsi"/>
          <w:kern w:val="0"/>
          <w:sz w:val="24"/>
          <w14:ligatures w14:val="none"/>
        </w:rPr>
        <w:t xml:space="preserve"> pirkim</w:t>
      </w:r>
      <w:r w:rsidR="00AE6364">
        <w:rPr>
          <w:rFonts w:cstheme="minorHAnsi"/>
          <w:kern w:val="0"/>
          <w:sz w:val="24"/>
          <w14:ligatures w14:val="none"/>
        </w:rPr>
        <w:t>ą</w:t>
      </w:r>
      <w:r w:rsidR="00AE58BA">
        <w:rPr>
          <w:rFonts w:cstheme="minorHAnsi"/>
          <w:kern w:val="0"/>
          <w:sz w:val="24"/>
          <w14:ligatures w14:val="none"/>
        </w:rPr>
        <w:t xml:space="preserve"> </w:t>
      </w:r>
      <w:r w:rsidR="00AE58BA" w:rsidRPr="00AE58BA">
        <w:rPr>
          <w:rFonts w:cstheme="minorHAnsi"/>
          <w:kern w:val="0"/>
          <w:sz w:val="24"/>
          <w14:ligatures w14:val="none"/>
        </w:rPr>
        <w:t>„</w:t>
      </w:r>
      <w:r w:rsidR="00191FEC">
        <w:rPr>
          <w:rFonts w:cstheme="minorHAnsi"/>
          <w:sz w:val="24"/>
          <w:szCs w:val="24"/>
        </w:rPr>
        <w:t>T</w:t>
      </w:r>
      <w:r w:rsidR="00191FEC" w:rsidRPr="00191FEC">
        <w:rPr>
          <w:rFonts w:cstheme="minorHAnsi"/>
          <w:sz w:val="24"/>
          <w:szCs w:val="24"/>
        </w:rPr>
        <w:t>eniso ir padelio kortų įrengimas centriniame miesto stadione</w:t>
      </w:r>
      <w:r w:rsidR="00AE58BA" w:rsidRPr="00AE58BA">
        <w:rPr>
          <w:rFonts w:cstheme="minorHAnsi"/>
          <w:kern w:val="0"/>
          <w:sz w:val="24"/>
          <w14:ligatures w14:val="none"/>
        </w:rPr>
        <w:t>“</w:t>
      </w:r>
      <w:r w:rsidR="00AE58BA">
        <w:rPr>
          <w:rFonts w:cstheme="minorHAnsi"/>
          <w:kern w:val="0"/>
          <w:sz w:val="24"/>
          <w14:ligatures w14:val="none"/>
        </w:rPr>
        <w:t xml:space="preserve"> (toliau – pirkimas). </w:t>
      </w:r>
      <w:r w:rsidR="00AE6364" w:rsidRPr="00AE6364">
        <w:rPr>
          <w:rFonts w:cstheme="minorHAnsi"/>
          <w:kern w:val="0"/>
          <w:sz w:val="24"/>
          <w14:ligatures w14:val="none"/>
        </w:rPr>
        <w:t xml:space="preserve">Siekiant tinkamai pasirengti numatomam pirkimui ir, vadovaujantis Lietuvos Respublikos viešųjų pirkimų įstatymo (toliau – VPĮ) 27 straipsnio nuostatomis, organizuojama rinkos dalyvių konsultacija (toliau – rinkos konsultacija). </w:t>
      </w:r>
      <w:r w:rsidR="00AE58BA">
        <w:rPr>
          <w:rFonts w:cstheme="minorHAnsi"/>
          <w:kern w:val="0"/>
          <w:sz w:val="24"/>
          <w14:ligatures w14:val="none"/>
        </w:rPr>
        <w:t xml:space="preserve">Rinkos konsultaciją perkančiosios organizacijos vardu atlieka centrinė perkančioji organizacija – Jonavos rajono savivaldybės administracija </w:t>
      </w:r>
      <w:r w:rsidRPr="005D15C8">
        <w:rPr>
          <w:rFonts w:cstheme="minorHAnsi"/>
          <w:kern w:val="0"/>
          <w:sz w:val="24"/>
          <w14:ligatures w14:val="none"/>
        </w:rPr>
        <w:t xml:space="preserve">(toliau – </w:t>
      </w:r>
      <w:r w:rsidR="00AE58BA">
        <w:rPr>
          <w:rFonts w:cstheme="minorHAnsi"/>
          <w:kern w:val="0"/>
          <w:sz w:val="24"/>
          <w14:ligatures w14:val="none"/>
        </w:rPr>
        <w:t>p</w:t>
      </w:r>
      <w:r w:rsidRPr="005D15C8">
        <w:rPr>
          <w:rFonts w:cstheme="minorHAnsi"/>
          <w:kern w:val="0"/>
          <w:sz w:val="24"/>
          <w14:ligatures w14:val="none"/>
        </w:rPr>
        <w:t>erkančioji organizacija)</w:t>
      </w:r>
      <w:r w:rsidR="00AE58BA">
        <w:rPr>
          <w:rFonts w:cstheme="minorHAnsi"/>
          <w:kern w:val="0"/>
          <w:sz w:val="24"/>
          <w14:ligatures w14:val="none"/>
        </w:rPr>
        <w:t xml:space="preserve">. </w:t>
      </w:r>
    </w:p>
    <w:p w14:paraId="1157EF5B" w14:textId="77777777" w:rsidR="005D15C8" w:rsidRPr="005D15C8" w:rsidRDefault="005D15C8" w:rsidP="005D15C8">
      <w:pPr>
        <w:spacing w:after="0" w:line="276" w:lineRule="auto"/>
        <w:ind w:firstLine="851"/>
        <w:rPr>
          <w:rFonts w:cstheme="minorHAnsi"/>
          <w:kern w:val="0"/>
          <w:sz w:val="24"/>
          <w14:ligatures w14:val="none"/>
        </w:rPr>
      </w:pPr>
      <w:r w:rsidRPr="005D15C8">
        <w:rPr>
          <w:rFonts w:cstheme="minorHAnsi"/>
          <w:kern w:val="0"/>
          <w:sz w:val="24"/>
          <w14:ligatures w14:val="none"/>
        </w:rPr>
        <w:t xml:space="preserve">Rinkos konsultacija skelbiama iki viešojo pirkimo pradžios. </w:t>
      </w:r>
      <w:r w:rsidRPr="005D15C8">
        <w:rPr>
          <w:rFonts w:cstheme="minorHAnsi"/>
          <w:kern w:val="0"/>
          <w:sz w:val="24"/>
          <w:u w:val="single"/>
          <w14:ligatures w14:val="none"/>
        </w:rPr>
        <w:t>Rinkos konsultacija nėra skelbimas apie pirkimą ar išankstinis skelbimas apie pirkimą.</w:t>
      </w:r>
      <w:r w:rsidRPr="005D15C8">
        <w:rPr>
          <w:rFonts w:cstheme="minorHAnsi"/>
          <w:kern w:val="0"/>
          <w:sz w:val="24"/>
          <w14:ligatures w14:val="none"/>
        </w:rPr>
        <w:t xml:space="preserve"> </w:t>
      </w:r>
    </w:p>
    <w:p w14:paraId="75863824" w14:textId="77777777" w:rsidR="005D15C8" w:rsidRPr="005D15C8" w:rsidRDefault="005D15C8" w:rsidP="005D15C8">
      <w:pPr>
        <w:autoSpaceDE w:val="0"/>
        <w:autoSpaceDN w:val="0"/>
        <w:adjustRightInd w:val="0"/>
        <w:spacing w:after="0" w:line="276" w:lineRule="auto"/>
        <w:ind w:firstLine="851"/>
        <w:rPr>
          <w:rFonts w:cstheme="minorHAnsi"/>
          <w:color w:val="000000"/>
          <w:kern w:val="0"/>
          <w:sz w:val="24"/>
          <w:szCs w:val="24"/>
          <w:lang w:eastAsia="lt-LT"/>
          <w14:ligatures w14:val="none"/>
        </w:rPr>
      </w:pPr>
      <w:r w:rsidRPr="005D15C8">
        <w:rPr>
          <w:rFonts w:cstheme="minorHAnsi"/>
          <w:color w:val="000000"/>
          <w:kern w:val="0"/>
          <w:sz w:val="24"/>
          <w:szCs w:val="24"/>
          <w:lang w:eastAsia="lt-LT"/>
          <w14:ligatures w14:val="none"/>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3924C539" w14:textId="77777777" w:rsidR="005D15C8" w:rsidRPr="005D15C8" w:rsidRDefault="005D15C8" w:rsidP="005D15C8">
      <w:pPr>
        <w:spacing w:after="0" w:line="276" w:lineRule="auto"/>
        <w:ind w:firstLine="851"/>
        <w:rPr>
          <w:rFonts w:cstheme="minorHAnsi"/>
          <w:b/>
          <w:kern w:val="0"/>
          <w:sz w:val="24"/>
          <w14:ligatures w14:val="none"/>
        </w:rPr>
      </w:pPr>
      <w:r w:rsidRPr="005D15C8">
        <w:rPr>
          <w:rFonts w:cstheme="minorHAnsi"/>
          <w:b/>
          <w:kern w:val="0"/>
          <w:sz w:val="24"/>
          <w14:ligatures w14:val="none"/>
        </w:rPr>
        <w:t xml:space="preserve">Rinkos konsultacijos tikslas </w:t>
      </w:r>
      <w:r w:rsidRPr="0097723E">
        <w:rPr>
          <w:rFonts w:cstheme="minorHAnsi"/>
          <w:bCs/>
          <w:kern w:val="0"/>
          <w:sz w:val="24"/>
          <w14:ligatures w14:val="none"/>
        </w:rPr>
        <w:t>–</w:t>
      </w:r>
      <w:r w:rsidRPr="005D15C8">
        <w:rPr>
          <w:rFonts w:cstheme="minorHAnsi"/>
          <w:kern w:val="0"/>
          <w:sz w:val="24"/>
          <w14:ligatures w14:val="none"/>
        </w:rPr>
        <w:t xml:space="preserve"> išsiaiškinti įvairius su pirkimo objektu susijusius klausimus, tinkamai pasiruošti pirkimui.</w:t>
      </w:r>
    </w:p>
    <w:p w14:paraId="52AEF732" w14:textId="3C65079A" w:rsidR="005D15C8" w:rsidRDefault="005D15C8" w:rsidP="005D15C8">
      <w:pPr>
        <w:spacing w:after="0" w:line="276" w:lineRule="auto"/>
        <w:ind w:firstLine="851"/>
        <w:rPr>
          <w:rFonts w:cstheme="minorHAnsi"/>
          <w:b/>
          <w:bCs/>
          <w:kern w:val="0"/>
          <w:sz w:val="24"/>
          <w14:ligatures w14:val="none"/>
        </w:rPr>
      </w:pPr>
      <w:r w:rsidRPr="005D15C8">
        <w:rPr>
          <w:rFonts w:cstheme="minorHAnsi"/>
          <w:b/>
          <w:kern w:val="0"/>
          <w:sz w:val="24"/>
          <w14:ligatures w14:val="none"/>
        </w:rPr>
        <w:t xml:space="preserve">Rinkos konsultacijos vykdymo tvarka. </w:t>
      </w:r>
      <w:r w:rsidRPr="005D15C8">
        <w:rPr>
          <w:rFonts w:cstheme="minorHAnsi"/>
          <w:bCs/>
          <w:kern w:val="0"/>
          <w:sz w:val="24"/>
          <w14:ligatures w14:val="none"/>
        </w:rPr>
        <w:t>R</w:t>
      </w:r>
      <w:r w:rsidRPr="005D15C8">
        <w:rPr>
          <w:rFonts w:cstheme="minorHAnsi"/>
          <w:kern w:val="0"/>
          <w:sz w:val="24"/>
          <w14:ligatures w14:val="none"/>
        </w:rPr>
        <w:t>inkos konsultacija vykdoma Centrinės viešųjų pirkimų informacinės sistemos (toliau – CVP IS) priemonėmis.</w:t>
      </w:r>
      <w:r w:rsidRPr="005D15C8">
        <w:rPr>
          <w:rFonts w:cstheme="minorHAnsi"/>
          <w:b/>
          <w:kern w:val="0"/>
          <w:sz w:val="24"/>
          <w14:ligatures w14:val="none"/>
        </w:rPr>
        <w:t xml:space="preserve"> </w:t>
      </w:r>
      <w:r w:rsidRPr="005D15C8">
        <w:rPr>
          <w:rFonts w:cstheme="minorHAnsi"/>
          <w:kern w:val="0"/>
          <w:sz w:val="24"/>
          <w14:ligatures w14:val="none"/>
        </w:rPr>
        <w:t>Kviečiame tiekėjus susipažinti su technin</w:t>
      </w:r>
      <w:r w:rsidR="00FF079D">
        <w:rPr>
          <w:rFonts w:cstheme="minorHAnsi"/>
          <w:kern w:val="0"/>
          <w:sz w:val="24"/>
          <w14:ligatures w14:val="none"/>
        </w:rPr>
        <w:t>ės</w:t>
      </w:r>
      <w:r w:rsidRPr="005D15C8">
        <w:rPr>
          <w:rFonts w:cstheme="minorHAnsi"/>
          <w:kern w:val="0"/>
          <w:sz w:val="24"/>
          <w14:ligatures w14:val="none"/>
        </w:rPr>
        <w:t xml:space="preserve"> specifikacij</w:t>
      </w:r>
      <w:r w:rsidR="00FF079D">
        <w:rPr>
          <w:rFonts w:cstheme="minorHAnsi"/>
          <w:kern w:val="0"/>
          <w:sz w:val="24"/>
          <w14:ligatures w14:val="none"/>
        </w:rPr>
        <w:t>os projektu ir šiame rinkos konsultacijos apraše esančiais klausimais</w:t>
      </w:r>
      <w:r w:rsidRPr="005D15C8">
        <w:rPr>
          <w:rFonts w:cstheme="minorHAnsi"/>
          <w:kern w:val="0"/>
          <w:sz w:val="24"/>
          <w14:ligatures w14:val="none"/>
        </w:rPr>
        <w:t xml:space="preserve"> ir CVP IS priemonėmis aktyviai teikti pastabas</w:t>
      </w:r>
      <w:r w:rsidR="00FF079D">
        <w:rPr>
          <w:rFonts w:cstheme="minorHAnsi"/>
          <w:kern w:val="0"/>
          <w:sz w:val="24"/>
          <w14:ligatures w14:val="none"/>
        </w:rPr>
        <w:t xml:space="preserve">, </w:t>
      </w:r>
      <w:r w:rsidRPr="005D15C8">
        <w:rPr>
          <w:rFonts w:cstheme="minorHAnsi"/>
          <w:kern w:val="0"/>
          <w:sz w:val="24"/>
          <w14:ligatures w14:val="none"/>
        </w:rPr>
        <w:t>pasiūlymus</w:t>
      </w:r>
      <w:r w:rsidR="00FF079D">
        <w:rPr>
          <w:rFonts w:cstheme="minorHAnsi"/>
          <w:kern w:val="0"/>
          <w:sz w:val="24"/>
          <w14:ligatures w14:val="none"/>
        </w:rPr>
        <w:t>, atsakymus į klausimus</w:t>
      </w:r>
      <w:r w:rsidR="002F3527">
        <w:rPr>
          <w:rFonts w:cstheme="minorHAnsi"/>
          <w:kern w:val="0"/>
          <w:sz w:val="24"/>
          <w14:ligatures w14:val="none"/>
        </w:rPr>
        <w:t xml:space="preserve"> (jei įmanoma,</w:t>
      </w:r>
      <w:r w:rsidRPr="005D15C8">
        <w:rPr>
          <w:rFonts w:cstheme="minorHAnsi"/>
          <w:kern w:val="0"/>
          <w:sz w:val="24"/>
          <w14:ligatures w14:val="none"/>
        </w:rPr>
        <w:t xml:space="preserve"> </w:t>
      </w:r>
      <w:proofErr w:type="spellStart"/>
      <w:r w:rsidRPr="005D15C8">
        <w:rPr>
          <w:rFonts w:cstheme="minorHAnsi"/>
          <w:kern w:val="0"/>
          <w:sz w:val="24"/>
          <w14:ligatures w14:val="none"/>
        </w:rPr>
        <w:t>word</w:t>
      </w:r>
      <w:proofErr w:type="spellEnd"/>
      <w:r w:rsidRPr="005D15C8">
        <w:rPr>
          <w:rFonts w:cstheme="minorHAnsi"/>
          <w:kern w:val="0"/>
          <w:sz w:val="24"/>
          <w14:ligatures w14:val="none"/>
        </w:rPr>
        <w:t xml:space="preserve"> formatu</w:t>
      </w:r>
      <w:r w:rsidR="002F3527">
        <w:rPr>
          <w:rFonts w:cstheme="minorHAnsi"/>
          <w:kern w:val="0"/>
          <w:sz w:val="24"/>
          <w14:ligatures w14:val="none"/>
        </w:rPr>
        <w:t>)</w:t>
      </w:r>
      <w:r w:rsidRPr="005D15C8">
        <w:rPr>
          <w:rFonts w:cstheme="minorHAnsi"/>
          <w:kern w:val="0"/>
          <w:sz w:val="24"/>
          <w14:ligatures w14:val="none"/>
        </w:rPr>
        <w:t>. Teikiant atsakymus, pastabas</w:t>
      </w:r>
      <w:r w:rsidR="00FF079D">
        <w:rPr>
          <w:rFonts w:cstheme="minorHAnsi"/>
          <w:kern w:val="0"/>
          <w:sz w:val="24"/>
          <w14:ligatures w14:val="none"/>
        </w:rPr>
        <w:t xml:space="preserve">, </w:t>
      </w:r>
      <w:r w:rsidRPr="005D15C8">
        <w:rPr>
          <w:rFonts w:cstheme="minorHAnsi"/>
          <w:kern w:val="0"/>
          <w:sz w:val="24"/>
          <w14:ligatures w14:val="none"/>
        </w:rPr>
        <w:t>pasiūlymus, prašome pateikti savo atsakymų, pastabų</w:t>
      </w:r>
      <w:r w:rsidR="00FF079D">
        <w:rPr>
          <w:rFonts w:cstheme="minorHAnsi"/>
          <w:kern w:val="0"/>
          <w:sz w:val="24"/>
          <w14:ligatures w14:val="none"/>
        </w:rPr>
        <w:t xml:space="preserve">, </w:t>
      </w:r>
      <w:r w:rsidRPr="005D15C8">
        <w:rPr>
          <w:rFonts w:cstheme="minorHAnsi"/>
          <w:kern w:val="0"/>
          <w:sz w:val="24"/>
          <w14:ligatures w14:val="none"/>
        </w:rPr>
        <w:t>pasiūlymų pagrindimą</w:t>
      </w:r>
      <w:r w:rsidR="00FF079D">
        <w:rPr>
          <w:rFonts w:cstheme="minorHAnsi"/>
          <w:kern w:val="0"/>
          <w:sz w:val="24"/>
          <w14:ligatures w14:val="none"/>
        </w:rPr>
        <w:t>/</w:t>
      </w:r>
      <w:r w:rsidRPr="005D15C8">
        <w:rPr>
          <w:rFonts w:cstheme="minorHAnsi"/>
          <w:kern w:val="0"/>
          <w:sz w:val="24"/>
          <w14:ligatures w14:val="none"/>
        </w:rPr>
        <w:t>argumentaciją.</w:t>
      </w:r>
      <w:r w:rsidRPr="005D15C8">
        <w:rPr>
          <w:rFonts w:cstheme="minorHAnsi"/>
          <w:b/>
          <w:kern w:val="0"/>
          <w:sz w:val="24"/>
          <w14:ligatures w14:val="none"/>
        </w:rPr>
        <w:t xml:space="preserve"> </w:t>
      </w:r>
      <w:r w:rsidRPr="005D15C8">
        <w:rPr>
          <w:rFonts w:cstheme="minorHAnsi"/>
          <w:b/>
          <w:bCs/>
          <w:kern w:val="0"/>
          <w:sz w:val="24"/>
          <w14:ligatures w14:val="none"/>
        </w:rPr>
        <w:t>Nurodyta techninė specifikacija nėra galutinė, jos turinys po rinkos konsultacijos gali keistis.</w:t>
      </w:r>
    </w:p>
    <w:p w14:paraId="38BA78F8" w14:textId="05EB47BF" w:rsidR="0097723E" w:rsidRPr="0097723E" w:rsidRDefault="0097723E" w:rsidP="005D15C8">
      <w:pPr>
        <w:spacing w:after="0" w:line="276" w:lineRule="auto"/>
        <w:ind w:firstLine="851"/>
        <w:rPr>
          <w:rFonts w:cstheme="minorHAnsi"/>
          <w:kern w:val="0"/>
          <w:sz w:val="24"/>
          <w14:ligatures w14:val="none"/>
        </w:rPr>
      </w:pPr>
      <w:r w:rsidRPr="0097723E">
        <w:rPr>
          <w:rFonts w:cstheme="minorHAnsi"/>
          <w:kern w:val="0"/>
          <w:sz w:val="24"/>
          <w14:ligatures w14:val="none"/>
        </w:rPr>
        <w:t>Tiekėjai gali teikti prašymą paaiškinti, patikslinti rinkos konsultacijos dokument</w:t>
      </w:r>
      <w:r>
        <w:rPr>
          <w:rFonts w:cstheme="minorHAnsi"/>
          <w:kern w:val="0"/>
          <w:sz w:val="24"/>
          <w14:ligatures w14:val="none"/>
        </w:rPr>
        <w:t>ų informaciją</w:t>
      </w:r>
      <w:r w:rsidRPr="0097723E">
        <w:rPr>
          <w:rFonts w:cstheme="minorHAnsi"/>
          <w:kern w:val="0"/>
          <w:sz w:val="24"/>
          <w14:ligatures w14:val="none"/>
        </w:rPr>
        <w:t xml:space="preserve"> ne vėliau kaip 2 darbo dienos iki rinkos konsultacijos atsakymų, pastabų ir pasiūlymų pateikimo termino pabaigos. Perkančioji organizacija rinkos konsultacijos</w:t>
      </w:r>
      <w:r w:rsidR="009A03CF">
        <w:rPr>
          <w:rFonts w:cstheme="minorHAnsi"/>
          <w:kern w:val="0"/>
          <w:sz w:val="24"/>
          <w14:ligatures w14:val="none"/>
        </w:rPr>
        <w:t xml:space="preserve"> dokumentų</w:t>
      </w:r>
      <w:r w:rsidRPr="0097723E">
        <w:rPr>
          <w:rFonts w:cstheme="minorHAnsi"/>
          <w:kern w:val="0"/>
          <w:sz w:val="24"/>
          <w14:ligatures w14:val="none"/>
        </w:rPr>
        <w:t xml:space="preserve"> paaiškinimą pateiks ne vėliau kaip 1 darbo diena iki rinkos konsultacijos atsakymų, pastabų ir pasiūlymų pateikimo termino pabaigos.</w:t>
      </w:r>
    </w:p>
    <w:p w14:paraId="1D4E0AB0" w14:textId="77777777" w:rsidR="005D15C8" w:rsidRPr="005D15C8" w:rsidRDefault="005D15C8" w:rsidP="005D15C8">
      <w:pPr>
        <w:spacing w:after="0" w:line="276" w:lineRule="auto"/>
        <w:ind w:firstLine="851"/>
        <w:rPr>
          <w:rFonts w:cstheme="minorHAnsi"/>
          <w:b/>
          <w:kern w:val="0"/>
          <w:sz w:val="24"/>
          <w14:ligatures w14:val="none"/>
        </w:rPr>
      </w:pPr>
      <w:r w:rsidRPr="005D15C8">
        <w:rPr>
          <w:rFonts w:cstheme="minorHAnsi"/>
          <w:b/>
          <w:kern w:val="0"/>
          <w:sz w:val="24"/>
          <w14:ligatures w14:val="none"/>
        </w:rPr>
        <w:t>Rinkos konsultacijos etapai:</w:t>
      </w:r>
    </w:p>
    <w:p w14:paraId="55FCCD64" w14:textId="60E090B4" w:rsidR="005D15C8" w:rsidRPr="005D15C8" w:rsidRDefault="005D15C8" w:rsidP="005D15C8">
      <w:pPr>
        <w:spacing w:after="0" w:line="276" w:lineRule="auto"/>
        <w:ind w:firstLine="851"/>
        <w:rPr>
          <w:rFonts w:cstheme="minorHAnsi"/>
          <w:kern w:val="0"/>
          <w:sz w:val="24"/>
          <w14:ligatures w14:val="none"/>
        </w:rPr>
      </w:pPr>
      <w:r w:rsidRPr="005D15C8">
        <w:rPr>
          <w:rFonts w:cstheme="minorHAnsi"/>
          <w:i/>
          <w:kern w:val="0"/>
          <w:sz w:val="24"/>
          <w14:ligatures w14:val="none"/>
        </w:rPr>
        <w:lastRenderedPageBreak/>
        <w:t>I etapas</w:t>
      </w:r>
      <w:r w:rsidRPr="005D15C8">
        <w:rPr>
          <w:rFonts w:cstheme="minorHAnsi"/>
          <w:kern w:val="0"/>
          <w:sz w:val="24"/>
          <w14:ligatures w14:val="none"/>
        </w:rPr>
        <w:t>: peržiūrimi ir vertinami CVP IS priemonėmis gauti atsakymai, pasiūlymai</w:t>
      </w:r>
      <w:r w:rsidR="00FF079D">
        <w:rPr>
          <w:rFonts w:cstheme="minorHAnsi"/>
          <w:kern w:val="0"/>
          <w:sz w:val="24"/>
          <w14:ligatures w14:val="none"/>
        </w:rPr>
        <w:t xml:space="preserve">, </w:t>
      </w:r>
      <w:r w:rsidRPr="005D15C8">
        <w:rPr>
          <w:rFonts w:cstheme="minorHAnsi"/>
          <w:kern w:val="0"/>
          <w:sz w:val="24"/>
          <w14:ligatures w14:val="none"/>
        </w:rPr>
        <w:t>pastabos. Teikiant atsakymus, pastabas</w:t>
      </w:r>
      <w:r w:rsidR="00FF079D">
        <w:rPr>
          <w:rFonts w:cstheme="minorHAnsi"/>
          <w:kern w:val="0"/>
          <w:sz w:val="24"/>
          <w14:ligatures w14:val="none"/>
        </w:rPr>
        <w:t xml:space="preserve">, </w:t>
      </w:r>
      <w:r w:rsidRPr="005D15C8">
        <w:rPr>
          <w:rFonts w:cstheme="minorHAnsi"/>
          <w:kern w:val="0"/>
          <w:sz w:val="24"/>
          <w14:ligatures w14:val="none"/>
        </w:rPr>
        <w:t>pasiūlymus būtina aiškiai nurodyti, kuri informacija yra konfidenciali. Atsakymus, pastabas</w:t>
      </w:r>
      <w:r w:rsidR="00FF079D">
        <w:rPr>
          <w:rFonts w:cstheme="minorHAnsi"/>
          <w:kern w:val="0"/>
          <w:sz w:val="24"/>
          <w14:ligatures w14:val="none"/>
        </w:rPr>
        <w:t xml:space="preserve">, </w:t>
      </w:r>
      <w:r w:rsidRPr="005D15C8">
        <w:rPr>
          <w:rFonts w:cstheme="minorHAnsi"/>
          <w:kern w:val="0"/>
          <w:sz w:val="24"/>
          <w14:ligatures w14:val="none"/>
        </w:rPr>
        <w:t>pasiūlymus prašome pateikti ne vėliau kaip</w:t>
      </w:r>
      <w:r w:rsidRPr="005D15C8">
        <w:rPr>
          <w:rFonts w:cstheme="minorHAnsi"/>
          <w:kern w:val="0"/>
          <w:sz w:val="24"/>
          <w:highlight w:val="yellow"/>
          <w14:ligatures w14:val="none"/>
        </w:rPr>
        <w:t xml:space="preserve"> </w:t>
      </w:r>
      <w:r w:rsidRPr="005D15C8">
        <w:rPr>
          <w:rFonts w:cstheme="minorHAnsi"/>
          <w:b/>
          <w:kern w:val="0"/>
          <w:sz w:val="24"/>
          <w:highlight w:val="yellow"/>
          <w14:ligatures w14:val="none"/>
        </w:rPr>
        <w:t>iki 202</w:t>
      </w:r>
      <w:r w:rsidR="00FF079D">
        <w:rPr>
          <w:rFonts w:cstheme="minorHAnsi"/>
          <w:b/>
          <w:kern w:val="0"/>
          <w:sz w:val="24"/>
          <w:highlight w:val="yellow"/>
          <w14:ligatures w14:val="none"/>
        </w:rPr>
        <w:t>5-</w:t>
      </w:r>
      <w:r w:rsidR="002D25F8">
        <w:rPr>
          <w:rFonts w:cstheme="minorHAnsi"/>
          <w:b/>
          <w:kern w:val="0"/>
          <w:sz w:val="24"/>
          <w:highlight w:val="yellow"/>
          <w14:ligatures w14:val="none"/>
        </w:rPr>
        <w:t>0</w:t>
      </w:r>
      <w:r w:rsidR="00191FEC">
        <w:rPr>
          <w:rFonts w:cstheme="minorHAnsi"/>
          <w:b/>
          <w:kern w:val="0"/>
          <w:sz w:val="24"/>
          <w:highlight w:val="yellow"/>
          <w14:ligatures w14:val="none"/>
        </w:rPr>
        <w:t>4</w:t>
      </w:r>
      <w:r w:rsidR="002D25F8">
        <w:rPr>
          <w:rFonts w:cstheme="minorHAnsi"/>
          <w:b/>
          <w:kern w:val="0"/>
          <w:sz w:val="24"/>
          <w:highlight w:val="yellow"/>
          <w14:ligatures w14:val="none"/>
        </w:rPr>
        <w:t>-</w:t>
      </w:r>
      <w:r w:rsidR="00191FEC">
        <w:rPr>
          <w:rFonts w:cstheme="minorHAnsi"/>
          <w:b/>
          <w:kern w:val="0"/>
          <w:sz w:val="24"/>
          <w:highlight w:val="yellow"/>
          <w14:ligatures w14:val="none"/>
        </w:rPr>
        <w:t>16</w:t>
      </w:r>
      <w:r w:rsidRPr="005D15C8">
        <w:rPr>
          <w:rFonts w:cstheme="minorHAnsi"/>
          <w:b/>
          <w:kern w:val="0"/>
          <w:sz w:val="24"/>
          <w:highlight w:val="yellow"/>
          <w14:ligatures w14:val="none"/>
        </w:rPr>
        <w:t xml:space="preserve"> 09:00 val.</w:t>
      </w:r>
      <w:r w:rsidRPr="005D15C8">
        <w:rPr>
          <w:rFonts w:cstheme="minorHAnsi"/>
          <w:kern w:val="0"/>
          <w:sz w:val="24"/>
          <w14:ligatures w14:val="none"/>
        </w:rPr>
        <w:t xml:space="preserve"> lietuvių kalba. Atsakymai, pastabos</w:t>
      </w:r>
      <w:r w:rsidR="00FF079D">
        <w:rPr>
          <w:rFonts w:cstheme="minorHAnsi"/>
          <w:kern w:val="0"/>
          <w:sz w:val="24"/>
          <w14:ligatures w14:val="none"/>
        </w:rPr>
        <w:t xml:space="preserve">, </w:t>
      </w:r>
      <w:r w:rsidRPr="005D15C8">
        <w:rPr>
          <w:rFonts w:cstheme="minorHAnsi"/>
          <w:kern w:val="0"/>
          <w:sz w:val="24"/>
          <w14:ligatures w14:val="none"/>
        </w:rPr>
        <w:t>pasiūlymai, gauti pasibaigus nurodytam terminui, gali būti nenagrinėjami. Esant poreikiui, perkančioji organizacija gali pratęsti atsakymų, pastabų</w:t>
      </w:r>
      <w:r w:rsidR="00FF079D">
        <w:rPr>
          <w:rFonts w:cstheme="minorHAnsi"/>
          <w:kern w:val="0"/>
          <w:sz w:val="24"/>
          <w14:ligatures w14:val="none"/>
        </w:rPr>
        <w:t xml:space="preserve">, </w:t>
      </w:r>
      <w:r w:rsidRPr="005D15C8">
        <w:rPr>
          <w:rFonts w:cstheme="minorHAnsi"/>
          <w:kern w:val="0"/>
          <w:sz w:val="24"/>
          <w14:ligatures w14:val="none"/>
        </w:rPr>
        <w:t>pasiūlymų pateikimo terminą, paviešindama pranešimą per CVP IS.</w:t>
      </w:r>
    </w:p>
    <w:p w14:paraId="5E604BCB" w14:textId="7C281ACB" w:rsidR="005D15C8" w:rsidRPr="005D15C8" w:rsidRDefault="005D15C8" w:rsidP="005D15C8">
      <w:pPr>
        <w:spacing w:after="0" w:line="276" w:lineRule="auto"/>
        <w:ind w:right="-1" w:firstLine="851"/>
        <w:rPr>
          <w:rFonts w:eastAsia="Calibri" w:cstheme="minorHAnsi"/>
          <w:kern w:val="0"/>
          <w:sz w:val="24"/>
          <w:szCs w:val="24"/>
          <w14:ligatures w14:val="none"/>
        </w:rPr>
      </w:pPr>
      <w:r w:rsidRPr="005D15C8">
        <w:rPr>
          <w:rFonts w:eastAsia="Calibri" w:cstheme="minorHAnsi"/>
          <w:i/>
          <w:iCs/>
          <w:kern w:val="0"/>
          <w:sz w:val="24"/>
          <w:szCs w:val="24"/>
          <w14:ligatures w14:val="none"/>
        </w:rPr>
        <w:t>II etapas:</w:t>
      </w:r>
      <w:r w:rsidRPr="005D15C8">
        <w:rPr>
          <w:rFonts w:eastAsia="Calibri" w:cstheme="minorHAnsi"/>
          <w:kern w:val="0"/>
          <w:sz w:val="24"/>
          <w:szCs w:val="24"/>
          <w14:ligatures w14:val="none"/>
        </w:rPr>
        <w:t xml:space="preserve"> pasibaigus nustatytam atsakymų, pastabų</w:t>
      </w:r>
      <w:r w:rsidR="00FF079D">
        <w:rPr>
          <w:rFonts w:eastAsia="Calibri" w:cstheme="minorHAnsi"/>
          <w:kern w:val="0"/>
          <w:sz w:val="24"/>
          <w:szCs w:val="24"/>
          <w14:ligatures w14:val="none"/>
        </w:rPr>
        <w:t xml:space="preserve">, </w:t>
      </w:r>
      <w:r w:rsidRPr="005D15C8">
        <w:rPr>
          <w:rFonts w:eastAsia="Calibri" w:cstheme="minorHAnsi"/>
          <w:kern w:val="0"/>
          <w:sz w:val="24"/>
          <w:szCs w:val="24"/>
          <w14:ligatures w14:val="none"/>
        </w:rPr>
        <w:t>pasiūlymų pateikimo terminui, perkančioji organizacija, išnagrinės ir įvertins gautą informaciją</w:t>
      </w:r>
      <w:r w:rsidR="00FF079D">
        <w:rPr>
          <w:rFonts w:eastAsia="Calibri" w:cstheme="minorHAnsi"/>
          <w:kern w:val="0"/>
          <w:sz w:val="24"/>
          <w:szCs w:val="24"/>
          <w14:ligatures w14:val="none"/>
        </w:rPr>
        <w:t xml:space="preserve"> bei priims sprendimą</w:t>
      </w:r>
      <w:r w:rsidRPr="005D15C8">
        <w:rPr>
          <w:rFonts w:eastAsia="Calibri" w:cstheme="minorHAnsi"/>
          <w:kern w:val="0"/>
          <w:sz w:val="24"/>
          <w:szCs w:val="24"/>
          <w14:ligatures w14:val="none"/>
        </w:rPr>
        <w:t>.</w:t>
      </w:r>
    </w:p>
    <w:p w14:paraId="2F489C1D" w14:textId="2B772901" w:rsidR="005D15C8" w:rsidRPr="005D15C8" w:rsidRDefault="005D15C8" w:rsidP="005D15C8">
      <w:pPr>
        <w:spacing w:after="0" w:line="276" w:lineRule="auto"/>
        <w:ind w:right="-1" w:firstLine="851"/>
        <w:rPr>
          <w:rFonts w:eastAsia="Calibri" w:cstheme="minorHAnsi"/>
          <w:kern w:val="0"/>
          <w:sz w:val="24"/>
          <w:szCs w:val="24"/>
          <w14:ligatures w14:val="none"/>
        </w:rPr>
      </w:pPr>
      <w:r w:rsidRPr="005D15C8">
        <w:rPr>
          <w:rFonts w:eastAsia="Calibri" w:cstheme="minorHAnsi"/>
          <w:i/>
          <w:iCs/>
          <w:kern w:val="0"/>
          <w:sz w:val="24"/>
          <w:szCs w:val="24"/>
          <w14:ligatures w14:val="none"/>
        </w:rPr>
        <w:t>III etapas:</w:t>
      </w:r>
      <w:r w:rsidRPr="005D15C8">
        <w:rPr>
          <w:rFonts w:eastAsia="Calibri" w:cstheme="minorHAnsi"/>
          <w:kern w:val="0"/>
          <w:sz w:val="24"/>
          <w:szCs w:val="24"/>
          <w14:ligatures w14:val="none"/>
        </w:rPr>
        <w:t xml:space="preserve"> užtikrinant rinkos dalyvių lygiateisiškumą ir konsultacijų skaidrumą, apibendrinta informacija apie rinkos konsultacijoje gautus atsakymus, pastaba</w:t>
      </w:r>
      <w:r w:rsidR="00FF079D">
        <w:rPr>
          <w:rFonts w:eastAsia="Calibri" w:cstheme="minorHAnsi"/>
          <w:kern w:val="0"/>
          <w:sz w:val="24"/>
          <w:szCs w:val="24"/>
          <w14:ligatures w14:val="none"/>
        </w:rPr>
        <w:t xml:space="preserve">s, </w:t>
      </w:r>
      <w:r w:rsidRPr="005D15C8">
        <w:rPr>
          <w:rFonts w:eastAsia="Calibri" w:cstheme="minorHAnsi"/>
          <w:kern w:val="0"/>
          <w:sz w:val="24"/>
          <w:szCs w:val="24"/>
          <w14:ligatures w14:val="none"/>
        </w:rPr>
        <w:t xml:space="preserve">pasiūlymus </w:t>
      </w:r>
      <w:r w:rsidR="00FF079D">
        <w:rPr>
          <w:rFonts w:eastAsia="Calibri" w:cstheme="minorHAnsi"/>
          <w:kern w:val="0"/>
          <w:sz w:val="24"/>
          <w:szCs w:val="24"/>
          <w14:ligatures w14:val="none"/>
        </w:rPr>
        <w:t xml:space="preserve">ir perkančiosios organizacijos priimtą sprendimą </w:t>
      </w:r>
      <w:r w:rsidRPr="005D15C8">
        <w:rPr>
          <w:rFonts w:eastAsia="Calibri" w:cstheme="minorHAnsi"/>
          <w:kern w:val="0"/>
          <w:sz w:val="24"/>
          <w:szCs w:val="24"/>
          <w14:ligatures w14:val="none"/>
        </w:rPr>
        <w:t xml:space="preserve">(išskyrus konfidencialią informaciją), tuo atveju, jei bus gauta siūlymų, pastabų ir pan., bus skelbiama CVP IS priemonėmis </w:t>
      </w:r>
      <w:r w:rsidR="00FF079D">
        <w:rPr>
          <w:rFonts w:eastAsia="Calibri" w:cstheme="minorHAnsi"/>
          <w:kern w:val="0"/>
          <w:sz w:val="24"/>
          <w:szCs w:val="24"/>
          <w14:ligatures w14:val="none"/>
        </w:rPr>
        <w:t xml:space="preserve">prie šios </w:t>
      </w:r>
      <w:r w:rsidRPr="005D15C8">
        <w:rPr>
          <w:rFonts w:eastAsia="Calibri" w:cstheme="minorHAnsi"/>
          <w:kern w:val="0"/>
          <w:sz w:val="24"/>
          <w:szCs w:val="24"/>
          <w14:ligatures w14:val="none"/>
        </w:rPr>
        <w:t>rinkos konsultacij</w:t>
      </w:r>
      <w:r w:rsidR="00FF079D">
        <w:rPr>
          <w:rFonts w:eastAsia="Calibri" w:cstheme="minorHAnsi"/>
          <w:kern w:val="0"/>
          <w:sz w:val="24"/>
          <w:szCs w:val="24"/>
          <w14:ligatures w14:val="none"/>
        </w:rPr>
        <w:t>os dokumentų</w:t>
      </w:r>
      <w:r w:rsidRPr="005D15C8">
        <w:rPr>
          <w:rFonts w:eastAsia="Calibri" w:cstheme="minorHAnsi"/>
          <w:kern w:val="0"/>
          <w:sz w:val="24"/>
          <w:szCs w:val="24"/>
          <w14:ligatures w14:val="none"/>
        </w:rPr>
        <w:t xml:space="preserve"> ne vėliau kaip iki pirkimo pradžios. </w:t>
      </w:r>
    </w:p>
    <w:p w14:paraId="0F99D78F" w14:textId="77777777" w:rsidR="005D15C8" w:rsidRPr="005D15C8" w:rsidRDefault="005D15C8" w:rsidP="005D15C8">
      <w:pPr>
        <w:spacing w:after="0" w:line="276" w:lineRule="auto"/>
        <w:ind w:right="-1" w:firstLine="851"/>
        <w:rPr>
          <w:rFonts w:eastAsia="Calibri" w:cstheme="minorHAnsi"/>
          <w:kern w:val="0"/>
          <w:sz w:val="24"/>
          <w:szCs w:val="24"/>
          <w14:ligatures w14:val="none"/>
        </w:rPr>
      </w:pPr>
      <w:r w:rsidRPr="005D15C8">
        <w:rPr>
          <w:rFonts w:cstheme="minorHAnsi"/>
          <w:kern w:val="0"/>
          <w:sz w:val="24"/>
          <w14:ligatures w14:val="none"/>
        </w:rPr>
        <w:t xml:space="preserve">Duomenys apie rinkos konsultacijos dalyvius bei šių dalyvių rinkos konsultacijų metu nurodyta konfidenciali informacija nebus viešinama, skelbiama ar perduodama tretiesiems asmenims. </w:t>
      </w:r>
    </w:p>
    <w:p w14:paraId="1BEF4651" w14:textId="77777777" w:rsidR="005D15C8" w:rsidRPr="005D15C8" w:rsidRDefault="005D15C8" w:rsidP="005D15C8">
      <w:pPr>
        <w:spacing w:after="120" w:line="276" w:lineRule="auto"/>
        <w:ind w:right="-561"/>
        <w:rPr>
          <w:rFonts w:eastAsia="Times New Roman" w:cstheme="minorHAnsi"/>
          <w:b/>
          <w:bCs/>
          <w:color w:val="000000"/>
          <w:kern w:val="0"/>
          <w:sz w:val="24"/>
          <w:szCs w:val="24"/>
          <w:lang w:eastAsia="lt-LT"/>
          <w14:ligatures w14:val="none"/>
        </w:rPr>
      </w:pPr>
      <w:r w:rsidRPr="005D15C8">
        <w:rPr>
          <w:rFonts w:eastAsia="Times New Roman" w:cstheme="minorHAnsi"/>
          <w:b/>
          <w:bCs/>
          <w:color w:val="000000"/>
          <w:kern w:val="0"/>
          <w:sz w:val="24"/>
          <w:szCs w:val="24"/>
          <w:lang w:eastAsia="lt-LT"/>
          <w14:ligatures w14:val="none"/>
        </w:rPr>
        <w:t>Rinkos konsultacijos metu siekiama aptarti šiuos klausimus:</w:t>
      </w:r>
    </w:p>
    <w:tbl>
      <w:tblPr>
        <w:tblW w:w="14596" w:type="dxa"/>
        <w:tblCellMar>
          <w:left w:w="0" w:type="dxa"/>
          <w:right w:w="0" w:type="dxa"/>
        </w:tblCellMar>
        <w:tblLook w:val="04A0" w:firstRow="1" w:lastRow="0" w:firstColumn="1" w:lastColumn="0" w:noHBand="0" w:noVBand="1"/>
      </w:tblPr>
      <w:tblGrid>
        <w:gridCol w:w="660"/>
        <w:gridCol w:w="4722"/>
        <w:gridCol w:w="9214"/>
      </w:tblGrid>
      <w:tr w:rsidR="005D15C8" w:rsidRPr="005D15C8" w14:paraId="17038B65" w14:textId="77777777" w:rsidTr="001D1A8C">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696233" w14:textId="77777777" w:rsidR="005D15C8" w:rsidRPr="005D15C8" w:rsidRDefault="005D15C8" w:rsidP="005D15C8">
            <w:pPr>
              <w:spacing w:after="0" w:line="276" w:lineRule="auto"/>
              <w:rPr>
                <w:rFonts w:eastAsia="Calibri" w:cstheme="minorHAnsi"/>
                <w:b/>
                <w:kern w:val="0"/>
                <w:sz w:val="24"/>
                <w:szCs w:val="24"/>
                <w14:ligatures w14:val="none"/>
              </w:rPr>
            </w:pPr>
            <w:r w:rsidRPr="005D15C8">
              <w:rPr>
                <w:rFonts w:eastAsia="Calibri" w:cstheme="minorHAnsi"/>
                <w:b/>
                <w:kern w:val="0"/>
                <w:sz w:val="24"/>
                <w:szCs w:val="24"/>
                <w14:ligatures w14:val="none"/>
              </w:rPr>
              <w:t>Eil. Nr.</w:t>
            </w: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E91105" w14:textId="77777777" w:rsidR="005D15C8" w:rsidRPr="005D15C8" w:rsidRDefault="005D15C8" w:rsidP="005D15C8">
            <w:pPr>
              <w:spacing w:after="0" w:line="276" w:lineRule="auto"/>
              <w:rPr>
                <w:rFonts w:eastAsia="Calibri" w:cstheme="minorHAnsi"/>
                <w:b/>
                <w:kern w:val="0"/>
                <w:sz w:val="24"/>
                <w:szCs w:val="24"/>
                <w14:ligatures w14:val="none"/>
              </w:rPr>
            </w:pPr>
            <w:r w:rsidRPr="005D15C8">
              <w:rPr>
                <w:rFonts w:eastAsia="Calibri" w:cstheme="minorHAnsi"/>
                <w:b/>
                <w:kern w:val="0"/>
                <w:sz w:val="24"/>
                <w:szCs w:val="24"/>
                <w14:ligatures w14:val="none"/>
              </w:rPr>
              <w:t>Klausimas</w:t>
            </w:r>
          </w:p>
        </w:tc>
        <w:tc>
          <w:tcPr>
            <w:tcW w:w="9214" w:type="dxa"/>
            <w:tcBorders>
              <w:top w:val="single" w:sz="4" w:space="0" w:color="auto"/>
              <w:left w:val="single" w:sz="4" w:space="0" w:color="auto"/>
              <w:bottom w:val="single" w:sz="4" w:space="0" w:color="auto"/>
              <w:right w:val="single" w:sz="4" w:space="0" w:color="auto"/>
            </w:tcBorders>
            <w:vAlign w:val="center"/>
            <w:hideMark/>
          </w:tcPr>
          <w:p w14:paraId="663EEC7E" w14:textId="77777777" w:rsidR="005D15C8" w:rsidRPr="005D15C8" w:rsidRDefault="005D15C8" w:rsidP="005D15C8">
            <w:pPr>
              <w:spacing w:after="0" w:line="276" w:lineRule="auto"/>
              <w:rPr>
                <w:rFonts w:eastAsia="Calibri" w:cstheme="minorHAnsi"/>
                <w:b/>
                <w:kern w:val="0"/>
                <w:sz w:val="24"/>
                <w:szCs w:val="24"/>
                <w14:ligatures w14:val="none"/>
              </w:rPr>
            </w:pPr>
            <w:r w:rsidRPr="005D15C8">
              <w:rPr>
                <w:rFonts w:eastAsia="Calibri" w:cstheme="minorHAnsi"/>
                <w:b/>
                <w:kern w:val="0"/>
                <w:sz w:val="24"/>
                <w:szCs w:val="24"/>
                <w14:ligatures w14:val="none"/>
              </w:rPr>
              <w:t>Atsakymai / pastabos / siūlymai</w:t>
            </w:r>
          </w:p>
        </w:tc>
      </w:tr>
      <w:tr w:rsidR="00FE5599" w:rsidRPr="005D15C8" w14:paraId="71FEA562" w14:textId="77777777" w:rsidTr="001D1A8C">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4DCB29" w14:textId="77777777" w:rsidR="00FE5599" w:rsidRPr="00FE5599" w:rsidRDefault="00FE5599" w:rsidP="00FE5599">
            <w:pPr>
              <w:pStyle w:val="Sraopastraipa"/>
              <w:numPr>
                <w:ilvl w:val="0"/>
                <w:numId w:val="3"/>
              </w:numPr>
              <w:spacing w:after="0" w:line="276" w:lineRule="auto"/>
              <w:rPr>
                <w:rFonts w:eastAsia="Calibri" w:cstheme="minorHAnsi"/>
                <w:b/>
                <w:kern w:val="0"/>
                <w:sz w:val="24"/>
                <w:szCs w:val="24"/>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77C61F" w14:textId="3973D4C0" w:rsidR="005238B5" w:rsidRPr="005238B5" w:rsidRDefault="00191FEC" w:rsidP="005D15C8">
            <w:pPr>
              <w:spacing w:after="0" w:line="276" w:lineRule="auto"/>
              <w:rPr>
                <w:rFonts w:eastAsia="Calibri" w:cstheme="minorHAnsi"/>
                <w:bCs/>
                <w:i/>
                <w:iCs/>
                <w:color w:val="FF0000"/>
                <w:kern w:val="0"/>
                <w:sz w:val="24"/>
                <w:szCs w:val="24"/>
                <w14:ligatures w14:val="none"/>
              </w:rPr>
            </w:pPr>
            <w:r w:rsidRPr="00191FEC">
              <w:rPr>
                <w:rFonts w:eastAsia="Calibri" w:cstheme="minorHAnsi"/>
                <w:bCs/>
                <w:kern w:val="0"/>
                <w:sz w:val="24"/>
                <w:szCs w:val="24"/>
                <w14:ligatures w14:val="none"/>
              </w:rPr>
              <w:t xml:space="preserve">Ar galėtumėte pasiūlyti visus/visa apimtimi </w:t>
            </w:r>
            <w:r w:rsidR="00C72CA8">
              <w:rPr>
                <w:rFonts w:eastAsia="Calibri" w:cstheme="minorHAnsi"/>
                <w:bCs/>
                <w:kern w:val="0"/>
                <w:sz w:val="24"/>
                <w:szCs w:val="24"/>
                <w14:ligatures w14:val="none"/>
              </w:rPr>
              <w:t>projekte numatytus darbus</w:t>
            </w:r>
            <w:r w:rsidRPr="00191FEC">
              <w:rPr>
                <w:rFonts w:eastAsia="Calibri" w:cstheme="minorHAnsi"/>
                <w:bCs/>
                <w:kern w:val="0"/>
                <w:sz w:val="24"/>
                <w:szCs w:val="24"/>
                <w14:ligatures w14:val="none"/>
              </w:rPr>
              <w:t xml:space="preserve"> nurodytus darbus už maksimalią pirkimui skirtą lėšų sumą (</w:t>
            </w:r>
            <w:r>
              <w:rPr>
                <w:rFonts w:eastAsia="Calibri" w:cstheme="minorHAnsi"/>
                <w:bCs/>
                <w:kern w:val="0"/>
                <w:sz w:val="24"/>
                <w:szCs w:val="24"/>
                <w14:ligatures w14:val="none"/>
              </w:rPr>
              <w:t>260000</w:t>
            </w:r>
            <w:r w:rsidRPr="00191FEC">
              <w:rPr>
                <w:rFonts w:eastAsia="Calibri" w:cstheme="minorHAnsi"/>
                <w:bCs/>
                <w:kern w:val="0"/>
                <w:sz w:val="24"/>
                <w:szCs w:val="24"/>
                <w14:ligatures w14:val="none"/>
              </w:rPr>
              <w:t xml:space="preserve">,00 Eur </w:t>
            </w:r>
            <w:r>
              <w:rPr>
                <w:rFonts w:eastAsia="Calibri" w:cstheme="minorHAnsi"/>
                <w:bCs/>
                <w:kern w:val="0"/>
                <w:sz w:val="24"/>
                <w:szCs w:val="24"/>
                <w14:ligatures w14:val="none"/>
              </w:rPr>
              <w:t>su</w:t>
            </w:r>
            <w:r w:rsidRPr="00191FEC">
              <w:rPr>
                <w:rFonts w:eastAsia="Calibri" w:cstheme="minorHAnsi"/>
                <w:bCs/>
                <w:kern w:val="0"/>
                <w:sz w:val="24"/>
                <w:szCs w:val="24"/>
                <w14:ligatures w14:val="none"/>
              </w:rPr>
              <w:t xml:space="preserve"> PVM)? Jei ne, tuomet prašome nurodyti, kokia galėtų būti preliminari perkamų darbų kaina.</w:t>
            </w:r>
          </w:p>
        </w:tc>
        <w:tc>
          <w:tcPr>
            <w:tcW w:w="9214" w:type="dxa"/>
            <w:tcBorders>
              <w:top w:val="single" w:sz="4" w:space="0" w:color="auto"/>
              <w:left w:val="single" w:sz="4" w:space="0" w:color="auto"/>
              <w:bottom w:val="single" w:sz="4" w:space="0" w:color="auto"/>
              <w:right w:val="single" w:sz="4" w:space="0" w:color="auto"/>
            </w:tcBorders>
            <w:vAlign w:val="center"/>
          </w:tcPr>
          <w:p w14:paraId="0EF8987D" w14:textId="77777777" w:rsidR="00FE5599" w:rsidRPr="005D15C8" w:rsidRDefault="00FE5599" w:rsidP="005D15C8">
            <w:pPr>
              <w:spacing w:after="0" w:line="276" w:lineRule="auto"/>
              <w:rPr>
                <w:rFonts w:eastAsia="Calibri" w:cstheme="minorHAnsi"/>
                <w:b/>
                <w:kern w:val="0"/>
                <w:sz w:val="24"/>
                <w:szCs w:val="24"/>
                <w14:ligatures w14:val="none"/>
              </w:rPr>
            </w:pPr>
          </w:p>
        </w:tc>
      </w:tr>
      <w:tr w:rsidR="003E4065" w:rsidRPr="005D15C8" w14:paraId="1B444DB7" w14:textId="77777777" w:rsidTr="001D1A8C">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E3DC" w14:textId="77777777" w:rsidR="003E4065" w:rsidRPr="00FE5599" w:rsidRDefault="003E4065" w:rsidP="00FE5599">
            <w:pPr>
              <w:pStyle w:val="Sraopastraipa"/>
              <w:numPr>
                <w:ilvl w:val="0"/>
                <w:numId w:val="3"/>
              </w:numPr>
              <w:spacing w:after="0" w:line="276" w:lineRule="auto"/>
              <w:rPr>
                <w:rFonts w:eastAsia="Calibri" w:cstheme="minorHAnsi"/>
                <w:b/>
                <w:kern w:val="0"/>
                <w:sz w:val="24"/>
                <w:szCs w:val="24"/>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246E4" w14:textId="34434A08" w:rsidR="003E4065" w:rsidRDefault="00191FEC" w:rsidP="005D15C8">
            <w:pPr>
              <w:spacing w:after="0" w:line="276" w:lineRule="auto"/>
              <w:rPr>
                <w:rFonts w:eastAsia="Calibri" w:cstheme="minorHAnsi"/>
                <w:bCs/>
                <w:kern w:val="0"/>
                <w:sz w:val="24"/>
                <w:szCs w:val="24"/>
                <w14:ligatures w14:val="none"/>
              </w:rPr>
            </w:pPr>
            <w:r w:rsidRPr="00191FEC">
              <w:rPr>
                <w:rFonts w:eastAsia="Calibri" w:cstheme="minorHAnsi"/>
                <w:bCs/>
                <w:kern w:val="0"/>
                <w:sz w:val="24"/>
                <w:szCs w:val="24"/>
                <w14:ligatures w14:val="none"/>
              </w:rPr>
              <w:t>Jei nesutiktumėte dalyvauti rangos darbų pirkime, nurodykite konkrečias priežastis, kodėl ir įvardykite kokioms sąlygoms esant</w:t>
            </w:r>
            <w:r w:rsidR="00C72CA8">
              <w:rPr>
                <w:rFonts w:eastAsia="Calibri" w:cstheme="minorHAnsi"/>
                <w:bCs/>
                <w:kern w:val="0"/>
                <w:sz w:val="24"/>
                <w:szCs w:val="24"/>
                <w14:ligatures w14:val="none"/>
              </w:rPr>
              <w:t xml:space="preserve"> </w:t>
            </w:r>
            <w:r w:rsidRPr="00191FEC">
              <w:rPr>
                <w:rFonts w:eastAsia="Calibri" w:cstheme="minorHAnsi"/>
                <w:bCs/>
                <w:kern w:val="0"/>
                <w:sz w:val="24"/>
                <w:szCs w:val="24"/>
                <w14:ligatures w14:val="none"/>
              </w:rPr>
              <w:t xml:space="preserve"> sutiktumėte dalyvauti rangos darbų pirkime?</w:t>
            </w:r>
          </w:p>
        </w:tc>
        <w:tc>
          <w:tcPr>
            <w:tcW w:w="9214" w:type="dxa"/>
            <w:tcBorders>
              <w:top w:val="single" w:sz="4" w:space="0" w:color="auto"/>
              <w:left w:val="single" w:sz="4" w:space="0" w:color="auto"/>
              <w:bottom w:val="single" w:sz="4" w:space="0" w:color="auto"/>
              <w:right w:val="single" w:sz="4" w:space="0" w:color="auto"/>
            </w:tcBorders>
            <w:vAlign w:val="center"/>
          </w:tcPr>
          <w:p w14:paraId="0EF655C0" w14:textId="77777777" w:rsidR="003E4065" w:rsidRPr="005D15C8" w:rsidRDefault="003E4065" w:rsidP="005D15C8">
            <w:pPr>
              <w:spacing w:after="0" w:line="276" w:lineRule="auto"/>
              <w:rPr>
                <w:rFonts w:eastAsia="Calibri" w:cstheme="minorHAnsi"/>
                <w:b/>
                <w:kern w:val="0"/>
                <w:sz w:val="24"/>
                <w:szCs w:val="24"/>
                <w14:ligatures w14:val="none"/>
              </w:rPr>
            </w:pPr>
          </w:p>
        </w:tc>
      </w:tr>
      <w:tr w:rsidR="005238B5" w:rsidRPr="005D15C8" w14:paraId="65CF4518" w14:textId="77777777" w:rsidTr="001D1A8C">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DC09EC" w14:textId="77777777" w:rsidR="005238B5" w:rsidRPr="00FE5599" w:rsidRDefault="005238B5" w:rsidP="00FE5599">
            <w:pPr>
              <w:pStyle w:val="Sraopastraipa"/>
              <w:numPr>
                <w:ilvl w:val="0"/>
                <w:numId w:val="3"/>
              </w:numPr>
              <w:spacing w:after="0" w:line="276" w:lineRule="auto"/>
              <w:rPr>
                <w:rFonts w:eastAsia="Calibri" w:cstheme="minorHAnsi"/>
                <w:b/>
                <w:kern w:val="0"/>
                <w:sz w:val="24"/>
                <w:szCs w:val="24"/>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756AE4" w14:textId="461EC18D" w:rsidR="005238B5" w:rsidRDefault="00191FEC" w:rsidP="005D15C8">
            <w:pPr>
              <w:spacing w:after="0" w:line="276" w:lineRule="auto"/>
              <w:rPr>
                <w:rFonts w:eastAsia="Calibri" w:cstheme="minorHAnsi"/>
                <w:bCs/>
                <w:kern w:val="0"/>
                <w:sz w:val="24"/>
                <w:szCs w:val="24"/>
                <w14:ligatures w14:val="none"/>
              </w:rPr>
            </w:pPr>
            <w:r w:rsidRPr="00191FEC">
              <w:rPr>
                <w:rFonts w:eastAsia="Calibri" w:cstheme="minorHAnsi"/>
                <w:bCs/>
                <w:kern w:val="0"/>
                <w:sz w:val="24"/>
                <w:szCs w:val="24"/>
                <w14:ligatures w14:val="none"/>
              </w:rPr>
              <w:t xml:space="preserve">Ar pateikti dokumentai (perkamų darbų kiekių žiniaraštis, konkurso sąlygos) yra pakankamai išsamūs, konkretūs ir aiškūs? Jeigu ne, </w:t>
            </w:r>
            <w:r w:rsidRPr="00191FEC">
              <w:rPr>
                <w:rFonts w:eastAsia="Calibri" w:cstheme="minorHAnsi"/>
                <w:bCs/>
                <w:kern w:val="0"/>
                <w:sz w:val="24"/>
                <w:szCs w:val="24"/>
                <w14:ligatures w14:val="none"/>
              </w:rPr>
              <w:lastRenderedPageBreak/>
              <w:t>nurodykite</w:t>
            </w:r>
            <w:r w:rsidR="00C72CA8">
              <w:rPr>
                <w:rFonts w:eastAsia="Calibri" w:cstheme="minorHAnsi"/>
                <w:bCs/>
                <w:kern w:val="0"/>
                <w:sz w:val="24"/>
                <w:szCs w:val="24"/>
                <w14:ligatures w14:val="none"/>
              </w:rPr>
              <w:t>,</w:t>
            </w:r>
            <w:r w:rsidRPr="00191FEC">
              <w:rPr>
                <w:rFonts w:eastAsia="Calibri" w:cstheme="minorHAnsi"/>
                <w:bCs/>
                <w:kern w:val="0"/>
                <w:sz w:val="24"/>
                <w:szCs w:val="24"/>
                <w14:ligatures w14:val="none"/>
              </w:rPr>
              <w:t xml:space="preserve"> kurios vietos neišsamios, nekonkrečios ar neaiškios?</w:t>
            </w:r>
          </w:p>
        </w:tc>
        <w:tc>
          <w:tcPr>
            <w:tcW w:w="9214" w:type="dxa"/>
            <w:tcBorders>
              <w:top w:val="single" w:sz="4" w:space="0" w:color="auto"/>
              <w:left w:val="single" w:sz="4" w:space="0" w:color="auto"/>
              <w:bottom w:val="single" w:sz="4" w:space="0" w:color="auto"/>
              <w:right w:val="single" w:sz="4" w:space="0" w:color="auto"/>
            </w:tcBorders>
            <w:vAlign w:val="center"/>
          </w:tcPr>
          <w:p w14:paraId="4E928398" w14:textId="77777777" w:rsidR="005238B5" w:rsidRPr="005D15C8" w:rsidRDefault="005238B5" w:rsidP="005D15C8">
            <w:pPr>
              <w:spacing w:after="0" w:line="276" w:lineRule="auto"/>
              <w:rPr>
                <w:rFonts w:eastAsia="Calibri" w:cstheme="minorHAnsi"/>
                <w:b/>
                <w:kern w:val="0"/>
                <w:sz w:val="24"/>
                <w:szCs w:val="24"/>
                <w14:ligatures w14:val="none"/>
              </w:rPr>
            </w:pPr>
          </w:p>
        </w:tc>
      </w:tr>
      <w:tr w:rsidR="005238B5" w:rsidRPr="005D15C8" w14:paraId="26D39DBE" w14:textId="77777777" w:rsidTr="001D1A8C">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D001C2" w14:textId="77777777" w:rsidR="005238B5" w:rsidRPr="00FE5599" w:rsidRDefault="005238B5" w:rsidP="00FE5599">
            <w:pPr>
              <w:pStyle w:val="Sraopastraipa"/>
              <w:numPr>
                <w:ilvl w:val="0"/>
                <w:numId w:val="3"/>
              </w:numPr>
              <w:spacing w:after="0" w:line="276" w:lineRule="auto"/>
              <w:rPr>
                <w:rFonts w:eastAsia="Calibri" w:cstheme="minorHAnsi"/>
                <w:b/>
                <w:kern w:val="0"/>
                <w:sz w:val="24"/>
                <w:szCs w:val="24"/>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E033E3" w14:textId="4FFA2CCB" w:rsidR="005238B5" w:rsidRDefault="00191FEC" w:rsidP="005238B5">
            <w:pPr>
              <w:spacing w:after="0" w:line="276" w:lineRule="auto"/>
              <w:rPr>
                <w:rFonts w:eastAsia="Calibri" w:cstheme="minorHAnsi"/>
                <w:bCs/>
                <w:kern w:val="0"/>
                <w:sz w:val="24"/>
                <w:szCs w:val="24"/>
                <w14:ligatures w14:val="none"/>
              </w:rPr>
            </w:pPr>
            <w:r w:rsidRPr="00191FEC">
              <w:rPr>
                <w:rFonts w:eastAsia="Calibri" w:cstheme="minorHAnsi"/>
                <w:bCs/>
                <w:kern w:val="0"/>
                <w:sz w:val="24"/>
                <w:szCs w:val="24"/>
                <w14:ligatures w14:val="none"/>
              </w:rPr>
              <w:t>Ar nustatyti kvalifikacijos reikalavimai yra pakankami ir (ar) nepertekliniai pirkimo objektui, siekiant įsigyti kokybiškus darbus? Jei ne, prašome pateikti argumentuotas pastabas ir pasiūlymus.</w:t>
            </w:r>
          </w:p>
        </w:tc>
        <w:tc>
          <w:tcPr>
            <w:tcW w:w="9214" w:type="dxa"/>
            <w:tcBorders>
              <w:top w:val="single" w:sz="4" w:space="0" w:color="auto"/>
              <w:left w:val="single" w:sz="4" w:space="0" w:color="auto"/>
              <w:bottom w:val="single" w:sz="4" w:space="0" w:color="auto"/>
              <w:right w:val="single" w:sz="4" w:space="0" w:color="auto"/>
            </w:tcBorders>
            <w:vAlign w:val="center"/>
          </w:tcPr>
          <w:p w14:paraId="2D335F16" w14:textId="77777777" w:rsidR="005238B5" w:rsidRPr="005D15C8" w:rsidRDefault="005238B5" w:rsidP="005D15C8">
            <w:pPr>
              <w:spacing w:after="0" w:line="276" w:lineRule="auto"/>
              <w:rPr>
                <w:rFonts w:eastAsia="Calibri" w:cstheme="minorHAnsi"/>
                <w:b/>
                <w:kern w:val="0"/>
                <w:sz w:val="24"/>
                <w:szCs w:val="24"/>
                <w14:ligatures w14:val="none"/>
              </w:rPr>
            </w:pPr>
          </w:p>
        </w:tc>
      </w:tr>
      <w:tr w:rsidR="005238B5" w:rsidRPr="005D15C8" w14:paraId="62CDC0F7" w14:textId="77777777" w:rsidTr="001D1A8C">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D47D0" w14:textId="77777777" w:rsidR="005238B5" w:rsidRPr="00FE5599" w:rsidRDefault="005238B5" w:rsidP="00FE5599">
            <w:pPr>
              <w:pStyle w:val="Sraopastraipa"/>
              <w:numPr>
                <w:ilvl w:val="0"/>
                <w:numId w:val="3"/>
              </w:numPr>
              <w:spacing w:after="0" w:line="276" w:lineRule="auto"/>
              <w:rPr>
                <w:rFonts w:eastAsia="Calibri" w:cstheme="minorHAnsi"/>
                <w:b/>
                <w:kern w:val="0"/>
                <w:sz w:val="24"/>
                <w:szCs w:val="24"/>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F8B8F4" w14:textId="63F1C468" w:rsidR="005238B5" w:rsidRPr="005238B5" w:rsidRDefault="00191FEC" w:rsidP="005238B5">
            <w:pPr>
              <w:spacing w:after="0" w:line="276" w:lineRule="auto"/>
              <w:rPr>
                <w:rFonts w:eastAsia="Calibri" w:cstheme="minorHAnsi"/>
                <w:bCs/>
                <w:kern w:val="0"/>
                <w:sz w:val="24"/>
                <w:szCs w:val="24"/>
                <w14:ligatures w14:val="none"/>
              </w:rPr>
            </w:pPr>
            <w:r w:rsidRPr="00191FEC">
              <w:rPr>
                <w:rFonts w:eastAsia="Calibri" w:cstheme="minorHAnsi"/>
                <w:bCs/>
                <w:kern w:val="0"/>
                <w:sz w:val="24"/>
                <w:szCs w:val="24"/>
                <w14:ligatures w14:val="none"/>
              </w:rPr>
              <w:t>Prašome nurodyti kitą, Jūsų nuomone, reikšmingą informaciją dėl planuojamų pirkti darbų.</w:t>
            </w:r>
          </w:p>
        </w:tc>
        <w:tc>
          <w:tcPr>
            <w:tcW w:w="9214" w:type="dxa"/>
            <w:tcBorders>
              <w:top w:val="single" w:sz="4" w:space="0" w:color="auto"/>
              <w:left w:val="single" w:sz="4" w:space="0" w:color="auto"/>
              <w:bottom w:val="single" w:sz="4" w:space="0" w:color="auto"/>
              <w:right w:val="single" w:sz="4" w:space="0" w:color="auto"/>
            </w:tcBorders>
            <w:vAlign w:val="center"/>
          </w:tcPr>
          <w:p w14:paraId="3CDC1992" w14:textId="77777777" w:rsidR="005238B5" w:rsidRPr="005D15C8" w:rsidRDefault="005238B5" w:rsidP="005D15C8">
            <w:pPr>
              <w:spacing w:after="0" w:line="276" w:lineRule="auto"/>
              <w:rPr>
                <w:rFonts w:eastAsia="Calibri" w:cstheme="minorHAnsi"/>
                <w:b/>
                <w:kern w:val="0"/>
                <w:sz w:val="24"/>
                <w:szCs w:val="24"/>
                <w14:ligatures w14:val="none"/>
              </w:rPr>
            </w:pPr>
          </w:p>
        </w:tc>
      </w:tr>
      <w:tr w:rsidR="005238B5" w:rsidRPr="005D15C8" w14:paraId="1698ACC8" w14:textId="77777777" w:rsidTr="001D1A8C">
        <w:trPr>
          <w:trHeight w:val="80"/>
        </w:trPr>
        <w:tc>
          <w:tcPr>
            <w:tcW w:w="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3D7D76" w14:textId="77777777" w:rsidR="005238B5" w:rsidRPr="00FE5599" w:rsidRDefault="005238B5" w:rsidP="00FE5599">
            <w:pPr>
              <w:pStyle w:val="Sraopastraipa"/>
              <w:numPr>
                <w:ilvl w:val="0"/>
                <w:numId w:val="3"/>
              </w:numPr>
              <w:spacing w:after="0" w:line="276" w:lineRule="auto"/>
              <w:rPr>
                <w:rFonts w:eastAsia="Calibri" w:cstheme="minorHAnsi"/>
                <w:b/>
                <w:kern w:val="0"/>
                <w:sz w:val="24"/>
                <w:szCs w:val="24"/>
                <w14:ligatures w14:val="none"/>
              </w:rPr>
            </w:pPr>
          </w:p>
        </w:tc>
        <w:tc>
          <w:tcPr>
            <w:tcW w:w="47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03050A" w14:textId="43C4F954" w:rsidR="005238B5" w:rsidRPr="005238B5" w:rsidRDefault="005238B5" w:rsidP="005238B5">
            <w:pPr>
              <w:spacing w:after="0" w:line="276" w:lineRule="auto"/>
              <w:rPr>
                <w:rFonts w:eastAsia="Calibri" w:cstheme="minorHAnsi"/>
                <w:bCs/>
                <w:kern w:val="0"/>
                <w:sz w:val="24"/>
                <w:szCs w:val="24"/>
                <w14:ligatures w14:val="none"/>
              </w:rPr>
            </w:pPr>
            <w:r w:rsidRPr="005D15C8">
              <w:rPr>
                <w:rFonts w:eastAsia="Calibri" w:cstheme="minorHAnsi"/>
                <w:kern w:val="0"/>
                <w:sz w:val="24"/>
                <w:szCs w:val="24"/>
                <w14:ligatures w14:val="none"/>
              </w:rPr>
              <w:t>Ar Jūsų pateikta informacija yra konfidenciali? Jei taip, nurodykite, kuri informacija yra konfidenciali</w:t>
            </w:r>
            <w:r>
              <w:rPr>
                <w:rFonts w:eastAsia="Calibri" w:cstheme="minorHAnsi"/>
                <w:kern w:val="0"/>
                <w:sz w:val="24"/>
                <w:szCs w:val="24"/>
                <w14:ligatures w14:val="none"/>
              </w:rPr>
              <w:t xml:space="preserve"> ir negali būti viešinama</w:t>
            </w:r>
            <w:r w:rsidRPr="005D15C8">
              <w:rPr>
                <w:rFonts w:eastAsia="Calibri" w:cstheme="minorHAnsi"/>
                <w:kern w:val="0"/>
                <w:sz w:val="24"/>
                <w:szCs w:val="24"/>
                <w14:ligatures w14:val="none"/>
              </w:rPr>
              <w:t>.</w:t>
            </w:r>
          </w:p>
        </w:tc>
        <w:tc>
          <w:tcPr>
            <w:tcW w:w="9214" w:type="dxa"/>
            <w:tcBorders>
              <w:top w:val="single" w:sz="4" w:space="0" w:color="auto"/>
              <w:left w:val="single" w:sz="4" w:space="0" w:color="auto"/>
              <w:bottom w:val="single" w:sz="4" w:space="0" w:color="auto"/>
              <w:right w:val="single" w:sz="4" w:space="0" w:color="auto"/>
            </w:tcBorders>
            <w:vAlign w:val="center"/>
          </w:tcPr>
          <w:p w14:paraId="5EE51D0F" w14:textId="77777777" w:rsidR="005238B5" w:rsidRPr="005D15C8" w:rsidRDefault="005238B5" w:rsidP="005D15C8">
            <w:pPr>
              <w:spacing w:after="0" w:line="276" w:lineRule="auto"/>
              <w:rPr>
                <w:rFonts w:eastAsia="Calibri" w:cstheme="minorHAnsi"/>
                <w:b/>
                <w:kern w:val="0"/>
                <w:sz w:val="24"/>
                <w:szCs w:val="24"/>
                <w14:ligatures w14:val="none"/>
              </w:rPr>
            </w:pPr>
          </w:p>
        </w:tc>
      </w:tr>
    </w:tbl>
    <w:p w14:paraId="1FE0B91C" w14:textId="77777777" w:rsidR="005D15C8" w:rsidRPr="005D15C8" w:rsidRDefault="005D15C8" w:rsidP="005D15C8">
      <w:pPr>
        <w:spacing w:after="0" w:line="276" w:lineRule="auto"/>
        <w:rPr>
          <w:rFonts w:cstheme="minorHAnsi"/>
          <w:kern w:val="0"/>
          <w:sz w:val="24"/>
          <w14:ligatures w14:val="none"/>
        </w:rPr>
      </w:pPr>
    </w:p>
    <w:p w14:paraId="0B2A39F9" w14:textId="77777777" w:rsidR="005D15C8" w:rsidRPr="005D15C8" w:rsidRDefault="005D15C8" w:rsidP="005D15C8">
      <w:pPr>
        <w:spacing w:after="0" w:line="276" w:lineRule="auto"/>
        <w:ind w:firstLine="567"/>
        <w:rPr>
          <w:rFonts w:cstheme="minorHAnsi"/>
          <w:b/>
          <w:bCs/>
          <w:i/>
          <w:iCs/>
          <w:kern w:val="0"/>
          <w:sz w:val="24"/>
          <w:szCs w:val="24"/>
          <w:u w:val="single"/>
          <w14:ligatures w14:val="none"/>
        </w:rPr>
      </w:pPr>
      <w:r w:rsidRPr="005D15C8">
        <w:rPr>
          <w:rFonts w:cstheme="minorHAnsi"/>
          <w:b/>
          <w:bCs/>
          <w:i/>
          <w:iCs/>
          <w:kern w:val="0"/>
          <w:sz w:val="24"/>
          <w:szCs w:val="24"/>
          <w:u w:val="single"/>
          <w14:ligatures w14:val="none"/>
        </w:rPr>
        <w:t>Dėkojame Jums už dalyvavimą rinkos konsultacijoje!</w:t>
      </w:r>
    </w:p>
    <w:p w14:paraId="6DFEADEA" w14:textId="77777777" w:rsidR="005D15C8" w:rsidRPr="005D15C8" w:rsidRDefault="005D15C8" w:rsidP="005D15C8">
      <w:pPr>
        <w:spacing w:line="276" w:lineRule="auto"/>
        <w:rPr>
          <w:rFonts w:cstheme="minorHAnsi"/>
          <w:u w:val="single"/>
        </w:rPr>
      </w:pPr>
    </w:p>
    <w:p w14:paraId="5E62ED81" w14:textId="77777777" w:rsidR="005D15C8" w:rsidRPr="005D15C8" w:rsidRDefault="005D15C8" w:rsidP="005D15C8">
      <w:pPr>
        <w:spacing w:line="276" w:lineRule="auto"/>
        <w:rPr>
          <w:rFonts w:cstheme="minorHAnsi"/>
        </w:rPr>
      </w:pPr>
    </w:p>
    <w:p w14:paraId="143E65AD" w14:textId="77777777" w:rsidR="005D15C8" w:rsidRPr="005D15C8" w:rsidRDefault="005D15C8" w:rsidP="005D15C8">
      <w:pPr>
        <w:spacing w:line="276" w:lineRule="auto"/>
        <w:rPr>
          <w:rFonts w:cstheme="minorHAnsi"/>
        </w:rPr>
      </w:pPr>
    </w:p>
    <w:p w14:paraId="38CF6255" w14:textId="77777777" w:rsidR="005D15C8" w:rsidRPr="005D15C8" w:rsidRDefault="005D15C8" w:rsidP="005D15C8">
      <w:pPr>
        <w:spacing w:line="276" w:lineRule="auto"/>
        <w:rPr>
          <w:rFonts w:cstheme="minorHAnsi"/>
        </w:rPr>
      </w:pPr>
    </w:p>
    <w:p w14:paraId="06FC3179" w14:textId="77777777" w:rsidR="005D15C8" w:rsidRPr="005D15C8" w:rsidRDefault="005D15C8" w:rsidP="005D15C8">
      <w:pPr>
        <w:spacing w:line="276" w:lineRule="auto"/>
        <w:rPr>
          <w:rFonts w:cstheme="minorHAnsi"/>
        </w:rPr>
      </w:pPr>
    </w:p>
    <w:p w14:paraId="3089AAAC" w14:textId="77777777" w:rsidR="00497E66" w:rsidRPr="005D15C8" w:rsidRDefault="00497E66" w:rsidP="005D15C8">
      <w:pPr>
        <w:spacing w:line="276" w:lineRule="auto"/>
        <w:rPr>
          <w:rFonts w:cstheme="minorHAnsi"/>
        </w:rPr>
      </w:pPr>
    </w:p>
    <w:sectPr w:rsidR="00497E66" w:rsidRPr="005D15C8" w:rsidSect="005D15C8">
      <w:headerReference w:type="default" r:id="rId7"/>
      <w:pgSz w:w="16838" w:h="11906" w:orient="landscape"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DAB97" w14:textId="77777777" w:rsidR="008E1C5B" w:rsidRDefault="008E1C5B">
      <w:pPr>
        <w:spacing w:after="0" w:line="240" w:lineRule="auto"/>
      </w:pPr>
      <w:r>
        <w:separator/>
      </w:r>
    </w:p>
  </w:endnote>
  <w:endnote w:type="continuationSeparator" w:id="0">
    <w:p w14:paraId="678AE19E" w14:textId="77777777" w:rsidR="008E1C5B" w:rsidRDefault="008E1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01B3" w14:textId="77777777" w:rsidR="008E1C5B" w:rsidRDefault="008E1C5B">
      <w:pPr>
        <w:spacing w:after="0" w:line="240" w:lineRule="auto"/>
      </w:pPr>
      <w:r>
        <w:separator/>
      </w:r>
    </w:p>
  </w:footnote>
  <w:footnote w:type="continuationSeparator" w:id="0">
    <w:p w14:paraId="5C53935B" w14:textId="77777777" w:rsidR="008E1C5B" w:rsidRDefault="008E1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1402933A" w14:textId="77777777" w:rsidR="00444F1B" w:rsidRPr="00AA16F7" w:rsidRDefault="00000000" w:rsidP="00AA16F7">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Pr>
            <w:noProof/>
            <w:sz w:val="20"/>
            <w:szCs w:val="20"/>
          </w:rPr>
          <w:t>3</w:t>
        </w:r>
        <w:r w:rsidRPr="00014401">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D04D6"/>
    <w:multiLevelType w:val="hybridMultilevel"/>
    <w:tmpl w:val="FEF8016C"/>
    <w:lvl w:ilvl="0" w:tplc="C996327C">
      <w:start w:val="1"/>
      <w:numFmt w:val="decimal"/>
      <w:lvlText w:val="%1."/>
      <w:lvlJc w:val="left"/>
      <w:pPr>
        <w:ind w:left="72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211B64"/>
    <w:multiLevelType w:val="hybridMultilevel"/>
    <w:tmpl w:val="00AE79AE"/>
    <w:lvl w:ilvl="0" w:tplc="AB4E7A58">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389035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735447">
    <w:abstractNumId w:val="0"/>
  </w:num>
  <w:num w:numId="3" w16cid:durableId="934023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5C8"/>
    <w:rsid w:val="000B1029"/>
    <w:rsid w:val="0015750A"/>
    <w:rsid w:val="00191FEC"/>
    <w:rsid w:val="00220595"/>
    <w:rsid w:val="002621B7"/>
    <w:rsid w:val="002D25F8"/>
    <w:rsid w:val="002F3527"/>
    <w:rsid w:val="002F35FE"/>
    <w:rsid w:val="00377AB6"/>
    <w:rsid w:val="003E4065"/>
    <w:rsid w:val="003F0CC2"/>
    <w:rsid w:val="00404510"/>
    <w:rsid w:val="00444F1B"/>
    <w:rsid w:val="00497E66"/>
    <w:rsid w:val="005238B5"/>
    <w:rsid w:val="00580A01"/>
    <w:rsid w:val="005D15C8"/>
    <w:rsid w:val="00653096"/>
    <w:rsid w:val="00680B99"/>
    <w:rsid w:val="007A52DB"/>
    <w:rsid w:val="007C1AA3"/>
    <w:rsid w:val="008E05F1"/>
    <w:rsid w:val="008E1C5B"/>
    <w:rsid w:val="0097723E"/>
    <w:rsid w:val="0098507C"/>
    <w:rsid w:val="009A03CF"/>
    <w:rsid w:val="00AE58BA"/>
    <w:rsid w:val="00AE6364"/>
    <w:rsid w:val="00B20116"/>
    <w:rsid w:val="00BF6D6B"/>
    <w:rsid w:val="00C72CA8"/>
    <w:rsid w:val="00CA35F5"/>
    <w:rsid w:val="00CB5722"/>
    <w:rsid w:val="00D373B3"/>
    <w:rsid w:val="00EA2068"/>
    <w:rsid w:val="00EF6D83"/>
    <w:rsid w:val="00FE5599"/>
    <w:rsid w:val="00FF07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4F919"/>
  <w15:chartTrackingRefBased/>
  <w15:docId w15:val="{A234C5B4-9978-4608-9260-762A296C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15C8"/>
  </w:style>
  <w:style w:type="paragraph" w:styleId="Antrat1">
    <w:name w:val="heading 1"/>
    <w:basedOn w:val="prastasis"/>
    <w:next w:val="prastasis"/>
    <w:link w:val="Antrat1Diagrama"/>
    <w:uiPriority w:val="9"/>
    <w:qFormat/>
    <w:rsid w:val="005D15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15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15C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15C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15C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15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15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15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15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15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15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15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15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15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15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15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15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15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15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15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15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15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15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15C8"/>
    <w:rPr>
      <w:i/>
      <w:iCs/>
      <w:color w:val="404040" w:themeColor="text1" w:themeTint="BF"/>
    </w:rPr>
  </w:style>
  <w:style w:type="paragraph" w:styleId="Sraopastraipa">
    <w:name w:val="List Paragraph"/>
    <w:basedOn w:val="prastasis"/>
    <w:uiPriority w:val="34"/>
    <w:qFormat/>
    <w:rsid w:val="005D15C8"/>
    <w:pPr>
      <w:ind w:left="720"/>
      <w:contextualSpacing/>
    </w:pPr>
  </w:style>
  <w:style w:type="character" w:styleId="Rykuspabraukimas">
    <w:name w:val="Intense Emphasis"/>
    <w:basedOn w:val="Numatytasispastraiposriftas"/>
    <w:uiPriority w:val="21"/>
    <w:qFormat/>
    <w:rsid w:val="005D15C8"/>
    <w:rPr>
      <w:i/>
      <w:iCs/>
      <w:color w:val="2F5496" w:themeColor="accent1" w:themeShade="BF"/>
    </w:rPr>
  </w:style>
  <w:style w:type="paragraph" w:styleId="Iskirtacitata">
    <w:name w:val="Intense Quote"/>
    <w:basedOn w:val="prastasis"/>
    <w:next w:val="prastasis"/>
    <w:link w:val="IskirtacitataDiagrama"/>
    <w:uiPriority w:val="30"/>
    <w:qFormat/>
    <w:rsid w:val="005D15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15C8"/>
    <w:rPr>
      <w:i/>
      <w:iCs/>
      <w:color w:val="2F5496" w:themeColor="accent1" w:themeShade="BF"/>
    </w:rPr>
  </w:style>
  <w:style w:type="character" w:styleId="Rykinuoroda">
    <w:name w:val="Intense Reference"/>
    <w:basedOn w:val="Numatytasispastraiposriftas"/>
    <w:uiPriority w:val="32"/>
    <w:qFormat/>
    <w:rsid w:val="005D15C8"/>
    <w:rPr>
      <w:b/>
      <w:bCs/>
      <w:smallCaps/>
      <w:color w:val="2F5496" w:themeColor="accent1" w:themeShade="BF"/>
      <w:spacing w:val="5"/>
    </w:rPr>
  </w:style>
  <w:style w:type="paragraph" w:styleId="Antrats">
    <w:name w:val="header"/>
    <w:basedOn w:val="prastasis"/>
    <w:link w:val="AntratsDiagrama"/>
    <w:uiPriority w:val="99"/>
    <w:semiHidden/>
    <w:unhideWhenUsed/>
    <w:rsid w:val="005D15C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5D15C8"/>
  </w:style>
  <w:style w:type="paragraph" w:customStyle="1" w:styleId="Default">
    <w:name w:val="Default"/>
    <w:rsid w:val="00AE58BA"/>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0B1029"/>
    <w:rPr>
      <w:sz w:val="16"/>
      <w:szCs w:val="16"/>
    </w:rPr>
  </w:style>
  <w:style w:type="paragraph" w:styleId="Komentarotekstas">
    <w:name w:val="annotation text"/>
    <w:basedOn w:val="prastasis"/>
    <w:link w:val="KomentarotekstasDiagrama"/>
    <w:uiPriority w:val="99"/>
    <w:semiHidden/>
    <w:unhideWhenUsed/>
    <w:rsid w:val="000B10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B1029"/>
    <w:rPr>
      <w:sz w:val="20"/>
      <w:szCs w:val="20"/>
    </w:rPr>
  </w:style>
  <w:style w:type="paragraph" w:styleId="Komentarotema">
    <w:name w:val="annotation subject"/>
    <w:basedOn w:val="Komentarotekstas"/>
    <w:next w:val="Komentarotekstas"/>
    <w:link w:val="KomentarotemaDiagrama"/>
    <w:uiPriority w:val="99"/>
    <w:semiHidden/>
    <w:unhideWhenUsed/>
    <w:rsid w:val="000B1029"/>
    <w:rPr>
      <w:b/>
      <w:bCs/>
    </w:rPr>
  </w:style>
  <w:style w:type="character" w:customStyle="1" w:styleId="KomentarotemaDiagrama">
    <w:name w:val="Komentaro tema Diagrama"/>
    <w:basedOn w:val="KomentarotekstasDiagrama"/>
    <w:link w:val="Komentarotema"/>
    <w:uiPriority w:val="99"/>
    <w:semiHidden/>
    <w:rsid w:val="000B1029"/>
    <w:rPr>
      <w:b/>
      <w:bCs/>
      <w:sz w:val="20"/>
      <w:szCs w:val="20"/>
    </w:rPr>
  </w:style>
  <w:style w:type="paragraph" w:styleId="Pataisymai">
    <w:name w:val="Revision"/>
    <w:hidden/>
    <w:uiPriority w:val="99"/>
    <w:semiHidden/>
    <w:rsid w:val="00C72C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3170</Words>
  <Characters>1808</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Vitalija Gelažienė</dc:creator>
  <cp:keywords/>
  <dc:description/>
  <cp:lastModifiedBy>Indrė Baltramonaitienė</cp:lastModifiedBy>
  <cp:revision>2</cp:revision>
  <dcterms:created xsi:type="dcterms:W3CDTF">2025-04-10T06:38:00Z</dcterms:created>
  <dcterms:modified xsi:type="dcterms:W3CDTF">2025-04-10T06:38:00Z</dcterms:modified>
</cp:coreProperties>
</file>