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907B0" w14:textId="25EEC222" w:rsidR="00943458" w:rsidRDefault="00943458" w:rsidP="00C36E72">
      <w:pPr>
        <w:pStyle w:val="Betarp"/>
      </w:pPr>
      <w:bookmarkStart w:id="0" w:name="_Hlk146274831"/>
      <w:bookmarkStart w:id="1" w:name="_GoBack"/>
      <w:bookmarkEnd w:id="1"/>
      <w:r>
        <w:t xml:space="preserve"> </w:t>
      </w:r>
      <w:r w:rsidR="000F18F7">
        <w:t xml:space="preserve">                                                                                                                Priedas Nr.2</w:t>
      </w:r>
    </w:p>
    <w:p w14:paraId="4C8C13B4" w14:textId="43CCAEAA" w:rsidR="000F18F7" w:rsidRDefault="000F18F7" w:rsidP="00A2150F">
      <w:pPr>
        <w:pStyle w:val="Betarp"/>
        <w:ind w:firstLine="567"/>
        <w:jc w:val="center"/>
        <w:rPr>
          <w:rFonts w:ascii="Times New Roman" w:hAnsi="Times New Roman" w:cs="Times New Roman"/>
          <w:b/>
          <w:sz w:val="24"/>
          <w:szCs w:val="24"/>
        </w:rPr>
      </w:pPr>
    </w:p>
    <w:p w14:paraId="1E557F42" w14:textId="77777777" w:rsidR="000F18F7" w:rsidRDefault="000F18F7" w:rsidP="00A2150F">
      <w:pPr>
        <w:pStyle w:val="Betarp"/>
        <w:ind w:firstLine="567"/>
        <w:jc w:val="center"/>
        <w:rPr>
          <w:rFonts w:ascii="Times New Roman" w:hAnsi="Times New Roman" w:cs="Times New Roman"/>
          <w:b/>
          <w:sz w:val="24"/>
          <w:szCs w:val="24"/>
        </w:rPr>
      </w:pPr>
    </w:p>
    <w:p w14:paraId="7749C544" w14:textId="12B88609" w:rsidR="0023475B" w:rsidRPr="00851378" w:rsidRDefault="00503A48" w:rsidP="00A2150F">
      <w:pPr>
        <w:pStyle w:val="Betarp"/>
        <w:ind w:firstLine="567"/>
        <w:jc w:val="center"/>
        <w:rPr>
          <w:rFonts w:ascii="Times New Roman" w:hAnsi="Times New Roman" w:cs="Times New Roman"/>
          <w:b/>
          <w:sz w:val="24"/>
          <w:szCs w:val="24"/>
        </w:rPr>
      </w:pPr>
      <w:r>
        <w:rPr>
          <w:rFonts w:ascii="Times New Roman" w:hAnsi="Times New Roman" w:cs="Times New Roman"/>
          <w:b/>
          <w:sz w:val="24"/>
          <w:szCs w:val="24"/>
        </w:rPr>
        <w:t xml:space="preserve">MEDIJŲ RAŠTINGUMO </w:t>
      </w:r>
      <w:r w:rsidR="00A9370C">
        <w:rPr>
          <w:rFonts w:ascii="Times New Roman" w:hAnsi="Times New Roman" w:cs="Times New Roman"/>
          <w:b/>
          <w:sz w:val="24"/>
          <w:szCs w:val="24"/>
        </w:rPr>
        <w:t xml:space="preserve">MOKYMŲ </w:t>
      </w:r>
      <w:r>
        <w:rPr>
          <w:rFonts w:ascii="Times New Roman" w:hAnsi="Times New Roman" w:cs="Times New Roman"/>
          <w:b/>
          <w:sz w:val="24"/>
          <w:szCs w:val="24"/>
        </w:rPr>
        <w:t xml:space="preserve">MOKYTOJAMS </w:t>
      </w:r>
    </w:p>
    <w:p w14:paraId="7A1C40DC" w14:textId="4A950D76" w:rsidR="0023475B" w:rsidRPr="00851378" w:rsidRDefault="002C6738" w:rsidP="00A2150F">
      <w:pPr>
        <w:pStyle w:val="Betarp"/>
        <w:ind w:firstLine="567"/>
        <w:jc w:val="center"/>
        <w:rPr>
          <w:rFonts w:ascii="Times New Roman" w:hAnsi="Times New Roman" w:cs="Times New Roman"/>
          <w:b/>
          <w:sz w:val="24"/>
          <w:szCs w:val="24"/>
        </w:rPr>
      </w:pPr>
      <w:r w:rsidRPr="00851378">
        <w:rPr>
          <w:rFonts w:ascii="Times New Roman" w:hAnsi="Times New Roman" w:cs="Times New Roman"/>
          <w:b/>
          <w:sz w:val="24"/>
          <w:szCs w:val="24"/>
        </w:rPr>
        <w:t xml:space="preserve">PIRKIMO </w:t>
      </w:r>
      <w:r w:rsidR="0023475B" w:rsidRPr="00851378">
        <w:rPr>
          <w:rFonts w:ascii="Times New Roman" w:hAnsi="Times New Roman" w:cs="Times New Roman"/>
          <w:b/>
          <w:sz w:val="24"/>
          <w:szCs w:val="24"/>
        </w:rPr>
        <w:t>TECHNINĖ SPECIFIKACIJA</w:t>
      </w:r>
    </w:p>
    <w:p w14:paraId="0DE81904" w14:textId="1C146A2C" w:rsidR="00B650FA" w:rsidRPr="00851378" w:rsidRDefault="00B650FA" w:rsidP="00A2150F">
      <w:pPr>
        <w:pStyle w:val="Betarp"/>
        <w:ind w:firstLine="567"/>
        <w:jc w:val="center"/>
        <w:rPr>
          <w:rFonts w:ascii="Times New Roman" w:hAnsi="Times New Roman" w:cs="Times New Roman"/>
          <w:b/>
          <w:sz w:val="24"/>
          <w:szCs w:val="24"/>
        </w:rPr>
      </w:pPr>
    </w:p>
    <w:p w14:paraId="5639EAE8" w14:textId="1FD6A88A" w:rsidR="00B650FA" w:rsidRPr="00851378" w:rsidRDefault="00B650FA" w:rsidP="00A2150F">
      <w:pPr>
        <w:pStyle w:val="Betarp"/>
        <w:ind w:firstLine="567"/>
        <w:jc w:val="center"/>
        <w:rPr>
          <w:rFonts w:ascii="Times New Roman" w:hAnsi="Times New Roman" w:cs="Times New Roman"/>
          <w:b/>
          <w:sz w:val="24"/>
          <w:szCs w:val="24"/>
        </w:rPr>
      </w:pPr>
      <w:r w:rsidRPr="00851378">
        <w:rPr>
          <w:rFonts w:ascii="Times New Roman" w:hAnsi="Times New Roman" w:cs="Times New Roman"/>
          <w:b/>
          <w:sz w:val="24"/>
          <w:szCs w:val="24"/>
        </w:rPr>
        <w:t>I. ĮVADINĖ INFORMACIJA</w:t>
      </w:r>
    </w:p>
    <w:p w14:paraId="2939C587" w14:textId="77777777" w:rsidR="00D3532C" w:rsidRPr="00851378" w:rsidRDefault="00D3532C" w:rsidP="00A2150F">
      <w:pPr>
        <w:pStyle w:val="Betarp"/>
        <w:ind w:firstLine="567"/>
        <w:jc w:val="center"/>
        <w:rPr>
          <w:rFonts w:ascii="Times New Roman" w:hAnsi="Times New Roman" w:cs="Times New Roman"/>
          <w:b/>
          <w:sz w:val="24"/>
          <w:szCs w:val="24"/>
        </w:rPr>
      </w:pPr>
    </w:p>
    <w:p w14:paraId="41389DEC" w14:textId="2253D5F4" w:rsidR="00B650FA" w:rsidRPr="00503A48" w:rsidRDefault="0023475B" w:rsidP="00A2150F">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503A48">
        <w:rPr>
          <w:rFonts w:ascii="Times New Roman" w:hAnsi="Times New Roman" w:cs="Times New Roman"/>
          <w:sz w:val="24"/>
          <w:szCs w:val="24"/>
        </w:rPr>
        <w:t>Perkančioji organiz</w:t>
      </w:r>
      <w:r w:rsidR="00915D2D" w:rsidRPr="00503A48">
        <w:rPr>
          <w:rFonts w:ascii="Times New Roman" w:hAnsi="Times New Roman" w:cs="Times New Roman"/>
          <w:sz w:val="24"/>
          <w:szCs w:val="24"/>
        </w:rPr>
        <w:t xml:space="preserve">acija – </w:t>
      </w:r>
      <w:r w:rsidR="00296A16" w:rsidRPr="00503A48">
        <w:rPr>
          <w:rFonts w:ascii="Times New Roman" w:hAnsi="Times New Roman" w:cs="Times New Roman"/>
          <w:sz w:val="24"/>
          <w:szCs w:val="24"/>
        </w:rPr>
        <w:t xml:space="preserve"> </w:t>
      </w:r>
      <w:r w:rsidR="00AF7C61" w:rsidRPr="00503A48">
        <w:rPr>
          <w:rFonts w:ascii="Times New Roman" w:hAnsi="Times New Roman" w:cs="Times New Roman"/>
          <w:sz w:val="24"/>
          <w:szCs w:val="24"/>
        </w:rPr>
        <w:t>Švenčionių Zigmo Žemaičio gimnazija</w:t>
      </w:r>
      <w:r w:rsidR="00296A16" w:rsidRPr="00503A48">
        <w:rPr>
          <w:rFonts w:ascii="Times New Roman" w:hAnsi="Times New Roman" w:cs="Times New Roman"/>
          <w:sz w:val="24"/>
          <w:szCs w:val="24"/>
        </w:rPr>
        <w:t xml:space="preserve">, </w:t>
      </w:r>
      <w:r w:rsidR="00B26244" w:rsidRPr="00503A48">
        <w:rPr>
          <w:rFonts w:ascii="Times New Roman" w:hAnsi="Times New Roman" w:cs="Times New Roman"/>
          <w:sz w:val="24"/>
          <w:szCs w:val="24"/>
        </w:rPr>
        <w:t xml:space="preserve">kodas </w:t>
      </w:r>
      <w:r w:rsidR="00C56BDE" w:rsidRPr="00503A48">
        <w:rPr>
          <w:rFonts w:ascii="Times New Roman" w:hAnsi="Times New Roman" w:cs="Times New Roman"/>
          <w:sz w:val="24"/>
          <w:szCs w:val="24"/>
        </w:rPr>
        <w:t xml:space="preserve">- </w:t>
      </w:r>
      <w:r w:rsidR="00B26244" w:rsidRPr="00503A48">
        <w:rPr>
          <w:rFonts w:ascii="Times New Roman" w:hAnsi="Times New Roman" w:cs="Times New Roman"/>
          <w:sz w:val="24"/>
          <w:szCs w:val="24"/>
        </w:rPr>
        <w:t xml:space="preserve">190505829, </w:t>
      </w:r>
      <w:r w:rsidR="00C56BDE" w:rsidRPr="00503A48">
        <w:rPr>
          <w:rFonts w:ascii="Times New Roman" w:hAnsi="Times New Roman" w:cs="Times New Roman"/>
          <w:sz w:val="24"/>
          <w:szCs w:val="24"/>
        </w:rPr>
        <w:t xml:space="preserve">adresas – Adutiškio </w:t>
      </w:r>
      <w:proofErr w:type="spellStart"/>
      <w:r w:rsidR="00C56BDE" w:rsidRPr="00503A48">
        <w:rPr>
          <w:rFonts w:ascii="Times New Roman" w:hAnsi="Times New Roman" w:cs="Times New Roman"/>
          <w:sz w:val="24"/>
          <w:szCs w:val="24"/>
        </w:rPr>
        <w:t>g</w:t>
      </w:r>
      <w:proofErr w:type="spellEnd"/>
      <w:r w:rsidR="00C56BDE" w:rsidRPr="00503A48">
        <w:rPr>
          <w:rFonts w:ascii="Times New Roman" w:hAnsi="Times New Roman" w:cs="Times New Roman"/>
          <w:sz w:val="24"/>
          <w:szCs w:val="24"/>
        </w:rPr>
        <w:t>. 18, LT-18109 Švenčionys</w:t>
      </w:r>
      <w:r w:rsidR="002D3A5D">
        <w:rPr>
          <w:rFonts w:ascii="Times New Roman" w:hAnsi="Times New Roman" w:cs="Times New Roman"/>
          <w:sz w:val="24"/>
          <w:szCs w:val="24"/>
        </w:rPr>
        <w:t>.</w:t>
      </w:r>
    </w:p>
    <w:p w14:paraId="1E37F925" w14:textId="77777777" w:rsidR="00AE790F" w:rsidRPr="00AE790F" w:rsidRDefault="00F303D2" w:rsidP="00AE790F">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503A48">
        <w:rPr>
          <w:rFonts w:ascii="Times New Roman" w:hAnsi="Times New Roman" w:cs="Times New Roman"/>
          <w:sz w:val="24"/>
          <w:szCs w:val="24"/>
        </w:rPr>
        <w:t xml:space="preserve">Pirkimas vykdomas įgyvendinant projektą „Tūkstantmečio mokyklos II“ </w:t>
      </w:r>
      <w:r w:rsidRPr="00503A48">
        <w:rPr>
          <w:rFonts w:ascii="Times New Roman" w:hAnsi="Times New Roman" w:cs="Times New Roman"/>
          <w:sz w:val="24"/>
          <w:szCs w:val="24"/>
          <w:shd w:val="clear" w:color="auto" w:fill="FFFFFF"/>
        </w:rPr>
        <w:t xml:space="preserve">pagal 2021–2030 </w:t>
      </w:r>
      <w:proofErr w:type="spellStart"/>
      <w:r w:rsidRPr="00503A48">
        <w:rPr>
          <w:rFonts w:ascii="Times New Roman" w:hAnsi="Times New Roman" w:cs="Times New Roman"/>
          <w:sz w:val="24"/>
          <w:szCs w:val="24"/>
          <w:shd w:val="clear" w:color="auto" w:fill="FFFFFF"/>
        </w:rPr>
        <w:t>m</w:t>
      </w:r>
      <w:proofErr w:type="spellEnd"/>
      <w:r w:rsidRPr="00503A48">
        <w:rPr>
          <w:rFonts w:ascii="Times New Roman" w:hAnsi="Times New Roman" w:cs="Times New Roman"/>
          <w:sz w:val="24"/>
          <w:szCs w:val="24"/>
          <w:shd w:val="clear" w:color="auto" w:fill="FFFFFF"/>
        </w:rPr>
        <w:t xml:space="preserve">. plėtros programos valdytojos Lietuvos Respublikos švietimo, mokslo ir sporto ministerijos Švietimo plėtros programos pažangos priemonę </w:t>
      </w:r>
      <w:proofErr w:type="spellStart"/>
      <w:r w:rsidRPr="00503A48">
        <w:rPr>
          <w:rFonts w:ascii="Times New Roman" w:hAnsi="Times New Roman" w:cs="Times New Roman"/>
          <w:sz w:val="24"/>
          <w:szCs w:val="24"/>
          <w:shd w:val="clear" w:color="auto" w:fill="FFFFFF"/>
        </w:rPr>
        <w:t>Nr</w:t>
      </w:r>
      <w:proofErr w:type="spellEnd"/>
      <w:r w:rsidRPr="00503A48">
        <w:rPr>
          <w:rFonts w:ascii="Times New Roman" w:hAnsi="Times New Roman" w:cs="Times New Roman"/>
          <w:sz w:val="24"/>
          <w:szCs w:val="24"/>
          <w:shd w:val="clear" w:color="auto" w:fill="FFFFFF"/>
        </w:rPr>
        <w:t xml:space="preserve">. 12-003-03-01-01 „Įgyvendinti „Tūkstantmečio mokyklų“ programą“. </w:t>
      </w:r>
      <w:r w:rsidRPr="00503A48">
        <w:rPr>
          <w:rFonts w:ascii="Times New Roman" w:hAnsi="Times New Roman" w:cs="Times New Roman"/>
          <w:bCs/>
          <w:sz w:val="24"/>
          <w:szCs w:val="24"/>
        </w:rPr>
        <w:t>Projekto tikslas</w:t>
      </w:r>
      <w:r w:rsidRPr="00503A48">
        <w:rPr>
          <w:rFonts w:ascii="Times New Roman" w:hAnsi="Times New Roman" w:cs="Times New Roman"/>
          <w:sz w:val="24"/>
          <w:szCs w:val="24"/>
        </w:rPr>
        <w:t xml:space="preserve"> – </w:t>
      </w:r>
      <w:r w:rsidR="00C56BDE" w:rsidRPr="00503A48">
        <w:rPr>
          <w:rFonts w:ascii="Times New Roman" w:hAnsi="Times New Roman" w:cs="Times New Roman"/>
          <w:sz w:val="24"/>
          <w:szCs w:val="24"/>
        </w:rPr>
        <w:t xml:space="preserve">projekte dalyvaujančiose Lietuvos savivaldybėse </w:t>
      </w:r>
      <w:r w:rsidRPr="00503A48">
        <w:rPr>
          <w:rFonts w:ascii="Times New Roman" w:hAnsi="Times New Roman" w:cs="Times New Roman"/>
          <w:sz w:val="24"/>
          <w:szCs w:val="24"/>
        </w:rPr>
        <w:t>s</w:t>
      </w:r>
      <w:r w:rsidRPr="00503A48">
        <w:rPr>
          <w:rFonts w:ascii="Times New Roman" w:hAnsi="Times New Roman" w:cs="Times New Roman"/>
          <w:sz w:val="24"/>
          <w:szCs w:val="24"/>
          <w:shd w:val="clear" w:color="auto" w:fill="FFFFFF"/>
        </w:rPr>
        <w:t xml:space="preserve">ukurti integralias, optimalias ir kokybiškas </w:t>
      </w:r>
      <w:proofErr w:type="spellStart"/>
      <w:r w:rsidRPr="00503A48">
        <w:rPr>
          <w:rFonts w:ascii="Times New Roman" w:hAnsi="Times New Roman" w:cs="Times New Roman"/>
          <w:sz w:val="24"/>
          <w:szCs w:val="24"/>
          <w:shd w:val="clear" w:color="auto" w:fill="FFFFFF"/>
        </w:rPr>
        <w:t>ugdymo(si</w:t>
      </w:r>
      <w:proofErr w:type="spellEnd"/>
      <w:r w:rsidRPr="00503A48">
        <w:rPr>
          <w:rFonts w:ascii="Times New Roman" w:hAnsi="Times New Roman" w:cs="Times New Roman"/>
          <w:sz w:val="24"/>
          <w:szCs w:val="24"/>
          <w:shd w:val="clear" w:color="auto" w:fill="FFFFFF"/>
        </w:rPr>
        <w:t>) sąlygas mokinių pasiekimų atotrūkiams mažinti. </w:t>
      </w:r>
    </w:p>
    <w:p w14:paraId="2AFA6C48" w14:textId="25E9A328" w:rsidR="00AE790F" w:rsidRPr="00AE790F" w:rsidRDefault="00AE790F" w:rsidP="00AE790F">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AE790F">
        <w:rPr>
          <w:rFonts w:ascii="Times New Roman" w:eastAsia="Times New Roman" w:hAnsi="Times New Roman" w:cs="Times New Roman"/>
          <w:sz w:val="24"/>
          <w:szCs w:val="24"/>
        </w:rPr>
        <w:t xml:space="preserve">Viena iš projekto veiklų yra </w:t>
      </w:r>
      <w:proofErr w:type="spellStart"/>
      <w:r>
        <w:rPr>
          <w:rFonts w:ascii="Times New Roman" w:eastAsia="Times New Roman" w:hAnsi="Times New Roman" w:cs="Times New Roman"/>
          <w:sz w:val="24"/>
          <w:szCs w:val="24"/>
        </w:rPr>
        <w:t>M</w:t>
      </w:r>
      <w:r w:rsidRPr="00AE790F">
        <w:rPr>
          <w:rFonts w:ascii="Times New Roman" w:eastAsia="Times New Roman" w:hAnsi="Times New Roman" w:cs="Times New Roman"/>
          <w:sz w:val="24"/>
          <w:szCs w:val="24"/>
        </w:rPr>
        <w:t>edijų</w:t>
      </w:r>
      <w:proofErr w:type="spellEnd"/>
      <w:r w:rsidRPr="00AE790F">
        <w:rPr>
          <w:rFonts w:ascii="Times New Roman" w:eastAsia="Times New Roman" w:hAnsi="Times New Roman" w:cs="Times New Roman"/>
          <w:sz w:val="24"/>
          <w:szCs w:val="24"/>
        </w:rPr>
        <w:t xml:space="preserve"> raštingumo mokymai, skirti įvairių kūrybinių metodų taikymo tobulinimui.</w:t>
      </w:r>
    </w:p>
    <w:p w14:paraId="62A51F3A" w14:textId="77777777" w:rsidR="00AE790F" w:rsidRDefault="00AE790F" w:rsidP="00AE790F">
      <w:pPr>
        <w:pStyle w:val="Sraopastraipa"/>
        <w:ind w:left="1211"/>
        <w:jc w:val="center"/>
        <w:rPr>
          <w:rFonts w:ascii="Times New Roman" w:eastAsia="Times New Roman" w:hAnsi="Times New Roman" w:cs="Times New Roman"/>
          <w:b/>
          <w:sz w:val="24"/>
          <w:szCs w:val="24"/>
        </w:rPr>
      </w:pPr>
    </w:p>
    <w:p w14:paraId="543BF4C3" w14:textId="77777777" w:rsidR="00AE790F" w:rsidRPr="00AE790F" w:rsidRDefault="00AE790F" w:rsidP="00AE790F">
      <w:pPr>
        <w:pStyle w:val="Sraopastraipa"/>
        <w:ind w:left="1211"/>
        <w:jc w:val="center"/>
        <w:rPr>
          <w:rFonts w:ascii="Times New Roman" w:eastAsia="Times New Roman" w:hAnsi="Times New Roman" w:cs="Times New Roman"/>
          <w:b/>
          <w:sz w:val="24"/>
          <w:szCs w:val="24"/>
        </w:rPr>
      </w:pPr>
      <w:r w:rsidRPr="00AE790F">
        <w:rPr>
          <w:rFonts w:ascii="Times New Roman" w:eastAsia="Times New Roman" w:hAnsi="Times New Roman" w:cs="Times New Roman"/>
          <w:b/>
          <w:sz w:val="24"/>
          <w:szCs w:val="24"/>
        </w:rPr>
        <w:t>II. PIRKIMO OBJEKTAS</w:t>
      </w:r>
    </w:p>
    <w:p w14:paraId="17593466" w14:textId="77777777" w:rsidR="00AE790F" w:rsidRPr="00AE790F" w:rsidRDefault="00AE790F" w:rsidP="00AE790F">
      <w:pPr>
        <w:pStyle w:val="Betarp"/>
        <w:tabs>
          <w:tab w:val="left" w:pos="851"/>
          <w:tab w:val="left" w:pos="993"/>
          <w:tab w:val="left" w:pos="1134"/>
        </w:tabs>
        <w:ind w:left="567"/>
        <w:jc w:val="both"/>
        <w:rPr>
          <w:rFonts w:ascii="Times New Roman" w:hAnsi="Times New Roman" w:cs="Times New Roman"/>
          <w:sz w:val="24"/>
          <w:szCs w:val="24"/>
        </w:rPr>
      </w:pPr>
    </w:p>
    <w:p w14:paraId="35921B7F" w14:textId="0ADB4DA7" w:rsidR="00655052" w:rsidRPr="00AE790F" w:rsidRDefault="00F303D2" w:rsidP="00AE790F">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AE790F">
        <w:rPr>
          <w:rFonts w:ascii="Times New Roman" w:hAnsi="Times New Roman" w:cs="Times New Roman"/>
          <w:sz w:val="24"/>
          <w:szCs w:val="24"/>
        </w:rPr>
        <w:t xml:space="preserve">Pirkimo objektas – </w:t>
      </w:r>
      <w:bookmarkStart w:id="2" w:name="_Hlk146271742"/>
      <w:proofErr w:type="spellStart"/>
      <w:r w:rsidR="00AE790F">
        <w:rPr>
          <w:rFonts w:ascii="Times New Roman" w:hAnsi="Times New Roman" w:cs="Times New Roman"/>
          <w:sz w:val="24"/>
          <w:szCs w:val="24"/>
        </w:rPr>
        <w:t>M</w:t>
      </w:r>
      <w:r w:rsidR="00503A48" w:rsidRPr="00AE790F">
        <w:rPr>
          <w:rFonts w:ascii="Times New Roman" w:hAnsi="Times New Roman" w:cs="Times New Roman"/>
          <w:sz w:val="24"/>
          <w:szCs w:val="24"/>
        </w:rPr>
        <w:t>edijų</w:t>
      </w:r>
      <w:proofErr w:type="spellEnd"/>
      <w:r w:rsidR="00503A48" w:rsidRPr="00AE790F">
        <w:rPr>
          <w:rFonts w:ascii="Times New Roman" w:hAnsi="Times New Roman" w:cs="Times New Roman"/>
          <w:sz w:val="24"/>
          <w:szCs w:val="24"/>
        </w:rPr>
        <w:t xml:space="preserve"> raštingumo </w:t>
      </w:r>
      <w:r w:rsidR="00655052" w:rsidRPr="00AE790F">
        <w:rPr>
          <w:rFonts w:ascii="Times New Roman" w:hAnsi="Times New Roman" w:cs="Times New Roman"/>
          <w:sz w:val="24"/>
          <w:szCs w:val="24"/>
        </w:rPr>
        <w:t xml:space="preserve"> </w:t>
      </w:r>
      <w:r w:rsidRPr="00AE790F">
        <w:rPr>
          <w:rFonts w:ascii="Times New Roman" w:hAnsi="Times New Roman" w:cs="Times New Roman"/>
          <w:sz w:val="24"/>
          <w:szCs w:val="24"/>
        </w:rPr>
        <w:t>mokymai</w:t>
      </w:r>
      <w:r w:rsidR="00C56BDE" w:rsidRPr="00AE790F">
        <w:rPr>
          <w:rFonts w:ascii="Times New Roman" w:hAnsi="Times New Roman" w:cs="Times New Roman"/>
          <w:sz w:val="24"/>
          <w:szCs w:val="24"/>
        </w:rPr>
        <w:t xml:space="preserve"> </w:t>
      </w:r>
      <w:r w:rsidR="00655052" w:rsidRPr="00AE790F">
        <w:rPr>
          <w:rFonts w:ascii="Times New Roman" w:hAnsi="Times New Roman" w:cs="Times New Roman"/>
          <w:sz w:val="24"/>
          <w:szCs w:val="24"/>
        </w:rPr>
        <w:t xml:space="preserve"> </w:t>
      </w:r>
      <w:r w:rsidR="00503A48" w:rsidRPr="00AE790F">
        <w:rPr>
          <w:rFonts w:ascii="Times New Roman" w:hAnsi="Times New Roman" w:cs="Times New Roman"/>
          <w:sz w:val="24"/>
          <w:szCs w:val="24"/>
        </w:rPr>
        <w:t xml:space="preserve">mokytojams </w:t>
      </w:r>
      <w:r w:rsidRPr="00AE790F">
        <w:rPr>
          <w:rFonts w:ascii="Times New Roman" w:hAnsi="Times New Roman" w:cs="Times New Roman"/>
          <w:i/>
          <w:sz w:val="24"/>
          <w:szCs w:val="24"/>
        </w:rPr>
        <w:t>(toliau</w:t>
      </w:r>
      <w:r w:rsidR="00C56BDE" w:rsidRPr="00AE790F">
        <w:rPr>
          <w:rFonts w:ascii="Times New Roman" w:hAnsi="Times New Roman" w:cs="Times New Roman"/>
          <w:i/>
          <w:sz w:val="24"/>
          <w:szCs w:val="24"/>
        </w:rPr>
        <w:t xml:space="preserve"> -</w:t>
      </w:r>
      <w:r w:rsidRPr="00AE790F">
        <w:rPr>
          <w:rFonts w:ascii="Times New Roman" w:hAnsi="Times New Roman" w:cs="Times New Roman"/>
          <w:i/>
          <w:sz w:val="24"/>
          <w:szCs w:val="24"/>
        </w:rPr>
        <w:t xml:space="preserve"> Mokymai</w:t>
      </w:r>
      <w:r w:rsidR="009E3700" w:rsidRPr="00AE790F">
        <w:rPr>
          <w:rFonts w:ascii="Times New Roman" w:hAnsi="Times New Roman" w:cs="Times New Roman"/>
          <w:i/>
          <w:sz w:val="24"/>
          <w:szCs w:val="24"/>
        </w:rPr>
        <w:t xml:space="preserve"> arba Paslaugo</w:t>
      </w:r>
      <w:r w:rsidR="009B1633" w:rsidRPr="00AE790F">
        <w:rPr>
          <w:rFonts w:ascii="Times New Roman" w:hAnsi="Times New Roman" w:cs="Times New Roman"/>
          <w:i/>
          <w:sz w:val="24"/>
          <w:szCs w:val="24"/>
        </w:rPr>
        <w:t>s</w:t>
      </w:r>
      <w:r w:rsidRPr="00AE790F">
        <w:rPr>
          <w:rFonts w:ascii="Times New Roman" w:hAnsi="Times New Roman" w:cs="Times New Roman"/>
          <w:sz w:val="24"/>
          <w:szCs w:val="24"/>
        </w:rPr>
        <w:t>)</w:t>
      </w:r>
      <w:r w:rsidR="009E3700" w:rsidRPr="00AE790F">
        <w:rPr>
          <w:rFonts w:ascii="Times New Roman" w:hAnsi="Times New Roman" w:cs="Times New Roman"/>
          <w:sz w:val="24"/>
          <w:szCs w:val="24"/>
        </w:rPr>
        <w:t xml:space="preserve">. </w:t>
      </w:r>
    </w:p>
    <w:p w14:paraId="40B82AA3" w14:textId="77777777" w:rsidR="004F3454" w:rsidRDefault="00655052" w:rsidP="004F3454">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0D7AC8">
        <w:rPr>
          <w:rFonts w:ascii="Times New Roman" w:hAnsi="Times New Roman" w:cs="Times New Roman"/>
          <w:sz w:val="24"/>
          <w:szCs w:val="24"/>
        </w:rPr>
        <w:t xml:space="preserve">Mokymų trukmė </w:t>
      </w:r>
      <w:r w:rsidR="009E3700" w:rsidRPr="000D7AC8">
        <w:rPr>
          <w:rFonts w:ascii="Times New Roman" w:hAnsi="Times New Roman" w:cs="Times New Roman"/>
          <w:sz w:val="24"/>
          <w:szCs w:val="24"/>
        </w:rPr>
        <w:t xml:space="preserve"> </w:t>
      </w:r>
      <w:r w:rsidR="00F303D2" w:rsidRPr="000D7AC8">
        <w:rPr>
          <w:rFonts w:ascii="Times New Roman" w:hAnsi="Times New Roman" w:cs="Times New Roman"/>
          <w:sz w:val="24"/>
          <w:szCs w:val="24"/>
        </w:rPr>
        <w:t xml:space="preserve">– </w:t>
      </w:r>
      <w:r w:rsidRPr="000D7AC8">
        <w:rPr>
          <w:rFonts w:ascii="Times New Roman" w:hAnsi="Times New Roman" w:cs="Times New Roman"/>
          <w:sz w:val="24"/>
          <w:szCs w:val="24"/>
        </w:rPr>
        <w:t xml:space="preserve">ne mažiau kaip </w:t>
      </w:r>
      <w:r w:rsidR="00F303D2" w:rsidRPr="000D7AC8">
        <w:rPr>
          <w:rFonts w:ascii="Times New Roman" w:hAnsi="Times New Roman" w:cs="Times New Roman"/>
          <w:sz w:val="24"/>
          <w:szCs w:val="24"/>
        </w:rPr>
        <w:t>60 ak</w:t>
      </w:r>
      <w:r w:rsidRPr="000D7AC8">
        <w:rPr>
          <w:rFonts w:ascii="Times New Roman" w:hAnsi="Times New Roman" w:cs="Times New Roman"/>
          <w:sz w:val="24"/>
          <w:szCs w:val="24"/>
        </w:rPr>
        <w:t>ademinių valandų</w:t>
      </w:r>
      <w:bookmarkEnd w:id="2"/>
      <w:r w:rsidR="00AE790F">
        <w:rPr>
          <w:rFonts w:ascii="Times New Roman" w:hAnsi="Times New Roman" w:cs="Times New Roman"/>
          <w:sz w:val="24"/>
          <w:szCs w:val="24"/>
        </w:rPr>
        <w:t>.</w:t>
      </w:r>
    </w:p>
    <w:p w14:paraId="3C3BEB02" w14:textId="77777777" w:rsidR="004F3454" w:rsidRDefault="004F3454" w:rsidP="004F3454">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4F3454">
        <w:rPr>
          <w:rFonts w:ascii="Times New Roman" w:hAnsi="Times New Roman" w:cs="Times New Roman"/>
          <w:sz w:val="24"/>
          <w:szCs w:val="24"/>
        </w:rPr>
        <w:t>Mokymų dalyviai – lietuvių kalbos ir literatūros, menų, technologijų  mokytojai,  15 dalyvių. Perkančioji organizacija pateiks tiekėjui dalyvių sąrašą.</w:t>
      </w:r>
    </w:p>
    <w:p w14:paraId="76682B2F" w14:textId="608A7F20" w:rsidR="00AE790F" w:rsidRPr="004F3454" w:rsidRDefault="009B1633" w:rsidP="004F3454">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4F3454">
        <w:rPr>
          <w:rFonts w:ascii="Times New Roman" w:hAnsi="Times New Roman" w:cs="Times New Roman"/>
          <w:sz w:val="24"/>
          <w:szCs w:val="24"/>
        </w:rPr>
        <w:t>M</w:t>
      </w:r>
      <w:r w:rsidR="00655052" w:rsidRPr="004F3454">
        <w:rPr>
          <w:rFonts w:ascii="Times New Roman" w:hAnsi="Times New Roman" w:cs="Times New Roman"/>
          <w:sz w:val="24"/>
          <w:szCs w:val="24"/>
        </w:rPr>
        <w:t xml:space="preserve">okymų tikslas – </w:t>
      </w:r>
      <w:r w:rsidR="006E308E" w:rsidRPr="004F3454">
        <w:rPr>
          <w:rFonts w:ascii="Times New Roman" w:hAnsi="Times New Roman" w:cs="Times New Roman"/>
          <w:sz w:val="24"/>
          <w:szCs w:val="24"/>
        </w:rPr>
        <w:t xml:space="preserve"> tobulinti mokytojų kompetencijas efektyviai naudotis tradicinėmis ir skaitmeninėmis </w:t>
      </w:r>
      <w:proofErr w:type="spellStart"/>
      <w:r w:rsidR="006E308E" w:rsidRPr="004F3454">
        <w:rPr>
          <w:rFonts w:ascii="Times New Roman" w:hAnsi="Times New Roman" w:cs="Times New Roman"/>
          <w:sz w:val="24"/>
          <w:szCs w:val="24"/>
        </w:rPr>
        <w:t>medijomis</w:t>
      </w:r>
      <w:proofErr w:type="spellEnd"/>
      <w:r w:rsidR="006E308E" w:rsidRPr="004F3454">
        <w:rPr>
          <w:rFonts w:ascii="Times New Roman" w:hAnsi="Times New Roman" w:cs="Times New Roman"/>
          <w:sz w:val="24"/>
          <w:szCs w:val="24"/>
        </w:rPr>
        <w:t xml:space="preserve"> </w:t>
      </w:r>
      <w:r w:rsidR="000613D4" w:rsidRPr="004F3454">
        <w:rPr>
          <w:rFonts w:ascii="Times New Roman" w:hAnsi="Times New Roman" w:cs="Times New Roman"/>
          <w:sz w:val="24"/>
          <w:szCs w:val="24"/>
        </w:rPr>
        <w:t xml:space="preserve">bei </w:t>
      </w:r>
      <w:r w:rsidR="006E308E" w:rsidRPr="004F3454">
        <w:rPr>
          <w:rFonts w:ascii="Times New Roman" w:hAnsi="Times New Roman" w:cs="Times New Roman"/>
          <w:sz w:val="24"/>
          <w:szCs w:val="24"/>
        </w:rPr>
        <w:t xml:space="preserve">kūrybiškai taikyti šias kompetencijas ugdant mokinių </w:t>
      </w:r>
      <w:proofErr w:type="spellStart"/>
      <w:r w:rsidR="006E308E" w:rsidRPr="004F3454">
        <w:rPr>
          <w:rFonts w:ascii="Times New Roman" w:hAnsi="Times New Roman" w:cs="Times New Roman"/>
          <w:sz w:val="24"/>
          <w:szCs w:val="24"/>
        </w:rPr>
        <w:t>medijų</w:t>
      </w:r>
      <w:proofErr w:type="spellEnd"/>
      <w:r w:rsidR="006E308E" w:rsidRPr="004F3454">
        <w:rPr>
          <w:rFonts w:ascii="Times New Roman" w:hAnsi="Times New Roman" w:cs="Times New Roman"/>
          <w:sz w:val="24"/>
          <w:szCs w:val="24"/>
        </w:rPr>
        <w:t xml:space="preserve"> raštingumą pamokose. </w:t>
      </w:r>
    </w:p>
    <w:p w14:paraId="7E55D9F2" w14:textId="154D9287" w:rsidR="007F59D8" w:rsidRPr="00AE790F" w:rsidRDefault="00655052" w:rsidP="00AE790F">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AE790F">
        <w:rPr>
          <w:rFonts w:ascii="Times New Roman" w:hAnsi="Times New Roman" w:cs="Times New Roman"/>
          <w:sz w:val="24"/>
          <w:szCs w:val="24"/>
        </w:rPr>
        <w:t xml:space="preserve">Mokymų </w:t>
      </w:r>
      <w:r w:rsidR="0026229D" w:rsidRPr="00AE790F">
        <w:rPr>
          <w:rFonts w:ascii="Times New Roman" w:hAnsi="Times New Roman" w:cs="Times New Roman"/>
          <w:sz w:val="24"/>
          <w:szCs w:val="24"/>
        </w:rPr>
        <w:t>uždaviniai:</w:t>
      </w:r>
    </w:p>
    <w:p w14:paraId="531500FC" w14:textId="5BE49B21" w:rsidR="00AE790F" w:rsidRDefault="00236C5B" w:rsidP="00AE790F">
      <w:pPr>
        <w:pStyle w:val="Betarp"/>
        <w:numPr>
          <w:ilvl w:val="1"/>
          <w:numId w:val="2"/>
        </w:numPr>
        <w:tabs>
          <w:tab w:val="left" w:pos="851"/>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supažindinti </w:t>
      </w:r>
      <w:r w:rsidR="004F3454">
        <w:rPr>
          <w:rFonts w:ascii="Times New Roman" w:hAnsi="Times New Roman" w:cs="Times New Roman"/>
          <w:sz w:val="24"/>
          <w:szCs w:val="24"/>
        </w:rPr>
        <w:t xml:space="preserve">dalyvius </w:t>
      </w:r>
      <w:r>
        <w:rPr>
          <w:rFonts w:ascii="Times New Roman" w:hAnsi="Times New Roman" w:cs="Times New Roman"/>
          <w:sz w:val="24"/>
          <w:szCs w:val="24"/>
        </w:rPr>
        <w:t xml:space="preserve">su </w:t>
      </w:r>
      <w:r w:rsidR="007F59D8" w:rsidRPr="000D7AC8">
        <w:rPr>
          <w:rFonts w:ascii="Times New Roman" w:hAnsi="Times New Roman" w:cs="Times New Roman"/>
          <w:sz w:val="24"/>
          <w:szCs w:val="24"/>
        </w:rPr>
        <w:t>jaunimą labiausiai dominanči</w:t>
      </w:r>
      <w:r>
        <w:rPr>
          <w:rFonts w:ascii="Times New Roman" w:hAnsi="Times New Roman" w:cs="Times New Roman"/>
          <w:sz w:val="24"/>
          <w:szCs w:val="24"/>
        </w:rPr>
        <w:t xml:space="preserve">omis </w:t>
      </w:r>
      <w:proofErr w:type="spellStart"/>
      <w:r>
        <w:rPr>
          <w:rFonts w:ascii="Times New Roman" w:hAnsi="Times New Roman" w:cs="Times New Roman"/>
          <w:sz w:val="24"/>
          <w:szCs w:val="24"/>
        </w:rPr>
        <w:t>medijomis</w:t>
      </w:r>
      <w:proofErr w:type="spellEnd"/>
      <w:r w:rsidR="007F59D8" w:rsidRPr="000D7AC8">
        <w:rPr>
          <w:rFonts w:ascii="Times New Roman" w:hAnsi="Times New Roman" w:cs="Times New Roman"/>
          <w:sz w:val="24"/>
          <w:szCs w:val="24"/>
        </w:rPr>
        <w:t xml:space="preserve"> (</w:t>
      </w:r>
      <w:r>
        <w:rPr>
          <w:rFonts w:ascii="Times New Roman" w:hAnsi="Times New Roman" w:cs="Times New Roman"/>
          <w:sz w:val="24"/>
          <w:szCs w:val="24"/>
        </w:rPr>
        <w:t>kinu, reklama, socialiniais tinklai</w:t>
      </w:r>
      <w:r w:rsidR="007F59D8" w:rsidRPr="000D7AC8">
        <w:rPr>
          <w:rFonts w:ascii="Times New Roman" w:hAnsi="Times New Roman" w:cs="Times New Roman"/>
          <w:sz w:val="24"/>
          <w:szCs w:val="24"/>
        </w:rPr>
        <w:t xml:space="preserve">s, </w:t>
      </w:r>
      <w:r>
        <w:rPr>
          <w:rFonts w:ascii="Times New Roman" w:hAnsi="Times New Roman" w:cs="Times New Roman"/>
          <w:sz w:val="24"/>
          <w:szCs w:val="24"/>
        </w:rPr>
        <w:t>garso kūriniai</w:t>
      </w:r>
      <w:r w:rsidR="007F59D8" w:rsidRPr="000D7AC8">
        <w:rPr>
          <w:rFonts w:ascii="Times New Roman" w:hAnsi="Times New Roman" w:cs="Times New Roman"/>
          <w:sz w:val="24"/>
          <w:szCs w:val="24"/>
        </w:rPr>
        <w:t xml:space="preserve">s, </w:t>
      </w:r>
      <w:r>
        <w:rPr>
          <w:rFonts w:ascii="Times New Roman" w:hAnsi="Times New Roman" w:cs="Times New Roman"/>
          <w:sz w:val="24"/>
          <w:szCs w:val="24"/>
        </w:rPr>
        <w:t>televizija, kompiuteriniais žaidimais</w:t>
      </w:r>
      <w:r w:rsidR="007F59D8" w:rsidRPr="000D7AC8">
        <w:rPr>
          <w:rFonts w:ascii="Times New Roman" w:hAnsi="Times New Roman" w:cs="Times New Roman"/>
          <w:sz w:val="24"/>
          <w:szCs w:val="24"/>
        </w:rPr>
        <w:t xml:space="preserve">, </w:t>
      </w:r>
      <w:r>
        <w:rPr>
          <w:rFonts w:ascii="Times New Roman" w:hAnsi="Times New Roman" w:cs="Times New Roman"/>
          <w:sz w:val="24"/>
          <w:szCs w:val="24"/>
        </w:rPr>
        <w:t>fotografija</w:t>
      </w:r>
      <w:r w:rsidR="007F59D8" w:rsidRPr="000D7AC8">
        <w:rPr>
          <w:rFonts w:ascii="Times New Roman" w:hAnsi="Times New Roman" w:cs="Times New Roman"/>
          <w:sz w:val="24"/>
          <w:szCs w:val="24"/>
        </w:rPr>
        <w:t>, virtuali</w:t>
      </w:r>
      <w:r>
        <w:rPr>
          <w:rFonts w:ascii="Times New Roman" w:hAnsi="Times New Roman" w:cs="Times New Roman"/>
          <w:sz w:val="24"/>
          <w:szCs w:val="24"/>
        </w:rPr>
        <w:t>a</w:t>
      </w:r>
      <w:r w:rsidR="007F59D8" w:rsidRPr="000D7AC8">
        <w:rPr>
          <w:rFonts w:ascii="Times New Roman" w:hAnsi="Times New Roman" w:cs="Times New Roman"/>
          <w:sz w:val="24"/>
          <w:szCs w:val="24"/>
        </w:rPr>
        <w:t xml:space="preserve"> real</w:t>
      </w:r>
      <w:r>
        <w:rPr>
          <w:rFonts w:ascii="Times New Roman" w:hAnsi="Times New Roman" w:cs="Times New Roman"/>
          <w:sz w:val="24"/>
          <w:szCs w:val="24"/>
        </w:rPr>
        <w:t>ybe</w:t>
      </w:r>
      <w:r w:rsidR="007F59D8" w:rsidRPr="000D7AC8">
        <w:rPr>
          <w:rFonts w:ascii="Times New Roman" w:hAnsi="Times New Roman" w:cs="Times New Roman"/>
          <w:sz w:val="24"/>
          <w:szCs w:val="24"/>
        </w:rPr>
        <w:t xml:space="preserve">, </w:t>
      </w:r>
      <w:proofErr w:type="spellStart"/>
      <w:r>
        <w:rPr>
          <w:rFonts w:ascii="Times New Roman" w:hAnsi="Times New Roman" w:cs="Times New Roman"/>
          <w:sz w:val="24"/>
          <w:szCs w:val="24"/>
        </w:rPr>
        <w:t>multimedijų</w:t>
      </w:r>
      <w:proofErr w:type="spellEnd"/>
      <w:r>
        <w:rPr>
          <w:rFonts w:ascii="Times New Roman" w:hAnsi="Times New Roman" w:cs="Times New Roman"/>
          <w:sz w:val="24"/>
          <w:szCs w:val="24"/>
        </w:rPr>
        <w:t xml:space="preserve"> žurnalistika</w:t>
      </w:r>
      <w:r w:rsidR="002E76ED">
        <w:rPr>
          <w:rFonts w:ascii="Times New Roman" w:hAnsi="Times New Roman" w:cs="Times New Roman"/>
          <w:sz w:val="24"/>
          <w:szCs w:val="24"/>
        </w:rPr>
        <w:t xml:space="preserve">) </w:t>
      </w:r>
      <w:r>
        <w:rPr>
          <w:rFonts w:ascii="Times New Roman" w:hAnsi="Times New Roman" w:cs="Times New Roman"/>
          <w:sz w:val="24"/>
          <w:szCs w:val="24"/>
        </w:rPr>
        <w:t xml:space="preserve">ir ugdyti </w:t>
      </w:r>
      <w:r w:rsidR="00AE790F">
        <w:rPr>
          <w:rFonts w:ascii="Times New Roman" w:hAnsi="Times New Roman" w:cs="Times New Roman"/>
          <w:sz w:val="24"/>
          <w:szCs w:val="24"/>
        </w:rPr>
        <w:t xml:space="preserve">mokytojų </w:t>
      </w:r>
      <w:r>
        <w:rPr>
          <w:rFonts w:ascii="Times New Roman" w:hAnsi="Times New Roman" w:cs="Times New Roman"/>
          <w:sz w:val="24"/>
          <w:szCs w:val="24"/>
        </w:rPr>
        <w:t xml:space="preserve">gebėjimą </w:t>
      </w:r>
      <w:r w:rsidR="00AE790F">
        <w:rPr>
          <w:rFonts w:ascii="Times New Roman" w:hAnsi="Times New Roman" w:cs="Times New Roman"/>
          <w:sz w:val="24"/>
          <w:szCs w:val="24"/>
        </w:rPr>
        <w:t>pristatyti, aptarti ir kritiškai vertinti jų turinį;</w:t>
      </w:r>
    </w:p>
    <w:p w14:paraId="0DA1C9A2" w14:textId="77777777" w:rsidR="00AE790F" w:rsidRDefault="00236C5B" w:rsidP="00AE790F">
      <w:pPr>
        <w:pStyle w:val="Betarp"/>
        <w:numPr>
          <w:ilvl w:val="1"/>
          <w:numId w:val="2"/>
        </w:numPr>
        <w:tabs>
          <w:tab w:val="left" w:pos="851"/>
          <w:tab w:val="left" w:pos="993"/>
          <w:tab w:val="left" w:pos="1134"/>
        </w:tabs>
        <w:ind w:left="0" w:firstLine="567"/>
        <w:jc w:val="both"/>
        <w:rPr>
          <w:rFonts w:ascii="Times New Roman" w:hAnsi="Times New Roman" w:cs="Times New Roman"/>
          <w:sz w:val="24"/>
          <w:szCs w:val="24"/>
        </w:rPr>
      </w:pPr>
      <w:r w:rsidRPr="00AE790F">
        <w:rPr>
          <w:rFonts w:ascii="Times New Roman" w:hAnsi="Times New Roman" w:cs="Times New Roman"/>
          <w:sz w:val="24"/>
          <w:szCs w:val="24"/>
        </w:rPr>
        <w:t xml:space="preserve"> mokyti kurti </w:t>
      </w:r>
      <w:proofErr w:type="spellStart"/>
      <w:r w:rsidRPr="00AE790F">
        <w:rPr>
          <w:rFonts w:ascii="Times New Roman" w:hAnsi="Times New Roman" w:cs="Times New Roman"/>
          <w:sz w:val="24"/>
          <w:szCs w:val="24"/>
        </w:rPr>
        <w:t>medijų</w:t>
      </w:r>
      <w:proofErr w:type="spellEnd"/>
      <w:r w:rsidRPr="00AE790F">
        <w:rPr>
          <w:rFonts w:ascii="Times New Roman" w:hAnsi="Times New Roman" w:cs="Times New Roman"/>
          <w:sz w:val="24"/>
          <w:szCs w:val="24"/>
        </w:rPr>
        <w:t xml:space="preserve"> turinį (tekstus, vaizdo įrašus, garso įrašus ir </w:t>
      </w:r>
      <w:proofErr w:type="spellStart"/>
      <w:r w:rsidRPr="00AE790F">
        <w:rPr>
          <w:rFonts w:ascii="Times New Roman" w:hAnsi="Times New Roman" w:cs="Times New Roman"/>
          <w:sz w:val="24"/>
          <w:szCs w:val="24"/>
        </w:rPr>
        <w:t>kt</w:t>
      </w:r>
      <w:proofErr w:type="spellEnd"/>
      <w:r w:rsidRPr="00AE790F">
        <w:rPr>
          <w:rFonts w:ascii="Times New Roman" w:hAnsi="Times New Roman" w:cs="Times New Roman"/>
          <w:sz w:val="24"/>
          <w:szCs w:val="24"/>
        </w:rPr>
        <w:t>.);</w:t>
      </w:r>
    </w:p>
    <w:p w14:paraId="25E46F57" w14:textId="3ED845F3" w:rsidR="009C008C" w:rsidRDefault="009C008C" w:rsidP="00AE790F">
      <w:pPr>
        <w:pStyle w:val="Betarp"/>
        <w:numPr>
          <w:ilvl w:val="1"/>
          <w:numId w:val="2"/>
        </w:numPr>
        <w:tabs>
          <w:tab w:val="left" w:pos="851"/>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Mokymų metų individualiai ir/ar grupėmis kurti </w:t>
      </w:r>
      <w:proofErr w:type="spellStart"/>
      <w:r>
        <w:rPr>
          <w:rFonts w:ascii="Times New Roman" w:hAnsi="Times New Roman" w:cs="Times New Roman"/>
          <w:sz w:val="24"/>
          <w:szCs w:val="24"/>
        </w:rPr>
        <w:t>medijas</w:t>
      </w:r>
      <w:proofErr w:type="spellEnd"/>
      <w:r>
        <w:rPr>
          <w:rFonts w:ascii="Times New Roman" w:hAnsi="Times New Roman" w:cs="Times New Roman"/>
          <w:sz w:val="24"/>
          <w:szCs w:val="24"/>
        </w:rPr>
        <w:t>;</w:t>
      </w:r>
    </w:p>
    <w:p w14:paraId="09B0C474" w14:textId="2176B8B2" w:rsidR="00AE790F" w:rsidRDefault="002D3A5D" w:rsidP="00AE790F">
      <w:pPr>
        <w:pStyle w:val="Betarp"/>
        <w:numPr>
          <w:ilvl w:val="1"/>
          <w:numId w:val="2"/>
        </w:numPr>
        <w:tabs>
          <w:tab w:val="left" w:pos="851"/>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supažindinti su metodais ir </w:t>
      </w:r>
      <w:r w:rsidRPr="00AE790F">
        <w:rPr>
          <w:rFonts w:ascii="Times New Roman" w:hAnsi="Times New Roman" w:cs="Times New Roman"/>
          <w:sz w:val="24"/>
          <w:szCs w:val="24"/>
        </w:rPr>
        <w:t>pateikti praktinių pavyzdžių</w:t>
      </w:r>
      <w:r>
        <w:rPr>
          <w:rFonts w:ascii="Times New Roman" w:hAnsi="Times New Roman" w:cs="Times New Roman"/>
          <w:sz w:val="24"/>
          <w:szCs w:val="24"/>
        </w:rPr>
        <w:t xml:space="preserve">, </w:t>
      </w:r>
      <w:r w:rsidR="00236C5B" w:rsidRPr="00AE790F">
        <w:rPr>
          <w:rFonts w:ascii="Times New Roman" w:hAnsi="Times New Roman" w:cs="Times New Roman"/>
          <w:sz w:val="24"/>
          <w:szCs w:val="24"/>
        </w:rPr>
        <w:t xml:space="preserve">kaip </w:t>
      </w:r>
      <w:proofErr w:type="spellStart"/>
      <w:r w:rsidR="00236C5B" w:rsidRPr="00AE790F">
        <w:rPr>
          <w:rFonts w:ascii="Times New Roman" w:hAnsi="Times New Roman" w:cs="Times New Roman"/>
          <w:sz w:val="24"/>
          <w:szCs w:val="24"/>
        </w:rPr>
        <w:t>medijas</w:t>
      </w:r>
      <w:proofErr w:type="spellEnd"/>
      <w:r w:rsidR="00236C5B" w:rsidRPr="00AE790F">
        <w:rPr>
          <w:rFonts w:ascii="Times New Roman" w:hAnsi="Times New Roman" w:cs="Times New Roman"/>
          <w:sz w:val="24"/>
          <w:szCs w:val="24"/>
        </w:rPr>
        <w:t xml:space="preserve"> integruoti į ugdymo procesą</w:t>
      </w:r>
      <w:r>
        <w:rPr>
          <w:rFonts w:ascii="Times New Roman" w:hAnsi="Times New Roman" w:cs="Times New Roman"/>
          <w:sz w:val="24"/>
          <w:szCs w:val="24"/>
        </w:rPr>
        <w:t>;</w:t>
      </w:r>
    </w:p>
    <w:p w14:paraId="4C03376F" w14:textId="4DECF105" w:rsidR="002D3A5D" w:rsidRPr="009C008C" w:rsidRDefault="00AE790F" w:rsidP="009C008C">
      <w:pPr>
        <w:pStyle w:val="Betarp"/>
        <w:numPr>
          <w:ilvl w:val="1"/>
          <w:numId w:val="2"/>
        </w:numPr>
        <w:tabs>
          <w:tab w:val="left" w:pos="851"/>
          <w:tab w:val="left" w:pos="993"/>
          <w:tab w:val="left" w:pos="1134"/>
        </w:tabs>
        <w:ind w:left="0" w:firstLine="567"/>
        <w:jc w:val="both"/>
        <w:rPr>
          <w:rFonts w:ascii="Times New Roman" w:hAnsi="Times New Roman" w:cs="Times New Roman"/>
          <w:sz w:val="24"/>
          <w:szCs w:val="24"/>
        </w:rPr>
      </w:pPr>
      <w:r w:rsidRPr="00AE790F">
        <w:rPr>
          <w:rFonts w:ascii="Times New Roman" w:hAnsi="Times New Roman" w:cs="Times New Roman"/>
          <w:sz w:val="24"/>
          <w:szCs w:val="24"/>
        </w:rPr>
        <w:t xml:space="preserve"> m</w:t>
      </w:r>
      <w:r w:rsidR="00236C5B" w:rsidRPr="00AE790F">
        <w:rPr>
          <w:rFonts w:ascii="Times New Roman" w:hAnsi="Times New Roman" w:cs="Times New Roman"/>
          <w:sz w:val="24"/>
          <w:szCs w:val="24"/>
        </w:rPr>
        <w:t xml:space="preserve">okyti, kaip ugdyti mokinių </w:t>
      </w:r>
      <w:proofErr w:type="spellStart"/>
      <w:r w:rsidR="00236C5B" w:rsidRPr="00AE790F">
        <w:rPr>
          <w:rFonts w:ascii="Times New Roman" w:hAnsi="Times New Roman" w:cs="Times New Roman"/>
          <w:sz w:val="24"/>
          <w:szCs w:val="24"/>
        </w:rPr>
        <w:t>medijų</w:t>
      </w:r>
      <w:proofErr w:type="spellEnd"/>
      <w:r w:rsidR="00236C5B" w:rsidRPr="00AE790F">
        <w:rPr>
          <w:rFonts w:ascii="Times New Roman" w:hAnsi="Times New Roman" w:cs="Times New Roman"/>
          <w:sz w:val="24"/>
          <w:szCs w:val="24"/>
        </w:rPr>
        <w:t xml:space="preserve"> raštingumo kompetencijas</w:t>
      </w:r>
      <w:r w:rsidR="009C008C">
        <w:rPr>
          <w:rFonts w:ascii="Times New Roman" w:hAnsi="Times New Roman" w:cs="Times New Roman"/>
          <w:sz w:val="24"/>
          <w:szCs w:val="24"/>
        </w:rPr>
        <w:t>.</w:t>
      </w:r>
    </w:p>
    <w:p w14:paraId="1387C184" w14:textId="775D53E1" w:rsidR="0006307A" w:rsidRPr="004F3454" w:rsidRDefault="00655052" w:rsidP="004F3454">
      <w:pPr>
        <w:pStyle w:val="Betarp"/>
        <w:numPr>
          <w:ilvl w:val="0"/>
          <w:numId w:val="2"/>
        </w:numPr>
        <w:tabs>
          <w:tab w:val="left" w:pos="851"/>
          <w:tab w:val="left" w:pos="993"/>
          <w:tab w:val="left" w:pos="1134"/>
        </w:tabs>
        <w:ind w:left="0" w:firstLine="567"/>
        <w:jc w:val="both"/>
        <w:rPr>
          <w:rFonts w:ascii="Times New Roman" w:hAnsi="Times New Roman" w:cs="Times New Roman"/>
          <w:sz w:val="24"/>
          <w:szCs w:val="24"/>
        </w:rPr>
      </w:pPr>
      <w:r w:rsidRPr="002D3A5D">
        <w:rPr>
          <w:rFonts w:ascii="Times New Roman" w:hAnsi="Times New Roman" w:cs="Times New Roman"/>
          <w:sz w:val="24"/>
          <w:szCs w:val="24"/>
        </w:rPr>
        <w:t>Paslaugų teikimo terminas –</w:t>
      </w:r>
      <w:r w:rsidR="001531DA">
        <w:rPr>
          <w:rFonts w:ascii="Times New Roman" w:hAnsi="Times New Roman" w:cs="Times New Roman"/>
          <w:sz w:val="24"/>
          <w:szCs w:val="24"/>
        </w:rPr>
        <w:t xml:space="preserve"> </w:t>
      </w:r>
      <w:r w:rsidR="004F3454">
        <w:rPr>
          <w:rFonts w:ascii="Times New Roman" w:hAnsi="Times New Roman" w:cs="Times New Roman"/>
          <w:sz w:val="24"/>
          <w:szCs w:val="24"/>
        </w:rPr>
        <w:t>ne ilgiau kaip</w:t>
      </w:r>
      <w:r w:rsidR="002D3A5D">
        <w:rPr>
          <w:rFonts w:ascii="Times New Roman" w:hAnsi="Times New Roman" w:cs="Times New Roman"/>
          <w:sz w:val="24"/>
          <w:szCs w:val="24"/>
        </w:rPr>
        <w:t xml:space="preserve"> </w:t>
      </w:r>
      <w:r w:rsidRPr="002D3A5D">
        <w:rPr>
          <w:rFonts w:ascii="Times New Roman" w:hAnsi="Times New Roman" w:cs="Times New Roman"/>
          <w:sz w:val="24"/>
          <w:szCs w:val="24"/>
        </w:rPr>
        <w:t xml:space="preserve"> </w:t>
      </w:r>
      <w:r w:rsidR="000A094A" w:rsidRPr="002D3A5D">
        <w:rPr>
          <w:rFonts w:ascii="Times New Roman" w:hAnsi="Times New Roman" w:cs="Times New Roman"/>
          <w:sz w:val="24"/>
          <w:szCs w:val="24"/>
        </w:rPr>
        <w:t xml:space="preserve">iki 2025 </w:t>
      </w:r>
      <w:proofErr w:type="spellStart"/>
      <w:r w:rsidR="000A094A" w:rsidRPr="002D3A5D">
        <w:rPr>
          <w:rFonts w:ascii="Times New Roman" w:hAnsi="Times New Roman" w:cs="Times New Roman"/>
          <w:sz w:val="24"/>
          <w:szCs w:val="24"/>
        </w:rPr>
        <w:t>m</w:t>
      </w:r>
      <w:proofErr w:type="spellEnd"/>
      <w:r w:rsidR="000A094A" w:rsidRPr="0006307A">
        <w:rPr>
          <w:rFonts w:ascii="Times New Roman" w:hAnsi="Times New Roman" w:cs="Times New Roman"/>
          <w:sz w:val="24"/>
          <w:szCs w:val="24"/>
        </w:rPr>
        <w:t xml:space="preserve">. </w:t>
      </w:r>
      <w:r w:rsidR="00503A48" w:rsidRPr="0006307A">
        <w:rPr>
          <w:rFonts w:ascii="Times New Roman" w:hAnsi="Times New Roman" w:cs="Times New Roman"/>
          <w:sz w:val="24"/>
          <w:szCs w:val="24"/>
        </w:rPr>
        <w:t>gruodžio 31</w:t>
      </w:r>
      <w:r w:rsidR="000A094A" w:rsidRPr="0006307A">
        <w:rPr>
          <w:rFonts w:ascii="Times New Roman" w:hAnsi="Times New Roman" w:cs="Times New Roman"/>
          <w:sz w:val="24"/>
          <w:szCs w:val="24"/>
        </w:rPr>
        <w:t xml:space="preserve"> </w:t>
      </w:r>
      <w:proofErr w:type="spellStart"/>
      <w:r w:rsidR="000A094A" w:rsidRPr="0006307A">
        <w:rPr>
          <w:rFonts w:ascii="Times New Roman" w:hAnsi="Times New Roman" w:cs="Times New Roman"/>
          <w:sz w:val="24"/>
          <w:szCs w:val="24"/>
        </w:rPr>
        <w:t>d</w:t>
      </w:r>
      <w:proofErr w:type="spellEnd"/>
      <w:r w:rsidR="000A094A" w:rsidRPr="0006307A">
        <w:rPr>
          <w:rFonts w:ascii="Times New Roman" w:hAnsi="Times New Roman" w:cs="Times New Roman"/>
          <w:sz w:val="24"/>
          <w:szCs w:val="24"/>
        </w:rPr>
        <w:t xml:space="preserve">. pagal iš anksto </w:t>
      </w:r>
      <w:r w:rsidRPr="0006307A">
        <w:rPr>
          <w:rFonts w:ascii="Times New Roman" w:hAnsi="Times New Roman" w:cs="Times New Roman"/>
          <w:sz w:val="24"/>
          <w:szCs w:val="24"/>
        </w:rPr>
        <w:t xml:space="preserve">su </w:t>
      </w:r>
      <w:r w:rsidR="000465D8">
        <w:rPr>
          <w:rFonts w:ascii="Times New Roman" w:hAnsi="Times New Roman" w:cs="Times New Roman"/>
          <w:sz w:val="24"/>
          <w:szCs w:val="24"/>
        </w:rPr>
        <w:t>Užsakovu</w:t>
      </w:r>
      <w:r w:rsidRPr="0006307A">
        <w:rPr>
          <w:rFonts w:ascii="Times New Roman" w:hAnsi="Times New Roman" w:cs="Times New Roman"/>
          <w:sz w:val="24"/>
          <w:szCs w:val="24"/>
        </w:rPr>
        <w:t xml:space="preserve"> </w:t>
      </w:r>
      <w:r w:rsidR="000A094A" w:rsidRPr="0006307A">
        <w:rPr>
          <w:rFonts w:ascii="Times New Roman" w:hAnsi="Times New Roman" w:cs="Times New Roman"/>
          <w:sz w:val="24"/>
          <w:szCs w:val="24"/>
        </w:rPr>
        <w:t>suderintą grafiką</w:t>
      </w:r>
      <w:r w:rsidR="00503A48" w:rsidRPr="0006307A">
        <w:rPr>
          <w:rFonts w:ascii="Times New Roman" w:hAnsi="Times New Roman" w:cs="Times New Roman"/>
          <w:sz w:val="24"/>
          <w:szCs w:val="24"/>
        </w:rPr>
        <w:t xml:space="preserve">. </w:t>
      </w:r>
      <w:r w:rsidR="000A094A" w:rsidRPr="0006307A">
        <w:rPr>
          <w:rFonts w:ascii="Times New Roman" w:hAnsi="Times New Roman" w:cs="Times New Roman"/>
          <w:sz w:val="24"/>
          <w:szCs w:val="24"/>
        </w:rPr>
        <w:t xml:space="preserve"> Mokymų grafikas suderinamas per 15 </w:t>
      </w:r>
      <w:proofErr w:type="spellStart"/>
      <w:r w:rsidR="000A094A" w:rsidRPr="0006307A">
        <w:rPr>
          <w:rFonts w:ascii="Times New Roman" w:hAnsi="Times New Roman" w:cs="Times New Roman"/>
          <w:sz w:val="24"/>
          <w:szCs w:val="24"/>
        </w:rPr>
        <w:t>d</w:t>
      </w:r>
      <w:proofErr w:type="spellEnd"/>
      <w:r w:rsidR="000A094A" w:rsidRPr="0006307A">
        <w:rPr>
          <w:rFonts w:ascii="Times New Roman" w:hAnsi="Times New Roman" w:cs="Times New Roman"/>
          <w:sz w:val="24"/>
          <w:szCs w:val="24"/>
        </w:rPr>
        <w:t xml:space="preserve">. </w:t>
      </w:r>
      <w:proofErr w:type="spellStart"/>
      <w:r w:rsidR="000A094A" w:rsidRPr="0006307A">
        <w:rPr>
          <w:rFonts w:ascii="Times New Roman" w:hAnsi="Times New Roman" w:cs="Times New Roman"/>
          <w:sz w:val="24"/>
          <w:szCs w:val="24"/>
        </w:rPr>
        <w:t>d</w:t>
      </w:r>
      <w:proofErr w:type="spellEnd"/>
      <w:r w:rsidR="000A094A" w:rsidRPr="0006307A">
        <w:rPr>
          <w:rFonts w:ascii="Times New Roman" w:hAnsi="Times New Roman" w:cs="Times New Roman"/>
          <w:sz w:val="24"/>
          <w:szCs w:val="24"/>
        </w:rPr>
        <w:t>. po sutarties pasiraš</w:t>
      </w:r>
      <w:r w:rsidR="00B32326" w:rsidRPr="0006307A">
        <w:rPr>
          <w:rFonts w:ascii="Times New Roman" w:hAnsi="Times New Roman" w:cs="Times New Roman"/>
          <w:sz w:val="24"/>
          <w:szCs w:val="24"/>
        </w:rPr>
        <w:t>ymo.</w:t>
      </w:r>
      <w:r w:rsidR="004F3454">
        <w:rPr>
          <w:rFonts w:ascii="Times New Roman" w:hAnsi="Times New Roman" w:cs="Times New Roman"/>
          <w:sz w:val="24"/>
          <w:szCs w:val="24"/>
        </w:rPr>
        <w:t xml:space="preserve"> </w:t>
      </w:r>
      <w:r w:rsidR="0006307A" w:rsidRPr="004F3454">
        <w:rPr>
          <w:rFonts w:ascii="Times New Roman" w:hAnsi="Times New Roman" w:cs="Times New Roman"/>
          <w:sz w:val="24"/>
          <w:szCs w:val="24"/>
        </w:rPr>
        <w:t xml:space="preserve">Sutarties vykdymo metu mokymų grafikas gali būti tikslinamas bet kurios iš šalių iniciatyva kitą šalį informuojant ne vėliau kaip prieš 10 (dešimt) darbo dienų.  </w:t>
      </w:r>
    </w:p>
    <w:p w14:paraId="76044CE0" w14:textId="5C31C359" w:rsidR="002D3A5D" w:rsidRPr="0076515E" w:rsidRDefault="0076515E" w:rsidP="0076515E">
      <w:pPr>
        <w:pStyle w:val="Betarp"/>
        <w:numPr>
          <w:ilvl w:val="0"/>
          <w:numId w:val="2"/>
        </w:numPr>
        <w:tabs>
          <w:tab w:val="left" w:pos="567"/>
          <w:tab w:val="left" w:pos="851"/>
          <w:tab w:val="left" w:pos="1134"/>
        </w:tabs>
        <w:ind w:left="0" w:firstLine="567"/>
        <w:jc w:val="both"/>
        <w:rPr>
          <w:rFonts w:ascii="Times New Roman" w:hAnsi="Times New Roman" w:cs="Times New Roman"/>
          <w:sz w:val="24"/>
          <w:szCs w:val="24"/>
        </w:rPr>
      </w:pPr>
      <w:r w:rsidRPr="00294283">
        <w:rPr>
          <w:rFonts w:ascii="Times New Roman" w:hAnsi="Times New Roman" w:cs="Times New Roman"/>
          <w:sz w:val="24"/>
          <w:szCs w:val="24"/>
        </w:rPr>
        <w:t>Mokymai turi vykti kontaktiniu būdu.</w:t>
      </w:r>
      <w:r>
        <w:rPr>
          <w:rFonts w:ascii="Times New Roman" w:hAnsi="Times New Roman" w:cs="Times New Roman"/>
          <w:sz w:val="24"/>
          <w:szCs w:val="24"/>
        </w:rPr>
        <w:t xml:space="preserve"> </w:t>
      </w:r>
      <w:r w:rsidR="002D3A5D" w:rsidRPr="0076515E">
        <w:rPr>
          <w:rFonts w:ascii="Times New Roman" w:hAnsi="Times New Roman" w:cs="Times New Roman"/>
          <w:sz w:val="24"/>
          <w:szCs w:val="24"/>
        </w:rPr>
        <w:t xml:space="preserve">Mokymų vieta – Švenčionių Zigmo Žemaičio gimnazija (Adutiškio </w:t>
      </w:r>
      <w:proofErr w:type="spellStart"/>
      <w:r w:rsidR="002D3A5D" w:rsidRPr="0076515E">
        <w:rPr>
          <w:rFonts w:ascii="Times New Roman" w:hAnsi="Times New Roman" w:cs="Times New Roman"/>
          <w:sz w:val="24"/>
          <w:szCs w:val="24"/>
        </w:rPr>
        <w:t>g</w:t>
      </w:r>
      <w:proofErr w:type="spellEnd"/>
      <w:r w:rsidR="002D3A5D" w:rsidRPr="0076515E">
        <w:rPr>
          <w:rFonts w:ascii="Times New Roman" w:hAnsi="Times New Roman" w:cs="Times New Roman"/>
          <w:sz w:val="24"/>
          <w:szCs w:val="24"/>
        </w:rPr>
        <w:t xml:space="preserve">. 18, LT-18109  Švenčionys). </w:t>
      </w:r>
    </w:p>
    <w:p w14:paraId="60B53D09" w14:textId="77777777" w:rsidR="00B650FA" w:rsidRPr="00503A48" w:rsidRDefault="00B650FA" w:rsidP="00A2150F">
      <w:pPr>
        <w:pStyle w:val="Betarp"/>
        <w:tabs>
          <w:tab w:val="left" w:pos="567"/>
          <w:tab w:val="left" w:pos="993"/>
          <w:tab w:val="left" w:pos="1134"/>
        </w:tabs>
        <w:ind w:firstLine="567"/>
        <w:jc w:val="both"/>
        <w:rPr>
          <w:rFonts w:ascii="Times New Roman" w:hAnsi="Times New Roman" w:cs="Times New Roman"/>
          <w:color w:val="FF0000"/>
          <w:sz w:val="24"/>
          <w:szCs w:val="24"/>
        </w:rPr>
      </w:pPr>
    </w:p>
    <w:p w14:paraId="7DD2DABB" w14:textId="497D62BF" w:rsidR="003F7059" w:rsidRPr="0006307A" w:rsidRDefault="003F7059" w:rsidP="003F7059">
      <w:pPr>
        <w:pStyle w:val="Betarp"/>
        <w:tabs>
          <w:tab w:val="left" w:pos="567"/>
          <w:tab w:val="left" w:pos="993"/>
          <w:tab w:val="left" w:pos="1134"/>
        </w:tabs>
        <w:ind w:firstLine="567"/>
        <w:jc w:val="center"/>
        <w:rPr>
          <w:rFonts w:ascii="Times New Roman" w:hAnsi="Times New Roman" w:cs="Times New Roman"/>
          <w:b/>
          <w:bCs/>
          <w:sz w:val="24"/>
          <w:szCs w:val="24"/>
        </w:rPr>
      </w:pPr>
      <w:r w:rsidRPr="0006307A">
        <w:rPr>
          <w:rFonts w:ascii="Times New Roman" w:hAnsi="Times New Roman" w:cs="Times New Roman"/>
          <w:b/>
          <w:bCs/>
          <w:sz w:val="24"/>
          <w:szCs w:val="24"/>
        </w:rPr>
        <w:t>II. REIKALAVIMAI MOKYMŲ PROGRAMAI</w:t>
      </w:r>
    </w:p>
    <w:p w14:paraId="7CFF2994" w14:textId="77777777" w:rsidR="003F7059" w:rsidRPr="00503A48" w:rsidRDefault="003F7059" w:rsidP="00A2150F">
      <w:pPr>
        <w:pStyle w:val="Betarp"/>
        <w:tabs>
          <w:tab w:val="left" w:pos="567"/>
          <w:tab w:val="left" w:pos="993"/>
          <w:tab w:val="left" w:pos="1134"/>
        </w:tabs>
        <w:ind w:firstLine="567"/>
        <w:jc w:val="both"/>
        <w:rPr>
          <w:rFonts w:ascii="Times New Roman" w:hAnsi="Times New Roman" w:cs="Times New Roman"/>
          <w:color w:val="FF0000"/>
          <w:sz w:val="24"/>
          <w:szCs w:val="24"/>
        </w:rPr>
      </w:pPr>
    </w:p>
    <w:p w14:paraId="7D439A67" w14:textId="4EA54BC4" w:rsidR="00367FFE" w:rsidRDefault="000A094A" w:rsidP="00FD5F38">
      <w:pPr>
        <w:pStyle w:val="Betarp"/>
        <w:numPr>
          <w:ilvl w:val="0"/>
          <w:numId w:val="2"/>
        </w:numPr>
        <w:tabs>
          <w:tab w:val="left" w:pos="567"/>
          <w:tab w:val="left" w:pos="851"/>
          <w:tab w:val="left" w:pos="993"/>
          <w:tab w:val="left" w:pos="1134"/>
        </w:tabs>
        <w:ind w:left="0" w:firstLine="567"/>
        <w:jc w:val="both"/>
        <w:rPr>
          <w:rFonts w:ascii="Times New Roman" w:hAnsi="Times New Roman" w:cs="Times New Roman"/>
          <w:sz w:val="24"/>
          <w:szCs w:val="24"/>
        </w:rPr>
      </w:pPr>
      <w:r w:rsidRPr="00503A48">
        <w:rPr>
          <w:rFonts w:ascii="Times New Roman" w:hAnsi="Times New Roman" w:cs="Times New Roman"/>
          <w:sz w:val="24"/>
          <w:szCs w:val="24"/>
        </w:rPr>
        <w:t>M</w:t>
      </w:r>
      <w:r w:rsidR="0023475B" w:rsidRPr="00503A48">
        <w:rPr>
          <w:rFonts w:ascii="Times New Roman" w:hAnsi="Times New Roman" w:cs="Times New Roman"/>
          <w:sz w:val="24"/>
          <w:szCs w:val="24"/>
        </w:rPr>
        <w:t xml:space="preserve">okymai </w:t>
      </w:r>
      <w:r w:rsidR="0024067F" w:rsidRPr="00503A48">
        <w:rPr>
          <w:rFonts w:ascii="Times New Roman" w:hAnsi="Times New Roman" w:cs="Times New Roman"/>
          <w:sz w:val="24"/>
          <w:szCs w:val="24"/>
        </w:rPr>
        <w:t>turi vykti lietuvių kalba</w:t>
      </w:r>
      <w:r w:rsidR="002D3A5D">
        <w:rPr>
          <w:rFonts w:ascii="Times New Roman" w:hAnsi="Times New Roman" w:cs="Times New Roman"/>
          <w:sz w:val="24"/>
          <w:szCs w:val="24"/>
        </w:rPr>
        <w:t>.</w:t>
      </w:r>
    </w:p>
    <w:p w14:paraId="36586DEE" w14:textId="1792BB05" w:rsidR="00367FFE" w:rsidRDefault="00367FFE" w:rsidP="00FD5F38">
      <w:pPr>
        <w:pStyle w:val="Betarp"/>
        <w:numPr>
          <w:ilvl w:val="0"/>
          <w:numId w:val="2"/>
        </w:numPr>
        <w:tabs>
          <w:tab w:val="left" w:pos="567"/>
          <w:tab w:val="left" w:pos="851"/>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Mokymai turi pasižymėti aiškiai </w:t>
      </w:r>
      <w:r w:rsidR="00FD5F38">
        <w:rPr>
          <w:rFonts w:ascii="Times New Roman" w:hAnsi="Times New Roman" w:cs="Times New Roman"/>
          <w:sz w:val="24"/>
          <w:szCs w:val="24"/>
        </w:rPr>
        <w:t>apibrėžtais ir pagrįstai keliam</w:t>
      </w:r>
      <w:r>
        <w:rPr>
          <w:rFonts w:ascii="Times New Roman" w:hAnsi="Times New Roman" w:cs="Times New Roman"/>
          <w:sz w:val="24"/>
          <w:szCs w:val="24"/>
        </w:rPr>
        <w:t xml:space="preserve">i tikslias ir uždaviniais, orientuotais į </w:t>
      </w:r>
      <w:proofErr w:type="spellStart"/>
      <w:r>
        <w:rPr>
          <w:rFonts w:ascii="Times New Roman" w:hAnsi="Times New Roman" w:cs="Times New Roman"/>
          <w:sz w:val="24"/>
          <w:szCs w:val="24"/>
        </w:rPr>
        <w:t>medijų</w:t>
      </w:r>
      <w:proofErr w:type="spellEnd"/>
      <w:r>
        <w:rPr>
          <w:rFonts w:ascii="Times New Roman" w:hAnsi="Times New Roman" w:cs="Times New Roman"/>
          <w:sz w:val="24"/>
          <w:szCs w:val="24"/>
        </w:rPr>
        <w:t xml:space="preserve"> taikymą bendrojo ugdymo mokyklose. Mokymai </w:t>
      </w:r>
      <w:r w:rsidR="00FD5F38">
        <w:rPr>
          <w:rFonts w:ascii="Times New Roman" w:hAnsi="Times New Roman" w:cs="Times New Roman"/>
          <w:sz w:val="24"/>
          <w:szCs w:val="24"/>
        </w:rPr>
        <w:t>turi</w:t>
      </w:r>
      <w:r>
        <w:rPr>
          <w:rFonts w:ascii="Times New Roman" w:hAnsi="Times New Roman" w:cs="Times New Roman"/>
          <w:sz w:val="24"/>
          <w:szCs w:val="24"/>
        </w:rPr>
        <w:t xml:space="preserve"> apimti analitines ir kūrybines užduotis, ugdan</w:t>
      </w:r>
      <w:r w:rsidR="00FD5F38">
        <w:rPr>
          <w:rFonts w:ascii="Times New Roman" w:hAnsi="Times New Roman" w:cs="Times New Roman"/>
          <w:sz w:val="24"/>
          <w:szCs w:val="24"/>
        </w:rPr>
        <w:t>čius dalyvių pra</w:t>
      </w:r>
      <w:r>
        <w:rPr>
          <w:rFonts w:ascii="Times New Roman" w:hAnsi="Times New Roman" w:cs="Times New Roman"/>
          <w:sz w:val="24"/>
          <w:szCs w:val="24"/>
        </w:rPr>
        <w:t xml:space="preserve">ktinius </w:t>
      </w:r>
      <w:proofErr w:type="spellStart"/>
      <w:r>
        <w:rPr>
          <w:rFonts w:ascii="Times New Roman" w:hAnsi="Times New Roman" w:cs="Times New Roman"/>
          <w:sz w:val="24"/>
          <w:szCs w:val="24"/>
        </w:rPr>
        <w:t>medijų</w:t>
      </w:r>
      <w:proofErr w:type="spellEnd"/>
      <w:r>
        <w:rPr>
          <w:rFonts w:ascii="Times New Roman" w:hAnsi="Times New Roman" w:cs="Times New Roman"/>
          <w:sz w:val="24"/>
          <w:szCs w:val="24"/>
        </w:rPr>
        <w:t xml:space="preserve"> raštingumo gebėjimus ir gilinančias jų teorines  </w:t>
      </w:r>
      <w:r w:rsidR="00FD5F38">
        <w:rPr>
          <w:rFonts w:ascii="Times New Roman" w:hAnsi="Times New Roman" w:cs="Times New Roman"/>
          <w:sz w:val="24"/>
          <w:szCs w:val="24"/>
        </w:rPr>
        <w:t xml:space="preserve">žinias šioje srityje. </w:t>
      </w:r>
    </w:p>
    <w:p w14:paraId="3C620F37" w14:textId="15E72336" w:rsidR="00367FFE" w:rsidRPr="00367FFE" w:rsidRDefault="00367FFE" w:rsidP="00FD5F38">
      <w:pPr>
        <w:pStyle w:val="Betarp"/>
        <w:numPr>
          <w:ilvl w:val="0"/>
          <w:numId w:val="2"/>
        </w:numPr>
        <w:tabs>
          <w:tab w:val="left" w:pos="567"/>
          <w:tab w:val="left" w:pos="1134"/>
        </w:tabs>
        <w:ind w:left="0" w:firstLine="567"/>
        <w:jc w:val="both"/>
        <w:rPr>
          <w:rFonts w:ascii="Times New Roman" w:eastAsia="Times New Roman" w:hAnsi="Times New Roman" w:cs="Times New Roman"/>
          <w:sz w:val="24"/>
          <w:szCs w:val="24"/>
          <w:lang w:eastAsia="en-GB"/>
        </w:rPr>
      </w:pPr>
      <w:r w:rsidRPr="00367FFE">
        <w:rPr>
          <w:rFonts w:ascii="Times New Roman" w:eastAsia="Times New Roman" w:hAnsi="Times New Roman" w:cs="Times New Roman"/>
          <w:sz w:val="24"/>
          <w:szCs w:val="24"/>
          <w:lang w:eastAsia="en-GB"/>
        </w:rPr>
        <w:lastRenderedPageBreak/>
        <w:t xml:space="preserve">Tiekėjas turi parengti ir pateikti </w:t>
      </w:r>
      <w:r w:rsidR="00FD5F38">
        <w:rPr>
          <w:rFonts w:ascii="Times New Roman" w:eastAsia="Times New Roman" w:hAnsi="Times New Roman" w:cs="Times New Roman"/>
          <w:sz w:val="24"/>
          <w:szCs w:val="24"/>
          <w:lang w:eastAsia="en-GB"/>
        </w:rPr>
        <w:t xml:space="preserve">Perkančiosios  organizacijos </w:t>
      </w:r>
      <w:r w:rsidRPr="00367FFE">
        <w:rPr>
          <w:rFonts w:ascii="Times New Roman" w:eastAsia="Times New Roman" w:hAnsi="Times New Roman" w:cs="Times New Roman"/>
          <w:sz w:val="24"/>
          <w:szCs w:val="24"/>
          <w:lang w:eastAsia="en-GB"/>
        </w:rPr>
        <w:t xml:space="preserve"> </w:t>
      </w:r>
      <w:r w:rsidR="00FD5F38">
        <w:rPr>
          <w:rFonts w:ascii="Times New Roman" w:eastAsia="Times New Roman" w:hAnsi="Times New Roman" w:cs="Times New Roman"/>
          <w:sz w:val="24"/>
          <w:szCs w:val="24"/>
          <w:lang w:eastAsia="en-GB"/>
        </w:rPr>
        <w:t xml:space="preserve">suderinimui </w:t>
      </w:r>
      <w:r w:rsidRPr="00367FFE">
        <w:rPr>
          <w:rFonts w:ascii="Times New Roman" w:eastAsia="Times New Roman" w:hAnsi="Times New Roman" w:cs="Times New Roman"/>
          <w:sz w:val="24"/>
          <w:szCs w:val="24"/>
          <w:lang w:eastAsia="en-GB"/>
        </w:rPr>
        <w:t xml:space="preserve"> M</w:t>
      </w:r>
      <w:r w:rsidR="00FD5F38">
        <w:rPr>
          <w:rFonts w:ascii="Times New Roman" w:eastAsia="Times New Roman" w:hAnsi="Times New Roman" w:cs="Times New Roman"/>
          <w:sz w:val="24"/>
          <w:szCs w:val="24"/>
          <w:lang w:eastAsia="en-GB"/>
        </w:rPr>
        <w:t>okymų</w:t>
      </w:r>
      <w:r w:rsidR="0006307A">
        <w:rPr>
          <w:rFonts w:ascii="Times New Roman" w:eastAsia="Times New Roman" w:hAnsi="Times New Roman" w:cs="Times New Roman"/>
          <w:sz w:val="24"/>
          <w:szCs w:val="24"/>
          <w:lang w:eastAsia="en-GB"/>
        </w:rPr>
        <w:t xml:space="preserve">, </w:t>
      </w:r>
      <w:r w:rsidR="00FD5F38">
        <w:rPr>
          <w:rFonts w:ascii="Times New Roman" w:eastAsia="Times New Roman" w:hAnsi="Times New Roman" w:cs="Times New Roman"/>
          <w:sz w:val="24"/>
          <w:szCs w:val="24"/>
          <w:lang w:eastAsia="en-GB"/>
        </w:rPr>
        <w:t xml:space="preserve"> </w:t>
      </w:r>
      <w:r w:rsidR="0006307A" w:rsidRPr="00367FFE">
        <w:rPr>
          <w:rFonts w:ascii="Times New Roman" w:eastAsia="Times New Roman" w:hAnsi="Times New Roman" w:cs="Times New Roman"/>
          <w:sz w:val="24"/>
          <w:szCs w:val="24"/>
          <w:lang w:eastAsia="en-GB"/>
        </w:rPr>
        <w:t xml:space="preserve">atitinkančius reikalavimus, </w:t>
      </w:r>
      <w:r w:rsidR="00FD5F38">
        <w:rPr>
          <w:rFonts w:ascii="Times New Roman" w:eastAsia="Times New Roman" w:hAnsi="Times New Roman" w:cs="Times New Roman"/>
          <w:sz w:val="24"/>
          <w:szCs w:val="24"/>
          <w:lang w:eastAsia="en-GB"/>
        </w:rPr>
        <w:t>programą</w:t>
      </w:r>
      <w:r w:rsidRPr="00367FFE">
        <w:rPr>
          <w:rFonts w:ascii="Times New Roman" w:eastAsia="Times New Roman" w:hAnsi="Times New Roman" w:cs="Times New Roman"/>
          <w:sz w:val="24"/>
          <w:szCs w:val="24"/>
          <w:lang w:eastAsia="en-GB"/>
        </w:rPr>
        <w:t xml:space="preserve"> ne vėliau kaip per 10 </w:t>
      </w:r>
      <w:proofErr w:type="spellStart"/>
      <w:r w:rsidRPr="00367FFE">
        <w:rPr>
          <w:rFonts w:ascii="Times New Roman" w:eastAsia="Times New Roman" w:hAnsi="Times New Roman" w:cs="Times New Roman"/>
          <w:sz w:val="24"/>
          <w:szCs w:val="24"/>
          <w:lang w:eastAsia="en-GB"/>
        </w:rPr>
        <w:t>d</w:t>
      </w:r>
      <w:proofErr w:type="spellEnd"/>
      <w:r w:rsidRPr="00367FFE">
        <w:rPr>
          <w:rFonts w:ascii="Times New Roman" w:eastAsia="Times New Roman" w:hAnsi="Times New Roman" w:cs="Times New Roman"/>
          <w:sz w:val="24"/>
          <w:szCs w:val="24"/>
          <w:lang w:eastAsia="en-GB"/>
        </w:rPr>
        <w:t>.</w:t>
      </w:r>
      <w:r w:rsidR="004F3454">
        <w:rPr>
          <w:rFonts w:ascii="Times New Roman" w:eastAsia="Times New Roman" w:hAnsi="Times New Roman" w:cs="Times New Roman"/>
          <w:sz w:val="24"/>
          <w:szCs w:val="24"/>
          <w:lang w:eastAsia="en-GB"/>
        </w:rPr>
        <w:t xml:space="preserve"> </w:t>
      </w:r>
      <w:proofErr w:type="spellStart"/>
      <w:r w:rsidRPr="00367FFE">
        <w:rPr>
          <w:rFonts w:ascii="Times New Roman" w:eastAsia="Times New Roman" w:hAnsi="Times New Roman" w:cs="Times New Roman"/>
          <w:sz w:val="24"/>
          <w:szCs w:val="24"/>
          <w:lang w:eastAsia="en-GB"/>
        </w:rPr>
        <w:t>d</w:t>
      </w:r>
      <w:proofErr w:type="spellEnd"/>
      <w:r w:rsidRPr="00367FFE">
        <w:rPr>
          <w:rFonts w:ascii="Times New Roman" w:eastAsia="Times New Roman" w:hAnsi="Times New Roman" w:cs="Times New Roman"/>
          <w:sz w:val="24"/>
          <w:szCs w:val="24"/>
          <w:lang w:eastAsia="en-GB"/>
        </w:rPr>
        <w:t xml:space="preserve">. nuo sutarties pasirašymo. </w:t>
      </w:r>
    </w:p>
    <w:p w14:paraId="168CE4FA" w14:textId="05B331C1" w:rsidR="0034595C" w:rsidRPr="00294283" w:rsidRDefault="000A094A" w:rsidP="00FD5F38">
      <w:pPr>
        <w:pStyle w:val="Betarp"/>
        <w:numPr>
          <w:ilvl w:val="0"/>
          <w:numId w:val="2"/>
        </w:numPr>
        <w:tabs>
          <w:tab w:val="left" w:pos="567"/>
          <w:tab w:val="left" w:pos="851"/>
          <w:tab w:val="left" w:pos="1134"/>
        </w:tabs>
        <w:ind w:left="0" w:firstLine="567"/>
        <w:jc w:val="both"/>
        <w:rPr>
          <w:rFonts w:ascii="Times New Roman" w:hAnsi="Times New Roman" w:cs="Times New Roman"/>
          <w:sz w:val="24"/>
          <w:szCs w:val="24"/>
        </w:rPr>
      </w:pPr>
      <w:r w:rsidRPr="00294283">
        <w:rPr>
          <w:rFonts w:ascii="Times New Roman" w:hAnsi="Times New Roman" w:cs="Times New Roman"/>
          <w:sz w:val="24"/>
          <w:szCs w:val="24"/>
        </w:rPr>
        <w:t xml:space="preserve">Mokymų programa turi būti akredituota kaip numatyta Lietuvos švietimo ir mokslo ministro 2022 </w:t>
      </w:r>
      <w:proofErr w:type="spellStart"/>
      <w:r w:rsidRPr="00294283">
        <w:rPr>
          <w:rFonts w:ascii="Times New Roman" w:hAnsi="Times New Roman" w:cs="Times New Roman"/>
          <w:sz w:val="24"/>
          <w:szCs w:val="24"/>
        </w:rPr>
        <w:t>m</w:t>
      </w:r>
      <w:proofErr w:type="spellEnd"/>
      <w:r w:rsidRPr="00294283">
        <w:rPr>
          <w:rFonts w:ascii="Times New Roman" w:hAnsi="Times New Roman" w:cs="Times New Roman"/>
          <w:sz w:val="24"/>
          <w:szCs w:val="24"/>
        </w:rPr>
        <w:t xml:space="preserve">. sausio 31 </w:t>
      </w:r>
      <w:proofErr w:type="spellStart"/>
      <w:r w:rsidRPr="00294283">
        <w:rPr>
          <w:rFonts w:ascii="Times New Roman" w:hAnsi="Times New Roman" w:cs="Times New Roman"/>
          <w:sz w:val="24"/>
          <w:szCs w:val="24"/>
        </w:rPr>
        <w:t>d</w:t>
      </w:r>
      <w:proofErr w:type="spellEnd"/>
      <w:r w:rsidRPr="00294283">
        <w:rPr>
          <w:rFonts w:ascii="Times New Roman" w:hAnsi="Times New Roman" w:cs="Times New Roman"/>
          <w:sz w:val="24"/>
          <w:szCs w:val="24"/>
        </w:rPr>
        <w:t>. įsakymo Dėl „Tūkstantmečio mokyklų“ programos patvirtinimo, 36.3 punkte. Mokyklų vadovų ir pedagoginių darbuotojų kompetencijų stiprinimas – kompetencijos gali būti tobulinamos tik pagal neformaliojo švietimo programas (</w:t>
      </w:r>
      <w:hyperlink r:id="rId8" w:history="1">
        <w:r w:rsidRPr="00294283">
          <w:rPr>
            <w:rStyle w:val="Hipersaitas"/>
            <w:rFonts w:ascii="Times New Roman" w:hAnsi="Times New Roman" w:cs="Times New Roman"/>
            <w:color w:val="auto"/>
            <w:sz w:val="24"/>
            <w:szCs w:val="24"/>
          </w:rPr>
          <w:t>https://www.e-tar.lt/portal/lt/legalAct/9b589cd082b511ecbd43a994b3e2e1cb</w:t>
        </w:r>
      </w:hyperlink>
      <w:r w:rsidRPr="00294283">
        <w:rPr>
          <w:rFonts w:ascii="Times New Roman" w:hAnsi="Times New Roman" w:cs="Times New Roman"/>
          <w:sz w:val="24"/>
          <w:szCs w:val="24"/>
        </w:rPr>
        <w:t>)</w:t>
      </w:r>
      <w:r w:rsidR="00655052" w:rsidRPr="00294283">
        <w:rPr>
          <w:rFonts w:ascii="Times New Roman" w:hAnsi="Times New Roman" w:cs="Times New Roman"/>
          <w:sz w:val="24"/>
          <w:szCs w:val="24"/>
        </w:rPr>
        <w:t xml:space="preserve">, iki pasiūlymų pateikimo termino pabaigos arba ne vėliau kaip per 1 (vieną) mėnesį nuo sutarties pasirašymo. </w:t>
      </w:r>
      <w:r w:rsidR="0076515E">
        <w:rPr>
          <w:rFonts w:ascii="Times New Roman" w:hAnsi="Times New Roman" w:cs="Times New Roman"/>
          <w:sz w:val="24"/>
          <w:szCs w:val="24"/>
        </w:rPr>
        <w:t xml:space="preserve">Tiekėjas turės pateikti Perkančiajai organizacijai akreditavimą patvirtinančius dokumentus. </w:t>
      </w:r>
      <w:r w:rsidR="00655052" w:rsidRPr="00294283">
        <w:rPr>
          <w:rFonts w:ascii="Times New Roman" w:hAnsi="Times New Roman" w:cs="Times New Roman"/>
          <w:sz w:val="24"/>
          <w:szCs w:val="24"/>
        </w:rPr>
        <w:t xml:space="preserve">Programos neakreditavimas bus laikomas esminės sutarties sąlygos pažeidimu. </w:t>
      </w:r>
      <w:r w:rsidRPr="00294283">
        <w:rPr>
          <w:rFonts w:ascii="Times New Roman" w:hAnsi="Times New Roman" w:cs="Times New Roman"/>
          <w:sz w:val="24"/>
          <w:szCs w:val="24"/>
        </w:rPr>
        <w:t xml:space="preserve"> </w:t>
      </w:r>
    </w:p>
    <w:p w14:paraId="23D8C9B6" w14:textId="52EB7B33" w:rsidR="00294283" w:rsidRPr="009C008C" w:rsidRDefault="00294283" w:rsidP="009C008C">
      <w:pPr>
        <w:pStyle w:val="Betarp"/>
        <w:numPr>
          <w:ilvl w:val="0"/>
          <w:numId w:val="2"/>
        </w:numPr>
        <w:tabs>
          <w:tab w:val="left" w:pos="567"/>
          <w:tab w:val="left" w:pos="851"/>
          <w:tab w:val="left" w:pos="1134"/>
        </w:tabs>
        <w:ind w:left="0" w:firstLine="567"/>
        <w:jc w:val="both"/>
        <w:rPr>
          <w:rFonts w:ascii="Times New Roman" w:hAnsi="Times New Roman" w:cs="Times New Roman"/>
          <w:sz w:val="24"/>
          <w:szCs w:val="24"/>
        </w:rPr>
      </w:pPr>
      <w:r w:rsidRPr="00294283">
        <w:rPr>
          <w:rFonts w:ascii="Times New Roman" w:hAnsi="Times New Roman" w:cs="Times New Roman"/>
          <w:sz w:val="24"/>
          <w:szCs w:val="24"/>
        </w:rPr>
        <w:t xml:space="preserve">Mokytojai turi būti mokomi ugdyti </w:t>
      </w:r>
      <w:proofErr w:type="spellStart"/>
      <w:r w:rsidRPr="00294283">
        <w:rPr>
          <w:rFonts w:ascii="Times New Roman" w:hAnsi="Times New Roman" w:cs="Times New Roman"/>
          <w:sz w:val="24"/>
          <w:szCs w:val="24"/>
        </w:rPr>
        <w:t>medijų</w:t>
      </w:r>
      <w:proofErr w:type="spellEnd"/>
      <w:r w:rsidRPr="00294283">
        <w:rPr>
          <w:rFonts w:ascii="Times New Roman" w:hAnsi="Times New Roman" w:cs="Times New Roman"/>
          <w:sz w:val="24"/>
          <w:szCs w:val="24"/>
        </w:rPr>
        <w:t xml:space="preserve"> raštingumo kompetenciją – gebėjimą kritiškai analizuoti jau sukurtus įvairius audiovizualinių </w:t>
      </w:r>
      <w:proofErr w:type="spellStart"/>
      <w:r w:rsidRPr="00294283">
        <w:rPr>
          <w:rFonts w:ascii="Times New Roman" w:hAnsi="Times New Roman" w:cs="Times New Roman"/>
          <w:sz w:val="24"/>
          <w:szCs w:val="24"/>
        </w:rPr>
        <w:t>medijų</w:t>
      </w:r>
      <w:proofErr w:type="spellEnd"/>
      <w:r w:rsidRPr="00294283">
        <w:rPr>
          <w:rFonts w:ascii="Times New Roman" w:hAnsi="Times New Roman" w:cs="Times New Roman"/>
          <w:sz w:val="24"/>
          <w:szCs w:val="24"/>
        </w:rPr>
        <w:t xml:space="preserve"> kūrinius (pavyzdžiui: filmus, reklamas, TV laidas, kompiuterinius žaidimus, muzikinius klipus) bei kurti savus originalius, kūrybiškus tekstus, tinkamai naudojant šiuolaikines technologijas, išmaniai parenkant išraiškos priemones, siekiant efektyviai perduoti savo idėjas auditorijai. </w:t>
      </w:r>
      <w:r w:rsidR="008F2780">
        <w:rPr>
          <w:rFonts w:ascii="Times New Roman" w:hAnsi="Times New Roman" w:cs="Times New Roman"/>
          <w:sz w:val="24"/>
          <w:szCs w:val="24"/>
        </w:rPr>
        <w:t xml:space="preserve">Turi būti </w:t>
      </w:r>
      <w:r w:rsidR="008F2780" w:rsidRPr="008F2780">
        <w:rPr>
          <w:rFonts w:ascii="Times New Roman" w:hAnsi="Times New Roman" w:cs="Times New Roman"/>
          <w:sz w:val="24"/>
          <w:szCs w:val="24"/>
        </w:rPr>
        <w:t xml:space="preserve">ugdomos komandinio darbo, kūrybingumo ir </w:t>
      </w:r>
      <w:proofErr w:type="spellStart"/>
      <w:r w:rsidR="008F2780" w:rsidRPr="008F2780">
        <w:rPr>
          <w:rFonts w:ascii="Times New Roman" w:hAnsi="Times New Roman" w:cs="Times New Roman"/>
          <w:sz w:val="24"/>
          <w:szCs w:val="24"/>
        </w:rPr>
        <w:t>inovatyvumo</w:t>
      </w:r>
      <w:proofErr w:type="spellEnd"/>
      <w:r w:rsidR="008F2780" w:rsidRPr="008F2780">
        <w:rPr>
          <w:rFonts w:ascii="Times New Roman" w:hAnsi="Times New Roman" w:cs="Times New Roman"/>
          <w:sz w:val="24"/>
          <w:szCs w:val="24"/>
        </w:rPr>
        <w:t xml:space="preserve"> kompetencija.</w:t>
      </w:r>
      <w:r w:rsidR="0076515E" w:rsidRPr="009C008C">
        <w:rPr>
          <w:rFonts w:ascii="Times New Roman" w:hAnsi="Times New Roman" w:cs="Times New Roman"/>
          <w:sz w:val="24"/>
          <w:szCs w:val="24"/>
        </w:rPr>
        <w:t xml:space="preserve"> </w:t>
      </w:r>
    </w:p>
    <w:p w14:paraId="730BD95C" w14:textId="55555F93" w:rsidR="00A801B4" w:rsidRDefault="00294283" w:rsidP="00A801B4">
      <w:pPr>
        <w:pStyle w:val="Betarp"/>
        <w:numPr>
          <w:ilvl w:val="0"/>
          <w:numId w:val="2"/>
        </w:numPr>
        <w:tabs>
          <w:tab w:val="left" w:pos="567"/>
          <w:tab w:val="left" w:pos="851"/>
          <w:tab w:val="left" w:pos="1134"/>
        </w:tabs>
        <w:ind w:left="0" w:firstLine="567"/>
        <w:jc w:val="both"/>
        <w:rPr>
          <w:rFonts w:ascii="Times New Roman" w:hAnsi="Times New Roman" w:cs="Times New Roman"/>
          <w:sz w:val="24"/>
          <w:szCs w:val="24"/>
        </w:rPr>
      </w:pPr>
      <w:r w:rsidRPr="00294283">
        <w:rPr>
          <w:rFonts w:ascii="Times New Roman" w:hAnsi="Times New Roman" w:cs="Times New Roman"/>
          <w:sz w:val="24"/>
          <w:szCs w:val="24"/>
        </w:rPr>
        <w:t xml:space="preserve">Mokymų dalyviams turi būti suteiktos metodinės priemonės, išbandomi </w:t>
      </w:r>
      <w:proofErr w:type="spellStart"/>
      <w:r w:rsidRPr="00294283">
        <w:rPr>
          <w:rFonts w:ascii="Times New Roman" w:hAnsi="Times New Roman" w:cs="Times New Roman"/>
          <w:sz w:val="24"/>
          <w:szCs w:val="24"/>
        </w:rPr>
        <w:t>medijų</w:t>
      </w:r>
      <w:proofErr w:type="spellEnd"/>
      <w:r w:rsidRPr="00294283">
        <w:rPr>
          <w:rFonts w:ascii="Times New Roman" w:hAnsi="Times New Roman" w:cs="Times New Roman"/>
          <w:sz w:val="24"/>
          <w:szCs w:val="24"/>
        </w:rPr>
        <w:t xml:space="preserve"> edukacijos metodai ir jų integravimo į skirtingus ugdymo dalykus būdai.</w:t>
      </w:r>
      <w:r w:rsidR="0076515E" w:rsidRPr="0076515E">
        <w:rPr>
          <w:rFonts w:ascii="Times New Roman" w:hAnsi="Times New Roman" w:cs="Times New Roman"/>
          <w:sz w:val="24"/>
          <w:szCs w:val="24"/>
        </w:rPr>
        <w:t xml:space="preserve"> </w:t>
      </w:r>
      <w:r w:rsidR="0076515E">
        <w:rPr>
          <w:rFonts w:ascii="Times New Roman" w:hAnsi="Times New Roman" w:cs="Times New Roman"/>
          <w:sz w:val="24"/>
          <w:szCs w:val="24"/>
        </w:rPr>
        <w:t>Tiekėjas</w:t>
      </w:r>
      <w:r w:rsidR="0076515E" w:rsidRPr="00294283">
        <w:rPr>
          <w:rFonts w:ascii="Times New Roman" w:hAnsi="Times New Roman" w:cs="Times New Roman"/>
          <w:sz w:val="24"/>
          <w:szCs w:val="24"/>
        </w:rPr>
        <w:t xml:space="preserve"> turi pasirūpinti</w:t>
      </w:r>
      <w:r w:rsidR="0076515E">
        <w:rPr>
          <w:rFonts w:ascii="Times New Roman" w:hAnsi="Times New Roman" w:cs="Times New Roman"/>
          <w:sz w:val="24"/>
          <w:szCs w:val="24"/>
        </w:rPr>
        <w:t xml:space="preserve"> visomis</w:t>
      </w:r>
      <w:r w:rsidR="0076515E" w:rsidRPr="00294283">
        <w:rPr>
          <w:rFonts w:ascii="Times New Roman" w:hAnsi="Times New Roman" w:cs="Times New Roman"/>
          <w:sz w:val="24"/>
          <w:szCs w:val="24"/>
        </w:rPr>
        <w:t xml:space="preserve"> </w:t>
      </w:r>
      <w:r w:rsidR="0076515E">
        <w:rPr>
          <w:rFonts w:ascii="Times New Roman" w:hAnsi="Times New Roman" w:cs="Times New Roman"/>
          <w:sz w:val="24"/>
          <w:szCs w:val="24"/>
        </w:rPr>
        <w:t>M</w:t>
      </w:r>
      <w:r w:rsidR="0076515E" w:rsidRPr="00294283">
        <w:rPr>
          <w:rFonts w:ascii="Times New Roman" w:hAnsi="Times New Roman" w:cs="Times New Roman"/>
          <w:sz w:val="24"/>
          <w:szCs w:val="24"/>
        </w:rPr>
        <w:t>okymams reikalingomis priemonėmis.</w:t>
      </w:r>
    </w:p>
    <w:p w14:paraId="39FDD42F" w14:textId="3260ECBA" w:rsidR="00383C2A" w:rsidRPr="009C008C" w:rsidRDefault="00383C2A" w:rsidP="00383C2A">
      <w:pPr>
        <w:pStyle w:val="Sraopastraipa"/>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kern w:val="0"/>
          <w:sz w:val="24"/>
          <w:szCs w:val="24"/>
          <w14:ligatures w14:val="none"/>
        </w:rPr>
      </w:pPr>
      <w:r w:rsidRPr="009C008C">
        <w:rPr>
          <w:rFonts w:ascii="Times New Roman" w:hAnsi="Times New Roman" w:cs="Times New Roman"/>
          <w:kern w:val="0"/>
          <w:sz w:val="24"/>
          <w:szCs w:val="24"/>
          <w14:ligatures w14:val="none"/>
        </w:rPr>
        <w:t xml:space="preserve">Tiekėjas turi organizuoti dalyvių </w:t>
      </w:r>
      <w:r w:rsidR="00096513" w:rsidRPr="009C008C">
        <w:rPr>
          <w:rFonts w:ascii="Times New Roman" w:hAnsi="Times New Roman" w:cs="Times New Roman"/>
          <w:kern w:val="0"/>
          <w:sz w:val="24"/>
          <w:szCs w:val="24"/>
          <w14:ligatures w14:val="none"/>
        </w:rPr>
        <w:t xml:space="preserve">1 dienos </w:t>
      </w:r>
      <w:r w:rsidRPr="009C008C">
        <w:rPr>
          <w:rFonts w:ascii="Times New Roman" w:hAnsi="Times New Roman" w:cs="Times New Roman"/>
          <w:kern w:val="0"/>
          <w:sz w:val="24"/>
          <w:szCs w:val="24"/>
          <w14:ligatures w14:val="none"/>
        </w:rPr>
        <w:t xml:space="preserve">išvyką į </w:t>
      </w:r>
      <w:r w:rsidR="00096513" w:rsidRPr="009C008C">
        <w:rPr>
          <w:rFonts w:ascii="Times New Roman" w:hAnsi="Times New Roman" w:cs="Times New Roman"/>
          <w:kern w:val="0"/>
          <w:sz w:val="24"/>
          <w:szCs w:val="24"/>
          <w14:ligatures w14:val="none"/>
        </w:rPr>
        <w:t xml:space="preserve">tiekėjo </w:t>
      </w:r>
      <w:r w:rsidRPr="009C008C">
        <w:rPr>
          <w:rFonts w:ascii="Times New Roman" w:hAnsi="Times New Roman" w:cs="Times New Roman"/>
          <w:kern w:val="0"/>
          <w:sz w:val="24"/>
          <w:szCs w:val="24"/>
          <w14:ligatures w14:val="none"/>
        </w:rPr>
        <w:t>pasiūlytą mokymų-dirbtuvių vietą (kultūrinę įstaigą)</w:t>
      </w:r>
      <w:r w:rsidR="009C008C" w:rsidRPr="009C008C">
        <w:rPr>
          <w:rFonts w:ascii="Times New Roman" w:hAnsi="Times New Roman" w:cs="Times New Roman"/>
          <w:kern w:val="0"/>
          <w:sz w:val="24"/>
          <w:szCs w:val="24"/>
          <w14:ligatures w14:val="none"/>
        </w:rPr>
        <w:t xml:space="preserve"> Vilniuje. Išvykos metu dalyviai turi susitikti su įvairių </w:t>
      </w:r>
      <w:proofErr w:type="spellStart"/>
      <w:r w:rsidR="009C008C" w:rsidRPr="009C008C">
        <w:rPr>
          <w:rFonts w:ascii="Times New Roman" w:hAnsi="Times New Roman" w:cs="Times New Roman"/>
          <w:kern w:val="0"/>
          <w:sz w:val="24"/>
          <w:szCs w:val="24"/>
          <w14:ligatures w14:val="none"/>
        </w:rPr>
        <w:t>medijų</w:t>
      </w:r>
      <w:proofErr w:type="spellEnd"/>
      <w:r w:rsidR="009C008C" w:rsidRPr="009C008C">
        <w:rPr>
          <w:rFonts w:ascii="Times New Roman" w:hAnsi="Times New Roman" w:cs="Times New Roman"/>
          <w:kern w:val="0"/>
          <w:sz w:val="24"/>
          <w:szCs w:val="24"/>
          <w14:ligatures w14:val="none"/>
        </w:rPr>
        <w:t xml:space="preserve"> sričių kūrėjais </w:t>
      </w:r>
      <w:r w:rsidR="009C008C">
        <w:rPr>
          <w:rFonts w:ascii="Times New Roman" w:hAnsi="Times New Roman" w:cs="Times New Roman"/>
          <w:kern w:val="0"/>
          <w:sz w:val="24"/>
          <w:szCs w:val="24"/>
          <w14:ligatures w14:val="none"/>
        </w:rPr>
        <w:t>ir/</w:t>
      </w:r>
      <w:r w:rsidR="009C008C" w:rsidRPr="009C008C">
        <w:rPr>
          <w:rFonts w:ascii="Times New Roman" w:hAnsi="Times New Roman" w:cs="Times New Roman"/>
          <w:kern w:val="0"/>
          <w:sz w:val="24"/>
          <w:szCs w:val="24"/>
          <w14:ligatures w14:val="none"/>
        </w:rPr>
        <w:t xml:space="preserve">ar tyrinėtojais. </w:t>
      </w:r>
    </w:p>
    <w:p w14:paraId="082470F7" w14:textId="3B05FD7A" w:rsidR="00A801B4" w:rsidRPr="000465D8" w:rsidRDefault="00271B2B" w:rsidP="00C73394">
      <w:pPr>
        <w:pStyle w:val="Betarp"/>
        <w:numPr>
          <w:ilvl w:val="0"/>
          <w:numId w:val="2"/>
        </w:numPr>
        <w:tabs>
          <w:tab w:val="left" w:pos="567"/>
          <w:tab w:val="left" w:pos="851"/>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Mokym</w:t>
      </w:r>
      <w:r w:rsidR="00096513">
        <w:rPr>
          <w:rFonts w:ascii="Times New Roman" w:hAnsi="Times New Roman" w:cs="Times New Roman"/>
          <w:sz w:val="24"/>
          <w:szCs w:val="24"/>
        </w:rPr>
        <w:t>ų programą</w:t>
      </w:r>
      <w:r>
        <w:rPr>
          <w:rFonts w:ascii="Times New Roman" w:hAnsi="Times New Roman" w:cs="Times New Roman"/>
          <w:sz w:val="24"/>
          <w:szCs w:val="24"/>
        </w:rPr>
        <w:t xml:space="preserve"> turi sudaryti teorijos dėstymas ir praktiniai užsiėmimai – kūrybinės dirbtuvės, įskaitant (8 akademinių valandų) išvyką</w:t>
      </w:r>
      <w:r w:rsidR="008F2780">
        <w:rPr>
          <w:rFonts w:ascii="Times New Roman" w:hAnsi="Times New Roman" w:cs="Times New Roman"/>
          <w:sz w:val="24"/>
          <w:szCs w:val="24"/>
        </w:rPr>
        <w:t xml:space="preserve">, dalyviams pritaikant gautas žinias, individualiai arba grupėmis generuojant idėjas ir kuriant </w:t>
      </w:r>
      <w:proofErr w:type="spellStart"/>
      <w:r w:rsidR="008F2780">
        <w:rPr>
          <w:rFonts w:ascii="Times New Roman" w:hAnsi="Times New Roman" w:cs="Times New Roman"/>
          <w:sz w:val="24"/>
          <w:szCs w:val="24"/>
        </w:rPr>
        <w:t>medijas</w:t>
      </w:r>
      <w:proofErr w:type="spellEnd"/>
      <w:r w:rsidR="008F2780">
        <w:rPr>
          <w:rFonts w:ascii="Times New Roman" w:hAnsi="Times New Roman" w:cs="Times New Roman"/>
          <w:sz w:val="24"/>
          <w:szCs w:val="24"/>
        </w:rPr>
        <w:t>.</w:t>
      </w:r>
      <w:r w:rsidR="00096513">
        <w:rPr>
          <w:rFonts w:ascii="Times New Roman" w:hAnsi="Times New Roman" w:cs="Times New Roman"/>
          <w:sz w:val="24"/>
          <w:szCs w:val="24"/>
        </w:rPr>
        <w:t xml:space="preserve"> </w:t>
      </w:r>
    </w:p>
    <w:p w14:paraId="0C3FD7F3" w14:textId="11E5AEB9" w:rsidR="00F73AAC" w:rsidRDefault="004D6C9E" w:rsidP="000465D8">
      <w:pPr>
        <w:pStyle w:val="Betarp"/>
        <w:numPr>
          <w:ilvl w:val="0"/>
          <w:numId w:val="2"/>
        </w:numPr>
        <w:tabs>
          <w:tab w:val="left" w:pos="567"/>
          <w:tab w:val="left" w:pos="851"/>
          <w:tab w:val="left" w:pos="993"/>
        </w:tabs>
        <w:ind w:left="0" w:firstLine="567"/>
        <w:jc w:val="both"/>
        <w:rPr>
          <w:rFonts w:ascii="Times New Roman" w:hAnsi="Times New Roman" w:cs="Times New Roman"/>
          <w:sz w:val="24"/>
          <w:szCs w:val="24"/>
        </w:rPr>
      </w:pPr>
      <w:r w:rsidRPr="002D3A5D">
        <w:rPr>
          <w:rFonts w:ascii="Times New Roman" w:hAnsi="Times New Roman" w:cs="Times New Roman"/>
          <w:sz w:val="24"/>
          <w:szCs w:val="24"/>
        </w:rPr>
        <w:t xml:space="preserve">Programoje turi būti apibrėžtos ir ją įgyvendinant taikomos šiuolaikinės bei </w:t>
      </w:r>
      <w:proofErr w:type="spellStart"/>
      <w:r w:rsidRPr="002D3A5D">
        <w:rPr>
          <w:rFonts w:ascii="Times New Roman" w:hAnsi="Times New Roman" w:cs="Times New Roman"/>
          <w:sz w:val="24"/>
          <w:szCs w:val="24"/>
        </w:rPr>
        <w:t>inovatyvios</w:t>
      </w:r>
      <w:proofErr w:type="spellEnd"/>
      <w:r w:rsidRPr="002D3A5D">
        <w:rPr>
          <w:rFonts w:ascii="Times New Roman" w:hAnsi="Times New Roman" w:cs="Times New Roman"/>
          <w:sz w:val="24"/>
          <w:szCs w:val="24"/>
        </w:rPr>
        <w:t xml:space="preserve"> mokymo priemonės, </w:t>
      </w:r>
      <w:proofErr w:type="spellStart"/>
      <w:r w:rsidRPr="002D3A5D">
        <w:rPr>
          <w:rFonts w:ascii="Times New Roman" w:hAnsi="Times New Roman" w:cs="Times New Roman"/>
          <w:sz w:val="24"/>
          <w:szCs w:val="24"/>
        </w:rPr>
        <w:t>patyriminio</w:t>
      </w:r>
      <w:proofErr w:type="spellEnd"/>
      <w:r w:rsidRPr="002D3A5D">
        <w:rPr>
          <w:rFonts w:ascii="Times New Roman" w:hAnsi="Times New Roman" w:cs="Times New Roman"/>
          <w:sz w:val="24"/>
          <w:szCs w:val="24"/>
        </w:rPr>
        <w:t xml:space="preserve"> ugdymo metodai, padedantys įgyti reikiamas kompetencijas.</w:t>
      </w:r>
      <w:r w:rsidR="00F73AAC" w:rsidRPr="002D3A5D">
        <w:rPr>
          <w:rFonts w:ascii="Times New Roman" w:hAnsi="Times New Roman" w:cs="Times New Roman"/>
          <w:sz w:val="24"/>
          <w:szCs w:val="24"/>
        </w:rPr>
        <w:t xml:space="preserve"> </w:t>
      </w:r>
      <w:r w:rsidR="00151751" w:rsidRPr="002D3A5D">
        <w:rPr>
          <w:rFonts w:ascii="Times New Roman" w:hAnsi="Times New Roman" w:cs="Times New Roman"/>
          <w:sz w:val="24"/>
          <w:szCs w:val="24"/>
        </w:rPr>
        <w:t>Moky</w:t>
      </w:r>
      <w:r w:rsidR="00DD2810" w:rsidRPr="002D3A5D">
        <w:rPr>
          <w:rFonts w:ascii="Times New Roman" w:hAnsi="Times New Roman" w:cs="Times New Roman"/>
          <w:sz w:val="24"/>
          <w:szCs w:val="24"/>
        </w:rPr>
        <w:t xml:space="preserve">mai turi būti paremti </w:t>
      </w:r>
      <w:proofErr w:type="spellStart"/>
      <w:r w:rsidR="00DD2810" w:rsidRPr="002D3A5D">
        <w:rPr>
          <w:rFonts w:ascii="Times New Roman" w:hAnsi="Times New Roman" w:cs="Times New Roman"/>
          <w:sz w:val="24"/>
          <w:szCs w:val="24"/>
        </w:rPr>
        <w:t>paty</w:t>
      </w:r>
      <w:r w:rsidR="004360EF" w:rsidRPr="002D3A5D">
        <w:rPr>
          <w:rFonts w:ascii="Times New Roman" w:hAnsi="Times New Roman" w:cs="Times New Roman"/>
          <w:sz w:val="24"/>
          <w:szCs w:val="24"/>
        </w:rPr>
        <w:t>riminio</w:t>
      </w:r>
      <w:proofErr w:type="spellEnd"/>
      <w:r w:rsidR="00151751" w:rsidRPr="002D3A5D">
        <w:rPr>
          <w:rFonts w:ascii="Times New Roman" w:hAnsi="Times New Roman" w:cs="Times New Roman"/>
          <w:sz w:val="24"/>
          <w:szCs w:val="24"/>
        </w:rPr>
        <w:t xml:space="preserve"> mokymosi principais (praktin</w:t>
      </w:r>
      <w:r w:rsidR="004360EF" w:rsidRPr="002D3A5D">
        <w:rPr>
          <w:rFonts w:ascii="Times New Roman" w:hAnsi="Times New Roman" w:cs="Times New Roman"/>
          <w:sz w:val="24"/>
          <w:szCs w:val="24"/>
        </w:rPr>
        <w:t>iai mokymai)</w:t>
      </w:r>
      <w:r w:rsidR="009D746D" w:rsidRPr="002D3A5D">
        <w:rPr>
          <w:rFonts w:ascii="Times New Roman" w:hAnsi="Times New Roman" w:cs="Times New Roman"/>
          <w:sz w:val="24"/>
          <w:szCs w:val="24"/>
        </w:rPr>
        <w:t>.</w:t>
      </w:r>
    </w:p>
    <w:p w14:paraId="7E480652" w14:textId="09E3BFB2" w:rsidR="008F2780" w:rsidRPr="002D3A5D" w:rsidRDefault="008F2780" w:rsidP="000465D8">
      <w:pPr>
        <w:pStyle w:val="Betarp"/>
        <w:numPr>
          <w:ilvl w:val="0"/>
          <w:numId w:val="2"/>
        </w:numPr>
        <w:tabs>
          <w:tab w:val="left" w:pos="567"/>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Mokymams pravesti be pagrindinio lektoriaus turi būti pakviesti ne mažiau kaip 2 </w:t>
      </w:r>
      <w:r w:rsidRPr="008F2780">
        <w:rPr>
          <w:rFonts w:ascii="Times New Roman" w:hAnsi="Times New Roman" w:cs="Times New Roman"/>
          <w:sz w:val="24"/>
          <w:szCs w:val="24"/>
        </w:rPr>
        <w:t xml:space="preserve">įvairių </w:t>
      </w:r>
      <w:proofErr w:type="spellStart"/>
      <w:r w:rsidRPr="008F2780">
        <w:rPr>
          <w:rFonts w:ascii="Times New Roman" w:hAnsi="Times New Roman" w:cs="Times New Roman"/>
          <w:sz w:val="24"/>
          <w:szCs w:val="24"/>
        </w:rPr>
        <w:t>medijų</w:t>
      </w:r>
      <w:proofErr w:type="spellEnd"/>
      <w:r w:rsidRPr="008F2780">
        <w:rPr>
          <w:rFonts w:ascii="Times New Roman" w:hAnsi="Times New Roman" w:cs="Times New Roman"/>
          <w:sz w:val="24"/>
          <w:szCs w:val="24"/>
        </w:rPr>
        <w:t xml:space="preserve"> sričių kūrėjai</w:t>
      </w:r>
      <w:r>
        <w:rPr>
          <w:rFonts w:ascii="Times New Roman" w:hAnsi="Times New Roman" w:cs="Times New Roman"/>
          <w:sz w:val="24"/>
          <w:szCs w:val="24"/>
        </w:rPr>
        <w:t xml:space="preserve"> </w:t>
      </w:r>
      <w:r w:rsidRPr="008F2780">
        <w:rPr>
          <w:rFonts w:ascii="Times New Roman" w:hAnsi="Times New Roman" w:cs="Times New Roman"/>
          <w:sz w:val="24"/>
          <w:szCs w:val="24"/>
        </w:rPr>
        <w:t xml:space="preserve">ir </w:t>
      </w:r>
      <w:r>
        <w:rPr>
          <w:rFonts w:ascii="Times New Roman" w:hAnsi="Times New Roman" w:cs="Times New Roman"/>
          <w:sz w:val="24"/>
          <w:szCs w:val="24"/>
        </w:rPr>
        <w:t xml:space="preserve">/ arba </w:t>
      </w:r>
      <w:r w:rsidRPr="008F2780">
        <w:rPr>
          <w:rFonts w:ascii="Times New Roman" w:hAnsi="Times New Roman" w:cs="Times New Roman"/>
          <w:sz w:val="24"/>
          <w:szCs w:val="24"/>
        </w:rPr>
        <w:t>tyrinėtojai</w:t>
      </w:r>
      <w:r>
        <w:rPr>
          <w:rFonts w:ascii="Times New Roman" w:hAnsi="Times New Roman" w:cs="Times New Roman"/>
          <w:sz w:val="24"/>
          <w:szCs w:val="24"/>
        </w:rPr>
        <w:t xml:space="preserve">. </w:t>
      </w:r>
    </w:p>
    <w:p w14:paraId="5A1A1919" w14:textId="77777777" w:rsidR="003F7059" w:rsidRPr="00503A48" w:rsidRDefault="003F7059" w:rsidP="00FD5F38">
      <w:pPr>
        <w:pStyle w:val="Betarp"/>
        <w:tabs>
          <w:tab w:val="left" w:pos="567"/>
          <w:tab w:val="left" w:pos="851"/>
          <w:tab w:val="left" w:pos="993"/>
        </w:tabs>
        <w:ind w:firstLine="567"/>
        <w:jc w:val="both"/>
        <w:rPr>
          <w:rFonts w:ascii="Times New Roman" w:hAnsi="Times New Roman" w:cs="Times New Roman"/>
          <w:color w:val="FF0000"/>
          <w:sz w:val="24"/>
          <w:szCs w:val="24"/>
        </w:rPr>
      </w:pPr>
    </w:p>
    <w:p w14:paraId="60973FC5" w14:textId="4CDB4BD3" w:rsidR="003F7059" w:rsidRPr="000465D8" w:rsidRDefault="003F7059" w:rsidP="00FD5F38">
      <w:pPr>
        <w:pStyle w:val="Betarp"/>
        <w:tabs>
          <w:tab w:val="left" w:pos="567"/>
          <w:tab w:val="left" w:pos="851"/>
          <w:tab w:val="left" w:pos="993"/>
        </w:tabs>
        <w:ind w:firstLine="567"/>
        <w:jc w:val="center"/>
        <w:rPr>
          <w:rFonts w:ascii="Times New Roman" w:hAnsi="Times New Roman" w:cs="Times New Roman"/>
          <w:b/>
          <w:bCs/>
          <w:sz w:val="24"/>
          <w:szCs w:val="24"/>
        </w:rPr>
      </w:pPr>
      <w:r w:rsidRPr="000465D8">
        <w:rPr>
          <w:rFonts w:ascii="Times New Roman" w:hAnsi="Times New Roman" w:cs="Times New Roman"/>
          <w:b/>
          <w:bCs/>
          <w:sz w:val="24"/>
          <w:szCs w:val="24"/>
        </w:rPr>
        <w:t>III. REIKALAVIMA</w:t>
      </w:r>
      <w:r w:rsidR="00C739C5">
        <w:rPr>
          <w:rFonts w:ascii="Times New Roman" w:hAnsi="Times New Roman" w:cs="Times New Roman"/>
          <w:b/>
          <w:bCs/>
          <w:sz w:val="24"/>
          <w:szCs w:val="24"/>
        </w:rPr>
        <w:t>I</w:t>
      </w:r>
      <w:r w:rsidRPr="000465D8">
        <w:rPr>
          <w:rFonts w:ascii="Times New Roman" w:hAnsi="Times New Roman" w:cs="Times New Roman"/>
          <w:b/>
          <w:bCs/>
          <w:sz w:val="24"/>
          <w:szCs w:val="24"/>
        </w:rPr>
        <w:t xml:space="preserve"> PASLAUGŲ TEIKIMUI</w:t>
      </w:r>
    </w:p>
    <w:p w14:paraId="6E307786" w14:textId="77777777" w:rsidR="003F7059" w:rsidRPr="00367FFE" w:rsidRDefault="003F7059" w:rsidP="00FD5F38">
      <w:pPr>
        <w:pStyle w:val="Betarp"/>
        <w:tabs>
          <w:tab w:val="left" w:pos="567"/>
          <w:tab w:val="left" w:pos="851"/>
          <w:tab w:val="left" w:pos="993"/>
        </w:tabs>
        <w:ind w:firstLine="567"/>
        <w:jc w:val="both"/>
        <w:rPr>
          <w:rFonts w:ascii="Times New Roman" w:hAnsi="Times New Roman" w:cs="Times New Roman"/>
          <w:sz w:val="24"/>
          <w:szCs w:val="24"/>
        </w:rPr>
      </w:pPr>
    </w:p>
    <w:p w14:paraId="21A23F31" w14:textId="6FD9F773" w:rsidR="00F73AAC" w:rsidRPr="00F02D9C" w:rsidRDefault="00151751" w:rsidP="00734530">
      <w:pPr>
        <w:pStyle w:val="Betarp"/>
        <w:numPr>
          <w:ilvl w:val="0"/>
          <w:numId w:val="2"/>
        </w:numPr>
        <w:tabs>
          <w:tab w:val="left" w:pos="567"/>
          <w:tab w:val="left" w:pos="851"/>
          <w:tab w:val="left" w:pos="993"/>
        </w:tabs>
        <w:ind w:left="0" w:firstLine="567"/>
        <w:jc w:val="both"/>
        <w:rPr>
          <w:rFonts w:ascii="Times New Roman" w:hAnsi="Times New Roman" w:cs="Times New Roman"/>
          <w:sz w:val="24"/>
          <w:szCs w:val="24"/>
        </w:rPr>
      </w:pPr>
      <w:r w:rsidRPr="00F02D9C">
        <w:rPr>
          <w:rFonts w:ascii="Times New Roman" w:hAnsi="Times New Roman" w:cs="Times New Roman"/>
          <w:sz w:val="24"/>
          <w:szCs w:val="24"/>
        </w:rPr>
        <w:t xml:space="preserve">Tiekėjas yra atsakingas už mokymų dalyvių pakvietimą, informavimą (mokymų priminimus ir </w:t>
      </w:r>
      <w:proofErr w:type="spellStart"/>
      <w:r w:rsidRPr="00F02D9C">
        <w:rPr>
          <w:rFonts w:ascii="Times New Roman" w:hAnsi="Times New Roman" w:cs="Times New Roman"/>
          <w:sz w:val="24"/>
          <w:szCs w:val="24"/>
        </w:rPr>
        <w:t>pan</w:t>
      </w:r>
      <w:proofErr w:type="spellEnd"/>
      <w:r w:rsidRPr="00F02D9C">
        <w:rPr>
          <w:rFonts w:ascii="Times New Roman" w:hAnsi="Times New Roman" w:cs="Times New Roman"/>
          <w:sz w:val="24"/>
          <w:szCs w:val="24"/>
        </w:rPr>
        <w:t>.)</w:t>
      </w:r>
      <w:r w:rsidR="006707A2" w:rsidRPr="00F02D9C">
        <w:rPr>
          <w:rFonts w:ascii="Times New Roman" w:hAnsi="Times New Roman" w:cs="Times New Roman"/>
          <w:sz w:val="24"/>
          <w:szCs w:val="24"/>
        </w:rPr>
        <w:t xml:space="preserve"> likus ne mažiau nei  penkioms da</w:t>
      </w:r>
      <w:r w:rsidR="009801D5" w:rsidRPr="00F02D9C">
        <w:rPr>
          <w:rFonts w:ascii="Times New Roman" w:hAnsi="Times New Roman" w:cs="Times New Roman"/>
          <w:sz w:val="24"/>
          <w:szCs w:val="24"/>
        </w:rPr>
        <w:t xml:space="preserve">rbo dienoms iki </w:t>
      </w:r>
      <w:r w:rsidR="00271B2B">
        <w:rPr>
          <w:rFonts w:ascii="Times New Roman" w:hAnsi="Times New Roman" w:cs="Times New Roman"/>
          <w:sz w:val="24"/>
          <w:szCs w:val="24"/>
        </w:rPr>
        <w:t>M</w:t>
      </w:r>
      <w:r w:rsidR="009801D5" w:rsidRPr="00F02D9C">
        <w:rPr>
          <w:rFonts w:ascii="Times New Roman" w:hAnsi="Times New Roman" w:cs="Times New Roman"/>
          <w:sz w:val="24"/>
          <w:szCs w:val="24"/>
        </w:rPr>
        <w:t>okymų pradžios.</w:t>
      </w:r>
    </w:p>
    <w:p w14:paraId="2BDA11B4" w14:textId="17F6F795" w:rsidR="00DC3BCE" w:rsidRPr="00F02D9C" w:rsidRDefault="00DC3BCE" w:rsidP="00734530">
      <w:pPr>
        <w:pStyle w:val="Sraopastraipa"/>
        <w:numPr>
          <w:ilvl w:val="0"/>
          <w:numId w:val="2"/>
        </w:numPr>
        <w:tabs>
          <w:tab w:val="left" w:pos="851"/>
          <w:tab w:val="left" w:pos="993"/>
        </w:tabs>
        <w:spacing w:after="0" w:line="240" w:lineRule="auto"/>
        <w:ind w:left="0" w:firstLine="567"/>
        <w:contextualSpacing w:val="0"/>
        <w:jc w:val="both"/>
        <w:rPr>
          <w:rFonts w:ascii="Times New Roman" w:hAnsi="Times New Roman" w:cs="Times New Roman"/>
          <w:kern w:val="0"/>
          <w:sz w:val="24"/>
          <w:szCs w:val="24"/>
          <w14:ligatures w14:val="none"/>
        </w:rPr>
      </w:pPr>
      <w:r w:rsidRPr="00F02D9C">
        <w:rPr>
          <w:rFonts w:ascii="Times New Roman" w:hAnsi="Times New Roman" w:cs="Times New Roman"/>
          <w:kern w:val="0"/>
          <w:sz w:val="24"/>
          <w:szCs w:val="24"/>
          <w14:ligatures w14:val="none"/>
        </w:rPr>
        <w:t xml:space="preserve">Tiekėjas turi pateikti </w:t>
      </w:r>
      <w:r w:rsidR="00870A58">
        <w:rPr>
          <w:rFonts w:ascii="Times New Roman" w:hAnsi="Times New Roman" w:cs="Times New Roman"/>
          <w:kern w:val="0"/>
          <w:sz w:val="24"/>
          <w:szCs w:val="24"/>
          <w14:ligatures w14:val="none"/>
        </w:rPr>
        <w:t>d</w:t>
      </w:r>
      <w:r w:rsidRPr="00F02D9C">
        <w:rPr>
          <w:rFonts w:ascii="Times New Roman" w:hAnsi="Times New Roman" w:cs="Times New Roman"/>
          <w:kern w:val="0"/>
          <w:sz w:val="24"/>
          <w:szCs w:val="24"/>
          <w14:ligatures w14:val="none"/>
        </w:rPr>
        <w:t>alyviams aktualią ir reprezentatyvią mokomąją medžiagą.</w:t>
      </w:r>
    </w:p>
    <w:p w14:paraId="77AA3B68" w14:textId="77777777" w:rsidR="00294283" w:rsidRPr="00F02D9C" w:rsidRDefault="00151751" w:rsidP="00734530">
      <w:pPr>
        <w:pStyle w:val="Betarp"/>
        <w:numPr>
          <w:ilvl w:val="0"/>
          <w:numId w:val="2"/>
        </w:numPr>
        <w:tabs>
          <w:tab w:val="left" w:pos="567"/>
          <w:tab w:val="left" w:pos="851"/>
          <w:tab w:val="left" w:pos="993"/>
        </w:tabs>
        <w:ind w:left="0" w:firstLine="567"/>
        <w:jc w:val="both"/>
        <w:rPr>
          <w:rFonts w:ascii="Times New Roman" w:hAnsi="Times New Roman" w:cs="Times New Roman"/>
          <w:sz w:val="24"/>
          <w:szCs w:val="24"/>
        </w:rPr>
      </w:pPr>
      <w:r w:rsidRPr="00F02D9C">
        <w:rPr>
          <w:rFonts w:ascii="Times New Roman" w:hAnsi="Times New Roman" w:cs="Times New Roman"/>
          <w:sz w:val="24"/>
          <w:szCs w:val="24"/>
        </w:rPr>
        <w:t xml:space="preserve">Tiekėjas yra atsakingas už </w:t>
      </w:r>
      <w:r w:rsidR="009801D5" w:rsidRPr="00F02D9C">
        <w:rPr>
          <w:rFonts w:ascii="Times New Roman" w:hAnsi="Times New Roman" w:cs="Times New Roman"/>
          <w:sz w:val="24"/>
          <w:szCs w:val="24"/>
        </w:rPr>
        <w:t>dalyvių registravimą Perkančiosios organizacijos pateiktoje dalyvių sąrašo formoje</w:t>
      </w:r>
      <w:r w:rsidR="00294283" w:rsidRPr="00F02D9C">
        <w:rPr>
          <w:rFonts w:ascii="Times New Roman" w:hAnsi="Times New Roman" w:cs="Times New Roman"/>
          <w:sz w:val="24"/>
          <w:szCs w:val="24"/>
        </w:rPr>
        <w:t>.</w:t>
      </w:r>
    </w:p>
    <w:p w14:paraId="0D26198E" w14:textId="41C64166" w:rsidR="000465D8" w:rsidRPr="000465D8" w:rsidRDefault="00294283" w:rsidP="00734530">
      <w:pPr>
        <w:pStyle w:val="Betarp"/>
        <w:numPr>
          <w:ilvl w:val="0"/>
          <w:numId w:val="2"/>
        </w:numPr>
        <w:tabs>
          <w:tab w:val="left" w:pos="567"/>
          <w:tab w:val="left" w:pos="851"/>
          <w:tab w:val="left" w:pos="993"/>
        </w:tabs>
        <w:autoSpaceDE w:val="0"/>
        <w:autoSpaceDN w:val="0"/>
        <w:adjustRightInd w:val="0"/>
        <w:ind w:left="0" w:firstLine="567"/>
        <w:jc w:val="both"/>
        <w:rPr>
          <w:rFonts w:ascii="Times New Roman" w:hAnsi="Times New Roman" w:cs="Times New Roman"/>
          <w:sz w:val="24"/>
          <w:szCs w:val="24"/>
        </w:rPr>
      </w:pPr>
      <w:r w:rsidRPr="00B34FE2">
        <w:rPr>
          <w:rFonts w:ascii="Times New Roman" w:hAnsi="Times New Roman" w:cs="Times New Roman"/>
          <w:bCs/>
          <w:sz w:val="24"/>
          <w:szCs w:val="24"/>
        </w:rPr>
        <w:t xml:space="preserve">Mokymai </w:t>
      </w:r>
      <w:r w:rsidRPr="00B34FE2">
        <w:rPr>
          <w:rFonts w:ascii="Times New Roman" w:hAnsi="Times New Roman" w:cs="Times New Roman"/>
          <w:sz w:val="24"/>
          <w:szCs w:val="24"/>
        </w:rPr>
        <w:t xml:space="preserve">turi vykti darbo dienomis ne anksčiau kaip nuo 14.00 </w:t>
      </w:r>
      <w:proofErr w:type="spellStart"/>
      <w:r w:rsidRPr="00B34FE2">
        <w:rPr>
          <w:rFonts w:ascii="Times New Roman" w:hAnsi="Times New Roman" w:cs="Times New Roman"/>
          <w:sz w:val="24"/>
          <w:szCs w:val="24"/>
        </w:rPr>
        <w:t>val</w:t>
      </w:r>
      <w:proofErr w:type="spellEnd"/>
      <w:r w:rsidRPr="00B34FE2">
        <w:rPr>
          <w:rFonts w:ascii="Times New Roman" w:hAnsi="Times New Roman" w:cs="Times New Roman"/>
          <w:sz w:val="24"/>
          <w:szCs w:val="24"/>
        </w:rPr>
        <w:t>.</w:t>
      </w:r>
      <w:r w:rsidR="00271B2B">
        <w:rPr>
          <w:rFonts w:ascii="Times New Roman" w:hAnsi="Times New Roman" w:cs="Times New Roman"/>
          <w:sz w:val="24"/>
          <w:szCs w:val="24"/>
        </w:rPr>
        <w:t xml:space="preserve">, </w:t>
      </w:r>
      <w:r w:rsidRPr="000465D8">
        <w:rPr>
          <w:rFonts w:ascii="Times New Roman" w:hAnsi="Times New Roman" w:cs="Times New Roman"/>
          <w:sz w:val="24"/>
          <w:szCs w:val="24"/>
        </w:rPr>
        <w:t>mokinių atostogų metu</w:t>
      </w:r>
      <w:r w:rsidR="00271B2B">
        <w:rPr>
          <w:rFonts w:ascii="Times New Roman" w:hAnsi="Times New Roman" w:cs="Times New Roman"/>
          <w:sz w:val="24"/>
          <w:szCs w:val="24"/>
        </w:rPr>
        <w:t xml:space="preserve"> – </w:t>
      </w:r>
      <w:r w:rsidR="000465D8" w:rsidRPr="000465D8">
        <w:rPr>
          <w:rFonts w:ascii="Times New Roman" w:hAnsi="Times New Roman" w:cs="Times New Roman"/>
          <w:sz w:val="24"/>
          <w:szCs w:val="24"/>
        </w:rPr>
        <w:t>ne anks</w:t>
      </w:r>
      <w:r w:rsidR="00271B2B">
        <w:rPr>
          <w:rFonts w:ascii="Times New Roman" w:hAnsi="Times New Roman" w:cs="Times New Roman"/>
          <w:sz w:val="24"/>
          <w:szCs w:val="24"/>
        </w:rPr>
        <w:t xml:space="preserve">čiau </w:t>
      </w:r>
      <w:r w:rsidR="000465D8" w:rsidRPr="000465D8">
        <w:rPr>
          <w:rFonts w:ascii="Times New Roman" w:hAnsi="Times New Roman" w:cs="Times New Roman"/>
          <w:sz w:val="24"/>
          <w:szCs w:val="24"/>
        </w:rPr>
        <w:t xml:space="preserve"> kaip </w:t>
      </w:r>
      <w:r w:rsidR="00271B2B">
        <w:rPr>
          <w:rFonts w:ascii="Times New Roman" w:hAnsi="Times New Roman" w:cs="Times New Roman"/>
          <w:sz w:val="24"/>
          <w:szCs w:val="24"/>
        </w:rPr>
        <w:t xml:space="preserve">nuo </w:t>
      </w:r>
      <w:r w:rsidR="000465D8" w:rsidRPr="000465D8">
        <w:rPr>
          <w:rFonts w:ascii="Times New Roman" w:hAnsi="Times New Roman" w:cs="Times New Roman"/>
          <w:sz w:val="24"/>
          <w:szCs w:val="24"/>
        </w:rPr>
        <w:t>8.</w:t>
      </w:r>
      <w:r w:rsidRPr="000465D8">
        <w:rPr>
          <w:rFonts w:ascii="Times New Roman" w:hAnsi="Times New Roman" w:cs="Times New Roman"/>
          <w:sz w:val="24"/>
          <w:szCs w:val="24"/>
        </w:rPr>
        <w:t xml:space="preserve">00 </w:t>
      </w:r>
      <w:proofErr w:type="spellStart"/>
      <w:r w:rsidRPr="000465D8">
        <w:rPr>
          <w:rFonts w:ascii="Times New Roman" w:hAnsi="Times New Roman" w:cs="Times New Roman"/>
          <w:sz w:val="24"/>
          <w:szCs w:val="24"/>
        </w:rPr>
        <w:t>val</w:t>
      </w:r>
      <w:proofErr w:type="spellEnd"/>
      <w:r w:rsidRPr="000465D8">
        <w:rPr>
          <w:rFonts w:ascii="Times New Roman" w:hAnsi="Times New Roman" w:cs="Times New Roman"/>
          <w:sz w:val="24"/>
          <w:szCs w:val="24"/>
        </w:rPr>
        <w:t>.</w:t>
      </w:r>
      <w:r w:rsidR="00271B2B">
        <w:rPr>
          <w:rFonts w:ascii="Times New Roman" w:hAnsi="Times New Roman" w:cs="Times New Roman"/>
          <w:sz w:val="24"/>
          <w:szCs w:val="24"/>
        </w:rPr>
        <w:t xml:space="preserve">, </w:t>
      </w:r>
      <w:r w:rsidRPr="000465D8">
        <w:rPr>
          <w:rFonts w:ascii="Times New Roman" w:hAnsi="Times New Roman" w:cs="Times New Roman"/>
          <w:sz w:val="24"/>
          <w:szCs w:val="24"/>
        </w:rPr>
        <w:t xml:space="preserve">ne vėliau kaip iki 18.00 </w:t>
      </w:r>
      <w:proofErr w:type="spellStart"/>
      <w:r w:rsidRPr="000465D8">
        <w:rPr>
          <w:rFonts w:ascii="Times New Roman" w:hAnsi="Times New Roman" w:cs="Times New Roman"/>
          <w:sz w:val="24"/>
          <w:szCs w:val="24"/>
        </w:rPr>
        <w:t>val</w:t>
      </w:r>
      <w:proofErr w:type="spellEnd"/>
      <w:r w:rsidRPr="000465D8">
        <w:rPr>
          <w:rFonts w:ascii="Times New Roman" w:hAnsi="Times New Roman" w:cs="Times New Roman"/>
          <w:sz w:val="24"/>
          <w:szCs w:val="24"/>
        </w:rPr>
        <w:t>. Mokymai negali</w:t>
      </w:r>
      <w:r w:rsidR="00F02D9C" w:rsidRPr="000465D8">
        <w:rPr>
          <w:rFonts w:ascii="Times New Roman" w:hAnsi="Times New Roman" w:cs="Times New Roman"/>
          <w:sz w:val="24"/>
          <w:szCs w:val="24"/>
        </w:rPr>
        <w:t xml:space="preserve"> </w:t>
      </w:r>
      <w:r w:rsidRPr="000465D8">
        <w:rPr>
          <w:rFonts w:ascii="Times New Roman" w:hAnsi="Times New Roman" w:cs="Times New Roman"/>
          <w:sz w:val="24"/>
          <w:szCs w:val="24"/>
        </w:rPr>
        <w:t xml:space="preserve">vykti laikotarpiu nuo </w:t>
      </w:r>
      <w:r w:rsidR="000465D8" w:rsidRPr="000465D8">
        <w:rPr>
          <w:rFonts w:ascii="Times New Roman" w:hAnsi="Times New Roman" w:cs="Times New Roman"/>
          <w:sz w:val="24"/>
          <w:szCs w:val="24"/>
        </w:rPr>
        <w:t xml:space="preserve"> 2025 </w:t>
      </w:r>
      <w:proofErr w:type="spellStart"/>
      <w:r w:rsidR="000465D8" w:rsidRPr="000465D8">
        <w:rPr>
          <w:rFonts w:ascii="Times New Roman" w:hAnsi="Times New Roman" w:cs="Times New Roman"/>
          <w:sz w:val="24"/>
          <w:szCs w:val="24"/>
        </w:rPr>
        <w:t>m</w:t>
      </w:r>
      <w:proofErr w:type="spellEnd"/>
      <w:r w:rsidR="000465D8" w:rsidRPr="000465D8">
        <w:rPr>
          <w:rFonts w:ascii="Times New Roman" w:hAnsi="Times New Roman" w:cs="Times New Roman"/>
          <w:sz w:val="24"/>
          <w:szCs w:val="24"/>
        </w:rPr>
        <w:t xml:space="preserve">. </w:t>
      </w:r>
      <w:r w:rsidR="00F02D9C" w:rsidRPr="000465D8">
        <w:rPr>
          <w:rFonts w:ascii="Times New Roman" w:hAnsi="Times New Roman" w:cs="Times New Roman"/>
          <w:sz w:val="24"/>
          <w:szCs w:val="24"/>
        </w:rPr>
        <w:t xml:space="preserve">liepos </w:t>
      </w:r>
      <w:r w:rsidRPr="000465D8">
        <w:rPr>
          <w:rFonts w:ascii="Times New Roman" w:hAnsi="Times New Roman" w:cs="Times New Roman"/>
          <w:sz w:val="24"/>
          <w:szCs w:val="24"/>
        </w:rPr>
        <w:t xml:space="preserve"> 1 </w:t>
      </w:r>
      <w:proofErr w:type="spellStart"/>
      <w:r w:rsidRPr="000465D8">
        <w:rPr>
          <w:rFonts w:ascii="Times New Roman" w:hAnsi="Times New Roman" w:cs="Times New Roman"/>
          <w:sz w:val="24"/>
          <w:szCs w:val="24"/>
        </w:rPr>
        <w:t>d</w:t>
      </w:r>
      <w:proofErr w:type="spellEnd"/>
      <w:r w:rsidRPr="000465D8">
        <w:rPr>
          <w:rFonts w:ascii="Times New Roman" w:hAnsi="Times New Roman" w:cs="Times New Roman"/>
          <w:sz w:val="24"/>
          <w:szCs w:val="24"/>
        </w:rPr>
        <w:t xml:space="preserve">. iki </w:t>
      </w:r>
      <w:r w:rsidR="000465D8" w:rsidRPr="000465D8">
        <w:rPr>
          <w:rFonts w:ascii="Times New Roman" w:hAnsi="Times New Roman" w:cs="Times New Roman"/>
          <w:sz w:val="24"/>
          <w:szCs w:val="24"/>
        </w:rPr>
        <w:t xml:space="preserve"> 2025</w:t>
      </w:r>
      <w:r w:rsidR="00271B2B">
        <w:rPr>
          <w:rFonts w:ascii="Times New Roman" w:hAnsi="Times New Roman" w:cs="Times New Roman"/>
          <w:sz w:val="24"/>
          <w:szCs w:val="24"/>
        </w:rPr>
        <w:t xml:space="preserve"> </w:t>
      </w:r>
      <w:proofErr w:type="spellStart"/>
      <w:r w:rsidR="000465D8" w:rsidRPr="000465D8">
        <w:rPr>
          <w:rFonts w:ascii="Times New Roman" w:hAnsi="Times New Roman" w:cs="Times New Roman"/>
          <w:sz w:val="24"/>
          <w:szCs w:val="24"/>
        </w:rPr>
        <w:t>m</w:t>
      </w:r>
      <w:proofErr w:type="spellEnd"/>
      <w:r w:rsidR="000465D8" w:rsidRPr="000465D8">
        <w:rPr>
          <w:rFonts w:ascii="Times New Roman" w:hAnsi="Times New Roman" w:cs="Times New Roman"/>
          <w:sz w:val="24"/>
          <w:szCs w:val="24"/>
        </w:rPr>
        <w:t xml:space="preserve">. </w:t>
      </w:r>
      <w:r w:rsidRPr="000465D8">
        <w:rPr>
          <w:rFonts w:ascii="Times New Roman" w:hAnsi="Times New Roman" w:cs="Times New Roman"/>
          <w:sz w:val="24"/>
          <w:szCs w:val="24"/>
        </w:rPr>
        <w:t xml:space="preserve">rugpjūčio 22 </w:t>
      </w:r>
      <w:proofErr w:type="spellStart"/>
      <w:r w:rsidRPr="000465D8">
        <w:rPr>
          <w:rFonts w:ascii="Times New Roman" w:hAnsi="Times New Roman" w:cs="Times New Roman"/>
          <w:sz w:val="24"/>
          <w:szCs w:val="24"/>
        </w:rPr>
        <w:t>d</w:t>
      </w:r>
      <w:proofErr w:type="spellEnd"/>
      <w:r w:rsidRPr="000465D8">
        <w:rPr>
          <w:rFonts w:ascii="Times New Roman" w:hAnsi="Times New Roman" w:cs="Times New Roman"/>
          <w:sz w:val="24"/>
          <w:szCs w:val="24"/>
        </w:rPr>
        <w:t>.</w:t>
      </w:r>
      <w:r w:rsidR="000465D8" w:rsidRPr="000465D8">
        <w:rPr>
          <w:rFonts w:ascii="Times New Roman" w:hAnsi="Times New Roman" w:cs="Times New Roman"/>
          <w:sz w:val="24"/>
          <w:szCs w:val="24"/>
        </w:rPr>
        <w:t xml:space="preserve"> </w:t>
      </w:r>
    </w:p>
    <w:p w14:paraId="3BCFF126" w14:textId="22FCC729" w:rsidR="000465D8" w:rsidRPr="000465D8" w:rsidRDefault="00280B69" w:rsidP="00734530">
      <w:pPr>
        <w:pStyle w:val="Sraopastraipa"/>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kern w:val="0"/>
          <w:sz w:val="24"/>
          <w:szCs w:val="24"/>
          <w14:ligatures w14:val="none"/>
        </w:rPr>
      </w:pPr>
      <w:r w:rsidRPr="000465D8">
        <w:rPr>
          <w:rFonts w:ascii="Times New Roman" w:hAnsi="Times New Roman" w:cs="Times New Roman"/>
          <w:sz w:val="24"/>
          <w:szCs w:val="24"/>
        </w:rPr>
        <w:t xml:space="preserve">Tiekėjas turi išduoti Mokymų dalyviams kvalifikacijos tobulinimo pažymėjimus, pabaigus visus </w:t>
      </w:r>
      <w:r w:rsidR="00B90D86">
        <w:rPr>
          <w:rFonts w:ascii="Times New Roman" w:hAnsi="Times New Roman" w:cs="Times New Roman"/>
          <w:sz w:val="24"/>
          <w:szCs w:val="24"/>
        </w:rPr>
        <w:t>M</w:t>
      </w:r>
      <w:r w:rsidRPr="000465D8">
        <w:rPr>
          <w:rFonts w:ascii="Times New Roman" w:hAnsi="Times New Roman" w:cs="Times New Roman"/>
          <w:sz w:val="24"/>
          <w:szCs w:val="24"/>
        </w:rPr>
        <w:t xml:space="preserve">okymus. Pažymėjime turi būti nurodytas akreditacijos pažymos numeris, unikalus pažymėjimo numeris, kiti ženklai, privalomi TŪM programos viešinimui. Pažymėjimo turinys ir forma turi būti suderinti su gimnazija. Ant pažymėjimo turi būti naudojami ES emblema, 2021-2027 </w:t>
      </w:r>
      <w:proofErr w:type="spellStart"/>
      <w:r w:rsidRPr="000465D8">
        <w:rPr>
          <w:rFonts w:ascii="Times New Roman" w:hAnsi="Times New Roman" w:cs="Times New Roman"/>
          <w:sz w:val="24"/>
          <w:szCs w:val="24"/>
        </w:rPr>
        <w:t>m</w:t>
      </w:r>
      <w:proofErr w:type="spellEnd"/>
      <w:r w:rsidRPr="000465D8">
        <w:rPr>
          <w:rFonts w:ascii="Times New Roman" w:hAnsi="Times New Roman" w:cs="Times New Roman"/>
          <w:sz w:val="24"/>
          <w:szCs w:val="24"/>
        </w:rPr>
        <w:t xml:space="preserve">. Europos Sąjungos fondo investicijų programos logotipas, „Naujos kartos Lietuva“ logotipas. Tiekėjas turi išsiųsti dalyviams elektroninius pažymėjimus elektroniniu paštu ne vėliau kaip per 3 (tris) darbo dienas po </w:t>
      </w:r>
      <w:r w:rsidR="00B90D86">
        <w:rPr>
          <w:rFonts w:ascii="Times New Roman" w:hAnsi="Times New Roman" w:cs="Times New Roman"/>
          <w:sz w:val="24"/>
          <w:szCs w:val="24"/>
        </w:rPr>
        <w:t>M</w:t>
      </w:r>
      <w:r w:rsidRPr="000465D8">
        <w:rPr>
          <w:rFonts w:ascii="Times New Roman" w:hAnsi="Times New Roman" w:cs="Times New Roman"/>
          <w:sz w:val="24"/>
          <w:szCs w:val="24"/>
        </w:rPr>
        <w:t xml:space="preserve">okymų baigimo. </w:t>
      </w:r>
    </w:p>
    <w:p w14:paraId="1F9C3C0F" w14:textId="567125C4" w:rsidR="000465D8" w:rsidRPr="000465D8" w:rsidRDefault="00280B69" w:rsidP="00734530">
      <w:pPr>
        <w:pStyle w:val="Sraopastraipa"/>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kern w:val="0"/>
          <w:sz w:val="24"/>
          <w:szCs w:val="24"/>
          <w14:ligatures w14:val="none"/>
        </w:rPr>
      </w:pPr>
      <w:r w:rsidRPr="000465D8">
        <w:rPr>
          <w:rFonts w:ascii="Times New Roman" w:hAnsi="Times New Roman" w:cs="Times New Roman"/>
          <w:sz w:val="24"/>
          <w:szCs w:val="24"/>
        </w:rPr>
        <w:t xml:space="preserve">Po Mokymų, bet ne vėliau kaip 10 darbo dienų, tiekėjas turi perduoti gimnazijai: dalyvių sąrašus, dalyviams išduotų kvalifikacijos pažymėjimų suvestinę. </w:t>
      </w:r>
    </w:p>
    <w:p w14:paraId="493F609F" w14:textId="77777777" w:rsidR="000465D8" w:rsidRPr="006D2415" w:rsidRDefault="00280B69" w:rsidP="00734530">
      <w:pPr>
        <w:pStyle w:val="Sraopastraipa"/>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kern w:val="0"/>
          <w:sz w:val="24"/>
          <w:szCs w:val="24"/>
          <w14:ligatures w14:val="none"/>
        </w:rPr>
      </w:pPr>
      <w:r w:rsidRPr="006D2415">
        <w:rPr>
          <w:rFonts w:ascii="Times New Roman" w:hAnsi="Times New Roman" w:cs="Times New Roman"/>
          <w:sz w:val="24"/>
          <w:szCs w:val="24"/>
        </w:rPr>
        <w:t xml:space="preserve">Tiekėjas turi visuose dokumentuose (mokymų grafike, programoje, dalyvių anketose, dalyvių sąrašuose, pranešime dėl asmens duomenų tvarkymo, apklausos anketose ir suvestinėje, kvalifikacijos pažymėjimuose ir </w:t>
      </w:r>
      <w:proofErr w:type="spellStart"/>
      <w:r w:rsidRPr="006D2415">
        <w:rPr>
          <w:rFonts w:ascii="Times New Roman" w:hAnsi="Times New Roman" w:cs="Times New Roman"/>
          <w:sz w:val="24"/>
          <w:szCs w:val="24"/>
        </w:rPr>
        <w:t>kt</w:t>
      </w:r>
      <w:proofErr w:type="spellEnd"/>
      <w:r w:rsidRPr="006D2415">
        <w:rPr>
          <w:rFonts w:ascii="Times New Roman" w:hAnsi="Times New Roman" w:cs="Times New Roman"/>
          <w:sz w:val="24"/>
          <w:szCs w:val="24"/>
        </w:rPr>
        <w:t xml:space="preserve">.) naudoti Europos Sąjungos ekonomikos gaivinimo ir atsparumo </w:t>
      </w:r>
      <w:r w:rsidRPr="006D2415">
        <w:rPr>
          <w:rFonts w:ascii="Times New Roman" w:hAnsi="Times New Roman" w:cs="Times New Roman"/>
          <w:sz w:val="24"/>
          <w:szCs w:val="24"/>
        </w:rPr>
        <w:lastRenderedPageBreak/>
        <w:t>didinimo priemonės „</w:t>
      </w:r>
      <w:proofErr w:type="spellStart"/>
      <w:r w:rsidRPr="006D2415">
        <w:rPr>
          <w:rFonts w:ascii="Times New Roman" w:hAnsi="Times New Roman" w:cs="Times New Roman"/>
          <w:sz w:val="24"/>
          <w:szCs w:val="24"/>
        </w:rPr>
        <w:t>NextGenerationEU</w:t>
      </w:r>
      <w:proofErr w:type="spellEnd"/>
      <w:r w:rsidRPr="006D2415">
        <w:rPr>
          <w:rFonts w:ascii="Times New Roman" w:hAnsi="Times New Roman" w:cs="Times New Roman"/>
          <w:sz w:val="24"/>
          <w:szCs w:val="24"/>
        </w:rPr>
        <w:t>“, programos „Tūkstantmečio mokyklos“ ir „Naujos kartos Lietuva“ plano viešinimo ženklus.</w:t>
      </w:r>
    </w:p>
    <w:p w14:paraId="0FE2D06D" w14:textId="77777777" w:rsidR="000465D8" w:rsidRPr="000465D8" w:rsidRDefault="00FB0621" w:rsidP="00734530">
      <w:pPr>
        <w:pStyle w:val="Sraopastraipa"/>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kern w:val="0"/>
          <w:sz w:val="24"/>
          <w:szCs w:val="24"/>
          <w14:ligatures w14:val="none"/>
        </w:rPr>
      </w:pPr>
      <w:r w:rsidRPr="000465D8">
        <w:rPr>
          <w:rFonts w:ascii="Times New Roman" w:hAnsi="Times New Roman" w:cs="Times New Roman"/>
          <w:sz w:val="24"/>
          <w:szCs w:val="24"/>
        </w:rPr>
        <w:t>Tiekėjas turi pasirūpinti</w:t>
      </w:r>
      <w:r w:rsidR="00912342" w:rsidRPr="000465D8">
        <w:rPr>
          <w:rFonts w:ascii="Times New Roman" w:hAnsi="Times New Roman" w:cs="Times New Roman"/>
          <w:sz w:val="24"/>
          <w:szCs w:val="24"/>
        </w:rPr>
        <w:t>:</w:t>
      </w:r>
    </w:p>
    <w:p w14:paraId="10E0759D" w14:textId="275D8CCB" w:rsidR="000465D8" w:rsidRPr="00C73394" w:rsidRDefault="002627E4" w:rsidP="00734530">
      <w:pPr>
        <w:pStyle w:val="Sraopastraipa"/>
        <w:numPr>
          <w:ilvl w:val="1"/>
          <w:numId w:val="2"/>
        </w:numPr>
        <w:tabs>
          <w:tab w:val="left" w:pos="993"/>
        </w:tabs>
        <w:autoSpaceDE w:val="0"/>
        <w:autoSpaceDN w:val="0"/>
        <w:adjustRightInd w:val="0"/>
        <w:spacing w:after="0" w:line="240" w:lineRule="auto"/>
        <w:ind w:left="0" w:firstLine="567"/>
        <w:jc w:val="both"/>
        <w:rPr>
          <w:rFonts w:ascii="Times New Roman" w:hAnsi="Times New Roman" w:cs="Times New Roman"/>
          <w:strike/>
          <w:kern w:val="0"/>
          <w:sz w:val="24"/>
          <w:szCs w:val="24"/>
          <w14:ligatures w14:val="none"/>
        </w:rPr>
      </w:pPr>
      <w:r w:rsidRPr="000465D8">
        <w:rPr>
          <w:rFonts w:ascii="Times New Roman" w:hAnsi="Times New Roman" w:cs="Times New Roman"/>
          <w:sz w:val="24"/>
          <w:szCs w:val="24"/>
        </w:rPr>
        <w:t xml:space="preserve">kavos pertraukomis gimnazijoje kontaktinių mokymų metu, </w:t>
      </w:r>
      <w:r w:rsidR="00C36E69" w:rsidRPr="000465D8">
        <w:rPr>
          <w:rFonts w:ascii="Times New Roman" w:hAnsi="Times New Roman" w:cs="Times New Roman"/>
          <w:sz w:val="24"/>
          <w:szCs w:val="24"/>
        </w:rPr>
        <w:t xml:space="preserve">- </w:t>
      </w:r>
      <w:r w:rsidRPr="000465D8">
        <w:rPr>
          <w:rFonts w:ascii="Times New Roman" w:hAnsi="Times New Roman" w:cs="Times New Roman"/>
          <w:sz w:val="24"/>
          <w:szCs w:val="24"/>
        </w:rPr>
        <w:t>po 1 kavos pertrauką per dieną</w:t>
      </w:r>
      <w:r w:rsidR="00C36E69" w:rsidRPr="000465D8">
        <w:rPr>
          <w:rFonts w:ascii="Times New Roman" w:hAnsi="Times New Roman" w:cs="Times New Roman"/>
          <w:sz w:val="24"/>
          <w:szCs w:val="24"/>
        </w:rPr>
        <w:t xml:space="preserve">, </w:t>
      </w:r>
      <w:r w:rsidRPr="000465D8">
        <w:rPr>
          <w:rFonts w:ascii="Times New Roman" w:hAnsi="Times New Roman" w:cs="Times New Roman"/>
          <w:sz w:val="24"/>
          <w:szCs w:val="24"/>
        </w:rPr>
        <w:t>kaip mokymų trukmė – ne trumpesnė kaip 4 akademinės valando</w:t>
      </w:r>
      <w:r w:rsidR="00C36E69" w:rsidRPr="000465D8">
        <w:rPr>
          <w:rFonts w:ascii="Times New Roman" w:hAnsi="Times New Roman" w:cs="Times New Roman"/>
          <w:sz w:val="24"/>
          <w:szCs w:val="24"/>
        </w:rPr>
        <w:t>s,</w:t>
      </w:r>
      <w:r w:rsidRPr="000465D8">
        <w:rPr>
          <w:rFonts w:ascii="Times New Roman" w:hAnsi="Times New Roman" w:cs="Times New Roman"/>
          <w:sz w:val="24"/>
          <w:szCs w:val="24"/>
        </w:rPr>
        <w:t xml:space="preserve"> ir po 2 (dvi)</w:t>
      </w:r>
      <w:r w:rsidR="00C36E69" w:rsidRPr="000465D8">
        <w:rPr>
          <w:rFonts w:ascii="Times New Roman" w:hAnsi="Times New Roman" w:cs="Times New Roman"/>
          <w:sz w:val="24"/>
          <w:szCs w:val="24"/>
        </w:rPr>
        <w:t>,</w:t>
      </w:r>
      <w:r w:rsidRPr="000465D8">
        <w:rPr>
          <w:rFonts w:ascii="Times New Roman" w:hAnsi="Times New Roman" w:cs="Times New Roman"/>
          <w:sz w:val="24"/>
          <w:szCs w:val="24"/>
        </w:rPr>
        <w:t xml:space="preserve"> kai</w:t>
      </w:r>
      <w:r w:rsidR="00C36E69" w:rsidRPr="000465D8">
        <w:rPr>
          <w:rFonts w:ascii="Times New Roman" w:hAnsi="Times New Roman" w:cs="Times New Roman"/>
          <w:sz w:val="24"/>
          <w:szCs w:val="24"/>
        </w:rPr>
        <w:t xml:space="preserve"> </w:t>
      </w:r>
      <w:r w:rsidRPr="000465D8">
        <w:rPr>
          <w:rFonts w:ascii="Times New Roman" w:hAnsi="Times New Roman" w:cs="Times New Roman"/>
          <w:sz w:val="24"/>
          <w:szCs w:val="24"/>
        </w:rPr>
        <w:t xml:space="preserve">mokymų trukmė </w:t>
      </w:r>
      <w:r w:rsidR="00C36E69" w:rsidRPr="000465D8">
        <w:rPr>
          <w:rFonts w:ascii="Times New Roman" w:hAnsi="Times New Roman" w:cs="Times New Roman"/>
          <w:sz w:val="24"/>
          <w:szCs w:val="24"/>
        </w:rPr>
        <w:t>–</w:t>
      </w:r>
      <w:r w:rsidRPr="000465D8">
        <w:rPr>
          <w:rFonts w:ascii="Times New Roman" w:hAnsi="Times New Roman" w:cs="Times New Roman"/>
          <w:sz w:val="24"/>
          <w:szCs w:val="24"/>
        </w:rPr>
        <w:t xml:space="preserve"> </w:t>
      </w:r>
      <w:r w:rsidR="00C36E69" w:rsidRPr="000465D8">
        <w:rPr>
          <w:rFonts w:ascii="Times New Roman" w:hAnsi="Times New Roman" w:cs="Times New Roman"/>
          <w:sz w:val="24"/>
          <w:szCs w:val="24"/>
        </w:rPr>
        <w:t>ne mažiau kaip 8 akademinės valandos</w:t>
      </w:r>
      <w:r w:rsidRPr="000465D8">
        <w:rPr>
          <w:rFonts w:ascii="Times New Roman" w:hAnsi="Times New Roman" w:cs="Times New Roman"/>
          <w:sz w:val="24"/>
          <w:szCs w:val="24"/>
        </w:rPr>
        <w:t>.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Tiekėjas turi pasirūpinti visais reikiamais indais, staltiesėmis, servetėlėmis, aptarnavimu kavos pertraukų metu bei vietos paruošimu ir sutvarkymu po jų</w:t>
      </w:r>
      <w:r w:rsidR="00F520BC" w:rsidRPr="000465D8">
        <w:rPr>
          <w:rFonts w:ascii="Times New Roman" w:hAnsi="Times New Roman" w:cs="Times New Roman"/>
          <w:sz w:val="24"/>
          <w:szCs w:val="24"/>
        </w:rPr>
        <w:t xml:space="preserve">. </w:t>
      </w:r>
    </w:p>
    <w:p w14:paraId="5E3CA2B0" w14:textId="4AEF16F2" w:rsidR="0007686E" w:rsidRPr="000465D8" w:rsidRDefault="006538E3" w:rsidP="00734530">
      <w:pPr>
        <w:pStyle w:val="Sraopastraipa"/>
        <w:numPr>
          <w:ilvl w:val="1"/>
          <w:numId w:val="2"/>
        </w:numPr>
        <w:tabs>
          <w:tab w:val="left" w:pos="993"/>
        </w:tabs>
        <w:autoSpaceDE w:val="0"/>
        <w:autoSpaceDN w:val="0"/>
        <w:adjustRightInd w:val="0"/>
        <w:spacing w:after="0" w:line="240" w:lineRule="auto"/>
        <w:ind w:left="0" w:firstLine="567"/>
        <w:jc w:val="both"/>
        <w:rPr>
          <w:rFonts w:ascii="Times New Roman" w:hAnsi="Times New Roman" w:cs="Times New Roman"/>
          <w:kern w:val="0"/>
          <w:sz w:val="24"/>
          <w:szCs w:val="24"/>
          <w14:ligatures w14:val="none"/>
        </w:rPr>
      </w:pPr>
      <w:r w:rsidRPr="000465D8">
        <w:rPr>
          <w:rFonts w:ascii="Times New Roman" w:hAnsi="Times New Roman" w:cs="Times New Roman"/>
          <w:sz w:val="24"/>
          <w:szCs w:val="24"/>
        </w:rPr>
        <w:t>p</w:t>
      </w:r>
      <w:r w:rsidR="002627E4" w:rsidRPr="000465D8">
        <w:rPr>
          <w:rFonts w:ascii="Times New Roman" w:hAnsi="Times New Roman" w:cs="Times New Roman"/>
          <w:sz w:val="24"/>
          <w:szCs w:val="24"/>
        </w:rPr>
        <w:t>ietumis</w:t>
      </w:r>
      <w:r w:rsidRPr="000465D8">
        <w:rPr>
          <w:rFonts w:ascii="Times New Roman" w:hAnsi="Times New Roman" w:cs="Times New Roman"/>
          <w:sz w:val="24"/>
          <w:szCs w:val="24"/>
        </w:rPr>
        <w:t xml:space="preserve"> visiems dalyviams</w:t>
      </w:r>
      <w:r w:rsidR="00C36E69" w:rsidRPr="000465D8">
        <w:rPr>
          <w:rFonts w:ascii="Times New Roman" w:hAnsi="Times New Roman" w:cs="Times New Roman"/>
          <w:sz w:val="24"/>
          <w:szCs w:val="24"/>
        </w:rPr>
        <w:t>, kai mokymų trukmė per dieną – ne mažiau kaip 6 akademinės valandos</w:t>
      </w:r>
      <w:r w:rsidRPr="000465D8">
        <w:rPr>
          <w:rFonts w:ascii="Times New Roman" w:hAnsi="Times New Roman" w:cs="Times New Roman"/>
          <w:sz w:val="24"/>
          <w:szCs w:val="24"/>
        </w:rPr>
        <w:t>, įskaitant</w:t>
      </w:r>
      <w:r w:rsidR="002627E4" w:rsidRPr="000465D8">
        <w:rPr>
          <w:rFonts w:ascii="Times New Roman" w:hAnsi="Times New Roman" w:cs="Times New Roman"/>
          <w:sz w:val="24"/>
          <w:szCs w:val="24"/>
        </w:rPr>
        <w:t xml:space="preserve"> išvyk</w:t>
      </w:r>
      <w:r w:rsidRPr="000465D8">
        <w:rPr>
          <w:rFonts w:ascii="Times New Roman" w:hAnsi="Times New Roman" w:cs="Times New Roman"/>
          <w:sz w:val="24"/>
          <w:szCs w:val="24"/>
        </w:rPr>
        <w:t>ą</w:t>
      </w:r>
      <w:r w:rsidR="00943458" w:rsidRPr="000465D8">
        <w:rPr>
          <w:rFonts w:ascii="Times New Roman" w:hAnsi="Times New Roman" w:cs="Times New Roman"/>
          <w:sz w:val="24"/>
          <w:szCs w:val="24"/>
        </w:rPr>
        <w:t xml:space="preserve">, </w:t>
      </w:r>
      <w:r w:rsidR="002627E4" w:rsidRPr="000465D8">
        <w:rPr>
          <w:rFonts w:ascii="Times New Roman" w:hAnsi="Times New Roman" w:cs="Times New Roman"/>
          <w:sz w:val="24"/>
          <w:szCs w:val="24"/>
        </w:rPr>
        <w:t xml:space="preserve">pateikiant pirmąjį patiekalą, karštą patiekalą bei kavą, arbatą, </w:t>
      </w:r>
      <w:proofErr w:type="spellStart"/>
      <w:r w:rsidR="002627E4" w:rsidRPr="000465D8">
        <w:rPr>
          <w:rFonts w:ascii="Times New Roman" w:hAnsi="Times New Roman" w:cs="Times New Roman"/>
          <w:sz w:val="24"/>
          <w:szCs w:val="24"/>
        </w:rPr>
        <w:t>sultis</w:t>
      </w:r>
      <w:proofErr w:type="spellEnd"/>
      <w:r w:rsidR="002627E4" w:rsidRPr="000465D8">
        <w:rPr>
          <w:rFonts w:ascii="Times New Roman" w:hAnsi="Times New Roman" w:cs="Times New Roman"/>
          <w:sz w:val="24"/>
          <w:szCs w:val="24"/>
        </w:rPr>
        <w:t xml:space="preserve"> ar mineralinį vandenį pasirinktinai</w:t>
      </w:r>
      <w:r w:rsidR="00372E76" w:rsidRPr="000465D8">
        <w:rPr>
          <w:rFonts w:ascii="Times New Roman" w:hAnsi="Times New Roman" w:cs="Times New Roman"/>
          <w:sz w:val="24"/>
          <w:szCs w:val="24"/>
        </w:rPr>
        <w:t xml:space="preserve">. </w:t>
      </w:r>
    </w:p>
    <w:p w14:paraId="558F7131" w14:textId="51501B87" w:rsidR="00354AD6" w:rsidRDefault="006D2415" w:rsidP="00734530">
      <w:pPr>
        <w:pStyle w:val="Betarp"/>
        <w:tabs>
          <w:tab w:val="left" w:pos="851"/>
          <w:tab w:val="left" w:pos="993"/>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00096513">
        <w:rPr>
          <w:rFonts w:ascii="Times New Roman" w:hAnsi="Times New Roman" w:cs="Times New Roman"/>
          <w:sz w:val="24"/>
          <w:szCs w:val="24"/>
        </w:rPr>
        <w:t xml:space="preserve">Į pasiūlymo kainą turi būti įskaičiuotos išvykos iš gimnazijos vietos  transporto ir </w:t>
      </w:r>
      <w:r w:rsidR="00870A58">
        <w:rPr>
          <w:rFonts w:ascii="Times New Roman" w:hAnsi="Times New Roman" w:cs="Times New Roman"/>
          <w:sz w:val="24"/>
          <w:szCs w:val="24"/>
        </w:rPr>
        <w:t>lankomos</w:t>
      </w:r>
      <w:r w:rsidR="00096513">
        <w:rPr>
          <w:rFonts w:ascii="Times New Roman" w:hAnsi="Times New Roman" w:cs="Times New Roman"/>
          <w:sz w:val="24"/>
          <w:szCs w:val="24"/>
        </w:rPr>
        <w:t xml:space="preserve"> įstaigos lankytojų bilietų, jei tokie taikomi, išlaidos.</w:t>
      </w:r>
    </w:p>
    <w:p w14:paraId="55050810" w14:textId="016396BE" w:rsidR="00096513" w:rsidRDefault="006D2415" w:rsidP="00734530">
      <w:pPr>
        <w:pStyle w:val="Betarp"/>
        <w:tabs>
          <w:tab w:val="left" w:pos="851"/>
          <w:tab w:val="left" w:pos="993"/>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 xml:space="preserve">30. </w:t>
      </w:r>
      <w:r w:rsidR="00096513" w:rsidRPr="00096513">
        <w:rPr>
          <w:rFonts w:ascii="Times New Roman" w:hAnsi="Times New Roman" w:cs="Times New Roman"/>
          <w:sz w:val="24"/>
          <w:szCs w:val="24"/>
        </w:rPr>
        <w:tab/>
        <w:t xml:space="preserve">Vykdomas žaliasis pirkimas, vadovaujantis Aplinkos ministro 2011 </w:t>
      </w:r>
      <w:proofErr w:type="spellStart"/>
      <w:r w:rsidR="00096513" w:rsidRPr="00096513">
        <w:rPr>
          <w:rFonts w:ascii="Times New Roman" w:hAnsi="Times New Roman" w:cs="Times New Roman"/>
          <w:sz w:val="24"/>
          <w:szCs w:val="24"/>
        </w:rPr>
        <w:t>m</w:t>
      </w:r>
      <w:proofErr w:type="spellEnd"/>
      <w:r w:rsidR="00096513" w:rsidRPr="00096513">
        <w:rPr>
          <w:rFonts w:ascii="Times New Roman" w:hAnsi="Times New Roman" w:cs="Times New Roman"/>
          <w:sz w:val="24"/>
          <w:szCs w:val="24"/>
        </w:rPr>
        <w:t xml:space="preserve">. birželio 28 </w:t>
      </w:r>
      <w:proofErr w:type="spellStart"/>
      <w:r w:rsidR="00096513" w:rsidRPr="00096513">
        <w:rPr>
          <w:rFonts w:ascii="Times New Roman" w:hAnsi="Times New Roman" w:cs="Times New Roman"/>
          <w:sz w:val="24"/>
          <w:szCs w:val="24"/>
        </w:rPr>
        <w:t>d</w:t>
      </w:r>
      <w:proofErr w:type="spellEnd"/>
      <w:r w:rsidR="00096513" w:rsidRPr="00096513">
        <w:rPr>
          <w:rFonts w:ascii="Times New Roman" w:hAnsi="Times New Roman" w:cs="Times New Roman"/>
          <w:sz w:val="24"/>
          <w:szCs w:val="24"/>
        </w:rPr>
        <w:t xml:space="preserve">. įsakymu </w:t>
      </w:r>
      <w:proofErr w:type="spellStart"/>
      <w:r w:rsidR="00096513" w:rsidRPr="00096513">
        <w:rPr>
          <w:rFonts w:ascii="Times New Roman" w:hAnsi="Times New Roman" w:cs="Times New Roman"/>
          <w:sz w:val="24"/>
          <w:szCs w:val="24"/>
        </w:rPr>
        <w:t>Nr</w:t>
      </w:r>
      <w:proofErr w:type="spellEnd"/>
      <w:r w:rsidR="00096513" w:rsidRPr="00096513">
        <w:rPr>
          <w:rFonts w:ascii="Times New Roman" w:hAnsi="Times New Roman" w:cs="Times New Roman"/>
          <w:sz w:val="24"/>
          <w:szCs w:val="24"/>
        </w:rPr>
        <w:t>.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649A9DC2" w14:textId="77777777" w:rsidR="006D2415" w:rsidRPr="000465D8" w:rsidRDefault="006D2415" w:rsidP="00734530">
      <w:pPr>
        <w:pStyle w:val="Betarp"/>
        <w:tabs>
          <w:tab w:val="left" w:pos="851"/>
          <w:tab w:val="left" w:pos="993"/>
          <w:tab w:val="left" w:pos="1560"/>
        </w:tabs>
        <w:ind w:firstLine="567"/>
        <w:jc w:val="both"/>
        <w:rPr>
          <w:rFonts w:ascii="Times New Roman" w:hAnsi="Times New Roman" w:cs="Times New Roman"/>
          <w:sz w:val="24"/>
          <w:szCs w:val="24"/>
        </w:rPr>
      </w:pPr>
    </w:p>
    <w:p w14:paraId="283F894A" w14:textId="2DF299FB" w:rsidR="00912342" w:rsidRPr="00503A48" w:rsidRDefault="009D6EE9" w:rsidP="000465D8">
      <w:pPr>
        <w:pStyle w:val="Betarp"/>
        <w:tabs>
          <w:tab w:val="left" w:pos="567"/>
          <w:tab w:val="left" w:pos="851"/>
          <w:tab w:val="left" w:pos="993"/>
        </w:tabs>
        <w:ind w:firstLine="567"/>
        <w:jc w:val="center"/>
        <w:rPr>
          <w:rFonts w:ascii="Times New Roman" w:hAnsi="Times New Roman" w:cs="Times New Roman"/>
          <w:color w:val="FF0000"/>
          <w:sz w:val="24"/>
          <w:szCs w:val="24"/>
        </w:rPr>
      </w:pPr>
      <w:r w:rsidRPr="000465D8">
        <w:rPr>
          <w:rFonts w:ascii="Times New Roman" w:hAnsi="Times New Roman" w:cs="Times New Roman"/>
          <w:sz w:val="24"/>
          <w:szCs w:val="24"/>
        </w:rPr>
        <w:t>__________________________________</w:t>
      </w:r>
      <w:bookmarkEnd w:id="0"/>
    </w:p>
    <w:sectPr w:rsidR="00912342" w:rsidRPr="00503A48" w:rsidSect="0076515E">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1EA1F" w14:textId="77777777" w:rsidR="00280759" w:rsidRDefault="00280759" w:rsidP="00E44E73">
      <w:pPr>
        <w:spacing w:after="0" w:line="240" w:lineRule="auto"/>
      </w:pPr>
      <w:r>
        <w:separator/>
      </w:r>
    </w:p>
  </w:endnote>
  <w:endnote w:type="continuationSeparator" w:id="0">
    <w:p w14:paraId="2E054246" w14:textId="77777777" w:rsidR="00280759" w:rsidRDefault="00280759" w:rsidP="00E4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22208021"/>
      <w:docPartObj>
        <w:docPartGallery w:val="Page Numbers (Bottom of Page)"/>
        <w:docPartUnique/>
      </w:docPartObj>
    </w:sdtPr>
    <w:sdtEndPr/>
    <w:sdtContent>
      <w:p w14:paraId="40A189D4" w14:textId="5B0A206B" w:rsidR="00596DA6" w:rsidRPr="00596DA6" w:rsidRDefault="00596DA6">
        <w:pPr>
          <w:pStyle w:val="Porat"/>
          <w:jc w:val="center"/>
          <w:rPr>
            <w:rFonts w:ascii="Times New Roman" w:hAnsi="Times New Roman" w:cs="Times New Roman"/>
          </w:rPr>
        </w:pPr>
        <w:r w:rsidRPr="00596DA6">
          <w:rPr>
            <w:rFonts w:ascii="Times New Roman" w:hAnsi="Times New Roman" w:cs="Times New Roman"/>
          </w:rPr>
          <w:fldChar w:fldCharType="begin"/>
        </w:r>
        <w:r w:rsidRPr="00596DA6">
          <w:rPr>
            <w:rFonts w:ascii="Times New Roman" w:hAnsi="Times New Roman" w:cs="Times New Roman"/>
          </w:rPr>
          <w:instrText>PAGE   \* MERGEFORMAT</w:instrText>
        </w:r>
        <w:r w:rsidRPr="00596DA6">
          <w:rPr>
            <w:rFonts w:ascii="Times New Roman" w:hAnsi="Times New Roman" w:cs="Times New Roman"/>
          </w:rPr>
          <w:fldChar w:fldCharType="separate"/>
        </w:r>
        <w:r w:rsidR="00C36E72">
          <w:rPr>
            <w:rFonts w:ascii="Times New Roman" w:hAnsi="Times New Roman" w:cs="Times New Roman"/>
            <w:noProof/>
          </w:rPr>
          <w:t>1</w:t>
        </w:r>
        <w:r w:rsidRPr="00596DA6">
          <w:rPr>
            <w:rFonts w:ascii="Times New Roman" w:hAnsi="Times New Roman" w:cs="Times New Roman"/>
          </w:rPr>
          <w:fldChar w:fldCharType="end"/>
        </w:r>
      </w:p>
    </w:sdtContent>
  </w:sdt>
  <w:p w14:paraId="2BB430A0" w14:textId="77777777" w:rsidR="00596DA6" w:rsidRDefault="00596D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F8365" w14:textId="77777777" w:rsidR="00280759" w:rsidRDefault="00280759" w:rsidP="00E44E73">
      <w:pPr>
        <w:spacing w:after="0" w:line="240" w:lineRule="auto"/>
      </w:pPr>
      <w:r>
        <w:separator/>
      </w:r>
    </w:p>
  </w:footnote>
  <w:footnote w:type="continuationSeparator" w:id="0">
    <w:p w14:paraId="0BAE0F1B" w14:textId="77777777" w:rsidR="00280759" w:rsidRDefault="00280759" w:rsidP="00E44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C12F868"/>
    <w:lvl w:ilvl="0" w:tplc="FFFFFFFF">
      <w:start w:val="1"/>
      <w:numFmt w:val="lowerLetter"/>
      <w:lvlText w:val="%1"/>
      <w:lvlJc w:val="left"/>
    </w:lvl>
    <w:lvl w:ilvl="1" w:tplc="FFFFFFFF">
      <w:start w:val="1"/>
      <w:numFmt w:val="decimal"/>
      <w:lvlText w:val="%2."/>
      <w:lvlJc w:val="left"/>
      <w:rPr>
        <w:rFonts w:ascii="Times New Roman" w:hAnsi="Times New Roman" w:cs="Times New Roman" w:hint="default"/>
        <w:color w:val="auto"/>
        <w:sz w:val="24"/>
        <w:szCs w:val="24"/>
      </w:rPr>
    </w:lvl>
    <w:lvl w:ilvl="2" w:tplc="FFFFFFFF">
      <w:start w:val="1"/>
      <w:numFmt w:val="upperLetter"/>
      <w:lvlText w:val="%3"/>
      <w:lvlJc w:val="left"/>
    </w:lvl>
    <w:lvl w:ilvl="3" w:tplc="FFFFFFFF">
      <w:start w:val="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80D048A"/>
    <w:multiLevelType w:val="multilevel"/>
    <w:tmpl w:val="CAD4BE78"/>
    <w:lvl w:ilvl="0">
      <w:start w:val="12"/>
      <w:numFmt w:val="decimal"/>
      <w:lvlText w:val="%1."/>
      <w:lvlJc w:val="left"/>
      <w:pPr>
        <w:ind w:left="119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204F6A"/>
    <w:multiLevelType w:val="multilevel"/>
    <w:tmpl w:val="CAD4BE78"/>
    <w:lvl w:ilvl="0">
      <w:start w:val="12"/>
      <w:numFmt w:val="decimal"/>
      <w:lvlText w:val="%1."/>
      <w:lvlJc w:val="left"/>
      <w:pPr>
        <w:ind w:left="119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94C000D"/>
    <w:multiLevelType w:val="multilevel"/>
    <w:tmpl w:val="4900028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D7E0747"/>
    <w:multiLevelType w:val="hybridMultilevel"/>
    <w:tmpl w:val="CA8C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6A04E0"/>
    <w:multiLevelType w:val="multilevel"/>
    <w:tmpl w:val="9CE46F6A"/>
    <w:lvl w:ilvl="0">
      <w:start w:val="1"/>
      <w:numFmt w:val="decimal"/>
      <w:lvlText w:val="%1."/>
      <w:lvlJc w:val="left"/>
      <w:pPr>
        <w:ind w:left="2062" w:hanging="360"/>
      </w:pPr>
      <w:rPr>
        <w:rFonts w:hint="default"/>
        <w:color w:val="auto"/>
      </w:rPr>
    </w:lvl>
    <w:lvl w:ilvl="1">
      <w:start w:val="1"/>
      <w:numFmt w:val="decimal"/>
      <w:isLgl/>
      <w:lvlText w:val="%1.%2."/>
      <w:lvlJc w:val="left"/>
      <w:pPr>
        <w:ind w:left="927" w:hanging="360"/>
      </w:pPr>
      <w:rPr>
        <w:rFonts w:hint="default"/>
        <w:strike w:val="0"/>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7">
    <w:nsid w:val="33D247A5"/>
    <w:multiLevelType w:val="hybridMultilevel"/>
    <w:tmpl w:val="84B6B19A"/>
    <w:lvl w:ilvl="0" w:tplc="2CBC72AA">
      <w:start w:val="1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617A4616"/>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9">
    <w:nsid w:val="64D76217"/>
    <w:multiLevelType w:val="multilevel"/>
    <w:tmpl w:val="E1C4CC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54E230F"/>
    <w:multiLevelType w:val="multilevel"/>
    <w:tmpl w:val="6B3AF6DC"/>
    <w:lvl w:ilvl="0">
      <w:start w:val="1"/>
      <w:numFmt w:val="decimal"/>
      <w:lvlText w:val="%1."/>
      <w:lvlJc w:val="left"/>
      <w:pPr>
        <w:ind w:left="1211"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1">
    <w:nsid w:val="6C844800"/>
    <w:multiLevelType w:val="multilevel"/>
    <w:tmpl w:val="6B3AF6DC"/>
    <w:lvl w:ilvl="0">
      <w:start w:val="1"/>
      <w:numFmt w:val="decimal"/>
      <w:lvlText w:val="%1."/>
      <w:lvlJc w:val="left"/>
      <w:pPr>
        <w:ind w:left="1211"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num w:numId="1">
    <w:abstractNumId w:val="5"/>
  </w:num>
  <w:num w:numId="2">
    <w:abstractNumId w:val="6"/>
  </w:num>
  <w:num w:numId="3">
    <w:abstractNumId w:val="9"/>
  </w:num>
  <w:num w:numId="4">
    <w:abstractNumId w:val="2"/>
  </w:num>
  <w:num w:numId="5">
    <w:abstractNumId w:val="4"/>
  </w:num>
  <w:num w:numId="6">
    <w:abstractNumId w:val="3"/>
  </w:num>
  <w:num w:numId="7">
    <w:abstractNumId w:val="8"/>
  </w:num>
  <w:num w:numId="8">
    <w:abstractNumId w:val="0"/>
  </w:num>
  <w:num w:numId="9">
    <w:abstractNumId w:val="7"/>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87"/>
    <w:rsid w:val="00034EA0"/>
    <w:rsid w:val="000465D8"/>
    <w:rsid w:val="000578C9"/>
    <w:rsid w:val="000613D4"/>
    <w:rsid w:val="0006307A"/>
    <w:rsid w:val="000746AD"/>
    <w:rsid w:val="0007686E"/>
    <w:rsid w:val="00096513"/>
    <w:rsid w:val="000A094A"/>
    <w:rsid w:val="000B37C3"/>
    <w:rsid w:val="000C0896"/>
    <w:rsid w:val="000D238C"/>
    <w:rsid w:val="000D7AC8"/>
    <w:rsid w:val="000F18F7"/>
    <w:rsid w:val="00102136"/>
    <w:rsid w:val="00120BE2"/>
    <w:rsid w:val="001228C1"/>
    <w:rsid w:val="0012362F"/>
    <w:rsid w:val="00145684"/>
    <w:rsid w:val="00151751"/>
    <w:rsid w:val="001531DA"/>
    <w:rsid w:val="00182AF2"/>
    <w:rsid w:val="00193F8D"/>
    <w:rsid w:val="001D18B7"/>
    <w:rsid w:val="001F0F79"/>
    <w:rsid w:val="00215B1C"/>
    <w:rsid w:val="00231270"/>
    <w:rsid w:val="0023475B"/>
    <w:rsid w:val="00236C5B"/>
    <w:rsid w:val="0024067F"/>
    <w:rsid w:val="0026229D"/>
    <w:rsid w:val="002627E4"/>
    <w:rsid w:val="00271B2B"/>
    <w:rsid w:val="00280759"/>
    <w:rsid w:val="00280B69"/>
    <w:rsid w:val="00294283"/>
    <w:rsid w:val="00296A16"/>
    <w:rsid w:val="002C6738"/>
    <w:rsid w:val="002D1AE9"/>
    <w:rsid w:val="002D2A1E"/>
    <w:rsid w:val="002D3A5D"/>
    <w:rsid w:val="002E76ED"/>
    <w:rsid w:val="00325687"/>
    <w:rsid w:val="0034595C"/>
    <w:rsid w:val="00347D35"/>
    <w:rsid w:val="00354522"/>
    <w:rsid w:val="00354AD6"/>
    <w:rsid w:val="003576A8"/>
    <w:rsid w:val="0036506D"/>
    <w:rsid w:val="00367FFE"/>
    <w:rsid w:val="00372E76"/>
    <w:rsid w:val="00383C2A"/>
    <w:rsid w:val="003A4F3F"/>
    <w:rsid w:val="003C7141"/>
    <w:rsid w:val="003F7059"/>
    <w:rsid w:val="0040142C"/>
    <w:rsid w:val="004049CD"/>
    <w:rsid w:val="00406ADA"/>
    <w:rsid w:val="00435EE7"/>
    <w:rsid w:val="004360EF"/>
    <w:rsid w:val="00457CF2"/>
    <w:rsid w:val="004A51D0"/>
    <w:rsid w:val="004A64A8"/>
    <w:rsid w:val="004C2924"/>
    <w:rsid w:val="004D2CC4"/>
    <w:rsid w:val="004D6C9E"/>
    <w:rsid w:val="004E4FF0"/>
    <w:rsid w:val="004E6FFD"/>
    <w:rsid w:val="004F3454"/>
    <w:rsid w:val="004F5AB4"/>
    <w:rsid w:val="00503A48"/>
    <w:rsid w:val="00510E1A"/>
    <w:rsid w:val="00516A67"/>
    <w:rsid w:val="00553A87"/>
    <w:rsid w:val="005543AD"/>
    <w:rsid w:val="00583A36"/>
    <w:rsid w:val="00596DA6"/>
    <w:rsid w:val="005C5D81"/>
    <w:rsid w:val="005E1514"/>
    <w:rsid w:val="00611E7C"/>
    <w:rsid w:val="006538E3"/>
    <w:rsid w:val="00655052"/>
    <w:rsid w:val="006707A2"/>
    <w:rsid w:val="006A14DA"/>
    <w:rsid w:val="006A2787"/>
    <w:rsid w:val="006C1718"/>
    <w:rsid w:val="006C1A66"/>
    <w:rsid w:val="006D0620"/>
    <w:rsid w:val="006D2415"/>
    <w:rsid w:val="006E308E"/>
    <w:rsid w:val="006E5136"/>
    <w:rsid w:val="006F4A61"/>
    <w:rsid w:val="0071309F"/>
    <w:rsid w:val="00730420"/>
    <w:rsid w:val="00734530"/>
    <w:rsid w:val="0076515E"/>
    <w:rsid w:val="007F2B6F"/>
    <w:rsid w:val="007F3827"/>
    <w:rsid w:val="007F59D8"/>
    <w:rsid w:val="007F6E93"/>
    <w:rsid w:val="0080191B"/>
    <w:rsid w:val="008111EB"/>
    <w:rsid w:val="00823ACC"/>
    <w:rsid w:val="00837953"/>
    <w:rsid w:val="00851378"/>
    <w:rsid w:val="00870A58"/>
    <w:rsid w:val="00873553"/>
    <w:rsid w:val="00876770"/>
    <w:rsid w:val="008874DC"/>
    <w:rsid w:val="0089679D"/>
    <w:rsid w:val="008B2BDE"/>
    <w:rsid w:val="008F2780"/>
    <w:rsid w:val="009114D0"/>
    <w:rsid w:val="00912342"/>
    <w:rsid w:val="00915D2D"/>
    <w:rsid w:val="00943458"/>
    <w:rsid w:val="00945C01"/>
    <w:rsid w:val="009801D5"/>
    <w:rsid w:val="00986D2C"/>
    <w:rsid w:val="009B0543"/>
    <w:rsid w:val="009B1633"/>
    <w:rsid w:val="009C008C"/>
    <w:rsid w:val="009C159C"/>
    <w:rsid w:val="009C622C"/>
    <w:rsid w:val="009D6EE9"/>
    <w:rsid w:val="009D746D"/>
    <w:rsid w:val="009E3700"/>
    <w:rsid w:val="00A2150F"/>
    <w:rsid w:val="00A47E44"/>
    <w:rsid w:val="00A623CD"/>
    <w:rsid w:val="00A801B4"/>
    <w:rsid w:val="00A9370C"/>
    <w:rsid w:val="00AA3CB7"/>
    <w:rsid w:val="00AA4870"/>
    <w:rsid w:val="00AC27C0"/>
    <w:rsid w:val="00AD61AF"/>
    <w:rsid w:val="00AE790F"/>
    <w:rsid w:val="00AF345B"/>
    <w:rsid w:val="00AF7C61"/>
    <w:rsid w:val="00B14AB1"/>
    <w:rsid w:val="00B26244"/>
    <w:rsid w:val="00B32326"/>
    <w:rsid w:val="00B34FE2"/>
    <w:rsid w:val="00B45FB3"/>
    <w:rsid w:val="00B47B0F"/>
    <w:rsid w:val="00B650FA"/>
    <w:rsid w:val="00B6650E"/>
    <w:rsid w:val="00B72C95"/>
    <w:rsid w:val="00B90D86"/>
    <w:rsid w:val="00BD1B2A"/>
    <w:rsid w:val="00BE7261"/>
    <w:rsid w:val="00C03579"/>
    <w:rsid w:val="00C278C2"/>
    <w:rsid w:val="00C36E69"/>
    <w:rsid w:val="00C36E72"/>
    <w:rsid w:val="00C50D63"/>
    <w:rsid w:val="00C56BDE"/>
    <w:rsid w:val="00C60B58"/>
    <w:rsid w:val="00C61A76"/>
    <w:rsid w:val="00C73394"/>
    <w:rsid w:val="00C739C5"/>
    <w:rsid w:val="00C93622"/>
    <w:rsid w:val="00CB63D6"/>
    <w:rsid w:val="00CC3627"/>
    <w:rsid w:val="00CE6C6F"/>
    <w:rsid w:val="00D024B4"/>
    <w:rsid w:val="00D3532C"/>
    <w:rsid w:val="00D43136"/>
    <w:rsid w:val="00D9525C"/>
    <w:rsid w:val="00DC3BCE"/>
    <w:rsid w:val="00DD26F2"/>
    <w:rsid w:val="00DD2810"/>
    <w:rsid w:val="00DF1F54"/>
    <w:rsid w:val="00E01A60"/>
    <w:rsid w:val="00E0305B"/>
    <w:rsid w:val="00E44E73"/>
    <w:rsid w:val="00E76BB9"/>
    <w:rsid w:val="00EF6AEF"/>
    <w:rsid w:val="00F02D9C"/>
    <w:rsid w:val="00F05447"/>
    <w:rsid w:val="00F06E56"/>
    <w:rsid w:val="00F2209B"/>
    <w:rsid w:val="00F303D2"/>
    <w:rsid w:val="00F520BC"/>
    <w:rsid w:val="00F73AAC"/>
    <w:rsid w:val="00F73FF3"/>
    <w:rsid w:val="00FB0621"/>
    <w:rsid w:val="00FC0701"/>
    <w:rsid w:val="00FD5F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78C2"/>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unhideWhenUsed/>
    <w:rsid w:val="002D2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E73"/>
  </w:style>
  <w:style w:type="paragraph" w:styleId="prastasistinklapis">
    <w:name w:val="Normal (Web)"/>
    <w:basedOn w:val="prastasis"/>
    <w:uiPriority w:val="99"/>
    <w:unhideWhenUsed/>
    <w:rsid w:val="00AC27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A">
    <w:name w:val="Body A"/>
    <w:rsid w:val="00034E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99"/>
    <w:rsid w:val="00034E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tarpDiagrama">
    <w:name w:val="Be tarpų Diagrama"/>
    <w:basedOn w:val="Numatytasispastraiposriftas"/>
    <w:link w:val="Betarp"/>
    <w:uiPriority w:val="1"/>
    <w:locked/>
    <w:rsid w:val="00F303D2"/>
  </w:style>
  <w:style w:type="paragraph" w:styleId="Sraopastraipa">
    <w:name w:val="List Paragraph"/>
    <w:basedOn w:val="prastasis"/>
    <w:uiPriority w:val="34"/>
    <w:qFormat/>
    <w:rsid w:val="00B26244"/>
    <w:pPr>
      <w:ind w:left="720"/>
      <w:contextualSpacing/>
    </w:pPr>
  </w:style>
  <w:style w:type="character" w:styleId="Hipersaitas">
    <w:name w:val="Hyperlink"/>
    <w:basedOn w:val="Numatytasispastraiposriftas"/>
    <w:uiPriority w:val="99"/>
    <w:unhideWhenUsed/>
    <w:rsid w:val="000A094A"/>
    <w:rPr>
      <w:color w:val="0563C1" w:themeColor="hyperlink"/>
      <w:u w:val="single"/>
    </w:rPr>
  </w:style>
  <w:style w:type="paragraph" w:styleId="Pataisymai">
    <w:name w:val="Revision"/>
    <w:hidden/>
    <w:uiPriority w:val="99"/>
    <w:semiHidden/>
    <w:rsid w:val="00655052"/>
    <w:pPr>
      <w:spacing w:after="0" w:line="240" w:lineRule="auto"/>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78C2"/>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unhideWhenUsed/>
    <w:rsid w:val="002D2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E73"/>
  </w:style>
  <w:style w:type="paragraph" w:styleId="prastasistinklapis">
    <w:name w:val="Normal (Web)"/>
    <w:basedOn w:val="prastasis"/>
    <w:uiPriority w:val="99"/>
    <w:unhideWhenUsed/>
    <w:rsid w:val="00AC27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A">
    <w:name w:val="Body A"/>
    <w:rsid w:val="00034EA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99"/>
    <w:rsid w:val="00034E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tarpDiagrama">
    <w:name w:val="Be tarpų Diagrama"/>
    <w:basedOn w:val="Numatytasispastraiposriftas"/>
    <w:link w:val="Betarp"/>
    <w:uiPriority w:val="1"/>
    <w:locked/>
    <w:rsid w:val="00F303D2"/>
  </w:style>
  <w:style w:type="paragraph" w:styleId="Sraopastraipa">
    <w:name w:val="List Paragraph"/>
    <w:basedOn w:val="prastasis"/>
    <w:uiPriority w:val="34"/>
    <w:qFormat/>
    <w:rsid w:val="00B26244"/>
    <w:pPr>
      <w:ind w:left="720"/>
      <w:contextualSpacing/>
    </w:pPr>
  </w:style>
  <w:style w:type="character" w:styleId="Hipersaitas">
    <w:name w:val="Hyperlink"/>
    <w:basedOn w:val="Numatytasispastraiposriftas"/>
    <w:uiPriority w:val="99"/>
    <w:unhideWhenUsed/>
    <w:rsid w:val="000A094A"/>
    <w:rPr>
      <w:color w:val="0563C1" w:themeColor="hyperlink"/>
      <w:u w:val="single"/>
    </w:rPr>
  </w:style>
  <w:style w:type="paragraph" w:styleId="Pataisymai">
    <w:name w:val="Revision"/>
    <w:hidden/>
    <w:uiPriority w:val="99"/>
    <w:semiHidden/>
    <w:rsid w:val="0065505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58855">
      <w:bodyDiv w:val="1"/>
      <w:marLeft w:val="0"/>
      <w:marRight w:val="0"/>
      <w:marTop w:val="0"/>
      <w:marBottom w:val="0"/>
      <w:divBdr>
        <w:top w:val="none" w:sz="0" w:space="0" w:color="auto"/>
        <w:left w:val="none" w:sz="0" w:space="0" w:color="auto"/>
        <w:bottom w:val="none" w:sz="0" w:space="0" w:color="auto"/>
        <w:right w:val="none" w:sz="0" w:space="0" w:color="auto"/>
      </w:divBdr>
    </w:div>
    <w:div w:id="791020936">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5121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b589cd082b511ecbd43a994b3e2e1cb"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5663</Words>
  <Characters>3229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Vareikis</dc:creator>
  <cp:lastModifiedBy>Valentina</cp:lastModifiedBy>
  <cp:revision>2</cp:revision>
  <cp:lastPrinted>2025-03-10T17:26:00Z</cp:lastPrinted>
  <dcterms:created xsi:type="dcterms:W3CDTF">2025-04-01T07:21:00Z</dcterms:created>
  <dcterms:modified xsi:type="dcterms:W3CDTF">2025-04-01T07:21:00Z</dcterms:modified>
</cp:coreProperties>
</file>