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514C8" w14:textId="77777777" w:rsidR="00904477" w:rsidRPr="00B66DB9" w:rsidRDefault="00904477" w:rsidP="00733131">
      <w:pPr>
        <w:spacing w:after="0" w:line="240" w:lineRule="auto"/>
        <w:jc w:val="right"/>
        <w:rPr>
          <w:rFonts w:ascii="Times New Roman" w:eastAsia="Times New Roman" w:hAnsi="Times New Roman" w:cs="Times New Roman"/>
          <w:kern w:val="0"/>
          <w:sz w:val="24"/>
          <w:szCs w:val="24"/>
          <w14:ligatures w14:val="none"/>
        </w:rPr>
      </w:pPr>
      <w:bookmarkStart w:id="0" w:name="_Hlk177064879"/>
      <w:bookmarkStart w:id="1" w:name="_GoBack"/>
      <w:bookmarkEnd w:id="1"/>
    </w:p>
    <w:p w14:paraId="6CAB49F8" w14:textId="54E625BB" w:rsidR="00904477" w:rsidRPr="00B66DB9" w:rsidRDefault="00733131" w:rsidP="00733131">
      <w:pPr>
        <w:autoSpaceDN w:val="0"/>
        <w:spacing w:after="0" w:line="240" w:lineRule="auto"/>
        <w:ind w:right="-178"/>
        <w:jc w:val="center"/>
        <w:textAlignment w:val="baseline"/>
        <w:rPr>
          <w:rFonts w:ascii="Times New Roman" w:hAnsi="Times New Roman"/>
        </w:rPr>
      </w:pPr>
      <w:r w:rsidRPr="00B66DB9">
        <w:rPr>
          <w:rFonts w:ascii="Times New Roman" w:hAnsi="Times New Roman"/>
        </w:rPr>
        <w:t>Herbas arba prekių ženklas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B66DB9" w:rsidRPr="00B66DB9" w14:paraId="58556986" w14:textId="77777777" w:rsidTr="00733131">
        <w:trPr>
          <w:trHeight w:val="340"/>
        </w:trPr>
        <w:tc>
          <w:tcPr>
            <w:tcW w:w="9962" w:type="dxa"/>
            <w:tcBorders>
              <w:bottom w:val="single" w:sz="4" w:space="0" w:color="auto"/>
            </w:tcBorders>
          </w:tcPr>
          <w:p w14:paraId="2E359301" w14:textId="3B0C59D2" w:rsidR="00904477" w:rsidRPr="00B66DB9" w:rsidRDefault="00733131" w:rsidP="00733131">
            <w:pPr>
              <w:tabs>
                <w:tab w:val="left" w:pos="5400"/>
              </w:tabs>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ab/>
            </w:r>
          </w:p>
        </w:tc>
      </w:tr>
      <w:tr w:rsidR="00B66DB9" w:rsidRPr="00B66DB9" w14:paraId="1C66CB51" w14:textId="77777777" w:rsidTr="00733131">
        <w:trPr>
          <w:trHeight w:val="340"/>
        </w:trPr>
        <w:tc>
          <w:tcPr>
            <w:tcW w:w="9962" w:type="dxa"/>
            <w:tcBorders>
              <w:top w:val="single" w:sz="4" w:space="0" w:color="auto"/>
            </w:tcBorders>
          </w:tcPr>
          <w:p w14:paraId="5FBE238D" w14:textId="7D767E9F" w:rsidR="00904477" w:rsidRPr="00B66DB9" w:rsidRDefault="00733131" w:rsidP="00733131">
            <w:pPr>
              <w:jc w:val="center"/>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bCs/>
                <w:i/>
                <w:iCs/>
                <w:kern w:val="0"/>
                <w:sz w:val="24"/>
                <w:szCs w:val="24"/>
                <w14:ligatures w14:val="none"/>
              </w:rPr>
              <w:t>(T</w:t>
            </w:r>
            <w:r w:rsidR="00904477" w:rsidRPr="00B66DB9">
              <w:rPr>
                <w:rFonts w:ascii="Times New Roman" w:eastAsia="Times New Roman" w:hAnsi="Times New Roman" w:cs="Times New Roman"/>
                <w:bCs/>
                <w:i/>
                <w:iCs/>
                <w:kern w:val="0"/>
                <w:sz w:val="24"/>
                <w:szCs w:val="24"/>
                <w14:ligatures w14:val="none"/>
              </w:rPr>
              <w:t>iekėjas)</w:t>
            </w:r>
          </w:p>
        </w:tc>
      </w:tr>
      <w:tr w:rsidR="00B66DB9" w:rsidRPr="00B66DB9" w14:paraId="0829853F" w14:textId="77777777" w:rsidTr="00733131">
        <w:trPr>
          <w:trHeight w:val="340"/>
        </w:trPr>
        <w:tc>
          <w:tcPr>
            <w:tcW w:w="9962" w:type="dxa"/>
            <w:tcBorders>
              <w:bottom w:val="single" w:sz="4" w:space="0" w:color="auto"/>
            </w:tcBorders>
          </w:tcPr>
          <w:p w14:paraId="703DA681" w14:textId="77777777" w:rsidR="00733131" w:rsidRPr="00B66DB9" w:rsidRDefault="00733131" w:rsidP="00733131">
            <w:pPr>
              <w:jc w:val="center"/>
              <w:rPr>
                <w:rFonts w:ascii="Times New Roman" w:eastAsia="Times New Roman" w:hAnsi="Times New Roman" w:cs="Times New Roman"/>
                <w:bCs/>
                <w:i/>
                <w:iCs/>
                <w:kern w:val="0"/>
                <w:sz w:val="24"/>
                <w:szCs w:val="24"/>
                <w14:ligatures w14:val="none"/>
              </w:rPr>
            </w:pPr>
          </w:p>
        </w:tc>
      </w:tr>
      <w:tr w:rsidR="00B66DB9" w:rsidRPr="00B66DB9" w14:paraId="07076C20" w14:textId="77777777" w:rsidTr="00733131">
        <w:trPr>
          <w:trHeight w:val="340"/>
        </w:trPr>
        <w:tc>
          <w:tcPr>
            <w:tcW w:w="9962" w:type="dxa"/>
            <w:tcBorders>
              <w:top w:val="single" w:sz="4" w:space="0" w:color="auto"/>
            </w:tcBorders>
          </w:tcPr>
          <w:p w14:paraId="0922619D" w14:textId="6AF10D22" w:rsidR="00733131" w:rsidRPr="00B66DB9" w:rsidRDefault="00733131" w:rsidP="00733131">
            <w:pPr>
              <w:jc w:val="center"/>
              <w:rPr>
                <w:rFonts w:ascii="Times New Roman" w:eastAsia="Times New Roman" w:hAnsi="Times New Roman" w:cs="Times New Roman"/>
                <w:bCs/>
                <w:i/>
                <w:iCs/>
                <w:kern w:val="0"/>
                <w:sz w:val="24"/>
                <w:szCs w:val="24"/>
                <w14:ligatures w14:val="none"/>
              </w:rPr>
            </w:pPr>
            <w:r w:rsidRPr="00B66DB9">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w:t>
            </w:r>
          </w:p>
        </w:tc>
      </w:tr>
    </w:tbl>
    <w:p w14:paraId="1EBAFA58" w14:textId="77777777" w:rsidR="001E3B38" w:rsidRPr="00B66DB9" w:rsidRDefault="001E3B38" w:rsidP="00733131">
      <w:pPr>
        <w:spacing w:after="0" w:line="240" w:lineRule="auto"/>
        <w:rPr>
          <w:rFonts w:ascii="Times New Roman" w:eastAsia="Times New Roman" w:hAnsi="Times New Roman" w:cs="Times New Roman"/>
          <w:b/>
          <w:kern w:val="0"/>
          <w:sz w:val="24"/>
          <w:szCs w:val="24"/>
          <w14:ligatures w14:val="none"/>
        </w:rPr>
      </w:pPr>
    </w:p>
    <w:p w14:paraId="0622CD6D" w14:textId="77777777" w:rsidR="001E3B38" w:rsidRPr="00B66DB9" w:rsidRDefault="001E3B38" w:rsidP="00733131">
      <w:pPr>
        <w:spacing w:after="0" w:line="240" w:lineRule="auto"/>
        <w:rPr>
          <w:rFonts w:ascii="Times New Roman" w:eastAsia="Times New Roman" w:hAnsi="Times New Roman" w:cs="Times New Roman"/>
          <w:b/>
          <w:kern w:val="0"/>
          <w:sz w:val="24"/>
          <w:szCs w:val="24"/>
          <w14:ligatures w14:val="none"/>
        </w:rPr>
      </w:pPr>
    </w:p>
    <w:p w14:paraId="002F7EB5" w14:textId="77777777" w:rsidR="001E3B38" w:rsidRPr="00B66DB9" w:rsidRDefault="001E3B38" w:rsidP="00733131">
      <w:pPr>
        <w:spacing w:after="0" w:line="240" w:lineRule="auto"/>
        <w:rPr>
          <w:rFonts w:ascii="Times New Roman" w:eastAsia="Times New Roman" w:hAnsi="Times New Roman" w:cs="Times New Roman"/>
          <w:b/>
          <w:kern w:val="0"/>
          <w:sz w:val="24"/>
          <w:szCs w:val="24"/>
          <w14:ligatures w14:val="none"/>
        </w:rPr>
      </w:pPr>
      <w:r w:rsidRPr="00B66DB9">
        <w:rPr>
          <w:rFonts w:ascii="Times New Roman" w:eastAsia="Times New Roman" w:hAnsi="Times New Roman" w:cs="Times New Roman"/>
          <w:b/>
          <w:kern w:val="0"/>
          <w:sz w:val="24"/>
          <w:szCs w:val="24"/>
          <w14:ligatures w14:val="none"/>
        </w:rPr>
        <w:t>Švenčionių Zigmo Žemaičio gimnazijai</w:t>
      </w:r>
    </w:p>
    <w:p w14:paraId="391C8A65" w14:textId="77777777" w:rsidR="001E3B38" w:rsidRPr="00B66DB9" w:rsidRDefault="001E3B38" w:rsidP="00733131">
      <w:pPr>
        <w:spacing w:after="0" w:line="360" w:lineRule="auto"/>
        <w:ind w:left="7080"/>
        <w:jc w:val="both"/>
        <w:rPr>
          <w:rFonts w:ascii="Times New Roman" w:eastAsia="Times New Roman" w:hAnsi="Times New Roman" w:cs="Times New Roman"/>
          <w:b/>
          <w:kern w:val="0"/>
          <w:sz w:val="24"/>
          <w:szCs w:val="24"/>
          <w14:ligatures w14:val="none"/>
        </w:rPr>
      </w:pPr>
    </w:p>
    <w:p w14:paraId="16F617B7" w14:textId="77777777" w:rsidR="001E3B38" w:rsidRPr="00B66DB9" w:rsidRDefault="001E3B38" w:rsidP="00733131">
      <w:pPr>
        <w:tabs>
          <w:tab w:val="left" w:pos="3285"/>
          <w:tab w:val="center" w:pos="4819"/>
        </w:tabs>
        <w:spacing w:after="0" w:line="240" w:lineRule="auto"/>
        <w:jc w:val="center"/>
        <w:rPr>
          <w:rFonts w:ascii="Times New Roman" w:eastAsia="Times New Roman" w:hAnsi="Times New Roman" w:cs="Times New Roman"/>
          <w:b/>
          <w:bCs/>
          <w:kern w:val="0"/>
          <w:sz w:val="24"/>
          <w:szCs w:val="24"/>
          <w14:ligatures w14:val="none"/>
        </w:rPr>
      </w:pPr>
    </w:p>
    <w:p w14:paraId="79F8933B" w14:textId="77777777" w:rsidR="001E3B38" w:rsidRPr="00B66DB9" w:rsidRDefault="001E3B38" w:rsidP="00733131">
      <w:pPr>
        <w:tabs>
          <w:tab w:val="left" w:pos="3285"/>
          <w:tab w:val="center" w:pos="4819"/>
        </w:tabs>
        <w:spacing w:after="0" w:line="240" w:lineRule="auto"/>
        <w:jc w:val="center"/>
        <w:rPr>
          <w:rFonts w:ascii="Times New Roman" w:eastAsia="Times New Roman" w:hAnsi="Times New Roman" w:cs="Times New Roman"/>
          <w:b/>
          <w:bCs/>
          <w:kern w:val="0"/>
          <w:sz w:val="24"/>
          <w:szCs w:val="24"/>
          <w14:ligatures w14:val="none"/>
        </w:rPr>
      </w:pPr>
      <w:r w:rsidRPr="00B66DB9">
        <w:rPr>
          <w:rFonts w:ascii="Times New Roman" w:eastAsia="Times New Roman" w:hAnsi="Times New Roman" w:cs="Times New Roman"/>
          <w:b/>
          <w:bCs/>
          <w:kern w:val="0"/>
          <w:sz w:val="24"/>
          <w:szCs w:val="24"/>
          <w14:ligatures w14:val="none"/>
        </w:rPr>
        <w:t>PASIŪLYMAS PIRKIMUI</w:t>
      </w:r>
    </w:p>
    <w:p w14:paraId="503530C6" w14:textId="77777777" w:rsidR="001E3B38" w:rsidRPr="00B66DB9" w:rsidRDefault="001E3B38" w:rsidP="00733131">
      <w:pPr>
        <w:tabs>
          <w:tab w:val="left" w:pos="3285"/>
          <w:tab w:val="center" w:pos="4819"/>
        </w:tabs>
        <w:spacing w:after="0" w:line="240" w:lineRule="auto"/>
        <w:jc w:val="center"/>
        <w:rPr>
          <w:rFonts w:ascii="Times New Roman" w:eastAsia="Times New Roman" w:hAnsi="Times New Roman" w:cs="Times New Roman"/>
          <w:b/>
          <w:bCs/>
          <w:kern w:val="0"/>
          <w:sz w:val="24"/>
          <w:szCs w:val="24"/>
          <w14:ligatures w14:val="none"/>
        </w:rPr>
      </w:pPr>
    </w:p>
    <w:p w14:paraId="239CFCF7" w14:textId="0C6E8B07" w:rsidR="001E3B38" w:rsidRPr="00B66DB9" w:rsidRDefault="00733131" w:rsidP="00733131">
      <w:pPr>
        <w:tabs>
          <w:tab w:val="left" w:pos="3285"/>
          <w:tab w:val="center" w:pos="4819"/>
        </w:tabs>
        <w:spacing w:after="0" w:line="240" w:lineRule="auto"/>
        <w:jc w:val="center"/>
        <w:rPr>
          <w:rFonts w:ascii="Times New Roman" w:eastAsia="Times New Roman" w:hAnsi="Times New Roman" w:cs="Times New Roman"/>
          <w:b/>
          <w:kern w:val="0"/>
          <w:sz w:val="24"/>
          <w:szCs w:val="24"/>
          <w14:ligatures w14:val="none"/>
        </w:rPr>
      </w:pPr>
      <w:r w:rsidRPr="00B66DB9">
        <w:rPr>
          <w:rFonts w:ascii="Times New Roman" w:eastAsia="Times New Roman" w:hAnsi="Times New Roman" w:cs="Times New Roman"/>
          <w:b/>
          <w:kern w:val="0"/>
          <w:sz w:val="24"/>
          <w:szCs w:val="24"/>
          <w14:ligatures w14:val="none"/>
        </w:rPr>
        <w:t xml:space="preserve">MEDIJŲ RAŠTINGUMO MOKYMAI MOKYTOJAMS </w:t>
      </w:r>
    </w:p>
    <w:p w14:paraId="58A14BD2" w14:textId="77777777" w:rsidR="001E3B38" w:rsidRPr="00B66DB9" w:rsidRDefault="001E3B38" w:rsidP="00733131">
      <w:pPr>
        <w:widowControl w:val="0"/>
        <w:suppressLineNumbers/>
        <w:suppressAutoHyphens/>
        <w:spacing w:before="40" w:after="0" w:line="240" w:lineRule="auto"/>
        <w:jc w:val="center"/>
        <w:rPr>
          <w:rFonts w:ascii="Times New Roman" w:eastAsia="Times New Roman" w:hAnsi="Times New Roman" w:cs="Times New Roman"/>
          <w:kern w:val="0"/>
          <w:sz w:val="24"/>
          <w:szCs w:val="24"/>
          <w14:ligatures w14:val="none"/>
        </w:rPr>
      </w:pPr>
    </w:p>
    <w:p w14:paraId="3EE6AB0E" w14:textId="27081CD7" w:rsidR="001E3B38" w:rsidRPr="00B66DB9" w:rsidRDefault="00733131" w:rsidP="00733131">
      <w:pPr>
        <w:widowControl w:val="0"/>
        <w:suppressLineNumbers/>
        <w:suppressAutoHyphens/>
        <w:spacing w:before="40" w:after="0" w:line="240" w:lineRule="auto"/>
        <w:jc w:val="center"/>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2025</w:t>
      </w:r>
      <w:r w:rsidR="001E3B38" w:rsidRPr="00B66DB9">
        <w:rPr>
          <w:rFonts w:ascii="Times New Roman" w:eastAsia="Times New Roman" w:hAnsi="Times New Roman" w:cs="Times New Roman"/>
          <w:kern w:val="0"/>
          <w:sz w:val="24"/>
          <w:szCs w:val="24"/>
          <w14:ligatures w14:val="none"/>
        </w:rPr>
        <w:t>-</w:t>
      </w:r>
      <w:r w:rsidRPr="00B66DB9">
        <w:rPr>
          <w:rFonts w:ascii="Times New Roman" w:eastAsia="Times New Roman" w:hAnsi="Times New Roman" w:cs="Times New Roman"/>
          <w:kern w:val="0"/>
          <w:sz w:val="24"/>
          <w:szCs w:val="24"/>
          <w14:ligatures w14:val="none"/>
        </w:rPr>
        <w:t>03-</w:t>
      </w:r>
    </w:p>
    <w:p w14:paraId="323D03EA" w14:textId="77777777" w:rsidR="001E3B38" w:rsidRPr="00B66DB9" w:rsidRDefault="001E3B38" w:rsidP="00733131">
      <w:pPr>
        <w:widowControl w:val="0"/>
        <w:suppressLineNumbers/>
        <w:suppressAutoHyphens/>
        <w:spacing w:after="0" w:line="240" w:lineRule="auto"/>
        <w:rPr>
          <w:rFonts w:ascii="Times New Roman" w:eastAsia="Times New Roman" w:hAnsi="Times New Roman" w:cs="Times New Roman"/>
          <w:kern w:val="0"/>
          <w:sz w:val="24"/>
          <w:szCs w:val="24"/>
          <w14:ligatures w14:val="none"/>
        </w:rPr>
      </w:pP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5200"/>
      </w:tblGrid>
      <w:tr w:rsidR="00B66DB9" w:rsidRPr="00B66DB9" w14:paraId="4B08FA2F" w14:textId="77777777" w:rsidTr="00EB1529">
        <w:trPr>
          <w:jc w:val="center"/>
        </w:trPr>
        <w:tc>
          <w:tcPr>
            <w:tcW w:w="4507" w:type="dxa"/>
            <w:tcBorders>
              <w:top w:val="single" w:sz="4" w:space="0" w:color="auto"/>
              <w:left w:val="single" w:sz="4" w:space="0" w:color="auto"/>
              <w:bottom w:val="single" w:sz="4" w:space="0" w:color="auto"/>
              <w:right w:val="single" w:sz="4" w:space="0" w:color="auto"/>
            </w:tcBorders>
            <w:hideMark/>
          </w:tcPr>
          <w:p w14:paraId="69CBFAF4" w14:textId="77777777" w:rsidR="001E3B38" w:rsidRPr="00B66DB9" w:rsidRDefault="001E3B38"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Teikėjo pavadinimas ir kodas</w:t>
            </w:r>
          </w:p>
          <w:p w14:paraId="51673F67" w14:textId="77777777" w:rsidR="001E3B38" w:rsidRPr="00B66DB9" w:rsidRDefault="001E3B38"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i/>
                <w:iCs/>
                <w:kern w:val="0"/>
                <w:sz w:val="24"/>
                <w:szCs w:val="24"/>
                <w14:ligatures w14:val="none"/>
              </w:rPr>
              <w:t>(jei pasiūlymą pateikia ūkio subjektų grupė, nurodyti visų grupės partnerių pavadinimus)</w:t>
            </w:r>
          </w:p>
        </w:tc>
        <w:tc>
          <w:tcPr>
            <w:tcW w:w="5200" w:type="dxa"/>
            <w:tcBorders>
              <w:top w:val="single" w:sz="4" w:space="0" w:color="auto"/>
              <w:left w:val="single" w:sz="4" w:space="0" w:color="auto"/>
              <w:bottom w:val="single" w:sz="4" w:space="0" w:color="auto"/>
              <w:right w:val="single" w:sz="4" w:space="0" w:color="auto"/>
            </w:tcBorders>
          </w:tcPr>
          <w:p w14:paraId="00F82751" w14:textId="77777777" w:rsidR="001E3B38" w:rsidRPr="00B66DB9" w:rsidRDefault="001E3B38" w:rsidP="00733131">
            <w:pPr>
              <w:widowControl w:val="0"/>
              <w:suppressLineNumbers/>
              <w:suppressAutoHyphens/>
              <w:spacing w:after="0" w:line="240" w:lineRule="auto"/>
              <w:rPr>
                <w:rFonts w:ascii="Times New Roman" w:eastAsia="Times New Roman" w:hAnsi="Times New Roman" w:cs="Times New Roman"/>
                <w:kern w:val="0"/>
                <w:sz w:val="24"/>
                <w:szCs w:val="24"/>
                <w14:ligatures w14:val="none"/>
              </w:rPr>
            </w:pPr>
          </w:p>
        </w:tc>
      </w:tr>
      <w:tr w:rsidR="00B66DB9" w:rsidRPr="00B66DB9" w14:paraId="18316FB5" w14:textId="77777777" w:rsidTr="00EB1529">
        <w:trPr>
          <w:jc w:val="center"/>
        </w:trPr>
        <w:tc>
          <w:tcPr>
            <w:tcW w:w="4507" w:type="dxa"/>
            <w:tcBorders>
              <w:top w:val="single" w:sz="4" w:space="0" w:color="auto"/>
              <w:left w:val="single" w:sz="4" w:space="0" w:color="auto"/>
              <w:bottom w:val="single" w:sz="4" w:space="0" w:color="auto"/>
              <w:right w:val="single" w:sz="4" w:space="0" w:color="auto"/>
            </w:tcBorders>
            <w:hideMark/>
          </w:tcPr>
          <w:p w14:paraId="3272B9EA" w14:textId="77777777" w:rsidR="001E3B38" w:rsidRPr="00B66DB9" w:rsidRDefault="001E3B38"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Teikėjo adresas</w:t>
            </w:r>
          </w:p>
          <w:p w14:paraId="765306F8" w14:textId="77777777" w:rsidR="001E3B38" w:rsidRPr="00B66DB9" w:rsidRDefault="001E3B38"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i/>
                <w:iCs/>
                <w:kern w:val="0"/>
                <w:sz w:val="24"/>
                <w:szCs w:val="24"/>
                <w14:ligatures w14:val="none"/>
              </w:rPr>
              <w:t>(jei pasiūlymą pateikia ūkio subjektų grupė, nurodyti visų grupės partnerių adresus)</w:t>
            </w:r>
          </w:p>
        </w:tc>
        <w:tc>
          <w:tcPr>
            <w:tcW w:w="5200" w:type="dxa"/>
            <w:tcBorders>
              <w:top w:val="single" w:sz="4" w:space="0" w:color="auto"/>
              <w:left w:val="single" w:sz="4" w:space="0" w:color="auto"/>
              <w:bottom w:val="single" w:sz="4" w:space="0" w:color="auto"/>
              <w:right w:val="single" w:sz="4" w:space="0" w:color="auto"/>
            </w:tcBorders>
          </w:tcPr>
          <w:p w14:paraId="6A3F4470" w14:textId="77777777" w:rsidR="001E3B38" w:rsidRPr="00B66DB9" w:rsidRDefault="001E3B38" w:rsidP="00733131">
            <w:pPr>
              <w:widowControl w:val="0"/>
              <w:suppressLineNumbers/>
              <w:suppressAutoHyphens/>
              <w:spacing w:after="0" w:line="240" w:lineRule="auto"/>
              <w:rPr>
                <w:rFonts w:ascii="Times New Roman" w:eastAsia="Times New Roman" w:hAnsi="Times New Roman" w:cs="Times New Roman"/>
                <w:kern w:val="0"/>
                <w:sz w:val="24"/>
                <w:szCs w:val="24"/>
                <w14:ligatures w14:val="none"/>
              </w:rPr>
            </w:pPr>
          </w:p>
        </w:tc>
      </w:tr>
      <w:tr w:rsidR="00B66DB9" w:rsidRPr="00B66DB9" w14:paraId="542BA85E" w14:textId="77777777" w:rsidTr="00EB1529">
        <w:trPr>
          <w:jc w:val="center"/>
        </w:trPr>
        <w:tc>
          <w:tcPr>
            <w:tcW w:w="4507" w:type="dxa"/>
            <w:tcBorders>
              <w:top w:val="single" w:sz="4" w:space="0" w:color="auto"/>
              <w:left w:val="single" w:sz="4" w:space="0" w:color="auto"/>
              <w:bottom w:val="single" w:sz="4" w:space="0" w:color="auto"/>
              <w:right w:val="single" w:sz="4" w:space="0" w:color="auto"/>
            </w:tcBorders>
            <w:hideMark/>
          </w:tcPr>
          <w:p w14:paraId="3B971F43" w14:textId="77777777" w:rsidR="001E3B38" w:rsidRPr="00B66DB9" w:rsidRDefault="001E3B38"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Įgalioto asmens vardas ir pavardė</w:t>
            </w:r>
          </w:p>
        </w:tc>
        <w:tc>
          <w:tcPr>
            <w:tcW w:w="5200" w:type="dxa"/>
            <w:tcBorders>
              <w:top w:val="single" w:sz="4" w:space="0" w:color="auto"/>
              <w:left w:val="single" w:sz="4" w:space="0" w:color="auto"/>
              <w:bottom w:val="single" w:sz="4" w:space="0" w:color="auto"/>
              <w:right w:val="single" w:sz="4" w:space="0" w:color="auto"/>
            </w:tcBorders>
          </w:tcPr>
          <w:p w14:paraId="2F972322" w14:textId="77777777" w:rsidR="001E3B38" w:rsidRPr="00B66DB9" w:rsidRDefault="001E3B38"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r>
      <w:tr w:rsidR="00B66DB9" w:rsidRPr="00B66DB9" w14:paraId="32515F54" w14:textId="77777777" w:rsidTr="00EB1529">
        <w:trPr>
          <w:jc w:val="center"/>
        </w:trPr>
        <w:tc>
          <w:tcPr>
            <w:tcW w:w="4507" w:type="dxa"/>
            <w:tcBorders>
              <w:top w:val="single" w:sz="4" w:space="0" w:color="auto"/>
              <w:left w:val="single" w:sz="4" w:space="0" w:color="auto"/>
              <w:bottom w:val="single" w:sz="4" w:space="0" w:color="auto"/>
              <w:right w:val="single" w:sz="4" w:space="0" w:color="auto"/>
            </w:tcBorders>
            <w:hideMark/>
          </w:tcPr>
          <w:p w14:paraId="29E6EFE6" w14:textId="77777777" w:rsidR="001E3B38" w:rsidRPr="00B66DB9" w:rsidRDefault="001E3B38"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Telefono numeris</w:t>
            </w:r>
          </w:p>
        </w:tc>
        <w:tc>
          <w:tcPr>
            <w:tcW w:w="5200" w:type="dxa"/>
            <w:tcBorders>
              <w:top w:val="single" w:sz="4" w:space="0" w:color="auto"/>
              <w:left w:val="single" w:sz="4" w:space="0" w:color="auto"/>
              <w:bottom w:val="single" w:sz="4" w:space="0" w:color="auto"/>
              <w:right w:val="single" w:sz="4" w:space="0" w:color="auto"/>
            </w:tcBorders>
          </w:tcPr>
          <w:p w14:paraId="1B8E048D" w14:textId="77777777" w:rsidR="001E3B38" w:rsidRPr="00B66DB9" w:rsidRDefault="001E3B38"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r>
      <w:tr w:rsidR="00B66DB9" w:rsidRPr="00B66DB9" w14:paraId="3F9A90A6" w14:textId="77777777" w:rsidTr="00EB1529">
        <w:trPr>
          <w:jc w:val="center"/>
        </w:trPr>
        <w:tc>
          <w:tcPr>
            <w:tcW w:w="4507" w:type="dxa"/>
            <w:tcBorders>
              <w:top w:val="single" w:sz="4" w:space="0" w:color="auto"/>
              <w:left w:val="single" w:sz="4" w:space="0" w:color="auto"/>
              <w:bottom w:val="single" w:sz="4" w:space="0" w:color="auto"/>
              <w:right w:val="single" w:sz="4" w:space="0" w:color="auto"/>
            </w:tcBorders>
            <w:hideMark/>
          </w:tcPr>
          <w:p w14:paraId="72919F24" w14:textId="5420BB17" w:rsidR="001E3B38" w:rsidRPr="00B66DB9" w:rsidRDefault="001E3B38"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roofErr w:type="spellStart"/>
            <w:r w:rsidRPr="00B66DB9">
              <w:rPr>
                <w:rFonts w:ascii="Times New Roman" w:eastAsia="Times New Roman" w:hAnsi="Times New Roman" w:cs="Times New Roman"/>
                <w:kern w:val="0"/>
                <w:sz w:val="24"/>
                <w:szCs w:val="24"/>
                <w14:ligatures w14:val="none"/>
              </w:rPr>
              <w:t>E</w:t>
            </w:r>
            <w:r w:rsidR="00733131" w:rsidRPr="00B66DB9">
              <w:rPr>
                <w:rFonts w:ascii="Times New Roman" w:eastAsia="Times New Roman" w:hAnsi="Times New Roman" w:cs="Times New Roman"/>
                <w:kern w:val="0"/>
                <w:sz w:val="24"/>
                <w:szCs w:val="24"/>
                <w14:ligatures w14:val="none"/>
              </w:rPr>
              <w:t>l</w:t>
            </w:r>
            <w:proofErr w:type="spellEnd"/>
            <w:r w:rsidRPr="00B66DB9">
              <w:rPr>
                <w:rFonts w:ascii="Times New Roman" w:eastAsia="Times New Roman" w:hAnsi="Times New Roman" w:cs="Times New Roman"/>
                <w:kern w:val="0"/>
                <w:sz w:val="24"/>
                <w:szCs w:val="24"/>
                <w14:ligatures w14:val="none"/>
              </w:rPr>
              <w:t>. pašto adresas</w:t>
            </w:r>
          </w:p>
        </w:tc>
        <w:tc>
          <w:tcPr>
            <w:tcW w:w="5200" w:type="dxa"/>
            <w:tcBorders>
              <w:top w:val="single" w:sz="4" w:space="0" w:color="auto"/>
              <w:left w:val="single" w:sz="4" w:space="0" w:color="auto"/>
              <w:bottom w:val="single" w:sz="4" w:space="0" w:color="auto"/>
              <w:right w:val="single" w:sz="4" w:space="0" w:color="auto"/>
            </w:tcBorders>
          </w:tcPr>
          <w:p w14:paraId="57930E5B" w14:textId="77777777" w:rsidR="001E3B38" w:rsidRPr="00B66DB9" w:rsidRDefault="001E3B38"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r>
    </w:tbl>
    <w:p w14:paraId="06B654C0" w14:textId="77777777" w:rsidR="00733131" w:rsidRPr="00B66DB9" w:rsidRDefault="00733131" w:rsidP="00733131"/>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5200"/>
      </w:tblGrid>
      <w:tr w:rsidR="00B66DB9" w:rsidRPr="00B66DB9" w14:paraId="281E4615" w14:textId="77777777" w:rsidTr="00733131">
        <w:trPr>
          <w:jc w:val="center"/>
        </w:trPr>
        <w:tc>
          <w:tcPr>
            <w:tcW w:w="4507" w:type="dxa"/>
            <w:tcBorders>
              <w:top w:val="single" w:sz="4" w:space="0" w:color="auto"/>
              <w:left w:val="single" w:sz="4" w:space="0" w:color="auto"/>
              <w:bottom w:val="single" w:sz="4" w:space="0" w:color="auto"/>
              <w:right w:val="single" w:sz="4" w:space="0" w:color="auto"/>
            </w:tcBorders>
            <w:hideMark/>
          </w:tcPr>
          <w:p w14:paraId="0B88C459" w14:textId="77777777" w:rsidR="00733131" w:rsidRPr="00B66DB9" w:rsidRDefault="00733131"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Ūkio subjekto pavadinimas (-ai)</w:t>
            </w:r>
          </w:p>
          <w:p w14:paraId="18E13559" w14:textId="77777777" w:rsidR="00733131" w:rsidRPr="00B66DB9" w:rsidRDefault="00733131"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(sutarties vykdymui pasitelkiamas trečiasis asmuo, kurio kvalifikacija tiekėjas remiasi, kad atitiktų kvalifikacijos reikalavimus)*</w:t>
            </w:r>
          </w:p>
        </w:tc>
        <w:tc>
          <w:tcPr>
            <w:tcW w:w="5200" w:type="dxa"/>
            <w:tcBorders>
              <w:top w:val="single" w:sz="4" w:space="0" w:color="auto"/>
              <w:left w:val="single" w:sz="4" w:space="0" w:color="auto"/>
              <w:bottom w:val="single" w:sz="4" w:space="0" w:color="auto"/>
              <w:right w:val="single" w:sz="4" w:space="0" w:color="auto"/>
            </w:tcBorders>
          </w:tcPr>
          <w:p w14:paraId="12C8457B" w14:textId="77777777" w:rsidR="00733131" w:rsidRPr="00B66DB9" w:rsidRDefault="00733131"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r>
      <w:tr w:rsidR="00B66DB9" w:rsidRPr="00B66DB9" w14:paraId="62D5FEE1" w14:textId="77777777" w:rsidTr="00733131">
        <w:trPr>
          <w:jc w:val="center"/>
        </w:trPr>
        <w:tc>
          <w:tcPr>
            <w:tcW w:w="4507" w:type="dxa"/>
            <w:tcBorders>
              <w:top w:val="single" w:sz="4" w:space="0" w:color="auto"/>
              <w:left w:val="single" w:sz="4" w:space="0" w:color="auto"/>
              <w:bottom w:val="single" w:sz="4" w:space="0" w:color="auto"/>
              <w:right w:val="single" w:sz="4" w:space="0" w:color="auto"/>
            </w:tcBorders>
            <w:hideMark/>
          </w:tcPr>
          <w:p w14:paraId="2C734CEA" w14:textId="77777777" w:rsidR="00733131" w:rsidRPr="00B66DB9" w:rsidRDefault="00733131"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 xml:space="preserve">Jei žinomas - subrangovo (-ų), </w:t>
            </w:r>
            <w:proofErr w:type="spellStart"/>
            <w:r w:rsidRPr="00B66DB9">
              <w:rPr>
                <w:rFonts w:ascii="Times New Roman" w:eastAsia="Times New Roman" w:hAnsi="Times New Roman" w:cs="Times New Roman"/>
                <w:kern w:val="0"/>
                <w:sz w:val="24"/>
                <w:szCs w:val="24"/>
                <w14:ligatures w14:val="none"/>
              </w:rPr>
              <w:t>subtiekėjo</w:t>
            </w:r>
            <w:proofErr w:type="spellEnd"/>
            <w:r w:rsidRPr="00B66DB9">
              <w:rPr>
                <w:rFonts w:ascii="Times New Roman" w:eastAsia="Times New Roman" w:hAnsi="Times New Roman" w:cs="Times New Roman"/>
                <w:kern w:val="0"/>
                <w:sz w:val="24"/>
                <w:szCs w:val="24"/>
                <w14:ligatures w14:val="none"/>
              </w:rPr>
              <w:t xml:space="preserve"> (-ų), </w:t>
            </w:r>
            <w:proofErr w:type="spellStart"/>
            <w:r w:rsidRPr="00B66DB9">
              <w:rPr>
                <w:rFonts w:ascii="Times New Roman" w:eastAsia="Times New Roman" w:hAnsi="Times New Roman" w:cs="Times New Roman"/>
                <w:kern w:val="0"/>
                <w:sz w:val="24"/>
                <w:szCs w:val="24"/>
                <w14:ligatures w14:val="none"/>
              </w:rPr>
              <w:t>subteikėjo</w:t>
            </w:r>
            <w:proofErr w:type="spellEnd"/>
            <w:r w:rsidRPr="00B66DB9">
              <w:rPr>
                <w:rFonts w:ascii="Times New Roman" w:eastAsia="Times New Roman" w:hAnsi="Times New Roman" w:cs="Times New Roman"/>
                <w:kern w:val="0"/>
                <w:sz w:val="24"/>
                <w:szCs w:val="24"/>
                <w14:ligatures w14:val="none"/>
              </w:rPr>
              <w:t xml:space="preserve">  (</w:t>
            </w:r>
            <w:r w:rsidRPr="00B66DB9">
              <w:rPr>
                <w:rFonts w:ascii="Times New Roman" w:eastAsia="Times New Roman" w:hAnsi="Times New Roman" w:cs="Times New Roman"/>
                <w:kern w:val="0"/>
                <w:sz w:val="24"/>
                <w:szCs w:val="24"/>
                <w14:ligatures w14:val="none"/>
              </w:rPr>
              <w:noBreakHyphen/>
              <w:t>ų), pavadinimas (-ai)</w:t>
            </w:r>
          </w:p>
          <w:p w14:paraId="5E5A6E75" w14:textId="77777777" w:rsidR="00733131" w:rsidRPr="00B66DB9" w:rsidRDefault="00733131"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(tiekėjo pirkimo sutarties vykdymui pasitelkiamas trečiasis asmuo, kurio kvalifikacija tiekėjas nesiremia, kad atitiktų kvalifikacijos reikalavimus)*</w:t>
            </w:r>
          </w:p>
        </w:tc>
        <w:tc>
          <w:tcPr>
            <w:tcW w:w="5200" w:type="dxa"/>
            <w:tcBorders>
              <w:top w:val="single" w:sz="4" w:space="0" w:color="auto"/>
              <w:left w:val="single" w:sz="4" w:space="0" w:color="auto"/>
              <w:bottom w:val="single" w:sz="4" w:space="0" w:color="auto"/>
              <w:right w:val="single" w:sz="4" w:space="0" w:color="auto"/>
            </w:tcBorders>
          </w:tcPr>
          <w:p w14:paraId="4E4C5E99" w14:textId="77777777" w:rsidR="00733131" w:rsidRPr="00B66DB9" w:rsidRDefault="00733131"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r>
      <w:tr w:rsidR="00B66DB9" w:rsidRPr="00B66DB9" w14:paraId="26503DF5" w14:textId="77777777" w:rsidTr="00733131">
        <w:trPr>
          <w:jc w:val="center"/>
        </w:trPr>
        <w:tc>
          <w:tcPr>
            <w:tcW w:w="4507" w:type="dxa"/>
            <w:tcBorders>
              <w:top w:val="single" w:sz="4" w:space="0" w:color="auto"/>
              <w:left w:val="single" w:sz="4" w:space="0" w:color="auto"/>
              <w:bottom w:val="single" w:sz="4" w:space="0" w:color="auto"/>
              <w:right w:val="single" w:sz="4" w:space="0" w:color="auto"/>
            </w:tcBorders>
            <w:hideMark/>
          </w:tcPr>
          <w:p w14:paraId="469FDBC6" w14:textId="77777777" w:rsidR="00733131" w:rsidRPr="00B66DB9" w:rsidRDefault="00733131"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Ūkio subjekto adresas (-ai)*</w:t>
            </w:r>
          </w:p>
        </w:tc>
        <w:tc>
          <w:tcPr>
            <w:tcW w:w="5200" w:type="dxa"/>
            <w:tcBorders>
              <w:top w:val="single" w:sz="4" w:space="0" w:color="auto"/>
              <w:left w:val="single" w:sz="4" w:space="0" w:color="auto"/>
              <w:bottom w:val="single" w:sz="4" w:space="0" w:color="auto"/>
              <w:right w:val="single" w:sz="4" w:space="0" w:color="auto"/>
            </w:tcBorders>
          </w:tcPr>
          <w:p w14:paraId="7DBF1331" w14:textId="77777777" w:rsidR="00733131" w:rsidRPr="00B66DB9" w:rsidRDefault="00733131"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r>
      <w:tr w:rsidR="00B66DB9" w:rsidRPr="00B66DB9" w14:paraId="00E445AD" w14:textId="77777777" w:rsidTr="00733131">
        <w:trPr>
          <w:jc w:val="center"/>
        </w:trPr>
        <w:tc>
          <w:tcPr>
            <w:tcW w:w="4507" w:type="dxa"/>
            <w:tcBorders>
              <w:top w:val="single" w:sz="4" w:space="0" w:color="auto"/>
              <w:left w:val="single" w:sz="4" w:space="0" w:color="auto"/>
              <w:bottom w:val="single" w:sz="4" w:space="0" w:color="auto"/>
              <w:right w:val="single" w:sz="4" w:space="0" w:color="auto"/>
            </w:tcBorders>
            <w:hideMark/>
          </w:tcPr>
          <w:p w14:paraId="6F659CEB" w14:textId="77777777" w:rsidR="00733131" w:rsidRPr="00B66DB9" w:rsidRDefault="00733131"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 xml:space="preserve">Jei žinomas - subrangovo (-ų), </w:t>
            </w:r>
            <w:proofErr w:type="spellStart"/>
            <w:r w:rsidRPr="00B66DB9">
              <w:rPr>
                <w:rFonts w:ascii="Times New Roman" w:eastAsia="Times New Roman" w:hAnsi="Times New Roman" w:cs="Times New Roman"/>
                <w:kern w:val="0"/>
                <w:sz w:val="24"/>
                <w:szCs w:val="24"/>
                <w14:ligatures w14:val="none"/>
              </w:rPr>
              <w:t>subtiekėjo</w:t>
            </w:r>
            <w:proofErr w:type="spellEnd"/>
            <w:r w:rsidRPr="00B66DB9">
              <w:rPr>
                <w:rFonts w:ascii="Times New Roman" w:eastAsia="Times New Roman" w:hAnsi="Times New Roman" w:cs="Times New Roman"/>
                <w:kern w:val="0"/>
                <w:sz w:val="24"/>
                <w:szCs w:val="24"/>
                <w14:ligatures w14:val="none"/>
              </w:rPr>
              <w:t xml:space="preserve"> (-ų), </w:t>
            </w:r>
            <w:proofErr w:type="spellStart"/>
            <w:r w:rsidRPr="00B66DB9">
              <w:rPr>
                <w:rFonts w:ascii="Times New Roman" w:eastAsia="Times New Roman" w:hAnsi="Times New Roman" w:cs="Times New Roman"/>
                <w:kern w:val="0"/>
                <w:sz w:val="24"/>
                <w:szCs w:val="24"/>
                <w14:ligatures w14:val="none"/>
              </w:rPr>
              <w:t>subteikėjo</w:t>
            </w:r>
            <w:proofErr w:type="spellEnd"/>
            <w:r w:rsidRPr="00B66DB9">
              <w:rPr>
                <w:rFonts w:ascii="Times New Roman" w:eastAsia="Times New Roman" w:hAnsi="Times New Roman" w:cs="Times New Roman"/>
                <w:kern w:val="0"/>
                <w:sz w:val="24"/>
                <w:szCs w:val="24"/>
                <w14:ligatures w14:val="none"/>
              </w:rPr>
              <w:t xml:space="preserve">  (</w:t>
            </w:r>
            <w:r w:rsidRPr="00B66DB9">
              <w:rPr>
                <w:rFonts w:ascii="Times New Roman" w:eastAsia="Times New Roman" w:hAnsi="Times New Roman" w:cs="Times New Roman"/>
                <w:kern w:val="0"/>
                <w:sz w:val="24"/>
                <w:szCs w:val="24"/>
                <w14:ligatures w14:val="none"/>
              </w:rPr>
              <w:noBreakHyphen/>
              <w:t xml:space="preserve">ų),  adresas (-ai)* </w:t>
            </w:r>
          </w:p>
        </w:tc>
        <w:tc>
          <w:tcPr>
            <w:tcW w:w="5200" w:type="dxa"/>
            <w:tcBorders>
              <w:top w:val="single" w:sz="4" w:space="0" w:color="auto"/>
              <w:left w:val="single" w:sz="4" w:space="0" w:color="auto"/>
              <w:bottom w:val="single" w:sz="4" w:space="0" w:color="auto"/>
              <w:right w:val="single" w:sz="4" w:space="0" w:color="auto"/>
            </w:tcBorders>
          </w:tcPr>
          <w:p w14:paraId="2841D710" w14:textId="77777777" w:rsidR="00733131" w:rsidRPr="00B66DB9" w:rsidRDefault="00733131"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r>
      <w:tr w:rsidR="00B66DB9" w:rsidRPr="00B66DB9" w14:paraId="31A2CB8D" w14:textId="77777777" w:rsidTr="00733131">
        <w:trPr>
          <w:jc w:val="center"/>
        </w:trPr>
        <w:tc>
          <w:tcPr>
            <w:tcW w:w="4507" w:type="dxa"/>
            <w:tcBorders>
              <w:top w:val="single" w:sz="4" w:space="0" w:color="auto"/>
              <w:left w:val="single" w:sz="4" w:space="0" w:color="auto"/>
              <w:bottom w:val="single" w:sz="4" w:space="0" w:color="auto"/>
              <w:right w:val="single" w:sz="4" w:space="0" w:color="auto"/>
            </w:tcBorders>
            <w:hideMark/>
          </w:tcPr>
          <w:p w14:paraId="5051AE8D" w14:textId="77777777" w:rsidR="00733131" w:rsidRPr="00B66DB9" w:rsidRDefault="00733131"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 xml:space="preserve">Įsipareigojimų dalis (nurodant konkrečius pagal pirkimo sutartį prisiimamus įsipareigojimus, jų vertę </w:t>
            </w:r>
            <w:proofErr w:type="spellStart"/>
            <w:r w:rsidRPr="00B66DB9">
              <w:rPr>
                <w:rFonts w:ascii="Times New Roman" w:eastAsia="Times New Roman" w:hAnsi="Times New Roman" w:cs="Times New Roman"/>
                <w:kern w:val="0"/>
                <w:sz w:val="24"/>
                <w:szCs w:val="24"/>
                <w14:ligatures w14:val="none"/>
              </w:rPr>
              <w:t>Eur</w:t>
            </w:r>
            <w:proofErr w:type="spellEnd"/>
            <w:r w:rsidRPr="00B66DB9">
              <w:rPr>
                <w:rFonts w:ascii="Times New Roman" w:eastAsia="Times New Roman" w:hAnsi="Times New Roman" w:cs="Times New Roman"/>
                <w:kern w:val="0"/>
                <w:sz w:val="24"/>
                <w:szCs w:val="24"/>
                <w14:ligatures w14:val="none"/>
              </w:rPr>
              <w:t xml:space="preserve"> arba dalį procentais), kuriai ketinama pasitelkti ūkio subjektą; jei žinoma - subrangovą (-</w:t>
            </w:r>
            <w:proofErr w:type="spellStart"/>
            <w:r w:rsidRPr="00B66DB9">
              <w:rPr>
                <w:rFonts w:ascii="Times New Roman" w:eastAsia="Times New Roman" w:hAnsi="Times New Roman" w:cs="Times New Roman"/>
                <w:kern w:val="0"/>
                <w:sz w:val="24"/>
                <w:szCs w:val="24"/>
                <w14:ligatures w14:val="none"/>
              </w:rPr>
              <w:t>us</w:t>
            </w:r>
            <w:proofErr w:type="spellEnd"/>
            <w:r w:rsidRPr="00B66DB9">
              <w:rPr>
                <w:rFonts w:ascii="Times New Roman" w:eastAsia="Times New Roman" w:hAnsi="Times New Roman" w:cs="Times New Roman"/>
                <w:kern w:val="0"/>
                <w:sz w:val="24"/>
                <w:szCs w:val="24"/>
                <w14:ligatures w14:val="none"/>
              </w:rPr>
              <w:t xml:space="preserve">), </w:t>
            </w:r>
            <w:proofErr w:type="spellStart"/>
            <w:r w:rsidRPr="00B66DB9">
              <w:rPr>
                <w:rFonts w:ascii="Times New Roman" w:eastAsia="Times New Roman" w:hAnsi="Times New Roman" w:cs="Times New Roman"/>
                <w:kern w:val="0"/>
                <w:sz w:val="24"/>
                <w:szCs w:val="24"/>
                <w14:ligatures w14:val="none"/>
              </w:rPr>
              <w:t>subtiekėją</w:t>
            </w:r>
            <w:proofErr w:type="spellEnd"/>
            <w:r w:rsidRPr="00B66DB9">
              <w:rPr>
                <w:rFonts w:ascii="Times New Roman" w:eastAsia="Times New Roman" w:hAnsi="Times New Roman" w:cs="Times New Roman"/>
                <w:kern w:val="0"/>
                <w:sz w:val="24"/>
                <w:szCs w:val="24"/>
                <w14:ligatures w14:val="none"/>
              </w:rPr>
              <w:t xml:space="preserve"> (-</w:t>
            </w:r>
            <w:proofErr w:type="spellStart"/>
            <w:r w:rsidRPr="00B66DB9">
              <w:rPr>
                <w:rFonts w:ascii="Times New Roman" w:eastAsia="Times New Roman" w:hAnsi="Times New Roman" w:cs="Times New Roman"/>
                <w:kern w:val="0"/>
                <w:sz w:val="24"/>
                <w:szCs w:val="24"/>
                <w14:ligatures w14:val="none"/>
              </w:rPr>
              <w:t>us</w:t>
            </w:r>
            <w:proofErr w:type="spellEnd"/>
            <w:r w:rsidRPr="00B66DB9">
              <w:rPr>
                <w:rFonts w:ascii="Times New Roman" w:eastAsia="Times New Roman" w:hAnsi="Times New Roman" w:cs="Times New Roman"/>
                <w:kern w:val="0"/>
                <w:sz w:val="24"/>
                <w:szCs w:val="24"/>
                <w14:ligatures w14:val="none"/>
              </w:rPr>
              <w:t xml:space="preserve">), </w:t>
            </w:r>
            <w:proofErr w:type="spellStart"/>
            <w:r w:rsidRPr="00B66DB9">
              <w:rPr>
                <w:rFonts w:ascii="Times New Roman" w:eastAsia="Times New Roman" w:hAnsi="Times New Roman" w:cs="Times New Roman"/>
                <w:kern w:val="0"/>
                <w:sz w:val="24"/>
                <w:szCs w:val="24"/>
                <w14:ligatures w14:val="none"/>
              </w:rPr>
              <w:t>subteikėją</w:t>
            </w:r>
            <w:proofErr w:type="spellEnd"/>
            <w:r w:rsidRPr="00B66DB9">
              <w:rPr>
                <w:rFonts w:ascii="Times New Roman" w:eastAsia="Times New Roman" w:hAnsi="Times New Roman" w:cs="Times New Roman"/>
                <w:kern w:val="0"/>
                <w:sz w:val="24"/>
                <w:szCs w:val="24"/>
                <w14:ligatures w14:val="none"/>
              </w:rPr>
              <w:t xml:space="preserve"> (-</w:t>
            </w:r>
            <w:proofErr w:type="spellStart"/>
            <w:r w:rsidRPr="00B66DB9">
              <w:rPr>
                <w:rFonts w:ascii="Times New Roman" w:eastAsia="Times New Roman" w:hAnsi="Times New Roman" w:cs="Times New Roman"/>
                <w:kern w:val="0"/>
                <w:sz w:val="24"/>
                <w:szCs w:val="24"/>
                <w14:ligatures w14:val="none"/>
              </w:rPr>
              <w:t>us</w:t>
            </w:r>
            <w:proofErr w:type="spellEnd"/>
            <w:r w:rsidRPr="00B66DB9">
              <w:rPr>
                <w:rFonts w:ascii="Times New Roman" w:eastAsia="Times New Roman" w:hAnsi="Times New Roman" w:cs="Times New Roman"/>
                <w:kern w:val="0"/>
                <w:sz w:val="24"/>
                <w:szCs w:val="24"/>
                <w14:ligatures w14:val="none"/>
              </w:rPr>
              <w:t xml:space="preserve">)* </w:t>
            </w:r>
          </w:p>
        </w:tc>
        <w:tc>
          <w:tcPr>
            <w:tcW w:w="5200" w:type="dxa"/>
            <w:tcBorders>
              <w:top w:val="single" w:sz="4" w:space="0" w:color="auto"/>
              <w:left w:val="single" w:sz="4" w:space="0" w:color="auto"/>
              <w:bottom w:val="single" w:sz="4" w:space="0" w:color="auto"/>
              <w:right w:val="single" w:sz="4" w:space="0" w:color="auto"/>
            </w:tcBorders>
          </w:tcPr>
          <w:p w14:paraId="68A2339C" w14:textId="77777777" w:rsidR="00733131" w:rsidRPr="00B66DB9" w:rsidRDefault="00733131"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r>
      <w:tr w:rsidR="00B66DB9" w:rsidRPr="00B66DB9" w14:paraId="52745654" w14:textId="77777777" w:rsidTr="00733131">
        <w:trPr>
          <w:jc w:val="center"/>
        </w:trPr>
        <w:tc>
          <w:tcPr>
            <w:tcW w:w="4507" w:type="dxa"/>
            <w:tcBorders>
              <w:top w:val="single" w:sz="4" w:space="0" w:color="auto"/>
              <w:left w:val="single" w:sz="4" w:space="0" w:color="auto"/>
              <w:bottom w:val="single" w:sz="4" w:space="0" w:color="auto"/>
              <w:right w:val="single" w:sz="4" w:space="0" w:color="auto"/>
            </w:tcBorders>
            <w:hideMark/>
          </w:tcPr>
          <w:p w14:paraId="4D67BEEE" w14:textId="77777777" w:rsidR="00733131" w:rsidRPr="00B66DB9" w:rsidRDefault="00733131"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roofErr w:type="spellStart"/>
            <w:r w:rsidRPr="00B66DB9">
              <w:rPr>
                <w:rFonts w:ascii="Times New Roman" w:eastAsia="Times New Roman" w:hAnsi="Times New Roman" w:cs="Times New Roman"/>
                <w:kern w:val="0"/>
                <w:sz w:val="24"/>
                <w:szCs w:val="24"/>
                <w14:ligatures w14:val="none"/>
              </w:rPr>
              <w:t>Kvazisubtiekėjai</w:t>
            </w:r>
            <w:proofErr w:type="spellEnd"/>
            <w:r w:rsidRPr="00B66DB9">
              <w:rPr>
                <w:rFonts w:ascii="Times New Roman" w:eastAsia="Times New Roman" w:hAnsi="Times New Roman" w:cs="Times New Roman"/>
                <w:kern w:val="0"/>
                <w:sz w:val="24"/>
                <w:szCs w:val="24"/>
                <w14:ligatures w14:val="none"/>
              </w:rPr>
              <w:t xml:space="preserve">, kuriais bus remiamasi įrodinėjant tiekėjo kvalifikaciją ir vykdant sutartį, tačiau jie nėra tiekėjo ar tiekėjo </w:t>
            </w:r>
            <w:r w:rsidRPr="00B66DB9">
              <w:rPr>
                <w:rFonts w:ascii="Times New Roman" w:eastAsia="Times New Roman" w:hAnsi="Times New Roman" w:cs="Times New Roman"/>
                <w:kern w:val="0"/>
                <w:sz w:val="24"/>
                <w:szCs w:val="24"/>
                <w14:ligatures w14:val="none"/>
              </w:rPr>
              <w:lastRenderedPageBreak/>
              <w:t>pasitelkiamo (-ų) ūkio subjekto darbuotojai pasiūlymo pateikimo metu, bet laimėjimo atveju būtų įdarbinti ir jų atliekamo darbo (ų), paslaugos (-ų) pavadinimas (ai)*</w:t>
            </w:r>
          </w:p>
        </w:tc>
        <w:tc>
          <w:tcPr>
            <w:tcW w:w="5200" w:type="dxa"/>
            <w:tcBorders>
              <w:top w:val="single" w:sz="4" w:space="0" w:color="auto"/>
              <w:left w:val="single" w:sz="4" w:space="0" w:color="auto"/>
              <w:bottom w:val="single" w:sz="4" w:space="0" w:color="auto"/>
              <w:right w:val="single" w:sz="4" w:space="0" w:color="auto"/>
            </w:tcBorders>
          </w:tcPr>
          <w:p w14:paraId="2014A115" w14:textId="77777777" w:rsidR="00733131" w:rsidRPr="00B66DB9" w:rsidRDefault="00733131"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r>
    </w:tbl>
    <w:p w14:paraId="27AC171C" w14:textId="77777777" w:rsidR="001E3B38" w:rsidRPr="00B66DB9" w:rsidRDefault="001E3B38" w:rsidP="00733131">
      <w:pPr>
        <w:widowControl w:val="0"/>
        <w:suppressLineNumbers/>
        <w:suppressAutoHyphens/>
        <w:spacing w:after="0" w:line="240" w:lineRule="auto"/>
        <w:ind w:left="142"/>
        <w:jc w:val="both"/>
        <w:rPr>
          <w:rFonts w:ascii="Times New Roman" w:eastAsia="Times New Roman" w:hAnsi="Times New Roman" w:cs="Times New Roman"/>
          <w:kern w:val="0"/>
          <w:sz w:val="24"/>
          <w:szCs w:val="24"/>
          <w:vertAlign w:val="superscript"/>
          <w14:ligatures w14:val="none"/>
        </w:rPr>
      </w:pPr>
    </w:p>
    <w:p w14:paraId="5CD848B8" w14:textId="77777777" w:rsidR="00733131" w:rsidRPr="00B66DB9" w:rsidRDefault="00733131" w:rsidP="00733131">
      <w:pPr>
        <w:spacing w:after="0" w:line="240" w:lineRule="auto"/>
        <w:jc w:val="both"/>
        <w:rPr>
          <w:rFonts w:ascii="Times New Roman" w:eastAsia="Lucida Sans Unicode" w:hAnsi="Times New Roman"/>
          <w:sz w:val="24"/>
          <w:szCs w:val="24"/>
          <w:lang w:eastAsia="hi-IN" w:bidi="hi-IN"/>
        </w:rPr>
      </w:pPr>
      <w:r w:rsidRPr="00B66DB9">
        <w:rPr>
          <w:rFonts w:ascii="Times New Roman" w:hAnsi="Times New Roman"/>
          <w:i/>
          <w:spacing w:val="-4"/>
          <w:sz w:val="24"/>
          <w:szCs w:val="24"/>
        </w:rPr>
        <w:t>*  Pildoma, jei tiekėjas ketina pasitelkti ūkio subjektą (-</w:t>
      </w:r>
      <w:proofErr w:type="spellStart"/>
      <w:r w:rsidRPr="00B66DB9">
        <w:rPr>
          <w:rFonts w:ascii="Times New Roman" w:hAnsi="Times New Roman"/>
          <w:i/>
          <w:spacing w:val="-4"/>
          <w:sz w:val="24"/>
          <w:szCs w:val="24"/>
        </w:rPr>
        <w:t>us</w:t>
      </w:r>
      <w:proofErr w:type="spellEnd"/>
      <w:r w:rsidRPr="00B66DB9">
        <w:rPr>
          <w:rFonts w:ascii="Times New Roman" w:hAnsi="Times New Roman"/>
          <w:i/>
          <w:spacing w:val="-4"/>
          <w:sz w:val="24"/>
          <w:szCs w:val="24"/>
        </w:rPr>
        <w:t xml:space="preserve">); ar </w:t>
      </w:r>
      <w:proofErr w:type="spellStart"/>
      <w:r w:rsidRPr="00B66DB9">
        <w:rPr>
          <w:rFonts w:ascii="Times New Roman" w:hAnsi="Times New Roman"/>
          <w:i/>
          <w:spacing w:val="-4"/>
          <w:sz w:val="24"/>
          <w:szCs w:val="24"/>
        </w:rPr>
        <w:t>kvazisubtiekėją</w:t>
      </w:r>
      <w:proofErr w:type="spellEnd"/>
      <w:r w:rsidRPr="00B66DB9">
        <w:rPr>
          <w:rFonts w:ascii="Times New Roman" w:hAnsi="Times New Roman"/>
          <w:i/>
          <w:spacing w:val="-4"/>
          <w:sz w:val="24"/>
          <w:szCs w:val="24"/>
        </w:rPr>
        <w:t xml:space="preserve"> (-</w:t>
      </w:r>
      <w:proofErr w:type="spellStart"/>
      <w:r w:rsidRPr="00B66DB9">
        <w:rPr>
          <w:rFonts w:ascii="Times New Roman" w:hAnsi="Times New Roman"/>
          <w:i/>
          <w:spacing w:val="-4"/>
          <w:sz w:val="24"/>
          <w:szCs w:val="24"/>
        </w:rPr>
        <w:t>us</w:t>
      </w:r>
      <w:proofErr w:type="spellEnd"/>
      <w:r w:rsidRPr="00B66DB9">
        <w:rPr>
          <w:rFonts w:ascii="Times New Roman" w:hAnsi="Times New Roman"/>
          <w:i/>
          <w:spacing w:val="-4"/>
          <w:sz w:val="24"/>
          <w:szCs w:val="24"/>
        </w:rPr>
        <w:t xml:space="preserve">), kuriais bus remiamasi įrodinėjant tiekėjo kvalifikaciją ir vykdant sutartį, tačiau pasiūlymo pateikimo metu jie nėra tiekėjo ar jo pasitelkiamo (-ų) ūkio subjekto (-ų) darbuotojai, tačiau laimėjimo atveju bus įdarbinti; jei žinoma, subrangovas (-ai), </w:t>
      </w:r>
      <w:proofErr w:type="spellStart"/>
      <w:r w:rsidRPr="00B66DB9">
        <w:rPr>
          <w:rFonts w:ascii="Times New Roman" w:hAnsi="Times New Roman"/>
          <w:i/>
          <w:spacing w:val="-4"/>
          <w:sz w:val="24"/>
          <w:szCs w:val="24"/>
        </w:rPr>
        <w:t>subtiekėjas</w:t>
      </w:r>
      <w:proofErr w:type="spellEnd"/>
      <w:r w:rsidRPr="00B66DB9">
        <w:rPr>
          <w:rFonts w:ascii="Times New Roman" w:hAnsi="Times New Roman"/>
          <w:i/>
          <w:spacing w:val="-4"/>
          <w:sz w:val="24"/>
          <w:szCs w:val="24"/>
        </w:rPr>
        <w:t xml:space="preserve"> (-ai), </w:t>
      </w:r>
      <w:proofErr w:type="spellStart"/>
      <w:r w:rsidRPr="00B66DB9">
        <w:rPr>
          <w:rFonts w:ascii="Times New Roman" w:hAnsi="Times New Roman"/>
          <w:i/>
          <w:spacing w:val="-4"/>
          <w:sz w:val="24"/>
          <w:szCs w:val="24"/>
        </w:rPr>
        <w:t>subteikėjas</w:t>
      </w:r>
      <w:proofErr w:type="spellEnd"/>
      <w:r w:rsidRPr="00B66DB9">
        <w:rPr>
          <w:rFonts w:ascii="Times New Roman" w:hAnsi="Times New Roman"/>
          <w:i/>
          <w:spacing w:val="-4"/>
          <w:sz w:val="24"/>
          <w:szCs w:val="24"/>
        </w:rPr>
        <w:t xml:space="preserve"> (-ai).</w:t>
      </w:r>
    </w:p>
    <w:p w14:paraId="2CB5FDD9" w14:textId="77777777" w:rsidR="00733131" w:rsidRPr="00B66DB9" w:rsidRDefault="00733131" w:rsidP="00733131">
      <w:pPr>
        <w:widowControl w:val="0"/>
        <w:suppressLineNumbers/>
        <w:suppressAutoHyphens/>
        <w:spacing w:after="0" w:line="240" w:lineRule="auto"/>
        <w:ind w:left="142"/>
        <w:jc w:val="both"/>
        <w:rPr>
          <w:rFonts w:ascii="Times New Roman" w:eastAsia="Times New Roman" w:hAnsi="Times New Roman" w:cs="Times New Roman"/>
          <w:kern w:val="0"/>
          <w:sz w:val="24"/>
          <w:szCs w:val="24"/>
          <w:vertAlign w:val="superscript"/>
          <w14:ligatures w14:val="none"/>
        </w:rPr>
      </w:pPr>
    </w:p>
    <w:p w14:paraId="0FFF48BE" w14:textId="77777777" w:rsidR="001E3B38" w:rsidRPr="00B66DB9" w:rsidRDefault="001E3B38" w:rsidP="00733131">
      <w:pPr>
        <w:spacing w:after="0" w:line="276" w:lineRule="auto"/>
        <w:jc w:val="both"/>
        <w:rPr>
          <w:rFonts w:ascii="Times New Roman" w:eastAsia="Times New Roman" w:hAnsi="Times New Roman" w:cs="Times New Roman"/>
          <w:iCs/>
          <w:kern w:val="0"/>
          <w:sz w:val="24"/>
          <w:szCs w:val="24"/>
          <w14:ligatures w14:val="none"/>
        </w:rPr>
      </w:pPr>
      <w:r w:rsidRPr="00B66DB9">
        <w:rPr>
          <w:rFonts w:ascii="Times New Roman" w:eastAsia="Times New Roman" w:hAnsi="Times New Roman" w:cs="Times New Roman"/>
          <w:kern w:val="0"/>
          <w:sz w:val="24"/>
          <w:szCs w:val="24"/>
          <w14:ligatures w14:val="none"/>
        </w:rPr>
        <w:t xml:space="preserve">Šiuo pasiūlymu pažymime, kad sutinkame su visomis pirkimo sąlygomis. </w:t>
      </w:r>
    </w:p>
    <w:p w14:paraId="4F966402" w14:textId="7F23DC4D" w:rsidR="001E3B38" w:rsidRPr="00B66DB9" w:rsidRDefault="001E3B38" w:rsidP="00733131">
      <w:pPr>
        <w:spacing w:after="0" w:line="240" w:lineRule="auto"/>
        <w:jc w:val="both"/>
        <w:rPr>
          <w:rFonts w:ascii="Times New Roman" w:eastAsia="Times New Roman" w:hAnsi="Times New Roman" w:cs="Times New Roman"/>
          <w:b/>
          <w:kern w:val="0"/>
          <w:sz w:val="24"/>
          <w:szCs w:val="24"/>
          <w:u w:val="single"/>
          <w14:ligatures w14:val="none"/>
        </w:rPr>
      </w:pPr>
      <w:r w:rsidRPr="00B66DB9">
        <w:rPr>
          <w:rFonts w:ascii="Times New Roman" w:eastAsia="Times New Roman" w:hAnsi="Times New Roman" w:cs="Times New Roman"/>
          <w:b/>
          <w:kern w:val="0"/>
          <w:sz w:val="24"/>
          <w:szCs w:val="24"/>
          <w:u w:val="single"/>
          <w14:ligatures w14:val="none"/>
        </w:rPr>
        <w:t>Mes siūlome</w:t>
      </w:r>
      <w:r w:rsidR="00733131" w:rsidRPr="00B66DB9">
        <w:rPr>
          <w:rFonts w:ascii="Times New Roman" w:eastAsia="Times New Roman" w:hAnsi="Times New Roman" w:cs="Times New Roman"/>
          <w:b/>
          <w:kern w:val="0"/>
          <w:sz w:val="24"/>
          <w:szCs w:val="24"/>
          <w:u w:val="single"/>
          <w14:ligatures w14:val="none"/>
        </w:rPr>
        <w:t xml:space="preserve"> šias paslaugas</w:t>
      </w:r>
      <w:r w:rsidRPr="00B66DB9">
        <w:rPr>
          <w:rFonts w:ascii="Times New Roman" w:eastAsia="Times New Roman" w:hAnsi="Times New Roman" w:cs="Times New Roman"/>
          <w:b/>
          <w:kern w:val="0"/>
          <w:sz w:val="24"/>
          <w:szCs w:val="24"/>
          <w:u w:val="single"/>
          <w14:ligatures w14:val="none"/>
        </w:rPr>
        <w:t>:</w:t>
      </w:r>
    </w:p>
    <w:p w14:paraId="57878966" w14:textId="77777777" w:rsidR="001E3B38" w:rsidRPr="00B66DB9" w:rsidRDefault="001E3B38" w:rsidP="00733131">
      <w:pPr>
        <w:spacing w:after="0" w:line="240" w:lineRule="auto"/>
        <w:jc w:val="both"/>
        <w:rPr>
          <w:rFonts w:ascii="Times New Roman" w:eastAsia="Times New Roman" w:hAnsi="Times New Roman" w:cs="Times New Roman"/>
          <w:b/>
          <w:kern w:val="0"/>
          <w:sz w:val="24"/>
          <w:szCs w:val="24"/>
          <w:u w:val="single"/>
          <w14:ligatures w14:val="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683"/>
        <w:gridCol w:w="1701"/>
        <w:gridCol w:w="1276"/>
        <w:gridCol w:w="1417"/>
      </w:tblGrid>
      <w:tr w:rsidR="00B66DB9" w:rsidRPr="00B66DB9" w14:paraId="667FB913" w14:textId="77777777" w:rsidTr="00EB1529">
        <w:trPr>
          <w:trHeight w:val="844"/>
        </w:trPr>
        <w:tc>
          <w:tcPr>
            <w:tcW w:w="704" w:type="dxa"/>
            <w:shd w:val="clear" w:color="auto" w:fill="auto"/>
            <w:vAlign w:val="center"/>
          </w:tcPr>
          <w:p w14:paraId="05AF04BF" w14:textId="77777777" w:rsidR="001E3B38" w:rsidRPr="00B66DB9" w:rsidRDefault="001E3B38" w:rsidP="00733131">
            <w:pPr>
              <w:spacing w:after="0" w:line="240" w:lineRule="auto"/>
              <w:jc w:val="center"/>
              <w:outlineLvl w:val="0"/>
              <w:rPr>
                <w:rFonts w:ascii="Times New Roman" w:eastAsia="Calibri" w:hAnsi="Times New Roman" w:cs="Times New Roman"/>
                <w:bCs/>
                <w:kern w:val="0"/>
                <w:sz w:val="24"/>
                <w:szCs w:val="24"/>
                <w14:ligatures w14:val="none"/>
              </w:rPr>
            </w:pPr>
            <w:proofErr w:type="spellStart"/>
            <w:r w:rsidRPr="00B66DB9">
              <w:rPr>
                <w:rFonts w:ascii="Times New Roman" w:eastAsia="Calibri" w:hAnsi="Times New Roman" w:cs="Times New Roman"/>
                <w:bCs/>
                <w:kern w:val="0"/>
                <w:sz w:val="24"/>
                <w:szCs w:val="24"/>
                <w14:ligatures w14:val="none"/>
              </w:rPr>
              <w:t>Eil</w:t>
            </w:r>
            <w:proofErr w:type="spellEnd"/>
            <w:r w:rsidRPr="00B66DB9">
              <w:rPr>
                <w:rFonts w:ascii="Times New Roman" w:eastAsia="Calibri" w:hAnsi="Times New Roman" w:cs="Times New Roman"/>
                <w:bCs/>
                <w:kern w:val="0"/>
                <w:sz w:val="24"/>
                <w:szCs w:val="24"/>
                <w14:ligatures w14:val="none"/>
              </w:rPr>
              <w:t xml:space="preserve">. </w:t>
            </w:r>
            <w:proofErr w:type="spellStart"/>
            <w:r w:rsidRPr="00B66DB9">
              <w:rPr>
                <w:rFonts w:ascii="Times New Roman" w:eastAsia="Calibri" w:hAnsi="Times New Roman" w:cs="Times New Roman"/>
                <w:bCs/>
                <w:kern w:val="0"/>
                <w:sz w:val="24"/>
                <w:szCs w:val="24"/>
                <w14:ligatures w14:val="none"/>
              </w:rPr>
              <w:t>Nr</w:t>
            </w:r>
            <w:proofErr w:type="spellEnd"/>
            <w:r w:rsidRPr="00B66DB9">
              <w:rPr>
                <w:rFonts w:ascii="Times New Roman" w:eastAsia="Calibri" w:hAnsi="Times New Roman" w:cs="Times New Roman"/>
                <w:bCs/>
                <w:kern w:val="0"/>
                <w:sz w:val="24"/>
                <w:szCs w:val="24"/>
                <w14:ligatures w14:val="none"/>
              </w:rPr>
              <w:t>.</w:t>
            </w:r>
          </w:p>
        </w:tc>
        <w:tc>
          <w:tcPr>
            <w:tcW w:w="4683" w:type="dxa"/>
            <w:shd w:val="clear" w:color="auto" w:fill="auto"/>
            <w:vAlign w:val="center"/>
          </w:tcPr>
          <w:p w14:paraId="2655BC13" w14:textId="77777777" w:rsidR="001E3B38" w:rsidRPr="00B66DB9" w:rsidRDefault="001E3B38" w:rsidP="00733131">
            <w:pPr>
              <w:spacing w:after="0" w:line="240" w:lineRule="auto"/>
              <w:jc w:val="center"/>
              <w:outlineLvl w:val="0"/>
              <w:rPr>
                <w:rFonts w:ascii="Times New Roman" w:eastAsia="Calibri" w:hAnsi="Times New Roman" w:cs="Times New Roman"/>
                <w:b/>
                <w:kern w:val="0"/>
                <w:sz w:val="24"/>
                <w:szCs w:val="24"/>
                <w14:ligatures w14:val="none"/>
              </w:rPr>
            </w:pPr>
            <w:r w:rsidRPr="00B66DB9">
              <w:rPr>
                <w:rFonts w:ascii="Times New Roman" w:eastAsia="Calibri" w:hAnsi="Times New Roman" w:cs="Times New Roman"/>
                <w:bCs/>
                <w:kern w:val="0"/>
                <w:sz w:val="24"/>
                <w:szCs w:val="24"/>
                <w14:ligatures w14:val="none"/>
              </w:rPr>
              <w:t>Pavadinimas</w:t>
            </w:r>
          </w:p>
        </w:tc>
        <w:tc>
          <w:tcPr>
            <w:tcW w:w="1701" w:type="dxa"/>
            <w:shd w:val="clear" w:color="auto" w:fill="auto"/>
            <w:vAlign w:val="center"/>
          </w:tcPr>
          <w:p w14:paraId="421CF095" w14:textId="77777777" w:rsidR="001E3B38" w:rsidRPr="00B66DB9" w:rsidRDefault="001E3B38" w:rsidP="00733131">
            <w:pPr>
              <w:spacing w:after="0" w:line="240" w:lineRule="auto"/>
              <w:jc w:val="center"/>
              <w:rPr>
                <w:rFonts w:ascii="Times New Roman" w:eastAsia="Calibri" w:hAnsi="Times New Roman" w:cs="Times New Roman"/>
                <w:kern w:val="0"/>
                <w:sz w:val="24"/>
                <w:szCs w:val="24"/>
                <w14:ligatures w14:val="none"/>
              </w:rPr>
            </w:pPr>
            <w:r w:rsidRPr="00B66DB9">
              <w:rPr>
                <w:rFonts w:ascii="Times New Roman" w:eastAsia="Calibri" w:hAnsi="Times New Roman" w:cs="Times New Roman"/>
                <w:kern w:val="0"/>
                <w:sz w:val="24"/>
                <w:szCs w:val="24"/>
                <w14:ligatures w14:val="none"/>
              </w:rPr>
              <w:t>Kaina be PVM, EUR</w:t>
            </w:r>
          </w:p>
          <w:p w14:paraId="6B464923" w14:textId="77777777" w:rsidR="001E3B38" w:rsidRPr="00B66DB9" w:rsidRDefault="001E3B38" w:rsidP="00733131">
            <w:pPr>
              <w:spacing w:after="0" w:line="240" w:lineRule="auto"/>
              <w:jc w:val="center"/>
              <w:outlineLvl w:val="0"/>
              <w:rPr>
                <w:rFonts w:ascii="Times New Roman" w:eastAsia="Calibri" w:hAnsi="Times New Roman" w:cs="Times New Roman"/>
                <w:b/>
                <w:kern w:val="0"/>
                <w:sz w:val="24"/>
                <w:szCs w:val="24"/>
                <w14:ligatures w14:val="none"/>
              </w:rPr>
            </w:pPr>
          </w:p>
        </w:tc>
        <w:tc>
          <w:tcPr>
            <w:tcW w:w="1276" w:type="dxa"/>
            <w:shd w:val="clear" w:color="auto" w:fill="auto"/>
            <w:vAlign w:val="center"/>
          </w:tcPr>
          <w:p w14:paraId="0270A8B9" w14:textId="77777777" w:rsidR="001E3B38" w:rsidRPr="00B66DB9" w:rsidRDefault="001E3B38" w:rsidP="00733131">
            <w:pPr>
              <w:spacing w:after="0" w:line="240" w:lineRule="auto"/>
              <w:jc w:val="center"/>
              <w:outlineLvl w:val="0"/>
              <w:rPr>
                <w:rFonts w:ascii="Times New Roman" w:eastAsia="Calibri" w:hAnsi="Times New Roman" w:cs="Times New Roman"/>
                <w:b/>
                <w:kern w:val="0"/>
                <w:sz w:val="24"/>
                <w:szCs w:val="24"/>
                <w14:ligatures w14:val="none"/>
              </w:rPr>
            </w:pPr>
            <w:r w:rsidRPr="00B66DB9">
              <w:rPr>
                <w:rFonts w:ascii="Times New Roman" w:eastAsia="Calibri" w:hAnsi="Times New Roman" w:cs="Times New Roman"/>
                <w:kern w:val="0"/>
                <w:sz w:val="24"/>
                <w:szCs w:val="24"/>
                <w14:ligatures w14:val="none"/>
              </w:rPr>
              <w:t>PVM, EUR*</w:t>
            </w:r>
          </w:p>
        </w:tc>
        <w:tc>
          <w:tcPr>
            <w:tcW w:w="1417" w:type="dxa"/>
            <w:tcBorders>
              <w:top w:val="single" w:sz="4" w:space="0" w:color="auto"/>
              <w:left w:val="single" w:sz="4" w:space="0" w:color="auto"/>
              <w:bottom w:val="single" w:sz="4" w:space="0" w:color="auto"/>
              <w:right w:val="single" w:sz="4" w:space="0" w:color="auto"/>
            </w:tcBorders>
            <w:vAlign w:val="center"/>
          </w:tcPr>
          <w:p w14:paraId="37056EFD" w14:textId="3DBA2562" w:rsidR="001E3B38" w:rsidRPr="00B66DB9" w:rsidRDefault="001E3B38" w:rsidP="00733131">
            <w:pPr>
              <w:spacing w:after="0" w:line="240" w:lineRule="auto"/>
              <w:jc w:val="center"/>
              <w:rPr>
                <w:rFonts w:ascii="Times New Roman" w:eastAsia="Calibri" w:hAnsi="Times New Roman" w:cs="Times New Roman"/>
                <w:bCs/>
                <w:kern w:val="0"/>
                <w:sz w:val="24"/>
                <w:szCs w:val="24"/>
                <w14:ligatures w14:val="none"/>
              </w:rPr>
            </w:pPr>
            <w:r w:rsidRPr="00B66DB9">
              <w:rPr>
                <w:rFonts w:ascii="Times New Roman" w:eastAsia="Calibri" w:hAnsi="Times New Roman" w:cs="Times New Roman"/>
                <w:kern w:val="0"/>
                <w:sz w:val="24"/>
                <w:szCs w:val="24"/>
                <w14:ligatures w14:val="none"/>
              </w:rPr>
              <w:t>Pasiūlymo kaina su PVM,</w:t>
            </w:r>
            <w:r w:rsidR="00733131" w:rsidRPr="00B66DB9">
              <w:rPr>
                <w:rFonts w:ascii="Times New Roman" w:eastAsia="Calibri" w:hAnsi="Times New Roman" w:cs="Times New Roman"/>
                <w:kern w:val="0"/>
                <w:sz w:val="24"/>
                <w:szCs w:val="24"/>
                <w14:ligatures w14:val="none"/>
              </w:rPr>
              <w:t xml:space="preserve"> </w:t>
            </w:r>
            <w:r w:rsidRPr="00B66DB9">
              <w:rPr>
                <w:rFonts w:ascii="Times New Roman" w:eastAsia="Calibri" w:hAnsi="Times New Roman" w:cs="Times New Roman"/>
                <w:kern w:val="0"/>
                <w:sz w:val="24"/>
                <w:szCs w:val="24"/>
                <w14:ligatures w14:val="none"/>
              </w:rPr>
              <w:t xml:space="preserve">EUR </w:t>
            </w:r>
          </w:p>
        </w:tc>
      </w:tr>
      <w:tr w:rsidR="00B66DB9" w:rsidRPr="00B66DB9" w14:paraId="74DFA6E2" w14:textId="77777777" w:rsidTr="00EB1529">
        <w:trPr>
          <w:trHeight w:val="188"/>
        </w:trPr>
        <w:tc>
          <w:tcPr>
            <w:tcW w:w="704" w:type="dxa"/>
            <w:shd w:val="clear" w:color="auto" w:fill="auto"/>
            <w:vAlign w:val="center"/>
          </w:tcPr>
          <w:p w14:paraId="4CEC0497" w14:textId="77777777" w:rsidR="001E3B38" w:rsidRPr="00B66DB9" w:rsidRDefault="001E3B38" w:rsidP="00733131">
            <w:pPr>
              <w:spacing w:after="0" w:line="240" w:lineRule="auto"/>
              <w:jc w:val="center"/>
              <w:outlineLvl w:val="0"/>
              <w:rPr>
                <w:rFonts w:ascii="Times New Roman" w:eastAsia="Calibri" w:hAnsi="Times New Roman" w:cs="Times New Roman"/>
                <w:bCs/>
                <w:kern w:val="0"/>
                <w:sz w:val="24"/>
                <w:szCs w:val="24"/>
                <w14:ligatures w14:val="none"/>
              </w:rPr>
            </w:pPr>
            <w:r w:rsidRPr="00B66DB9">
              <w:rPr>
                <w:rFonts w:ascii="Times New Roman" w:eastAsia="Calibri" w:hAnsi="Times New Roman" w:cs="Times New Roman"/>
                <w:bCs/>
                <w:kern w:val="0"/>
                <w:sz w:val="24"/>
                <w:szCs w:val="24"/>
                <w14:ligatures w14:val="none"/>
              </w:rPr>
              <w:t>1</w:t>
            </w:r>
          </w:p>
        </w:tc>
        <w:tc>
          <w:tcPr>
            <w:tcW w:w="4683" w:type="dxa"/>
            <w:shd w:val="clear" w:color="auto" w:fill="auto"/>
            <w:vAlign w:val="center"/>
          </w:tcPr>
          <w:p w14:paraId="1578E3E8" w14:textId="77777777" w:rsidR="001E3B38" w:rsidRPr="00B66DB9" w:rsidRDefault="001E3B38" w:rsidP="00733131">
            <w:pPr>
              <w:spacing w:after="0" w:line="240" w:lineRule="auto"/>
              <w:jc w:val="center"/>
              <w:outlineLvl w:val="0"/>
              <w:rPr>
                <w:rFonts w:ascii="Times New Roman" w:eastAsia="Calibri" w:hAnsi="Times New Roman" w:cs="Times New Roman"/>
                <w:bCs/>
                <w:kern w:val="0"/>
                <w:sz w:val="24"/>
                <w:szCs w:val="24"/>
                <w14:ligatures w14:val="none"/>
              </w:rPr>
            </w:pPr>
            <w:r w:rsidRPr="00B66DB9">
              <w:rPr>
                <w:rFonts w:ascii="Times New Roman" w:eastAsia="Calibri" w:hAnsi="Times New Roman" w:cs="Times New Roman"/>
                <w:bCs/>
                <w:kern w:val="0"/>
                <w:sz w:val="24"/>
                <w:szCs w:val="24"/>
                <w14:ligatures w14:val="none"/>
              </w:rPr>
              <w:t>2</w:t>
            </w:r>
          </w:p>
        </w:tc>
        <w:tc>
          <w:tcPr>
            <w:tcW w:w="1701" w:type="dxa"/>
            <w:shd w:val="clear" w:color="auto" w:fill="auto"/>
            <w:vAlign w:val="center"/>
          </w:tcPr>
          <w:p w14:paraId="59CC06F5" w14:textId="77777777" w:rsidR="001E3B38" w:rsidRPr="00B66DB9" w:rsidRDefault="001E3B38" w:rsidP="00733131">
            <w:pPr>
              <w:spacing w:after="0" w:line="240" w:lineRule="auto"/>
              <w:jc w:val="center"/>
              <w:outlineLvl w:val="0"/>
              <w:rPr>
                <w:rFonts w:ascii="Times New Roman" w:eastAsia="Calibri" w:hAnsi="Times New Roman" w:cs="Times New Roman"/>
                <w:bCs/>
                <w:kern w:val="0"/>
                <w:sz w:val="24"/>
                <w:szCs w:val="24"/>
                <w14:ligatures w14:val="none"/>
              </w:rPr>
            </w:pPr>
            <w:r w:rsidRPr="00B66DB9">
              <w:rPr>
                <w:rFonts w:ascii="Times New Roman" w:eastAsia="Calibri" w:hAnsi="Times New Roman" w:cs="Times New Roman"/>
                <w:bCs/>
                <w:kern w:val="0"/>
                <w:sz w:val="24"/>
                <w:szCs w:val="24"/>
                <w14:ligatures w14:val="none"/>
              </w:rPr>
              <w:t>3</w:t>
            </w:r>
          </w:p>
        </w:tc>
        <w:tc>
          <w:tcPr>
            <w:tcW w:w="1276" w:type="dxa"/>
            <w:shd w:val="clear" w:color="auto" w:fill="auto"/>
            <w:vAlign w:val="center"/>
          </w:tcPr>
          <w:p w14:paraId="0333D061" w14:textId="77777777" w:rsidR="001E3B38" w:rsidRPr="00B66DB9" w:rsidRDefault="001E3B38" w:rsidP="00733131">
            <w:pPr>
              <w:spacing w:after="0" w:line="240" w:lineRule="auto"/>
              <w:jc w:val="center"/>
              <w:outlineLvl w:val="0"/>
              <w:rPr>
                <w:rFonts w:ascii="Times New Roman" w:eastAsia="Calibri" w:hAnsi="Times New Roman" w:cs="Times New Roman"/>
                <w:bCs/>
                <w:kern w:val="0"/>
                <w:sz w:val="24"/>
                <w:szCs w:val="24"/>
                <w14:ligatures w14:val="none"/>
              </w:rPr>
            </w:pPr>
            <w:r w:rsidRPr="00B66DB9">
              <w:rPr>
                <w:rFonts w:ascii="Times New Roman" w:eastAsia="Calibri" w:hAnsi="Times New Roman" w:cs="Times New Roman"/>
                <w:bCs/>
                <w:kern w:val="0"/>
                <w:sz w:val="24"/>
                <w:szCs w:val="24"/>
                <w14:ligatures w14:val="none"/>
              </w:rPr>
              <w:t>4</w:t>
            </w:r>
          </w:p>
        </w:tc>
        <w:tc>
          <w:tcPr>
            <w:tcW w:w="1417" w:type="dxa"/>
            <w:shd w:val="clear" w:color="auto" w:fill="auto"/>
            <w:vAlign w:val="center"/>
          </w:tcPr>
          <w:p w14:paraId="75CDD7E0" w14:textId="77777777" w:rsidR="001E3B38" w:rsidRPr="00B66DB9" w:rsidRDefault="001E3B38" w:rsidP="00733131">
            <w:pPr>
              <w:spacing w:after="0" w:line="240" w:lineRule="auto"/>
              <w:jc w:val="center"/>
              <w:outlineLvl w:val="0"/>
              <w:rPr>
                <w:rFonts w:ascii="Times New Roman" w:eastAsia="Calibri" w:hAnsi="Times New Roman" w:cs="Times New Roman"/>
                <w:bCs/>
                <w:kern w:val="0"/>
                <w:sz w:val="24"/>
                <w:szCs w:val="24"/>
                <w14:ligatures w14:val="none"/>
              </w:rPr>
            </w:pPr>
            <w:r w:rsidRPr="00B66DB9">
              <w:rPr>
                <w:rFonts w:ascii="Times New Roman" w:eastAsia="Calibri" w:hAnsi="Times New Roman" w:cs="Times New Roman"/>
                <w:bCs/>
                <w:kern w:val="0"/>
                <w:sz w:val="24"/>
                <w:szCs w:val="24"/>
                <w14:ligatures w14:val="none"/>
              </w:rPr>
              <w:t>5</w:t>
            </w:r>
          </w:p>
        </w:tc>
      </w:tr>
      <w:tr w:rsidR="00B66DB9" w:rsidRPr="00B66DB9" w14:paraId="39E12A9B" w14:textId="77777777" w:rsidTr="00EB1529">
        <w:trPr>
          <w:trHeight w:val="133"/>
        </w:trPr>
        <w:tc>
          <w:tcPr>
            <w:tcW w:w="704" w:type="dxa"/>
            <w:shd w:val="clear" w:color="auto" w:fill="auto"/>
            <w:vAlign w:val="center"/>
          </w:tcPr>
          <w:p w14:paraId="43121C45" w14:textId="77777777" w:rsidR="001E3B38" w:rsidRPr="00B66DB9" w:rsidRDefault="001E3B38" w:rsidP="00733131">
            <w:pPr>
              <w:spacing w:after="0" w:line="240" w:lineRule="auto"/>
              <w:jc w:val="center"/>
              <w:outlineLvl w:val="0"/>
              <w:rPr>
                <w:rFonts w:ascii="Times New Roman" w:eastAsia="Calibri" w:hAnsi="Times New Roman" w:cs="Times New Roman"/>
                <w:kern w:val="0"/>
                <w:sz w:val="24"/>
                <w:szCs w:val="24"/>
                <w14:ligatures w14:val="none"/>
              </w:rPr>
            </w:pPr>
            <w:r w:rsidRPr="00B66DB9">
              <w:rPr>
                <w:rFonts w:ascii="Times New Roman" w:eastAsia="Calibri" w:hAnsi="Times New Roman" w:cs="Times New Roman"/>
                <w:kern w:val="0"/>
                <w:sz w:val="24"/>
                <w:szCs w:val="24"/>
                <w14:ligatures w14:val="none"/>
              </w:rPr>
              <w:t>1</w:t>
            </w:r>
          </w:p>
        </w:tc>
        <w:tc>
          <w:tcPr>
            <w:tcW w:w="4683" w:type="dxa"/>
            <w:shd w:val="clear" w:color="auto" w:fill="auto"/>
            <w:vAlign w:val="center"/>
          </w:tcPr>
          <w:p w14:paraId="28D359C3" w14:textId="1E33ED46" w:rsidR="001E3B38" w:rsidRPr="00B66DB9" w:rsidRDefault="00733131" w:rsidP="00733131">
            <w:pPr>
              <w:tabs>
                <w:tab w:val="left" w:pos="319"/>
              </w:tabs>
              <w:spacing w:after="0" w:line="240" w:lineRule="auto"/>
              <w:rPr>
                <w:rFonts w:ascii="Times New Roman" w:eastAsia="Calibri" w:hAnsi="Times New Roman" w:cs="Times New Roman"/>
                <w:bCs/>
                <w:kern w:val="0"/>
                <w:sz w:val="24"/>
                <w:szCs w:val="24"/>
                <w14:ligatures w14:val="none"/>
              </w:rPr>
            </w:pPr>
            <w:proofErr w:type="spellStart"/>
            <w:r w:rsidRPr="00B66DB9">
              <w:rPr>
                <w:rFonts w:ascii="Times New Roman" w:hAnsi="Times New Roman" w:cs="Times New Roman"/>
                <w:sz w:val="24"/>
                <w:szCs w:val="24"/>
                <w:shd w:val="clear" w:color="auto" w:fill="FFFFFF"/>
              </w:rPr>
              <w:t>Medijų</w:t>
            </w:r>
            <w:proofErr w:type="spellEnd"/>
            <w:r w:rsidRPr="00B66DB9">
              <w:rPr>
                <w:rFonts w:ascii="Times New Roman" w:hAnsi="Times New Roman" w:cs="Times New Roman"/>
                <w:sz w:val="24"/>
                <w:szCs w:val="24"/>
                <w:shd w:val="clear" w:color="auto" w:fill="FFFFFF"/>
              </w:rPr>
              <w:t xml:space="preserve"> raštingumo mokymai mokytojams</w:t>
            </w:r>
          </w:p>
        </w:tc>
        <w:tc>
          <w:tcPr>
            <w:tcW w:w="1701" w:type="dxa"/>
            <w:shd w:val="clear" w:color="auto" w:fill="auto"/>
            <w:vAlign w:val="center"/>
          </w:tcPr>
          <w:p w14:paraId="4F274762" w14:textId="77777777" w:rsidR="001E3B38" w:rsidRPr="00B66DB9" w:rsidRDefault="001E3B38" w:rsidP="00733131">
            <w:pPr>
              <w:tabs>
                <w:tab w:val="left" w:pos="319"/>
              </w:tabs>
              <w:spacing w:after="0" w:line="240" w:lineRule="auto"/>
              <w:rPr>
                <w:rFonts w:ascii="Times New Roman" w:eastAsia="Calibri" w:hAnsi="Times New Roman" w:cs="Times New Roman"/>
                <w:bCs/>
                <w:kern w:val="0"/>
                <w:sz w:val="24"/>
                <w:szCs w:val="24"/>
                <w14:ligatures w14:val="none"/>
              </w:rPr>
            </w:pPr>
          </w:p>
        </w:tc>
        <w:tc>
          <w:tcPr>
            <w:tcW w:w="1276" w:type="dxa"/>
            <w:shd w:val="clear" w:color="auto" w:fill="auto"/>
            <w:vAlign w:val="center"/>
          </w:tcPr>
          <w:p w14:paraId="30EA67A0" w14:textId="77777777" w:rsidR="001E3B38" w:rsidRPr="00B66DB9" w:rsidRDefault="001E3B38" w:rsidP="00733131">
            <w:pPr>
              <w:tabs>
                <w:tab w:val="left" w:pos="319"/>
              </w:tabs>
              <w:spacing w:after="0" w:line="240" w:lineRule="auto"/>
              <w:rPr>
                <w:rFonts w:ascii="Times New Roman" w:eastAsia="Calibri" w:hAnsi="Times New Roman" w:cs="Times New Roman"/>
                <w:bCs/>
                <w:kern w:val="0"/>
                <w:sz w:val="24"/>
                <w:szCs w:val="24"/>
                <w14:ligatures w14:val="none"/>
              </w:rPr>
            </w:pPr>
          </w:p>
        </w:tc>
        <w:tc>
          <w:tcPr>
            <w:tcW w:w="1417" w:type="dxa"/>
            <w:shd w:val="clear" w:color="auto" w:fill="auto"/>
            <w:vAlign w:val="center"/>
          </w:tcPr>
          <w:p w14:paraId="2B96239E" w14:textId="77777777" w:rsidR="001E3B38" w:rsidRPr="00B66DB9" w:rsidRDefault="001E3B38" w:rsidP="00733131">
            <w:pPr>
              <w:spacing w:after="0" w:line="240" w:lineRule="auto"/>
              <w:jc w:val="center"/>
              <w:outlineLvl w:val="0"/>
              <w:rPr>
                <w:rFonts w:ascii="Times New Roman" w:eastAsia="Calibri" w:hAnsi="Times New Roman" w:cs="Times New Roman"/>
                <w:kern w:val="0"/>
                <w:sz w:val="24"/>
                <w:szCs w:val="24"/>
                <w14:ligatures w14:val="none"/>
              </w:rPr>
            </w:pPr>
          </w:p>
        </w:tc>
      </w:tr>
    </w:tbl>
    <w:p w14:paraId="1C4E9601" w14:textId="77777777" w:rsidR="00733131" w:rsidRPr="00B66DB9" w:rsidRDefault="00733131" w:rsidP="0073313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kern w:val="0"/>
          <w:sz w:val="24"/>
          <w:szCs w:val="24"/>
          <w14:ligatures w14:val="none"/>
        </w:rPr>
      </w:pPr>
    </w:p>
    <w:p w14:paraId="7B72C089" w14:textId="77777777" w:rsidR="00733131" w:rsidRPr="00B66DB9" w:rsidRDefault="00733131" w:rsidP="00733131">
      <w:pPr>
        <w:spacing w:after="0" w:line="240" w:lineRule="auto"/>
        <w:jc w:val="both"/>
        <w:rPr>
          <w:rFonts w:ascii="Times New Roman" w:hAnsi="Times New Roman"/>
          <w:sz w:val="24"/>
          <w:szCs w:val="24"/>
        </w:rPr>
      </w:pPr>
      <w:r w:rsidRPr="00B66DB9">
        <w:rPr>
          <w:rFonts w:ascii="Times New Roman" w:hAnsi="Times New Roman"/>
          <w:sz w:val="24"/>
          <w:szCs w:val="24"/>
        </w:rPr>
        <w:t>Į bendrą pasiūlymo kainą yra įskaičiuotos visos išlaidos ir visi mokesčiai, įskaitant PVM.</w:t>
      </w:r>
    </w:p>
    <w:p w14:paraId="7C514CFD" w14:textId="77777777" w:rsidR="00733131" w:rsidRPr="00B66DB9" w:rsidRDefault="00733131" w:rsidP="00733131">
      <w:pPr>
        <w:spacing w:after="0" w:line="240" w:lineRule="auto"/>
        <w:jc w:val="both"/>
        <w:rPr>
          <w:rFonts w:ascii="Times New Roman" w:hAnsi="Times New Roman"/>
          <w:sz w:val="24"/>
          <w:szCs w:val="24"/>
        </w:rPr>
      </w:pPr>
    </w:p>
    <w:p w14:paraId="0E2C5DB8" w14:textId="77777777" w:rsidR="001E3B38" w:rsidRPr="00B66DB9" w:rsidRDefault="001E3B38" w:rsidP="0073313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hi-IN" w:bidi="hi-IN"/>
          <w14:ligatures w14:val="none"/>
        </w:rPr>
      </w:pPr>
      <w:r w:rsidRPr="00B66DB9">
        <w:rPr>
          <w:rFonts w:ascii="Times New Roman" w:eastAsia="Times New Roman" w:hAnsi="Times New Roman" w:cs="Times New Roman"/>
          <w:bCs/>
          <w:kern w:val="0"/>
          <w:sz w:val="24"/>
          <w:szCs w:val="24"/>
          <w14:ligatures w14:val="none"/>
        </w:rPr>
        <w:t>*</w:t>
      </w:r>
      <w:r w:rsidRPr="00B66DB9">
        <w:rPr>
          <w:rFonts w:ascii="Times New Roman" w:eastAsia="Calibri" w:hAnsi="Times New Roman" w:cs="Times New Roman"/>
          <w:bCs/>
          <w:sz w:val="24"/>
          <w:szCs w:val="24"/>
          <w:lang w:eastAsia="hi-IN" w:bidi="hi-IN"/>
          <w14:ligatures w14:val="none"/>
        </w:rPr>
        <w:t xml:space="preserve"> </w:t>
      </w:r>
      <w:r w:rsidRPr="00B66DB9">
        <w:rPr>
          <w:rFonts w:ascii="Times New Roman" w:eastAsia="Calibri" w:hAnsi="Times New Roman" w:cs="Times New Roman"/>
          <w:sz w:val="24"/>
          <w:szCs w:val="24"/>
          <w:lang w:eastAsia="hi-IN" w:bidi="hi-IN"/>
          <w14:ligatures w14:val="none"/>
        </w:rPr>
        <w:t>PASTABA. Tais atvejais, kai pagal galiojančius teisės aktus tiekėjui nereikia mokėti PVM, nurodoma priežastis, dėl kurių PVM nemokamas:_______________________________.</w:t>
      </w:r>
    </w:p>
    <w:p w14:paraId="5714146A" w14:textId="77777777" w:rsidR="001E3B38" w:rsidRPr="00B66DB9" w:rsidRDefault="001E3B38" w:rsidP="0073313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hi-IN" w:bidi="hi-IN"/>
          <w14:ligatures w14:val="none"/>
        </w:rPr>
      </w:pPr>
      <w:r w:rsidRPr="00B66DB9">
        <w:rPr>
          <w:rFonts w:ascii="Times New Roman" w:eastAsia="Calibri" w:hAnsi="Times New Roman" w:cs="Times New Roman"/>
          <w:sz w:val="24"/>
          <w:szCs w:val="24"/>
          <w:lang w:eastAsia="hi-IN" w:bidi="hi-IN"/>
          <w14:ligatures w14:val="none"/>
        </w:rPr>
        <w:t>Tokiu atveju bendra pasiūlymo kaina yra pasiūlymo kaina be PVM.</w:t>
      </w:r>
    </w:p>
    <w:p w14:paraId="5603849D" w14:textId="77777777" w:rsidR="00733131" w:rsidRPr="00B66DB9" w:rsidRDefault="00733131" w:rsidP="0073313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hi-IN" w:bidi="hi-IN"/>
          <w14:ligatures w14:val="none"/>
        </w:rPr>
      </w:pPr>
    </w:p>
    <w:p w14:paraId="60035ADE" w14:textId="77777777" w:rsidR="00733131" w:rsidRPr="00B66DB9" w:rsidRDefault="001E3B38" w:rsidP="00733131">
      <w:pPr>
        <w:spacing w:after="0" w:line="240" w:lineRule="auto"/>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Siūlomos paslaugos visiškai atitinka pirkimo dokumentuose nurodytus reikalavimus.</w:t>
      </w:r>
    </w:p>
    <w:p w14:paraId="386005AB" w14:textId="7BC1DCB3" w:rsidR="001E3B38" w:rsidRPr="00B66DB9" w:rsidRDefault="001E3B38" w:rsidP="00733131">
      <w:pPr>
        <w:spacing w:after="0" w:line="240" w:lineRule="auto"/>
        <w:rPr>
          <w:rFonts w:ascii="Times New Roman" w:eastAsia="Times New Roman" w:hAnsi="Times New Roman" w:cs="Times New Roman"/>
          <w:kern w:val="0"/>
          <w:sz w:val="24"/>
          <w:szCs w:val="24"/>
          <w14:ligatures w14:val="none"/>
        </w:rPr>
      </w:pPr>
      <w:r w:rsidRPr="00B66DB9">
        <w:rPr>
          <w:rFonts w:ascii="Times New Roman" w:eastAsia="Calibri" w:hAnsi="Times New Roman" w:cs="Times New Roman"/>
          <w:bCs/>
          <w:kern w:val="0"/>
          <w:sz w:val="24"/>
          <w:szCs w:val="24"/>
          <w14:ligatures w14:val="none"/>
        </w:rPr>
        <w:tab/>
      </w:r>
    </w:p>
    <w:p w14:paraId="790F6556" w14:textId="77777777" w:rsidR="001E3B38" w:rsidRPr="00B66DB9" w:rsidRDefault="001E3B38" w:rsidP="00733131">
      <w:pPr>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983"/>
        <w:gridCol w:w="3260"/>
      </w:tblGrid>
      <w:tr w:rsidR="00B66DB9" w:rsidRPr="00B66DB9" w14:paraId="43E2B246" w14:textId="208A8EE6" w:rsidTr="00733131">
        <w:tc>
          <w:tcPr>
            <w:tcW w:w="675" w:type="dxa"/>
            <w:tcBorders>
              <w:top w:val="single" w:sz="4" w:space="0" w:color="auto"/>
              <w:left w:val="single" w:sz="4" w:space="0" w:color="auto"/>
              <w:bottom w:val="single" w:sz="4" w:space="0" w:color="auto"/>
              <w:right w:val="single" w:sz="4" w:space="0" w:color="auto"/>
            </w:tcBorders>
            <w:hideMark/>
          </w:tcPr>
          <w:p w14:paraId="5EAF829C" w14:textId="77777777" w:rsidR="00733131" w:rsidRPr="00B66DB9" w:rsidRDefault="00733131" w:rsidP="00733131">
            <w:pPr>
              <w:spacing w:after="0" w:line="240" w:lineRule="auto"/>
              <w:jc w:val="center"/>
              <w:rPr>
                <w:rFonts w:ascii="Times New Roman" w:eastAsia="Times New Roman" w:hAnsi="Times New Roman" w:cs="Times New Roman"/>
                <w:kern w:val="0"/>
                <w:sz w:val="24"/>
                <w:szCs w:val="24"/>
                <w14:ligatures w14:val="none"/>
              </w:rPr>
            </w:pPr>
            <w:proofErr w:type="spellStart"/>
            <w:r w:rsidRPr="00B66DB9">
              <w:rPr>
                <w:rFonts w:ascii="Times New Roman" w:eastAsia="Times New Roman" w:hAnsi="Times New Roman" w:cs="Times New Roman"/>
                <w:kern w:val="0"/>
                <w:sz w:val="24"/>
                <w:szCs w:val="24"/>
                <w14:ligatures w14:val="none"/>
              </w:rPr>
              <w:t>Eil</w:t>
            </w:r>
            <w:proofErr w:type="spellEnd"/>
            <w:r w:rsidRPr="00B66DB9">
              <w:rPr>
                <w:rFonts w:ascii="Times New Roman" w:eastAsia="Times New Roman" w:hAnsi="Times New Roman" w:cs="Times New Roman"/>
                <w:kern w:val="0"/>
                <w:sz w:val="24"/>
                <w:szCs w:val="24"/>
                <w14:ligatures w14:val="none"/>
              </w:rPr>
              <w:t xml:space="preserve">. </w:t>
            </w:r>
            <w:proofErr w:type="spellStart"/>
            <w:r w:rsidRPr="00B66DB9">
              <w:rPr>
                <w:rFonts w:ascii="Times New Roman" w:eastAsia="Times New Roman" w:hAnsi="Times New Roman" w:cs="Times New Roman"/>
                <w:kern w:val="0"/>
                <w:sz w:val="24"/>
                <w:szCs w:val="24"/>
                <w14:ligatures w14:val="none"/>
              </w:rPr>
              <w:t>Nr</w:t>
            </w:r>
            <w:proofErr w:type="spellEnd"/>
            <w:r w:rsidRPr="00B66DB9">
              <w:rPr>
                <w:rFonts w:ascii="Times New Roman" w:eastAsia="Times New Roman" w:hAnsi="Times New Roman" w:cs="Times New Roman"/>
                <w:kern w:val="0"/>
                <w:sz w:val="24"/>
                <w:szCs w:val="24"/>
                <w14:ligatures w14:val="none"/>
              </w:rPr>
              <w:t>.</w:t>
            </w:r>
          </w:p>
        </w:tc>
        <w:tc>
          <w:tcPr>
            <w:tcW w:w="5983" w:type="dxa"/>
            <w:tcBorders>
              <w:top w:val="single" w:sz="4" w:space="0" w:color="auto"/>
              <w:left w:val="single" w:sz="4" w:space="0" w:color="auto"/>
              <w:bottom w:val="single" w:sz="4" w:space="0" w:color="auto"/>
              <w:right w:val="single" w:sz="4" w:space="0" w:color="auto"/>
            </w:tcBorders>
            <w:hideMark/>
          </w:tcPr>
          <w:p w14:paraId="0E3289F2" w14:textId="77777777" w:rsidR="00733131" w:rsidRPr="00B66DB9" w:rsidRDefault="00733131" w:rsidP="00733131">
            <w:pPr>
              <w:spacing w:after="0" w:line="240" w:lineRule="auto"/>
              <w:jc w:val="center"/>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Dokumentų pavadinimai</w:t>
            </w:r>
          </w:p>
        </w:tc>
        <w:tc>
          <w:tcPr>
            <w:tcW w:w="3260" w:type="dxa"/>
            <w:tcBorders>
              <w:top w:val="single" w:sz="4" w:space="0" w:color="auto"/>
              <w:left w:val="single" w:sz="4" w:space="0" w:color="auto"/>
              <w:bottom w:val="single" w:sz="4" w:space="0" w:color="auto"/>
              <w:right w:val="single" w:sz="4" w:space="0" w:color="auto"/>
            </w:tcBorders>
          </w:tcPr>
          <w:p w14:paraId="7E98E2BF" w14:textId="270D205F" w:rsidR="00733131" w:rsidRPr="00B66DB9" w:rsidRDefault="00733131" w:rsidP="00733131">
            <w:pPr>
              <w:spacing w:after="0" w:line="240" w:lineRule="auto"/>
              <w:jc w:val="center"/>
              <w:rPr>
                <w:rFonts w:ascii="Times New Roman" w:eastAsia="Times New Roman" w:hAnsi="Times New Roman" w:cs="Times New Roman"/>
                <w:kern w:val="0"/>
                <w:sz w:val="24"/>
                <w:szCs w:val="24"/>
                <w14:ligatures w14:val="none"/>
              </w:rPr>
            </w:pPr>
            <w:r w:rsidRPr="00B66DB9">
              <w:rPr>
                <w:rFonts w:ascii="Times New Roman" w:hAnsi="Times New Roman"/>
                <w:sz w:val="24"/>
                <w:szCs w:val="24"/>
              </w:rPr>
              <w:t>Dokumento lapų skaičius</w:t>
            </w:r>
          </w:p>
        </w:tc>
      </w:tr>
      <w:tr w:rsidR="00B66DB9" w:rsidRPr="00B66DB9" w14:paraId="05F6BE55" w14:textId="4A3FA762" w:rsidTr="00733131">
        <w:tc>
          <w:tcPr>
            <w:tcW w:w="675" w:type="dxa"/>
            <w:tcBorders>
              <w:top w:val="single" w:sz="4" w:space="0" w:color="auto"/>
              <w:left w:val="single" w:sz="4" w:space="0" w:color="auto"/>
              <w:bottom w:val="single" w:sz="4" w:space="0" w:color="auto"/>
              <w:right w:val="single" w:sz="4" w:space="0" w:color="auto"/>
            </w:tcBorders>
          </w:tcPr>
          <w:p w14:paraId="6ADE0B75" w14:textId="77777777" w:rsidR="00733131" w:rsidRPr="00B66DB9" w:rsidRDefault="00733131" w:rsidP="00733131">
            <w:pPr>
              <w:spacing w:after="0" w:line="240" w:lineRule="auto"/>
              <w:jc w:val="both"/>
              <w:rPr>
                <w:rFonts w:ascii="Times New Roman" w:eastAsia="Times New Roman" w:hAnsi="Times New Roman" w:cs="Times New Roman"/>
                <w:kern w:val="0"/>
                <w:sz w:val="24"/>
                <w:szCs w:val="24"/>
                <w14:ligatures w14:val="none"/>
              </w:rPr>
            </w:pPr>
          </w:p>
        </w:tc>
        <w:tc>
          <w:tcPr>
            <w:tcW w:w="5983" w:type="dxa"/>
            <w:tcBorders>
              <w:top w:val="single" w:sz="4" w:space="0" w:color="auto"/>
              <w:left w:val="single" w:sz="4" w:space="0" w:color="auto"/>
              <w:bottom w:val="single" w:sz="4" w:space="0" w:color="auto"/>
              <w:right w:val="single" w:sz="4" w:space="0" w:color="auto"/>
            </w:tcBorders>
          </w:tcPr>
          <w:p w14:paraId="636A7426" w14:textId="77777777" w:rsidR="00733131" w:rsidRPr="00B66DB9" w:rsidRDefault="00733131" w:rsidP="00733131">
            <w:pPr>
              <w:spacing w:after="0" w:line="240" w:lineRule="auto"/>
              <w:jc w:val="both"/>
              <w:rPr>
                <w:rFonts w:ascii="Times New Roman" w:eastAsia="Times New Roman" w:hAnsi="Times New Roman" w:cs="Times New Roman"/>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070526F5" w14:textId="77777777" w:rsidR="00733131" w:rsidRPr="00B66DB9" w:rsidRDefault="00733131" w:rsidP="00733131">
            <w:pPr>
              <w:spacing w:after="0" w:line="240" w:lineRule="auto"/>
              <w:jc w:val="both"/>
              <w:rPr>
                <w:rFonts w:ascii="Times New Roman" w:eastAsia="Times New Roman" w:hAnsi="Times New Roman" w:cs="Times New Roman"/>
                <w:kern w:val="0"/>
                <w:sz w:val="24"/>
                <w:szCs w:val="24"/>
                <w14:ligatures w14:val="none"/>
              </w:rPr>
            </w:pPr>
          </w:p>
        </w:tc>
      </w:tr>
      <w:tr w:rsidR="00B66DB9" w:rsidRPr="00B66DB9" w14:paraId="34A3F991" w14:textId="6BB43C00" w:rsidTr="00733131">
        <w:tc>
          <w:tcPr>
            <w:tcW w:w="675" w:type="dxa"/>
            <w:tcBorders>
              <w:top w:val="single" w:sz="4" w:space="0" w:color="auto"/>
              <w:left w:val="single" w:sz="4" w:space="0" w:color="auto"/>
              <w:bottom w:val="single" w:sz="4" w:space="0" w:color="auto"/>
              <w:right w:val="single" w:sz="4" w:space="0" w:color="auto"/>
            </w:tcBorders>
          </w:tcPr>
          <w:p w14:paraId="65F08543" w14:textId="77777777" w:rsidR="00733131" w:rsidRPr="00B66DB9" w:rsidRDefault="00733131" w:rsidP="00733131">
            <w:pPr>
              <w:spacing w:after="0" w:line="240" w:lineRule="auto"/>
              <w:jc w:val="both"/>
              <w:rPr>
                <w:rFonts w:ascii="Times New Roman" w:eastAsia="Times New Roman" w:hAnsi="Times New Roman" w:cs="Times New Roman"/>
                <w:kern w:val="0"/>
                <w:sz w:val="24"/>
                <w:szCs w:val="24"/>
                <w14:ligatures w14:val="none"/>
              </w:rPr>
            </w:pPr>
          </w:p>
        </w:tc>
        <w:tc>
          <w:tcPr>
            <w:tcW w:w="5983" w:type="dxa"/>
            <w:tcBorders>
              <w:top w:val="single" w:sz="4" w:space="0" w:color="auto"/>
              <w:left w:val="single" w:sz="4" w:space="0" w:color="auto"/>
              <w:bottom w:val="single" w:sz="4" w:space="0" w:color="auto"/>
              <w:right w:val="single" w:sz="4" w:space="0" w:color="auto"/>
            </w:tcBorders>
          </w:tcPr>
          <w:p w14:paraId="573558FE" w14:textId="77777777" w:rsidR="00733131" w:rsidRPr="00B66DB9" w:rsidRDefault="00733131" w:rsidP="00733131">
            <w:pPr>
              <w:spacing w:after="0" w:line="240" w:lineRule="auto"/>
              <w:jc w:val="both"/>
              <w:rPr>
                <w:rFonts w:ascii="Times New Roman" w:eastAsia="Times New Roman" w:hAnsi="Times New Roman" w:cs="Times New Roman"/>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7C6EB246" w14:textId="77777777" w:rsidR="00733131" w:rsidRPr="00B66DB9" w:rsidRDefault="00733131" w:rsidP="00733131">
            <w:pPr>
              <w:spacing w:after="0" w:line="240" w:lineRule="auto"/>
              <w:jc w:val="both"/>
              <w:rPr>
                <w:rFonts w:ascii="Times New Roman" w:eastAsia="Times New Roman" w:hAnsi="Times New Roman" w:cs="Times New Roman"/>
                <w:kern w:val="0"/>
                <w:sz w:val="24"/>
                <w:szCs w:val="24"/>
                <w14:ligatures w14:val="none"/>
              </w:rPr>
            </w:pPr>
          </w:p>
        </w:tc>
      </w:tr>
    </w:tbl>
    <w:p w14:paraId="11A9FBBB" w14:textId="77777777" w:rsidR="001E3B38" w:rsidRPr="00B66DB9" w:rsidRDefault="001E3B38" w:rsidP="00733131">
      <w:pPr>
        <w:spacing w:after="0" w:line="240" w:lineRule="auto"/>
        <w:jc w:val="both"/>
        <w:rPr>
          <w:rFonts w:ascii="Times New Roman" w:eastAsia="Times New Roman" w:hAnsi="Times New Roman" w:cs="Times New Roman"/>
          <w:kern w:val="0"/>
          <w:sz w:val="24"/>
          <w:szCs w:val="24"/>
          <w14:ligatures w14:val="none"/>
        </w:rPr>
      </w:pPr>
    </w:p>
    <w:p w14:paraId="412AF66C" w14:textId="77777777" w:rsidR="001E3B38" w:rsidRPr="00B66DB9" w:rsidRDefault="001E3B38" w:rsidP="00733131">
      <w:pPr>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Šiame pasiūlyme yra pateikta konfidenciali informacija:</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5"/>
        <w:gridCol w:w="2631"/>
        <w:gridCol w:w="3259"/>
        <w:gridCol w:w="3122"/>
      </w:tblGrid>
      <w:tr w:rsidR="00B66DB9" w:rsidRPr="00B66DB9" w14:paraId="388E6762" w14:textId="77777777" w:rsidTr="00EB1529">
        <w:trPr>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283C5DA2" w14:textId="77777777" w:rsidR="001E3B38" w:rsidRPr="00B66DB9" w:rsidRDefault="001E3B38" w:rsidP="00733131">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proofErr w:type="spellStart"/>
            <w:r w:rsidRPr="00B66DB9">
              <w:rPr>
                <w:rFonts w:ascii="Times New Roman" w:eastAsia="Times New Roman" w:hAnsi="Times New Roman" w:cs="Times New Roman"/>
                <w:b/>
                <w:bCs/>
                <w:kern w:val="0"/>
                <w:sz w:val="24"/>
                <w:szCs w:val="24"/>
                <w14:ligatures w14:val="none"/>
              </w:rPr>
              <w:t>Eil</w:t>
            </w:r>
            <w:proofErr w:type="spellEnd"/>
            <w:r w:rsidRPr="00B66DB9">
              <w:rPr>
                <w:rFonts w:ascii="Times New Roman" w:eastAsia="Times New Roman" w:hAnsi="Times New Roman" w:cs="Times New Roman"/>
                <w:b/>
                <w:bCs/>
                <w:kern w:val="0"/>
                <w:sz w:val="24"/>
                <w:szCs w:val="24"/>
                <w14:ligatures w14:val="none"/>
              </w:rPr>
              <w:t>.</w:t>
            </w:r>
          </w:p>
          <w:p w14:paraId="2EE0E5DF" w14:textId="77777777" w:rsidR="001E3B38" w:rsidRPr="00B66DB9" w:rsidRDefault="001E3B38" w:rsidP="00733131">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proofErr w:type="spellStart"/>
            <w:r w:rsidRPr="00B66DB9">
              <w:rPr>
                <w:rFonts w:ascii="Times New Roman" w:eastAsia="Times New Roman" w:hAnsi="Times New Roman" w:cs="Times New Roman"/>
                <w:b/>
                <w:bCs/>
                <w:kern w:val="0"/>
                <w:sz w:val="24"/>
                <w:szCs w:val="24"/>
                <w14:ligatures w14:val="none"/>
              </w:rPr>
              <w:t>Nr</w:t>
            </w:r>
            <w:proofErr w:type="spellEnd"/>
            <w:r w:rsidRPr="00B66DB9">
              <w:rPr>
                <w:rFonts w:ascii="Times New Roman" w:eastAsia="Times New Roman" w:hAnsi="Times New Roman" w:cs="Times New Roman"/>
                <w:b/>
                <w:bCs/>
                <w:kern w:val="0"/>
                <w:sz w:val="24"/>
                <w:szCs w:val="24"/>
                <w14:ligatures w14:val="none"/>
              </w:rPr>
              <w:t>.</w:t>
            </w:r>
          </w:p>
        </w:tc>
        <w:tc>
          <w:tcPr>
            <w:tcW w:w="2631" w:type="dxa"/>
            <w:tcBorders>
              <w:top w:val="single" w:sz="4" w:space="0" w:color="auto"/>
              <w:left w:val="single" w:sz="4" w:space="0" w:color="auto"/>
              <w:bottom w:val="single" w:sz="4" w:space="0" w:color="auto"/>
              <w:right w:val="single" w:sz="4" w:space="0" w:color="auto"/>
            </w:tcBorders>
            <w:vAlign w:val="center"/>
            <w:hideMark/>
          </w:tcPr>
          <w:p w14:paraId="04DF6392" w14:textId="77777777" w:rsidR="001E3B38" w:rsidRPr="00B66DB9" w:rsidRDefault="001E3B38" w:rsidP="00733131">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B66DB9">
              <w:rPr>
                <w:rFonts w:ascii="Times New Roman" w:eastAsia="Times New Roman" w:hAnsi="Times New Roman" w:cs="Times New Roman"/>
                <w:b/>
                <w:bCs/>
                <w:kern w:val="0"/>
                <w:sz w:val="24"/>
                <w:szCs w:val="24"/>
                <w14:ligatures w14:val="none"/>
              </w:rPr>
              <w:t>Pateikto dokumento pavadinimas</w:t>
            </w:r>
          </w:p>
        </w:tc>
        <w:tc>
          <w:tcPr>
            <w:tcW w:w="3259" w:type="dxa"/>
            <w:tcBorders>
              <w:top w:val="single" w:sz="4" w:space="0" w:color="auto"/>
              <w:left w:val="single" w:sz="4" w:space="0" w:color="auto"/>
              <w:bottom w:val="single" w:sz="4" w:space="0" w:color="auto"/>
              <w:right w:val="single" w:sz="4" w:space="0" w:color="auto"/>
            </w:tcBorders>
            <w:hideMark/>
          </w:tcPr>
          <w:p w14:paraId="08FB9D6D" w14:textId="77777777" w:rsidR="001E3B38" w:rsidRPr="00B66DB9" w:rsidRDefault="001E3B38" w:rsidP="00733131">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B66DB9">
              <w:rPr>
                <w:rFonts w:ascii="Times New Roman" w:eastAsia="Times New Roman" w:hAnsi="Times New Roman" w:cs="Times New Roman"/>
                <w:b/>
                <w:bCs/>
                <w:kern w:val="0"/>
                <w:sz w:val="24"/>
                <w:szCs w:val="24"/>
                <w14:ligatures w14:val="none"/>
              </w:rPr>
              <w:t>Dokumente esanti konfidenciali informacija (nurodoma dokumento dalis / puslapis, kuriame yra konfidenciali informacija)</w:t>
            </w:r>
            <w:r w:rsidRPr="00B66DB9">
              <w:rPr>
                <w:rFonts w:ascii="Times New Roman" w:eastAsia="Times New Roman" w:hAnsi="Times New Roman" w:cs="Times New Roman"/>
                <w:b/>
                <w:kern w:val="0"/>
                <w:sz w:val="24"/>
                <w:szCs w:val="24"/>
                <w14:ligatures w14:val="none"/>
              </w:rPr>
              <w:t>*</w:t>
            </w:r>
          </w:p>
        </w:tc>
        <w:tc>
          <w:tcPr>
            <w:tcW w:w="3122" w:type="dxa"/>
            <w:tcBorders>
              <w:top w:val="single" w:sz="4" w:space="0" w:color="auto"/>
              <w:left w:val="single" w:sz="4" w:space="0" w:color="auto"/>
              <w:bottom w:val="single" w:sz="4" w:space="0" w:color="auto"/>
              <w:right w:val="single" w:sz="4" w:space="0" w:color="auto"/>
            </w:tcBorders>
            <w:vAlign w:val="center"/>
            <w:hideMark/>
          </w:tcPr>
          <w:p w14:paraId="37D319B8" w14:textId="77777777" w:rsidR="001E3B38" w:rsidRPr="00B66DB9" w:rsidRDefault="001E3B38" w:rsidP="00733131">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B66DB9">
              <w:rPr>
                <w:rFonts w:ascii="Times New Roman" w:eastAsia="Times New Roman" w:hAnsi="Times New Roman" w:cs="Times New Roman"/>
                <w:b/>
                <w:bCs/>
                <w:kern w:val="0"/>
                <w:sz w:val="24"/>
                <w:szCs w:val="24"/>
                <w14:ligatures w14:val="none"/>
              </w:rPr>
              <w:t>Konfidencialios informacijos pagrindimas (paaiškinama, kuo remiantis nurodytas dokumentas ar jo dalis yra konfidencialūs)</w:t>
            </w:r>
            <w:r w:rsidRPr="00B66DB9">
              <w:rPr>
                <w:rFonts w:ascii="Times New Roman" w:eastAsia="Times New Roman" w:hAnsi="Times New Roman" w:cs="Times New Roman"/>
                <w:b/>
                <w:kern w:val="0"/>
                <w:sz w:val="24"/>
                <w:szCs w:val="24"/>
                <w14:ligatures w14:val="none"/>
              </w:rPr>
              <w:t>*</w:t>
            </w:r>
          </w:p>
        </w:tc>
      </w:tr>
      <w:tr w:rsidR="00B66DB9" w:rsidRPr="00B66DB9" w14:paraId="3045ABBA" w14:textId="77777777" w:rsidTr="00EB1529">
        <w:trPr>
          <w:jc w:val="center"/>
        </w:trPr>
        <w:tc>
          <w:tcPr>
            <w:tcW w:w="735" w:type="dxa"/>
            <w:tcBorders>
              <w:top w:val="single" w:sz="4" w:space="0" w:color="auto"/>
              <w:left w:val="single" w:sz="4" w:space="0" w:color="auto"/>
              <w:bottom w:val="single" w:sz="4" w:space="0" w:color="auto"/>
              <w:right w:val="single" w:sz="4" w:space="0" w:color="auto"/>
            </w:tcBorders>
          </w:tcPr>
          <w:p w14:paraId="4A20F5A4" w14:textId="77777777" w:rsidR="001E3B38" w:rsidRPr="00B66DB9" w:rsidRDefault="001E3B38"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c>
          <w:tcPr>
            <w:tcW w:w="2631" w:type="dxa"/>
            <w:tcBorders>
              <w:top w:val="single" w:sz="4" w:space="0" w:color="auto"/>
              <w:left w:val="single" w:sz="4" w:space="0" w:color="auto"/>
              <w:bottom w:val="single" w:sz="4" w:space="0" w:color="auto"/>
              <w:right w:val="single" w:sz="4" w:space="0" w:color="auto"/>
            </w:tcBorders>
          </w:tcPr>
          <w:p w14:paraId="6D7C62A7" w14:textId="77777777" w:rsidR="001E3B38" w:rsidRPr="00B66DB9" w:rsidRDefault="001E3B38"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c>
          <w:tcPr>
            <w:tcW w:w="3259" w:type="dxa"/>
            <w:tcBorders>
              <w:top w:val="single" w:sz="4" w:space="0" w:color="auto"/>
              <w:left w:val="single" w:sz="4" w:space="0" w:color="auto"/>
              <w:bottom w:val="single" w:sz="4" w:space="0" w:color="auto"/>
              <w:right w:val="single" w:sz="4" w:space="0" w:color="auto"/>
            </w:tcBorders>
          </w:tcPr>
          <w:p w14:paraId="57E184D9" w14:textId="77777777" w:rsidR="001E3B38" w:rsidRPr="00B66DB9" w:rsidRDefault="001E3B38"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c>
          <w:tcPr>
            <w:tcW w:w="3122" w:type="dxa"/>
            <w:tcBorders>
              <w:top w:val="single" w:sz="4" w:space="0" w:color="auto"/>
              <w:left w:val="single" w:sz="4" w:space="0" w:color="auto"/>
              <w:bottom w:val="single" w:sz="4" w:space="0" w:color="auto"/>
              <w:right w:val="single" w:sz="4" w:space="0" w:color="auto"/>
            </w:tcBorders>
          </w:tcPr>
          <w:p w14:paraId="01B24D21" w14:textId="77777777" w:rsidR="001E3B38" w:rsidRPr="00B66DB9" w:rsidRDefault="001E3B38"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r>
      <w:tr w:rsidR="00B66DB9" w:rsidRPr="00B66DB9" w14:paraId="0B92C7A0" w14:textId="77777777" w:rsidTr="00EB1529">
        <w:trPr>
          <w:jc w:val="center"/>
        </w:trPr>
        <w:tc>
          <w:tcPr>
            <w:tcW w:w="735" w:type="dxa"/>
            <w:tcBorders>
              <w:top w:val="single" w:sz="4" w:space="0" w:color="auto"/>
              <w:left w:val="single" w:sz="4" w:space="0" w:color="auto"/>
              <w:bottom w:val="single" w:sz="4" w:space="0" w:color="auto"/>
              <w:right w:val="single" w:sz="4" w:space="0" w:color="auto"/>
            </w:tcBorders>
          </w:tcPr>
          <w:p w14:paraId="7BD9D603" w14:textId="77777777" w:rsidR="001E3B38" w:rsidRPr="00B66DB9" w:rsidRDefault="001E3B38" w:rsidP="00733131">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c>
          <w:tcPr>
            <w:tcW w:w="2631" w:type="dxa"/>
            <w:tcBorders>
              <w:top w:val="single" w:sz="4" w:space="0" w:color="auto"/>
              <w:left w:val="single" w:sz="4" w:space="0" w:color="auto"/>
              <w:bottom w:val="single" w:sz="4" w:space="0" w:color="auto"/>
              <w:right w:val="single" w:sz="4" w:space="0" w:color="auto"/>
            </w:tcBorders>
          </w:tcPr>
          <w:p w14:paraId="6EF420F5" w14:textId="77777777" w:rsidR="001E3B38" w:rsidRPr="00B66DB9" w:rsidRDefault="001E3B38" w:rsidP="0073313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4"/>
                <w:szCs w:val="24"/>
                <w14:ligatures w14:val="none"/>
              </w:rPr>
            </w:pPr>
          </w:p>
        </w:tc>
        <w:tc>
          <w:tcPr>
            <w:tcW w:w="3259" w:type="dxa"/>
            <w:tcBorders>
              <w:top w:val="single" w:sz="4" w:space="0" w:color="auto"/>
              <w:left w:val="single" w:sz="4" w:space="0" w:color="auto"/>
              <w:bottom w:val="single" w:sz="4" w:space="0" w:color="auto"/>
              <w:right w:val="single" w:sz="4" w:space="0" w:color="auto"/>
            </w:tcBorders>
          </w:tcPr>
          <w:p w14:paraId="26A13830" w14:textId="77777777" w:rsidR="001E3B38" w:rsidRPr="00B66DB9" w:rsidRDefault="001E3B38" w:rsidP="0073313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4"/>
                <w:szCs w:val="24"/>
                <w14:ligatures w14:val="none"/>
              </w:rPr>
            </w:pPr>
          </w:p>
        </w:tc>
        <w:tc>
          <w:tcPr>
            <w:tcW w:w="3122" w:type="dxa"/>
            <w:tcBorders>
              <w:top w:val="single" w:sz="4" w:space="0" w:color="auto"/>
              <w:left w:val="single" w:sz="4" w:space="0" w:color="auto"/>
              <w:bottom w:val="single" w:sz="4" w:space="0" w:color="auto"/>
              <w:right w:val="single" w:sz="4" w:space="0" w:color="auto"/>
            </w:tcBorders>
          </w:tcPr>
          <w:p w14:paraId="11F5538B" w14:textId="77777777" w:rsidR="001E3B38" w:rsidRPr="00B66DB9" w:rsidRDefault="001E3B38" w:rsidP="0073313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4"/>
                <w:szCs w:val="24"/>
                <w14:ligatures w14:val="none"/>
              </w:rPr>
            </w:pPr>
          </w:p>
        </w:tc>
      </w:tr>
    </w:tbl>
    <w:p w14:paraId="19010D95" w14:textId="77777777" w:rsidR="001E3B38" w:rsidRPr="00B66DB9" w:rsidRDefault="001E3B38" w:rsidP="00733131">
      <w:pPr>
        <w:spacing w:after="0" w:line="240" w:lineRule="auto"/>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bCs/>
          <w:kern w:val="0"/>
          <w:sz w:val="24"/>
          <w:szCs w:val="24"/>
          <w14:ligatures w14:val="none"/>
        </w:rPr>
        <w:t>*</w:t>
      </w:r>
      <w:r w:rsidRPr="00B66DB9">
        <w:rPr>
          <w:rFonts w:ascii="Times New Roman" w:eastAsia="Times New Roman" w:hAnsi="Times New Roman" w:cs="Times New Roman"/>
          <w:kern w:val="0"/>
          <w:sz w:val="24"/>
          <w:szCs w:val="24"/>
          <w14:ligatures w14:val="none"/>
        </w:rPr>
        <w:t xml:space="preserve"> Pastaba. </w:t>
      </w:r>
      <w:r w:rsidRPr="00B66DB9">
        <w:rPr>
          <w:rFonts w:ascii="Times New Roman" w:eastAsia="Times New Roman" w:hAnsi="Times New Roman" w:cs="Times New Roman"/>
          <w:bCs/>
          <w:kern w:val="0"/>
          <w:sz w:val="24"/>
          <w:szCs w:val="24"/>
          <w14:ligatures w14:val="none"/>
        </w:rPr>
        <w:t xml:space="preserve">Pildyti tuomet, jei bus pateikta konfidenciali informacija. </w:t>
      </w:r>
      <w:r w:rsidRPr="00B66DB9">
        <w:rPr>
          <w:rFonts w:ascii="Times New Roman" w:eastAsia="Times New Roman" w:hAnsi="Times New Roman" w:cs="Times New Roman"/>
          <w:kern w:val="0"/>
          <w:sz w:val="24"/>
          <w:szCs w:val="24"/>
          <w14:ligatures w14:val="none"/>
        </w:rPr>
        <w:t>Jei dalyvis šios lentelės neužpildo ir (ar) failo (bylos) pavadinime nenurodo „konfidencialu“, perkančioji organizacija laiko, kad jo pateiktame pasiūlyme nėra konfidencialios informacijos.</w:t>
      </w:r>
    </w:p>
    <w:p w14:paraId="47E28C3A" w14:textId="77777777" w:rsidR="00733131" w:rsidRPr="00B66DB9" w:rsidRDefault="00733131" w:rsidP="00733131">
      <w:pPr>
        <w:spacing w:after="0" w:line="240" w:lineRule="auto"/>
        <w:jc w:val="both"/>
        <w:rPr>
          <w:rFonts w:ascii="Times New Roman" w:eastAsia="Times New Roman" w:hAnsi="Times New Roman" w:cs="Times New Roman"/>
          <w:kern w:val="0"/>
          <w:sz w:val="24"/>
          <w:szCs w:val="24"/>
          <w14:ligatures w14:val="none"/>
        </w:rPr>
      </w:pPr>
    </w:p>
    <w:p w14:paraId="5872D968" w14:textId="77777777" w:rsidR="001E3B38" w:rsidRPr="00B66DB9" w:rsidRDefault="001E3B38" w:rsidP="00733131">
      <w:pPr>
        <w:spacing w:after="0" w:line="240" w:lineRule="auto"/>
        <w:jc w:val="both"/>
        <w:rPr>
          <w:rFonts w:ascii="Times New Roman" w:eastAsia="Times New Roman" w:hAnsi="Times New Roman" w:cs="Times New Roman"/>
          <w:kern w:val="0"/>
          <w:sz w:val="24"/>
          <w:szCs w:val="24"/>
          <w14:ligatures w14:val="none"/>
        </w:rPr>
      </w:pPr>
      <w:r w:rsidRPr="00B66DB9">
        <w:rPr>
          <w:rFonts w:ascii="Times New Roman" w:eastAsia="Times New Roman" w:hAnsi="Times New Roman" w:cs="Times New Roman"/>
          <w:kern w:val="0"/>
          <w:sz w:val="24"/>
          <w:szCs w:val="24"/>
          <w14:ligatures w14:val="none"/>
        </w:rPr>
        <w:t>Pasiūlymas galioja ne trumpiau kaip 30 (trisdešimt) kalendorinių dienų nuo pasiūlymų pateikimo termino pabaigos.</w:t>
      </w:r>
    </w:p>
    <w:p w14:paraId="43E6FA53" w14:textId="77777777" w:rsidR="001E3B38" w:rsidRPr="00B66DB9" w:rsidRDefault="001E3B38" w:rsidP="00733131">
      <w:pPr>
        <w:widowControl w:val="0"/>
        <w:suppressLineNumbers/>
        <w:suppressAutoHyphens/>
        <w:spacing w:after="0" w:line="240" w:lineRule="auto"/>
        <w:jc w:val="center"/>
        <w:rPr>
          <w:rFonts w:ascii="Times New Roman" w:eastAsia="Times New Roman" w:hAnsi="Times New Roman" w:cs="Times New Roman"/>
          <w:kern w:val="0"/>
          <w:sz w:val="24"/>
          <w:szCs w:val="24"/>
          <w14:ligatures w14:val="none"/>
        </w:rPr>
      </w:pPr>
    </w:p>
    <w:tbl>
      <w:tblPr>
        <w:tblW w:w="0" w:type="auto"/>
        <w:tblLayout w:type="fixed"/>
        <w:tblLook w:val="04A0" w:firstRow="1" w:lastRow="0" w:firstColumn="1" w:lastColumn="0" w:noHBand="0" w:noVBand="1"/>
      </w:tblPr>
      <w:tblGrid>
        <w:gridCol w:w="3304"/>
        <w:gridCol w:w="382"/>
        <w:gridCol w:w="1984"/>
        <w:gridCol w:w="469"/>
        <w:gridCol w:w="3642"/>
      </w:tblGrid>
      <w:tr w:rsidR="00B66DB9" w:rsidRPr="00B66DB9" w14:paraId="213EB894" w14:textId="77777777" w:rsidTr="00733131">
        <w:trPr>
          <w:trHeight w:val="168"/>
        </w:trPr>
        <w:tc>
          <w:tcPr>
            <w:tcW w:w="3304" w:type="dxa"/>
            <w:tcBorders>
              <w:top w:val="nil"/>
              <w:left w:val="nil"/>
              <w:bottom w:val="single" w:sz="4" w:space="0" w:color="000000"/>
              <w:right w:val="nil"/>
            </w:tcBorders>
          </w:tcPr>
          <w:p w14:paraId="3A99973E" w14:textId="77777777" w:rsidR="00733131" w:rsidRPr="00B66DB9" w:rsidRDefault="00733131" w:rsidP="00CB1DDA">
            <w:pPr>
              <w:snapToGrid w:val="0"/>
              <w:ind w:right="-1"/>
              <w:jc w:val="both"/>
              <w:rPr>
                <w:rFonts w:ascii="Times New Roman" w:hAnsi="Times New Roman"/>
                <w:sz w:val="24"/>
                <w:szCs w:val="24"/>
              </w:rPr>
            </w:pPr>
          </w:p>
        </w:tc>
        <w:tc>
          <w:tcPr>
            <w:tcW w:w="382" w:type="dxa"/>
          </w:tcPr>
          <w:p w14:paraId="314C0163" w14:textId="77777777" w:rsidR="00733131" w:rsidRPr="00B66DB9" w:rsidRDefault="00733131" w:rsidP="00CB1DDA">
            <w:pPr>
              <w:snapToGrid w:val="0"/>
              <w:ind w:right="-1"/>
              <w:jc w:val="both"/>
              <w:rPr>
                <w:rFonts w:ascii="Times New Roman" w:hAnsi="Times New Roman"/>
                <w:sz w:val="24"/>
                <w:szCs w:val="24"/>
              </w:rPr>
            </w:pPr>
          </w:p>
        </w:tc>
        <w:tc>
          <w:tcPr>
            <w:tcW w:w="1984" w:type="dxa"/>
            <w:tcBorders>
              <w:top w:val="nil"/>
              <w:left w:val="nil"/>
              <w:bottom w:val="single" w:sz="4" w:space="0" w:color="000000"/>
              <w:right w:val="nil"/>
            </w:tcBorders>
          </w:tcPr>
          <w:p w14:paraId="4BDE00F7" w14:textId="77777777" w:rsidR="00733131" w:rsidRPr="00B66DB9" w:rsidRDefault="00733131" w:rsidP="00CB1DDA">
            <w:pPr>
              <w:snapToGrid w:val="0"/>
              <w:ind w:right="-1"/>
              <w:jc w:val="both"/>
              <w:rPr>
                <w:rFonts w:ascii="Times New Roman" w:hAnsi="Times New Roman"/>
                <w:sz w:val="24"/>
                <w:szCs w:val="24"/>
              </w:rPr>
            </w:pPr>
          </w:p>
        </w:tc>
        <w:tc>
          <w:tcPr>
            <w:tcW w:w="469" w:type="dxa"/>
          </w:tcPr>
          <w:p w14:paraId="1ED7E0F2" w14:textId="77777777" w:rsidR="00733131" w:rsidRPr="00B66DB9" w:rsidRDefault="00733131" w:rsidP="00CB1DDA">
            <w:pPr>
              <w:snapToGrid w:val="0"/>
              <w:ind w:right="-1"/>
              <w:jc w:val="both"/>
              <w:rPr>
                <w:rFonts w:ascii="Times New Roman" w:hAnsi="Times New Roman"/>
                <w:sz w:val="24"/>
                <w:szCs w:val="24"/>
              </w:rPr>
            </w:pPr>
          </w:p>
        </w:tc>
        <w:tc>
          <w:tcPr>
            <w:tcW w:w="3642" w:type="dxa"/>
            <w:tcBorders>
              <w:top w:val="nil"/>
              <w:left w:val="nil"/>
              <w:bottom w:val="single" w:sz="4" w:space="0" w:color="000000"/>
              <w:right w:val="nil"/>
            </w:tcBorders>
          </w:tcPr>
          <w:p w14:paraId="5ADD55E4" w14:textId="77777777" w:rsidR="00733131" w:rsidRPr="00B66DB9" w:rsidRDefault="00733131" w:rsidP="00CB1DDA">
            <w:pPr>
              <w:snapToGrid w:val="0"/>
              <w:ind w:right="-1"/>
              <w:jc w:val="both"/>
              <w:rPr>
                <w:rFonts w:ascii="Times New Roman" w:hAnsi="Times New Roman"/>
                <w:sz w:val="24"/>
                <w:szCs w:val="24"/>
              </w:rPr>
            </w:pPr>
          </w:p>
        </w:tc>
      </w:tr>
      <w:tr w:rsidR="00B66DB9" w:rsidRPr="00B66DB9" w14:paraId="364A2727" w14:textId="77777777" w:rsidTr="00733131">
        <w:trPr>
          <w:trHeight w:val="109"/>
        </w:trPr>
        <w:tc>
          <w:tcPr>
            <w:tcW w:w="3304" w:type="dxa"/>
            <w:tcBorders>
              <w:top w:val="single" w:sz="4" w:space="0" w:color="000000"/>
              <w:left w:val="nil"/>
              <w:bottom w:val="nil"/>
              <w:right w:val="nil"/>
            </w:tcBorders>
            <w:hideMark/>
          </w:tcPr>
          <w:p w14:paraId="7E3BCC92" w14:textId="77777777" w:rsidR="00733131" w:rsidRPr="00B66DB9" w:rsidRDefault="00733131" w:rsidP="00B66DB9">
            <w:pPr>
              <w:pStyle w:val="BodyText1"/>
              <w:snapToGrid w:val="0"/>
              <w:spacing w:line="240" w:lineRule="auto"/>
              <w:ind w:firstLine="0"/>
              <w:jc w:val="center"/>
              <w:rPr>
                <w:rFonts w:cs="Times New Roman"/>
                <w:color w:val="auto"/>
                <w:position w:val="6"/>
                <w:sz w:val="24"/>
                <w:szCs w:val="24"/>
              </w:rPr>
            </w:pPr>
            <w:r w:rsidRPr="00B66DB9">
              <w:rPr>
                <w:rFonts w:cs="Times New Roman"/>
                <w:color w:val="auto"/>
                <w:position w:val="6"/>
                <w:sz w:val="24"/>
                <w:szCs w:val="24"/>
              </w:rPr>
              <w:t>(Tiekėjo arba jo įgalioto asmens pareigų pavadinimas)</w:t>
            </w:r>
          </w:p>
        </w:tc>
        <w:tc>
          <w:tcPr>
            <w:tcW w:w="382" w:type="dxa"/>
          </w:tcPr>
          <w:p w14:paraId="5723EFD4" w14:textId="77777777" w:rsidR="00733131" w:rsidRPr="00B66DB9" w:rsidRDefault="00733131" w:rsidP="00733131">
            <w:pPr>
              <w:snapToGrid w:val="0"/>
              <w:ind w:right="-1"/>
              <w:jc w:val="center"/>
              <w:rPr>
                <w:rFonts w:ascii="Times New Roman" w:hAnsi="Times New Roman"/>
                <w:sz w:val="24"/>
                <w:szCs w:val="24"/>
              </w:rPr>
            </w:pPr>
          </w:p>
        </w:tc>
        <w:tc>
          <w:tcPr>
            <w:tcW w:w="1984" w:type="dxa"/>
            <w:tcBorders>
              <w:top w:val="single" w:sz="4" w:space="0" w:color="000000"/>
              <w:left w:val="nil"/>
              <w:bottom w:val="nil"/>
              <w:right w:val="nil"/>
            </w:tcBorders>
            <w:hideMark/>
          </w:tcPr>
          <w:p w14:paraId="18B47C59" w14:textId="6456516B" w:rsidR="00733131" w:rsidRPr="00B66DB9" w:rsidRDefault="00733131" w:rsidP="00733131">
            <w:pPr>
              <w:snapToGrid w:val="0"/>
              <w:ind w:right="-1"/>
              <w:jc w:val="center"/>
              <w:rPr>
                <w:rFonts w:ascii="Times New Roman" w:hAnsi="Times New Roman"/>
                <w:i/>
                <w:sz w:val="24"/>
                <w:szCs w:val="24"/>
              </w:rPr>
            </w:pPr>
            <w:r w:rsidRPr="00B66DB9">
              <w:rPr>
                <w:rFonts w:ascii="Times New Roman" w:hAnsi="Times New Roman"/>
                <w:position w:val="6"/>
                <w:sz w:val="24"/>
                <w:szCs w:val="24"/>
              </w:rPr>
              <w:t>(Parašas)</w:t>
            </w:r>
          </w:p>
        </w:tc>
        <w:tc>
          <w:tcPr>
            <w:tcW w:w="469" w:type="dxa"/>
          </w:tcPr>
          <w:p w14:paraId="5F131E20" w14:textId="77777777" w:rsidR="00733131" w:rsidRPr="00B66DB9" w:rsidRDefault="00733131" w:rsidP="00733131">
            <w:pPr>
              <w:snapToGrid w:val="0"/>
              <w:ind w:right="-1"/>
              <w:jc w:val="center"/>
              <w:rPr>
                <w:rFonts w:ascii="Times New Roman" w:hAnsi="Times New Roman"/>
                <w:sz w:val="24"/>
                <w:szCs w:val="24"/>
              </w:rPr>
            </w:pPr>
          </w:p>
        </w:tc>
        <w:tc>
          <w:tcPr>
            <w:tcW w:w="3642" w:type="dxa"/>
            <w:tcBorders>
              <w:top w:val="single" w:sz="4" w:space="0" w:color="000000"/>
              <w:left w:val="nil"/>
              <w:bottom w:val="nil"/>
              <w:right w:val="nil"/>
            </w:tcBorders>
            <w:hideMark/>
          </w:tcPr>
          <w:p w14:paraId="7B778983" w14:textId="5E7E697C" w:rsidR="00733131" w:rsidRPr="00B66DB9" w:rsidRDefault="00733131" w:rsidP="00733131">
            <w:pPr>
              <w:snapToGrid w:val="0"/>
              <w:ind w:right="-1"/>
              <w:jc w:val="center"/>
              <w:rPr>
                <w:rFonts w:ascii="Times New Roman" w:hAnsi="Times New Roman"/>
                <w:i/>
                <w:sz w:val="24"/>
                <w:szCs w:val="24"/>
              </w:rPr>
            </w:pPr>
            <w:r w:rsidRPr="00B66DB9">
              <w:rPr>
                <w:rFonts w:ascii="Times New Roman" w:hAnsi="Times New Roman"/>
                <w:position w:val="6"/>
                <w:sz w:val="24"/>
                <w:szCs w:val="24"/>
              </w:rPr>
              <w:t>(Vardas ir pavardė)</w:t>
            </w:r>
          </w:p>
        </w:tc>
      </w:tr>
      <w:bookmarkEnd w:id="0"/>
    </w:tbl>
    <w:p w14:paraId="21E4D9D1" w14:textId="77777777" w:rsidR="00802095" w:rsidRPr="00B66DB9" w:rsidRDefault="00802095" w:rsidP="00733131"/>
    <w:sectPr w:rsidR="00802095" w:rsidRPr="00B66DB9" w:rsidSect="00733131">
      <w:pgSz w:w="12240" w:h="15840"/>
      <w:pgMar w:top="284" w:right="567"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6C613" w14:textId="77777777" w:rsidR="00F0424E" w:rsidRDefault="00F0424E" w:rsidP="001E3B38">
      <w:pPr>
        <w:spacing w:after="0" w:line="240" w:lineRule="auto"/>
      </w:pPr>
      <w:r>
        <w:separator/>
      </w:r>
    </w:p>
  </w:endnote>
  <w:endnote w:type="continuationSeparator" w:id="0">
    <w:p w14:paraId="5C37827D" w14:textId="77777777" w:rsidR="00F0424E" w:rsidRDefault="00F0424E" w:rsidP="001E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B2D92" w14:textId="77777777" w:rsidR="00F0424E" w:rsidRDefault="00F0424E" w:rsidP="001E3B38">
      <w:pPr>
        <w:spacing w:after="0" w:line="240" w:lineRule="auto"/>
      </w:pPr>
      <w:r>
        <w:separator/>
      </w:r>
    </w:p>
  </w:footnote>
  <w:footnote w:type="continuationSeparator" w:id="0">
    <w:p w14:paraId="41DF06B6" w14:textId="77777777" w:rsidR="00F0424E" w:rsidRDefault="00F0424E" w:rsidP="001E3B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35"/>
    <w:rsid w:val="001E3B38"/>
    <w:rsid w:val="00692BA4"/>
    <w:rsid w:val="006F0C77"/>
    <w:rsid w:val="00733131"/>
    <w:rsid w:val="007835EB"/>
    <w:rsid w:val="00802095"/>
    <w:rsid w:val="00847F35"/>
    <w:rsid w:val="00904477"/>
    <w:rsid w:val="00AD7538"/>
    <w:rsid w:val="00B66DB9"/>
    <w:rsid w:val="00BF3610"/>
    <w:rsid w:val="00C42CD2"/>
    <w:rsid w:val="00ED65CE"/>
    <w:rsid w:val="00F0424E"/>
    <w:rsid w:val="00F5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847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47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47F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47F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7F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47F3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7F3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7F3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7F3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7F35"/>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47F35"/>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47F35"/>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47F35"/>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47F35"/>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47F35"/>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47F35"/>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47F35"/>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47F35"/>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47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7F35"/>
    <w:rPr>
      <w:rFonts w:asciiTheme="majorHAnsi" w:eastAsiaTheme="majorEastAsia" w:hAnsiTheme="majorHAnsi" w:cstheme="majorBidi"/>
      <w:spacing w:val="-10"/>
      <w:kern w:val="28"/>
      <w:sz w:val="56"/>
      <w:szCs w:val="56"/>
      <w:lang w:val="lt-LT"/>
    </w:rPr>
  </w:style>
  <w:style w:type="paragraph" w:styleId="Antrinispavadinimas">
    <w:name w:val="Subtitle"/>
    <w:basedOn w:val="prastasis"/>
    <w:next w:val="prastasis"/>
    <w:link w:val="AntrinispavadinimasDiagrama"/>
    <w:uiPriority w:val="11"/>
    <w:qFormat/>
    <w:rsid w:val="00847F35"/>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847F35"/>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47F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7F35"/>
    <w:rPr>
      <w:i/>
      <w:iCs/>
      <w:color w:val="404040" w:themeColor="text1" w:themeTint="BF"/>
      <w:lang w:val="lt-LT"/>
    </w:rPr>
  </w:style>
  <w:style w:type="paragraph" w:styleId="Sraopastraipa">
    <w:name w:val="List Paragraph"/>
    <w:basedOn w:val="prastasis"/>
    <w:uiPriority w:val="34"/>
    <w:qFormat/>
    <w:rsid w:val="00847F35"/>
    <w:pPr>
      <w:ind w:left="720"/>
      <w:contextualSpacing/>
    </w:pPr>
  </w:style>
  <w:style w:type="character" w:styleId="Rykuspabraukimas">
    <w:name w:val="Intense Emphasis"/>
    <w:basedOn w:val="Numatytasispastraiposriftas"/>
    <w:uiPriority w:val="21"/>
    <w:qFormat/>
    <w:rsid w:val="00847F35"/>
    <w:rPr>
      <w:i/>
      <w:iCs/>
      <w:color w:val="0F4761" w:themeColor="accent1" w:themeShade="BF"/>
    </w:rPr>
  </w:style>
  <w:style w:type="paragraph" w:styleId="Iskirtacitata">
    <w:name w:val="Intense Quote"/>
    <w:basedOn w:val="prastasis"/>
    <w:next w:val="prastasis"/>
    <w:link w:val="IskirtacitataDiagrama"/>
    <w:uiPriority w:val="30"/>
    <w:qFormat/>
    <w:rsid w:val="00847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7F35"/>
    <w:rPr>
      <w:i/>
      <w:iCs/>
      <w:color w:val="0F4761" w:themeColor="accent1" w:themeShade="BF"/>
      <w:lang w:val="lt-LT"/>
    </w:rPr>
  </w:style>
  <w:style w:type="character" w:styleId="Rykinuoroda">
    <w:name w:val="Intense Reference"/>
    <w:basedOn w:val="Numatytasispastraiposriftas"/>
    <w:uiPriority w:val="32"/>
    <w:qFormat/>
    <w:rsid w:val="00847F35"/>
    <w:rPr>
      <w:b/>
      <w:bCs/>
      <w:smallCaps/>
      <w:color w:val="0F4761" w:themeColor="accent1" w:themeShade="BF"/>
      <w:spacing w:val="5"/>
    </w:rPr>
  </w:style>
  <w:style w:type="paragraph" w:styleId="Pagrindinistekstas">
    <w:name w:val="Body Text"/>
    <w:basedOn w:val="prastasis"/>
    <w:link w:val="PagrindinistekstasDiagrama"/>
    <w:semiHidden/>
    <w:unhideWhenUsed/>
    <w:rsid w:val="001E3B38"/>
    <w:pPr>
      <w:spacing w:after="120" w:line="240" w:lineRule="auto"/>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semiHidden/>
    <w:rsid w:val="001E3B38"/>
    <w:rPr>
      <w:rFonts w:ascii="Times New Roman" w:eastAsia="Times New Roman" w:hAnsi="Times New Roman" w:cs="Times New Roman"/>
      <w:kern w:val="0"/>
      <w:sz w:val="24"/>
      <w:szCs w:val="24"/>
      <w:lang w:val="lt-LT"/>
      <w14:ligatures w14:val="none"/>
    </w:rPr>
  </w:style>
  <w:style w:type="paragraph" w:styleId="Puslapioinaostekstas">
    <w:name w:val="footnote text"/>
    <w:aliases w:val="Footnote"/>
    <w:basedOn w:val="prastasis"/>
    <w:link w:val="PuslapioinaostekstasDiagrama"/>
    <w:uiPriority w:val="99"/>
    <w:semiHidden/>
    <w:unhideWhenUsed/>
    <w:rsid w:val="001E3B38"/>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Footnote Diagrama"/>
    <w:basedOn w:val="Numatytasispastraiposriftas"/>
    <w:link w:val="Puslapioinaostekstas"/>
    <w:uiPriority w:val="99"/>
    <w:semiHidden/>
    <w:rsid w:val="001E3B38"/>
    <w:rPr>
      <w:rFonts w:ascii="Times New Roman" w:eastAsia="Times New Roman" w:hAnsi="Times New Roman" w:cs="Times New Roman"/>
      <w:kern w:val="0"/>
      <w:sz w:val="20"/>
      <w:szCs w:val="20"/>
      <w:lang w:val="lt-LT" w:eastAsia="lt-LT"/>
      <w14:ligatures w14:val="none"/>
    </w:rPr>
  </w:style>
  <w:style w:type="character" w:styleId="Puslapioinaosnuoroda">
    <w:name w:val="footnote reference"/>
    <w:aliases w:val="fr"/>
    <w:uiPriority w:val="99"/>
    <w:semiHidden/>
    <w:unhideWhenUsed/>
    <w:rsid w:val="001E3B38"/>
    <w:rPr>
      <w:vertAlign w:val="superscript"/>
    </w:rPr>
  </w:style>
  <w:style w:type="paragraph" w:styleId="Antrats">
    <w:name w:val="header"/>
    <w:basedOn w:val="prastasis"/>
    <w:link w:val="AntratsDiagrama"/>
    <w:uiPriority w:val="99"/>
    <w:unhideWhenUsed/>
    <w:rsid w:val="001E3B3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E3B38"/>
    <w:rPr>
      <w:lang w:val="lt-LT"/>
    </w:rPr>
  </w:style>
  <w:style w:type="paragraph" w:styleId="Porat">
    <w:name w:val="footer"/>
    <w:basedOn w:val="prastasis"/>
    <w:link w:val="PoratDiagrama"/>
    <w:uiPriority w:val="99"/>
    <w:unhideWhenUsed/>
    <w:rsid w:val="001E3B3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E3B38"/>
    <w:rPr>
      <w:lang w:val="lt-LT"/>
    </w:rPr>
  </w:style>
  <w:style w:type="table" w:styleId="Lentelstinklelis">
    <w:name w:val="Table Grid"/>
    <w:basedOn w:val="prastojilentel"/>
    <w:uiPriority w:val="39"/>
    <w:rsid w:val="00904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prastasis"/>
    <w:rsid w:val="00733131"/>
    <w:pPr>
      <w:widowControl w:val="0"/>
      <w:suppressAutoHyphens/>
      <w:autoSpaceDE w:val="0"/>
      <w:spacing w:after="0" w:line="288" w:lineRule="auto"/>
      <w:ind w:firstLine="312"/>
      <w:jc w:val="both"/>
    </w:pPr>
    <w:rPr>
      <w:rFonts w:ascii="Times New Roman" w:eastAsia="Times New Roman" w:hAnsi="Times New Roman" w:cs="Times New Roman Bold"/>
      <w:color w:val="000000"/>
      <w:kern w:val="0"/>
      <w:sz w:val="20"/>
      <w:szCs w:val="20"/>
      <w:lang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847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47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47F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47F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7F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47F3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7F3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7F3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7F3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7F35"/>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47F35"/>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47F35"/>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47F35"/>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47F35"/>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47F35"/>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47F35"/>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47F35"/>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47F35"/>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47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7F35"/>
    <w:rPr>
      <w:rFonts w:asciiTheme="majorHAnsi" w:eastAsiaTheme="majorEastAsia" w:hAnsiTheme="majorHAnsi" w:cstheme="majorBidi"/>
      <w:spacing w:val="-10"/>
      <w:kern w:val="28"/>
      <w:sz w:val="56"/>
      <w:szCs w:val="56"/>
      <w:lang w:val="lt-LT"/>
    </w:rPr>
  </w:style>
  <w:style w:type="paragraph" w:styleId="Antrinispavadinimas">
    <w:name w:val="Subtitle"/>
    <w:basedOn w:val="prastasis"/>
    <w:next w:val="prastasis"/>
    <w:link w:val="AntrinispavadinimasDiagrama"/>
    <w:uiPriority w:val="11"/>
    <w:qFormat/>
    <w:rsid w:val="00847F35"/>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847F35"/>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47F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7F35"/>
    <w:rPr>
      <w:i/>
      <w:iCs/>
      <w:color w:val="404040" w:themeColor="text1" w:themeTint="BF"/>
      <w:lang w:val="lt-LT"/>
    </w:rPr>
  </w:style>
  <w:style w:type="paragraph" w:styleId="Sraopastraipa">
    <w:name w:val="List Paragraph"/>
    <w:basedOn w:val="prastasis"/>
    <w:uiPriority w:val="34"/>
    <w:qFormat/>
    <w:rsid w:val="00847F35"/>
    <w:pPr>
      <w:ind w:left="720"/>
      <w:contextualSpacing/>
    </w:pPr>
  </w:style>
  <w:style w:type="character" w:styleId="Rykuspabraukimas">
    <w:name w:val="Intense Emphasis"/>
    <w:basedOn w:val="Numatytasispastraiposriftas"/>
    <w:uiPriority w:val="21"/>
    <w:qFormat/>
    <w:rsid w:val="00847F35"/>
    <w:rPr>
      <w:i/>
      <w:iCs/>
      <w:color w:val="0F4761" w:themeColor="accent1" w:themeShade="BF"/>
    </w:rPr>
  </w:style>
  <w:style w:type="paragraph" w:styleId="Iskirtacitata">
    <w:name w:val="Intense Quote"/>
    <w:basedOn w:val="prastasis"/>
    <w:next w:val="prastasis"/>
    <w:link w:val="IskirtacitataDiagrama"/>
    <w:uiPriority w:val="30"/>
    <w:qFormat/>
    <w:rsid w:val="00847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7F35"/>
    <w:rPr>
      <w:i/>
      <w:iCs/>
      <w:color w:val="0F4761" w:themeColor="accent1" w:themeShade="BF"/>
      <w:lang w:val="lt-LT"/>
    </w:rPr>
  </w:style>
  <w:style w:type="character" w:styleId="Rykinuoroda">
    <w:name w:val="Intense Reference"/>
    <w:basedOn w:val="Numatytasispastraiposriftas"/>
    <w:uiPriority w:val="32"/>
    <w:qFormat/>
    <w:rsid w:val="00847F35"/>
    <w:rPr>
      <w:b/>
      <w:bCs/>
      <w:smallCaps/>
      <w:color w:val="0F4761" w:themeColor="accent1" w:themeShade="BF"/>
      <w:spacing w:val="5"/>
    </w:rPr>
  </w:style>
  <w:style w:type="paragraph" w:styleId="Pagrindinistekstas">
    <w:name w:val="Body Text"/>
    <w:basedOn w:val="prastasis"/>
    <w:link w:val="PagrindinistekstasDiagrama"/>
    <w:semiHidden/>
    <w:unhideWhenUsed/>
    <w:rsid w:val="001E3B38"/>
    <w:pPr>
      <w:spacing w:after="120" w:line="240" w:lineRule="auto"/>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semiHidden/>
    <w:rsid w:val="001E3B38"/>
    <w:rPr>
      <w:rFonts w:ascii="Times New Roman" w:eastAsia="Times New Roman" w:hAnsi="Times New Roman" w:cs="Times New Roman"/>
      <w:kern w:val="0"/>
      <w:sz w:val="24"/>
      <w:szCs w:val="24"/>
      <w:lang w:val="lt-LT"/>
      <w14:ligatures w14:val="none"/>
    </w:rPr>
  </w:style>
  <w:style w:type="paragraph" w:styleId="Puslapioinaostekstas">
    <w:name w:val="footnote text"/>
    <w:aliases w:val="Footnote"/>
    <w:basedOn w:val="prastasis"/>
    <w:link w:val="PuslapioinaostekstasDiagrama"/>
    <w:uiPriority w:val="99"/>
    <w:semiHidden/>
    <w:unhideWhenUsed/>
    <w:rsid w:val="001E3B38"/>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Footnote Diagrama"/>
    <w:basedOn w:val="Numatytasispastraiposriftas"/>
    <w:link w:val="Puslapioinaostekstas"/>
    <w:uiPriority w:val="99"/>
    <w:semiHidden/>
    <w:rsid w:val="001E3B38"/>
    <w:rPr>
      <w:rFonts w:ascii="Times New Roman" w:eastAsia="Times New Roman" w:hAnsi="Times New Roman" w:cs="Times New Roman"/>
      <w:kern w:val="0"/>
      <w:sz w:val="20"/>
      <w:szCs w:val="20"/>
      <w:lang w:val="lt-LT" w:eastAsia="lt-LT"/>
      <w14:ligatures w14:val="none"/>
    </w:rPr>
  </w:style>
  <w:style w:type="character" w:styleId="Puslapioinaosnuoroda">
    <w:name w:val="footnote reference"/>
    <w:aliases w:val="fr"/>
    <w:uiPriority w:val="99"/>
    <w:semiHidden/>
    <w:unhideWhenUsed/>
    <w:rsid w:val="001E3B38"/>
    <w:rPr>
      <w:vertAlign w:val="superscript"/>
    </w:rPr>
  </w:style>
  <w:style w:type="paragraph" w:styleId="Antrats">
    <w:name w:val="header"/>
    <w:basedOn w:val="prastasis"/>
    <w:link w:val="AntratsDiagrama"/>
    <w:uiPriority w:val="99"/>
    <w:unhideWhenUsed/>
    <w:rsid w:val="001E3B3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E3B38"/>
    <w:rPr>
      <w:lang w:val="lt-LT"/>
    </w:rPr>
  </w:style>
  <w:style w:type="paragraph" w:styleId="Porat">
    <w:name w:val="footer"/>
    <w:basedOn w:val="prastasis"/>
    <w:link w:val="PoratDiagrama"/>
    <w:uiPriority w:val="99"/>
    <w:unhideWhenUsed/>
    <w:rsid w:val="001E3B3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E3B38"/>
    <w:rPr>
      <w:lang w:val="lt-LT"/>
    </w:rPr>
  </w:style>
  <w:style w:type="table" w:styleId="Lentelstinklelis">
    <w:name w:val="Table Grid"/>
    <w:basedOn w:val="prastojilentel"/>
    <w:uiPriority w:val="39"/>
    <w:rsid w:val="00904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prastasis"/>
    <w:rsid w:val="00733131"/>
    <w:pPr>
      <w:widowControl w:val="0"/>
      <w:suppressAutoHyphens/>
      <w:autoSpaceDE w:val="0"/>
      <w:spacing w:after="0" w:line="288" w:lineRule="auto"/>
      <w:ind w:firstLine="312"/>
      <w:jc w:val="both"/>
    </w:pPr>
    <w:rPr>
      <w:rFonts w:ascii="Times New Roman" w:eastAsia="Times New Roman" w:hAnsi="Times New Roman" w:cs="Times New Roman Bold"/>
      <w:color w:val="000000"/>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2380</Words>
  <Characters>1357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UZIALA</dc:creator>
  <cp:lastModifiedBy>Valentina</cp:lastModifiedBy>
  <cp:revision>2</cp:revision>
  <dcterms:created xsi:type="dcterms:W3CDTF">2025-04-01T07:38:00Z</dcterms:created>
  <dcterms:modified xsi:type="dcterms:W3CDTF">2025-04-01T07:38:00Z</dcterms:modified>
</cp:coreProperties>
</file>