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AB317" w14:textId="0A507AB1" w:rsidR="00340409" w:rsidRDefault="00340409">
      <w:pPr>
        <w:pStyle w:val="Bodytext30"/>
        <w:shd w:val="clear" w:color="auto" w:fill="auto"/>
        <w:spacing w:after="0" w:line="240" w:lineRule="exact"/>
        <w:ind w:left="1760"/>
      </w:pPr>
    </w:p>
    <w:p w14:paraId="192E2F56" w14:textId="77777777" w:rsidR="00702885" w:rsidRDefault="00702885" w:rsidP="00702885">
      <w:pPr>
        <w:pStyle w:val="Bodytext30"/>
        <w:shd w:val="clear" w:color="auto" w:fill="auto"/>
        <w:spacing w:after="0" w:line="240" w:lineRule="auto"/>
      </w:pPr>
      <w:r>
        <w:rPr>
          <w:noProof/>
        </w:rPr>
        <mc:AlternateContent>
          <mc:Choice Requires="wps">
            <w:drawing>
              <wp:anchor distT="0" distB="0" distL="63500" distR="63500" simplePos="0" relativeHeight="377487104" behindDoc="1" locked="0" layoutInCell="1" allowOverlap="1" wp14:anchorId="03A5EBCD" wp14:editId="4B363CAF">
                <wp:simplePos x="0" y="0"/>
                <wp:positionH relativeFrom="margin">
                  <wp:posOffset>-503555</wp:posOffset>
                </wp:positionH>
                <wp:positionV relativeFrom="paragraph">
                  <wp:posOffset>265430</wp:posOffset>
                </wp:positionV>
                <wp:extent cx="6073775" cy="407670"/>
                <wp:effectExtent l="0" t="0" r="3175" b="11430"/>
                <wp:wrapSquare wrapText="bothSides"/>
                <wp:docPr id="19968535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775" cy="407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6F92A" w14:textId="12900338" w:rsidR="00702885" w:rsidRPr="00702885" w:rsidRDefault="00000000" w:rsidP="00702885">
                            <w:pPr>
                              <w:pStyle w:val="Bodytext30"/>
                              <w:shd w:val="clear" w:color="auto" w:fill="auto"/>
                              <w:spacing w:after="0" w:line="240" w:lineRule="auto"/>
                              <w:rPr>
                                <w:sz w:val="20"/>
                                <w:szCs w:val="20"/>
                              </w:rPr>
                            </w:pPr>
                            <w:r>
                              <w:rPr>
                                <w:rStyle w:val="Bodytext2Exact"/>
                              </w:rPr>
                              <w:t>Juridinio asmens kodas 19</w:t>
                            </w:r>
                            <w:r w:rsidR="00670D44">
                              <w:rPr>
                                <w:rStyle w:val="Bodytext2Exact"/>
                              </w:rPr>
                              <w:t>0230824</w:t>
                            </w:r>
                            <w:r>
                              <w:rPr>
                                <w:rStyle w:val="Bodytext2Exact"/>
                              </w:rPr>
                              <w:t xml:space="preserve">, adresas </w:t>
                            </w:r>
                            <w:r w:rsidR="00670D44">
                              <w:rPr>
                                <w:rStyle w:val="Bodytext2Exact"/>
                              </w:rPr>
                              <w:t>Statybininkų g. 7</w:t>
                            </w:r>
                            <w:r>
                              <w:rPr>
                                <w:rStyle w:val="Bodytext2Exact"/>
                              </w:rPr>
                              <w:t>, Visaginas,</w:t>
                            </w:r>
                            <w:hyperlink r:id="rId8" w:history="1">
                              <w:r w:rsidR="00670D44" w:rsidRPr="00702885">
                                <w:rPr>
                                  <w:rStyle w:val="Hipersaitas"/>
                                  <w:sz w:val="20"/>
                                  <w:szCs w:val="20"/>
                                </w:rPr>
                                <w:t xml:space="preserve"> </w:t>
                              </w:r>
                              <w:r w:rsidR="00670D44" w:rsidRPr="00702885">
                                <w:rPr>
                                  <w:rStyle w:val="Hipersaitas"/>
                                  <w:sz w:val="20"/>
                                  <w:szCs w:val="20"/>
                                  <w:lang w:val="en-US" w:eastAsia="en-US" w:bidi="en-US"/>
                                </w:rPr>
                                <w:t>vsvgc@vsvgc.lt,</w:t>
                              </w:r>
                            </w:hyperlink>
                            <w:r w:rsidR="00702885" w:rsidRPr="00702885">
                              <w:rPr>
                                <w:sz w:val="20"/>
                                <w:szCs w:val="20"/>
                              </w:rPr>
                              <w:t xml:space="preserve"> tel. +370 386 75280</w:t>
                            </w:r>
                          </w:p>
                          <w:p w14:paraId="44FE9FED" w14:textId="2261874B" w:rsidR="002D58DE" w:rsidRDefault="002D58DE" w:rsidP="00340409">
                            <w:pPr>
                              <w:pStyle w:val="Bodytext20"/>
                              <w:shd w:val="clear" w:color="auto" w:fill="auto"/>
                              <w:spacing w:before="0" w:after="0" w:line="200" w:lineRule="exac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5EBCD" id="_x0000_t202" coordsize="21600,21600" o:spt="202" path="m,l,21600r21600,l21600,xe">
                <v:stroke joinstyle="miter"/>
                <v:path gradientshapeok="t" o:connecttype="rect"/>
              </v:shapetype>
              <v:shape id="Text Box 2" o:spid="_x0000_s1026" type="#_x0000_t202" style="position:absolute;margin-left:-39.65pt;margin-top:20.9pt;width:478.25pt;height:32.1pt;z-index:-1258293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" filled="f" stroked="f">
                <v:textbox inset="0,0,0,0">
                  <w:txbxContent>
                    <w:p w14:paraId="0E16F92A" w14:textId="12900338" w:rsidR="00702885" w:rsidRPr="00702885" w:rsidRDefault="00000000" w:rsidP="00702885">
                      <w:pPr>
                        <w:pStyle w:val="Bodytext30"/>
                        <w:shd w:val="clear" w:color="auto" w:fill="auto"/>
                        <w:spacing w:after="0" w:line="240" w:lineRule="auto"/>
                        <w:rPr>
                          <w:sz w:val="20"/>
                          <w:szCs w:val="20"/>
                        </w:rPr>
                      </w:pPr>
                      <w:r>
                        <w:rPr>
                          <w:rStyle w:val="Bodytext2Exact"/>
                        </w:rPr>
                        <w:t>Juridinio asmens kodas 19</w:t>
                      </w:r>
                      <w:r w:rsidR="00670D44">
                        <w:rPr>
                          <w:rStyle w:val="Bodytext2Exact"/>
                        </w:rPr>
                        <w:t>0230824</w:t>
                      </w:r>
                      <w:r>
                        <w:rPr>
                          <w:rStyle w:val="Bodytext2Exact"/>
                        </w:rPr>
                        <w:t xml:space="preserve">, adresas </w:t>
                      </w:r>
                      <w:r w:rsidR="00670D44">
                        <w:rPr>
                          <w:rStyle w:val="Bodytext2Exact"/>
                        </w:rPr>
                        <w:t>Statybininkų g. 7</w:t>
                      </w:r>
                      <w:r>
                        <w:rPr>
                          <w:rStyle w:val="Bodytext2Exact"/>
                        </w:rPr>
                        <w:t>, Visaginas,</w:t>
                      </w:r>
                      <w:hyperlink r:id="rId9" w:history="1">
                        <w:r w:rsidR="00670D44" w:rsidRPr="00702885">
                          <w:rPr>
                            <w:rStyle w:val="Hipersaitas"/>
                            <w:sz w:val="20"/>
                            <w:szCs w:val="20"/>
                          </w:rPr>
                          <w:t xml:space="preserve"> </w:t>
                        </w:r>
                        <w:r w:rsidR="00670D44" w:rsidRPr="00702885">
                          <w:rPr>
                            <w:rStyle w:val="Hipersaitas"/>
                            <w:sz w:val="20"/>
                            <w:szCs w:val="20"/>
                            <w:lang w:val="en-US" w:eastAsia="en-US" w:bidi="en-US"/>
                          </w:rPr>
                          <w:t>vsvgc@vsvgc.lt,</w:t>
                        </w:r>
                      </w:hyperlink>
                      <w:r w:rsidR="00702885" w:rsidRPr="00702885">
                        <w:rPr>
                          <w:sz w:val="20"/>
                          <w:szCs w:val="20"/>
                        </w:rPr>
                        <w:t xml:space="preserve"> tel. +370 386 75280</w:t>
                      </w:r>
                    </w:p>
                    <w:p w14:paraId="44FE9FED" w14:textId="2261874B" w:rsidR="002D58DE" w:rsidRDefault="002D58DE" w:rsidP="00340409">
                      <w:pPr>
                        <w:pStyle w:val="Bodytext20"/>
                        <w:shd w:val="clear" w:color="auto" w:fill="auto"/>
                        <w:spacing w:before="0" w:after="0" w:line="200" w:lineRule="exact"/>
                        <w:jc w:val="center"/>
                      </w:pPr>
                    </w:p>
                  </w:txbxContent>
                </v:textbox>
                <w10:wrap type="square" anchorx="margin"/>
              </v:shape>
            </w:pict>
          </mc:Fallback>
        </mc:AlternateContent>
      </w:r>
      <w:r w:rsidR="00340409">
        <w:t xml:space="preserve">                    VISAGINO </w:t>
      </w:r>
      <w:r w:rsidR="00670D44">
        <w:t>ŠEIMOS IR VAIKO GEROVĖS CENTRAS</w:t>
      </w:r>
    </w:p>
    <w:p w14:paraId="1F14F302" w14:textId="77777777" w:rsidR="00474DEF" w:rsidRDefault="00474DEF" w:rsidP="001A672B">
      <w:pPr>
        <w:pStyle w:val="Bodytext40"/>
        <w:shd w:val="clear" w:color="auto" w:fill="auto"/>
      </w:pPr>
    </w:p>
    <w:p w14:paraId="6294B034" w14:textId="6F29E752" w:rsidR="00474DEF" w:rsidRDefault="00702885" w:rsidP="00474DEF">
      <w:pPr>
        <w:pStyle w:val="Bodytext30"/>
        <w:shd w:val="clear" w:color="auto" w:fill="auto"/>
        <w:spacing w:after="0" w:line="547" w:lineRule="exact"/>
        <w:ind w:right="60"/>
        <w:jc w:val="center"/>
      </w:pPr>
      <w:r>
        <w:rPr>
          <w:noProof/>
        </w:rPr>
        <mc:AlternateContent>
          <mc:Choice Requires="wps">
            <w:drawing>
              <wp:anchor distT="0" distB="0" distL="63500" distR="63500" simplePos="0" relativeHeight="377487105" behindDoc="1" locked="0" layoutInCell="1" allowOverlap="1" wp14:anchorId="0F53CDB9" wp14:editId="5BA45288">
                <wp:simplePos x="0" y="0"/>
                <wp:positionH relativeFrom="margin">
                  <wp:posOffset>-612231</wp:posOffset>
                </wp:positionH>
                <wp:positionV relativeFrom="paragraph">
                  <wp:posOffset>702129</wp:posOffset>
                </wp:positionV>
                <wp:extent cx="6296025" cy="363220"/>
                <wp:effectExtent l="0" t="0" r="9525" b="17780"/>
                <wp:wrapSquare wrapText="bothSides"/>
                <wp:docPr id="14719973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16905" w14:textId="7FE7F140" w:rsidR="00474DEF" w:rsidRDefault="00000000" w:rsidP="00474DEF">
                            <w:pPr>
                              <w:pStyle w:val="Bodytext20"/>
                              <w:shd w:val="clear" w:color="auto" w:fill="auto"/>
                              <w:spacing w:before="0" w:after="0" w:line="240" w:lineRule="auto"/>
                              <w:ind w:right="60"/>
                              <w:jc w:val="center"/>
                            </w:pPr>
                            <w:r>
                              <w:rPr>
                                <w:rStyle w:val="Bodytext2Exact"/>
                              </w:rPr>
                              <w:t>Juridinio asmens kodas 188711925, adresas Parko g. 14, 31140 Visaginas, tel. +370 386 31 551, faks. +370 386 31 286,</w:t>
                            </w:r>
                            <w:r w:rsidR="00474DEF" w:rsidRPr="00474DEF">
                              <w:t xml:space="preserve"> </w:t>
                            </w:r>
                            <w:r w:rsidR="00474DEF">
                              <w:t xml:space="preserve">el. p. </w:t>
                            </w:r>
                            <w:hyperlink r:id="rId10" w:history="1">
                              <w:r w:rsidR="00474DEF" w:rsidRPr="00681A8F">
                                <w:rPr>
                                  <w:rStyle w:val="Hipersaitas"/>
                                  <w:lang w:eastAsia="en-US" w:bidi="en-US"/>
                                </w:rPr>
                                <w:t>visaginas@visaginas.lt</w:t>
                              </w:r>
                            </w:hyperlink>
                          </w:p>
                          <w:p w14:paraId="733D1914" w14:textId="3A26DC8D" w:rsidR="002D58DE" w:rsidRDefault="002D58DE">
                            <w:pPr>
                              <w:pStyle w:val="Bodytext20"/>
                              <w:shd w:val="clear" w:color="auto" w:fill="auto"/>
                              <w:spacing w:before="0" w:after="0" w:line="200" w:lineRule="exact"/>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3CDB9" id="Text Box 3" o:spid="_x0000_s1027" type="#_x0000_t202" style="position:absolute;left:0;text-align:left;margin-left:-48.2pt;margin-top:55.3pt;width:495.75pt;height:28.6pt;z-index:-12582937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" filled="f" stroked="f">
                <v:textbox inset="0,0,0,0">
                  <w:txbxContent>
                    <w:p w14:paraId="7D016905" w14:textId="7FE7F140" w:rsidR="00474DEF" w:rsidRDefault="00000000" w:rsidP="00474DEF">
                      <w:pPr>
                        <w:pStyle w:val="Bodytext20"/>
                        <w:shd w:val="clear" w:color="auto" w:fill="auto"/>
                        <w:spacing w:before="0" w:after="0" w:line="240" w:lineRule="auto"/>
                        <w:ind w:right="60"/>
                        <w:jc w:val="center"/>
                      </w:pPr>
                      <w:r>
                        <w:rPr>
                          <w:rStyle w:val="Bodytext2Exact"/>
                        </w:rPr>
                        <w:t>Juridinio asmens kodas 188711925, adresas Parko g. 14, 31140 Visaginas, tel. +370 386 31 551, faks. +370 386 31 286,</w:t>
                      </w:r>
                      <w:r w:rsidR="00474DEF" w:rsidRPr="00474DEF">
                        <w:t xml:space="preserve"> </w:t>
                      </w:r>
                      <w:r w:rsidR="00474DEF">
                        <w:t xml:space="preserve">el. p. </w:t>
                      </w:r>
                      <w:hyperlink r:id="rId11" w:history="1">
                        <w:r w:rsidR="00474DEF" w:rsidRPr="00681A8F">
                          <w:rPr>
                            <w:rStyle w:val="Hipersaitas"/>
                            <w:lang w:eastAsia="en-US" w:bidi="en-US"/>
                          </w:rPr>
                          <w:t>visaginas@visaginas.lt</w:t>
                        </w:r>
                      </w:hyperlink>
                    </w:p>
                    <w:p w14:paraId="733D1914" w14:textId="3A26DC8D" w:rsidR="002D58DE" w:rsidRDefault="002D58DE">
                      <w:pPr>
                        <w:pStyle w:val="Bodytext20"/>
                        <w:shd w:val="clear" w:color="auto" w:fill="auto"/>
                        <w:spacing w:before="0" w:after="0" w:line="200" w:lineRule="exact"/>
                        <w:jc w:val="left"/>
                      </w:pPr>
                    </w:p>
                  </w:txbxContent>
                </v:textbox>
                <w10:wrap type="square" anchorx="margin"/>
              </v:shape>
            </w:pict>
          </mc:Fallback>
        </mc:AlternateContent>
      </w:r>
      <w:r>
        <w:t>Pirkimą vykdo centrinė perkančioji organizacija:</w:t>
      </w:r>
    </w:p>
    <w:p w14:paraId="18470044" w14:textId="43109B7D" w:rsidR="00474DEF" w:rsidRDefault="00474DEF" w:rsidP="00474DEF">
      <w:pPr>
        <w:pStyle w:val="Bodytext30"/>
        <w:shd w:val="clear" w:color="auto" w:fill="auto"/>
        <w:spacing w:after="0" w:line="547" w:lineRule="exact"/>
        <w:ind w:right="60"/>
        <w:jc w:val="center"/>
      </w:pPr>
      <w:r w:rsidRPr="00474DEF">
        <w:t xml:space="preserve"> </w:t>
      </w:r>
      <w:r>
        <w:t>VISAGINO SAVIVALDYBĖS ADMINISTRACIJA</w:t>
      </w:r>
    </w:p>
    <w:p w14:paraId="349DF666" w14:textId="76E1EFF1" w:rsidR="002D58DE" w:rsidRDefault="002D58DE" w:rsidP="00474DEF">
      <w:pPr>
        <w:pStyle w:val="Bodytext40"/>
        <w:shd w:val="clear" w:color="auto" w:fill="auto"/>
        <w:spacing w:line="240" w:lineRule="auto"/>
        <w:ind w:left="1760"/>
      </w:pPr>
    </w:p>
    <w:p w14:paraId="6F643679" w14:textId="77777777" w:rsidR="00474DEF" w:rsidRDefault="00474DEF" w:rsidP="00474DEF">
      <w:pPr>
        <w:pStyle w:val="Bodytext20"/>
        <w:shd w:val="clear" w:color="auto" w:fill="auto"/>
        <w:spacing w:before="0" w:after="0" w:line="200" w:lineRule="exact"/>
        <w:ind w:right="60"/>
        <w:jc w:val="left"/>
      </w:pPr>
    </w:p>
    <w:p w14:paraId="4DB8F0B6" w14:textId="77777777" w:rsidR="00474DEF" w:rsidRDefault="00474DEF" w:rsidP="00474DEF">
      <w:pPr>
        <w:pStyle w:val="Bodytext20"/>
        <w:shd w:val="clear" w:color="auto" w:fill="auto"/>
        <w:spacing w:before="0" w:after="0" w:line="200" w:lineRule="exact"/>
        <w:ind w:right="60"/>
        <w:jc w:val="center"/>
      </w:pPr>
    </w:p>
    <w:p w14:paraId="0C72BF4D" w14:textId="77777777" w:rsidR="00474DEF" w:rsidRDefault="00474DEF" w:rsidP="00474DEF">
      <w:pPr>
        <w:pStyle w:val="Bodytext20"/>
        <w:shd w:val="clear" w:color="auto" w:fill="auto"/>
        <w:spacing w:before="0" w:after="0" w:line="200" w:lineRule="exact"/>
        <w:ind w:right="60"/>
        <w:jc w:val="center"/>
      </w:pPr>
    </w:p>
    <w:p w14:paraId="0A0F6DB6" w14:textId="77777777" w:rsidR="00474DEF" w:rsidRDefault="00474DEF" w:rsidP="00474DEF">
      <w:pPr>
        <w:pStyle w:val="Bodytext20"/>
        <w:shd w:val="clear" w:color="auto" w:fill="auto"/>
        <w:spacing w:before="0" w:after="0" w:line="200" w:lineRule="exact"/>
        <w:ind w:right="60"/>
        <w:jc w:val="center"/>
      </w:pPr>
    </w:p>
    <w:p w14:paraId="3C9D7356" w14:textId="27EA7CC9" w:rsidR="002D58DE" w:rsidRDefault="00000000" w:rsidP="00340409">
      <w:pPr>
        <w:pStyle w:val="Bodytext30"/>
        <w:shd w:val="clear" w:color="auto" w:fill="auto"/>
        <w:spacing w:after="0" w:line="480" w:lineRule="auto"/>
        <w:ind w:right="539"/>
        <w:jc w:val="center"/>
      </w:pPr>
      <w:r>
        <w:t>MAŽOS VERTĖS VIEŠOJO PIRKIMO</w:t>
      </w:r>
      <w:r>
        <w:br/>
        <w:t>„</w:t>
      </w:r>
      <w:r w:rsidR="00670D44">
        <w:t>PASTATO, ESANČIO STATYBININKŲ G. 7, VISAGINE, REKONSTRAVIMO PROJE</w:t>
      </w:r>
      <w:r w:rsidR="002D3DCC">
        <w:t>KTO PARENGIMO IR</w:t>
      </w:r>
      <w:r w:rsidR="00670D44">
        <w:t xml:space="preserve"> PROJEKTO VYKDYMO </w:t>
      </w:r>
      <w:r w:rsidR="0049533B">
        <w:t>PRIEŽIŪROS PASLAUG</w:t>
      </w:r>
      <w:r w:rsidR="002D3DCC">
        <w:t>Ų</w:t>
      </w:r>
      <w:r w:rsidR="0049533B">
        <w:t xml:space="preserve"> PIRKIMO</w:t>
      </w:r>
      <w:r>
        <w:t>“</w:t>
      </w:r>
    </w:p>
    <w:p w14:paraId="7F5E7A90" w14:textId="77777777" w:rsidR="002D58DE" w:rsidRDefault="00000000" w:rsidP="00340409">
      <w:pPr>
        <w:pStyle w:val="Bodytext30"/>
        <w:shd w:val="clear" w:color="auto" w:fill="auto"/>
        <w:spacing w:after="0" w:line="480" w:lineRule="auto"/>
        <w:ind w:right="539"/>
        <w:jc w:val="center"/>
      </w:pPr>
      <w:r>
        <w:t>SKELBIAMOS APKLAUSOS SPECIALIOSIOS SĄLYGOS</w:t>
      </w:r>
    </w:p>
    <w:p w14:paraId="38EFF351" w14:textId="77777777" w:rsidR="00340409" w:rsidRDefault="00340409">
      <w:pPr>
        <w:pStyle w:val="Bodytext30"/>
        <w:shd w:val="clear" w:color="auto" w:fill="auto"/>
        <w:spacing w:after="626" w:line="240" w:lineRule="exact"/>
        <w:ind w:right="540"/>
        <w:jc w:val="center"/>
      </w:pPr>
    </w:p>
    <w:p w14:paraId="6690DBB9" w14:textId="2056B1CE" w:rsidR="002D58DE" w:rsidRDefault="00000000">
      <w:pPr>
        <w:pStyle w:val="Bodytext30"/>
        <w:shd w:val="clear" w:color="auto" w:fill="auto"/>
        <w:spacing w:after="626" w:line="240" w:lineRule="exact"/>
        <w:ind w:right="540"/>
        <w:jc w:val="center"/>
      </w:pPr>
      <w:r>
        <w:t>Versija Nr. 1</w:t>
      </w:r>
    </w:p>
    <w:p w14:paraId="5E4A3A52" w14:textId="77777777" w:rsidR="002D58DE" w:rsidRDefault="00000000">
      <w:pPr>
        <w:pStyle w:val="Heading10"/>
        <w:keepNext/>
        <w:keepLines/>
        <w:shd w:val="clear" w:color="auto" w:fill="auto"/>
        <w:spacing w:before="0" w:after="61" w:line="400" w:lineRule="exact"/>
        <w:rPr>
          <w:rStyle w:val="Heading11"/>
        </w:rPr>
      </w:pPr>
      <w:bookmarkStart w:id="0" w:name="bookmark0"/>
      <w:r>
        <w:rPr>
          <w:rStyle w:val="Heading11"/>
        </w:rPr>
        <w:t>TURINYS</w:t>
      </w:r>
      <w:bookmarkEnd w:id="0"/>
    </w:p>
    <w:p w14:paraId="2C49D38A" w14:textId="77777777" w:rsidR="00C25B6B" w:rsidRDefault="00C25B6B">
      <w:pPr>
        <w:pStyle w:val="Heading10"/>
        <w:keepNext/>
        <w:keepLines/>
        <w:shd w:val="clear" w:color="auto" w:fill="auto"/>
        <w:spacing w:before="0" w:after="61" w:line="400" w:lineRule="exact"/>
      </w:pPr>
    </w:p>
    <w:p w14:paraId="60AC4E21" w14:textId="77777777" w:rsidR="002D58DE" w:rsidRPr="00C25B6B" w:rsidRDefault="002D58DE">
      <w:pPr>
        <w:pStyle w:val="Turinys2"/>
        <w:numPr>
          <w:ilvl w:val="0"/>
          <w:numId w:val="1"/>
        </w:numPr>
        <w:shd w:val="clear" w:color="auto" w:fill="auto"/>
        <w:tabs>
          <w:tab w:val="left" w:pos="397"/>
          <w:tab w:val="right" w:leader="dot" w:pos="8029"/>
        </w:tabs>
        <w:spacing w:before="0"/>
        <w:rPr>
          <w:sz w:val="22"/>
          <w:szCs w:val="22"/>
        </w:rPr>
      </w:pPr>
      <w:r w:rsidRPr="00C25B6B">
        <w:rPr>
          <w:sz w:val="22"/>
          <w:szCs w:val="22"/>
        </w:rPr>
        <w:fldChar w:fldCharType="begin"/>
      </w:r>
      <w:r w:rsidRPr="00C25B6B">
        <w:rPr>
          <w:sz w:val="22"/>
          <w:szCs w:val="22"/>
        </w:rPr>
        <w:instrText xml:space="preserve"> TOC \o "1-5" \h \z </w:instrText>
      </w:r>
      <w:r w:rsidRPr="00C25B6B">
        <w:rPr>
          <w:sz w:val="22"/>
          <w:szCs w:val="22"/>
        </w:rPr>
        <w:fldChar w:fldCharType="separate"/>
      </w:r>
      <w:hyperlink w:anchor="bookmark2" w:tooltip="Current Document">
        <w:r w:rsidRPr="00C25B6B">
          <w:rPr>
            <w:sz w:val="22"/>
            <w:szCs w:val="22"/>
          </w:rPr>
          <w:t>Bendra informacija</w:t>
        </w:r>
        <w:r w:rsidRPr="00C25B6B">
          <w:rPr>
            <w:sz w:val="22"/>
            <w:szCs w:val="22"/>
          </w:rPr>
          <w:tab/>
          <w:t>2</w:t>
        </w:r>
      </w:hyperlink>
    </w:p>
    <w:p w14:paraId="4D3E28DF" w14:textId="77777777" w:rsidR="002D58DE" w:rsidRPr="00C25B6B" w:rsidRDefault="002D58DE">
      <w:pPr>
        <w:pStyle w:val="Turinys2"/>
        <w:numPr>
          <w:ilvl w:val="0"/>
          <w:numId w:val="1"/>
        </w:numPr>
        <w:shd w:val="clear" w:color="auto" w:fill="auto"/>
        <w:tabs>
          <w:tab w:val="left" w:pos="397"/>
          <w:tab w:val="right" w:leader="dot" w:pos="8029"/>
        </w:tabs>
        <w:spacing w:before="0"/>
        <w:rPr>
          <w:sz w:val="22"/>
          <w:szCs w:val="22"/>
        </w:rPr>
      </w:pPr>
      <w:hyperlink w:anchor="bookmark4" w:tooltip="Current Document">
        <w:r w:rsidRPr="00C25B6B">
          <w:rPr>
            <w:sz w:val="22"/>
            <w:szCs w:val="22"/>
          </w:rPr>
          <w:t>Pirkimo objektas</w:t>
        </w:r>
        <w:r w:rsidRPr="00C25B6B">
          <w:rPr>
            <w:sz w:val="22"/>
            <w:szCs w:val="22"/>
          </w:rPr>
          <w:tab/>
          <w:t>2</w:t>
        </w:r>
      </w:hyperlink>
    </w:p>
    <w:p w14:paraId="64B2C787" w14:textId="77777777" w:rsidR="002D58DE" w:rsidRPr="00C25B6B" w:rsidRDefault="002D58DE">
      <w:pPr>
        <w:pStyle w:val="Turinys2"/>
        <w:numPr>
          <w:ilvl w:val="0"/>
          <w:numId w:val="1"/>
        </w:numPr>
        <w:shd w:val="clear" w:color="auto" w:fill="auto"/>
        <w:tabs>
          <w:tab w:val="left" w:pos="397"/>
        </w:tabs>
        <w:spacing w:before="0"/>
        <w:rPr>
          <w:sz w:val="22"/>
          <w:szCs w:val="22"/>
        </w:rPr>
      </w:pPr>
      <w:hyperlink w:anchor="bookmark5" w:tooltip="Current Document">
        <w:r w:rsidRPr="00C25B6B">
          <w:rPr>
            <w:sz w:val="22"/>
            <w:szCs w:val="22"/>
          </w:rPr>
          <w:t>Tiekėjų pašalinimo pagrindai, kvalifikacijos reikalavimai ir reikalaujami kokybės vadybos</w:t>
        </w:r>
      </w:hyperlink>
    </w:p>
    <w:p w14:paraId="399D820D" w14:textId="77777777" w:rsidR="002D58DE" w:rsidRPr="00C25B6B" w:rsidRDefault="00000000">
      <w:pPr>
        <w:pStyle w:val="Turinys2"/>
        <w:shd w:val="clear" w:color="auto" w:fill="auto"/>
        <w:tabs>
          <w:tab w:val="left" w:leader="dot" w:pos="7920"/>
        </w:tabs>
        <w:spacing w:before="0"/>
        <w:rPr>
          <w:sz w:val="22"/>
          <w:szCs w:val="22"/>
        </w:rPr>
      </w:pPr>
      <w:r w:rsidRPr="00C25B6B">
        <w:rPr>
          <w:sz w:val="22"/>
          <w:szCs w:val="22"/>
        </w:rPr>
        <w:t>sistemos ir (arba) aplinkos apsaugos vadybos sistemos standartai</w:t>
      </w:r>
      <w:r w:rsidRPr="00C25B6B">
        <w:rPr>
          <w:sz w:val="22"/>
          <w:szCs w:val="22"/>
        </w:rPr>
        <w:tab/>
        <w:t>2</w:t>
      </w:r>
    </w:p>
    <w:p w14:paraId="6A92F7CC" w14:textId="77777777" w:rsidR="002D58DE" w:rsidRPr="00C25B6B" w:rsidRDefault="002D58DE">
      <w:pPr>
        <w:pStyle w:val="Turinys2"/>
        <w:numPr>
          <w:ilvl w:val="0"/>
          <w:numId w:val="1"/>
        </w:numPr>
        <w:shd w:val="clear" w:color="auto" w:fill="auto"/>
        <w:tabs>
          <w:tab w:val="left" w:pos="397"/>
          <w:tab w:val="right" w:leader="dot" w:pos="8029"/>
        </w:tabs>
        <w:spacing w:before="0"/>
        <w:rPr>
          <w:sz w:val="22"/>
          <w:szCs w:val="22"/>
        </w:rPr>
      </w:pPr>
      <w:hyperlink w:anchor="bookmark8" w:tooltip="Current Document">
        <w:r w:rsidRPr="00C25B6B">
          <w:rPr>
            <w:sz w:val="22"/>
            <w:szCs w:val="22"/>
          </w:rPr>
          <w:t>Specialieji reikalavimai pasiūlymų rengimui ir pateikimui</w:t>
        </w:r>
        <w:r w:rsidRPr="00C25B6B">
          <w:rPr>
            <w:sz w:val="22"/>
            <w:szCs w:val="22"/>
          </w:rPr>
          <w:tab/>
          <w:t>2</w:t>
        </w:r>
      </w:hyperlink>
    </w:p>
    <w:p w14:paraId="23394D77" w14:textId="77777777" w:rsidR="002D58DE" w:rsidRPr="00C25B6B" w:rsidRDefault="002D58DE">
      <w:pPr>
        <w:pStyle w:val="Turinys2"/>
        <w:numPr>
          <w:ilvl w:val="0"/>
          <w:numId w:val="1"/>
        </w:numPr>
        <w:shd w:val="clear" w:color="auto" w:fill="auto"/>
        <w:tabs>
          <w:tab w:val="left" w:pos="397"/>
          <w:tab w:val="right" w:leader="dot" w:pos="8029"/>
        </w:tabs>
        <w:spacing w:before="0"/>
        <w:rPr>
          <w:sz w:val="22"/>
          <w:szCs w:val="22"/>
        </w:rPr>
      </w:pPr>
      <w:hyperlink w:anchor="bookmark10" w:tooltip="Current Document">
        <w:r w:rsidRPr="00C25B6B">
          <w:rPr>
            <w:sz w:val="22"/>
            <w:szCs w:val="22"/>
          </w:rPr>
          <w:t>Pasiūlymo galiojimo užtikrinimas</w:t>
        </w:r>
        <w:r w:rsidRPr="00C25B6B">
          <w:rPr>
            <w:sz w:val="22"/>
            <w:szCs w:val="22"/>
          </w:rPr>
          <w:tab/>
          <w:t>3</w:t>
        </w:r>
      </w:hyperlink>
    </w:p>
    <w:p w14:paraId="685D8779" w14:textId="77777777" w:rsidR="002D58DE" w:rsidRPr="00C25B6B" w:rsidRDefault="002D58DE">
      <w:pPr>
        <w:pStyle w:val="Turinys2"/>
        <w:numPr>
          <w:ilvl w:val="0"/>
          <w:numId w:val="1"/>
        </w:numPr>
        <w:shd w:val="clear" w:color="auto" w:fill="auto"/>
        <w:tabs>
          <w:tab w:val="left" w:pos="397"/>
          <w:tab w:val="right" w:leader="dot" w:pos="8029"/>
        </w:tabs>
        <w:spacing w:before="0"/>
        <w:rPr>
          <w:sz w:val="22"/>
          <w:szCs w:val="22"/>
        </w:rPr>
      </w:pPr>
      <w:hyperlink w:anchor="bookmark12" w:tooltip="Current Document">
        <w:r w:rsidRPr="00C25B6B">
          <w:rPr>
            <w:sz w:val="22"/>
            <w:szCs w:val="22"/>
          </w:rPr>
          <w:t>Pasiūlymų vertinimas</w:t>
        </w:r>
        <w:r w:rsidRPr="00C25B6B">
          <w:rPr>
            <w:sz w:val="22"/>
            <w:szCs w:val="22"/>
          </w:rPr>
          <w:tab/>
          <w:t>3</w:t>
        </w:r>
      </w:hyperlink>
    </w:p>
    <w:p w14:paraId="67232477" w14:textId="77777777" w:rsidR="002D58DE" w:rsidRPr="00C25B6B" w:rsidRDefault="002D58DE">
      <w:pPr>
        <w:pStyle w:val="Turinys2"/>
        <w:numPr>
          <w:ilvl w:val="0"/>
          <w:numId w:val="1"/>
        </w:numPr>
        <w:shd w:val="clear" w:color="auto" w:fill="auto"/>
        <w:tabs>
          <w:tab w:val="left" w:pos="397"/>
          <w:tab w:val="right" w:leader="dot" w:pos="8029"/>
        </w:tabs>
        <w:spacing w:before="0"/>
        <w:rPr>
          <w:sz w:val="22"/>
          <w:szCs w:val="22"/>
        </w:rPr>
      </w:pPr>
      <w:hyperlink w:anchor="bookmark14" w:tooltip="Current Document">
        <w:r w:rsidRPr="00C25B6B">
          <w:rPr>
            <w:sz w:val="22"/>
            <w:szCs w:val="22"/>
          </w:rPr>
          <w:t>Sutarties sudarymas</w:t>
        </w:r>
        <w:r w:rsidRPr="00C25B6B">
          <w:rPr>
            <w:sz w:val="22"/>
            <w:szCs w:val="22"/>
          </w:rPr>
          <w:tab/>
          <w:t>3</w:t>
        </w:r>
      </w:hyperlink>
    </w:p>
    <w:p w14:paraId="4A3ADE91" w14:textId="77777777" w:rsidR="002D58DE" w:rsidRPr="00C25B6B" w:rsidRDefault="002D58DE">
      <w:pPr>
        <w:pStyle w:val="Turinys2"/>
        <w:numPr>
          <w:ilvl w:val="0"/>
          <w:numId w:val="1"/>
        </w:numPr>
        <w:shd w:val="clear" w:color="auto" w:fill="auto"/>
        <w:tabs>
          <w:tab w:val="left" w:pos="397"/>
          <w:tab w:val="right" w:leader="dot" w:pos="8029"/>
        </w:tabs>
        <w:spacing w:before="0" w:after="252"/>
        <w:rPr>
          <w:sz w:val="22"/>
          <w:szCs w:val="22"/>
        </w:rPr>
      </w:pPr>
      <w:hyperlink w:anchor="bookmark16" w:tooltip="Current Document">
        <w:r w:rsidRPr="00C25B6B">
          <w:rPr>
            <w:sz w:val="22"/>
            <w:szCs w:val="22"/>
          </w:rPr>
          <w:t>Priedai</w:t>
        </w:r>
        <w:r w:rsidRPr="00C25B6B">
          <w:rPr>
            <w:sz w:val="22"/>
            <w:szCs w:val="22"/>
          </w:rPr>
          <w:tab/>
          <w:t>3</w:t>
        </w:r>
      </w:hyperlink>
      <w:r w:rsidRPr="00C25B6B">
        <w:rPr>
          <w:sz w:val="22"/>
          <w:szCs w:val="22"/>
        </w:rPr>
        <w:fldChar w:fldCharType="end"/>
      </w:r>
    </w:p>
    <w:p w14:paraId="4F794BBF" w14:textId="77777777" w:rsidR="002D58DE" w:rsidRPr="00C25B6B" w:rsidRDefault="00000000">
      <w:pPr>
        <w:pStyle w:val="Bodytext20"/>
        <w:numPr>
          <w:ilvl w:val="1"/>
          <w:numId w:val="1"/>
        </w:numPr>
        <w:shd w:val="clear" w:color="auto" w:fill="auto"/>
        <w:tabs>
          <w:tab w:val="left" w:pos="483"/>
        </w:tabs>
        <w:spacing w:before="0" w:after="0" w:line="302" w:lineRule="exact"/>
        <w:jc w:val="both"/>
        <w:rPr>
          <w:sz w:val="22"/>
          <w:szCs w:val="22"/>
        </w:rPr>
      </w:pPr>
      <w:r w:rsidRPr="00C25B6B">
        <w:rPr>
          <w:sz w:val="22"/>
          <w:szCs w:val="22"/>
        </w:rPr>
        <w:t>Pirkimo sąlygų 1 priedas „Tiekėjų pašalinimo pagrindai“ (1 lapas);</w:t>
      </w:r>
    </w:p>
    <w:p w14:paraId="7B5BCDE0" w14:textId="70FBEBB2" w:rsidR="002D58DE" w:rsidRPr="00C25B6B" w:rsidRDefault="00000000">
      <w:pPr>
        <w:pStyle w:val="Bodytext20"/>
        <w:numPr>
          <w:ilvl w:val="1"/>
          <w:numId w:val="1"/>
        </w:numPr>
        <w:shd w:val="clear" w:color="auto" w:fill="auto"/>
        <w:tabs>
          <w:tab w:val="left" w:pos="483"/>
        </w:tabs>
        <w:spacing w:before="0" w:after="0" w:line="302" w:lineRule="exact"/>
        <w:jc w:val="both"/>
        <w:rPr>
          <w:sz w:val="22"/>
          <w:szCs w:val="22"/>
        </w:rPr>
      </w:pPr>
      <w:r w:rsidRPr="00C25B6B">
        <w:rPr>
          <w:sz w:val="22"/>
          <w:szCs w:val="22"/>
        </w:rPr>
        <w:t>Pirkimo sąlygų 2 priedas „Techninė specifikacija“ (</w:t>
      </w:r>
      <w:r w:rsidR="009A710E">
        <w:rPr>
          <w:sz w:val="22"/>
          <w:szCs w:val="22"/>
        </w:rPr>
        <w:t>11</w:t>
      </w:r>
      <w:r w:rsidRPr="00C25B6B">
        <w:rPr>
          <w:sz w:val="22"/>
          <w:szCs w:val="22"/>
        </w:rPr>
        <w:t xml:space="preserve"> lap</w:t>
      </w:r>
      <w:r w:rsidR="009A710E">
        <w:rPr>
          <w:sz w:val="22"/>
          <w:szCs w:val="22"/>
        </w:rPr>
        <w:t>ų</w:t>
      </w:r>
      <w:r w:rsidRPr="00C25B6B">
        <w:rPr>
          <w:sz w:val="22"/>
          <w:szCs w:val="22"/>
        </w:rPr>
        <w:t>);</w:t>
      </w:r>
    </w:p>
    <w:p w14:paraId="0BF6155F" w14:textId="61B5290D" w:rsidR="002D58DE" w:rsidRPr="00C25B6B" w:rsidRDefault="00000000">
      <w:pPr>
        <w:pStyle w:val="Bodytext20"/>
        <w:numPr>
          <w:ilvl w:val="1"/>
          <w:numId w:val="1"/>
        </w:numPr>
        <w:shd w:val="clear" w:color="auto" w:fill="auto"/>
        <w:tabs>
          <w:tab w:val="left" w:pos="483"/>
        </w:tabs>
        <w:spacing w:before="0" w:after="0" w:line="302" w:lineRule="exact"/>
        <w:jc w:val="both"/>
        <w:rPr>
          <w:sz w:val="22"/>
          <w:szCs w:val="22"/>
        </w:rPr>
      </w:pPr>
      <w:r w:rsidRPr="00C25B6B">
        <w:rPr>
          <w:sz w:val="22"/>
          <w:szCs w:val="22"/>
        </w:rPr>
        <w:lastRenderedPageBreak/>
        <w:t>Pirkimo sąlygų 3 priedas „Pasiūlymo forma“ (</w:t>
      </w:r>
      <w:r w:rsidR="009A710E">
        <w:rPr>
          <w:sz w:val="22"/>
          <w:szCs w:val="22"/>
        </w:rPr>
        <w:t>4</w:t>
      </w:r>
      <w:r w:rsidRPr="00C25B6B">
        <w:rPr>
          <w:sz w:val="22"/>
          <w:szCs w:val="22"/>
        </w:rPr>
        <w:t xml:space="preserve"> lapai);</w:t>
      </w:r>
    </w:p>
    <w:p w14:paraId="0D9AB41D" w14:textId="5963F6FD" w:rsidR="0047243C" w:rsidRPr="00C25B6B" w:rsidRDefault="0047243C">
      <w:pPr>
        <w:pStyle w:val="Bodytext20"/>
        <w:numPr>
          <w:ilvl w:val="1"/>
          <w:numId w:val="1"/>
        </w:numPr>
        <w:shd w:val="clear" w:color="auto" w:fill="auto"/>
        <w:tabs>
          <w:tab w:val="left" w:pos="483"/>
        </w:tabs>
        <w:spacing w:before="0" w:after="0" w:line="302" w:lineRule="exact"/>
        <w:jc w:val="both"/>
        <w:rPr>
          <w:sz w:val="22"/>
          <w:szCs w:val="22"/>
        </w:rPr>
      </w:pPr>
      <w:r w:rsidRPr="00C25B6B">
        <w:rPr>
          <w:sz w:val="22"/>
          <w:szCs w:val="22"/>
        </w:rPr>
        <w:t>Pirkimo sąlygų 4 priedas „Terminai“ (</w:t>
      </w:r>
      <w:r w:rsidR="009A710E">
        <w:rPr>
          <w:sz w:val="22"/>
          <w:szCs w:val="22"/>
        </w:rPr>
        <w:t>2</w:t>
      </w:r>
      <w:r w:rsidRPr="00C25B6B">
        <w:rPr>
          <w:sz w:val="22"/>
          <w:szCs w:val="22"/>
        </w:rPr>
        <w:t xml:space="preserve"> lapa</w:t>
      </w:r>
      <w:r w:rsidR="009A710E">
        <w:rPr>
          <w:sz w:val="22"/>
          <w:szCs w:val="22"/>
        </w:rPr>
        <w:t>i</w:t>
      </w:r>
      <w:r w:rsidRPr="00C25B6B">
        <w:rPr>
          <w:sz w:val="22"/>
          <w:szCs w:val="22"/>
        </w:rPr>
        <w:t>);</w:t>
      </w:r>
    </w:p>
    <w:p w14:paraId="5BED025B" w14:textId="42712629" w:rsidR="0047243C" w:rsidRPr="00C25B6B" w:rsidRDefault="0047243C">
      <w:pPr>
        <w:pStyle w:val="Bodytext20"/>
        <w:numPr>
          <w:ilvl w:val="1"/>
          <w:numId w:val="1"/>
        </w:numPr>
        <w:shd w:val="clear" w:color="auto" w:fill="auto"/>
        <w:tabs>
          <w:tab w:val="left" w:pos="483"/>
        </w:tabs>
        <w:spacing w:before="0" w:after="0" w:line="302" w:lineRule="exact"/>
        <w:jc w:val="both"/>
        <w:rPr>
          <w:sz w:val="22"/>
          <w:szCs w:val="22"/>
        </w:rPr>
      </w:pPr>
      <w:r w:rsidRPr="00C25B6B">
        <w:rPr>
          <w:sz w:val="22"/>
          <w:szCs w:val="22"/>
        </w:rPr>
        <w:t>Pirkimų sąlygų 5 priedas „Tiekėjų kvalifikacijos reikalavimai</w:t>
      </w:r>
      <w:r w:rsidR="00EA1AA1">
        <w:rPr>
          <w:sz w:val="22"/>
          <w:szCs w:val="22"/>
        </w:rPr>
        <w:t xml:space="preserve"> ir aplinkos apsaugos kokybės standartai</w:t>
      </w:r>
      <w:r w:rsidRPr="00C25B6B">
        <w:rPr>
          <w:sz w:val="22"/>
          <w:szCs w:val="22"/>
        </w:rPr>
        <w:t>“ (</w:t>
      </w:r>
      <w:r w:rsidR="00EA1AA1">
        <w:rPr>
          <w:sz w:val="22"/>
          <w:szCs w:val="22"/>
        </w:rPr>
        <w:t>4</w:t>
      </w:r>
      <w:r w:rsidRPr="00C25B6B">
        <w:rPr>
          <w:sz w:val="22"/>
          <w:szCs w:val="22"/>
        </w:rPr>
        <w:t xml:space="preserve"> lapai);</w:t>
      </w:r>
    </w:p>
    <w:p w14:paraId="4AC6D703" w14:textId="3766A11D" w:rsidR="0047243C" w:rsidRPr="00C25B6B" w:rsidRDefault="0047243C">
      <w:pPr>
        <w:pStyle w:val="Bodytext20"/>
        <w:numPr>
          <w:ilvl w:val="1"/>
          <w:numId w:val="1"/>
        </w:numPr>
        <w:shd w:val="clear" w:color="auto" w:fill="auto"/>
        <w:tabs>
          <w:tab w:val="left" w:pos="483"/>
        </w:tabs>
        <w:spacing w:before="0" w:after="0" w:line="302" w:lineRule="exact"/>
        <w:jc w:val="both"/>
        <w:rPr>
          <w:sz w:val="22"/>
          <w:szCs w:val="22"/>
        </w:rPr>
      </w:pPr>
      <w:r w:rsidRPr="00C25B6B">
        <w:rPr>
          <w:sz w:val="22"/>
          <w:szCs w:val="22"/>
        </w:rPr>
        <w:t>Pirkimų sąlygų 6 priedas „Pasiūlymų vertinimo kriterijai ir sąlygos“ (2 lapai);</w:t>
      </w:r>
    </w:p>
    <w:p w14:paraId="5DBF9AF9" w14:textId="42627A7C" w:rsidR="0047243C" w:rsidRPr="00C25B6B" w:rsidRDefault="0047243C">
      <w:pPr>
        <w:pStyle w:val="Bodytext20"/>
        <w:numPr>
          <w:ilvl w:val="1"/>
          <w:numId w:val="1"/>
        </w:numPr>
        <w:shd w:val="clear" w:color="auto" w:fill="auto"/>
        <w:tabs>
          <w:tab w:val="left" w:pos="483"/>
        </w:tabs>
        <w:spacing w:before="0" w:after="0" w:line="302" w:lineRule="exact"/>
        <w:jc w:val="both"/>
        <w:rPr>
          <w:sz w:val="22"/>
          <w:szCs w:val="22"/>
        </w:rPr>
      </w:pPr>
      <w:r w:rsidRPr="00C25B6B">
        <w:rPr>
          <w:sz w:val="22"/>
          <w:szCs w:val="22"/>
        </w:rPr>
        <w:t>Pirkimų sąlygų 7 priedas „Paslaugų pirkimo-pardavimo sutarties bendrųjų sąlygų projektas“ (28 lapai);</w:t>
      </w:r>
    </w:p>
    <w:p w14:paraId="6243E6A2" w14:textId="07C5D2F1" w:rsidR="0047243C" w:rsidRPr="00C25B6B" w:rsidRDefault="0047243C" w:rsidP="0047243C">
      <w:pPr>
        <w:pStyle w:val="Bodytext20"/>
        <w:numPr>
          <w:ilvl w:val="1"/>
          <w:numId w:val="1"/>
        </w:numPr>
        <w:shd w:val="clear" w:color="auto" w:fill="auto"/>
        <w:tabs>
          <w:tab w:val="left" w:pos="483"/>
        </w:tabs>
        <w:spacing w:before="0" w:after="0" w:line="302" w:lineRule="exact"/>
        <w:jc w:val="both"/>
        <w:rPr>
          <w:sz w:val="22"/>
          <w:szCs w:val="22"/>
        </w:rPr>
      </w:pPr>
      <w:r w:rsidRPr="00C25B6B">
        <w:rPr>
          <w:sz w:val="22"/>
          <w:szCs w:val="22"/>
        </w:rPr>
        <w:t>Pirkimų sąlygų 8 priedas „Paslaugų pirkimo-pardavimo sutarties specialiųjų sąlygų projektas“ (</w:t>
      </w:r>
      <w:r w:rsidR="00340409" w:rsidRPr="00C25B6B">
        <w:rPr>
          <w:sz w:val="22"/>
          <w:szCs w:val="22"/>
        </w:rPr>
        <w:t>11</w:t>
      </w:r>
      <w:r w:rsidRPr="00C25B6B">
        <w:rPr>
          <w:sz w:val="22"/>
          <w:szCs w:val="22"/>
        </w:rPr>
        <w:t xml:space="preserve"> lap</w:t>
      </w:r>
      <w:r w:rsidR="00340409" w:rsidRPr="00C25B6B">
        <w:rPr>
          <w:sz w:val="22"/>
          <w:szCs w:val="22"/>
        </w:rPr>
        <w:t>ų</w:t>
      </w:r>
      <w:r w:rsidRPr="00C25B6B">
        <w:rPr>
          <w:sz w:val="22"/>
          <w:szCs w:val="22"/>
        </w:rPr>
        <w:t>);</w:t>
      </w:r>
    </w:p>
    <w:p w14:paraId="769435B0" w14:textId="16D77043" w:rsidR="0047243C" w:rsidRPr="00C25B6B" w:rsidRDefault="00340409">
      <w:pPr>
        <w:pStyle w:val="Bodytext20"/>
        <w:numPr>
          <w:ilvl w:val="1"/>
          <w:numId w:val="1"/>
        </w:numPr>
        <w:shd w:val="clear" w:color="auto" w:fill="auto"/>
        <w:tabs>
          <w:tab w:val="left" w:pos="483"/>
        </w:tabs>
        <w:spacing w:before="0" w:after="0" w:line="302" w:lineRule="exact"/>
        <w:jc w:val="both"/>
        <w:rPr>
          <w:sz w:val="22"/>
          <w:szCs w:val="22"/>
        </w:rPr>
      </w:pPr>
      <w:r w:rsidRPr="00C25B6B">
        <w:rPr>
          <w:sz w:val="22"/>
          <w:szCs w:val="22"/>
        </w:rPr>
        <w:t>Pirkimo sąlygų 9 priedas „Specialistų sąrašas“ (</w:t>
      </w:r>
      <w:r w:rsidR="009A710E">
        <w:rPr>
          <w:sz w:val="22"/>
          <w:szCs w:val="22"/>
        </w:rPr>
        <w:t>1</w:t>
      </w:r>
      <w:r w:rsidRPr="00C25B6B">
        <w:rPr>
          <w:sz w:val="22"/>
          <w:szCs w:val="22"/>
        </w:rPr>
        <w:t xml:space="preserve"> lapa</w:t>
      </w:r>
      <w:r w:rsidR="009A710E">
        <w:rPr>
          <w:sz w:val="22"/>
          <w:szCs w:val="22"/>
        </w:rPr>
        <w:t>s</w:t>
      </w:r>
      <w:r w:rsidRPr="00C25B6B">
        <w:rPr>
          <w:sz w:val="22"/>
          <w:szCs w:val="22"/>
        </w:rPr>
        <w:t>);</w:t>
      </w:r>
    </w:p>
    <w:p w14:paraId="5109D1D5" w14:textId="054EE2AC" w:rsidR="00340409" w:rsidRPr="00C25B6B" w:rsidRDefault="00340409" w:rsidP="005E128C">
      <w:pPr>
        <w:pStyle w:val="Bodytext20"/>
        <w:numPr>
          <w:ilvl w:val="1"/>
          <w:numId w:val="1"/>
        </w:numPr>
        <w:shd w:val="clear" w:color="auto" w:fill="auto"/>
        <w:tabs>
          <w:tab w:val="left" w:pos="483"/>
        </w:tabs>
        <w:spacing w:before="0" w:after="0" w:line="302" w:lineRule="exact"/>
        <w:jc w:val="both"/>
        <w:rPr>
          <w:sz w:val="22"/>
          <w:szCs w:val="22"/>
        </w:rPr>
      </w:pPr>
      <w:r w:rsidRPr="00C25B6B">
        <w:rPr>
          <w:sz w:val="22"/>
          <w:szCs w:val="22"/>
        </w:rPr>
        <w:t>Pirkimo sąlygų 10 priedas „Suteiktų paslaugų sąrašas“ (1 lapas);</w:t>
      </w:r>
    </w:p>
    <w:p w14:paraId="2FDC8F34" w14:textId="7529E22A" w:rsidR="002D58DE" w:rsidRPr="009A710E" w:rsidRDefault="00000000" w:rsidP="009A710E">
      <w:pPr>
        <w:pStyle w:val="Bodytext20"/>
        <w:numPr>
          <w:ilvl w:val="1"/>
          <w:numId w:val="1"/>
        </w:numPr>
        <w:shd w:val="clear" w:color="auto" w:fill="auto"/>
        <w:tabs>
          <w:tab w:val="left" w:pos="483"/>
        </w:tabs>
        <w:spacing w:before="0" w:after="0" w:line="302" w:lineRule="exact"/>
        <w:jc w:val="both"/>
        <w:rPr>
          <w:sz w:val="22"/>
          <w:szCs w:val="22"/>
        </w:rPr>
      </w:pPr>
      <w:r w:rsidRPr="00C25B6B">
        <w:rPr>
          <w:sz w:val="22"/>
          <w:szCs w:val="22"/>
        </w:rPr>
        <w:t xml:space="preserve">Pirkimo sąlygų </w:t>
      </w:r>
      <w:r w:rsidR="00340409" w:rsidRPr="00C25B6B">
        <w:rPr>
          <w:sz w:val="22"/>
          <w:szCs w:val="22"/>
        </w:rPr>
        <w:t>11</w:t>
      </w:r>
      <w:r w:rsidRPr="00C25B6B">
        <w:rPr>
          <w:sz w:val="22"/>
          <w:szCs w:val="22"/>
        </w:rPr>
        <w:t xml:space="preserve"> priedas „</w:t>
      </w:r>
      <w:r w:rsidR="00340409" w:rsidRPr="00C25B6B">
        <w:rPr>
          <w:sz w:val="22"/>
          <w:szCs w:val="22"/>
        </w:rPr>
        <w:t>Projekto vadovo parengtu projektų sąrašas</w:t>
      </w:r>
      <w:r w:rsidRPr="00C25B6B">
        <w:rPr>
          <w:sz w:val="22"/>
          <w:szCs w:val="22"/>
        </w:rPr>
        <w:t>“ (</w:t>
      </w:r>
      <w:r w:rsidR="00340409" w:rsidRPr="00C25B6B">
        <w:rPr>
          <w:sz w:val="22"/>
          <w:szCs w:val="22"/>
        </w:rPr>
        <w:t>1</w:t>
      </w:r>
      <w:r w:rsidRPr="00C25B6B">
        <w:rPr>
          <w:sz w:val="22"/>
          <w:szCs w:val="22"/>
        </w:rPr>
        <w:t xml:space="preserve"> lapai);</w:t>
      </w:r>
    </w:p>
    <w:p w14:paraId="7C451D58" w14:textId="5275BA47" w:rsidR="00340409" w:rsidRPr="00C25B6B" w:rsidRDefault="00340409" w:rsidP="005E128C">
      <w:pPr>
        <w:pStyle w:val="Bodytext20"/>
        <w:numPr>
          <w:ilvl w:val="1"/>
          <w:numId w:val="1"/>
        </w:numPr>
        <w:shd w:val="clear" w:color="auto" w:fill="auto"/>
        <w:tabs>
          <w:tab w:val="left" w:pos="483"/>
        </w:tabs>
        <w:spacing w:before="0" w:after="0" w:line="302" w:lineRule="exact"/>
        <w:jc w:val="both"/>
        <w:rPr>
          <w:sz w:val="22"/>
          <w:szCs w:val="22"/>
        </w:rPr>
      </w:pPr>
      <w:r w:rsidRPr="00C25B6B">
        <w:rPr>
          <w:sz w:val="22"/>
          <w:szCs w:val="22"/>
        </w:rPr>
        <w:t>Pirkimo sąlygų 1</w:t>
      </w:r>
      <w:r w:rsidR="009A710E">
        <w:rPr>
          <w:sz w:val="22"/>
          <w:szCs w:val="22"/>
        </w:rPr>
        <w:t>2</w:t>
      </w:r>
      <w:r w:rsidRPr="00C25B6B">
        <w:rPr>
          <w:sz w:val="22"/>
          <w:szCs w:val="22"/>
        </w:rPr>
        <w:t xml:space="preserve"> priedas „Schemos“ (3 lapai);</w:t>
      </w:r>
    </w:p>
    <w:p w14:paraId="296E5C32" w14:textId="55BA1316" w:rsidR="00340409" w:rsidRPr="00C25B6B" w:rsidRDefault="00340409" w:rsidP="005E128C">
      <w:pPr>
        <w:pStyle w:val="Bodytext20"/>
        <w:numPr>
          <w:ilvl w:val="1"/>
          <w:numId w:val="1"/>
        </w:numPr>
        <w:shd w:val="clear" w:color="auto" w:fill="auto"/>
        <w:tabs>
          <w:tab w:val="left" w:pos="483"/>
        </w:tabs>
        <w:spacing w:before="0" w:after="0" w:line="302" w:lineRule="exact"/>
        <w:jc w:val="both"/>
        <w:rPr>
          <w:sz w:val="22"/>
          <w:szCs w:val="22"/>
        </w:rPr>
      </w:pPr>
      <w:r w:rsidRPr="00C25B6B">
        <w:rPr>
          <w:sz w:val="22"/>
          <w:szCs w:val="22"/>
        </w:rPr>
        <w:t>Pirkimo sąlygų 1</w:t>
      </w:r>
      <w:r w:rsidR="009A710E">
        <w:rPr>
          <w:sz w:val="22"/>
          <w:szCs w:val="22"/>
        </w:rPr>
        <w:t>3</w:t>
      </w:r>
      <w:r w:rsidRPr="00C25B6B">
        <w:rPr>
          <w:sz w:val="22"/>
          <w:szCs w:val="22"/>
        </w:rPr>
        <w:t xml:space="preserve"> priedas „Nekilnojamojo turto registro duomenys“ (5 lapai);</w:t>
      </w:r>
    </w:p>
    <w:p w14:paraId="3B6E97BB" w14:textId="06D19C11" w:rsidR="00340409" w:rsidRPr="00F16A0D" w:rsidRDefault="005E128C" w:rsidP="00F16A0D">
      <w:pPr>
        <w:pStyle w:val="Bodytext20"/>
        <w:numPr>
          <w:ilvl w:val="1"/>
          <w:numId w:val="1"/>
        </w:numPr>
        <w:tabs>
          <w:tab w:val="left" w:pos="483"/>
        </w:tabs>
        <w:spacing w:before="0" w:after="0" w:line="302" w:lineRule="exact"/>
        <w:jc w:val="left"/>
        <w:rPr>
          <w:sz w:val="22"/>
          <w:szCs w:val="22"/>
        </w:rPr>
        <w:sectPr w:rsidR="00340409" w:rsidRPr="00F16A0D">
          <w:headerReference w:type="default" r:id="rId12"/>
          <w:pgSz w:w="11900" w:h="16840"/>
          <w:pgMar w:top="1373" w:right="1425" w:bottom="1373" w:left="2378" w:header="0" w:footer="3" w:gutter="0"/>
          <w:cols w:space="720"/>
          <w:noEndnote/>
          <w:docGrid w:linePitch="360"/>
        </w:sectPr>
      </w:pPr>
      <w:r w:rsidRPr="00C25B6B">
        <w:rPr>
          <w:sz w:val="22"/>
          <w:szCs w:val="22"/>
        </w:rPr>
        <w:t>Pirkimo sąlygų 1</w:t>
      </w:r>
      <w:r w:rsidR="009A710E">
        <w:rPr>
          <w:sz w:val="22"/>
          <w:szCs w:val="22"/>
        </w:rPr>
        <w:t>4</w:t>
      </w:r>
      <w:r w:rsidRPr="00C25B6B">
        <w:rPr>
          <w:sz w:val="22"/>
          <w:szCs w:val="22"/>
        </w:rPr>
        <w:t xml:space="preserve"> priedas „Pirkimo dokumentuose nustatytų kvalifikacinių ir aplinkos apsaugos vadybos sistemos standartų reikalavimų atitikties deklaracija“ (</w:t>
      </w:r>
      <w:r w:rsidR="00EA1AA1">
        <w:rPr>
          <w:sz w:val="22"/>
          <w:szCs w:val="22"/>
        </w:rPr>
        <w:t>1</w:t>
      </w:r>
      <w:r w:rsidRPr="00C25B6B">
        <w:rPr>
          <w:sz w:val="22"/>
          <w:szCs w:val="22"/>
        </w:rPr>
        <w:t xml:space="preserve"> lapa</w:t>
      </w:r>
      <w:r w:rsidR="00EA1AA1">
        <w:rPr>
          <w:sz w:val="22"/>
          <w:szCs w:val="22"/>
        </w:rPr>
        <w:t>s</w:t>
      </w:r>
      <w:r w:rsidRPr="00C25B6B">
        <w:rPr>
          <w:sz w:val="22"/>
          <w:szCs w:val="22"/>
        </w:rPr>
        <w:t>)</w:t>
      </w:r>
      <w:r w:rsidR="00F16A0D">
        <w:rPr>
          <w:sz w:val="22"/>
          <w:szCs w:val="22"/>
        </w:rPr>
        <w:t>.</w:t>
      </w:r>
    </w:p>
    <w:p w14:paraId="1CBFB29C" w14:textId="5AA84C85" w:rsidR="002D58DE" w:rsidRDefault="00000000" w:rsidP="00235997">
      <w:pPr>
        <w:pStyle w:val="Heading20"/>
        <w:keepNext/>
        <w:keepLines/>
        <w:numPr>
          <w:ilvl w:val="0"/>
          <w:numId w:val="7"/>
        </w:numPr>
        <w:shd w:val="clear" w:color="auto" w:fill="auto"/>
        <w:tabs>
          <w:tab w:val="left" w:pos="284"/>
        </w:tabs>
        <w:spacing w:after="0" w:line="280" w:lineRule="exact"/>
        <w:ind w:left="0" w:firstLine="0"/>
      </w:pPr>
      <w:bookmarkStart w:id="1" w:name="bookmark1"/>
      <w:bookmarkStart w:id="2" w:name="bookmark2"/>
      <w:r>
        <w:lastRenderedPageBreak/>
        <w:t>Bendra informacija</w:t>
      </w:r>
      <w:bookmarkEnd w:id="1"/>
      <w:bookmarkEnd w:id="2"/>
    </w:p>
    <w:p w14:paraId="2627A9C2" w14:textId="77777777" w:rsidR="00235997" w:rsidRDefault="00235997" w:rsidP="00235997">
      <w:pPr>
        <w:pStyle w:val="Heading20"/>
        <w:keepNext/>
        <w:keepLines/>
        <w:shd w:val="clear" w:color="auto" w:fill="auto"/>
        <w:spacing w:after="0" w:line="280" w:lineRule="exact"/>
        <w:ind w:left="1211" w:firstLine="0"/>
      </w:pPr>
    </w:p>
    <w:p w14:paraId="0133BDB4" w14:textId="6BB5F88E" w:rsidR="002D58DE" w:rsidRDefault="00000000" w:rsidP="00235997">
      <w:pPr>
        <w:pStyle w:val="Bodytext20"/>
        <w:numPr>
          <w:ilvl w:val="0"/>
          <w:numId w:val="2"/>
        </w:numPr>
        <w:shd w:val="clear" w:color="auto" w:fill="auto"/>
        <w:tabs>
          <w:tab w:val="left" w:pos="1176"/>
        </w:tabs>
        <w:spacing w:before="0" w:after="0" w:line="240" w:lineRule="exact"/>
        <w:ind w:firstLine="851"/>
        <w:jc w:val="both"/>
      </w:pPr>
      <w:r>
        <w:t xml:space="preserve">Perkančioji organizacija </w:t>
      </w:r>
      <w:r w:rsidR="0049533B">
        <w:t>–</w:t>
      </w:r>
      <w:r>
        <w:t xml:space="preserve"> </w:t>
      </w:r>
      <w:r w:rsidR="0049533B">
        <w:t>Visagino šeimos ir vaiko gerovės centras</w:t>
      </w:r>
      <w:r>
        <w:t xml:space="preserve"> (toliau - Perkančioji organizacija), juridinio asmens kodas 1</w:t>
      </w:r>
      <w:r w:rsidR="0049533B">
        <w:t>90230824</w:t>
      </w:r>
      <w:r>
        <w:t xml:space="preserve">, adresas </w:t>
      </w:r>
      <w:r w:rsidR="0049533B">
        <w:t>Statybininkų g. 7</w:t>
      </w:r>
      <w:r>
        <w:t>, Visaginas</w:t>
      </w:r>
      <w:r w:rsidR="00474DEF">
        <w:t>.</w:t>
      </w:r>
    </w:p>
    <w:p w14:paraId="39014A41" w14:textId="77777777" w:rsidR="002D58DE" w:rsidRDefault="00000000" w:rsidP="00235997">
      <w:pPr>
        <w:pStyle w:val="Bodytext20"/>
        <w:numPr>
          <w:ilvl w:val="0"/>
          <w:numId w:val="2"/>
        </w:numPr>
        <w:shd w:val="clear" w:color="auto" w:fill="auto"/>
        <w:tabs>
          <w:tab w:val="left" w:pos="1176"/>
        </w:tabs>
        <w:spacing w:before="0" w:after="0" w:line="240" w:lineRule="exact"/>
        <w:ind w:firstLine="851"/>
        <w:jc w:val="both"/>
      </w:pPr>
      <w:r>
        <w:t>Pirkimą Perkančiosios organizacijos vardu atlieka centrinė perkančioji organizacija: Visagino savivaldybės administracija (toliau - Centrinė perkančioji organizacija), juridinio asmens kodas 188711925, adresas Parko g. 14, Visaginas. Sutartį pasirašys Perkančioji organizacija.</w:t>
      </w:r>
    </w:p>
    <w:p w14:paraId="018A6B5F" w14:textId="77777777" w:rsidR="002D58DE" w:rsidRDefault="00000000" w:rsidP="00235997">
      <w:pPr>
        <w:pStyle w:val="Bodytext20"/>
        <w:numPr>
          <w:ilvl w:val="0"/>
          <w:numId w:val="2"/>
        </w:numPr>
        <w:shd w:val="clear" w:color="auto" w:fill="auto"/>
        <w:tabs>
          <w:tab w:val="left" w:pos="1176"/>
        </w:tabs>
        <w:spacing w:before="0" w:after="0" w:line="240" w:lineRule="exact"/>
        <w:ind w:firstLine="851"/>
        <w:jc w:val="both"/>
      </w:pPr>
      <w:r>
        <w:t>Pirkimas neatliekamas naudojantis centralizuotų pirkimų katalogu, nes išanalizavus kataloge esančią pasiūlą, tokių darbų, atitinkančių keliamus reikalavimus, nėra.</w:t>
      </w:r>
    </w:p>
    <w:p w14:paraId="3645CC97" w14:textId="77777777" w:rsidR="002D58DE" w:rsidRDefault="00000000" w:rsidP="00235997">
      <w:pPr>
        <w:pStyle w:val="Bodytext20"/>
        <w:numPr>
          <w:ilvl w:val="0"/>
          <w:numId w:val="2"/>
        </w:numPr>
        <w:shd w:val="clear" w:color="auto" w:fill="auto"/>
        <w:tabs>
          <w:tab w:val="left" w:pos="1194"/>
        </w:tabs>
        <w:spacing w:before="0" w:after="0" w:line="240" w:lineRule="exact"/>
        <w:ind w:firstLine="851"/>
        <w:jc w:val="both"/>
      </w:pPr>
      <w:r>
        <w:t>Pirkimo Komisija nėra sudaroma.</w:t>
      </w:r>
    </w:p>
    <w:p w14:paraId="2EC695B9" w14:textId="44E73FF3" w:rsidR="002D58DE" w:rsidRPr="005E128C" w:rsidRDefault="00000000" w:rsidP="00235997">
      <w:pPr>
        <w:pStyle w:val="Bodytext20"/>
        <w:numPr>
          <w:ilvl w:val="0"/>
          <w:numId w:val="2"/>
        </w:numPr>
        <w:shd w:val="clear" w:color="auto" w:fill="auto"/>
        <w:tabs>
          <w:tab w:val="left" w:pos="1176"/>
        </w:tabs>
        <w:spacing w:before="0" w:after="0" w:line="240" w:lineRule="exact"/>
        <w:ind w:firstLine="851"/>
        <w:jc w:val="both"/>
        <w:rPr>
          <w:i/>
          <w:iCs/>
        </w:rPr>
      </w:pPr>
      <w:r>
        <w:t xml:space="preserve">Vykdomas žaliasis pirkimas pagal Lietuvos Respublikos aplinkos ministro 2011 m. birželio 28 d. įsakymu Nr. D1-508 patvirtintą „Aplinkos apsaugos kriterijų taikymo, vykdant žaliuosius pirkimus, tvarkos aprašą“ (toliau - Tvarkos aprašas). </w:t>
      </w:r>
      <w:r w:rsidRPr="005E128C">
        <w:rPr>
          <w:color w:val="auto"/>
        </w:rPr>
        <w:t>Žaliasis pirkimas atliekamas vadovaujantis Tvarkos aprašo 4.1 p</w:t>
      </w:r>
      <w:r w:rsidR="005E128C">
        <w:rPr>
          <w:color w:val="auto"/>
        </w:rPr>
        <w:t>apunkčiu</w:t>
      </w:r>
      <w:r w:rsidRPr="005E128C">
        <w:rPr>
          <w:color w:val="auto"/>
        </w:rPr>
        <w:t>. Aplinkos apsaugos kriterijai nustatyti specialiųjų pirkimo sąlygų 5 pried</w:t>
      </w:r>
      <w:r w:rsidR="005E128C" w:rsidRPr="005E128C">
        <w:rPr>
          <w:color w:val="auto"/>
        </w:rPr>
        <w:t>e</w:t>
      </w:r>
      <w:r w:rsidR="005E128C">
        <w:rPr>
          <w:color w:val="auto"/>
        </w:rPr>
        <w:t xml:space="preserve"> </w:t>
      </w:r>
      <w:r w:rsidR="005E128C" w:rsidRPr="005E128C">
        <w:rPr>
          <w:i/>
          <w:iCs/>
          <w:color w:val="auto"/>
        </w:rPr>
        <w:t>„Tiekėjų kvalifikacijos reikalavimai ir aplinkos apsaugos kokybės standartai“</w:t>
      </w:r>
    </w:p>
    <w:p w14:paraId="136AA97C" w14:textId="77777777" w:rsidR="002D58DE" w:rsidRDefault="00000000" w:rsidP="00235997">
      <w:pPr>
        <w:pStyle w:val="Bodytext20"/>
        <w:numPr>
          <w:ilvl w:val="0"/>
          <w:numId w:val="2"/>
        </w:numPr>
        <w:shd w:val="clear" w:color="auto" w:fill="auto"/>
        <w:tabs>
          <w:tab w:val="left" w:pos="1194"/>
        </w:tabs>
        <w:spacing w:before="0" w:after="0" w:line="240" w:lineRule="exact"/>
        <w:ind w:firstLine="851"/>
        <w:jc w:val="both"/>
      </w:pPr>
      <w:r>
        <w:t>Bendrosios pirkimo sąlygos yra neatskiriama šių pirkimo sąlygų dalis.</w:t>
      </w:r>
    </w:p>
    <w:p w14:paraId="14E1C18D" w14:textId="77777777" w:rsidR="00235997" w:rsidRDefault="00235997" w:rsidP="00235997">
      <w:pPr>
        <w:pStyle w:val="Bodytext20"/>
        <w:shd w:val="clear" w:color="auto" w:fill="auto"/>
        <w:tabs>
          <w:tab w:val="left" w:pos="1194"/>
        </w:tabs>
        <w:spacing w:before="0" w:after="0" w:line="240" w:lineRule="exact"/>
        <w:ind w:left="851"/>
        <w:jc w:val="both"/>
      </w:pPr>
    </w:p>
    <w:p w14:paraId="7DF4B443" w14:textId="721A81BC" w:rsidR="002D58DE" w:rsidRDefault="00000000" w:rsidP="00235997">
      <w:pPr>
        <w:pStyle w:val="Heading20"/>
        <w:keepNext/>
        <w:keepLines/>
        <w:numPr>
          <w:ilvl w:val="0"/>
          <w:numId w:val="7"/>
        </w:numPr>
        <w:shd w:val="clear" w:color="auto" w:fill="auto"/>
        <w:tabs>
          <w:tab w:val="left" w:pos="284"/>
        </w:tabs>
        <w:spacing w:after="0" w:line="280" w:lineRule="exact"/>
        <w:ind w:left="0" w:firstLine="0"/>
      </w:pPr>
      <w:bookmarkStart w:id="3" w:name="bookmark3"/>
      <w:bookmarkStart w:id="4" w:name="bookmark4"/>
      <w:r>
        <w:t>Pirkimo objektas</w:t>
      </w:r>
      <w:bookmarkEnd w:id="3"/>
      <w:bookmarkEnd w:id="4"/>
    </w:p>
    <w:p w14:paraId="0A6AFFEE" w14:textId="77777777" w:rsidR="00235997" w:rsidRDefault="00235997" w:rsidP="00235997">
      <w:pPr>
        <w:pStyle w:val="Heading20"/>
        <w:keepNext/>
        <w:keepLines/>
        <w:shd w:val="clear" w:color="auto" w:fill="auto"/>
        <w:spacing w:after="0" w:line="280" w:lineRule="exact"/>
        <w:ind w:left="1211" w:firstLine="0"/>
      </w:pPr>
    </w:p>
    <w:p w14:paraId="2FB473B7" w14:textId="6CC0A0DE" w:rsidR="002D58DE" w:rsidRPr="005E128C" w:rsidRDefault="00000000" w:rsidP="00235997">
      <w:pPr>
        <w:pStyle w:val="Bodytext20"/>
        <w:numPr>
          <w:ilvl w:val="0"/>
          <w:numId w:val="3"/>
        </w:numPr>
        <w:shd w:val="clear" w:color="auto" w:fill="auto"/>
        <w:tabs>
          <w:tab w:val="left" w:pos="1176"/>
        </w:tabs>
        <w:spacing w:before="0" w:after="0" w:line="240" w:lineRule="exact"/>
        <w:ind w:firstLine="851"/>
        <w:jc w:val="both"/>
        <w:rPr>
          <w:i/>
          <w:iCs/>
          <w:color w:val="auto"/>
        </w:rPr>
      </w:pPr>
      <w:r>
        <w:t>Perkančioji organizacija</w:t>
      </w:r>
      <w:r w:rsidRPr="005E128C">
        <w:rPr>
          <w:color w:val="auto"/>
        </w:rPr>
        <w:t>, įgyvendindama Europos Sąjungos</w:t>
      </w:r>
      <w:r w:rsidR="008C023D" w:rsidRPr="005E128C">
        <w:rPr>
          <w:color w:val="auto"/>
        </w:rPr>
        <w:t xml:space="preserve"> lėšomis</w:t>
      </w:r>
      <w:r w:rsidRPr="005E128C">
        <w:rPr>
          <w:color w:val="auto"/>
        </w:rPr>
        <w:t xml:space="preserve"> finansuojamą projektą (Nr. </w:t>
      </w:r>
      <w:r w:rsidR="004A15B4" w:rsidRPr="005E128C">
        <w:rPr>
          <w:color w:val="auto"/>
        </w:rPr>
        <w:t>09</w:t>
      </w:r>
      <w:r w:rsidRPr="005E128C">
        <w:rPr>
          <w:color w:val="auto"/>
        </w:rPr>
        <w:t>-0</w:t>
      </w:r>
      <w:r w:rsidR="004A15B4" w:rsidRPr="005E128C">
        <w:rPr>
          <w:color w:val="auto"/>
        </w:rPr>
        <w:t>03</w:t>
      </w:r>
      <w:r w:rsidRPr="005E128C">
        <w:rPr>
          <w:color w:val="auto"/>
        </w:rPr>
        <w:t>-</w:t>
      </w:r>
      <w:r w:rsidR="004A15B4" w:rsidRPr="005E128C">
        <w:rPr>
          <w:color w:val="auto"/>
        </w:rPr>
        <w:t>02-02</w:t>
      </w:r>
      <w:r w:rsidRPr="005E128C">
        <w:rPr>
          <w:color w:val="auto"/>
        </w:rPr>
        <w:t>-</w:t>
      </w:r>
      <w:r w:rsidR="004A15B4" w:rsidRPr="005E128C">
        <w:rPr>
          <w:color w:val="auto"/>
        </w:rPr>
        <w:t>11</w:t>
      </w:r>
      <w:r w:rsidRPr="005E128C">
        <w:rPr>
          <w:color w:val="auto"/>
        </w:rPr>
        <w:t xml:space="preserve">) </w:t>
      </w:r>
      <w:r w:rsidR="004A15B4" w:rsidRPr="005E128C">
        <w:rPr>
          <w:color w:val="auto"/>
        </w:rPr>
        <w:t>„</w:t>
      </w:r>
      <w:r w:rsidR="008C023D" w:rsidRPr="001A672B">
        <w:rPr>
          <w:i/>
          <w:iCs/>
          <w:color w:val="auto"/>
        </w:rPr>
        <w:t xml:space="preserve">Specialiųjų poreikių turinčių asmenų gerovės kūrimas ir </w:t>
      </w:r>
      <w:proofErr w:type="spellStart"/>
      <w:r w:rsidR="008C023D" w:rsidRPr="001A672B">
        <w:rPr>
          <w:i/>
          <w:iCs/>
          <w:color w:val="auto"/>
        </w:rPr>
        <w:t>įtrauktis</w:t>
      </w:r>
      <w:proofErr w:type="spellEnd"/>
      <w:r w:rsidR="008C023D" w:rsidRPr="001A672B">
        <w:rPr>
          <w:i/>
          <w:iCs/>
          <w:color w:val="auto"/>
        </w:rPr>
        <w:t xml:space="preserve"> į socialinę ir ekonominę Visagino savivaldybės raidą</w:t>
      </w:r>
      <w:r w:rsidR="008C023D" w:rsidRPr="005E128C">
        <w:rPr>
          <w:color w:val="auto"/>
        </w:rPr>
        <w:t>“ ir „</w:t>
      </w:r>
      <w:r w:rsidR="008C023D" w:rsidRPr="001A672B">
        <w:rPr>
          <w:i/>
          <w:iCs/>
          <w:color w:val="auto"/>
        </w:rPr>
        <w:t>Vaikų raidos ir elgesio sutrikimų kompleksinės pagalbos ir paslaugų šeimai centro</w:t>
      </w:r>
      <w:r w:rsidR="00A13B1D" w:rsidRPr="001A672B">
        <w:rPr>
          <w:i/>
          <w:iCs/>
          <w:color w:val="auto"/>
        </w:rPr>
        <w:t xml:space="preserve"> įkūrimas</w:t>
      </w:r>
      <w:r w:rsidR="004A15B4" w:rsidRPr="005E128C">
        <w:rPr>
          <w:color w:val="auto"/>
        </w:rPr>
        <w:t>“</w:t>
      </w:r>
      <w:r w:rsidRPr="005E128C">
        <w:rPr>
          <w:color w:val="auto"/>
        </w:rPr>
        <w:t xml:space="preserve">, numato įsigyti </w:t>
      </w:r>
      <w:bookmarkStart w:id="5" w:name="_Hlk192775829"/>
      <w:r w:rsidR="004A15B4" w:rsidRPr="00EA1AA1">
        <w:rPr>
          <w:b/>
          <w:bCs/>
          <w:color w:val="auto"/>
        </w:rPr>
        <w:t>pastato, esančio Statybininkų g. 7, Visagine, rekonstravimo proj</w:t>
      </w:r>
      <w:r w:rsidR="00235997" w:rsidRPr="00EA1AA1">
        <w:rPr>
          <w:b/>
          <w:bCs/>
          <w:color w:val="auto"/>
        </w:rPr>
        <w:t xml:space="preserve">ekto dalies Nr. 1 parengimo paslaugas kartu su </w:t>
      </w:r>
      <w:r w:rsidR="00C2196E" w:rsidRPr="00EA1AA1">
        <w:rPr>
          <w:b/>
          <w:bCs/>
          <w:color w:val="auto"/>
        </w:rPr>
        <w:t>r</w:t>
      </w:r>
      <w:r w:rsidR="00235997" w:rsidRPr="00EA1AA1">
        <w:rPr>
          <w:b/>
          <w:bCs/>
          <w:color w:val="auto"/>
        </w:rPr>
        <w:t xml:space="preserve">ekonstravimo projekto dalies Nr. 1 projekto vykdymo priežiūros paslaugomis ir pastato, esančio Statybininkų g. 7, Visagine, rekonstravimo projekto dalies Nr. 2 parengimo paslaugas kartu su </w:t>
      </w:r>
      <w:r w:rsidR="00C2196E" w:rsidRPr="00EA1AA1">
        <w:rPr>
          <w:b/>
          <w:bCs/>
          <w:color w:val="auto"/>
        </w:rPr>
        <w:t>r</w:t>
      </w:r>
      <w:r w:rsidR="00235997" w:rsidRPr="00EA1AA1">
        <w:rPr>
          <w:b/>
          <w:bCs/>
          <w:color w:val="auto"/>
        </w:rPr>
        <w:t xml:space="preserve">ekonstravimo projekto dalies Nr. 2 projekto vykdymo priežiūros paslaugomis </w:t>
      </w:r>
      <w:bookmarkEnd w:id="5"/>
      <w:r w:rsidRPr="00EA1AA1">
        <w:rPr>
          <w:rStyle w:val="Bodytext2105ptBold"/>
          <w:b w:val="0"/>
          <w:bCs w:val="0"/>
          <w:color w:val="auto"/>
        </w:rPr>
        <w:t>(</w:t>
      </w:r>
      <w:r w:rsidRPr="00EA1AA1">
        <w:rPr>
          <w:rStyle w:val="Bodytext2105ptBold"/>
          <w:b w:val="0"/>
          <w:bCs w:val="0"/>
          <w:color w:val="auto"/>
          <w:sz w:val="20"/>
          <w:szCs w:val="20"/>
        </w:rPr>
        <w:t>toliau - P</w:t>
      </w:r>
      <w:r w:rsidR="0049533B" w:rsidRPr="00EA1AA1">
        <w:rPr>
          <w:rStyle w:val="Bodytext2105ptBold"/>
          <w:b w:val="0"/>
          <w:bCs w:val="0"/>
          <w:color w:val="auto"/>
          <w:sz w:val="20"/>
          <w:szCs w:val="20"/>
        </w:rPr>
        <w:t>aslaugos</w:t>
      </w:r>
      <w:r w:rsidRPr="00EA1AA1">
        <w:rPr>
          <w:rStyle w:val="Bodytext2105ptBold"/>
          <w:b w:val="0"/>
          <w:bCs w:val="0"/>
          <w:color w:val="auto"/>
          <w:sz w:val="20"/>
          <w:szCs w:val="20"/>
        </w:rPr>
        <w:t>)</w:t>
      </w:r>
      <w:r w:rsidRPr="00EA1AA1">
        <w:rPr>
          <w:color w:val="auto"/>
        </w:rPr>
        <w:t>.</w:t>
      </w:r>
      <w:r w:rsidRPr="005E128C">
        <w:rPr>
          <w:color w:val="auto"/>
        </w:rPr>
        <w:t xml:space="preserve"> Reikalavimai pirkimo objektui nustatyti specialiųjų Pirkimo sąlygų 2 priede</w:t>
      </w:r>
      <w:r w:rsidR="005E128C" w:rsidRPr="005E128C">
        <w:rPr>
          <w:color w:val="auto"/>
        </w:rPr>
        <w:t xml:space="preserve"> </w:t>
      </w:r>
      <w:r w:rsidR="005E128C" w:rsidRPr="005E128C">
        <w:rPr>
          <w:i/>
          <w:iCs/>
          <w:color w:val="auto"/>
        </w:rPr>
        <w:t>„Techninė specifikacija“</w:t>
      </w:r>
      <w:r w:rsidRPr="005E128C">
        <w:rPr>
          <w:i/>
          <w:iCs/>
          <w:color w:val="auto"/>
        </w:rPr>
        <w:t>.</w:t>
      </w:r>
    </w:p>
    <w:p w14:paraId="38C7F33F" w14:textId="07972AEF" w:rsidR="002D58DE" w:rsidRPr="005E128C" w:rsidRDefault="00000000" w:rsidP="00235997">
      <w:pPr>
        <w:pStyle w:val="Bodytext20"/>
        <w:numPr>
          <w:ilvl w:val="0"/>
          <w:numId w:val="3"/>
        </w:numPr>
        <w:shd w:val="clear" w:color="auto" w:fill="auto"/>
        <w:tabs>
          <w:tab w:val="left" w:pos="1176"/>
        </w:tabs>
        <w:spacing w:before="0" w:after="0" w:line="240" w:lineRule="exact"/>
        <w:ind w:firstLine="851"/>
        <w:jc w:val="both"/>
        <w:rPr>
          <w:color w:val="auto"/>
        </w:rPr>
      </w:pPr>
      <w:r>
        <w:t xml:space="preserve">Pirkimo objektas į dalis neskaidomas. Pirkimo apimtys, reikalavimai ir techninė specifikacija apibrėžti specialiųjų </w:t>
      </w:r>
      <w:r w:rsidRPr="005E128C">
        <w:rPr>
          <w:color w:val="auto"/>
        </w:rPr>
        <w:t>Pirkimo sąlygų 2 priede</w:t>
      </w:r>
      <w:r w:rsidR="005E128C" w:rsidRPr="005E128C">
        <w:rPr>
          <w:color w:val="auto"/>
        </w:rPr>
        <w:t xml:space="preserve"> </w:t>
      </w:r>
      <w:r w:rsidR="005E128C" w:rsidRPr="005E128C">
        <w:rPr>
          <w:i/>
          <w:iCs/>
          <w:color w:val="auto"/>
        </w:rPr>
        <w:t>„Techninė specifikacija“</w:t>
      </w:r>
      <w:r w:rsidRPr="005E128C">
        <w:rPr>
          <w:i/>
          <w:iCs/>
          <w:color w:val="auto"/>
        </w:rPr>
        <w:t>.</w:t>
      </w:r>
    </w:p>
    <w:p w14:paraId="69CB8177" w14:textId="77777777" w:rsidR="002D58DE" w:rsidRDefault="00000000" w:rsidP="00235997">
      <w:pPr>
        <w:pStyle w:val="Bodytext20"/>
        <w:numPr>
          <w:ilvl w:val="0"/>
          <w:numId w:val="3"/>
        </w:numPr>
        <w:shd w:val="clear" w:color="auto" w:fill="auto"/>
        <w:tabs>
          <w:tab w:val="left" w:pos="1176"/>
        </w:tabs>
        <w:spacing w:before="0" w:after="0" w:line="240" w:lineRule="exact"/>
        <w:ind w:firstLine="851"/>
        <w:jc w:val="both"/>
      </w:pPr>
      <w:r>
        <w:t>Jeigu apibūdinant pirkimo objektą techninėje užduotyje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F329A4E" w14:textId="77777777" w:rsidR="002D58DE" w:rsidRDefault="00000000" w:rsidP="00235997">
      <w:pPr>
        <w:pStyle w:val="Bodytext20"/>
        <w:numPr>
          <w:ilvl w:val="0"/>
          <w:numId w:val="3"/>
        </w:numPr>
        <w:shd w:val="clear" w:color="auto" w:fill="auto"/>
        <w:tabs>
          <w:tab w:val="left" w:pos="1176"/>
        </w:tabs>
        <w:spacing w:before="0" w:after="0" w:line="240" w:lineRule="exact"/>
        <w:ind w:firstLine="851"/>
        <w:jc w:val="both"/>
      </w:pPr>
      <w:r>
        <w:t>Jeigu apibūdinant pirkimo objektą techninėje užduotyje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8EEF02E" w14:textId="77777777" w:rsidR="00235997" w:rsidRDefault="00235997" w:rsidP="00235997">
      <w:pPr>
        <w:pStyle w:val="Bodytext20"/>
        <w:shd w:val="clear" w:color="auto" w:fill="auto"/>
        <w:tabs>
          <w:tab w:val="left" w:pos="1176"/>
        </w:tabs>
        <w:spacing w:before="0" w:after="0" w:line="240" w:lineRule="exact"/>
        <w:ind w:left="851"/>
        <w:jc w:val="both"/>
      </w:pPr>
    </w:p>
    <w:p w14:paraId="135687A4" w14:textId="6631580D" w:rsidR="002D58DE" w:rsidRDefault="00574724" w:rsidP="00235997">
      <w:pPr>
        <w:pStyle w:val="Heading20"/>
        <w:keepNext/>
        <w:keepLines/>
        <w:numPr>
          <w:ilvl w:val="0"/>
          <w:numId w:val="7"/>
        </w:numPr>
        <w:shd w:val="clear" w:color="auto" w:fill="auto"/>
        <w:tabs>
          <w:tab w:val="left" w:pos="426"/>
        </w:tabs>
        <w:spacing w:after="0" w:line="322" w:lineRule="exact"/>
        <w:ind w:left="0" w:firstLine="0"/>
      </w:pPr>
      <w:bookmarkStart w:id="6" w:name="bookmark5"/>
      <w:bookmarkStart w:id="7" w:name="bookmark6"/>
      <w:r>
        <w:t>Tiekėjų pašalinimo pagrindai, kvalifikacijos reikalavimai ir reikalaujami kokybės vadybos sistemos ir (arba) aplinkos apsaugos vadybos sistemos standartai</w:t>
      </w:r>
      <w:bookmarkEnd w:id="6"/>
      <w:bookmarkEnd w:id="7"/>
    </w:p>
    <w:p w14:paraId="4F1AB19E" w14:textId="77777777" w:rsidR="00235997" w:rsidRDefault="00235997" w:rsidP="00235997">
      <w:pPr>
        <w:pStyle w:val="Heading20"/>
        <w:keepNext/>
        <w:keepLines/>
        <w:shd w:val="clear" w:color="auto" w:fill="auto"/>
        <w:spacing w:after="0" w:line="322" w:lineRule="exact"/>
        <w:ind w:left="1211" w:firstLine="0"/>
      </w:pPr>
    </w:p>
    <w:p w14:paraId="799E683B" w14:textId="77777777" w:rsidR="002D58DE" w:rsidRDefault="00000000" w:rsidP="00235997">
      <w:pPr>
        <w:pStyle w:val="Bodytext20"/>
        <w:numPr>
          <w:ilvl w:val="0"/>
          <w:numId w:val="4"/>
        </w:numPr>
        <w:shd w:val="clear" w:color="auto" w:fill="auto"/>
        <w:tabs>
          <w:tab w:val="left" w:pos="1176"/>
        </w:tabs>
        <w:spacing w:before="0" w:after="0" w:line="240" w:lineRule="exact"/>
        <w:ind w:firstLine="851"/>
        <w:jc w:val="both"/>
      </w:pPr>
      <w:r>
        <w:t>Reikalavimai dėl tiekėjo ir subtiekėjų (jeigu taikoma), ūkio subjektų, kurių pajėgumais tiekėjas remiasi, pašalinimo pagrindų nebuvimo bei jų nebuvimą patvirtinantys dokumentai nurodyti specialiųjų pirkimo sąlygų 1 priede.</w:t>
      </w:r>
    </w:p>
    <w:p w14:paraId="4D118E7A" w14:textId="486EB7CF" w:rsidR="002D58DE" w:rsidRPr="005E128C" w:rsidRDefault="00000000" w:rsidP="00235997">
      <w:pPr>
        <w:pStyle w:val="Bodytext20"/>
        <w:numPr>
          <w:ilvl w:val="0"/>
          <w:numId w:val="4"/>
        </w:numPr>
        <w:shd w:val="clear" w:color="auto" w:fill="auto"/>
        <w:tabs>
          <w:tab w:val="left" w:pos="1176"/>
        </w:tabs>
        <w:spacing w:before="0" w:after="0" w:line="240" w:lineRule="exact"/>
        <w:ind w:firstLine="851"/>
        <w:jc w:val="both"/>
        <w:rPr>
          <w:color w:val="auto"/>
        </w:rPr>
      </w:pPr>
      <w:r w:rsidRPr="005E128C">
        <w:rPr>
          <w:color w:val="auto"/>
        </w:rPr>
        <w:t>Tiekėjams nustatomi kvalifikacijos reikalavimai, ir (arba) reikalavimai dėl kokybės vadybos sistemos standartų laikymosi</w:t>
      </w:r>
      <w:r w:rsidR="004A15B4" w:rsidRPr="005E128C">
        <w:rPr>
          <w:color w:val="auto"/>
        </w:rPr>
        <w:t xml:space="preserve"> ir jų atitiktį patvirtinantys dokumentai </w:t>
      </w:r>
      <w:r w:rsidR="0077714A" w:rsidRPr="005E128C">
        <w:rPr>
          <w:color w:val="auto"/>
        </w:rPr>
        <w:t xml:space="preserve">nurodyti specialiųjų pirkimo sąlygų </w:t>
      </w:r>
      <w:r w:rsidR="005E128C" w:rsidRPr="005E128C">
        <w:rPr>
          <w:color w:val="auto"/>
        </w:rPr>
        <w:t>5</w:t>
      </w:r>
      <w:r w:rsidR="0077714A" w:rsidRPr="005E128C">
        <w:rPr>
          <w:color w:val="auto"/>
        </w:rPr>
        <w:t xml:space="preserve"> priede „</w:t>
      </w:r>
      <w:r w:rsidR="005E128C" w:rsidRPr="005E128C">
        <w:rPr>
          <w:i/>
          <w:iCs/>
          <w:color w:val="auto"/>
        </w:rPr>
        <w:t>Tiekėjų kvalifikacijos reikalavimai ir aplinkos apsaugos kokybės standartai</w:t>
      </w:r>
      <w:r w:rsidR="0077714A" w:rsidRPr="005E128C">
        <w:rPr>
          <w:color w:val="auto"/>
        </w:rPr>
        <w:t>“. Tiekėjas, teikdamas pasiūlymą, įsipareigoja, kad sutartį vykdys tik teisę verstis atitinkama veikla turintys asmenys.</w:t>
      </w:r>
    </w:p>
    <w:p w14:paraId="3593BFA7" w14:textId="77777777" w:rsidR="002D58DE" w:rsidRDefault="00000000" w:rsidP="00235997">
      <w:pPr>
        <w:pStyle w:val="Bodytext20"/>
        <w:numPr>
          <w:ilvl w:val="0"/>
          <w:numId w:val="4"/>
        </w:numPr>
        <w:shd w:val="clear" w:color="auto" w:fill="auto"/>
        <w:tabs>
          <w:tab w:val="left" w:pos="1213"/>
        </w:tabs>
        <w:spacing w:before="0" w:after="0" w:line="240" w:lineRule="exact"/>
        <w:ind w:firstLine="851"/>
        <w:jc w:val="both"/>
      </w:pPr>
      <w:r>
        <w:t>Tiekėjas teikdamas pasiūlymą neturi pateikti EBVPD.</w:t>
      </w:r>
    </w:p>
    <w:p w14:paraId="76EA9E2D" w14:textId="77777777" w:rsidR="00235997" w:rsidRDefault="00235997" w:rsidP="00235997">
      <w:pPr>
        <w:pStyle w:val="Bodytext20"/>
        <w:shd w:val="clear" w:color="auto" w:fill="auto"/>
        <w:tabs>
          <w:tab w:val="left" w:pos="1213"/>
        </w:tabs>
        <w:spacing w:before="0" w:after="0" w:line="240" w:lineRule="exact"/>
        <w:ind w:left="851"/>
        <w:jc w:val="both"/>
      </w:pPr>
    </w:p>
    <w:p w14:paraId="002C41A3" w14:textId="77777777" w:rsidR="002D58DE" w:rsidRDefault="00000000" w:rsidP="00235997">
      <w:pPr>
        <w:pStyle w:val="Heading20"/>
        <w:keepNext/>
        <w:keepLines/>
        <w:numPr>
          <w:ilvl w:val="0"/>
          <w:numId w:val="5"/>
        </w:numPr>
        <w:shd w:val="clear" w:color="auto" w:fill="auto"/>
        <w:tabs>
          <w:tab w:val="left" w:pos="365"/>
        </w:tabs>
        <w:spacing w:after="0" w:line="280" w:lineRule="exact"/>
        <w:ind w:firstLine="0"/>
      </w:pPr>
      <w:bookmarkStart w:id="8" w:name="bookmark7"/>
      <w:bookmarkStart w:id="9" w:name="bookmark8"/>
      <w:r>
        <w:t>Specialieji reikalavimai pasiūlymų rengimui ir pateikimui</w:t>
      </w:r>
      <w:bookmarkEnd w:id="8"/>
      <w:bookmarkEnd w:id="9"/>
    </w:p>
    <w:p w14:paraId="55BFEE02" w14:textId="77777777" w:rsidR="00235997" w:rsidRDefault="00235997" w:rsidP="00235997">
      <w:pPr>
        <w:pStyle w:val="Heading20"/>
        <w:keepNext/>
        <w:keepLines/>
        <w:shd w:val="clear" w:color="auto" w:fill="auto"/>
        <w:tabs>
          <w:tab w:val="left" w:pos="365"/>
        </w:tabs>
        <w:spacing w:after="0" w:line="280" w:lineRule="exact"/>
        <w:ind w:left="851" w:firstLine="0"/>
      </w:pPr>
    </w:p>
    <w:p w14:paraId="3CDEC722" w14:textId="535153B9" w:rsidR="002D58DE" w:rsidRPr="008B590C" w:rsidRDefault="00000000" w:rsidP="00235997">
      <w:pPr>
        <w:pStyle w:val="Bodytext20"/>
        <w:numPr>
          <w:ilvl w:val="1"/>
          <w:numId w:val="5"/>
        </w:numPr>
        <w:shd w:val="clear" w:color="auto" w:fill="auto"/>
        <w:tabs>
          <w:tab w:val="left" w:pos="1176"/>
        </w:tabs>
        <w:spacing w:before="0" w:after="0" w:line="259" w:lineRule="exact"/>
        <w:ind w:firstLine="851"/>
        <w:jc w:val="both"/>
        <w:rPr>
          <w:i/>
          <w:iCs/>
          <w:color w:val="FF0000"/>
        </w:rPr>
      </w:pPr>
      <w:r>
        <w:rPr>
          <w:rStyle w:val="Bodytext2105ptBold"/>
        </w:rPr>
        <w:t xml:space="preserve">CVP IS pasiūlymo lango eilutėje „Prisegti dokumentus“ pateikiamas </w:t>
      </w:r>
      <w:r>
        <w:t xml:space="preserve">tiekėjo pasirašytas pasiūlymas, parengtas pagal specialiųjų </w:t>
      </w:r>
      <w:r w:rsidRPr="005E128C">
        <w:rPr>
          <w:color w:val="auto"/>
        </w:rPr>
        <w:t xml:space="preserve">Pirkimo sąlygų 3 priedą </w:t>
      </w:r>
      <w:r w:rsidRPr="005E128C">
        <w:rPr>
          <w:rStyle w:val="Bodytext2Italic"/>
          <w:color w:val="auto"/>
        </w:rPr>
        <w:t>„Pasiūlymo forma</w:t>
      </w:r>
      <w:r w:rsidRPr="005E128C">
        <w:rPr>
          <w:color w:val="auto"/>
        </w:rPr>
        <w:t>“</w:t>
      </w:r>
      <w:r w:rsidR="008B590C">
        <w:rPr>
          <w:color w:val="auto"/>
        </w:rPr>
        <w:t>, užpildytas Pirkimo sąlygų 11 priedas „</w:t>
      </w:r>
      <w:r w:rsidR="008B590C" w:rsidRPr="008B590C">
        <w:rPr>
          <w:i/>
          <w:iCs/>
          <w:color w:val="auto"/>
        </w:rPr>
        <w:t>Projekto vadovo parengtų projektų sąrašas“</w:t>
      </w:r>
      <w:r w:rsidR="008B590C">
        <w:rPr>
          <w:color w:val="auto"/>
        </w:rPr>
        <w:t xml:space="preserve"> ir Pirkimo sąlygų 14 priedas </w:t>
      </w:r>
      <w:r w:rsidR="008B590C" w:rsidRPr="008B590C">
        <w:rPr>
          <w:i/>
          <w:iCs/>
          <w:color w:val="auto"/>
        </w:rPr>
        <w:t xml:space="preserve">„Pirkimo dokumentuose nustatytų kvalifikacinių ir </w:t>
      </w:r>
      <w:r w:rsidR="008B590C" w:rsidRPr="008B590C">
        <w:rPr>
          <w:i/>
          <w:iCs/>
          <w:color w:val="auto"/>
        </w:rPr>
        <w:lastRenderedPageBreak/>
        <w:t>aplinkos apsaugos vadybos sistemos standartų reikalavimų atitikties deklaracija“.</w:t>
      </w:r>
    </w:p>
    <w:p w14:paraId="498A30AE" w14:textId="77777777" w:rsidR="002D58DE" w:rsidRDefault="00000000" w:rsidP="00235997">
      <w:pPr>
        <w:pStyle w:val="Bodytext20"/>
        <w:numPr>
          <w:ilvl w:val="1"/>
          <w:numId w:val="5"/>
        </w:numPr>
        <w:shd w:val="clear" w:color="auto" w:fill="auto"/>
        <w:tabs>
          <w:tab w:val="left" w:pos="1176"/>
        </w:tabs>
        <w:spacing w:before="0" w:after="0" w:line="240" w:lineRule="exact"/>
        <w:ind w:firstLine="851"/>
        <w:jc w:val="both"/>
      </w:pPr>
      <w:r>
        <w:t>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57A5675" w14:textId="77777777" w:rsidR="002D58DE" w:rsidRDefault="00000000" w:rsidP="00235997">
      <w:pPr>
        <w:pStyle w:val="Bodytext20"/>
        <w:numPr>
          <w:ilvl w:val="2"/>
          <w:numId w:val="5"/>
        </w:numPr>
        <w:shd w:val="clear" w:color="auto" w:fill="auto"/>
        <w:tabs>
          <w:tab w:val="left" w:pos="1310"/>
        </w:tabs>
        <w:spacing w:before="0" w:after="0" w:line="240" w:lineRule="exact"/>
        <w:ind w:firstLine="851"/>
        <w:jc w:val="both"/>
      </w:pPr>
      <w:r>
        <w:t>pateikiami kvalifikuotu elektroniniu parašu pasirašyti elektroninėmis priemonėmis suformuoti dokumentai;</w:t>
      </w:r>
    </w:p>
    <w:p w14:paraId="515398C6" w14:textId="77777777" w:rsidR="002D58DE" w:rsidRDefault="00000000" w:rsidP="00235997">
      <w:pPr>
        <w:pStyle w:val="Bodytext20"/>
        <w:numPr>
          <w:ilvl w:val="2"/>
          <w:numId w:val="5"/>
        </w:numPr>
        <w:shd w:val="clear" w:color="auto" w:fill="auto"/>
        <w:tabs>
          <w:tab w:val="left" w:pos="1295"/>
          <w:tab w:val="left" w:pos="1418"/>
        </w:tabs>
        <w:spacing w:before="0" w:after="0" w:line="240" w:lineRule="exact"/>
        <w:ind w:firstLine="851"/>
        <w:jc w:val="both"/>
      </w:pPr>
      <w:r>
        <w:t>skaitmeninės dokumentų kopijos (fiziniu parašu tvirtinami dokumentai turi būti pateikiami pasirašyti ir nuskenuoti).</w:t>
      </w:r>
    </w:p>
    <w:p w14:paraId="0F18CEB5" w14:textId="77777777" w:rsidR="002D58DE" w:rsidRDefault="00000000" w:rsidP="00235997">
      <w:pPr>
        <w:pStyle w:val="Bodytext20"/>
        <w:numPr>
          <w:ilvl w:val="1"/>
          <w:numId w:val="5"/>
        </w:numPr>
        <w:shd w:val="clear" w:color="auto" w:fill="auto"/>
        <w:tabs>
          <w:tab w:val="left" w:pos="1142"/>
        </w:tabs>
        <w:spacing w:before="0" w:after="0" w:line="240" w:lineRule="exact"/>
        <w:ind w:firstLine="851"/>
        <w:jc w:val="both"/>
      </w:pPr>
      <w:r>
        <w:t>Pasiūlymas turi būti parengtas lietuvių kalba. Jei kurie nors su pasiūlymu teikiami dokumentai parengti ne ta kalba, kuria reikalaujama, turi būti pateiktas tikslus vertimas į reikalaujamą kalbą.</w:t>
      </w:r>
    </w:p>
    <w:p w14:paraId="45BEA303" w14:textId="77777777" w:rsidR="002D58DE" w:rsidRDefault="00000000" w:rsidP="00235997">
      <w:pPr>
        <w:pStyle w:val="Bodytext20"/>
        <w:numPr>
          <w:ilvl w:val="1"/>
          <w:numId w:val="5"/>
        </w:numPr>
        <w:shd w:val="clear" w:color="auto" w:fill="auto"/>
        <w:tabs>
          <w:tab w:val="left" w:pos="1142"/>
        </w:tabs>
        <w:spacing w:before="0" w:after="0" w:line="240" w:lineRule="exact"/>
        <w:ind w:firstLine="851"/>
        <w:jc w:val="both"/>
      </w:pPr>
      <w: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8078D7" w14:textId="242F17AC" w:rsidR="002D58DE" w:rsidRDefault="0040513A" w:rsidP="00235997">
      <w:pPr>
        <w:pStyle w:val="Bodytext20"/>
        <w:numPr>
          <w:ilvl w:val="1"/>
          <w:numId w:val="5"/>
        </w:numPr>
        <w:shd w:val="clear" w:color="auto" w:fill="auto"/>
        <w:tabs>
          <w:tab w:val="left" w:pos="1156"/>
        </w:tabs>
        <w:spacing w:before="0" w:after="0" w:line="240" w:lineRule="exact"/>
        <w:ind w:firstLine="851"/>
        <w:jc w:val="both"/>
      </w:pPr>
      <w:r>
        <w:t xml:space="preserve"> </w:t>
      </w:r>
      <w:r w:rsidR="00000000">
        <w:t>Bendra pasiūlymo kaina (sąnaudos) su PVM turi būti nurodoma dviejų skaitmenų po kablelio tikslumu. Šią kainą sudarančios kainos sudedamosios dalys ar įkainiai gali būti išreikšti neribojant skaitmenų po kablelio kiekio.</w:t>
      </w:r>
    </w:p>
    <w:p w14:paraId="04A8A647" w14:textId="77777777" w:rsidR="002D58DE" w:rsidRDefault="00000000" w:rsidP="00EA1AA1">
      <w:pPr>
        <w:pStyle w:val="Bodytext20"/>
        <w:numPr>
          <w:ilvl w:val="1"/>
          <w:numId w:val="5"/>
        </w:numPr>
        <w:shd w:val="clear" w:color="auto" w:fill="auto"/>
        <w:tabs>
          <w:tab w:val="left" w:pos="1201"/>
        </w:tabs>
        <w:spacing w:before="0" w:after="0" w:line="240" w:lineRule="exact"/>
        <w:ind w:firstLine="851"/>
        <w:jc w:val="left"/>
      </w:pPr>
      <w:r>
        <w:t>Tiekėjų pasiūlymuose nurodytos kainos bus vertinamos ir lyginamos su visais mokesčiais, įskaitant</w:t>
      </w:r>
    </w:p>
    <w:p w14:paraId="66F04E1D" w14:textId="21A22F54" w:rsidR="00C25B6B" w:rsidRDefault="00000000" w:rsidP="00EA1AA1">
      <w:pPr>
        <w:pStyle w:val="Bodytext20"/>
        <w:shd w:val="clear" w:color="auto" w:fill="auto"/>
        <w:spacing w:before="0" w:after="0" w:line="240" w:lineRule="exact"/>
        <w:jc w:val="left"/>
      </w:pPr>
      <w:r>
        <w:t>PVM.</w:t>
      </w:r>
    </w:p>
    <w:p w14:paraId="05D99F85" w14:textId="77777777" w:rsidR="00235997" w:rsidRDefault="00235997" w:rsidP="00235997">
      <w:pPr>
        <w:pStyle w:val="Bodytext20"/>
        <w:shd w:val="clear" w:color="auto" w:fill="auto"/>
        <w:spacing w:before="0" w:after="0" w:line="240" w:lineRule="exact"/>
        <w:ind w:firstLine="851"/>
        <w:jc w:val="both"/>
      </w:pPr>
    </w:p>
    <w:p w14:paraId="6DCD613D" w14:textId="77777777" w:rsidR="002D58DE" w:rsidRDefault="00000000" w:rsidP="00235997">
      <w:pPr>
        <w:pStyle w:val="Heading20"/>
        <w:keepNext/>
        <w:keepLines/>
        <w:numPr>
          <w:ilvl w:val="0"/>
          <w:numId w:val="5"/>
        </w:numPr>
        <w:shd w:val="clear" w:color="auto" w:fill="auto"/>
        <w:tabs>
          <w:tab w:val="left" w:pos="358"/>
        </w:tabs>
        <w:spacing w:after="0" w:line="280" w:lineRule="exact"/>
        <w:ind w:firstLine="0"/>
      </w:pPr>
      <w:bookmarkStart w:id="10" w:name="bookmark10"/>
      <w:bookmarkStart w:id="11" w:name="bookmark9"/>
      <w:r>
        <w:t>Pasiūlymo galiojimo užtikrinimas</w:t>
      </w:r>
      <w:bookmarkEnd w:id="10"/>
      <w:bookmarkEnd w:id="11"/>
    </w:p>
    <w:p w14:paraId="32D5FE47" w14:textId="77777777" w:rsidR="00235997" w:rsidRDefault="00235997" w:rsidP="00235997">
      <w:pPr>
        <w:pStyle w:val="Heading20"/>
        <w:keepNext/>
        <w:keepLines/>
        <w:shd w:val="clear" w:color="auto" w:fill="auto"/>
        <w:tabs>
          <w:tab w:val="left" w:pos="358"/>
        </w:tabs>
        <w:spacing w:after="0" w:line="280" w:lineRule="exact"/>
        <w:ind w:left="851" w:firstLine="0"/>
      </w:pPr>
    </w:p>
    <w:p w14:paraId="7B184363" w14:textId="77777777" w:rsidR="002D58DE" w:rsidRDefault="00000000" w:rsidP="00235997">
      <w:pPr>
        <w:pStyle w:val="Bodytext20"/>
        <w:numPr>
          <w:ilvl w:val="1"/>
          <w:numId w:val="5"/>
        </w:numPr>
        <w:shd w:val="clear" w:color="auto" w:fill="auto"/>
        <w:tabs>
          <w:tab w:val="left" w:pos="1104"/>
        </w:tabs>
        <w:spacing w:before="0" w:after="0" w:line="240" w:lineRule="exact"/>
        <w:ind w:firstLine="851"/>
        <w:jc w:val="both"/>
      </w:pPr>
      <w:r>
        <w:t>Centrinė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6200FAE" w14:textId="77777777" w:rsidR="00235997" w:rsidRDefault="00235997" w:rsidP="00235997">
      <w:pPr>
        <w:pStyle w:val="Bodytext20"/>
        <w:shd w:val="clear" w:color="auto" w:fill="auto"/>
        <w:tabs>
          <w:tab w:val="left" w:pos="1104"/>
        </w:tabs>
        <w:spacing w:before="0" w:after="0" w:line="240" w:lineRule="exact"/>
        <w:ind w:left="851"/>
        <w:jc w:val="both"/>
      </w:pPr>
    </w:p>
    <w:p w14:paraId="6CDE3243" w14:textId="77777777" w:rsidR="002D58DE" w:rsidRDefault="00000000" w:rsidP="00235997">
      <w:pPr>
        <w:pStyle w:val="Heading20"/>
        <w:keepNext/>
        <w:keepLines/>
        <w:numPr>
          <w:ilvl w:val="0"/>
          <w:numId w:val="5"/>
        </w:numPr>
        <w:shd w:val="clear" w:color="auto" w:fill="auto"/>
        <w:tabs>
          <w:tab w:val="left" w:pos="358"/>
        </w:tabs>
        <w:spacing w:after="0" w:line="280" w:lineRule="exact"/>
        <w:ind w:firstLine="0"/>
      </w:pPr>
      <w:bookmarkStart w:id="12" w:name="bookmark11"/>
      <w:bookmarkStart w:id="13" w:name="bookmark12"/>
      <w:r>
        <w:t>Pasiūlymų vertinimas</w:t>
      </w:r>
      <w:bookmarkEnd w:id="12"/>
      <w:bookmarkEnd w:id="13"/>
    </w:p>
    <w:p w14:paraId="67584A28" w14:textId="77777777" w:rsidR="00235997" w:rsidRDefault="00235997" w:rsidP="00235997">
      <w:pPr>
        <w:pStyle w:val="Heading20"/>
        <w:keepNext/>
        <w:keepLines/>
        <w:shd w:val="clear" w:color="auto" w:fill="auto"/>
        <w:tabs>
          <w:tab w:val="left" w:pos="358"/>
        </w:tabs>
        <w:spacing w:after="0" w:line="280" w:lineRule="exact"/>
        <w:ind w:left="851" w:firstLine="0"/>
      </w:pPr>
    </w:p>
    <w:p w14:paraId="6EED1605" w14:textId="6D272CA2" w:rsidR="0047243C" w:rsidRDefault="0077714A" w:rsidP="00235997">
      <w:pPr>
        <w:pStyle w:val="Bodytext20"/>
        <w:numPr>
          <w:ilvl w:val="1"/>
          <w:numId w:val="5"/>
        </w:numPr>
        <w:shd w:val="clear" w:color="auto" w:fill="auto"/>
        <w:tabs>
          <w:tab w:val="left" w:pos="1156"/>
        </w:tabs>
        <w:spacing w:before="0" w:after="0" w:line="240" w:lineRule="exact"/>
        <w:ind w:firstLine="851"/>
        <w:jc w:val="both"/>
      </w:pPr>
      <w:r w:rsidRPr="0077714A">
        <w:t xml:space="preserve"> Perkančioji organizacija ekonomiškai naudingiausią pasiūlymą išrenka pagal kainos ir kokybės santykį, tačiau tiekėjai konkuruoja ir ekonomiškai naudingiausias pasiūlymas išrenkamas tik kokybės kriterijų pagrindu. Laimėjęs tiekėjas sutartį turės įvykdyti už  perkančiosios organizacijos nustatytą fiksuotą kainą. Fiksuota kaina, taip pat duomenys, kuriuos savo pasiūlyme turi pateikti tiekėjas, vertinimo kriterijai ir tvarka, pagal kurią vertinami tiekėjo pateikti duomenys, pateikiama specialiųjų pirkimo sąlygų </w:t>
      </w:r>
      <w:r w:rsidR="005E128C" w:rsidRPr="005E128C">
        <w:rPr>
          <w:color w:val="auto"/>
        </w:rPr>
        <w:t>6</w:t>
      </w:r>
      <w:r w:rsidRPr="005E128C">
        <w:rPr>
          <w:color w:val="auto"/>
        </w:rPr>
        <w:t xml:space="preserve"> </w:t>
      </w:r>
      <w:r w:rsidRPr="0077714A">
        <w:t>priede</w:t>
      </w:r>
      <w:r w:rsidR="005E128C">
        <w:t xml:space="preserve"> </w:t>
      </w:r>
      <w:r w:rsidR="005E128C" w:rsidRPr="005E128C">
        <w:rPr>
          <w:i/>
          <w:iCs/>
        </w:rPr>
        <w:t>„Pasiūlymų vertinimo kriterijai</w:t>
      </w:r>
      <w:r w:rsidR="00EA1AA1">
        <w:rPr>
          <w:i/>
          <w:iCs/>
        </w:rPr>
        <w:t xml:space="preserve"> ir sąlygos</w:t>
      </w:r>
      <w:r w:rsidR="005E128C" w:rsidRPr="005E128C">
        <w:rPr>
          <w:i/>
          <w:iCs/>
        </w:rPr>
        <w:t>“</w:t>
      </w:r>
      <w:r w:rsidRPr="005E128C">
        <w:rPr>
          <w:i/>
          <w:iCs/>
        </w:rPr>
        <w:t>.</w:t>
      </w:r>
      <w:r>
        <w:t xml:space="preserve"> Centrinė perkančioji organizacija atmes tiekėjo pasiūlymą, jei bus nustatyta, kad pasiūlyta per didelė ir nepriimtina kaina. Per didele ir Perkančiajai organizacijai nepriimtina kaina bus laikoma pasiūlyme nurodyta kaina, jei ji viršys </w:t>
      </w:r>
      <w:r w:rsidR="00314359">
        <w:rPr>
          <w:rStyle w:val="Bodytext2105ptBold"/>
        </w:rPr>
        <w:t>84 699,15</w:t>
      </w:r>
      <w:r>
        <w:rPr>
          <w:rStyle w:val="Bodytext2105ptBold"/>
        </w:rPr>
        <w:t xml:space="preserve"> Eur su PVM</w:t>
      </w:r>
      <w:r>
        <w:t>.</w:t>
      </w:r>
    </w:p>
    <w:p w14:paraId="276938E9" w14:textId="77777777" w:rsidR="0047243C" w:rsidRDefault="0047243C" w:rsidP="00235997">
      <w:pPr>
        <w:pStyle w:val="Bodytext20"/>
        <w:numPr>
          <w:ilvl w:val="1"/>
          <w:numId w:val="5"/>
        </w:numPr>
        <w:shd w:val="clear" w:color="auto" w:fill="auto"/>
        <w:tabs>
          <w:tab w:val="left" w:pos="1137"/>
        </w:tabs>
        <w:spacing w:before="0" w:after="0" w:line="240" w:lineRule="exact"/>
        <w:ind w:firstLine="851"/>
        <w:jc w:val="both"/>
      </w:pPr>
      <w:r w:rsidRPr="0047243C">
        <w:t>Perkančioji organizacija atitiktį kvalifikacijos reikalavimams įrodančių dokumentų reikalaus iš tiekėjo, kuris pagal vertinimo rezultatus galės būti pripažintas laimėjusiu.</w:t>
      </w:r>
    </w:p>
    <w:p w14:paraId="16CD4CFE" w14:textId="681C7960" w:rsidR="002D58DE" w:rsidRDefault="00000000" w:rsidP="00235997">
      <w:pPr>
        <w:pStyle w:val="Bodytext20"/>
        <w:numPr>
          <w:ilvl w:val="1"/>
          <w:numId w:val="5"/>
        </w:numPr>
        <w:shd w:val="clear" w:color="auto" w:fill="auto"/>
        <w:tabs>
          <w:tab w:val="left" w:pos="1137"/>
        </w:tabs>
        <w:spacing w:before="0" w:after="0" w:line="240" w:lineRule="exact"/>
        <w:ind w:firstLine="851"/>
        <w:jc w:val="both"/>
      </w:pPr>
      <w:r>
        <w:t>Laimėjusiu pasiūlymu galės būti pripažintas tik 1 (vienas) ekonomiškai naudingiausias pasiūlymas, esantis pasiūlymų eilės pirmojoje vietoje.</w:t>
      </w:r>
    </w:p>
    <w:p w14:paraId="7611660F" w14:textId="77777777" w:rsidR="0047243C" w:rsidRDefault="0047243C" w:rsidP="00235997">
      <w:pPr>
        <w:pStyle w:val="Bodytext20"/>
        <w:shd w:val="clear" w:color="auto" w:fill="auto"/>
        <w:tabs>
          <w:tab w:val="left" w:pos="1137"/>
        </w:tabs>
        <w:spacing w:before="0" w:after="0" w:line="240" w:lineRule="exact"/>
        <w:ind w:left="760" w:firstLine="851"/>
        <w:jc w:val="both"/>
      </w:pPr>
    </w:p>
    <w:p w14:paraId="5D0F6AFD" w14:textId="77777777" w:rsidR="002D58DE" w:rsidRDefault="00000000" w:rsidP="00235997">
      <w:pPr>
        <w:pStyle w:val="Heading20"/>
        <w:keepNext/>
        <w:keepLines/>
        <w:numPr>
          <w:ilvl w:val="0"/>
          <w:numId w:val="5"/>
        </w:numPr>
        <w:shd w:val="clear" w:color="auto" w:fill="auto"/>
        <w:tabs>
          <w:tab w:val="left" w:pos="358"/>
        </w:tabs>
        <w:spacing w:after="0" w:line="280" w:lineRule="exact"/>
        <w:ind w:firstLine="0"/>
      </w:pPr>
      <w:bookmarkStart w:id="14" w:name="bookmark13"/>
      <w:bookmarkStart w:id="15" w:name="bookmark14"/>
      <w:r>
        <w:t>Sutarties sudarymas</w:t>
      </w:r>
      <w:bookmarkEnd w:id="14"/>
      <w:bookmarkEnd w:id="15"/>
    </w:p>
    <w:p w14:paraId="32B8D3ED" w14:textId="77777777" w:rsidR="00235997" w:rsidRDefault="00235997" w:rsidP="00235997">
      <w:pPr>
        <w:pStyle w:val="Heading20"/>
        <w:keepNext/>
        <w:keepLines/>
        <w:shd w:val="clear" w:color="auto" w:fill="auto"/>
        <w:tabs>
          <w:tab w:val="left" w:pos="358"/>
        </w:tabs>
        <w:spacing w:after="0" w:line="280" w:lineRule="exact"/>
        <w:ind w:left="851" w:firstLine="0"/>
      </w:pPr>
    </w:p>
    <w:p w14:paraId="33884706" w14:textId="4ABB900C" w:rsidR="002D58DE" w:rsidRDefault="00235997" w:rsidP="00235997">
      <w:pPr>
        <w:pStyle w:val="Bodytext20"/>
        <w:numPr>
          <w:ilvl w:val="1"/>
          <w:numId w:val="5"/>
        </w:numPr>
        <w:shd w:val="clear" w:color="auto" w:fill="auto"/>
        <w:tabs>
          <w:tab w:val="left" w:pos="1156"/>
        </w:tabs>
        <w:spacing w:before="0" w:after="0" w:line="240" w:lineRule="exact"/>
        <w:ind w:firstLine="851"/>
        <w:jc w:val="both"/>
      </w:pPr>
      <w:r>
        <w:t xml:space="preserve">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w:t>
      </w:r>
      <w:r w:rsidR="00C25B6B">
        <w:t>P</w:t>
      </w:r>
      <w:r>
        <w:t xml:space="preserve">irkimo sąlygų </w:t>
      </w:r>
      <w:r w:rsidR="00C25B6B">
        <w:t>7</w:t>
      </w:r>
      <w:r>
        <w:t xml:space="preserve"> priede </w:t>
      </w:r>
      <w:r>
        <w:rPr>
          <w:rStyle w:val="Bodytext2Italic"/>
        </w:rPr>
        <w:t>„</w:t>
      </w:r>
      <w:r w:rsidR="00C25B6B">
        <w:rPr>
          <w:rStyle w:val="Bodytext2Italic"/>
        </w:rPr>
        <w:t>Paslaugų pirkimo-pardavimo s</w:t>
      </w:r>
      <w:r>
        <w:rPr>
          <w:rStyle w:val="Bodytext2Italic"/>
        </w:rPr>
        <w:t>utarties bendr</w:t>
      </w:r>
      <w:r w:rsidR="00C25B6B">
        <w:rPr>
          <w:rStyle w:val="Bodytext2Italic"/>
        </w:rPr>
        <w:t>ųjų</w:t>
      </w:r>
      <w:r>
        <w:rPr>
          <w:rStyle w:val="Bodytext2Italic"/>
        </w:rPr>
        <w:t xml:space="preserve"> sąlyg</w:t>
      </w:r>
      <w:r w:rsidR="00C25B6B">
        <w:rPr>
          <w:rStyle w:val="Bodytext2Italic"/>
        </w:rPr>
        <w:t>ų projektas</w:t>
      </w:r>
      <w:r>
        <w:t xml:space="preserve">“ ir </w:t>
      </w:r>
      <w:r w:rsidR="00C25B6B">
        <w:t>8</w:t>
      </w:r>
      <w:r>
        <w:t xml:space="preserve"> priede </w:t>
      </w:r>
      <w:r>
        <w:rPr>
          <w:rStyle w:val="Bodytext2Italic"/>
        </w:rPr>
        <w:t>„</w:t>
      </w:r>
      <w:r w:rsidR="00C25B6B">
        <w:rPr>
          <w:rStyle w:val="Bodytext2Italic"/>
        </w:rPr>
        <w:t>Paslaugų pirkimo-pardavimo sutarties specialiųjų sąlygų projektas</w:t>
      </w:r>
      <w:r>
        <w:t>“.</w:t>
      </w:r>
    </w:p>
    <w:p w14:paraId="592EA81A" w14:textId="4AC113AD" w:rsidR="0077714A" w:rsidRDefault="00235997" w:rsidP="00235997">
      <w:pPr>
        <w:pStyle w:val="Bodytext20"/>
        <w:numPr>
          <w:ilvl w:val="1"/>
          <w:numId w:val="5"/>
        </w:numPr>
        <w:shd w:val="clear" w:color="auto" w:fill="auto"/>
        <w:tabs>
          <w:tab w:val="left" w:pos="1156"/>
        </w:tabs>
        <w:spacing w:before="0" w:after="0" w:line="240" w:lineRule="exact"/>
        <w:ind w:firstLine="851"/>
        <w:jc w:val="both"/>
      </w:pPr>
      <w:r>
        <w:t xml:space="preserve"> Sutartį pasirašys Perkančioji organizacija - Visagino </w:t>
      </w:r>
      <w:r w:rsidR="00EA1AA1">
        <w:t xml:space="preserve">šeimos ir vaiko gerovės centras </w:t>
      </w:r>
      <w:r>
        <w:t>ir tiekėjas, kurio pasiūlymas bus pripažintas laimėjęs pirkimą.</w:t>
      </w:r>
    </w:p>
    <w:p w14:paraId="41017F34" w14:textId="77777777" w:rsidR="00C25B6B" w:rsidRDefault="00C25B6B" w:rsidP="00235997">
      <w:pPr>
        <w:pStyle w:val="Bodytext20"/>
        <w:shd w:val="clear" w:color="auto" w:fill="auto"/>
        <w:tabs>
          <w:tab w:val="left" w:pos="1156"/>
        </w:tabs>
        <w:spacing w:before="0" w:after="0" w:line="240" w:lineRule="exact"/>
        <w:ind w:left="760" w:firstLine="851"/>
        <w:jc w:val="both"/>
      </w:pPr>
    </w:p>
    <w:p w14:paraId="043F18C5" w14:textId="77777777" w:rsidR="002D58DE" w:rsidRDefault="00000000" w:rsidP="00235997">
      <w:pPr>
        <w:pStyle w:val="Heading20"/>
        <w:keepNext/>
        <w:keepLines/>
        <w:numPr>
          <w:ilvl w:val="0"/>
          <w:numId w:val="5"/>
        </w:numPr>
        <w:shd w:val="clear" w:color="auto" w:fill="auto"/>
        <w:tabs>
          <w:tab w:val="left" w:pos="358"/>
        </w:tabs>
        <w:spacing w:after="0" w:line="280" w:lineRule="exact"/>
        <w:ind w:firstLine="0"/>
      </w:pPr>
      <w:bookmarkStart w:id="16" w:name="bookmark15"/>
      <w:bookmarkStart w:id="17" w:name="bookmark16"/>
      <w:r>
        <w:t>Priedai</w:t>
      </w:r>
      <w:bookmarkEnd w:id="16"/>
      <w:bookmarkEnd w:id="17"/>
    </w:p>
    <w:sectPr w:rsidR="002D58DE">
      <w:pgSz w:w="11900" w:h="16840"/>
      <w:pgMar w:top="1143" w:right="528" w:bottom="1465" w:left="164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4DF7E" w14:textId="77777777" w:rsidR="00D13358" w:rsidRDefault="00D13358">
      <w:r>
        <w:separator/>
      </w:r>
    </w:p>
  </w:endnote>
  <w:endnote w:type="continuationSeparator" w:id="0">
    <w:p w14:paraId="4FBC704B" w14:textId="77777777" w:rsidR="00D13358" w:rsidRDefault="00D13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5C31F" w14:textId="77777777" w:rsidR="00D13358" w:rsidRDefault="00D13358"/>
  </w:footnote>
  <w:footnote w:type="continuationSeparator" w:id="0">
    <w:p w14:paraId="1CD03475" w14:textId="77777777" w:rsidR="00D13358" w:rsidRDefault="00D133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E61B" w14:textId="7C14F2CE" w:rsidR="002D58DE" w:rsidRDefault="00D43343">
    <w:pPr>
      <w:rPr>
        <w:sz w:val="2"/>
        <w:szCs w:val="2"/>
      </w:rPr>
    </w:pPr>
    <w:r>
      <w:rPr>
        <w:noProof/>
      </w:rPr>
      <mc:AlternateContent>
        <mc:Choice Requires="wps">
          <w:drawing>
            <wp:anchor distT="0" distB="0" distL="63500" distR="63500" simplePos="0" relativeHeight="251657728" behindDoc="1" locked="0" layoutInCell="1" allowOverlap="1" wp14:anchorId="27460A1C" wp14:editId="169F65E6">
              <wp:simplePos x="0" y="0"/>
              <wp:positionH relativeFrom="page">
                <wp:posOffset>4335145</wp:posOffset>
              </wp:positionH>
              <wp:positionV relativeFrom="page">
                <wp:posOffset>332740</wp:posOffset>
              </wp:positionV>
              <wp:extent cx="71755" cy="141605"/>
              <wp:effectExtent l="1270" t="0" r="3175" b="1905"/>
              <wp:wrapNone/>
              <wp:docPr id="7258086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34587" w14:textId="77777777" w:rsidR="002D58DE"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460A1C" id="_x0000_t202" coordsize="21600,21600" o:spt="202" path="m,l,21600r21600,l21600,xe">
              <v:stroke joinstyle="miter"/>
              <v:path gradientshapeok="t" o:connecttype="rect"/>
            </v:shapetype>
            <v:shape id="Text Box 1" o:spid="_x0000_s1028" type="#_x0000_t202" style="position:absolute;margin-left:341.35pt;margin-top:26.2pt;width:5.65pt;height:11.1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" filled="f" stroked="f">
              <v:textbox style="mso-fit-shape-to-text:t" inset="0,0,0,0">
                <w:txbxContent>
                  <w:p w14:paraId="15C34587" w14:textId="77777777" w:rsidR="002D58DE"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1113D"/>
    <w:multiLevelType w:val="multilevel"/>
    <w:tmpl w:val="FA0C4E98"/>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A07870"/>
    <w:multiLevelType w:val="multilevel"/>
    <w:tmpl w:val="7B62BE2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AB3401"/>
    <w:multiLevelType w:val="multilevel"/>
    <w:tmpl w:val="ABC42962"/>
    <w:lvl w:ilvl="0">
      <w:start w:val="4"/>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934702"/>
    <w:multiLevelType w:val="multilevel"/>
    <w:tmpl w:val="D3B448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780070"/>
    <w:multiLevelType w:val="multilevel"/>
    <w:tmpl w:val="E928223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B6345E"/>
    <w:multiLevelType w:val="hybridMultilevel"/>
    <w:tmpl w:val="B76ACDB4"/>
    <w:lvl w:ilvl="0" w:tplc="DBCE0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71727C07"/>
    <w:multiLevelType w:val="multilevel"/>
    <w:tmpl w:val="CA84C6A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39101362">
    <w:abstractNumId w:val="3"/>
  </w:num>
  <w:num w:numId="2" w16cid:durableId="1953701831">
    <w:abstractNumId w:val="1"/>
  </w:num>
  <w:num w:numId="3" w16cid:durableId="232738274">
    <w:abstractNumId w:val="6"/>
  </w:num>
  <w:num w:numId="4" w16cid:durableId="1343628495">
    <w:abstractNumId w:val="4"/>
  </w:num>
  <w:num w:numId="5" w16cid:durableId="972907467">
    <w:abstractNumId w:val="0"/>
  </w:num>
  <w:num w:numId="6" w16cid:durableId="969290084">
    <w:abstractNumId w:val="2"/>
  </w:num>
  <w:num w:numId="7" w16cid:durableId="11354419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8DE"/>
    <w:rsid w:val="00053E50"/>
    <w:rsid w:val="000B2B40"/>
    <w:rsid w:val="001950F9"/>
    <w:rsid w:val="001A672B"/>
    <w:rsid w:val="00235997"/>
    <w:rsid w:val="00291B84"/>
    <w:rsid w:val="002B55D0"/>
    <w:rsid w:val="002D3DCC"/>
    <w:rsid w:val="002D58DE"/>
    <w:rsid w:val="00314359"/>
    <w:rsid w:val="00340409"/>
    <w:rsid w:val="00375D3C"/>
    <w:rsid w:val="003D741D"/>
    <w:rsid w:val="0040513A"/>
    <w:rsid w:val="004264EA"/>
    <w:rsid w:val="00443732"/>
    <w:rsid w:val="00462AB9"/>
    <w:rsid w:val="0047243C"/>
    <w:rsid w:val="00474DEF"/>
    <w:rsid w:val="0049533B"/>
    <w:rsid w:val="004A15B4"/>
    <w:rsid w:val="00506213"/>
    <w:rsid w:val="00512FED"/>
    <w:rsid w:val="00574724"/>
    <w:rsid w:val="005A7B20"/>
    <w:rsid w:val="005E128C"/>
    <w:rsid w:val="00670D44"/>
    <w:rsid w:val="00673F21"/>
    <w:rsid w:val="00681A8F"/>
    <w:rsid w:val="006A00A7"/>
    <w:rsid w:val="00702885"/>
    <w:rsid w:val="0077714A"/>
    <w:rsid w:val="00786DC3"/>
    <w:rsid w:val="00834F8B"/>
    <w:rsid w:val="00850DBD"/>
    <w:rsid w:val="00892E14"/>
    <w:rsid w:val="008B590C"/>
    <w:rsid w:val="008C023D"/>
    <w:rsid w:val="009A710E"/>
    <w:rsid w:val="00A13B1D"/>
    <w:rsid w:val="00A83996"/>
    <w:rsid w:val="00A8400D"/>
    <w:rsid w:val="00BA32C4"/>
    <w:rsid w:val="00C2196E"/>
    <w:rsid w:val="00C25B6B"/>
    <w:rsid w:val="00D13237"/>
    <w:rsid w:val="00D13358"/>
    <w:rsid w:val="00D43343"/>
    <w:rsid w:val="00E130FF"/>
    <w:rsid w:val="00EA1AA1"/>
    <w:rsid w:val="00F16A0D"/>
    <w:rsid w:val="00F4248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FC19A"/>
  <w15:docId w15:val="{E5F6968F-9A85-4232-9A84-5220E8014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0"/>
      <w:szCs w:val="20"/>
      <w:u w:val="none"/>
    </w:rPr>
  </w:style>
  <w:style w:type="character" w:customStyle="1" w:styleId="Bodytext3">
    <w:name w:val="Body text (3)_"/>
    <w:basedOn w:val="Numatytasispastraiposriftas"/>
    <w:link w:val="Bodytext30"/>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Numatytasispastraiposriftas"/>
    <w:link w:val="Headerorfooter0"/>
    <w:rPr>
      <w:rFonts w:ascii="Cambria" w:eastAsia="Cambria" w:hAnsi="Cambria" w:cs="Cambria"/>
      <w:b/>
      <w:bCs/>
      <w:i w:val="0"/>
      <w:iCs w:val="0"/>
      <w:smallCaps w:val="0"/>
      <w:strike w:val="0"/>
      <w:sz w:val="19"/>
      <w:szCs w:val="19"/>
      <w:u w:val="none"/>
    </w:rPr>
  </w:style>
  <w:style w:type="character" w:customStyle="1" w:styleId="Headerorfooter1">
    <w:name w:val="Header or footer"/>
    <w:basedOn w:val="Headerorfooter"/>
    <w:rPr>
      <w:rFonts w:ascii="Cambria" w:eastAsia="Cambria" w:hAnsi="Cambria" w:cs="Cambria"/>
      <w:b/>
      <w:bCs/>
      <w:i w:val="0"/>
      <w:iCs w:val="0"/>
      <w:smallCaps w:val="0"/>
      <w:strike w:val="0"/>
      <w:color w:val="000000"/>
      <w:spacing w:val="0"/>
      <w:w w:val="100"/>
      <w:position w:val="0"/>
      <w:sz w:val="19"/>
      <w:szCs w:val="19"/>
      <w:u w:val="none"/>
      <w:lang w:val="lt-LT" w:eastAsia="lt-LT" w:bidi="lt-LT"/>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0"/>
      <w:szCs w:val="20"/>
      <w:u w:val="none"/>
    </w:rPr>
  </w:style>
  <w:style w:type="character" w:customStyle="1" w:styleId="Bodytext4">
    <w:name w:val="Body text (4)_"/>
    <w:basedOn w:val="Numatytasispastraiposriftas"/>
    <w:link w:val="Bodytext40"/>
    <w:rPr>
      <w:rFonts w:ascii="Times New Roman" w:eastAsia="Times New Roman" w:hAnsi="Times New Roman" w:cs="Times New Roman"/>
      <w:b/>
      <w:bCs/>
      <w:i w:val="0"/>
      <w:iCs w:val="0"/>
      <w:smallCaps w:val="0"/>
      <w:strike w:val="0"/>
      <w:sz w:val="22"/>
      <w:szCs w:val="22"/>
      <w:u w:val="none"/>
    </w:rPr>
  </w:style>
  <w:style w:type="character" w:customStyle="1" w:styleId="Heading1">
    <w:name w:val="Heading #1_"/>
    <w:basedOn w:val="Numatytasispastraiposriftas"/>
    <w:link w:val="Heading10"/>
    <w:rPr>
      <w:rFonts w:ascii="Times New Roman" w:eastAsia="Times New Roman" w:hAnsi="Times New Roman" w:cs="Times New Roman"/>
      <w:b w:val="0"/>
      <w:bCs w:val="0"/>
      <w:i w:val="0"/>
      <w:iCs w:val="0"/>
      <w:smallCaps w:val="0"/>
      <w:strike w:val="0"/>
      <w:sz w:val="40"/>
      <w:szCs w:val="40"/>
      <w:u w:val="none"/>
    </w:rPr>
  </w:style>
  <w:style w:type="character" w:customStyle="1" w:styleId="Heading11">
    <w:name w:val="Heading #1"/>
    <w:basedOn w:val="Heading1"/>
    <w:rPr>
      <w:rFonts w:ascii="Times New Roman" w:eastAsia="Times New Roman" w:hAnsi="Times New Roman" w:cs="Times New Roman"/>
      <w:b w:val="0"/>
      <w:bCs w:val="0"/>
      <w:i w:val="0"/>
      <w:iCs w:val="0"/>
      <w:smallCaps w:val="0"/>
      <w:strike w:val="0"/>
      <w:color w:val="000000"/>
      <w:spacing w:val="0"/>
      <w:w w:val="100"/>
      <w:position w:val="0"/>
      <w:sz w:val="40"/>
      <w:szCs w:val="40"/>
      <w:u w:val="none"/>
      <w:lang w:val="lt-LT" w:eastAsia="lt-LT" w:bidi="lt-LT"/>
    </w:rPr>
  </w:style>
  <w:style w:type="character" w:customStyle="1" w:styleId="Turinys2Diagrama">
    <w:name w:val="Turinys 2 Diagrama"/>
    <w:basedOn w:val="Numatytasispastraiposriftas"/>
    <w:link w:val="Turinys2"/>
    <w:rPr>
      <w:rFonts w:ascii="Times New Roman" w:eastAsia="Times New Roman" w:hAnsi="Times New Roman" w:cs="Times New Roman"/>
      <w:b w:val="0"/>
      <w:bCs w:val="0"/>
      <w:i w:val="0"/>
      <w:iCs w:val="0"/>
      <w:smallCaps w:val="0"/>
      <w:strike w:val="0"/>
      <w:sz w:val="20"/>
      <w:szCs w:val="20"/>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sz w:val="28"/>
      <w:szCs w:val="28"/>
      <w:u w:val="none"/>
    </w:rPr>
  </w:style>
  <w:style w:type="character" w:customStyle="1" w:styleId="Bodytext2105ptBold">
    <w:name w:val="Body text (2) + 10;5 pt;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0"/>
      <w:szCs w:val="20"/>
      <w:u w:val="none"/>
      <w:lang w:val="lt-LT" w:eastAsia="lt-LT" w:bidi="lt-LT"/>
    </w:rPr>
  </w:style>
  <w:style w:type="paragraph" w:customStyle="1" w:styleId="Bodytext20">
    <w:name w:val="Body text (2)"/>
    <w:basedOn w:val="prastasis"/>
    <w:link w:val="Bodytext2"/>
    <w:pPr>
      <w:shd w:val="clear" w:color="auto" w:fill="FFFFFF"/>
      <w:spacing w:before="60" w:after="60" w:line="0" w:lineRule="atLeast"/>
      <w:jc w:val="right"/>
    </w:pPr>
    <w:rPr>
      <w:rFonts w:ascii="Times New Roman" w:eastAsia="Times New Roman" w:hAnsi="Times New Roman" w:cs="Times New Roman"/>
      <w:sz w:val="20"/>
      <w:szCs w:val="20"/>
    </w:rPr>
  </w:style>
  <w:style w:type="paragraph" w:customStyle="1" w:styleId="Bodytext30">
    <w:name w:val="Body text (3)"/>
    <w:basedOn w:val="prastasis"/>
    <w:link w:val="Bodytext3"/>
    <w:pPr>
      <w:shd w:val="clear" w:color="auto" w:fill="FFFFFF"/>
      <w:spacing w:after="60" w:line="0" w:lineRule="atLeast"/>
    </w:pPr>
    <w:rPr>
      <w:rFonts w:ascii="Times New Roman" w:eastAsia="Times New Roman" w:hAnsi="Times New Roman" w:cs="Times New Roman"/>
      <w:b/>
      <w:bCs/>
    </w:rPr>
  </w:style>
  <w:style w:type="paragraph" w:customStyle="1" w:styleId="Headerorfooter0">
    <w:name w:val="Header or footer"/>
    <w:basedOn w:val="prastasis"/>
    <w:link w:val="Headerorfooter"/>
    <w:pPr>
      <w:shd w:val="clear" w:color="auto" w:fill="FFFFFF"/>
      <w:spacing w:line="0" w:lineRule="atLeast"/>
    </w:pPr>
    <w:rPr>
      <w:rFonts w:ascii="Cambria" w:eastAsia="Cambria" w:hAnsi="Cambria" w:cs="Cambria"/>
      <w:b/>
      <w:bCs/>
      <w:sz w:val="19"/>
      <w:szCs w:val="19"/>
    </w:rPr>
  </w:style>
  <w:style w:type="paragraph" w:customStyle="1" w:styleId="Bodytext40">
    <w:name w:val="Body text (4)"/>
    <w:basedOn w:val="prastasis"/>
    <w:link w:val="Bodytext4"/>
    <w:pPr>
      <w:shd w:val="clear" w:color="auto" w:fill="FFFFFF"/>
      <w:spacing w:line="547" w:lineRule="exact"/>
    </w:pPr>
    <w:rPr>
      <w:rFonts w:ascii="Times New Roman" w:eastAsia="Times New Roman" w:hAnsi="Times New Roman" w:cs="Times New Roman"/>
      <w:b/>
      <w:bCs/>
      <w:sz w:val="22"/>
      <w:szCs w:val="22"/>
    </w:rPr>
  </w:style>
  <w:style w:type="paragraph" w:customStyle="1" w:styleId="Heading10">
    <w:name w:val="Heading #1"/>
    <w:basedOn w:val="prastasis"/>
    <w:link w:val="Heading1"/>
    <w:pPr>
      <w:shd w:val="clear" w:color="auto" w:fill="FFFFFF"/>
      <w:spacing w:before="720" w:after="240" w:line="0" w:lineRule="atLeast"/>
      <w:outlineLvl w:val="0"/>
    </w:pPr>
    <w:rPr>
      <w:rFonts w:ascii="Times New Roman" w:eastAsia="Times New Roman" w:hAnsi="Times New Roman" w:cs="Times New Roman"/>
      <w:sz w:val="40"/>
      <w:szCs w:val="40"/>
    </w:rPr>
  </w:style>
  <w:style w:type="paragraph" w:styleId="Turinys2">
    <w:name w:val="toc 2"/>
    <w:basedOn w:val="prastasis"/>
    <w:link w:val="Turinys2Diagrama"/>
    <w:autoRedefine/>
    <w:pPr>
      <w:shd w:val="clear" w:color="auto" w:fill="FFFFFF"/>
      <w:spacing w:before="240" w:line="317" w:lineRule="exact"/>
      <w:jc w:val="both"/>
    </w:pPr>
    <w:rPr>
      <w:rFonts w:ascii="Times New Roman" w:eastAsia="Times New Roman" w:hAnsi="Times New Roman" w:cs="Times New Roman"/>
      <w:sz w:val="20"/>
      <w:szCs w:val="20"/>
    </w:rPr>
  </w:style>
  <w:style w:type="paragraph" w:customStyle="1" w:styleId="Heading20">
    <w:name w:val="Heading #2"/>
    <w:basedOn w:val="prastasis"/>
    <w:link w:val="Heading2"/>
    <w:pPr>
      <w:shd w:val="clear" w:color="auto" w:fill="FFFFFF"/>
      <w:spacing w:after="480" w:line="0" w:lineRule="atLeast"/>
      <w:ind w:hanging="220"/>
      <w:jc w:val="both"/>
      <w:outlineLvl w:val="1"/>
    </w:pPr>
    <w:rPr>
      <w:rFonts w:ascii="Times New Roman" w:eastAsia="Times New Roman" w:hAnsi="Times New Roman" w:cs="Times New Roman"/>
      <w:b/>
      <w:bCs/>
      <w:sz w:val="28"/>
      <w:szCs w:val="28"/>
    </w:rPr>
  </w:style>
  <w:style w:type="character" w:styleId="Neapdorotaspaminjimas">
    <w:name w:val="Unresolved Mention"/>
    <w:basedOn w:val="Numatytasispastraiposriftas"/>
    <w:uiPriority w:val="99"/>
    <w:semiHidden/>
    <w:unhideWhenUsed/>
    <w:rsid w:val="00670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518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vsvgc@vsvgc.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saginas@visaginas.lt" TargetMode="External"/><Relationship Id="rId5" Type="http://schemas.openxmlformats.org/officeDocument/2006/relationships/webSettings" Target="webSettings.xml"/><Relationship Id="rId10" Type="http://schemas.openxmlformats.org/officeDocument/2006/relationships/hyperlink" Target="mailto:visaginas@visaginas.lt" TargetMode="External"/><Relationship Id="rId4" Type="http://schemas.openxmlformats.org/officeDocument/2006/relationships/settings" Target="settings.xml"/><Relationship Id="rId9" Type="http://schemas.openxmlformats.org/officeDocument/2006/relationships/hyperlink" Target="mailto:%20vsvgc@vsvgc.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2660C-6CCD-4E90-B613-CF0C35585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6792</Words>
  <Characters>3872</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cp:lastModifiedBy>Bendras</cp:lastModifiedBy>
  <cp:revision>8</cp:revision>
  <cp:lastPrinted>2025-03-18T12:05:00Z</cp:lastPrinted>
  <dcterms:created xsi:type="dcterms:W3CDTF">2025-03-18T11:27:00Z</dcterms:created>
  <dcterms:modified xsi:type="dcterms:W3CDTF">2025-04-10T08:21:00Z</dcterms:modified>
</cp:coreProperties>
</file>