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374081FB" w14:textId="440CDF5C" w:rsidR="00CB1506" w:rsidRPr="00B81D53" w:rsidRDefault="00B81D53" w:rsidP="00B81D53">
          <w:pPr>
            <w:spacing w:after="120" w:line="240" w:lineRule="auto"/>
            <w:ind w:left="567" w:firstLine="0"/>
            <w:contextualSpacing/>
            <w:jc w:val="center"/>
            <w:rPr>
              <w:rFonts w:ascii="Calibri" w:eastAsia="Calibri" w:hAnsi="Calibri" w:cs="Calibri"/>
              <w:b/>
              <w:bCs/>
              <w:sz w:val="24"/>
              <w:szCs w:val="24"/>
            </w:rPr>
          </w:pPr>
          <w:r w:rsidRPr="00B81D53">
            <w:rPr>
              <w:rFonts w:ascii="Calibri" w:eastAsia="Calibri" w:hAnsi="Calibri" w:cs="Calibri"/>
              <w:b/>
              <w:bCs/>
              <w:sz w:val="24"/>
              <w:szCs w:val="24"/>
            </w:rPr>
            <w:t>Perkančioji organizacija:</w:t>
          </w:r>
        </w:p>
        <w:p w14:paraId="7A59D662" w14:textId="6EE4D7A9" w:rsidR="00A7272E" w:rsidRPr="00A7272E" w:rsidRDefault="00A7272E" w:rsidP="00B81D53">
          <w:pPr>
            <w:spacing w:after="120" w:line="240" w:lineRule="auto"/>
            <w:ind w:firstLine="0"/>
            <w:contextualSpacing/>
            <w:jc w:val="center"/>
            <w:rPr>
              <w:rFonts w:ascii="Calibri" w:eastAsia="Calibri" w:hAnsi="Calibri" w:cs="Calibri"/>
              <w:b/>
              <w:bCs/>
              <w:sz w:val="24"/>
              <w:szCs w:val="24"/>
            </w:rPr>
          </w:pPr>
          <w:r w:rsidRPr="00A7272E">
            <w:rPr>
              <w:rFonts w:ascii="Calibri" w:eastAsia="Calibri" w:hAnsi="Calibri" w:cs="Calibri"/>
              <w:b/>
              <w:bCs/>
              <w:sz w:val="24"/>
              <w:szCs w:val="24"/>
            </w:rPr>
            <w:t xml:space="preserve">JONAVOS </w:t>
          </w:r>
          <w:r>
            <w:rPr>
              <w:rFonts w:ascii="Calibri" w:eastAsia="Calibri" w:hAnsi="Calibri" w:cs="Calibri"/>
              <w:b/>
              <w:bCs/>
              <w:sz w:val="24"/>
              <w:szCs w:val="24"/>
            </w:rPr>
            <w:t>„NERIES“ PAGRINDINĖ MOKYKLA</w:t>
          </w:r>
        </w:p>
        <w:p w14:paraId="063DD647" w14:textId="77777777" w:rsidR="00A7272E" w:rsidRDefault="00A7272E" w:rsidP="00B81D53">
          <w:pPr>
            <w:spacing w:after="120" w:line="240" w:lineRule="auto"/>
            <w:ind w:firstLine="0"/>
            <w:contextualSpacing/>
            <w:jc w:val="center"/>
            <w:rPr>
              <w:rFonts w:ascii="Calibri" w:eastAsia="Calibri" w:hAnsi="Calibri" w:cs="Calibri"/>
              <w:sz w:val="24"/>
              <w:szCs w:val="24"/>
            </w:rPr>
          </w:pPr>
          <w:bookmarkStart w:id="1" w:name="_Hlk165904412"/>
          <w:r w:rsidRPr="00A7272E">
            <w:rPr>
              <w:rFonts w:ascii="Calibri" w:eastAsia="Calibri" w:hAnsi="Calibri" w:cs="Calibri"/>
              <w:sz w:val="24"/>
              <w:szCs w:val="24"/>
            </w:rPr>
            <w:t xml:space="preserve">Kauno g. 59, LT- 55179 Jonava </w:t>
          </w:r>
        </w:p>
        <w:bookmarkEnd w:id="1"/>
        <w:p w14:paraId="1BAA6162" w14:textId="16513ACC" w:rsidR="00A7272E" w:rsidRPr="00A7272E" w:rsidRDefault="00A7272E" w:rsidP="00B81D53">
          <w:pPr>
            <w:spacing w:after="120" w:line="240" w:lineRule="auto"/>
            <w:ind w:firstLine="0"/>
            <w:contextualSpacing/>
            <w:jc w:val="center"/>
            <w:rPr>
              <w:rFonts w:ascii="Calibri" w:eastAsia="Calibri" w:hAnsi="Calibri" w:cs="Calibri"/>
              <w:sz w:val="24"/>
              <w:szCs w:val="24"/>
            </w:rPr>
          </w:pPr>
          <w:r w:rsidRPr="00A7272E">
            <w:rPr>
              <w:rFonts w:ascii="Calibri" w:eastAsia="Calibri" w:hAnsi="Calibri" w:cs="Calibri"/>
              <w:sz w:val="24"/>
              <w:szCs w:val="24"/>
            </w:rPr>
            <w:t>telefonas (</w:t>
          </w:r>
          <w:r w:rsidR="00B81D53">
            <w:rPr>
              <w:rFonts w:ascii="Calibri" w:eastAsia="Calibri" w:hAnsi="Calibri" w:cs="Calibri"/>
              <w:sz w:val="24"/>
              <w:szCs w:val="24"/>
            </w:rPr>
            <w:t xml:space="preserve">+370 </w:t>
          </w:r>
          <w:r w:rsidRPr="00A7272E">
            <w:rPr>
              <w:rFonts w:ascii="Calibri" w:eastAsia="Calibri" w:hAnsi="Calibri" w:cs="Calibri"/>
              <w:sz w:val="24"/>
              <w:szCs w:val="24"/>
            </w:rPr>
            <w:t>349) 618</w:t>
          </w:r>
          <w:r>
            <w:rPr>
              <w:rFonts w:ascii="Calibri" w:eastAsia="Calibri" w:hAnsi="Calibri" w:cs="Calibri"/>
              <w:sz w:val="24"/>
              <w:szCs w:val="24"/>
            </w:rPr>
            <w:t xml:space="preserve"> </w:t>
          </w:r>
          <w:r w:rsidRPr="00A7272E">
            <w:rPr>
              <w:rFonts w:ascii="Calibri" w:eastAsia="Calibri" w:hAnsi="Calibri" w:cs="Calibri"/>
              <w:sz w:val="24"/>
              <w:szCs w:val="24"/>
            </w:rPr>
            <w:t xml:space="preserve">00, el. paštas </w:t>
          </w:r>
          <w:hyperlink r:id="rId8" w:history="1">
            <w:r w:rsidRPr="00A7272E">
              <w:rPr>
                <w:rStyle w:val="Hipersaitas"/>
                <w:rFonts w:ascii="Calibri" w:eastAsia="Calibri" w:hAnsi="Calibri" w:cs="Calibri"/>
                <w:sz w:val="24"/>
                <w:szCs w:val="24"/>
              </w:rPr>
              <w:t>info</w:t>
            </w:r>
            <w:r w:rsidRPr="00DF19CF">
              <w:rPr>
                <w:rStyle w:val="Hipersaitas"/>
                <w:rFonts w:ascii="Calibri" w:eastAsia="Calibri" w:hAnsi="Calibri" w:cs="Calibri"/>
                <w:sz w:val="24"/>
                <w:szCs w:val="24"/>
                <w:lang w:val="it-IT"/>
              </w:rPr>
              <w:t>@joneris.lt</w:t>
            </w:r>
          </w:hyperlink>
        </w:p>
        <w:p w14:paraId="1CFD47EE" w14:textId="77777777" w:rsidR="00A7272E" w:rsidRDefault="00A7272E" w:rsidP="00B81D53">
          <w:pPr>
            <w:spacing w:after="120" w:line="240" w:lineRule="auto"/>
            <w:ind w:firstLine="0"/>
            <w:contextualSpacing/>
            <w:jc w:val="center"/>
            <w:rPr>
              <w:rFonts w:ascii="Calibri" w:eastAsia="Calibri" w:hAnsi="Calibri" w:cs="Calibri"/>
              <w:sz w:val="24"/>
              <w:szCs w:val="24"/>
            </w:rPr>
          </w:pPr>
          <w:r w:rsidRPr="00A7272E">
            <w:rPr>
              <w:rFonts w:ascii="Calibri" w:eastAsia="Calibri" w:hAnsi="Calibri" w:cs="Calibri"/>
              <w:sz w:val="24"/>
              <w:szCs w:val="24"/>
            </w:rPr>
            <w:t xml:space="preserve">Įstaigos kodas: </w:t>
          </w:r>
          <w:r w:rsidRPr="00DF19CF">
            <w:rPr>
              <w:rFonts w:ascii="Calibri" w:eastAsia="Calibri" w:hAnsi="Calibri" w:cs="Calibri"/>
              <w:sz w:val="24"/>
              <w:szCs w:val="24"/>
            </w:rPr>
            <w:t>195093984,</w:t>
          </w:r>
          <w:r w:rsidRPr="00A7272E">
            <w:rPr>
              <w:rFonts w:ascii="Calibri" w:eastAsia="Calibri" w:hAnsi="Calibri" w:cs="Arial"/>
            </w:rPr>
            <w:t xml:space="preserve"> </w:t>
          </w:r>
          <w:r w:rsidRPr="00A7272E">
            <w:rPr>
              <w:rFonts w:ascii="Calibri" w:eastAsia="Calibri" w:hAnsi="Calibri" w:cs="Calibri"/>
              <w:sz w:val="24"/>
              <w:szCs w:val="24"/>
            </w:rPr>
            <w:t>Duomenys kaupiami ir saugomi juridinių asmenų registre</w:t>
          </w:r>
        </w:p>
        <w:p w14:paraId="357823C0" w14:textId="77777777" w:rsidR="00B81D53" w:rsidRPr="00DF19CF" w:rsidRDefault="00B81D53" w:rsidP="00A7272E">
          <w:pPr>
            <w:spacing w:after="120" w:line="20" w:lineRule="atLeast"/>
            <w:ind w:firstLine="0"/>
            <w:contextualSpacing/>
            <w:jc w:val="center"/>
            <w:rPr>
              <w:rFonts w:ascii="Calibri" w:eastAsia="Calibri" w:hAnsi="Calibri" w:cs="Calibri"/>
              <w:sz w:val="24"/>
              <w:szCs w:val="24"/>
            </w:rPr>
          </w:pPr>
        </w:p>
        <w:p w14:paraId="1073919C" w14:textId="1ABE98EC" w:rsidR="00A7272E" w:rsidRPr="00B81D53" w:rsidRDefault="00A7272E" w:rsidP="00A7272E">
          <w:pPr>
            <w:spacing w:after="120" w:line="20" w:lineRule="atLeast"/>
            <w:ind w:firstLine="0"/>
            <w:contextualSpacing/>
            <w:jc w:val="center"/>
            <w:rPr>
              <w:rFonts w:ascii="Calibri" w:eastAsia="Calibri" w:hAnsi="Calibri" w:cs="Calibri"/>
              <w:b/>
              <w:bCs/>
              <w:sz w:val="24"/>
              <w:szCs w:val="24"/>
            </w:rPr>
          </w:pPr>
          <w:r w:rsidRPr="00B81D53">
            <w:rPr>
              <w:rFonts w:ascii="Calibri" w:eastAsia="Calibri" w:hAnsi="Calibri" w:cs="Calibri"/>
              <w:b/>
              <w:bCs/>
              <w:sz w:val="24"/>
              <w:szCs w:val="24"/>
            </w:rPr>
            <w:t>Pirkimą vykdo centrinė perkančioji organizacija:</w:t>
          </w:r>
        </w:p>
        <w:p w14:paraId="3CA5BCB5" w14:textId="77777777" w:rsidR="00A7272E" w:rsidRPr="00A7272E" w:rsidRDefault="00A7272E" w:rsidP="00A7272E">
          <w:pPr>
            <w:spacing w:after="120" w:line="20" w:lineRule="atLeast"/>
            <w:ind w:firstLine="0"/>
            <w:contextualSpacing/>
            <w:jc w:val="center"/>
            <w:rPr>
              <w:rFonts w:ascii="Calibri" w:eastAsia="Calibri" w:hAnsi="Calibri" w:cs="Calibri"/>
              <w:b/>
              <w:bCs/>
              <w:sz w:val="24"/>
              <w:szCs w:val="24"/>
            </w:rPr>
          </w:pPr>
          <w:r w:rsidRPr="00A7272E">
            <w:rPr>
              <w:rFonts w:ascii="Calibri" w:eastAsia="Calibri" w:hAnsi="Calibri" w:cs="Calibri"/>
              <w:b/>
              <w:bCs/>
              <w:sz w:val="24"/>
              <w:szCs w:val="24"/>
            </w:rPr>
            <w:t>JONAVOS RAJONO SAVIVALDYBĖS ADMINISTRACIJA</w:t>
          </w:r>
        </w:p>
        <w:p w14:paraId="3D455024" w14:textId="77777777" w:rsidR="00A7272E" w:rsidRPr="00A7272E" w:rsidRDefault="00A7272E" w:rsidP="00A7272E">
          <w:pPr>
            <w:spacing w:after="120" w:line="20" w:lineRule="atLeast"/>
            <w:ind w:firstLine="0"/>
            <w:contextualSpacing/>
            <w:jc w:val="center"/>
            <w:rPr>
              <w:rFonts w:ascii="Calibri" w:eastAsia="Calibri" w:hAnsi="Calibri" w:cs="Calibri"/>
              <w:sz w:val="24"/>
              <w:szCs w:val="24"/>
            </w:rPr>
          </w:pPr>
          <w:r w:rsidRPr="00A7272E">
            <w:rPr>
              <w:rFonts w:ascii="Calibri" w:eastAsia="Calibri" w:hAnsi="Calibri" w:cs="Calibri"/>
              <w:sz w:val="24"/>
              <w:szCs w:val="24"/>
            </w:rPr>
            <w:t>Žeimių g. 13, LT-55158 Jonava</w:t>
          </w:r>
        </w:p>
        <w:p w14:paraId="27203FB5" w14:textId="41607884" w:rsidR="00A7272E" w:rsidRPr="00A7272E" w:rsidRDefault="00A7272E" w:rsidP="00A7272E">
          <w:pPr>
            <w:spacing w:after="120" w:line="20" w:lineRule="atLeast"/>
            <w:ind w:firstLine="0"/>
            <w:contextualSpacing/>
            <w:jc w:val="center"/>
            <w:rPr>
              <w:rFonts w:ascii="Calibri" w:eastAsia="Calibri" w:hAnsi="Calibri" w:cs="Calibri"/>
              <w:sz w:val="24"/>
              <w:szCs w:val="24"/>
            </w:rPr>
          </w:pPr>
          <w:r w:rsidRPr="00A7272E">
            <w:rPr>
              <w:rFonts w:ascii="Calibri" w:eastAsia="Calibri" w:hAnsi="Calibri" w:cs="Calibri"/>
              <w:sz w:val="24"/>
              <w:szCs w:val="24"/>
            </w:rPr>
            <w:t>Telefonas: (</w:t>
          </w:r>
          <w:r w:rsidR="00B81D53">
            <w:rPr>
              <w:rFonts w:ascii="Calibri" w:eastAsia="Calibri" w:hAnsi="Calibri" w:cs="Calibri"/>
              <w:sz w:val="24"/>
              <w:szCs w:val="24"/>
            </w:rPr>
            <w:t xml:space="preserve">+370 </w:t>
          </w:r>
          <w:r w:rsidRPr="00A7272E">
            <w:rPr>
              <w:rFonts w:ascii="Calibri" w:eastAsia="Calibri" w:hAnsi="Calibri" w:cs="Calibri"/>
              <w:sz w:val="24"/>
              <w:szCs w:val="24"/>
            </w:rPr>
            <w:t>349) 501 54, el. paštas: administracija@jonava.lt</w:t>
          </w:r>
        </w:p>
        <w:p w14:paraId="73DE5EC5" w14:textId="1B38D94C" w:rsidR="00CB1506" w:rsidRPr="001912E2" w:rsidRDefault="00A7272E" w:rsidP="00A7272E">
          <w:pPr>
            <w:spacing w:after="120" w:line="240" w:lineRule="auto"/>
            <w:ind w:left="567" w:firstLine="0"/>
            <w:contextualSpacing/>
            <w:jc w:val="center"/>
            <w:rPr>
              <w:rFonts w:cstheme="minorHAnsi"/>
              <w:color w:val="00B050"/>
              <w:sz w:val="28"/>
              <w:szCs w:val="28"/>
            </w:rPr>
          </w:pPr>
          <w:r w:rsidRPr="00A7272E">
            <w:rPr>
              <w:rFonts w:ascii="Calibri" w:eastAsia="Calibri" w:hAnsi="Calibri" w:cs="Calibri"/>
              <w:sz w:val="24"/>
              <w:szCs w:val="24"/>
            </w:rPr>
            <w:t>Įstaigos kodas: 188769070, Duomenys kaupiami ir saugomi Juridinių asmenų registre</w:t>
          </w:r>
        </w:p>
        <w:p w14:paraId="548FE367" w14:textId="77777777" w:rsidR="000B1E57" w:rsidRDefault="000B1E57" w:rsidP="000B1E57">
          <w:pPr>
            <w:spacing w:after="120" w:line="20" w:lineRule="atLeast"/>
            <w:ind w:left="5245" w:firstLine="0"/>
            <w:contextualSpacing/>
            <w:jc w:val="left"/>
            <w:rPr>
              <w:rFonts w:ascii="Calibri" w:eastAsia="Calibri" w:hAnsi="Calibri" w:cs="Calibri"/>
              <w:sz w:val="24"/>
              <w:szCs w:val="24"/>
            </w:rPr>
          </w:pPr>
        </w:p>
        <w:p w14:paraId="2669D721" w14:textId="77777777" w:rsidR="000B1E57" w:rsidRDefault="000B1E57" w:rsidP="000B1E57">
          <w:pPr>
            <w:spacing w:after="120" w:line="20" w:lineRule="atLeast"/>
            <w:ind w:left="5245" w:firstLine="0"/>
            <w:contextualSpacing/>
            <w:jc w:val="left"/>
            <w:rPr>
              <w:rFonts w:ascii="Calibri" w:eastAsia="Calibri" w:hAnsi="Calibri" w:cs="Calibri"/>
              <w:sz w:val="24"/>
              <w:szCs w:val="24"/>
            </w:rPr>
          </w:pPr>
        </w:p>
        <w:p w14:paraId="6DD8FE80" w14:textId="2F13D1F1" w:rsidR="000B1E57" w:rsidRPr="000B1E57" w:rsidRDefault="000B1E57" w:rsidP="000B1E57">
          <w:pPr>
            <w:spacing w:after="120" w:line="20" w:lineRule="atLeast"/>
            <w:ind w:left="5245" w:firstLine="0"/>
            <w:contextualSpacing/>
            <w:jc w:val="left"/>
            <w:rPr>
              <w:rFonts w:ascii="Calibri" w:eastAsia="Calibri" w:hAnsi="Calibri" w:cs="Calibri"/>
              <w:sz w:val="24"/>
              <w:szCs w:val="24"/>
            </w:rPr>
          </w:pPr>
          <w:r w:rsidRPr="000B1E57">
            <w:rPr>
              <w:rFonts w:ascii="Calibri" w:eastAsia="Calibri" w:hAnsi="Calibri" w:cs="Calibri"/>
              <w:sz w:val="24"/>
              <w:szCs w:val="24"/>
            </w:rPr>
            <w:t>PATVIRTINTA</w:t>
          </w:r>
        </w:p>
        <w:p w14:paraId="38A8668B" w14:textId="77777777" w:rsidR="000B1E57" w:rsidRPr="000B1E57" w:rsidRDefault="000B1E57" w:rsidP="000B1E57">
          <w:pPr>
            <w:spacing w:after="120" w:line="20" w:lineRule="atLeast"/>
            <w:ind w:left="5245" w:firstLine="0"/>
            <w:contextualSpacing/>
            <w:jc w:val="left"/>
            <w:rPr>
              <w:rFonts w:ascii="Calibri" w:eastAsia="Calibri" w:hAnsi="Calibri" w:cs="Calibri"/>
              <w:sz w:val="24"/>
              <w:szCs w:val="24"/>
            </w:rPr>
          </w:pPr>
          <w:r w:rsidRPr="000B1E57">
            <w:rPr>
              <w:rFonts w:ascii="Calibri" w:eastAsia="Calibri" w:hAnsi="Calibri" w:cs="Calibri"/>
              <w:sz w:val="24"/>
              <w:szCs w:val="24"/>
            </w:rPr>
            <w:t xml:space="preserve"> Jonavos rajono savivaldybės administracijos</w:t>
          </w:r>
        </w:p>
        <w:p w14:paraId="5C96A49B" w14:textId="179BA9A1" w:rsidR="000B1E57" w:rsidRPr="000B1E57" w:rsidRDefault="00B81D53" w:rsidP="00B81D53">
          <w:pPr>
            <w:spacing w:after="120" w:line="20" w:lineRule="atLeast"/>
            <w:ind w:left="5245" w:firstLine="0"/>
            <w:contextualSpacing/>
            <w:jc w:val="left"/>
            <w:rPr>
              <w:rFonts w:ascii="Calibri" w:eastAsia="Calibri" w:hAnsi="Calibri" w:cs="Calibri"/>
              <w:sz w:val="24"/>
              <w:szCs w:val="24"/>
            </w:rPr>
          </w:pPr>
          <w:r>
            <w:rPr>
              <w:rFonts w:ascii="Calibri" w:eastAsia="Calibri" w:hAnsi="Calibri" w:cs="Calibri"/>
              <w:sz w:val="24"/>
              <w:szCs w:val="24"/>
            </w:rPr>
            <w:t>D</w:t>
          </w:r>
          <w:r w:rsidR="000B1E57" w:rsidRPr="000B1E57">
            <w:rPr>
              <w:rFonts w:ascii="Calibri" w:eastAsia="Calibri" w:hAnsi="Calibri" w:cs="Calibri"/>
              <w:sz w:val="24"/>
              <w:szCs w:val="24"/>
            </w:rPr>
            <w:t>irektori</w:t>
          </w:r>
          <w:r>
            <w:rPr>
              <w:rFonts w:ascii="Calibri" w:eastAsia="Calibri" w:hAnsi="Calibri" w:cs="Calibri"/>
              <w:sz w:val="24"/>
              <w:szCs w:val="24"/>
            </w:rPr>
            <w:t xml:space="preserve">us Valdas Majauskas </w:t>
          </w:r>
        </w:p>
        <w:p w14:paraId="7B1AA685" w14:textId="77777777" w:rsidR="00CB1506" w:rsidRDefault="00CB1506" w:rsidP="00CB1506">
          <w:pPr>
            <w:spacing w:after="120"/>
            <w:ind w:left="567" w:firstLine="0"/>
            <w:contextualSpacing/>
            <w:jc w:val="center"/>
            <w:rPr>
              <w:rFonts w:cstheme="minorHAnsi"/>
              <w:sz w:val="28"/>
              <w:szCs w:val="28"/>
            </w:rPr>
          </w:pPr>
        </w:p>
        <w:p w14:paraId="20F71807" w14:textId="77777777" w:rsidR="000B1E57" w:rsidRPr="001A2892" w:rsidRDefault="000B1E57" w:rsidP="00CB1506">
          <w:pPr>
            <w:spacing w:after="120"/>
            <w:ind w:left="567" w:firstLine="0"/>
            <w:contextualSpacing/>
            <w:jc w:val="center"/>
            <w:rPr>
              <w:rFonts w:cstheme="minorHAnsi"/>
              <w:sz w:val="28"/>
              <w:szCs w:val="28"/>
            </w:rPr>
          </w:pPr>
        </w:p>
        <w:p w14:paraId="487340CA" w14:textId="4747E8EC" w:rsidR="00CB1506" w:rsidRPr="001A2892" w:rsidRDefault="00CB1506" w:rsidP="00CB1506">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1A33ED">
            <w:rPr>
              <w:rFonts w:cstheme="minorHAnsi"/>
              <w:b/>
              <w:bCs/>
              <w:sz w:val="28"/>
              <w:szCs w:val="28"/>
            </w:rPr>
            <w:t>LAUKO KLAS</w:t>
          </w:r>
          <w:r w:rsidR="00CB1DDB">
            <w:rPr>
              <w:rFonts w:cstheme="minorHAnsi"/>
              <w:b/>
              <w:bCs/>
              <w:sz w:val="28"/>
              <w:szCs w:val="28"/>
            </w:rPr>
            <w:t>IŲ</w:t>
          </w:r>
          <w:r w:rsidR="001A33ED">
            <w:rPr>
              <w:rFonts w:cstheme="minorHAnsi"/>
              <w:b/>
              <w:bCs/>
              <w:sz w:val="28"/>
              <w:szCs w:val="28"/>
            </w:rPr>
            <w:t xml:space="preserve"> (KUPOL</w:t>
          </w:r>
          <w:r w:rsidR="00CB1DDB">
            <w:rPr>
              <w:rFonts w:cstheme="minorHAnsi"/>
              <w:b/>
              <w:bCs/>
              <w:sz w:val="28"/>
              <w:szCs w:val="28"/>
            </w:rPr>
            <w:t>Ų</w:t>
          </w:r>
          <w:r w:rsidR="001A33ED">
            <w:rPr>
              <w:rFonts w:cstheme="minorHAnsi"/>
              <w:b/>
              <w:bCs/>
              <w:sz w:val="28"/>
              <w:szCs w:val="28"/>
            </w:rPr>
            <w:t>) ĮRENGIM</w:t>
          </w:r>
          <w:r w:rsidR="008F0C17">
            <w:rPr>
              <w:rFonts w:cstheme="minorHAnsi"/>
              <w:b/>
              <w:bCs/>
              <w:sz w:val="28"/>
              <w:szCs w:val="28"/>
            </w:rPr>
            <w:t>AS</w:t>
          </w:r>
          <w:r w:rsidRPr="001A2892">
            <w:rPr>
              <w:rFonts w:cstheme="minorHAnsi"/>
              <w:b/>
              <w:bCs/>
              <w:sz w:val="28"/>
              <w:szCs w:val="28"/>
            </w:rPr>
            <w:t>“</w:t>
          </w:r>
        </w:p>
        <w:p w14:paraId="0889649F" w14:textId="77777777" w:rsidR="00CB1506" w:rsidRPr="001A2892" w:rsidRDefault="00CB1506" w:rsidP="00CB1506">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19E5D612" w14:textId="75CACF1D" w:rsidR="00CB1506" w:rsidRDefault="00CB1506" w:rsidP="00CB1506">
          <w:pPr>
            <w:spacing w:after="120" w:line="240" w:lineRule="auto"/>
            <w:ind w:left="567" w:firstLine="0"/>
            <w:contextualSpacing/>
            <w:jc w:val="center"/>
            <w:rPr>
              <w:rFonts w:ascii="Arial" w:hAnsi="Arial" w:cs="Arial"/>
            </w:rPr>
          </w:pPr>
          <w:r w:rsidRPr="001A2892">
            <w:rPr>
              <w:rFonts w:cstheme="minorHAnsi"/>
              <w:b/>
              <w:bCs/>
              <w:sz w:val="28"/>
              <w:szCs w:val="28"/>
            </w:rPr>
            <w:t>Versija Nr</w:t>
          </w:r>
          <w:r w:rsidRPr="00CB1506">
            <w:rPr>
              <w:rFonts w:cstheme="minorHAnsi"/>
              <w:b/>
              <w:bCs/>
              <w:sz w:val="28"/>
              <w:szCs w:val="28"/>
            </w:rPr>
            <w:t>. 1.</w:t>
          </w:r>
          <w:r w:rsidRPr="00CB1506">
            <w:rPr>
              <w:rFonts w:cstheme="minorHAnsi"/>
              <w:i/>
              <w:iCs/>
              <w:sz w:val="28"/>
              <w:szCs w:val="28"/>
            </w:rPr>
            <w:t xml:space="preserve"> </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522DC2" w14:textId="77777777" w:rsidR="00CB1506" w:rsidRPr="001912E2" w:rsidRDefault="00CB1506" w:rsidP="00CB1506">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05DEDCA" w14:textId="59A18666" w:rsidR="00CB1DDB" w:rsidRDefault="00CB1506">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4926866" w:history="1">
                <w:r w:rsidR="00CB1DDB" w:rsidRPr="000D5717">
                  <w:rPr>
                    <w:rStyle w:val="Hipersaitas"/>
                    <w:rFonts w:cstheme="minorHAnsi"/>
                    <w:noProof/>
                  </w:rPr>
                  <w:t>1.</w:t>
                </w:r>
                <w:r w:rsidR="00CB1DDB">
                  <w:rPr>
                    <w:noProof/>
                    <w:kern w:val="2"/>
                    <w:sz w:val="24"/>
                    <w:szCs w:val="24"/>
                    <w14:ligatures w14:val="standardContextual"/>
                  </w:rPr>
                  <w:tab/>
                </w:r>
                <w:r w:rsidR="00CB1DDB" w:rsidRPr="000D5717">
                  <w:rPr>
                    <w:rStyle w:val="Hipersaitas"/>
                    <w:rFonts w:cstheme="minorHAnsi"/>
                    <w:noProof/>
                  </w:rPr>
                  <w:t>Bendra informacija</w:t>
                </w:r>
                <w:r w:rsidR="00CB1DDB">
                  <w:rPr>
                    <w:noProof/>
                    <w:webHidden/>
                  </w:rPr>
                  <w:tab/>
                </w:r>
                <w:r w:rsidR="00CB1DDB">
                  <w:rPr>
                    <w:noProof/>
                    <w:webHidden/>
                  </w:rPr>
                  <w:fldChar w:fldCharType="begin"/>
                </w:r>
                <w:r w:rsidR="00CB1DDB">
                  <w:rPr>
                    <w:noProof/>
                    <w:webHidden/>
                  </w:rPr>
                  <w:instrText xml:space="preserve"> PAGEREF _Toc194926866 \h </w:instrText>
                </w:r>
                <w:r w:rsidR="00CB1DDB">
                  <w:rPr>
                    <w:noProof/>
                    <w:webHidden/>
                  </w:rPr>
                </w:r>
                <w:r w:rsidR="00CB1DDB">
                  <w:rPr>
                    <w:noProof/>
                    <w:webHidden/>
                  </w:rPr>
                  <w:fldChar w:fldCharType="separate"/>
                </w:r>
                <w:r w:rsidR="00CB1DDB">
                  <w:rPr>
                    <w:noProof/>
                    <w:webHidden/>
                  </w:rPr>
                  <w:t>2</w:t>
                </w:r>
                <w:r w:rsidR="00CB1DDB">
                  <w:rPr>
                    <w:noProof/>
                    <w:webHidden/>
                  </w:rPr>
                  <w:fldChar w:fldCharType="end"/>
                </w:r>
              </w:hyperlink>
            </w:p>
            <w:p w14:paraId="3E7835D3" w14:textId="27780233" w:rsidR="00CB1DDB" w:rsidRDefault="00CB1DDB">
              <w:pPr>
                <w:pStyle w:val="Turinys1"/>
                <w:rPr>
                  <w:noProof/>
                  <w:kern w:val="2"/>
                  <w:sz w:val="24"/>
                  <w:szCs w:val="24"/>
                  <w14:ligatures w14:val="standardContextual"/>
                </w:rPr>
              </w:pPr>
              <w:hyperlink w:anchor="_Toc194926867" w:history="1">
                <w:r w:rsidRPr="000D5717">
                  <w:rPr>
                    <w:rStyle w:val="Hipersaitas"/>
                    <w:rFonts w:eastAsia="Calibri" w:cstheme="minorHAnsi"/>
                    <w:noProof/>
                  </w:rPr>
                  <w:t>2.</w:t>
                </w:r>
                <w:r>
                  <w:rPr>
                    <w:noProof/>
                    <w:kern w:val="2"/>
                    <w:sz w:val="24"/>
                    <w:szCs w:val="24"/>
                    <w14:ligatures w14:val="standardContextual"/>
                  </w:rPr>
                  <w:tab/>
                </w:r>
                <w:r w:rsidRPr="000D5717">
                  <w:rPr>
                    <w:rStyle w:val="Hipersaitas"/>
                    <w:rFonts w:cstheme="minorHAnsi"/>
                    <w:noProof/>
                  </w:rPr>
                  <w:t>Pirkimo objektas</w:t>
                </w:r>
                <w:r>
                  <w:rPr>
                    <w:noProof/>
                    <w:webHidden/>
                  </w:rPr>
                  <w:tab/>
                </w:r>
                <w:r>
                  <w:rPr>
                    <w:noProof/>
                    <w:webHidden/>
                  </w:rPr>
                  <w:fldChar w:fldCharType="begin"/>
                </w:r>
                <w:r>
                  <w:rPr>
                    <w:noProof/>
                    <w:webHidden/>
                  </w:rPr>
                  <w:instrText xml:space="preserve"> PAGEREF _Toc194926867 \h </w:instrText>
                </w:r>
                <w:r>
                  <w:rPr>
                    <w:noProof/>
                    <w:webHidden/>
                  </w:rPr>
                </w:r>
                <w:r>
                  <w:rPr>
                    <w:noProof/>
                    <w:webHidden/>
                  </w:rPr>
                  <w:fldChar w:fldCharType="separate"/>
                </w:r>
                <w:r>
                  <w:rPr>
                    <w:noProof/>
                    <w:webHidden/>
                  </w:rPr>
                  <w:t>2</w:t>
                </w:r>
                <w:r>
                  <w:rPr>
                    <w:noProof/>
                    <w:webHidden/>
                  </w:rPr>
                  <w:fldChar w:fldCharType="end"/>
                </w:r>
              </w:hyperlink>
            </w:p>
            <w:p w14:paraId="24B5B885" w14:textId="7D676A35" w:rsidR="00CB1DDB" w:rsidRDefault="00CB1DDB">
              <w:pPr>
                <w:pStyle w:val="Turinys1"/>
                <w:rPr>
                  <w:noProof/>
                  <w:kern w:val="2"/>
                  <w:sz w:val="24"/>
                  <w:szCs w:val="24"/>
                  <w14:ligatures w14:val="standardContextual"/>
                </w:rPr>
              </w:pPr>
              <w:hyperlink w:anchor="_Toc194926868" w:history="1">
                <w:r w:rsidRPr="000D5717">
                  <w:rPr>
                    <w:rStyle w:val="Hipersaitas"/>
                    <w:rFonts w:cstheme="minorHAnsi"/>
                    <w:noProof/>
                  </w:rPr>
                  <w:t>2.</w:t>
                </w:r>
                <w:r>
                  <w:rPr>
                    <w:noProof/>
                    <w:kern w:val="2"/>
                    <w:sz w:val="24"/>
                    <w:szCs w:val="24"/>
                    <w14:ligatures w14:val="standardContextual"/>
                  </w:rPr>
                  <w:tab/>
                </w:r>
                <w:r w:rsidRPr="000D571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_Toc194926868 \h </w:instrText>
                </w:r>
                <w:r>
                  <w:rPr>
                    <w:noProof/>
                    <w:webHidden/>
                  </w:rPr>
                </w:r>
                <w:r>
                  <w:rPr>
                    <w:noProof/>
                    <w:webHidden/>
                  </w:rPr>
                  <w:fldChar w:fldCharType="separate"/>
                </w:r>
                <w:r>
                  <w:rPr>
                    <w:noProof/>
                    <w:webHidden/>
                  </w:rPr>
                  <w:t>3</w:t>
                </w:r>
                <w:r>
                  <w:rPr>
                    <w:noProof/>
                    <w:webHidden/>
                  </w:rPr>
                  <w:fldChar w:fldCharType="end"/>
                </w:r>
              </w:hyperlink>
            </w:p>
            <w:p w14:paraId="6A748A20" w14:textId="2ECC4315" w:rsidR="00CB1DDB" w:rsidRDefault="00CB1DDB">
              <w:pPr>
                <w:pStyle w:val="Turinys1"/>
                <w:rPr>
                  <w:noProof/>
                  <w:kern w:val="2"/>
                  <w:sz w:val="24"/>
                  <w:szCs w:val="24"/>
                  <w14:ligatures w14:val="standardContextual"/>
                </w:rPr>
              </w:pPr>
              <w:hyperlink w:anchor="_Toc194926869" w:history="1">
                <w:r w:rsidRPr="000D5717">
                  <w:rPr>
                    <w:rStyle w:val="Hipersaitas"/>
                    <w:rFonts w:cstheme="minorHAnsi"/>
                    <w:noProof/>
                  </w:rPr>
                  <w:t>3.</w:t>
                </w:r>
                <w:r>
                  <w:rPr>
                    <w:noProof/>
                    <w:kern w:val="2"/>
                    <w:sz w:val="24"/>
                    <w:szCs w:val="24"/>
                    <w14:ligatures w14:val="standardContextual"/>
                  </w:rPr>
                  <w:tab/>
                </w:r>
                <w:r w:rsidRPr="000D571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_Toc194926869 \h </w:instrText>
                </w:r>
                <w:r>
                  <w:rPr>
                    <w:noProof/>
                    <w:webHidden/>
                  </w:rPr>
                </w:r>
                <w:r>
                  <w:rPr>
                    <w:noProof/>
                    <w:webHidden/>
                  </w:rPr>
                  <w:fldChar w:fldCharType="separate"/>
                </w:r>
                <w:r>
                  <w:rPr>
                    <w:noProof/>
                    <w:webHidden/>
                  </w:rPr>
                  <w:t>3</w:t>
                </w:r>
                <w:r>
                  <w:rPr>
                    <w:noProof/>
                    <w:webHidden/>
                  </w:rPr>
                  <w:fldChar w:fldCharType="end"/>
                </w:r>
              </w:hyperlink>
            </w:p>
            <w:p w14:paraId="13E3D63A" w14:textId="42BE790B" w:rsidR="00CB1DDB" w:rsidRDefault="00CB1DDB">
              <w:pPr>
                <w:pStyle w:val="Turinys1"/>
                <w:rPr>
                  <w:noProof/>
                  <w:kern w:val="2"/>
                  <w:sz w:val="24"/>
                  <w:szCs w:val="24"/>
                  <w14:ligatures w14:val="standardContextual"/>
                </w:rPr>
              </w:pPr>
              <w:hyperlink w:anchor="_Toc194926870" w:history="1">
                <w:r w:rsidRPr="000D5717">
                  <w:rPr>
                    <w:rStyle w:val="Hipersaitas"/>
                    <w:rFonts w:cstheme="minorHAnsi"/>
                    <w:noProof/>
                  </w:rPr>
                  <w:t>4.</w:t>
                </w:r>
                <w:r>
                  <w:rPr>
                    <w:noProof/>
                    <w:kern w:val="2"/>
                    <w:sz w:val="24"/>
                    <w:szCs w:val="24"/>
                    <w14:ligatures w14:val="standardContextual"/>
                  </w:rPr>
                  <w:tab/>
                </w:r>
                <w:r w:rsidRPr="000D571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_Toc194926870 \h </w:instrText>
                </w:r>
                <w:r>
                  <w:rPr>
                    <w:noProof/>
                    <w:webHidden/>
                  </w:rPr>
                </w:r>
                <w:r>
                  <w:rPr>
                    <w:noProof/>
                    <w:webHidden/>
                  </w:rPr>
                  <w:fldChar w:fldCharType="separate"/>
                </w:r>
                <w:r>
                  <w:rPr>
                    <w:noProof/>
                    <w:webHidden/>
                  </w:rPr>
                  <w:t>3</w:t>
                </w:r>
                <w:r>
                  <w:rPr>
                    <w:noProof/>
                    <w:webHidden/>
                  </w:rPr>
                  <w:fldChar w:fldCharType="end"/>
                </w:r>
              </w:hyperlink>
            </w:p>
            <w:p w14:paraId="269E386D" w14:textId="32EBA090" w:rsidR="00CB1DDB" w:rsidRDefault="00CB1DDB">
              <w:pPr>
                <w:pStyle w:val="Turinys1"/>
                <w:rPr>
                  <w:noProof/>
                  <w:kern w:val="2"/>
                  <w:sz w:val="24"/>
                  <w:szCs w:val="24"/>
                  <w14:ligatures w14:val="standardContextual"/>
                </w:rPr>
              </w:pPr>
              <w:hyperlink w:anchor="_Toc194926871" w:history="1">
                <w:r w:rsidRPr="000D5717">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_Toc194926871 \h </w:instrText>
                </w:r>
                <w:r>
                  <w:rPr>
                    <w:noProof/>
                    <w:webHidden/>
                  </w:rPr>
                </w:r>
                <w:r>
                  <w:rPr>
                    <w:noProof/>
                    <w:webHidden/>
                  </w:rPr>
                  <w:fldChar w:fldCharType="separate"/>
                </w:r>
                <w:r>
                  <w:rPr>
                    <w:noProof/>
                    <w:webHidden/>
                  </w:rPr>
                  <w:t>4</w:t>
                </w:r>
                <w:r>
                  <w:rPr>
                    <w:noProof/>
                    <w:webHidden/>
                  </w:rPr>
                  <w:fldChar w:fldCharType="end"/>
                </w:r>
              </w:hyperlink>
            </w:p>
            <w:p w14:paraId="1EE780C5" w14:textId="5FF727CA" w:rsidR="00CB1DDB" w:rsidRDefault="00CB1DDB">
              <w:pPr>
                <w:pStyle w:val="Turinys1"/>
                <w:rPr>
                  <w:noProof/>
                  <w:kern w:val="2"/>
                  <w:sz w:val="24"/>
                  <w:szCs w:val="24"/>
                  <w14:ligatures w14:val="standardContextual"/>
                </w:rPr>
              </w:pPr>
              <w:hyperlink w:anchor="_Toc194926872" w:history="1">
                <w:r w:rsidRPr="000D5717">
                  <w:rPr>
                    <w:rStyle w:val="Hipersaitas"/>
                    <w:rFonts w:ascii="Arial" w:hAnsi="Arial" w:cs="Arial"/>
                    <w:noProof/>
                  </w:rPr>
                  <w:t>7.</w:t>
                </w:r>
                <w:r>
                  <w:rPr>
                    <w:noProof/>
                    <w:kern w:val="2"/>
                    <w:sz w:val="24"/>
                    <w:szCs w:val="24"/>
                    <w14:ligatures w14:val="standardContextual"/>
                  </w:rPr>
                  <w:tab/>
                </w:r>
                <w:r w:rsidRPr="000D571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_Toc194926872 \h </w:instrText>
                </w:r>
                <w:r>
                  <w:rPr>
                    <w:noProof/>
                    <w:webHidden/>
                  </w:rPr>
                </w:r>
                <w:r>
                  <w:rPr>
                    <w:noProof/>
                    <w:webHidden/>
                  </w:rPr>
                  <w:fldChar w:fldCharType="separate"/>
                </w:r>
                <w:r>
                  <w:rPr>
                    <w:noProof/>
                    <w:webHidden/>
                  </w:rPr>
                  <w:t>4</w:t>
                </w:r>
                <w:r>
                  <w:rPr>
                    <w:noProof/>
                    <w:webHidden/>
                  </w:rPr>
                  <w:fldChar w:fldCharType="end"/>
                </w:r>
              </w:hyperlink>
            </w:p>
            <w:p w14:paraId="3243D0DF" w14:textId="1775B42A" w:rsidR="00CB1DDB" w:rsidRDefault="00CB1DDB">
              <w:pPr>
                <w:pStyle w:val="Turinys1"/>
                <w:rPr>
                  <w:noProof/>
                  <w:kern w:val="2"/>
                  <w:sz w:val="24"/>
                  <w:szCs w:val="24"/>
                  <w14:ligatures w14:val="standardContextual"/>
                </w:rPr>
              </w:pPr>
              <w:hyperlink w:anchor="_Toc194926873" w:history="1">
                <w:r w:rsidRPr="000D5717">
                  <w:rPr>
                    <w:rStyle w:val="Hipersaitas"/>
                    <w:rFonts w:cstheme="minorHAnsi"/>
                    <w:noProof/>
                  </w:rPr>
                  <w:t>8. Sutarties sudarymas</w:t>
                </w:r>
                <w:r>
                  <w:rPr>
                    <w:noProof/>
                    <w:webHidden/>
                  </w:rPr>
                  <w:tab/>
                </w:r>
                <w:r>
                  <w:rPr>
                    <w:noProof/>
                    <w:webHidden/>
                  </w:rPr>
                  <w:fldChar w:fldCharType="begin"/>
                </w:r>
                <w:r>
                  <w:rPr>
                    <w:noProof/>
                    <w:webHidden/>
                  </w:rPr>
                  <w:instrText xml:space="preserve"> PAGEREF _Toc194926873 \h </w:instrText>
                </w:r>
                <w:r>
                  <w:rPr>
                    <w:noProof/>
                    <w:webHidden/>
                  </w:rPr>
                </w:r>
                <w:r>
                  <w:rPr>
                    <w:noProof/>
                    <w:webHidden/>
                  </w:rPr>
                  <w:fldChar w:fldCharType="separate"/>
                </w:r>
                <w:r>
                  <w:rPr>
                    <w:noProof/>
                    <w:webHidden/>
                  </w:rPr>
                  <w:t>4</w:t>
                </w:r>
                <w:r>
                  <w:rPr>
                    <w:noProof/>
                    <w:webHidden/>
                  </w:rPr>
                  <w:fldChar w:fldCharType="end"/>
                </w:r>
              </w:hyperlink>
            </w:p>
            <w:p w14:paraId="6EB0C38A" w14:textId="048B9B04" w:rsidR="00CB1DDB" w:rsidRDefault="00CB1DDB">
              <w:pPr>
                <w:pStyle w:val="Turinys1"/>
                <w:rPr>
                  <w:noProof/>
                  <w:kern w:val="2"/>
                  <w:sz w:val="24"/>
                  <w:szCs w:val="24"/>
                  <w14:ligatures w14:val="standardContextual"/>
                </w:rPr>
              </w:pPr>
              <w:hyperlink w:anchor="_Toc194926874" w:history="1">
                <w:r w:rsidRPr="000D5717">
                  <w:rPr>
                    <w:rStyle w:val="Hipersaitas"/>
                    <w:rFonts w:cstheme="minorHAnsi"/>
                    <w:noProof/>
                  </w:rPr>
                  <w:t>9. Kitos sąlygos</w:t>
                </w:r>
                <w:r>
                  <w:rPr>
                    <w:noProof/>
                    <w:webHidden/>
                  </w:rPr>
                  <w:tab/>
                </w:r>
                <w:r>
                  <w:rPr>
                    <w:noProof/>
                    <w:webHidden/>
                  </w:rPr>
                  <w:fldChar w:fldCharType="begin"/>
                </w:r>
                <w:r>
                  <w:rPr>
                    <w:noProof/>
                    <w:webHidden/>
                  </w:rPr>
                  <w:instrText xml:space="preserve"> PAGEREF _Toc194926874 \h </w:instrText>
                </w:r>
                <w:r>
                  <w:rPr>
                    <w:noProof/>
                    <w:webHidden/>
                  </w:rPr>
                </w:r>
                <w:r>
                  <w:rPr>
                    <w:noProof/>
                    <w:webHidden/>
                  </w:rPr>
                  <w:fldChar w:fldCharType="separate"/>
                </w:r>
                <w:r>
                  <w:rPr>
                    <w:noProof/>
                    <w:webHidden/>
                  </w:rPr>
                  <w:t>5</w:t>
                </w:r>
                <w:r>
                  <w:rPr>
                    <w:noProof/>
                    <w:webHidden/>
                  </w:rPr>
                  <w:fldChar w:fldCharType="end"/>
                </w:r>
              </w:hyperlink>
            </w:p>
            <w:p w14:paraId="0E4A7EBF" w14:textId="22620A6D" w:rsidR="00CB1DDB" w:rsidRDefault="00CB1DDB">
              <w:pPr>
                <w:pStyle w:val="Turinys2"/>
                <w:rPr>
                  <w:noProof/>
                  <w:kern w:val="2"/>
                  <w:sz w:val="24"/>
                  <w:szCs w:val="24"/>
                  <w14:ligatures w14:val="standardContextual"/>
                </w:rPr>
              </w:pPr>
              <w:hyperlink w:anchor="_Toc194926875" w:history="1">
                <w:r w:rsidRPr="000D5717">
                  <w:rPr>
                    <w:rStyle w:val="Hipersaitas"/>
                    <w:rFonts w:ascii="Calibri Light" w:eastAsia="Calibri Light" w:hAnsi="Calibri Light" w:cs="Times New Roman"/>
                    <w:noProof/>
                  </w:rPr>
                  <w:t>Pirkimo sąlygų 1 priedas „Tiekėjų pašalinimo pagrindai“</w:t>
                </w:r>
                <w:r>
                  <w:rPr>
                    <w:noProof/>
                    <w:webHidden/>
                  </w:rPr>
                  <w:tab/>
                </w:r>
                <w:r>
                  <w:rPr>
                    <w:noProof/>
                    <w:webHidden/>
                  </w:rPr>
                  <w:fldChar w:fldCharType="begin"/>
                </w:r>
                <w:r>
                  <w:rPr>
                    <w:noProof/>
                    <w:webHidden/>
                  </w:rPr>
                  <w:instrText xml:space="preserve"> PAGEREF _Toc194926875 \h </w:instrText>
                </w:r>
                <w:r>
                  <w:rPr>
                    <w:noProof/>
                    <w:webHidden/>
                  </w:rPr>
                </w:r>
                <w:r>
                  <w:rPr>
                    <w:noProof/>
                    <w:webHidden/>
                  </w:rPr>
                  <w:fldChar w:fldCharType="separate"/>
                </w:r>
                <w:r>
                  <w:rPr>
                    <w:noProof/>
                    <w:webHidden/>
                  </w:rPr>
                  <w:t>6</w:t>
                </w:r>
                <w:r>
                  <w:rPr>
                    <w:noProof/>
                    <w:webHidden/>
                  </w:rPr>
                  <w:fldChar w:fldCharType="end"/>
                </w:r>
              </w:hyperlink>
            </w:p>
            <w:p w14:paraId="5AED115E" w14:textId="09E08061" w:rsidR="00CB1DDB" w:rsidRDefault="00CB1DDB">
              <w:pPr>
                <w:pStyle w:val="Turinys2"/>
                <w:rPr>
                  <w:noProof/>
                  <w:kern w:val="2"/>
                  <w:sz w:val="24"/>
                  <w:szCs w:val="24"/>
                  <w14:ligatures w14:val="standardContextual"/>
                </w:rPr>
              </w:pPr>
              <w:hyperlink w:anchor="_Toc194926876" w:history="1">
                <w:r w:rsidRPr="000D5717">
                  <w:rPr>
                    <w:rStyle w:val="Hipersaitas"/>
                    <w:rFonts w:ascii="Calibri Light" w:eastAsia="Calibri Light" w:hAnsi="Calibri Light" w:cs="Times New Roman"/>
                    <w:noProof/>
                  </w:rPr>
                  <w:t xml:space="preserve">Pirkimo sąlygų 2 priedas „Tiekėjų kvalifikacijos reikalavimai ir reikalaujami kokybės bei aplinkos apsaugos </w:t>
                </w:r>
                <w:r>
                  <w:rPr>
                    <w:rStyle w:val="Hipersaitas"/>
                    <w:rFonts w:ascii="Calibri Light" w:eastAsia="Calibri Light" w:hAnsi="Calibri Light" w:cs="Times New Roman"/>
                    <w:noProof/>
                  </w:rPr>
                  <w:t xml:space="preserve">    </w:t>
                </w:r>
                <w:r w:rsidRPr="000D5717">
                  <w:rPr>
                    <w:rStyle w:val="Hipersaitas"/>
                    <w:rFonts w:ascii="Calibri Light" w:eastAsia="Calibri Light" w:hAnsi="Calibri Light" w:cs="Times New Roman"/>
                    <w:noProof/>
                  </w:rPr>
                  <w:t>vadybos sistemų standartai“</w:t>
                </w:r>
                <w:r>
                  <w:rPr>
                    <w:noProof/>
                    <w:webHidden/>
                  </w:rPr>
                  <w:tab/>
                </w:r>
                <w:r>
                  <w:rPr>
                    <w:noProof/>
                    <w:webHidden/>
                  </w:rPr>
                  <w:fldChar w:fldCharType="begin"/>
                </w:r>
                <w:r>
                  <w:rPr>
                    <w:noProof/>
                    <w:webHidden/>
                  </w:rPr>
                  <w:instrText xml:space="preserve"> PAGEREF _Toc194926876 \h </w:instrText>
                </w:r>
                <w:r>
                  <w:rPr>
                    <w:noProof/>
                    <w:webHidden/>
                  </w:rPr>
                </w:r>
                <w:r>
                  <w:rPr>
                    <w:noProof/>
                    <w:webHidden/>
                  </w:rPr>
                  <w:fldChar w:fldCharType="separate"/>
                </w:r>
                <w:r>
                  <w:rPr>
                    <w:noProof/>
                    <w:webHidden/>
                  </w:rPr>
                  <w:t>7</w:t>
                </w:r>
                <w:r>
                  <w:rPr>
                    <w:noProof/>
                    <w:webHidden/>
                  </w:rPr>
                  <w:fldChar w:fldCharType="end"/>
                </w:r>
              </w:hyperlink>
            </w:p>
            <w:p w14:paraId="53C034E4" w14:textId="175FA5CE" w:rsidR="00CB1DDB" w:rsidRDefault="00CB1DDB">
              <w:pPr>
                <w:pStyle w:val="Turinys2"/>
                <w:rPr>
                  <w:noProof/>
                  <w:kern w:val="2"/>
                  <w:sz w:val="24"/>
                  <w:szCs w:val="24"/>
                  <w14:ligatures w14:val="standardContextual"/>
                </w:rPr>
              </w:pPr>
              <w:hyperlink w:anchor="_Toc194926877" w:history="1">
                <w:r w:rsidRPr="000D5717">
                  <w:rPr>
                    <w:rStyle w:val="Hipersaitas"/>
                    <w:rFonts w:ascii="Calibri Light" w:eastAsia="Calibri Light" w:hAnsi="Calibri Light" w:cs="Times New Roman"/>
                    <w:noProof/>
                  </w:rPr>
                  <w:t>Pirkimo sąlygų 3 priedas „Techninė specifikacija“</w:t>
                </w:r>
                <w:r>
                  <w:rPr>
                    <w:noProof/>
                    <w:webHidden/>
                  </w:rPr>
                  <w:tab/>
                </w:r>
                <w:r>
                  <w:rPr>
                    <w:noProof/>
                    <w:webHidden/>
                  </w:rPr>
                  <w:fldChar w:fldCharType="begin"/>
                </w:r>
                <w:r>
                  <w:rPr>
                    <w:noProof/>
                    <w:webHidden/>
                  </w:rPr>
                  <w:instrText xml:space="preserve"> PAGEREF _Toc194926877 \h </w:instrText>
                </w:r>
                <w:r>
                  <w:rPr>
                    <w:noProof/>
                    <w:webHidden/>
                  </w:rPr>
                </w:r>
                <w:r>
                  <w:rPr>
                    <w:noProof/>
                    <w:webHidden/>
                  </w:rPr>
                  <w:fldChar w:fldCharType="separate"/>
                </w:r>
                <w:r>
                  <w:rPr>
                    <w:noProof/>
                    <w:webHidden/>
                  </w:rPr>
                  <w:t>8</w:t>
                </w:r>
                <w:r>
                  <w:rPr>
                    <w:noProof/>
                    <w:webHidden/>
                  </w:rPr>
                  <w:fldChar w:fldCharType="end"/>
                </w:r>
              </w:hyperlink>
            </w:p>
            <w:p w14:paraId="68930BA3" w14:textId="5C533A71" w:rsidR="00CB1DDB" w:rsidRDefault="00CB1DDB">
              <w:pPr>
                <w:pStyle w:val="Turinys2"/>
                <w:rPr>
                  <w:noProof/>
                  <w:kern w:val="2"/>
                  <w:sz w:val="24"/>
                  <w:szCs w:val="24"/>
                  <w14:ligatures w14:val="standardContextual"/>
                </w:rPr>
              </w:pPr>
              <w:hyperlink w:anchor="_Toc194926879" w:history="1">
                <w:r w:rsidRPr="000D5717">
                  <w:rPr>
                    <w:rStyle w:val="Hipersaitas"/>
                    <w:rFonts w:ascii="Calibri Light" w:eastAsia="Calibri Light" w:hAnsi="Calibri Light" w:cs="Times New Roman"/>
                    <w:noProof/>
                  </w:rPr>
                  <w:t>Pirkimo sąlygų 4 priedas „Pasiūlymo forma“</w:t>
                </w:r>
                <w:r>
                  <w:rPr>
                    <w:noProof/>
                    <w:webHidden/>
                  </w:rPr>
                  <w:tab/>
                </w:r>
                <w:r>
                  <w:rPr>
                    <w:noProof/>
                    <w:webHidden/>
                  </w:rPr>
                  <w:fldChar w:fldCharType="begin"/>
                </w:r>
                <w:r>
                  <w:rPr>
                    <w:noProof/>
                    <w:webHidden/>
                  </w:rPr>
                  <w:instrText xml:space="preserve"> PAGEREF _Toc194926879 \h </w:instrText>
                </w:r>
                <w:r>
                  <w:rPr>
                    <w:noProof/>
                    <w:webHidden/>
                  </w:rPr>
                </w:r>
                <w:r>
                  <w:rPr>
                    <w:noProof/>
                    <w:webHidden/>
                  </w:rPr>
                  <w:fldChar w:fldCharType="separate"/>
                </w:r>
                <w:r>
                  <w:rPr>
                    <w:noProof/>
                    <w:webHidden/>
                  </w:rPr>
                  <w:t>11</w:t>
                </w:r>
                <w:r>
                  <w:rPr>
                    <w:noProof/>
                    <w:webHidden/>
                  </w:rPr>
                  <w:fldChar w:fldCharType="end"/>
                </w:r>
              </w:hyperlink>
            </w:p>
            <w:p w14:paraId="23E3F689" w14:textId="3C0FD3CE" w:rsidR="00CB1DDB" w:rsidRDefault="00CB1DDB" w:rsidP="00CB1DDB">
              <w:pPr>
                <w:pStyle w:val="Turinys1"/>
                <w:rPr>
                  <w:noProof/>
                  <w:kern w:val="2"/>
                  <w:sz w:val="24"/>
                  <w:szCs w:val="24"/>
                  <w14:ligatures w14:val="standardContextual"/>
                </w:rPr>
              </w:pPr>
              <w:r>
                <w:rPr>
                  <w:rStyle w:val="Hipersaitas"/>
                  <w:noProof/>
                </w:rPr>
                <w:t xml:space="preserve">     </w:t>
              </w:r>
              <w:hyperlink w:anchor="_Toc194926882" w:history="1">
                <w:r w:rsidRPr="000D5717">
                  <w:rPr>
                    <w:rStyle w:val="Hipersaitas"/>
                    <w:rFonts w:ascii="Calibri Light" w:eastAsia="Calibri Light" w:hAnsi="Calibri Light" w:cs="Times New Roman"/>
                    <w:noProof/>
                  </w:rPr>
                  <w:t>Pirkimo sąlygų 5 priedas „Sutarties projektas“</w:t>
                </w:r>
                <w:r>
                  <w:rPr>
                    <w:noProof/>
                    <w:webHidden/>
                  </w:rPr>
                  <w:tab/>
                </w:r>
                <w:r>
                  <w:rPr>
                    <w:noProof/>
                    <w:webHidden/>
                  </w:rPr>
                  <w:fldChar w:fldCharType="begin"/>
                </w:r>
                <w:r>
                  <w:rPr>
                    <w:noProof/>
                    <w:webHidden/>
                  </w:rPr>
                  <w:instrText xml:space="preserve"> PAGEREF _Toc194926882 \h </w:instrText>
                </w:r>
                <w:r>
                  <w:rPr>
                    <w:noProof/>
                    <w:webHidden/>
                  </w:rPr>
                </w:r>
                <w:r>
                  <w:rPr>
                    <w:noProof/>
                    <w:webHidden/>
                  </w:rPr>
                  <w:fldChar w:fldCharType="separate"/>
                </w:r>
                <w:r>
                  <w:rPr>
                    <w:noProof/>
                    <w:webHidden/>
                  </w:rPr>
                  <w:t>13</w:t>
                </w:r>
                <w:r>
                  <w:rPr>
                    <w:noProof/>
                    <w:webHidden/>
                  </w:rPr>
                  <w:fldChar w:fldCharType="end"/>
                </w:r>
              </w:hyperlink>
            </w:p>
            <w:p w14:paraId="7B759DF6" w14:textId="4E1ED466" w:rsidR="00CB1DDB" w:rsidRDefault="00CB1DDB">
              <w:pPr>
                <w:pStyle w:val="Turinys2"/>
                <w:rPr>
                  <w:noProof/>
                  <w:kern w:val="2"/>
                  <w:sz w:val="24"/>
                  <w:szCs w:val="24"/>
                  <w14:ligatures w14:val="standardContextual"/>
                </w:rPr>
              </w:pPr>
              <w:hyperlink w:anchor="_Toc194926883" w:history="1">
                <w:r w:rsidRPr="000D5717">
                  <w:rPr>
                    <w:rStyle w:val="Hipersaitas"/>
                    <w:rFonts w:ascii="Calibri Light" w:eastAsia="Calibri Light" w:hAnsi="Calibri Light" w:cs="Times New Roman"/>
                    <w:noProof/>
                  </w:rPr>
                  <w:t>Pirkimo sąlygų 6 priedas „Terminai“</w:t>
                </w:r>
                <w:r>
                  <w:rPr>
                    <w:noProof/>
                    <w:webHidden/>
                  </w:rPr>
                  <w:tab/>
                </w:r>
                <w:r>
                  <w:rPr>
                    <w:noProof/>
                    <w:webHidden/>
                  </w:rPr>
                  <w:fldChar w:fldCharType="begin"/>
                </w:r>
                <w:r>
                  <w:rPr>
                    <w:noProof/>
                    <w:webHidden/>
                  </w:rPr>
                  <w:instrText xml:space="preserve"> PAGEREF _Toc194926883 \h </w:instrText>
                </w:r>
                <w:r>
                  <w:rPr>
                    <w:noProof/>
                    <w:webHidden/>
                  </w:rPr>
                </w:r>
                <w:r>
                  <w:rPr>
                    <w:noProof/>
                    <w:webHidden/>
                  </w:rPr>
                  <w:fldChar w:fldCharType="separate"/>
                </w:r>
                <w:r>
                  <w:rPr>
                    <w:noProof/>
                    <w:webHidden/>
                  </w:rPr>
                  <w:t>14</w:t>
                </w:r>
                <w:r>
                  <w:rPr>
                    <w:noProof/>
                    <w:webHidden/>
                  </w:rPr>
                  <w:fldChar w:fldCharType="end"/>
                </w:r>
              </w:hyperlink>
            </w:p>
            <w:p w14:paraId="25F70F47" w14:textId="6A39EF69" w:rsidR="00CB1506" w:rsidRDefault="00CB1506" w:rsidP="00CB1506">
              <w:r w:rsidRPr="00D50C54">
                <w:rPr>
                  <w:noProof/>
                </w:rPr>
                <w:fldChar w:fldCharType="end"/>
              </w:r>
            </w:p>
          </w:sdtContent>
        </w:sdt>
        <w:p w14:paraId="1211DF2D" w14:textId="77777777" w:rsidR="00CB1506" w:rsidRDefault="00CB1506" w:rsidP="00CB1506">
          <w:pPr>
            <w:spacing w:after="120"/>
            <w:ind w:left="567" w:firstLine="0"/>
            <w:contextualSpacing/>
            <w:rPr>
              <w:rFonts w:ascii="Arial" w:hAnsi="Arial" w:cs="Arial"/>
            </w:rPr>
          </w:pPr>
        </w:p>
        <w:p w14:paraId="52AB86A8" w14:textId="77777777" w:rsidR="00CB1506" w:rsidRDefault="00CB1506" w:rsidP="00CB1506">
          <w:pPr>
            <w:spacing w:after="120"/>
            <w:ind w:left="567" w:firstLine="0"/>
            <w:contextualSpacing/>
            <w:rPr>
              <w:rFonts w:ascii="Arial" w:hAnsi="Arial" w:cs="Arial"/>
            </w:rPr>
          </w:pPr>
        </w:p>
        <w:p w14:paraId="1959B58C" w14:textId="77777777" w:rsidR="00CB1506" w:rsidRDefault="00CB1506" w:rsidP="00CB1506">
          <w:pPr>
            <w:spacing w:after="120"/>
            <w:ind w:left="567" w:firstLine="0"/>
            <w:contextualSpacing/>
            <w:jc w:val="center"/>
            <w:rPr>
              <w:rFonts w:ascii="Arial" w:hAnsi="Arial" w:cs="Arial"/>
            </w:rPr>
          </w:pPr>
        </w:p>
        <w:p w14:paraId="21967F86" w14:textId="77777777" w:rsidR="00CB1506" w:rsidRDefault="00CB1506" w:rsidP="00CB1506">
          <w:pPr>
            <w:spacing w:after="120"/>
            <w:ind w:left="567" w:firstLine="0"/>
            <w:contextualSpacing/>
            <w:rPr>
              <w:rFonts w:ascii="Arial" w:hAnsi="Arial" w:cs="Arial"/>
            </w:rPr>
          </w:pPr>
        </w:p>
        <w:p w14:paraId="25A6EBFB" w14:textId="77777777" w:rsidR="00CB1506" w:rsidRDefault="00CB1506" w:rsidP="00CB1506">
          <w:pPr>
            <w:spacing w:after="120"/>
            <w:ind w:left="567" w:firstLine="0"/>
            <w:contextualSpacing/>
            <w:rPr>
              <w:rFonts w:ascii="Arial" w:hAnsi="Arial" w:cs="Arial"/>
            </w:rPr>
          </w:pPr>
        </w:p>
        <w:p w14:paraId="26458950" w14:textId="77777777" w:rsidR="00CB1506" w:rsidRDefault="00CB1506" w:rsidP="00455B29">
          <w:pPr>
            <w:spacing w:after="120"/>
            <w:ind w:firstLine="0"/>
            <w:contextualSpacing/>
            <w:rPr>
              <w:rFonts w:ascii="Arial" w:hAnsi="Arial" w:cs="Arial"/>
            </w:rPr>
          </w:pPr>
        </w:p>
        <w:p w14:paraId="54B1869F" w14:textId="77777777" w:rsidR="00CB1506" w:rsidRDefault="00CB1506" w:rsidP="00CB1506">
          <w:pPr>
            <w:spacing w:after="120"/>
            <w:ind w:left="567" w:firstLine="0"/>
            <w:contextualSpacing/>
            <w:rPr>
              <w:rFonts w:ascii="Arial" w:hAnsi="Arial" w:cs="Arial"/>
            </w:rPr>
          </w:pPr>
        </w:p>
        <w:p w14:paraId="39866352" w14:textId="77777777" w:rsidR="00CB1506" w:rsidRDefault="00CB1506" w:rsidP="00CB1506">
          <w:pPr>
            <w:spacing w:after="120"/>
            <w:ind w:left="567" w:firstLine="0"/>
            <w:contextualSpacing/>
            <w:rPr>
              <w:rFonts w:ascii="Arial" w:hAnsi="Arial" w:cs="Arial"/>
            </w:rPr>
          </w:pPr>
        </w:p>
        <w:p w14:paraId="47D4C617" w14:textId="77777777" w:rsidR="00CB1506" w:rsidRDefault="00CB1506" w:rsidP="00F61E82">
          <w:pPr>
            <w:spacing w:after="120"/>
            <w:ind w:firstLine="0"/>
            <w:contextualSpacing/>
            <w:rPr>
              <w:rFonts w:ascii="Arial" w:hAnsi="Arial" w:cs="Arial"/>
            </w:rPr>
          </w:pPr>
        </w:p>
        <w:p w14:paraId="48C029F0" w14:textId="77777777" w:rsidR="00CB1506" w:rsidRDefault="00CB1506" w:rsidP="00CB1506">
          <w:pPr>
            <w:spacing w:after="120"/>
            <w:ind w:left="567" w:firstLine="0"/>
            <w:contextualSpacing/>
            <w:rPr>
              <w:rFonts w:ascii="Arial" w:hAnsi="Arial" w:cs="Arial"/>
            </w:rPr>
          </w:pPr>
        </w:p>
        <w:p w14:paraId="0F15A95E" w14:textId="77777777" w:rsidR="00CB1506" w:rsidRDefault="00CB1506" w:rsidP="00CB1506">
          <w:pPr>
            <w:spacing w:after="120"/>
            <w:ind w:left="567" w:firstLine="0"/>
            <w:contextualSpacing/>
            <w:rPr>
              <w:rFonts w:ascii="Arial" w:hAnsi="Arial" w:cs="Arial"/>
            </w:rPr>
          </w:pPr>
        </w:p>
        <w:p w14:paraId="4D0F3212" w14:textId="77777777" w:rsidR="00CB1506" w:rsidRDefault="00CB1506" w:rsidP="00CB1506">
          <w:pPr>
            <w:spacing w:after="120"/>
            <w:ind w:left="567" w:firstLine="0"/>
            <w:contextualSpacing/>
            <w:rPr>
              <w:rFonts w:ascii="Arial" w:hAnsi="Arial" w:cs="Arial"/>
            </w:rPr>
          </w:pPr>
        </w:p>
        <w:p w14:paraId="5B00BBD9" w14:textId="77777777" w:rsidR="00CB1506" w:rsidRDefault="00CB1506" w:rsidP="00CB1506">
          <w:pPr>
            <w:spacing w:after="120"/>
            <w:ind w:left="567" w:firstLine="0"/>
            <w:contextualSpacing/>
            <w:rPr>
              <w:rFonts w:ascii="Arial" w:hAnsi="Arial" w:cs="Arial"/>
            </w:rPr>
          </w:pPr>
        </w:p>
        <w:p w14:paraId="46334F78" w14:textId="77777777" w:rsidR="00CB1506" w:rsidRDefault="00CB1506" w:rsidP="00CB1506">
          <w:pPr>
            <w:spacing w:after="120"/>
            <w:ind w:left="567" w:firstLine="0"/>
            <w:contextualSpacing/>
            <w:rPr>
              <w:rFonts w:ascii="Arial" w:hAnsi="Arial" w:cs="Arial"/>
            </w:rPr>
          </w:pPr>
        </w:p>
        <w:p w14:paraId="397C8E0E" w14:textId="77777777" w:rsidR="00CB1506" w:rsidRDefault="00CB1506" w:rsidP="00CB1506">
          <w:pPr>
            <w:spacing w:after="120"/>
            <w:ind w:left="567" w:firstLine="0"/>
            <w:contextualSpacing/>
            <w:rPr>
              <w:rFonts w:ascii="Arial" w:hAnsi="Arial" w:cs="Arial"/>
            </w:rPr>
          </w:pPr>
        </w:p>
        <w:p w14:paraId="7A62724B" w14:textId="77777777" w:rsidR="00CB1506" w:rsidRDefault="00CB1506" w:rsidP="00CB1506">
          <w:pPr>
            <w:spacing w:after="120"/>
            <w:ind w:left="567" w:firstLine="0"/>
            <w:contextualSpacing/>
            <w:rPr>
              <w:rFonts w:ascii="Arial" w:hAnsi="Arial" w:cs="Arial"/>
            </w:rPr>
          </w:pPr>
        </w:p>
        <w:p w14:paraId="2DC7A4D4" w14:textId="77777777" w:rsidR="00CB1506" w:rsidRDefault="00CB1506" w:rsidP="00CB1506">
          <w:pPr>
            <w:spacing w:after="120"/>
            <w:ind w:left="567" w:firstLine="0"/>
            <w:contextualSpacing/>
            <w:rPr>
              <w:rFonts w:ascii="Arial" w:hAnsi="Arial" w:cs="Arial"/>
            </w:rPr>
          </w:pPr>
        </w:p>
        <w:p w14:paraId="5F0B1CF9" w14:textId="77777777" w:rsidR="00CB1506" w:rsidRPr="00C17D3C" w:rsidRDefault="00CB1506" w:rsidP="00CB1506">
          <w:pPr>
            <w:spacing w:after="120"/>
            <w:ind w:left="567" w:firstLine="0"/>
            <w:contextualSpacing/>
            <w:rPr>
              <w:rFonts w:ascii="Arial" w:hAnsi="Arial" w:cs="Arial"/>
            </w:rPr>
          </w:pPr>
        </w:p>
        <w:p w14:paraId="486372FE" w14:textId="77777777" w:rsidR="00CB1506" w:rsidRPr="00C17D3C" w:rsidRDefault="00000000" w:rsidP="00CB1506">
          <w:pPr>
            <w:spacing w:after="120"/>
            <w:ind w:left="567" w:firstLine="0"/>
            <w:contextualSpacing/>
            <w:rPr>
              <w:rFonts w:ascii="Arial" w:hAnsi="Arial" w:cs="Arial"/>
            </w:rPr>
          </w:pPr>
        </w:p>
      </w:sdtContent>
    </w:sdt>
    <w:p w14:paraId="2A3F61C0" w14:textId="77777777" w:rsidR="00CB1506" w:rsidRPr="00C17D3C" w:rsidRDefault="00CB1506" w:rsidP="00CB1506">
      <w:pPr>
        <w:pStyle w:val="Sraopastraipa"/>
        <w:ind w:left="130" w:firstLine="0"/>
        <w:rPr>
          <w:rFonts w:ascii="Arial"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5C95D6AB" w14:textId="77777777" w:rsidR="00CB1506" w:rsidRPr="004D1673" w:rsidRDefault="00CB1506">
      <w:pPr>
        <w:pStyle w:val="Antrat1"/>
        <w:numPr>
          <w:ilvl w:val="0"/>
          <w:numId w:val="5"/>
        </w:numPr>
        <w:spacing w:before="720" w:after="0" w:line="300" w:lineRule="auto"/>
        <w:ind w:left="357" w:hanging="357"/>
        <w:rPr>
          <w:rFonts w:asciiTheme="minorHAnsi" w:hAnsiTheme="minorHAnsi" w:cstheme="minorHAnsi"/>
          <w:color w:val="auto"/>
        </w:rPr>
      </w:pPr>
      <w:bookmarkStart w:id="8" w:name="_Toc194926866"/>
      <w:bookmarkStart w:id="9" w:name="_Ref39666794"/>
      <w:bookmarkStart w:id="10" w:name="_Ref39666796"/>
      <w:bookmarkStart w:id="11"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8"/>
      <w:r w:rsidRPr="004D1673">
        <w:rPr>
          <w:rFonts w:asciiTheme="minorHAnsi" w:hAnsiTheme="minorHAnsi" w:cstheme="minorHAnsi"/>
          <w:color w:val="auto"/>
        </w:rPr>
        <w:t xml:space="preserve"> </w:t>
      </w:r>
    </w:p>
    <w:p w14:paraId="7B5948BE" w14:textId="77777777" w:rsidR="00CB1506" w:rsidRDefault="00CB1506" w:rsidP="00CB1506">
      <w:pPr>
        <w:ind w:firstLine="0"/>
      </w:pPr>
    </w:p>
    <w:p w14:paraId="6CB83EF8" w14:textId="7121C26A" w:rsidR="00CB1506" w:rsidRPr="009757C8" w:rsidRDefault="00CB1506" w:rsidP="00CB1506">
      <w:pPr>
        <w:spacing w:line="240" w:lineRule="auto"/>
        <w:rPr>
          <w:rFonts w:cstheme="minorHAnsi"/>
        </w:rPr>
      </w:pPr>
      <w:r w:rsidRPr="006B1A30">
        <w:rPr>
          <w:rFonts w:cstheme="minorHAnsi"/>
        </w:rPr>
        <w:t>1.1</w:t>
      </w:r>
      <w:r w:rsidRPr="009757C8">
        <w:rPr>
          <w:rFonts w:cstheme="minorHAnsi"/>
        </w:rPr>
        <w:t>. Perkančioji organizacija –</w:t>
      </w:r>
      <w:r w:rsidR="005A523D" w:rsidRPr="009757C8">
        <w:rPr>
          <w:rFonts w:cstheme="minorHAnsi"/>
        </w:rPr>
        <w:t xml:space="preserve"> </w:t>
      </w:r>
      <w:r w:rsidR="00257C7C" w:rsidRPr="009757C8">
        <w:rPr>
          <w:rFonts w:cstheme="minorHAnsi"/>
        </w:rPr>
        <w:t>Jonavos „Neries“ pagrindinė mokykla</w:t>
      </w:r>
      <w:r w:rsidRPr="009757C8">
        <w:rPr>
          <w:rFonts w:cstheme="minorHAnsi"/>
        </w:rPr>
        <w:t xml:space="preserve">, juridinio asmens kodas </w:t>
      </w:r>
      <w:r w:rsidR="00257C7C" w:rsidRPr="009757C8">
        <w:rPr>
          <w:rFonts w:cstheme="minorHAnsi"/>
        </w:rPr>
        <w:t>195093984</w:t>
      </w:r>
      <w:r w:rsidRPr="009757C8">
        <w:rPr>
          <w:rFonts w:cstheme="minorHAnsi"/>
        </w:rPr>
        <w:t xml:space="preserve">, adresas </w:t>
      </w:r>
      <w:r w:rsidR="00257C7C" w:rsidRPr="009757C8">
        <w:rPr>
          <w:rFonts w:cstheme="minorHAnsi"/>
        </w:rPr>
        <w:t>Kauno g. 59, LT- 55179 Jonava</w:t>
      </w:r>
      <w:r w:rsidRPr="009757C8">
        <w:rPr>
          <w:rFonts w:cstheme="minorHAnsi"/>
        </w:rPr>
        <w:t xml:space="preserve">, darbo laikas </w:t>
      </w:r>
      <w:r w:rsidR="002476A3" w:rsidRPr="009757C8">
        <w:rPr>
          <w:rFonts w:cstheme="minorHAnsi"/>
        </w:rPr>
        <w:t>pirmadienis – penktadienis 8:00 – 17:00</w:t>
      </w:r>
      <w:r w:rsidRPr="009757C8">
        <w:rPr>
          <w:rFonts w:cstheme="minorHAnsi"/>
        </w:rPr>
        <w:t>. Perkančioji organizacija nėra PVM mokėtojas.</w:t>
      </w:r>
    </w:p>
    <w:p w14:paraId="0F3C108E" w14:textId="75C7F0BB" w:rsidR="00CB1506" w:rsidRPr="009757C8" w:rsidRDefault="00CB1506">
      <w:pPr>
        <w:numPr>
          <w:ilvl w:val="1"/>
          <w:numId w:val="8"/>
        </w:numPr>
        <w:tabs>
          <w:tab w:val="left" w:pos="1134"/>
        </w:tabs>
        <w:spacing w:line="240" w:lineRule="auto"/>
        <w:ind w:left="0" w:firstLine="709"/>
        <w:contextualSpacing/>
        <w:rPr>
          <w:rFonts w:ascii="Calibri" w:eastAsia="Calibri" w:hAnsi="Calibri" w:cs="Calibri"/>
          <w:color w:val="000000"/>
        </w:rPr>
      </w:pPr>
      <w:bookmarkStart w:id="12" w:name="_Hlk165904699"/>
      <w:r w:rsidRPr="009757C8">
        <w:rPr>
          <w:rFonts w:eastAsia="Calibri" w:cstheme="minorHAnsi"/>
        </w:rPr>
        <w:t xml:space="preserve">Pirkimą </w:t>
      </w:r>
      <w:r w:rsidRPr="009757C8">
        <w:rPr>
          <w:rFonts w:cstheme="minorHAnsi"/>
        </w:rPr>
        <w:t xml:space="preserve">perkančiosios organizacijos </w:t>
      </w:r>
      <w:r w:rsidRPr="009757C8">
        <w:rPr>
          <w:rFonts w:eastAsia="Calibri" w:cstheme="minorHAnsi"/>
        </w:rPr>
        <w:t xml:space="preserve">vardu atlieka centrinė perkančioji organizacija: </w:t>
      </w:r>
      <w:r w:rsidR="00B4110C" w:rsidRPr="009757C8">
        <w:rPr>
          <w:rFonts w:ascii="Calibri" w:eastAsia="Times New Roman" w:hAnsi="Calibri" w:cs="Calibri"/>
          <w:lang w:eastAsia="en-US"/>
        </w:rPr>
        <w:t>Jonavos rajono savivaldybės administracija</w:t>
      </w:r>
      <w:r w:rsidR="00B4110C" w:rsidRPr="009757C8">
        <w:rPr>
          <w:rFonts w:ascii="Calibri" w:eastAsia="Calibri" w:hAnsi="Calibri" w:cs="Calibri"/>
        </w:rPr>
        <w:t xml:space="preserve">, juridinio asmens kodas </w:t>
      </w:r>
      <w:r w:rsidR="00B4110C" w:rsidRPr="009757C8">
        <w:rPr>
          <w:rFonts w:ascii="Calibri" w:eastAsia="Times New Roman" w:hAnsi="Calibri" w:cs="Calibri"/>
          <w:lang w:eastAsia="en-US"/>
        </w:rPr>
        <w:t>188769070</w:t>
      </w:r>
      <w:r w:rsidR="00B4110C" w:rsidRPr="009757C8">
        <w:rPr>
          <w:rFonts w:ascii="Calibri" w:eastAsia="Calibri" w:hAnsi="Calibri" w:cs="Calibri"/>
        </w:rPr>
        <w:t xml:space="preserve">, adresas </w:t>
      </w:r>
      <w:r w:rsidR="00B4110C" w:rsidRPr="009757C8">
        <w:rPr>
          <w:rFonts w:ascii="Calibri" w:eastAsia="Times New Roman" w:hAnsi="Calibri" w:cs="Calibri"/>
          <w:lang w:eastAsia="en-US"/>
        </w:rPr>
        <w:t>Žeimių g. 13, Jonava, LT-55158</w:t>
      </w:r>
      <w:r w:rsidR="00B4110C" w:rsidRPr="009757C8">
        <w:rPr>
          <w:rFonts w:ascii="Calibri" w:eastAsia="Calibri" w:hAnsi="Calibri" w:cs="Calibri"/>
        </w:rPr>
        <w:t>, darbo laikas pirmadienį: 8:00 – 18:00 (pietų pertrauka 12:00 – 12:45), antradienį – ketvirtadienį: 8:00 – 17:00 (pietų pertrauka 12:00 – 12:45), penktadienį: 8:00 – 14:00 (be pietų pertraukos).</w:t>
      </w:r>
      <w:r w:rsidRPr="009757C8">
        <w:rPr>
          <w:rFonts w:eastAsia="Calibri" w:cstheme="minorHAnsi"/>
        </w:rPr>
        <w:t xml:space="preserve"> Sutartį pasirašys </w:t>
      </w:r>
      <w:r w:rsidRPr="009757C8">
        <w:rPr>
          <w:rFonts w:cstheme="minorHAnsi"/>
        </w:rPr>
        <w:t>perkančioji organizacija</w:t>
      </w:r>
      <w:r w:rsidRPr="009757C8">
        <w:rPr>
          <w:rFonts w:eastAsia="Calibri" w:cstheme="minorHAnsi"/>
        </w:rPr>
        <w:t>.</w:t>
      </w:r>
    </w:p>
    <w:bookmarkEnd w:id="12"/>
    <w:p w14:paraId="0E53CD03" w14:textId="4D0B3544" w:rsidR="00CB1506" w:rsidRPr="009757C8" w:rsidRDefault="00CB1506">
      <w:pPr>
        <w:pStyle w:val="Sraopastraipa"/>
        <w:numPr>
          <w:ilvl w:val="1"/>
          <w:numId w:val="8"/>
        </w:numPr>
        <w:tabs>
          <w:tab w:val="left" w:pos="1134"/>
        </w:tabs>
        <w:spacing w:line="240" w:lineRule="auto"/>
        <w:ind w:left="0" w:firstLine="710"/>
        <w:rPr>
          <w:rFonts w:cstheme="minorHAnsi"/>
          <w:sz w:val="21"/>
          <w:szCs w:val="21"/>
        </w:rPr>
      </w:pPr>
      <w:r w:rsidRPr="009757C8">
        <w:rPr>
          <w:rFonts w:cstheme="minorHAnsi"/>
          <w:color w:val="000000" w:themeColor="text1"/>
          <w:sz w:val="21"/>
          <w:szCs w:val="21"/>
        </w:rPr>
        <w:t xml:space="preserve">Pirkimas neatliekamas naudojantis centralizuotų pirkimų katalogu, nes </w:t>
      </w:r>
      <w:r w:rsidR="00BB0598" w:rsidRPr="009757C8">
        <w:rPr>
          <w:rFonts w:ascii="Calibri" w:eastAsia="Calibri" w:hAnsi="Calibri" w:cs="Arial"/>
          <w:color w:val="000000"/>
          <w:sz w:val="21"/>
          <w:szCs w:val="21"/>
        </w:rPr>
        <w:t>Vyriausybės sprendimu įsteigtos centrinės perkančiosios organizacijos centralizuotų pirkimų kataloge nėra galimybės šiuo pirkimu planuojamų įsigyti</w:t>
      </w:r>
      <w:r w:rsidR="009664FE" w:rsidRPr="009757C8">
        <w:rPr>
          <w:rFonts w:ascii="Calibri" w:eastAsia="Calibri" w:hAnsi="Calibri" w:cs="Arial"/>
          <w:color w:val="000000"/>
          <w:sz w:val="21"/>
          <w:szCs w:val="21"/>
        </w:rPr>
        <w:t xml:space="preserve"> </w:t>
      </w:r>
      <w:r w:rsidR="00F47C46" w:rsidRPr="009757C8">
        <w:rPr>
          <w:rFonts w:ascii="Calibri" w:eastAsia="Calibri" w:hAnsi="Calibri" w:cs="Arial"/>
          <w:color w:val="000000"/>
          <w:sz w:val="21"/>
          <w:szCs w:val="21"/>
        </w:rPr>
        <w:t>darbų</w:t>
      </w:r>
      <w:r w:rsidRPr="009757C8">
        <w:rPr>
          <w:rFonts w:cstheme="minorHAnsi"/>
          <w:color w:val="000000" w:themeColor="text1"/>
          <w:sz w:val="21"/>
          <w:szCs w:val="21"/>
        </w:rPr>
        <w:t xml:space="preserve">.  </w:t>
      </w:r>
    </w:p>
    <w:p w14:paraId="3FECB31F" w14:textId="71A0B9D0" w:rsidR="00CB1506" w:rsidRPr="009757C8" w:rsidRDefault="00CB1506" w:rsidP="00CB1506">
      <w:pPr>
        <w:spacing w:line="240" w:lineRule="auto"/>
        <w:ind w:left="697" w:firstLine="0"/>
        <w:rPr>
          <w:rFonts w:cstheme="minorHAnsi"/>
        </w:rPr>
      </w:pPr>
      <w:r w:rsidRPr="009757C8">
        <w:rPr>
          <w:rFonts w:cstheme="minorHAnsi"/>
        </w:rPr>
        <w:t xml:space="preserve">1.4. Pirkimo Komisija </w:t>
      </w:r>
      <w:sdt>
        <w:sdtPr>
          <w:id w:val="481666640"/>
          <w:placeholder>
            <w:docPart w:val="BD56AA8E12DB44878AE28DF40EAD6E54"/>
          </w:placeholder>
          <w15:color w:val="000000"/>
          <w:dropDownList>
            <w:listItem w:value="[Pasirinkite]"/>
            <w:listItem w:displayText="nėra" w:value="nėra"/>
            <w:listItem w:displayText="yra" w:value="yra"/>
          </w:dropDownList>
        </w:sdtPr>
        <w:sdtEndPr>
          <w:rPr>
            <w:rFonts w:ascii="Arial" w:hAnsi="Arial" w:cs="Arial"/>
          </w:rPr>
        </w:sdtEndPr>
        <w:sdtContent>
          <w:r w:rsidR="00747985" w:rsidRPr="009757C8">
            <w:t>nėra</w:t>
          </w:r>
        </w:sdtContent>
      </w:sdt>
      <w:r w:rsidRPr="009757C8" w:rsidDel="00A100C8">
        <w:rPr>
          <w:rFonts w:cstheme="minorHAnsi"/>
        </w:rPr>
        <w:t xml:space="preserve"> </w:t>
      </w:r>
      <w:r w:rsidRPr="009757C8">
        <w:rPr>
          <w:rFonts w:cstheme="minorHAnsi"/>
        </w:rPr>
        <w:t xml:space="preserve">sudaroma. </w:t>
      </w:r>
    </w:p>
    <w:p w14:paraId="0864D830" w14:textId="1435FBE2" w:rsidR="00CB1506" w:rsidRPr="009757C8" w:rsidRDefault="00CB1506" w:rsidP="009757C8">
      <w:pPr>
        <w:pStyle w:val="Sraopastraipa"/>
        <w:spacing w:line="240" w:lineRule="auto"/>
        <w:ind w:left="0" w:firstLine="709"/>
        <w:rPr>
          <w:rStyle w:val="Hipersaitas"/>
          <w:sz w:val="21"/>
          <w:szCs w:val="21"/>
        </w:rPr>
      </w:pPr>
      <w:r w:rsidRPr="009757C8">
        <w:rPr>
          <w:sz w:val="21"/>
          <w:szCs w:val="21"/>
        </w:rPr>
        <w:t>1.5.</w:t>
      </w:r>
      <w:r w:rsidRPr="009757C8">
        <w:rPr>
          <w:i/>
          <w:iCs/>
          <w:sz w:val="21"/>
          <w:szCs w:val="21"/>
        </w:rPr>
        <w:t xml:space="preserve"> </w:t>
      </w:r>
      <w:r w:rsidR="00206C5E" w:rsidRPr="009757C8">
        <w:rPr>
          <w:rFonts w:ascii="Calibri" w:eastAsia="Calibri" w:hAnsi="Calibri" w:cs="Arial"/>
          <w:sz w:val="21"/>
          <w:szCs w:val="21"/>
        </w:rPr>
        <w:t xml:space="preserve">Atliekamas žaliasis pirkimas. </w:t>
      </w:r>
      <w:r w:rsidR="00206C5E" w:rsidRPr="009757C8">
        <w:rPr>
          <w:sz w:val="21"/>
          <w:szCs w:val="21"/>
        </w:rPr>
        <w:t xml:space="preserve">Pirkimas vykdomas vadovaujantis </w:t>
      </w:r>
      <w:hyperlink r:id="rId9" w:history="1">
        <w:r w:rsidR="00206C5E" w:rsidRPr="009757C8">
          <w:rPr>
            <w:rStyle w:val="Hipersaitas"/>
            <w:sz w:val="21"/>
            <w:szCs w:val="21"/>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hyperlink>
      <w:r w:rsidR="00206C5E" w:rsidRPr="009757C8">
        <w:rPr>
          <w:color w:val="00B050"/>
          <w:sz w:val="21"/>
          <w:szCs w:val="21"/>
        </w:rPr>
        <w:t xml:space="preserve"> </w:t>
      </w:r>
      <w:r w:rsidR="00206C5E" w:rsidRPr="009757C8">
        <w:rPr>
          <w:rStyle w:val="Hipersaitas"/>
          <w:b/>
          <w:bCs/>
          <w:sz w:val="21"/>
          <w:szCs w:val="21"/>
        </w:rPr>
        <w:t>4.1. punktu</w:t>
      </w:r>
      <w:r w:rsidR="00206C5E" w:rsidRPr="009757C8">
        <w:rPr>
          <w:rStyle w:val="Hipersaitas"/>
          <w:sz w:val="21"/>
          <w:szCs w:val="21"/>
        </w:rPr>
        <w:t xml:space="preserve">, aplinkos apsaugos kriterijai nustatyti </w:t>
      </w:r>
      <w:r w:rsidR="00CB1DDB" w:rsidRPr="009757C8">
        <w:rPr>
          <w:rStyle w:val="Hipersaitas"/>
          <w:b/>
          <w:bCs/>
          <w:sz w:val="21"/>
          <w:szCs w:val="21"/>
        </w:rPr>
        <w:t>5</w:t>
      </w:r>
      <w:r w:rsidR="00206C5E" w:rsidRPr="009757C8">
        <w:rPr>
          <w:rStyle w:val="Hipersaitas"/>
          <w:b/>
          <w:bCs/>
          <w:sz w:val="21"/>
          <w:szCs w:val="21"/>
        </w:rPr>
        <w:t xml:space="preserve"> priede</w:t>
      </w:r>
      <w:r w:rsidR="00206C5E" w:rsidRPr="009757C8">
        <w:rPr>
          <w:rStyle w:val="Hipersaitas"/>
          <w:sz w:val="21"/>
          <w:szCs w:val="21"/>
        </w:rPr>
        <w:t xml:space="preserve"> (kaip sutarties vykdymo sąlyga).</w:t>
      </w:r>
    </w:p>
    <w:p w14:paraId="41B03C96" w14:textId="086E45E6" w:rsidR="009757C8" w:rsidRPr="009757C8" w:rsidRDefault="009757C8" w:rsidP="009757C8">
      <w:pPr>
        <w:pStyle w:val="Sraopastraipa"/>
        <w:spacing w:line="240" w:lineRule="auto"/>
        <w:ind w:left="0" w:firstLine="709"/>
        <w:rPr>
          <w:rFonts w:ascii="Calibri" w:eastAsia="Times New Roman" w:hAnsi="Calibri" w:cs="Times New Roman"/>
          <w:sz w:val="21"/>
          <w:szCs w:val="21"/>
        </w:rPr>
      </w:pPr>
      <w:r w:rsidRPr="009757C8">
        <w:rPr>
          <w:rStyle w:val="Hipersaitas"/>
          <w:sz w:val="21"/>
          <w:szCs w:val="21"/>
        </w:rPr>
        <w:t xml:space="preserve">1.6. </w:t>
      </w:r>
      <w:r w:rsidRPr="009757C8">
        <w:rPr>
          <w:rFonts w:ascii="Calibri" w:eastAsia="Calibri" w:hAnsi="Calibri" w:cs="Times New Roman"/>
          <w:sz w:val="21"/>
          <w:szCs w:val="21"/>
        </w:rPr>
        <w:t xml:space="preserve">Šiame pirkime taikomi socialiniai kriterijai, kurie nustatyti specialiųjų pirkimo sąlygų 3 priede. </w:t>
      </w:r>
    </w:p>
    <w:p w14:paraId="3353FEF8" w14:textId="02CFE257" w:rsidR="00CB1506" w:rsidRPr="009757C8" w:rsidRDefault="00CB1506" w:rsidP="009757C8">
      <w:pPr>
        <w:spacing w:line="240" w:lineRule="auto"/>
        <w:ind w:firstLine="709"/>
        <w:rPr>
          <w:rFonts w:cstheme="minorHAnsi"/>
        </w:rPr>
      </w:pPr>
      <w:r w:rsidRPr="009757C8">
        <w:rPr>
          <w:rFonts w:eastAsia="Arial" w:cstheme="minorHAnsi"/>
        </w:rPr>
        <w:t>1.</w:t>
      </w:r>
      <w:r w:rsidR="009757C8" w:rsidRPr="009757C8">
        <w:rPr>
          <w:rFonts w:eastAsia="Arial" w:cstheme="minorHAnsi"/>
        </w:rPr>
        <w:t>7</w:t>
      </w:r>
      <w:r w:rsidRPr="009757C8">
        <w:rPr>
          <w:rFonts w:eastAsia="Arial" w:cstheme="minorHAnsi"/>
        </w:rPr>
        <w:t>. Bendrosios pirkimo sąlygos yra neatskiriama šių pirkimo sąlygų dalis.</w:t>
      </w:r>
    </w:p>
    <w:p w14:paraId="386945AA" w14:textId="77777777" w:rsidR="00CB1506" w:rsidRPr="00244994" w:rsidRDefault="00CB1506">
      <w:pPr>
        <w:pStyle w:val="Antrat1"/>
        <w:numPr>
          <w:ilvl w:val="0"/>
          <w:numId w:val="7"/>
        </w:numPr>
        <w:spacing w:before="720" w:after="0" w:line="300" w:lineRule="auto"/>
        <w:rPr>
          <w:rFonts w:asciiTheme="minorHAnsi" w:hAnsiTheme="minorHAnsi" w:cstheme="minorHAnsi"/>
          <w:color w:val="auto"/>
        </w:rPr>
      </w:pPr>
      <w:bookmarkStart w:id="13" w:name="_Toc194926867"/>
      <w:r w:rsidRPr="00244994">
        <w:rPr>
          <w:rFonts w:asciiTheme="minorHAnsi" w:hAnsiTheme="minorHAnsi" w:cstheme="minorHAnsi"/>
          <w:color w:val="auto"/>
        </w:rPr>
        <w:t>Pirkimo objektas</w:t>
      </w:r>
      <w:bookmarkEnd w:id="13"/>
    </w:p>
    <w:p w14:paraId="39A24EDE" w14:textId="77777777" w:rsidR="00CB1506" w:rsidRDefault="00CB1506" w:rsidP="00CB1506">
      <w:pPr>
        <w:spacing w:line="240" w:lineRule="auto"/>
        <w:ind w:firstLine="0"/>
      </w:pPr>
    </w:p>
    <w:p w14:paraId="22B878C3" w14:textId="4C6E0254" w:rsidR="00CB1506" w:rsidRPr="009757C8" w:rsidRDefault="00CB1506">
      <w:pPr>
        <w:pStyle w:val="Betarp"/>
        <w:numPr>
          <w:ilvl w:val="1"/>
          <w:numId w:val="7"/>
        </w:numPr>
        <w:tabs>
          <w:tab w:val="left" w:pos="1134"/>
        </w:tabs>
        <w:spacing w:after="120"/>
        <w:ind w:left="0" w:firstLine="709"/>
        <w:contextualSpacing/>
        <w:rPr>
          <w:rFonts w:cstheme="minorHAnsi"/>
          <w:color w:val="000000" w:themeColor="text1"/>
        </w:rPr>
      </w:pPr>
      <w:r w:rsidRPr="009757C8">
        <w:rPr>
          <w:rFonts w:cstheme="minorHAnsi"/>
        </w:rPr>
        <w:t xml:space="preserve"> Perkančioji organizacija </w:t>
      </w:r>
      <w:r w:rsidRPr="009757C8">
        <w:rPr>
          <w:rFonts w:eastAsia="Calibri" w:cstheme="minorHAnsi"/>
          <w:color w:val="000000" w:themeColor="text1"/>
        </w:rPr>
        <w:t>numato įsigyti</w:t>
      </w:r>
      <w:r w:rsidR="00E95490" w:rsidRPr="009757C8">
        <w:rPr>
          <w:rFonts w:eastAsia="Calibri" w:cstheme="minorHAnsi"/>
        </w:rPr>
        <w:t xml:space="preserve"> lauko klas</w:t>
      </w:r>
      <w:r w:rsidR="00CB1DDB" w:rsidRPr="009757C8">
        <w:rPr>
          <w:rFonts w:eastAsia="Calibri" w:cstheme="minorHAnsi"/>
        </w:rPr>
        <w:t xml:space="preserve">ių </w:t>
      </w:r>
      <w:r w:rsidR="00E95490" w:rsidRPr="009757C8">
        <w:rPr>
          <w:rFonts w:eastAsia="Calibri" w:cstheme="minorHAnsi"/>
        </w:rPr>
        <w:t>(kupol</w:t>
      </w:r>
      <w:r w:rsidR="00CB1DDB" w:rsidRPr="009757C8">
        <w:rPr>
          <w:rFonts w:eastAsia="Calibri" w:cstheme="minorHAnsi"/>
        </w:rPr>
        <w:t>ų</w:t>
      </w:r>
      <w:r w:rsidR="00E95490" w:rsidRPr="009757C8">
        <w:rPr>
          <w:rFonts w:eastAsia="Calibri" w:cstheme="minorHAnsi"/>
        </w:rPr>
        <w:t>) įrengimo darbus</w:t>
      </w:r>
      <w:r w:rsidR="00B608D1" w:rsidRPr="009757C8">
        <w:rPr>
          <w:rFonts w:eastAsia="Calibri" w:cstheme="minorHAnsi"/>
        </w:rPr>
        <w:t xml:space="preserve"> (toliau – darbai)</w:t>
      </w:r>
      <w:r w:rsidRPr="009757C8">
        <w:rPr>
          <w:rFonts w:eastAsia="Calibri" w:cstheme="minorHAnsi"/>
        </w:rPr>
        <w:t>.</w:t>
      </w:r>
      <w:r w:rsidRPr="009757C8">
        <w:rPr>
          <w:rFonts w:cstheme="minorHAnsi"/>
        </w:rPr>
        <w:t xml:space="preserve"> Reikalavimai pirkimo objektui nustatyti specialiųjų pirkimo sąlygų </w:t>
      </w:r>
      <w:r w:rsidR="00246CB6" w:rsidRPr="009757C8">
        <w:rPr>
          <w:rFonts w:cstheme="minorHAnsi"/>
          <w:b/>
          <w:bCs/>
        </w:rPr>
        <w:t>3</w:t>
      </w:r>
      <w:r w:rsidRPr="009757C8">
        <w:rPr>
          <w:rFonts w:cstheme="minorHAnsi"/>
          <w:b/>
          <w:bCs/>
        </w:rPr>
        <w:t xml:space="preserve"> priede</w:t>
      </w:r>
      <w:r w:rsidR="00E95490" w:rsidRPr="009757C8">
        <w:rPr>
          <w:rFonts w:cstheme="minorHAnsi"/>
          <w:b/>
          <w:bCs/>
        </w:rPr>
        <w:t xml:space="preserve"> „Techninė specifikacija“</w:t>
      </w:r>
      <w:r w:rsidR="00E95490" w:rsidRPr="009757C8">
        <w:rPr>
          <w:rFonts w:cstheme="minorHAnsi"/>
        </w:rPr>
        <w:t>.</w:t>
      </w:r>
    </w:p>
    <w:p w14:paraId="288F3C0E" w14:textId="338B12ED" w:rsidR="00CB1DDB" w:rsidRPr="009757C8" w:rsidRDefault="00CB1DDB">
      <w:pPr>
        <w:pStyle w:val="Betarp"/>
        <w:numPr>
          <w:ilvl w:val="1"/>
          <w:numId w:val="7"/>
        </w:numPr>
        <w:tabs>
          <w:tab w:val="left" w:pos="1134"/>
        </w:tabs>
        <w:spacing w:after="120"/>
        <w:ind w:left="0" w:firstLine="709"/>
        <w:contextualSpacing/>
        <w:rPr>
          <w:rFonts w:cstheme="minorHAnsi"/>
          <w:color w:val="000000" w:themeColor="text1"/>
        </w:rPr>
      </w:pPr>
      <w:r w:rsidRPr="009757C8">
        <w:rPr>
          <w:rFonts w:cstheme="minorHAnsi"/>
        </w:rPr>
        <w:t>Pirkimo objektas skaidomas į dvi pirkimo objekto dalis:</w:t>
      </w:r>
    </w:p>
    <w:p w14:paraId="19FFAD78" w14:textId="5B8DF5FC" w:rsidR="00CB1DDB" w:rsidRPr="009757C8" w:rsidRDefault="00CB1DDB" w:rsidP="00CB1DDB">
      <w:pPr>
        <w:pStyle w:val="Betarp"/>
        <w:tabs>
          <w:tab w:val="left" w:pos="1134"/>
        </w:tabs>
        <w:spacing w:after="120"/>
        <w:ind w:firstLine="709"/>
        <w:contextualSpacing/>
        <w:rPr>
          <w:rFonts w:cstheme="minorHAnsi"/>
        </w:rPr>
      </w:pPr>
      <w:bookmarkStart w:id="14" w:name="_Hlk172102813"/>
      <w:r w:rsidRPr="009757C8">
        <w:rPr>
          <w:rFonts w:cstheme="minorHAnsi"/>
        </w:rPr>
        <w:t xml:space="preserve">I pirkimo objekto dalis – </w:t>
      </w:r>
      <w:bookmarkEnd w:id="14"/>
      <w:r w:rsidRPr="009757C8">
        <w:rPr>
          <w:rFonts w:cstheme="minorHAnsi"/>
        </w:rPr>
        <w:t>didžiojo kupolo įrengimas;</w:t>
      </w:r>
    </w:p>
    <w:p w14:paraId="701CCA63" w14:textId="633C3C6A" w:rsidR="00CB1DDB" w:rsidRPr="009757C8" w:rsidRDefault="00CB1DDB" w:rsidP="00CB1DDB">
      <w:pPr>
        <w:pStyle w:val="Betarp"/>
        <w:tabs>
          <w:tab w:val="left" w:pos="1134"/>
        </w:tabs>
        <w:spacing w:after="120"/>
        <w:ind w:firstLine="709"/>
        <w:contextualSpacing/>
        <w:rPr>
          <w:rFonts w:cstheme="minorHAnsi"/>
        </w:rPr>
      </w:pPr>
      <w:r w:rsidRPr="009757C8">
        <w:rPr>
          <w:rFonts w:cstheme="minorHAnsi"/>
        </w:rPr>
        <w:t>II pirkimo objekto dalis – mažojo kupolo įrengimas</w:t>
      </w:r>
      <w:r w:rsidR="004410DD" w:rsidRPr="009757C8">
        <w:rPr>
          <w:rFonts w:cstheme="minorHAnsi"/>
        </w:rPr>
        <w:t>.</w:t>
      </w:r>
    </w:p>
    <w:p w14:paraId="10429769" w14:textId="45AF2185" w:rsidR="00B608D1" w:rsidRPr="009757C8" w:rsidRDefault="00B608D1">
      <w:pPr>
        <w:pStyle w:val="Betarp"/>
        <w:numPr>
          <w:ilvl w:val="1"/>
          <w:numId w:val="7"/>
        </w:numPr>
        <w:tabs>
          <w:tab w:val="left" w:pos="1134"/>
        </w:tabs>
        <w:spacing w:after="120"/>
        <w:ind w:left="0" w:firstLine="709"/>
        <w:contextualSpacing/>
        <w:rPr>
          <w:rFonts w:cstheme="minorHAnsi"/>
          <w:color w:val="000000" w:themeColor="text1"/>
        </w:rPr>
      </w:pPr>
      <w:r w:rsidRPr="009757C8">
        <w:rPr>
          <w:rFonts w:cstheme="minorHAnsi"/>
          <w:color w:val="000000" w:themeColor="text1"/>
        </w:rPr>
        <w:t>Darbų atlikimo vieta</w:t>
      </w:r>
      <w:r w:rsidR="00CB1DDB" w:rsidRPr="009757C8">
        <w:rPr>
          <w:rFonts w:cstheme="minorHAnsi"/>
          <w:color w:val="000000" w:themeColor="text1"/>
        </w:rPr>
        <w:t xml:space="preserve">: </w:t>
      </w:r>
      <w:r w:rsidRPr="009757C8">
        <w:rPr>
          <w:rFonts w:cstheme="minorHAnsi"/>
          <w:color w:val="000000" w:themeColor="text1"/>
        </w:rPr>
        <w:t xml:space="preserve"> </w:t>
      </w:r>
      <w:r w:rsidR="00CB1DDB" w:rsidRPr="009757C8">
        <w:rPr>
          <w:rFonts w:cstheme="minorHAnsi"/>
          <w:color w:val="000000" w:themeColor="text1"/>
        </w:rPr>
        <w:t xml:space="preserve">I pirkimo objekto dalis - </w:t>
      </w:r>
      <w:r w:rsidRPr="009757C8">
        <w:rPr>
          <w:rFonts w:cstheme="minorHAnsi"/>
          <w:color w:val="000000" w:themeColor="text1"/>
        </w:rPr>
        <w:t>Kauno g. 59, Jonavos m.</w:t>
      </w:r>
      <w:r w:rsidR="00CB1DDB" w:rsidRPr="009757C8">
        <w:rPr>
          <w:rFonts w:cstheme="minorHAnsi"/>
          <w:color w:val="000000" w:themeColor="text1"/>
        </w:rPr>
        <w:t>, II pirkimo objekto dalis – Vasario 16-osios g. 31, Jonavos m.</w:t>
      </w:r>
    </w:p>
    <w:p w14:paraId="2FB9A7C8" w14:textId="2EF59C3C" w:rsidR="00CB1506" w:rsidRPr="009757C8" w:rsidRDefault="00CB1506" w:rsidP="00CB1506">
      <w:pPr>
        <w:pStyle w:val="Betarp"/>
        <w:contextualSpacing/>
        <w:rPr>
          <w:rFonts w:cstheme="minorHAnsi"/>
        </w:rPr>
      </w:pPr>
      <w:r w:rsidRPr="009757C8">
        <w:rPr>
          <w:rFonts w:cstheme="minorHAnsi"/>
        </w:rPr>
        <w:t xml:space="preserve">2.2. </w:t>
      </w:r>
      <w:r w:rsidR="00CB1DDB" w:rsidRPr="009757C8">
        <w:rPr>
          <w:rFonts w:ascii="Calibri" w:eastAsia="Calibri" w:hAnsi="Calibri" w:cs="Calibri"/>
          <w:color w:val="000000"/>
        </w:rPr>
        <w:t>Pasiūlymus galima teikti vienai arba dviem pirkimo objekto dalims. Perkančioji organizacija sudarys atskiras sutartis dėl pirkimo dalių, dėl kurių laimėtoju nustatytas tas pats tiekėjas</w:t>
      </w:r>
      <w:r w:rsidRPr="009757C8">
        <w:rPr>
          <w:rFonts w:cstheme="minorHAnsi"/>
        </w:rPr>
        <w:t>.</w:t>
      </w:r>
    </w:p>
    <w:p w14:paraId="00667E66" w14:textId="4160327D" w:rsidR="00CB1506" w:rsidRPr="009757C8" w:rsidRDefault="00CB1506" w:rsidP="00CB1506">
      <w:pPr>
        <w:pStyle w:val="Sraopastraipa"/>
        <w:spacing w:line="240" w:lineRule="auto"/>
        <w:ind w:left="0" w:firstLine="709"/>
        <w:rPr>
          <w:rFonts w:cstheme="minorHAnsi"/>
          <w:sz w:val="21"/>
          <w:szCs w:val="21"/>
        </w:rPr>
      </w:pPr>
      <w:r w:rsidRPr="009757C8">
        <w:rPr>
          <w:rFonts w:cstheme="minorHAnsi"/>
          <w:sz w:val="21"/>
          <w:szCs w:val="21"/>
        </w:rPr>
        <w:t xml:space="preserve">2.3. Jeigu apibūdinant pirkimo objektą techninėje specifikacijoje </w:t>
      </w:r>
      <w:r w:rsidR="00B608D1" w:rsidRPr="009757C8">
        <w:rPr>
          <w:rFonts w:cstheme="minorHAnsi"/>
          <w:sz w:val="21"/>
          <w:szCs w:val="21"/>
        </w:rPr>
        <w:t xml:space="preserve">ar kituose pirkimo dokumentuose </w:t>
      </w:r>
      <w:r w:rsidRPr="009757C8">
        <w:rPr>
          <w:rFonts w:cstheme="minorHAnsi"/>
          <w:sz w:val="21"/>
          <w:szCs w:val="21"/>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0BC141" w14:textId="31624FA9" w:rsidR="00CB1506" w:rsidRPr="009757C8" w:rsidRDefault="00CB1506" w:rsidP="00CB1506">
      <w:pPr>
        <w:pStyle w:val="Sraopastraipa"/>
        <w:spacing w:line="240" w:lineRule="auto"/>
        <w:ind w:left="0" w:firstLine="709"/>
        <w:rPr>
          <w:rFonts w:cstheme="minorHAnsi"/>
          <w:sz w:val="21"/>
          <w:szCs w:val="21"/>
        </w:rPr>
      </w:pPr>
      <w:r w:rsidRPr="009757C8">
        <w:rPr>
          <w:rFonts w:cstheme="minorHAnsi"/>
          <w:sz w:val="21"/>
          <w:szCs w:val="21"/>
        </w:rPr>
        <w:t xml:space="preserve">2.4. Jeigu apibūdinant pirkimo objektą techninėje specifikacijoje </w:t>
      </w:r>
      <w:r w:rsidR="00B608D1" w:rsidRPr="009757C8">
        <w:rPr>
          <w:rFonts w:cstheme="minorHAnsi"/>
          <w:sz w:val="21"/>
          <w:szCs w:val="21"/>
        </w:rPr>
        <w:t xml:space="preserve">ar kituose pirkimo dokumentuose </w:t>
      </w:r>
      <w:r w:rsidRPr="009757C8">
        <w:rPr>
          <w:rFonts w:cstheme="minorHAnsi"/>
          <w:sz w:val="21"/>
          <w:szCs w:val="21"/>
        </w:rPr>
        <w:t xml:space="preserve">nurodytas standartas, </w:t>
      </w:r>
      <w:r w:rsidRPr="009757C8">
        <w:rPr>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57C8">
        <w:rPr>
          <w:rFonts w:cstheme="minorHAnsi"/>
          <w:sz w:val="21"/>
          <w:szCs w:val="21"/>
        </w:rPr>
        <w:t xml:space="preserve">turi būti laikoma, kad kiekviena tokia nuoroda yra pateikta su žodžiais „arba lygiavertis“. </w:t>
      </w:r>
    </w:p>
    <w:p w14:paraId="1901CF48" w14:textId="3D623D34" w:rsidR="00CB1506" w:rsidRPr="00817AB9" w:rsidRDefault="00CB1506" w:rsidP="006F6A8F">
      <w:pPr>
        <w:pStyle w:val="Antrat1"/>
        <w:numPr>
          <w:ilvl w:val="0"/>
          <w:numId w:val="7"/>
        </w:numPr>
        <w:spacing w:before="720" w:after="0"/>
        <w:rPr>
          <w:rFonts w:asciiTheme="minorHAnsi" w:hAnsiTheme="minorHAnsi" w:cstheme="minorHAnsi"/>
          <w:color w:val="auto"/>
        </w:rPr>
      </w:pPr>
      <w:bookmarkStart w:id="15" w:name="_Toc194926868"/>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5"/>
      <w:r w:rsidRPr="00817AB9">
        <w:rPr>
          <w:rFonts w:asciiTheme="minorHAnsi" w:hAnsiTheme="minorHAnsi" w:cstheme="minorHAnsi"/>
          <w:color w:val="auto"/>
        </w:rPr>
        <w:t xml:space="preserve"> </w:t>
      </w:r>
    </w:p>
    <w:p w14:paraId="7579B7F9" w14:textId="77777777" w:rsidR="00CB1506" w:rsidRDefault="00CB1506" w:rsidP="00CB1506">
      <w:pPr>
        <w:spacing w:line="240" w:lineRule="auto"/>
        <w:ind w:firstLine="0"/>
      </w:pPr>
    </w:p>
    <w:p w14:paraId="139A5F5B" w14:textId="232B5005" w:rsidR="00CB1506" w:rsidRPr="009757C8" w:rsidRDefault="00CB1506" w:rsidP="006F6A8F">
      <w:pPr>
        <w:pStyle w:val="Sraopastraipa"/>
        <w:numPr>
          <w:ilvl w:val="1"/>
          <w:numId w:val="7"/>
        </w:numPr>
        <w:tabs>
          <w:tab w:val="left" w:pos="1134"/>
        </w:tabs>
        <w:spacing w:line="240" w:lineRule="auto"/>
        <w:ind w:left="0" w:firstLine="709"/>
        <w:rPr>
          <w:rFonts w:cstheme="minorHAnsi"/>
          <w:i/>
          <w:iCs/>
          <w:sz w:val="21"/>
          <w:szCs w:val="21"/>
        </w:rPr>
      </w:pPr>
      <w:r w:rsidRPr="009757C8">
        <w:rPr>
          <w:rFonts w:cstheme="minorHAnsi"/>
          <w:sz w:val="21"/>
          <w:szCs w:val="21"/>
        </w:rPr>
        <w:t>Reikalavimai dėl tiekėjo ir subtiekėjų (jeigu taikoma)</w:t>
      </w:r>
      <w:r w:rsidR="00EE536A" w:rsidRPr="009757C8">
        <w:rPr>
          <w:rFonts w:cstheme="minorHAnsi"/>
          <w:sz w:val="21"/>
          <w:szCs w:val="21"/>
        </w:rPr>
        <w:t xml:space="preserve"> </w:t>
      </w:r>
      <w:r w:rsidRPr="009757C8">
        <w:rPr>
          <w:rFonts w:cstheme="minorHAnsi"/>
          <w:sz w:val="21"/>
          <w:szCs w:val="21"/>
        </w:rPr>
        <w:t xml:space="preserve">pašalinimo pagrindų nebuvimo bei jų nebuvimą patvirtinantys dokumentai nurodyti specialiųjų pirkimo sąlygų </w:t>
      </w:r>
      <w:r w:rsidR="00921405" w:rsidRPr="009757C8">
        <w:rPr>
          <w:rFonts w:cstheme="minorHAnsi"/>
          <w:b/>
          <w:bCs/>
          <w:sz w:val="21"/>
          <w:szCs w:val="21"/>
        </w:rPr>
        <w:t>1</w:t>
      </w:r>
      <w:r w:rsidRPr="009757C8">
        <w:rPr>
          <w:rFonts w:cstheme="minorHAnsi"/>
          <w:b/>
          <w:bCs/>
          <w:sz w:val="21"/>
          <w:szCs w:val="21"/>
        </w:rPr>
        <w:t xml:space="preserve"> priede</w:t>
      </w:r>
      <w:r w:rsidRPr="009757C8">
        <w:rPr>
          <w:rFonts w:cstheme="minorHAnsi"/>
          <w:sz w:val="21"/>
          <w:szCs w:val="21"/>
        </w:rPr>
        <w:t xml:space="preserve">. </w:t>
      </w:r>
    </w:p>
    <w:p w14:paraId="1D91231F" w14:textId="77777777" w:rsidR="00CB1506" w:rsidRPr="009757C8" w:rsidRDefault="00CB1506" w:rsidP="006F6A8F">
      <w:pPr>
        <w:pStyle w:val="Sraopastraipa"/>
        <w:numPr>
          <w:ilvl w:val="1"/>
          <w:numId w:val="7"/>
        </w:numPr>
        <w:tabs>
          <w:tab w:val="left" w:pos="1134"/>
        </w:tabs>
        <w:spacing w:line="240" w:lineRule="auto"/>
        <w:ind w:left="0" w:firstLine="697"/>
        <w:rPr>
          <w:rFonts w:cstheme="minorHAnsi"/>
          <w:sz w:val="21"/>
          <w:szCs w:val="21"/>
        </w:rPr>
      </w:pPr>
      <w:r w:rsidRPr="009757C8">
        <w:rPr>
          <w:rFonts w:cstheme="minorHAnsi"/>
          <w:sz w:val="21"/>
          <w:szCs w:val="21"/>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15F2693" w14:textId="77777777" w:rsidR="00CB1506" w:rsidRPr="009757C8" w:rsidRDefault="00CB1506" w:rsidP="00CB1506">
      <w:pPr>
        <w:spacing w:line="240" w:lineRule="auto"/>
        <w:ind w:firstLine="709"/>
        <w:rPr>
          <w:rFonts w:ascii="Arial" w:eastAsia="Arial" w:hAnsi="Arial" w:cs="Arial"/>
        </w:rPr>
      </w:pPr>
      <w:r w:rsidRPr="009757C8">
        <w:rPr>
          <w:rFonts w:cstheme="minorHAnsi"/>
        </w:rPr>
        <w:t xml:space="preserve">3.3. </w:t>
      </w:r>
      <w:r w:rsidRPr="009757C8">
        <w:rPr>
          <w:rFonts w:eastAsia="Arial" w:cstheme="minorHAnsi"/>
        </w:rPr>
        <w:t xml:space="preserve">Tiekėjas teikdamas pasiūlymą neturi pateikti nei EBVPD, nei laisvos formos deklaracijos dėl atitikties reikalavimams. </w:t>
      </w:r>
    </w:p>
    <w:p w14:paraId="5A578DE6" w14:textId="77777777" w:rsidR="00CB1506" w:rsidRPr="00817AB9" w:rsidRDefault="00CB1506" w:rsidP="006F6A8F">
      <w:pPr>
        <w:pStyle w:val="Antrat1"/>
        <w:numPr>
          <w:ilvl w:val="0"/>
          <w:numId w:val="7"/>
        </w:numPr>
        <w:spacing w:before="720" w:after="0" w:line="300" w:lineRule="auto"/>
        <w:ind w:left="357" w:hanging="357"/>
        <w:rPr>
          <w:rFonts w:asciiTheme="minorHAnsi" w:hAnsiTheme="minorHAnsi" w:cstheme="minorHAnsi"/>
          <w:color w:val="auto"/>
        </w:rPr>
      </w:pPr>
      <w:bookmarkStart w:id="16" w:name="_Toc194926869"/>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6BEB88BE" w14:textId="77777777" w:rsidR="00CB1506" w:rsidRDefault="00CB1506" w:rsidP="00CB1506">
      <w:pPr>
        <w:pStyle w:val="Sraopastraipa"/>
        <w:spacing w:line="20" w:lineRule="atLeast"/>
        <w:ind w:left="697" w:firstLine="0"/>
      </w:pPr>
    </w:p>
    <w:p w14:paraId="16F9C471" w14:textId="2166BC37" w:rsidR="00CB1506" w:rsidRPr="00B8262F" w:rsidRDefault="00B8262F" w:rsidP="006F6A8F">
      <w:pPr>
        <w:pStyle w:val="Sraopastraipa"/>
        <w:numPr>
          <w:ilvl w:val="1"/>
          <w:numId w:val="7"/>
        </w:numPr>
        <w:tabs>
          <w:tab w:val="left" w:pos="1134"/>
        </w:tabs>
        <w:spacing w:line="240" w:lineRule="auto"/>
        <w:ind w:firstLine="72"/>
        <w:rPr>
          <w:iCs/>
        </w:rPr>
      </w:pPr>
      <w:r w:rsidRPr="00B8262F">
        <w:rPr>
          <w:iCs/>
        </w:rPr>
        <w:t>Perkančioji organizacija šiame pirkime netaikys reikalavimų, susijusių su nacionaliniu saugumu.</w:t>
      </w:r>
    </w:p>
    <w:p w14:paraId="06F1E7EA" w14:textId="77777777" w:rsidR="00CB1506" w:rsidRPr="001B1CD4" w:rsidRDefault="00CB1506" w:rsidP="006F6A8F">
      <w:pPr>
        <w:pStyle w:val="Antrat1"/>
        <w:numPr>
          <w:ilvl w:val="0"/>
          <w:numId w:val="7"/>
        </w:numPr>
        <w:spacing w:before="720" w:after="0" w:line="300" w:lineRule="auto"/>
        <w:rPr>
          <w:rFonts w:asciiTheme="minorHAnsi" w:hAnsiTheme="minorHAnsi" w:cstheme="minorHAnsi"/>
          <w:color w:val="auto"/>
        </w:rPr>
      </w:pPr>
      <w:bookmarkStart w:id="17" w:name="_Toc194926870"/>
      <w:r w:rsidRPr="001B1CD4">
        <w:rPr>
          <w:rFonts w:asciiTheme="minorHAnsi" w:hAnsiTheme="minorHAnsi" w:cstheme="minorHAnsi"/>
          <w:color w:val="auto"/>
        </w:rPr>
        <w:t>Specialieji reikalavimai pasiūlymų rengimui ir pateikimui</w:t>
      </w:r>
      <w:bookmarkEnd w:id="9"/>
      <w:bookmarkEnd w:id="10"/>
      <w:bookmarkEnd w:id="11"/>
      <w:bookmarkEnd w:id="17"/>
    </w:p>
    <w:p w14:paraId="095AACB7" w14:textId="77777777" w:rsidR="00CB1506" w:rsidRPr="00257685" w:rsidRDefault="00CB1506" w:rsidP="00CB1506">
      <w:pPr>
        <w:ind w:firstLine="0"/>
        <w:rPr>
          <w:rFonts w:ascii="Arial" w:hAnsi="Arial" w:cs="Arial"/>
          <w:b/>
          <w:bCs/>
        </w:rPr>
      </w:pPr>
    </w:p>
    <w:p w14:paraId="3573F870" w14:textId="38026D84" w:rsidR="003B5C1C" w:rsidRPr="00455B29" w:rsidRDefault="003B5C1C">
      <w:pPr>
        <w:pStyle w:val="Sraopastraipa"/>
        <w:numPr>
          <w:ilvl w:val="1"/>
          <w:numId w:val="17"/>
        </w:numPr>
        <w:spacing w:line="240" w:lineRule="auto"/>
        <w:rPr>
          <w:rFonts w:ascii="Calibri" w:eastAsia="Calibri" w:hAnsi="Calibri" w:cs="Calibri"/>
        </w:rPr>
      </w:pPr>
      <w:r w:rsidRPr="00455B29">
        <w:rPr>
          <w:rFonts w:ascii="Calibri" w:eastAsia="Calibri" w:hAnsi="Calibri" w:cs="Calibri"/>
          <w:b/>
          <w:bCs/>
        </w:rPr>
        <w:t>CVP IS pasiūlymo lango eilutėje „Prisegti dokumentus“ pateikiama:</w:t>
      </w:r>
    </w:p>
    <w:p w14:paraId="3D0EBEF3" w14:textId="5A3DCDDD" w:rsidR="003B5C1C" w:rsidRPr="00623660" w:rsidRDefault="003B5C1C">
      <w:pPr>
        <w:numPr>
          <w:ilvl w:val="2"/>
          <w:numId w:val="17"/>
        </w:numPr>
        <w:spacing w:line="240" w:lineRule="auto"/>
        <w:ind w:left="0" w:firstLine="709"/>
        <w:contextualSpacing/>
        <w:rPr>
          <w:rFonts w:ascii="Calibri" w:eastAsia="Calibri" w:hAnsi="Calibri" w:cs="Calibri"/>
          <w:u w:val="single"/>
        </w:rPr>
      </w:pPr>
      <w:r w:rsidRPr="00623660">
        <w:rPr>
          <w:rFonts w:ascii="Calibri" w:eastAsia="Calibri" w:hAnsi="Calibri" w:cs="Calibri"/>
        </w:rPr>
        <w:t xml:space="preserve"> tiekėjo pasirašytas pasiūlymas, parengtas pagal specialiųjų </w:t>
      </w:r>
      <w:r w:rsidRPr="00623660">
        <w:rPr>
          <w:rFonts w:ascii="Calibri" w:eastAsia="Calibri" w:hAnsi="Calibri" w:cs="Calibri"/>
        </w:rPr>
        <w:fldChar w:fldCharType="begin"/>
      </w:r>
      <w:r w:rsidRPr="00623660">
        <w:rPr>
          <w:rFonts w:ascii="Calibri" w:eastAsia="Calibri" w:hAnsi="Calibri" w:cs="Calibri"/>
        </w:rPr>
        <w:instrText xml:space="preserve"> REF _Ref38540913 \h  \* MERGEFORMAT </w:instrText>
      </w:r>
      <w:r w:rsidRPr="00623660">
        <w:rPr>
          <w:rFonts w:ascii="Calibri" w:eastAsia="Calibri" w:hAnsi="Calibri" w:cs="Calibri"/>
        </w:rPr>
      </w:r>
      <w:r w:rsidRPr="00623660">
        <w:rPr>
          <w:rFonts w:ascii="Calibri" w:eastAsia="Calibri" w:hAnsi="Calibri" w:cs="Calibri"/>
        </w:rPr>
        <w:fldChar w:fldCharType="separate"/>
      </w:r>
      <w:r w:rsidRPr="00623660">
        <w:rPr>
          <w:rFonts w:ascii="Calibri" w:eastAsia="Calibri" w:hAnsi="Calibri" w:cs="Calibri"/>
        </w:rPr>
        <w:t xml:space="preserve">pirkimo sąlygų </w:t>
      </w:r>
      <w:r>
        <w:rPr>
          <w:rFonts w:ascii="Calibri" w:eastAsia="Calibri" w:hAnsi="Calibri" w:cs="Calibri"/>
          <w:b/>
          <w:bCs/>
          <w:shd w:val="clear" w:color="auto" w:fill="FFFFFF"/>
        </w:rPr>
        <w:t>4</w:t>
      </w:r>
      <w:r w:rsidRPr="00623660">
        <w:rPr>
          <w:rFonts w:ascii="Calibri" w:eastAsia="Calibri" w:hAnsi="Calibri" w:cs="Calibri"/>
          <w:shd w:val="clear" w:color="auto" w:fill="FFFFFF"/>
        </w:rPr>
        <w:t xml:space="preserve"> </w:t>
      </w:r>
      <w:r w:rsidRPr="00623660">
        <w:rPr>
          <w:rFonts w:ascii="Calibri" w:eastAsia="Calibri" w:hAnsi="Calibri" w:cs="Calibri"/>
        </w:rPr>
        <w:fldChar w:fldCharType="end"/>
      </w:r>
      <w:r w:rsidRPr="00623660">
        <w:rPr>
          <w:rFonts w:ascii="Calibri" w:eastAsia="Calibri" w:hAnsi="Calibri" w:cs="Calibri"/>
          <w:b/>
          <w:bCs/>
        </w:rPr>
        <w:t>priede</w:t>
      </w:r>
      <w:r w:rsidRPr="00623660">
        <w:rPr>
          <w:rFonts w:ascii="Calibri" w:eastAsia="Calibri" w:hAnsi="Calibri" w:cs="Calibri"/>
        </w:rPr>
        <w:t xml:space="preserve"> pateiktą pasiūlymo formą;</w:t>
      </w:r>
    </w:p>
    <w:p w14:paraId="5E0E136B" w14:textId="100F8B47" w:rsidR="003B5C1C" w:rsidRPr="00623660" w:rsidRDefault="003B5C1C">
      <w:pPr>
        <w:numPr>
          <w:ilvl w:val="2"/>
          <w:numId w:val="17"/>
        </w:numPr>
        <w:spacing w:line="240" w:lineRule="auto"/>
        <w:ind w:left="0" w:firstLine="709"/>
        <w:contextualSpacing/>
        <w:rPr>
          <w:rFonts w:ascii="Calibri" w:eastAsia="Calibri" w:hAnsi="Calibri" w:cs="Calibri"/>
          <w:u w:val="single"/>
        </w:rPr>
      </w:pPr>
      <w:r w:rsidRPr="00623660">
        <w:rPr>
          <w:rFonts w:ascii="Calibri" w:eastAsia="Calibri" w:hAnsi="Calibri" w:cs="Calibri"/>
        </w:rPr>
        <w:t>jungtinės veiklos sutarties kopija (jeigu pirkime dalyvauja ūkio subjektų grupė jungtinės veiklos sutarties pagrindu);</w:t>
      </w:r>
    </w:p>
    <w:p w14:paraId="5D0BD433" w14:textId="77777777" w:rsidR="003B5C1C" w:rsidRPr="00623660" w:rsidRDefault="003B5C1C">
      <w:pPr>
        <w:numPr>
          <w:ilvl w:val="2"/>
          <w:numId w:val="17"/>
        </w:numPr>
        <w:tabs>
          <w:tab w:val="left" w:pos="1276"/>
        </w:tabs>
        <w:spacing w:line="240" w:lineRule="auto"/>
        <w:ind w:left="0" w:firstLine="709"/>
        <w:contextualSpacing/>
        <w:rPr>
          <w:rFonts w:ascii="Calibri" w:eastAsia="Calibri" w:hAnsi="Calibri" w:cs="Calibri"/>
          <w:u w:val="single"/>
        </w:rPr>
      </w:pPr>
      <w:r w:rsidRPr="00623660">
        <w:rPr>
          <w:rFonts w:ascii="Calibri" w:eastAsia="Calibri" w:hAnsi="Calibri" w:cs="Calibri"/>
        </w:rPr>
        <w:t>dokumentas, patvirtinantis, kad asmuo, kuris pasirašė pasiūlymą (jei jis ne tiekėjo vadovas), turėjo teisę jį pasirašyti;</w:t>
      </w:r>
    </w:p>
    <w:p w14:paraId="734D3376" w14:textId="77777777" w:rsidR="003B5C1C" w:rsidRPr="00623660" w:rsidRDefault="003B5C1C">
      <w:pPr>
        <w:numPr>
          <w:ilvl w:val="2"/>
          <w:numId w:val="17"/>
        </w:numPr>
        <w:tabs>
          <w:tab w:val="left" w:pos="1276"/>
        </w:tabs>
        <w:spacing w:line="240" w:lineRule="auto"/>
        <w:ind w:left="0" w:firstLine="709"/>
        <w:contextualSpacing/>
        <w:rPr>
          <w:rFonts w:ascii="Calibri" w:eastAsia="Calibri" w:hAnsi="Calibri" w:cs="Calibri"/>
        </w:rPr>
      </w:pPr>
      <w:r w:rsidRPr="00623660">
        <w:rPr>
          <w:rFonts w:ascii="Calibri" w:eastAsia="Calibri" w:hAnsi="Calibri" w:cs="Calibri"/>
        </w:rPr>
        <w:t>jei tiekėjas pasitelkia subtiekėjus, subtiekėjo deklaracija ar kitas dokumentas, patvirtinantis jo sutikimą būti subtiekėju pirkime;</w:t>
      </w:r>
    </w:p>
    <w:p w14:paraId="73BC388A" w14:textId="77777777" w:rsidR="003B5C1C" w:rsidRPr="00623660" w:rsidRDefault="003B5C1C">
      <w:pPr>
        <w:numPr>
          <w:ilvl w:val="2"/>
          <w:numId w:val="17"/>
        </w:numPr>
        <w:tabs>
          <w:tab w:val="left" w:pos="1276"/>
        </w:tabs>
        <w:spacing w:line="240" w:lineRule="auto"/>
        <w:ind w:left="0" w:firstLine="709"/>
        <w:contextualSpacing/>
        <w:rPr>
          <w:rFonts w:ascii="Calibri" w:eastAsia="Calibri" w:hAnsi="Calibri" w:cs="Calibri"/>
        </w:rPr>
      </w:pPr>
      <w:r w:rsidRPr="00623660">
        <w:rPr>
          <w:rFonts w:ascii="Calibri" w:eastAsia="Calibri" w:hAnsi="Calibri" w:cs="Calibri"/>
        </w:rPr>
        <w:t>kiti konkurso sąlygose nurodyti dokumentai (pvz. vertimai į lietuvių k. ir pan.).</w:t>
      </w:r>
    </w:p>
    <w:p w14:paraId="16D1FDF2" w14:textId="6CC750E3" w:rsidR="003B5C1C" w:rsidRPr="00623660" w:rsidRDefault="003B5C1C">
      <w:pPr>
        <w:numPr>
          <w:ilvl w:val="1"/>
          <w:numId w:val="17"/>
        </w:numPr>
        <w:spacing w:line="240" w:lineRule="auto"/>
        <w:ind w:left="0" w:firstLine="709"/>
        <w:contextualSpacing/>
        <w:rPr>
          <w:rFonts w:ascii="Calibri" w:eastAsia="Calibri" w:hAnsi="Calibri" w:cs="Calibri"/>
          <w:bCs/>
          <w:iCs/>
          <w:u w:val="single"/>
        </w:rPr>
      </w:pPr>
      <w:r w:rsidRPr="00623660">
        <w:rPr>
          <w:rFonts w:ascii="Calibri" w:eastAsia="Calibri" w:hAnsi="Calibri" w:cs="Calibri"/>
          <w:iCs/>
        </w:rPr>
        <w:t>Visas pasiūlymas</w:t>
      </w:r>
      <w:r w:rsidR="00B81D53">
        <w:rPr>
          <w:rFonts w:ascii="Calibri" w:eastAsia="Calibri" w:hAnsi="Calibri" w:cs="Calibri"/>
          <w:iCs/>
        </w:rPr>
        <w:t xml:space="preserve"> gali</w:t>
      </w:r>
      <w:r w:rsidRPr="00623660">
        <w:rPr>
          <w:rFonts w:ascii="Calibri" w:eastAsia="Calibri" w:hAnsi="Calibri" w:cs="Calibri"/>
          <w:iCs/>
        </w:rPr>
        <w:t xml:space="preserve"> būti pasirašytas kvalifikuotu elektroniniu parašu, atitinkančiu VPĮ 22 straipsnio 11 dalies 2 ir 3 punktuose nustatytus reikalavimus. </w:t>
      </w:r>
      <w:r w:rsidRPr="00623660">
        <w:rPr>
          <w:rFonts w:ascii="Calibri" w:eastAsia="Calibri" w:hAnsi="Calibri" w:cs="Calibri"/>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623660">
        <w:rPr>
          <w:rFonts w:ascii="Calibri" w:eastAsia="Calibri" w:hAnsi="Calibri" w:cs="Calibri"/>
          <w:bCs/>
          <w:iCs/>
        </w:rPr>
        <w:t>Gali būti pateikiami:</w:t>
      </w:r>
    </w:p>
    <w:p w14:paraId="1107F17A" w14:textId="77777777" w:rsidR="003B5C1C" w:rsidRPr="00623660" w:rsidRDefault="003B5C1C" w:rsidP="003B5C1C">
      <w:pPr>
        <w:spacing w:line="240" w:lineRule="auto"/>
        <w:contextualSpacing/>
        <w:rPr>
          <w:rFonts w:ascii="Calibri" w:eastAsia="Calibri" w:hAnsi="Calibri" w:cs="Calibri"/>
          <w:bCs/>
          <w:iCs/>
          <w:u w:val="single"/>
        </w:rPr>
      </w:pPr>
      <w:r w:rsidRPr="00623660">
        <w:rPr>
          <w:rFonts w:ascii="Calibri" w:eastAsia="Calibri" w:hAnsi="Calibri" w:cs="Calibri"/>
          <w:bCs/>
          <w:iCs/>
        </w:rPr>
        <w:t>5.2.1. kvalifikuotu elektroniniu parašu pasirašyti elektroninėmis priemonėmis suformuoti dokumentai (kai tiekėją atstovaujantis ir visą pasiūlymą pasirašantis asmuo nesutampa su elektroniniu parašu atitinkamą dokumentą pasirašančiu asmeniu);</w:t>
      </w:r>
    </w:p>
    <w:p w14:paraId="78C79083" w14:textId="77777777" w:rsidR="003B5C1C" w:rsidRPr="00623660" w:rsidRDefault="003B5C1C" w:rsidP="003B5C1C">
      <w:pPr>
        <w:spacing w:line="240" w:lineRule="auto"/>
        <w:contextualSpacing/>
        <w:rPr>
          <w:rFonts w:ascii="Calibri" w:eastAsia="Calibri" w:hAnsi="Calibri" w:cs="Calibri"/>
          <w:bCs/>
          <w:iCs/>
        </w:rPr>
      </w:pPr>
      <w:r w:rsidRPr="00623660">
        <w:rPr>
          <w:rFonts w:ascii="Calibri" w:eastAsia="Calibri" w:hAnsi="Calibri" w:cs="Calibri"/>
          <w:bCs/>
          <w:iCs/>
        </w:rPr>
        <w:t>5.2.2. elektroninėmis priemonėmis suformuoti dokumentai (kai tiekėją atstovaujantis ir visą pasiūlymą pasirašantis asmuo sutampa su atitinkamą dokumentą turinčiu teisę pasirašyti asmeniu);</w:t>
      </w:r>
    </w:p>
    <w:p w14:paraId="1AFFDE77" w14:textId="77777777" w:rsidR="003B5C1C" w:rsidRPr="00623660" w:rsidRDefault="003B5C1C" w:rsidP="003B5C1C">
      <w:pPr>
        <w:spacing w:line="240" w:lineRule="auto"/>
        <w:ind w:firstLine="709"/>
        <w:rPr>
          <w:rFonts w:ascii="Calibri" w:eastAsia="Calibri" w:hAnsi="Calibri" w:cs="Calibri"/>
          <w:bCs/>
          <w:iCs/>
        </w:rPr>
      </w:pPr>
      <w:r w:rsidRPr="00623660">
        <w:rPr>
          <w:rFonts w:ascii="Calibri" w:eastAsia="Calibri" w:hAnsi="Calibri" w:cs="Calibri"/>
          <w:bCs/>
          <w:iCs/>
        </w:rPr>
        <w:t>5.2.3. skaitmeninės dokumentų kopijos (</w:t>
      </w:r>
      <w:r w:rsidRPr="00623660">
        <w:rPr>
          <w:rFonts w:ascii="Calibri" w:eastAsia="Calibri" w:hAnsi="Calibri" w:cs="Calibri"/>
          <w:iCs/>
        </w:rPr>
        <w:t>fiziniu asmens, nesutampančio, su pasiūlymą pasirašančiu asmeniu, parašu tvirtinami dokumentai turi būti pateikiami pasirašyti ir nuskenuoti)</w:t>
      </w:r>
      <w:r w:rsidRPr="00623660">
        <w:rPr>
          <w:rFonts w:ascii="Calibri" w:eastAsia="Calibri" w:hAnsi="Calibri" w:cs="Calibri"/>
          <w:bCs/>
          <w:iCs/>
        </w:rPr>
        <w:t>.</w:t>
      </w:r>
    </w:p>
    <w:p w14:paraId="65062BDB" w14:textId="77777777" w:rsidR="003B5C1C" w:rsidRPr="00623660" w:rsidRDefault="003B5C1C" w:rsidP="003B5C1C">
      <w:pPr>
        <w:spacing w:line="240" w:lineRule="auto"/>
        <w:contextualSpacing/>
        <w:rPr>
          <w:rFonts w:ascii="Calibri" w:eastAsia="Calibri" w:hAnsi="Calibri" w:cs="Calibri"/>
        </w:rPr>
      </w:pPr>
      <w:r w:rsidRPr="00623660">
        <w:rPr>
          <w:rFonts w:ascii="Calibri" w:eastAsia="Arial" w:hAnsi="Calibri" w:cs="Calibri"/>
        </w:rPr>
        <w:t xml:space="preserve">5.3. Pasiūlymas turi būti parengtas lietuvių kalba. </w:t>
      </w:r>
      <w:r w:rsidRPr="00623660">
        <w:rPr>
          <w:rFonts w:ascii="Calibri" w:eastAsia="Arial" w:hAnsi="Calibri" w:cs="Arial"/>
        </w:rPr>
        <w:t>Jei kurie nors su pasiūlymu teikiami dokumentai parengti ne ta kalba, kuria reikalaujama, turi būti pateiktas tikslus vertimas į reikalaujamą kalbą.</w:t>
      </w:r>
    </w:p>
    <w:p w14:paraId="38CD6C57" w14:textId="77777777" w:rsidR="003B5C1C" w:rsidRPr="009757C8" w:rsidRDefault="003B5C1C" w:rsidP="003B5C1C">
      <w:pPr>
        <w:spacing w:line="240" w:lineRule="auto"/>
        <w:contextualSpacing/>
        <w:rPr>
          <w:rFonts w:eastAsia="Calibri" w:cstheme="minorHAnsi"/>
        </w:rPr>
      </w:pPr>
      <w:r w:rsidRPr="009757C8">
        <w:rPr>
          <w:rFonts w:eastAsia="Calibri" w:cstheme="minorHAnsi"/>
        </w:rPr>
        <w:lastRenderedPageBreak/>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C22224" w14:textId="77777777" w:rsidR="003B5C1C" w:rsidRPr="009757C8" w:rsidRDefault="003B5C1C" w:rsidP="003B5C1C">
      <w:pPr>
        <w:spacing w:line="240" w:lineRule="auto"/>
        <w:ind w:firstLine="709"/>
        <w:contextualSpacing/>
        <w:rPr>
          <w:rFonts w:eastAsia="Arial" w:cstheme="minorHAnsi"/>
          <w:color w:val="7030A0"/>
        </w:rPr>
      </w:pPr>
      <w:r w:rsidRPr="009757C8">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8A623CE" w14:textId="28FEDD62" w:rsidR="00CB1506" w:rsidRPr="009757C8" w:rsidRDefault="003B5C1C" w:rsidP="00661E49">
      <w:pPr>
        <w:pStyle w:val="Sraopastraipa"/>
        <w:spacing w:after="160" w:line="240" w:lineRule="auto"/>
        <w:ind w:left="0" w:firstLine="710"/>
        <w:rPr>
          <w:rFonts w:cstheme="minorHAnsi"/>
          <w:sz w:val="21"/>
          <w:szCs w:val="21"/>
        </w:rPr>
      </w:pPr>
      <w:r w:rsidRPr="009757C8">
        <w:rPr>
          <w:rFonts w:eastAsia="Arial" w:cstheme="minorHAnsi"/>
          <w:sz w:val="21"/>
          <w:szCs w:val="21"/>
        </w:rPr>
        <w:t xml:space="preserve">5.6. Tiekėjų pasiūlymuose nurodytos kainos bus vertinamos </w:t>
      </w:r>
      <w:r w:rsidRPr="009757C8">
        <w:rPr>
          <w:rFonts w:eastAsia="Calibri" w:cstheme="minorHAnsi"/>
          <w:sz w:val="21"/>
          <w:szCs w:val="21"/>
        </w:rPr>
        <w:t xml:space="preserve">ir lyginamos </w:t>
      </w:r>
      <w:r w:rsidR="00B10D01" w:rsidRPr="009757C8">
        <w:rPr>
          <w:rFonts w:eastAsia="Calibri" w:cstheme="minorHAnsi"/>
          <w:sz w:val="21"/>
          <w:szCs w:val="21"/>
        </w:rPr>
        <w:t xml:space="preserve">eurais </w:t>
      </w:r>
      <w:r w:rsidRPr="009757C8">
        <w:rPr>
          <w:rFonts w:eastAsia="Calibri" w:cstheme="minorHAnsi"/>
          <w:sz w:val="21"/>
          <w:szCs w:val="21"/>
        </w:rPr>
        <w:t>su visais mokesčiais, įskaitant PVM.</w:t>
      </w:r>
    </w:p>
    <w:p w14:paraId="58B86A34" w14:textId="77777777" w:rsidR="00CB1506" w:rsidRPr="00F70558" w:rsidRDefault="00CB1506" w:rsidP="00CB1506">
      <w:pPr>
        <w:pStyle w:val="Sraopastraipa"/>
        <w:spacing w:line="240" w:lineRule="auto"/>
        <w:ind w:left="0"/>
        <w:rPr>
          <w:rFonts w:eastAsia="Arial" w:cstheme="minorHAnsi"/>
          <w:vanish/>
          <w:color w:val="7030A0"/>
        </w:rPr>
      </w:pPr>
    </w:p>
    <w:p w14:paraId="35CF3AF6" w14:textId="77777777" w:rsidR="00CB1506" w:rsidRPr="00F70558" w:rsidRDefault="00CB1506" w:rsidP="00CB1506">
      <w:pPr>
        <w:pStyle w:val="paragrafesrasas2lygis"/>
        <w:spacing w:line="240" w:lineRule="auto"/>
        <w:rPr>
          <w:rFonts w:asciiTheme="minorHAnsi" w:hAnsiTheme="minorHAnsi" w:cstheme="minorHAnsi"/>
          <w:sz w:val="21"/>
          <w:szCs w:val="21"/>
        </w:rPr>
      </w:pPr>
    </w:p>
    <w:p w14:paraId="6A15C2AF" w14:textId="77777777" w:rsidR="00CB1506" w:rsidRPr="00E62E95" w:rsidRDefault="00CB1506" w:rsidP="00CB1506">
      <w:pPr>
        <w:pStyle w:val="Antrat1"/>
        <w:spacing w:before="0" w:after="0" w:line="300" w:lineRule="auto"/>
        <w:ind w:left="357" w:firstLine="0"/>
        <w:rPr>
          <w:rFonts w:asciiTheme="minorHAnsi" w:hAnsiTheme="minorHAnsi" w:cstheme="minorHAnsi"/>
          <w:color w:val="auto"/>
        </w:rPr>
      </w:pPr>
      <w:bookmarkStart w:id="18" w:name="_Toc194926871"/>
      <w:r w:rsidRPr="00E62E95">
        <w:rPr>
          <w:rFonts w:asciiTheme="minorHAnsi" w:hAnsiTheme="minorHAnsi" w:cstheme="minorHAnsi"/>
          <w:color w:val="auto"/>
        </w:rPr>
        <w:t>6. Pasiūlymo galiojimo užtikrinimas</w:t>
      </w:r>
      <w:bookmarkEnd w:id="18"/>
    </w:p>
    <w:p w14:paraId="5FDAB32D" w14:textId="77777777" w:rsidR="00CB1506" w:rsidRPr="000261FD" w:rsidRDefault="00CB1506" w:rsidP="00CB1506">
      <w:pPr>
        <w:ind w:firstLine="0"/>
        <w:rPr>
          <w:rFonts w:ascii="Arial" w:hAnsi="Arial" w:cs="Arial"/>
          <w:i/>
          <w:iCs/>
          <w:color w:val="7030A0"/>
        </w:rPr>
      </w:pPr>
    </w:p>
    <w:p w14:paraId="3029B8CB" w14:textId="3DA11041" w:rsidR="00CB1506" w:rsidRPr="00661E49" w:rsidRDefault="00DB3619" w:rsidP="00661E49">
      <w:pPr>
        <w:pStyle w:val="paragrafesrasas2lygis"/>
        <w:spacing w:after="0" w:line="240" w:lineRule="auto"/>
        <w:ind w:firstLine="851"/>
        <w:rPr>
          <w:rFonts w:ascii="Calibri" w:eastAsia="Calibri" w:hAnsi="Calibri" w:cs="Arial"/>
          <w:sz w:val="21"/>
          <w:szCs w:val="21"/>
          <w:lang w:eastAsia="lt-LT"/>
        </w:rPr>
      </w:pPr>
      <w:r>
        <w:rPr>
          <w:rFonts w:ascii="Calibri" w:eastAsia="Calibri" w:hAnsi="Calibri" w:cs="Calibri"/>
          <w:sz w:val="21"/>
          <w:szCs w:val="21"/>
          <w:lang w:eastAsia="lt-LT"/>
        </w:rPr>
        <w:t xml:space="preserve">6.1. </w:t>
      </w:r>
      <w:r w:rsidRPr="009757C8">
        <w:rPr>
          <w:rFonts w:asciiTheme="minorHAnsi" w:eastAsia="Calibri" w:hAnsiTheme="minorHAnsi" w:cstheme="minorHAnsi"/>
          <w:sz w:val="21"/>
          <w:szCs w:val="21"/>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BA315CB" w14:textId="77777777" w:rsidR="00CB1506" w:rsidRPr="00E62E95" w:rsidRDefault="00CB1506" w:rsidP="00CB1506">
      <w:pPr>
        <w:pStyle w:val="paragrafesrasas2lygis"/>
        <w:spacing w:line="240" w:lineRule="auto"/>
        <w:ind w:left="1059"/>
        <w:rPr>
          <w:rFonts w:asciiTheme="minorHAnsi" w:hAnsiTheme="minorHAnsi" w:cstheme="minorHAnsi"/>
          <w:color w:val="002060"/>
          <w:sz w:val="40"/>
          <w:szCs w:val="40"/>
        </w:rPr>
      </w:pPr>
    </w:p>
    <w:p w14:paraId="4A87E29D" w14:textId="77777777" w:rsidR="00CB1506" w:rsidRPr="00E62E95" w:rsidRDefault="00CB1506">
      <w:pPr>
        <w:pStyle w:val="Antrat1"/>
        <w:numPr>
          <w:ilvl w:val="0"/>
          <w:numId w:val="6"/>
        </w:numPr>
        <w:tabs>
          <w:tab w:val="left" w:pos="851"/>
        </w:tabs>
        <w:spacing w:before="0" w:after="0" w:line="300" w:lineRule="auto"/>
        <w:ind w:left="425" w:firstLine="0"/>
        <w:rPr>
          <w:rFonts w:ascii="Arial" w:hAnsi="Arial" w:cs="Arial"/>
        </w:rPr>
      </w:pPr>
      <w:bookmarkStart w:id="19" w:name="_Toc15392775"/>
      <w:bookmarkStart w:id="20" w:name="_Toc194926872"/>
      <w:r w:rsidRPr="00E62E95">
        <w:rPr>
          <w:rFonts w:asciiTheme="minorHAnsi" w:hAnsiTheme="minorHAnsi" w:cstheme="minorHAnsi"/>
          <w:color w:val="auto"/>
        </w:rPr>
        <w:t>P</w:t>
      </w:r>
      <w:bookmarkEnd w:id="19"/>
      <w:r>
        <w:rPr>
          <w:rFonts w:asciiTheme="minorHAnsi" w:hAnsiTheme="minorHAnsi" w:cstheme="minorHAnsi"/>
          <w:color w:val="auto"/>
        </w:rPr>
        <w:t>asiūlymų vertinimas</w:t>
      </w:r>
      <w:bookmarkEnd w:id="20"/>
    </w:p>
    <w:p w14:paraId="128B9C54" w14:textId="318A9C64" w:rsidR="00DB3619" w:rsidRPr="009757C8" w:rsidRDefault="00DB3619">
      <w:pPr>
        <w:pStyle w:val="Sraopastraipa"/>
        <w:numPr>
          <w:ilvl w:val="1"/>
          <w:numId w:val="6"/>
        </w:numPr>
        <w:spacing w:line="240" w:lineRule="auto"/>
        <w:ind w:left="0" w:firstLine="851"/>
        <w:rPr>
          <w:rFonts w:eastAsia="Calibri" w:cstheme="minorHAnsi"/>
          <w:sz w:val="21"/>
          <w:szCs w:val="21"/>
        </w:rPr>
      </w:pPr>
      <w:r w:rsidRPr="009757C8">
        <w:rPr>
          <w:rFonts w:cstheme="minorHAnsi"/>
          <w:sz w:val="21"/>
          <w:szCs w:val="21"/>
        </w:rPr>
        <w:t>Perkančioji organizacija</w:t>
      </w:r>
      <w:r w:rsidRPr="009757C8">
        <w:rPr>
          <w:rFonts w:eastAsia="Calibri" w:cstheme="minorHAnsi"/>
          <w:sz w:val="21"/>
          <w:szCs w:val="21"/>
        </w:rPr>
        <w:t xml:space="preserve"> ekonomiškai naudingiausią pasiūlymą išrenka pagal tiekėjo pasiūlyme nurodytą kainą, kuri turi būti apskaičiuota ir nurodyta taip, kaip reikalaujama specialiųjų pirkimo sąlygų </w:t>
      </w:r>
      <w:r w:rsidR="00CB1DDB" w:rsidRPr="009757C8">
        <w:rPr>
          <w:rFonts w:eastAsia="Calibri" w:cstheme="minorHAnsi"/>
          <w:b/>
          <w:bCs/>
          <w:sz w:val="21"/>
          <w:szCs w:val="21"/>
        </w:rPr>
        <w:t>4</w:t>
      </w:r>
      <w:r w:rsidRPr="009757C8">
        <w:rPr>
          <w:rFonts w:eastAsia="Calibri" w:cstheme="minorHAnsi"/>
          <w:b/>
          <w:bCs/>
          <w:sz w:val="21"/>
          <w:szCs w:val="21"/>
        </w:rPr>
        <w:t xml:space="preserve"> priede</w:t>
      </w:r>
      <w:r w:rsidRPr="009757C8">
        <w:rPr>
          <w:rFonts w:eastAsia="Calibri" w:cstheme="minorHAnsi"/>
          <w:sz w:val="21"/>
          <w:szCs w:val="21"/>
        </w:rPr>
        <w:t>.</w:t>
      </w:r>
    </w:p>
    <w:p w14:paraId="05EEEAB7" w14:textId="77777777" w:rsidR="00CB1DDB" w:rsidRPr="009757C8" w:rsidRDefault="00DB3619">
      <w:pPr>
        <w:pStyle w:val="Sraopastraipa"/>
        <w:numPr>
          <w:ilvl w:val="1"/>
          <w:numId w:val="6"/>
        </w:numPr>
        <w:spacing w:line="240" w:lineRule="auto"/>
        <w:ind w:left="0" w:firstLine="851"/>
        <w:rPr>
          <w:rFonts w:eastAsia="Calibri" w:cstheme="minorHAnsi"/>
          <w:sz w:val="21"/>
          <w:szCs w:val="21"/>
        </w:rPr>
      </w:pPr>
      <w:r w:rsidRPr="009757C8">
        <w:rPr>
          <w:rFonts w:eastAsia="Calibri" w:cstheme="minorHAnsi"/>
          <w:sz w:val="21"/>
          <w:szCs w:val="21"/>
        </w:rPr>
        <w:t xml:space="preserve"> </w:t>
      </w:r>
      <w:r w:rsidR="00CB1DDB" w:rsidRPr="009757C8">
        <w:rPr>
          <w:rFonts w:eastAsia="Calibri" w:cstheme="minorHAnsi"/>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39AF1AD7" w14:textId="4E9251C8" w:rsidR="00CB1DDB" w:rsidRPr="009757C8" w:rsidRDefault="00CB1DDB">
      <w:pPr>
        <w:pStyle w:val="Sraopastraipa"/>
        <w:numPr>
          <w:ilvl w:val="1"/>
          <w:numId w:val="6"/>
        </w:numPr>
        <w:spacing w:line="240" w:lineRule="auto"/>
        <w:ind w:left="0" w:firstLine="851"/>
        <w:rPr>
          <w:rFonts w:eastAsia="Calibri" w:cstheme="minorHAnsi"/>
          <w:sz w:val="21"/>
          <w:szCs w:val="21"/>
        </w:rPr>
      </w:pPr>
      <w:r w:rsidRPr="009757C8">
        <w:rPr>
          <w:rFonts w:eastAsia="Calibri" w:cstheme="minorHAnsi"/>
          <w:sz w:val="21"/>
          <w:szCs w:val="21"/>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w:t>
      </w:r>
      <w:r w:rsidR="006F6A8F" w:rsidRPr="009757C8">
        <w:rPr>
          <w:rFonts w:eastAsia="Calibri" w:cstheme="minorHAnsi"/>
          <w:sz w:val="21"/>
          <w:szCs w:val="21"/>
        </w:rPr>
        <w:t>14.</w:t>
      </w:r>
      <w:r w:rsidRPr="009757C8">
        <w:rPr>
          <w:rFonts w:eastAsia="Calibri" w:cstheme="minorHAnsi"/>
          <w:sz w:val="21"/>
          <w:szCs w:val="21"/>
        </w:rPr>
        <w:t xml:space="preserve"> punkte, pasiūlymas atmetamas ir toliau tikrinamas pasiūlymas, kuris galėtų būti antras pagal ekonominį pasiūlymo naudingumą. Tokia seka kartojama, kol nustatomas laimėjęs pasiūlymas ar atmetami visi gauti pasiūlymai.</w:t>
      </w:r>
    </w:p>
    <w:p w14:paraId="60EDA152" w14:textId="63E80115" w:rsidR="00CB1506" w:rsidRPr="009757C8" w:rsidRDefault="00DB3619">
      <w:pPr>
        <w:pStyle w:val="Sraopastraipa"/>
        <w:numPr>
          <w:ilvl w:val="1"/>
          <w:numId w:val="6"/>
        </w:numPr>
        <w:spacing w:line="240" w:lineRule="auto"/>
        <w:ind w:left="0" w:firstLine="851"/>
        <w:rPr>
          <w:rFonts w:cstheme="minorHAnsi"/>
          <w:bCs/>
          <w:iCs/>
          <w:sz w:val="21"/>
          <w:szCs w:val="21"/>
        </w:rPr>
      </w:pPr>
      <w:r w:rsidRPr="009757C8">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9757C8">
        <w:rPr>
          <w:rFonts w:cstheme="minorHAnsi"/>
          <w:sz w:val="21"/>
          <w:szCs w:val="21"/>
        </w:rPr>
        <w:t xml:space="preserve">tiekėjo pasirašytas pasiūlymas, parengtas pagal specialiųjų pirkimo sąlygų </w:t>
      </w:r>
      <w:r w:rsidR="00850EA5" w:rsidRPr="009757C8">
        <w:rPr>
          <w:rFonts w:cstheme="minorHAnsi"/>
          <w:b/>
          <w:bCs/>
          <w:sz w:val="21"/>
          <w:szCs w:val="21"/>
        </w:rPr>
        <w:t>4</w:t>
      </w:r>
      <w:r w:rsidRPr="009757C8">
        <w:rPr>
          <w:rFonts w:cstheme="minorHAnsi"/>
          <w:b/>
          <w:bCs/>
          <w:sz w:val="21"/>
          <w:szCs w:val="21"/>
        </w:rPr>
        <w:t xml:space="preserve"> priede </w:t>
      </w:r>
      <w:r w:rsidRPr="009757C8">
        <w:rPr>
          <w:rFonts w:cstheme="minorHAnsi"/>
          <w:sz w:val="21"/>
          <w:szCs w:val="21"/>
        </w:rPr>
        <w:t>pateiktą pasiūlymo formą.</w:t>
      </w:r>
    </w:p>
    <w:p w14:paraId="1752C1E6" w14:textId="77777777" w:rsidR="00CB1506" w:rsidRPr="009757C8" w:rsidRDefault="00CB1506" w:rsidP="00CB1506">
      <w:pPr>
        <w:pStyle w:val="Betarp"/>
        <w:ind w:firstLine="709"/>
        <w:contextualSpacing/>
        <w:rPr>
          <w:rFonts w:eastAsiaTheme="minorHAnsi" w:cstheme="minorHAnsi"/>
          <w:bCs/>
          <w:i/>
          <w:iCs/>
          <w:color w:val="7030A0"/>
        </w:rPr>
      </w:pPr>
    </w:p>
    <w:p w14:paraId="5CE558BD" w14:textId="77777777" w:rsidR="00CB1506" w:rsidRDefault="00CB1506" w:rsidP="00CB1506">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4926873"/>
      <w:r>
        <w:rPr>
          <w:rFonts w:asciiTheme="minorHAnsi" w:hAnsiTheme="minorHAnsi" w:cstheme="minorHAnsi"/>
        </w:rPr>
        <w:t>8. Sutarties sudarymas</w:t>
      </w:r>
      <w:bookmarkEnd w:id="21"/>
      <w:bookmarkEnd w:id="22"/>
      <w:bookmarkEnd w:id="23"/>
      <w:bookmarkEnd w:id="24"/>
    </w:p>
    <w:p w14:paraId="658A2FBD" w14:textId="77777777" w:rsidR="00CB1506" w:rsidRPr="004A0305" w:rsidRDefault="00CB1506" w:rsidP="00CB1506">
      <w:pPr>
        <w:spacing w:line="240" w:lineRule="auto"/>
        <w:ind w:left="284" w:hanging="284"/>
        <w:rPr>
          <w:rFonts w:cstheme="minorHAnsi"/>
          <w:color w:val="000000" w:themeColor="text1"/>
        </w:rPr>
      </w:pPr>
    </w:p>
    <w:p w14:paraId="7FD81ED1" w14:textId="4032F0DE" w:rsidR="00CB1506" w:rsidRPr="009B50B9" w:rsidRDefault="00DB3619">
      <w:pPr>
        <w:numPr>
          <w:ilvl w:val="1"/>
          <w:numId w:val="10"/>
        </w:numPr>
        <w:tabs>
          <w:tab w:val="left" w:pos="993"/>
        </w:tabs>
        <w:spacing w:line="240" w:lineRule="auto"/>
        <w:ind w:left="0" w:firstLine="567"/>
        <w:contextualSpacing/>
        <w:rPr>
          <w:rFonts w:ascii="Calibri" w:eastAsia="Calibri" w:hAnsi="Calibri" w:cs="Arial"/>
          <w:color w:val="000000"/>
        </w:rPr>
      </w:pPr>
      <w:r w:rsidRPr="00FA5428">
        <w:rPr>
          <w:rFonts w:ascii="Calibri" w:eastAsia="Calibri" w:hAnsi="Calibri" w:cs="Arial"/>
          <w:color w:val="000000"/>
        </w:rPr>
        <w:t>Ši pirkimo procedūra atliekama siekiant sudaryti sutartį su tiekėju, kurio pasiūlymas, vadovaujantis pirkimo sąlygose</w:t>
      </w:r>
      <w:r w:rsidRPr="00FA5428">
        <w:rPr>
          <w:rFonts w:ascii="Calibri" w:eastAsia="Calibri" w:hAnsi="Calibri" w:cs="Arial"/>
          <w:color w:val="0070C0"/>
        </w:rPr>
        <w:t xml:space="preserve"> </w:t>
      </w:r>
      <w:r w:rsidRPr="00FA5428">
        <w:rPr>
          <w:rFonts w:ascii="Calibri" w:eastAsia="Calibri" w:hAnsi="Calibri" w:cs="Arial"/>
          <w:color w:val="000000"/>
        </w:rPr>
        <w:t xml:space="preserve">nustatyta tvarka, bus pripažintas laimėjęs. </w:t>
      </w:r>
      <w:r w:rsidRPr="00FA5428">
        <w:rPr>
          <w:rFonts w:ascii="Calibri" w:eastAsia="Calibri" w:hAnsi="Calibri" w:cs="Arial"/>
        </w:rPr>
        <w:t xml:space="preserve">Sutarties sąlygos pateikiamos specialiųjų pirkimo sąlygų </w:t>
      </w:r>
      <w:r w:rsidR="00850EA5">
        <w:rPr>
          <w:rFonts w:ascii="Calibri" w:eastAsia="Calibri" w:hAnsi="Calibri" w:cs="Calibri"/>
          <w:b/>
          <w:bCs/>
        </w:rPr>
        <w:t>5</w:t>
      </w:r>
      <w:r w:rsidRPr="005C36B9">
        <w:rPr>
          <w:rFonts w:ascii="Calibri" w:eastAsia="Calibri" w:hAnsi="Calibri" w:cs="Calibri"/>
          <w:b/>
          <w:bCs/>
        </w:rPr>
        <w:t xml:space="preserve"> priede</w:t>
      </w:r>
      <w:r w:rsidRPr="005C36B9">
        <w:rPr>
          <w:rFonts w:ascii="Calibri" w:eastAsia="Calibri" w:hAnsi="Calibri" w:cs="Calibri"/>
        </w:rPr>
        <w:t>.</w:t>
      </w:r>
    </w:p>
    <w:p w14:paraId="21233A3A" w14:textId="77777777" w:rsidR="00CB1506" w:rsidRDefault="00CB1506" w:rsidP="00CB1506">
      <w:pPr>
        <w:pStyle w:val="Betarp"/>
        <w:spacing w:line="276" w:lineRule="auto"/>
        <w:contextualSpacing/>
        <w:jc w:val="left"/>
        <w:rPr>
          <w:rFonts w:ascii="Arial" w:eastAsiaTheme="minorHAnsi" w:hAnsi="Arial" w:cs="Arial"/>
        </w:rPr>
      </w:pPr>
    </w:p>
    <w:p w14:paraId="5F7D981D" w14:textId="77777777" w:rsidR="00CB1506" w:rsidRPr="00A84437" w:rsidRDefault="00CB1506" w:rsidP="00CB1506">
      <w:pPr>
        <w:pStyle w:val="Antrat1"/>
        <w:spacing w:before="0" w:after="0" w:line="300" w:lineRule="auto"/>
        <w:ind w:firstLine="0"/>
        <w:rPr>
          <w:rFonts w:asciiTheme="minorHAnsi" w:hAnsiTheme="minorHAnsi" w:cstheme="minorHAnsi"/>
          <w:color w:val="auto"/>
        </w:rPr>
      </w:pPr>
      <w:bookmarkStart w:id="25" w:name="_Toc194926874"/>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5"/>
      <w:r w:rsidRPr="00A84437">
        <w:rPr>
          <w:rFonts w:asciiTheme="minorHAnsi" w:hAnsiTheme="minorHAnsi" w:cstheme="minorHAnsi"/>
          <w:color w:val="auto"/>
        </w:rPr>
        <w:t xml:space="preserve"> </w:t>
      </w:r>
    </w:p>
    <w:p w14:paraId="70417097" w14:textId="77777777" w:rsidR="00CB1506" w:rsidRPr="00A84437" w:rsidRDefault="00CB1506" w:rsidP="00CB1506">
      <w:pPr>
        <w:pStyle w:val="Betarp"/>
        <w:spacing w:line="300" w:lineRule="auto"/>
        <w:ind w:firstLine="0"/>
        <w:contextualSpacing/>
        <w:rPr>
          <w:rFonts w:eastAsiaTheme="minorHAnsi" w:cstheme="minorHAnsi"/>
        </w:rPr>
      </w:pPr>
    </w:p>
    <w:p w14:paraId="19894BD1" w14:textId="0CCA199E" w:rsidR="00CB1506" w:rsidRDefault="00DB3619" w:rsidP="00DB3619">
      <w:pPr>
        <w:pStyle w:val="Betarp"/>
        <w:spacing w:line="276" w:lineRule="auto"/>
        <w:ind w:firstLine="567"/>
        <w:contextualSpacing/>
        <w:rPr>
          <w:rFonts w:ascii="Arial" w:eastAsiaTheme="minorHAnsi" w:hAnsi="Arial" w:cs="Arial"/>
        </w:rPr>
      </w:pPr>
      <w:r>
        <w:rPr>
          <w:rFonts w:ascii="Calibri" w:eastAsia="Times New Roman" w:hAnsi="Calibri" w:cs="Calibri"/>
        </w:rPr>
        <w:t xml:space="preserve">9.1. </w:t>
      </w:r>
      <w:r w:rsidRPr="00093AFC">
        <w:rPr>
          <w:rFonts w:ascii="Calibri" w:eastAsia="Times New Roman" w:hAnsi="Calibri" w:cs="Calibri"/>
        </w:rPr>
        <w:t xml:space="preserve">Perkančioji </w:t>
      </w:r>
      <w:r w:rsidRPr="00093AFC">
        <w:rPr>
          <w:rFonts w:ascii="Calibri" w:eastAsia="Times New Roman" w:hAnsi="Calibri" w:cs="Calibri"/>
          <w:iCs/>
        </w:rPr>
        <w:t>organizacija pirkime netaikys papildomų sąlygų.</w:t>
      </w:r>
      <w:r w:rsidR="00CB1506">
        <w:rPr>
          <w:rFonts w:ascii="Arial" w:eastAsiaTheme="minorHAnsi" w:hAnsi="Arial" w:cs="Arial"/>
        </w:rPr>
        <w:br w:type="page"/>
      </w:r>
    </w:p>
    <w:p w14:paraId="489D4CDD" w14:textId="77777777" w:rsidR="00EF26CD" w:rsidRPr="004E533B" w:rsidRDefault="00EF26CD" w:rsidP="00EF26CD">
      <w:pPr>
        <w:keepNext/>
        <w:keepLines/>
        <w:spacing w:before="120" w:line="240" w:lineRule="auto"/>
        <w:jc w:val="right"/>
        <w:outlineLvl w:val="1"/>
        <w:rPr>
          <w:rFonts w:ascii="Calibri" w:eastAsia="Calibri" w:hAnsi="Calibri" w:cs="Times New Roman"/>
          <w:sz w:val="22"/>
          <w:szCs w:val="22"/>
        </w:rPr>
      </w:pPr>
      <w:bookmarkStart w:id="26" w:name="_Toc163131957"/>
      <w:bookmarkStart w:id="27" w:name="_Toc166513911"/>
      <w:bookmarkStart w:id="28" w:name="_Toc194926875"/>
      <w:r w:rsidRPr="004E533B">
        <w:rPr>
          <w:rFonts w:ascii="Calibri Light" w:eastAsia="Calibri Light" w:hAnsi="Calibri Light" w:cs="Times New Roman"/>
          <w:sz w:val="22"/>
          <w:szCs w:val="22"/>
        </w:rPr>
        <w:lastRenderedPageBreak/>
        <w:t>Pirkimo sąlygų 1 priedas „Tiekėjų pašalinimo pagrindai“</w:t>
      </w:r>
      <w:bookmarkEnd w:id="26"/>
      <w:bookmarkEnd w:id="27"/>
      <w:bookmarkEnd w:id="28"/>
    </w:p>
    <w:p w14:paraId="6170302C" w14:textId="77777777" w:rsidR="00CB1506" w:rsidRPr="002E1129" w:rsidRDefault="00CB1506" w:rsidP="00CB1506">
      <w:pPr>
        <w:keepNext/>
        <w:keepLines/>
        <w:spacing w:before="120" w:after="160" w:line="276" w:lineRule="auto"/>
        <w:ind w:left="318"/>
        <w:jc w:val="right"/>
        <w:rPr>
          <w:rFonts w:ascii="Arial" w:eastAsia="Arial" w:hAnsi="Arial" w:cs="Arial"/>
          <w:color w:val="0070C0"/>
        </w:rPr>
      </w:pPr>
    </w:p>
    <w:p w14:paraId="27F50498" w14:textId="77777777" w:rsidR="00CB1506" w:rsidRPr="002E1129" w:rsidRDefault="00CB1506" w:rsidP="00CB1506">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ADF8FCE" w14:textId="77777777" w:rsidR="00CB1506" w:rsidRPr="00CB237B" w:rsidRDefault="00CB1506" w:rsidP="00CB1506">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6D9CDAE1" w14:textId="77777777" w:rsidR="00CB1506" w:rsidRPr="008A37DA" w:rsidRDefault="00CB1506" w:rsidP="00CB1506">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BC3EE1">
        <w:rPr>
          <w:rFonts w:cstheme="minorHAnsi"/>
          <w:b/>
          <w:i/>
        </w:rPr>
        <w:t>(</w:t>
      </w:r>
      <w:r w:rsidRPr="00BC3EE1">
        <w:rPr>
          <w:rFonts w:eastAsia="Yu Mincho" w:cstheme="minorHAnsi"/>
          <w:b/>
          <w:i/>
        </w:rPr>
        <w:t>VPĮ 46 straipsnio 4 dalies 1 punktas</w:t>
      </w:r>
      <w:r w:rsidRPr="00BC3EE1">
        <w:rPr>
          <w:rFonts w:eastAsia="Arial" w:cstheme="minorHAnsi"/>
          <w:i/>
        </w:rPr>
        <w:t>).</w:t>
      </w:r>
    </w:p>
    <w:p w14:paraId="3585CC1F" w14:textId="77777777" w:rsidR="00CB1506" w:rsidRPr="001D567F" w:rsidRDefault="00CB1506" w:rsidP="00CB1506">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C3EE1">
        <w:rPr>
          <w:rFonts w:cstheme="minorHAnsi"/>
          <w:b/>
          <w:i/>
        </w:rPr>
        <w:t>(</w:t>
      </w:r>
      <w:r w:rsidRPr="00BC3EE1">
        <w:rPr>
          <w:rFonts w:eastAsia="Yu Mincho" w:cstheme="minorHAnsi"/>
          <w:b/>
          <w:i/>
        </w:rPr>
        <w:t>VPĮ 46 straipsnio 4 dalies 2 punktas)</w:t>
      </w:r>
      <w:r w:rsidRPr="00BC3EE1">
        <w:rPr>
          <w:rFonts w:cstheme="minorHAnsi"/>
          <w:i/>
        </w:rPr>
        <w:t>.</w:t>
      </w:r>
    </w:p>
    <w:p w14:paraId="68F487C4" w14:textId="77777777" w:rsidR="00CB1506" w:rsidRPr="003878F0" w:rsidRDefault="00CB1506" w:rsidP="00CB1506">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BC3EE1">
        <w:rPr>
          <w:rFonts w:cstheme="minorHAnsi"/>
          <w:b/>
        </w:rPr>
        <w:t>(</w:t>
      </w:r>
      <w:r w:rsidRPr="00BC3EE1">
        <w:rPr>
          <w:rFonts w:eastAsia="Yu Mincho" w:cstheme="minorHAnsi"/>
          <w:b/>
        </w:rPr>
        <w:t>VPĮ 46 straipsnio 4 dalies 3 punktas).</w:t>
      </w:r>
    </w:p>
    <w:p w14:paraId="0809677D" w14:textId="77777777" w:rsidR="00CB1506" w:rsidRPr="004C03F1" w:rsidRDefault="00CB1506" w:rsidP="00CB1506">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B00687" w14:textId="21F46928" w:rsidR="00CB1506" w:rsidRDefault="00CB1506" w:rsidP="0046078B">
      <w:pPr>
        <w:pStyle w:val="Betarp"/>
        <w:ind w:firstLine="720"/>
        <w:rPr>
          <w:rFonts w:eastAsia="Yu Mincho" w:cstheme="minorHAnsi"/>
          <w:b/>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C3EE1">
        <w:rPr>
          <w:rFonts w:cstheme="minorHAnsi"/>
        </w:rPr>
        <w:t>(</w:t>
      </w:r>
      <w:r w:rsidRPr="00BC3EE1">
        <w:rPr>
          <w:rFonts w:eastAsia="Yu Mincho" w:cstheme="minorHAnsi"/>
          <w:b/>
        </w:rPr>
        <w:t>VPĮ 46 straipsnio 4 dalies 5 punktas).</w:t>
      </w:r>
    </w:p>
    <w:p w14:paraId="62F49BE8" w14:textId="77777777" w:rsidR="00B81D53" w:rsidRPr="00B81D53" w:rsidRDefault="00B81D53" w:rsidP="00B81D53">
      <w:pPr>
        <w:pStyle w:val="Betarp"/>
        <w:ind w:firstLine="720"/>
        <w:rPr>
          <w:rFonts w:ascii="Calibri" w:eastAsia="Yu Mincho" w:hAnsi="Calibri" w:cs="Calibri"/>
          <w:b/>
          <w:bCs/>
          <w:iCs/>
        </w:rPr>
      </w:pPr>
      <w:r>
        <w:rPr>
          <w:rFonts w:eastAsia="Yu Mincho" w:cstheme="minorHAnsi"/>
          <w:b/>
        </w:rPr>
        <w:t xml:space="preserve">6. </w:t>
      </w:r>
      <w:r w:rsidRPr="00B81D53">
        <w:rPr>
          <w:rFonts w:ascii="Calibri" w:eastAsia="Times New Roman" w:hAnsi="Calibri" w:cs="Calibri"/>
        </w:rPr>
        <w:t xml:space="preserve">Tiekėjas yra atlikęs jam teismo sprendimu paskirtos baudžiamojo poveikio priemonės – uždraudimo juridiniam asmeniui dalyvauti viešuosiuose pirkimuose bausmę </w:t>
      </w:r>
      <w:r w:rsidRPr="00B81D53">
        <w:rPr>
          <w:rFonts w:ascii="Calibri" w:eastAsia="Times New Roman" w:hAnsi="Calibri" w:cs="Calibri"/>
          <w:b/>
          <w:bCs/>
        </w:rPr>
        <w:t>(VPĮ 46 str. 2</w:t>
      </w:r>
      <w:r w:rsidRPr="00B81D53">
        <w:rPr>
          <w:rFonts w:ascii="Calibri" w:eastAsia="Times New Roman" w:hAnsi="Calibri" w:cs="Calibri"/>
          <w:b/>
          <w:bCs/>
          <w:vertAlign w:val="superscript"/>
        </w:rPr>
        <w:t>1 </w:t>
      </w:r>
      <w:r w:rsidRPr="00B81D53">
        <w:rPr>
          <w:rFonts w:ascii="Calibri" w:eastAsia="Times New Roman" w:hAnsi="Calibri" w:cs="Calibri"/>
          <w:b/>
          <w:bCs/>
        </w:rPr>
        <w:t>nuostata)</w:t>
      </w:r>
      <w:r w:rsidRPr="00B81D53">
        <w:rPr>
          <w:rFonts w:ascii="Calibri" w:eastAsia="Times New Roman" w:hAnsi="Calibri" w:cs="Calibri"/>
        </w:rPr>
        <w:t>.</w:t>
      </w:r>
    </w:p>
    <w:p w14:paraId="303925B8" w14:textId="5D0E05EC" w:rsidR="00B81D53" w:rsidRDefault="00B81D53" w:rsidP="0046078B">
      <w:pPr>
        <w:pStyle w:val="Betarp"/>
        <w:ind w:firstLine="720"/>
        <w:rPr>
          <w:rFonts w:eastAsia="Yu Mincho" w:cstheme="minorHAnsi"/>
          <w:b/>
        </w:rPr>
      </w:pPr>
    </w:p>
    <w:p w14:paraId="2C750DF2" w14:textId="77777777" w:rsidR="0046078B" w:rsidRPr="0046078B" w:rsidRDefault="0046078B" w:rsidP="0046078B">
      <w:pPr>
        <w:pStyle w:val="Betarp"/>
        <w:ind w:firstLine="720"/>
        <w:rPr>
          <w:rFonts w:eastAsia="Yu Mincho" w:cstheme="minorHAnsi"/>
          <w:b/>
          <w:bCs/>
          <w:iCs/>
        </w:rPr>
      </w:pPr>
    </w:p>
    <w:p w14:paraId="40F72A75" w14:textId="77777777" w:rsidR="00CB1506" w:rsidRPr="001C6F19" w:rsidRDefault="00CB1506" w:rsidP="00CB1506">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52493EF" w14:textId="77777777" w:rsidR="00CB1506" w:rsidRDefault="00CB1506" w:rsidP="00CB1506">
      <w:pPr>
        <w:spacing w:line="200" w:lineRule="auto"/>
        <w:rPr>
          <w:rFonts w:ascii="Arial" w:eastAsia="Arial" w:hAnsi="Arial" w:cs="Arial"/>
        </w:rPr>
      </w:pPr>
      <w:r>
        <w:rPr>
          <w:rFonts w:ascii="Arial" w:eastAsia="Arial" w:hAnsi="Arial" w:cs="Arial"/>
        </w:rPr>
        <w:br w:type="page"/>
      </w:r>
    </w:p>
    <w:p w14:paraId="17BE9113" w14:textId="77777777" w:rsidR="00251FE1" w:rsidRPr="00C63DA8" w:rsidRDefault="00251FE1" w:rsidP="00251FE1">
      <w:pPr>
        <w:keepNext/>
        <w:keepLines/>
        <w:spacing w:before="120" w:line="240" w:lineRule="auto"/>
        <w:ind w:left="5670" w:firstLine="0"/>
        <w:jc w:val="right"/>
        <w:outlineLvl w:val="1"/>
        <w:rPr>
          <w:rFonts w:ascii="Calibri Light" w:eastAsia="Calibri Light" w:hAnsi="Calibri Light" w:cs="Times New Roman"/>
          <w:sz w:val="22"/>
          <w:szCs w:val="22"/>
        </w:rPr>
      </w:pPr>
      <w:bookmarkStart w:id="29" w:name="_Toc157413270"/>
      <w:bookmarkStart w:id="30" w:name="_Toc163131958"/>
      <w:bookmarkStart w:id="31" w:name="_Toc166513912"/>
      <w:bookmarkStart w:id="32" w:name="_Toc194926876"/>
      <w:r w:rsidRPr="00C63DA8">
        <w:rPr>
          <w:rFonts w:ascii="Calibri Light" w:eastAsia="Calibri Light" w:hAnsi="Calibri Light" w:cs="Times New Roman"/>
          <w:sz w:val="22"/>
          <w:szCs w:val="22"/>
        </w:rPr>
        <w:lastRenderedPageBreak/>
        <w:t>Pirkimo sąlygų 2 priedas „Tiekėjų kvalifikacijos reikalavimai ir reikalaujami kokybės bei aplinkos apsaugos vadybos sistemų standartai“</w:t>
      </w:r>
      <w:bookmarkEnd w:id="29"/>
      <w:bookmarkEnd w:id="30"/>
      <w:bookmarkEnd w:id="31"/>
      <w:bookmarkEnd w:id="32"/>
    </w:p>
    <w:p w14:paraId="4C59F7E9" w14:textId="77777777" w:rsidR="00CB1506" w:rsidRPr="00AA05AD" w:rsidRDefault="00CB1506" w:rsidP="00CB1506">
      <w:pPr>
        <w:spacing w:after="240"/>
        <w:rPr>
          <w:smallCaps/>
          <w:color w:val="404040"/>
          <w:sz w:val="28"/>
          <w:szCs w:val="28"/>
        </w:rPr>
      </w:pPr>
    </w:p>
    <w:p w14:paraId="328894EA" w14:textId="77777777" w:rsidR="00CB1506" w:rsidRDefault="00CB1506" w:rsidP="00CB1506">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185B66E" w14:textId="37ED1C99" w:rsidR="00251FE1" w:rsidRPr="00251FE1" w:rsidRDefault="00251FE1" w:rsidP="00251FE1">
      <w:pPr>
        <w:pStyle w:val="Sraopastraipa"/>
        <w:tabs>
          <w:tab w:val="left" w:pos="568"/>
        </w:tabs>
        <w:spacing w:line="276" w:lineRule="auto"/>
        <w:ind w:left="568" w:firstLine="0"/>
        <w:jc w:val="center"/>
        <w:rPr>
          <w:rFonts w:cstheme="minorHAnsi"/>
          <w:b/>
          <w:bCs/>
        </w:rPr>
      </w:pPr>
      <w:r w:rsidRPr="00251FE1">
        <w:rPr>
          <w:rFonts w:cstheme="minorHAnsi"/>
          <w:b/>
          <w:bCs/>
        </w:rPr>
        <w:t>Tiekėj</w:t>
      </w:r>
      <w:r>
        <w:rPr>
          <w:rFonts w:cstheme="minorHAnsi"/>
          <w:b/>
          <w:bCs/>
        </w:rPr>
        <w:t>ams keliami</w:t>
      </w:r>
      <w:r w:rsidRPr="00251FE1">
        <w:rPr>
          <w:rFonts w:cstheme="minorHAnsi"/>
          <w:b/>
          <w:bCs/>
        </w:rPr>
        <w:t xml:space="preserve"> kvalifikacijos reikalavimai</w:t>
      </w:r>
    </w:p>
    <w:p w14:paraId="4A6C8407" w14:textId="77777777" w:rsidR="00251FE1" w:rsidRDefault="00251FE1" w:rsidP="00251FE1">
      <w:pPr>
        <w:pStyle w:val="Sraopastraipa"/>
        <w:spacing w:line="240" w:lineRule="auto"/>
        <w:ind w:left="927" w:firstLine="0"/>
        <w:rPr>
          <w:rFonts w:eastAsia="Arial" w:cstheme="minorHAnsi"/>
        </w:rPr>
      </w:pPr>
    </w:p>
    <w:p w14:paraId="67DFCA0B" w14:textId="6EDA5E9C" w:rsidR="00CB1506" w:rsidRPr="00251FE1" w:rsidRDefault="00CB1506">
      <w:pPr>
        <w:pStyle w:val="Sraopastraipa"/>
        <w:numPr>
          <w:ilvl w:val="0"/>
          <w:numId w:val="11"/>
        </w:numPr>
        <w:spacing w:line="240" w:lineRule="auto"/>
        <w:rPr>
          <w:rFonts w:eastAsia="Arial" w:cstheme="minorHAnsi"/>
        </w:rPr>
      </w:pPr>
      <w:r w:rsidRPr="00251FE1">
        <w:rPr>
          <w:rFonts w:eastAsia="Arial" w:cstheme="minorHAnsi"/>
        </w:rPr>
        <w:t>Reikalavimai tiekėjo kvalifikacijai nėra nustatomi.</w:t>
      </w:r>
    </w:p>
    <w:p w14:paraId="21623525" w14:textId="77777777" w:rsidR="00CB1506" w:rsidRPr="00251FE1" w:rsidRDefault="00CB1506" w:rsidP="00251FE1">
      <w:pPr>
        <w:tabs>
          <w:tab w:val="left" w:pos="568"/>
        </w:tabs>
        <w:spacing w:line="276" w:lineRule="auto"/>
        <w:ind w:firstLine="0"/>
        <w:rPr>
          <w:rFonts w:cstheme="minorHAnsi"/>
          <w:i/>
          <w:iCs/>
          <w:color w:val="7030A0"/>
        </w:rPr>
      </w:pPr>
    </w:p>
    <w:p w14:paraId="074CFAC7" w14:textId="77777777" w:rsidR="00251FE1" w:rsidRPr="002D71B6" w:rsidRDefault="00251FE1" w:rsidP="00251FE1">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6957FF7F" w14:textId="77777777" w:rsidR="00CB1506" w:rsidRDefault="00CB1506" w:rsidP="00CB1506">
      <w:pPr>
        <w:pStyle w:val="Sraopastraipa"/>
        <w:tabs>
          <w:tab w:val="left" w:pos="568"/>
        </w:tabs>
        <w:spacing w:line="276" w:lineRule="auto"/>
        <w:ind w:left="568" w:firstLine="0"/>
        <w:jc w:val="left"/>
        <w:rPr>
          <w:rFonts w:cstheme="minorHAnsi"/>
          <w:i/>
          <w:iCs/>
          <w:color w:val="7030A0"/>
        </w:rPr>
      </w:pPr>
    </w:p>
    <w:p w14:paraId="6FF19AC7" w14:textId="77C2ED77" w:rsidR="00CB1506" w:rsidRPr="00251FE1" w:rsidRDefault="00251FE1">
      <w:pPr>
        <w:pStyle w:val="Sraopastraipa"/>
        <w:numPr>
          <w:ilvl w:val="0"/>
          <w:numId w:val="12"/>
        </w:numPr>
        <w:tabs>
          <w:tab w:val="left" w:pos="851"/>
        </w:tabs>
        <w:spacing w:line="276" w:lineRule="auto"/>
        <w:ind w:left="0" w:firstLine="568"/>
        <w:rPr>
          <w:rFonts w:cstheme="minorHAnsi"/>
          <w:i/>
          <w:iCs/>
        </w:rPr>
      </w:pPr>
      <w:r w:rsidRPr="00251FE1">
        <w:rPr>
          <w:rFonts w:eastAsia="Arial" w:cstheme="minorHAnsi"/>
        </w:rPr>
        <w:t>Perkančioji organizacija nereikalauja, kad tiekėjai laikytųsi kokybės vadybos sistemos ir (arba) aplinkos apsaugos vadybos sistemos standartų.</w:t>
      </w:r>
    </w:p>
    <w:p w14:paraId="22CBB6DC" w14:textId="77777777" w:rsidR="00CB1506" w:rsidRDefault="00CB1506" w:rsidP="00CB1506">
      <w:pPr>
        <w:tabs>
          <w:tab w:val="left" w:pos="709"/>
        </w:tabs>
        <w:jc w:val="left"/>
        <w:rPr>
          <w:rFonts w:ascii="Arial" w:eastAsia="Arial" w:hAnsi="Arial" w:cs="Arial"/>
          <w:b/>
          <w:i/>
          <w:color w:val="7030A0"/>
        </w:rPr>
      </w:pPr>
    </w:p>
    <w:p w14:paraId="7C32E56B" w14:textId="77777777" w:rsidR="00CB1506" w:rsidRDefault="00CB1506" w:rsidP="00CB1506">
      <w:pPr>
        <w:spacing w:before="60" w:after="60" w:line="256" w:lineRule="auto"/>
        <w:jc w:val="left"/>
        <w:rPr>
          <w:rFonts w:eastAsiaTheme="minorHAnsi" w:cstheme="minorHAnsi"/>
          <w:b/>
          <w:bCs/>
        </w:rPr>
      </w:pPr>
    </w:p>
    <w:p w14:paraId="405490F2" w14:textId="77777777" w:rsidR="00CB1506" w:rsidRDefault="00CB1506" w:rsidP="00DD0574">
      <w:pPr>
        <w:spacing w:before="60" w:after="60" w:line="256" w:lineRule="auto"/>
        <w:ind w:firstLine="0"/>
        <w:rPr>
          <w:rFonts w:eastAsiaTheme="minorHAnsi" w:cstheme="minorHAnsi"/>
          <w:b/>
          <w:bCs/>
        </w:rPr>
        <w:sectPr w:rsidR="00CB1506" w:rsidSect="003C01C0">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p>
    <w:p w14:paraId="3042EA7E" w14:textId="65ED4903" w:rsidR="00DD0574" w:rsidRDefault="00DD0574" w:rsidP="00DD0574">
      <w:pPr>
        <w:keepNext/>
        <w:keepLines/>
        <w:spacing w:before="120" w:line="240" w:lineRule="auto"/>
        <w:jc w:val="right"/>
        <w:outlineLvl w:val="1"/>
        <w:rPr>
          <w:rFonts w:ascii="Calibri Light" w:eastAsia="Calibri Light" w:hAnsi="Calibri Light" w:cs="Times New Roman"/>
          <w:sz w:val="22"/>
          <w:szCs w:val="22"/>
        </w:rPr>
      </w:pPr>
      <w:bookmarkStart w:id="33" w:name="_Toc157413272"/>
      <w:bookmarkStart w:id="34" w:name="_Toc163131960"/>
      <w:bookmarkStart w:id="35" w:name="_Toc166513914"/>
      <w:bookmarkStart w:id="36" w:name="_Toc194926877"/>
      <w:r w:rsidRPr="00B87346">
        <w:rPr>
          <w:rFonts w:ascii="Calibri Light" w:eastAsia="Calibri Light" w:hAnsi="Calibri Light" w:cs="Times New Roman"/>
          <w:sz w:val="22"/>
          <w:szCs w:val="22"/>
        </w:rPr>
        <w:lastRenderedPageBreak/>
        <w:t xml:space="preserve">Pirkimo sąlygų </w:t>
      </w:r>
      <w:r>
        <w:rPr>
          <w:rFonts w:ascii="Calibri Light" w:eastAsia="Calibri Light" w:hAnsi="Calibri Light" w:cs="Times New Roman"/>
          <w:sz w:val="22"/>
          <w:szCs w:val="22"/>
        </w:rPr>
        <w:t>3</w:t>
      </w:r>
      <w:r w:rsidRPr="00B87346">
        <w:rPr>
          <w:rFonts w:ascii="Calibri Light" w:eastAsia="Calibri Light" w:hAnsi="Calibri Light" w:cs="Times New Roman"/>
          <w:sz w:val="22"/>
          <w:szCs w:val="22"/>
        </w:rPr>
        <w:t xml:space="preserve"> priedas „Techninė specifikacija“</w:t>
      </w:r>
      <w:bookmarkEnd w:id="33"/>
      <w:bookmarkEnd w:id="34"/>
      <w:bookmarkEnd w:id="35"/>
      <w:bookmarkEnd w:id="36"/>
    </w:p>
    <w:p w14:paraId="122AB825" w14:textId="77777777" w:rsidR="00DD0574" w:rsidRPr="00A320EE" w:rsidRDefault="00DD0574" w:rsidP="00DD0574">
      <w:pPr>
        <w:keepNext/>
        <w:keepLines/>
        <w:spacing w:before="120" w:line="240" w:lineRule="auto"/>
        <w:ind w:right="49"/>
        <w:jc w:val="right"/>
        <w:outlineLvl w:val="1"/>
        <w:rPr>
          <w:rFonts w:ascii="Calibri Light" w:eastAsia="Calibri Light" w:hAnsi="Calibri Light" w:cs="Times New Roman"/>
          <w:sz w:val="20"/>
          <w:szCs w:val="20"/>
        </w:rPr>
      </w:pPr>
      <w:bookmarkStart w:id="37" w:name="_Toc166662688"/>
      <w:bookmarkStart w:id="38" w:name="_Toc194926878"/>
      <w:r w:rsidRPr="00A320EE">
        <w:rPr>
          <w:rFonts w:ascii="Calibri Light" w:eastAsia="Calibri Light" w:hAnsi="Calibri Light" w:cs="Times New Roman"/>
          <w:sz w:val="20"/>
          <w:szCs w:val="20"/>
        </w:rPr>
        <w:t>Sutarties 1 priedas</w:t>
      </w:r>
      <w:bookmarkEnd w:id="37"/>
      <w:bookmarkEnd w:id="38"/>
    </w:p>
    <w:p w14:paraId="68EF1AC8" w14:textId="77777777" w:rsidR="00CB1506" w:rsidRPr="00A76EAF" w:rsidRDefault="00CB1506" w:rsidP="00CB1506">
      <w:pPr>
        <w:jc w:val="center"/>
        <w:rPr>
          <w:rFonts w:cstheme="minorHAnsi"/>
          <w:sz w:val="28"/>
          <w:szCs w:val="28"/>
        </w:rPr>
      </w:pPr>
    </w:p>
    <w:p w14:paraId="37E34E63" w14:textId="0C1284FE" w:rsidR="00CB1506" w:rsidRPr="00A76EAF" w:rsidRDefault="008F0C17" w:rsidP="00CB1506">
      <w:pPr>
        <w:spacing w:line="240" w:lineRule="auto"/>
        <w:jc w:val="center"/>
        <w:rPr>
          <w:rFonts w:cstheme="minorHAnsi"/>
          <w:sz w:val="28"/>
          <w:szCs w:val="28"/>
        </w:rPr>
      </w:pPr>
      <w:r w:rsidRPr="008F0C17">
        <w:rPr>
          <w:rFonts w:cstheme="minorHAnsi"/>
          <w:sz w:val="28"/>
          <w:szCs w:val="28"/>
        </w:rPr>
        <w:t>LAUKO KLAS</w:t>
      </w:r>
      <w:r w:rsidR="004067B0">
        <w:rPr>
          <w:rFonts w:cstheme="minorHAnsi"/>
          <w:sz w:val="28"/>
          <w:szCs w:val="28"/>
        </w:rPr>
        <w:t>IŲ</w:t>
      </w:r>
      <w:r w:rsidRPr="008F0C17">
        <w:rPr>
          <w:rFonts w:cstheme="minorHAnsi"/>
          <w:sz w:val="28"/>
          <w:szCs w:val="28"/>
        </w:rPr>
        <w:t xml:space="preserve"> (KUPOL</w:t>
      </w:r>
      <w:r w:rsidR="004067B0">
        <w:rPr>
          <w:rFonts w:cstheme="minorHAnsi"/>
          <w:sz w:val="28"/>
          <w:szCs w:val="28"/>
        </w:rPr>
        <w:t>Ų</w:t>
      </w:r>
      <w:r w:rsidRPr="008F0C17">
        <w:rPr>
          <w:rFonts w:cstheme="minorHAnsi"/>
          <w:sz w:val="28"/>
          <w:szCs w:val="28"/>
        </w:rPr>
        <w:t>) ĮRENGIM</w:t>
      </w:r>
      <w:r>
        <w:rPr>
          <w:rFonts w:cstheme="minorHAnsi"/>
          <w:sz w:val="28"/>
          <w:szCs w:val="28"/>
        </w:rPr>
        <w:t>O</w:t>
      </w:r>
      <w:r w:rsidR="007C1455">
        <w:rPr>
          <w:rFonts w:cstheme="minorHAnsi"/>
          <w:sz w:val="28"/>
          <w:szCs w:val="28"/>
        </w:rPr>
        <w:t xml:space="preserve"> </w:t>
      </w:r>
      <w:r w:rsidR="00CB1506" w:rsidRPr="00A76EAF">
        <w:rPr>
          <w:rFonts w:cstheme="minorHAnsi"/>
          <w:sz w:val="28"/>
          <w:szCs w:val="28"/>
        </w:rPr>
        <w:t>TECHNINĖ SPECIFIKACIJA</w:t>
      </w:r>
    </w:p>
    <w:p w14:paraId="5642242E" w14:textId="77777777" w:rsidR="008F0C17" w:rsidRDefault="008F0C17" w:rsidP="00CB1506">
      <w:pPr>
        <w:tabs>
          <w:tab w:val="left" w:pos="810"/>
          <w:tab w:val="left" w:pos="990"/>
        </w:tabs>
        <w:spacing w:line="240" w:lineRule="auto"/>
        <w:rPr>
          <w:rFonts w:eastAsia="Calibri" w:cstheme="minorHAnsi"/>
          <w:color w:val="7030A0"/>
        </w:rPr>
      </w:pPr>
    </w:p>
    <w:p w14:paraId="38B5E511" w14:textId="77777777" w:rsidR="00C640E5" w:rsidRDefault="00C640E5" w:rsidP="00CB1506">
      <w:pPr>
        <w:tabs>
          <w:tab w:val="left" w:pos="810"/>
          <w:tab w:val="left" w:pos="990"/>
        </w:tabs>
        <w:spacing w:line="240" w:lineRule="auto"/>
        <w:rPr>
          <w:rFonts w:eastAsia="Calibri" w:cstheme="minorHAnsi"/>
          <w:color w:val="7030A0"/>
        </w:rPr>
      </w:pPr>
    </w:p>
    <w:p w14:paraId="65889C2A" w14:textId="088A81D1" w:rsidR="00C640E5" w:rsidRPr="009F1AD1" w:rsidRDefault="00C640E5" w:rsidP="00CB1506">
      <w:pPr>
        <w:tabs>
          <w:tab w:val="left" w:pos="810"/>
          <w:tab w:val="left" w:pos="990"/>
        </w:tabs>
        <w:spacing w:line="240" w:lineRule="auto"/>
        <w:rPr>
          <w:rFonts w:eastAsia="Calibri" w:cstheme="minorHAnsi"/>
          <w:b/>
          <w:bCs/>
          <w:u w:val="single"/>
        </w:rPr>
      </w:pPr>
      <w:r w:rsidRPr="009F1AD1">
        <w:rPr>
          <w:rFonts w:eastAsia="Calibri" w:cstheme="minorHAnsi"/>
          <w:b/>
          <w:bCs/>
          <w:u w:val="single"/>
        </w:rPr>
        <w:t>BENDRIEJI  REIKALAVIMAI  KUPOL</w:t>
      </w:r>
      <w:r w:rsidR="004410DD">
        <w:rPr>
          <w:rFonts w:eastAsia="Calibri" w:cstheme="minorHAnsi"/>
          <w:b/>
          <w:bCs/>
          <w:u w:val="single"/>
        </w:rPr>
        <w:t>Ų</w:t>
      </w:r>
      <w:r w:rsidRPr="009F1AD1">
        <w:rPr>
          <w:rFonts w:eastAsia="Calibri" w:cstheme="minorHAnsi"/>
          <w:b/>
          <w:bCs/>
          <w:u w:val="single"/>
        </w:rPr>
        <w:t xml:space="preserve">  ĮRENGIMUI:</w:t>
      </w:r>
    </w:p>
    <w:p w14:paraId="791BF7CD" w14:textId="77777777" w:rsidR="00C640E5" w:rsidRDefault="00C640E5" w:rsidP="00CB1506">
      <w:pPr>
        <w:tabs>
          <w:tab w:val="left" w:pos="810"/>
          <w:tab w:val="left" w:pos="990"/>
        </w:tabs>
        <w:spacing w:line="240" w:lineRule="auto"/>
        <w:rPr>
          <w:rFonts w:eastAsia="Calibri" w:cstheme="minorHAnsi"/>
        </w:rPr>
      </w:pPr>
    </w:p>
    <w:p w14:paraId="76B82BB7" w14:textId="04D5F91F" w:rsidR="00C640E5" w:rsidRPr="00C640E5" w:rsidRDefault="00C640E5">
      <w:pPr>
        <w:pStyle w:val="Sraopastraipa"/>
        <w:numPr>
          <w:ilvl w:val="0"/>
          <w:numId w:val="18"/>
        </w:numPr>
        <w:tabs>
          <w:tab w:val="left" w:pos="993"/>
        </w:tabs>
        <w:spacing w:line="240" w:lineRule="auto"/>
        <w:ind w:left="0" w:firstLine="697"/>
        <w:rPr>
          <w:rFonts w:cstheme="minorHAnsi"/>
          <w:sz w:val="21"/>
          <w:szCs w:val="21"/>
        </w:rPr>
      </w:pPr>
      <w:r w:rsidRPr="00C640E5">
        <w:rPr>
          <w:rFonts w:cstheme="minorHAnsi"/>
          <w:sz w:val="21"/>
          <w:szCs w:val="21"/>
        </w:rPr>
        <w:t>Konkurso dalyviams leidžiama susipažinti su</w:t>
      </w:r>
      <w:r w:rsidR="00206C21">
        <w:rPr>
          <w:rFonts w:cstheme="minorHAnsi"/>
          <w:sz w:val="21"/>
          <w:szCs w:val="21"/>
        </w:rPr>
        <w:t xml:space="preserve"> Jonavos „Neries“ pagrindinės</w:t>
      </w:r>
      <w:r w:rsidRPr="00C640E5">
        <w:rPr>
          <w:rFonts w:cstheme="minorHAnsi"/>
          <w:sz w:val="21"/>
          <w:szCs w:val="21"/>
        </w:rPr>
        <w:t xml:space="preserve"> mokyklos </w:t>
      </w:r>
      <w:r>
        <w:rPr>
          <w:rFonts w:cstheme="minorHAnsi"/>
          <w:sz w:val="21"/>
          <w:szCs w:val="21"/>
        </w:rPr>
        <w:t>(Kauno g. 59, Jonavos m.</w:t>
      </w:r>
      <w:r w:rsidR="00A308C0">
        <w:rPr>
          <w:rFonts w:cstheme="minorHAnsi"/>
          <w:sz w:val="21"/>
          <w:szCs w:val="21"/>
        </w:rPr>
        <w:t>)</w:t>
      </w:r>
      <w:r>
        <w:rPr>
          <w:rFonts w:cstheme="minorHAnsi"/>
          <w:sz w:val="21"/>
          <w:szCs w:val="21"/>
        </w:rPr>
        <w:t xml:space="preserve"> </w:t>
      </w:r>
      <w:r w:rsidRPr="00C640E5">
        <w:rPr>
          <w:rFonts w:cstheme="minorHAnsi"/>
          <w:sz w:val="21"/>
          <w:szCs w:val="21"/>
        </w:rPr>
        <w:t>teritorij</w:t>
      </w:r>
      <w:r w:rsidR="00A308C0">
        <w:rPr>
          <w:rFonts w:cstheme="minorHAnsi"/>
          <w:sz w:val="21"/>
          <w:szCs w:val="21"/>
        </w:rPr>
        <w:t>a</w:t>
      </w:r>
      <w:r w:rsidRPr="00C640E5">
        <w:rPr>
          <w:rFonts w:cstheme="minorHAnsi"/>
          <w:sz w:val="21"/>
          <w:szCs w:val="21"/>
        </w:rPr>
        <w:t xml:space="preserve"> ir statinių bei augmenijos išdėstymu</w:t>
      </w:r>
      <w:r w:rsidR="006F6A8F">
        <w:rPr>
          <w:rFonts w:cstheme="minorHAnsi"/>
          <w:sz w:val="21"/>
          <w:szCs w:val="21"/>
        </w:rPr>
        <w:t xml:space="preserve">, </w:t>
      </w:r>
      <w:r w:rsidRPr="00C640E5">
        <w:rPr>
          <w:rFonts w:cstheme="minorHAnsi"/>
          <w:sz w:val="21"/>
          <w:szCs w:val="21"/>
        </w:rPr>
        <w:t xml:space="preserve"> </w:t>
      </w:r>
      <w:r w:rsidR="006F6A8F">
        <w:rPr>
          <w:rFonts w:cstheme="minorHAnsi"/>
          <w:sz w:val="21"/>
          <w:szCs w:val="21"/>
        </w:rPr>
        <w:t>t</w:t>
      </w:r>
      <w:r w:rsidRPr="00C640E5">
        <w:rPr>
          <w:rFonts w:cstheme="minorHAnsi"/>
          <w:sz w:val="21"/>
          <w:szCs w:val="21"/>
        </w:rPr>
        <w:t>aip pat mokyklos</w:t>
      </w:r>
      <w:r>
        <w:rPr>
          <w:rFonts w:cstheme="minorHAnsi"/>
          <w:sz w:val="21"/>
          <w:szCs w:val="21"/>
        </w:rPr>
        <w:t xml:space="preserve"> </w:t>
      </w:r>
      <w:r w:rsidRPr="00C640E5">
        <w:rPr>
          <w:rFonts w:cstheme="minorHAnsi"/>
          <w:sz w:val="21"/>
          <w:szCs w:val="21"/>
        </w:rPr>
        <w:t>pastat</w:t>
      </w:r>
      <w:r w:rsidR="00A308C0">
        <w:rPr>
          <w:rFonts w:cstheme="minorHAnsi"/>
          <w:sz w:val="21"/>
          <w:szCs w:val="21"/>
        </w:rPr>
        <w:t>o</w:t>
      </w:r>
      <w:r w:rsidRPr="00C640E5">
        <w:rPr>
          <w:rFonts w:cstheme="minorHAnsi"/>
          <w:sz w:val="21"/>
          <w:szCs w:val="21"/>
        </w:rPr>
        <w:t xml:space="preserve">, kitų statinių bei požeminių tinklų technine dokumentacija.  </w:t>
      </w:r>
    </w:p>
    <w:p w14:paraId="790DCF2E" w14:textId="7DE5B416" w:rsidR="00C640E5" w:rsidRDefault="001E4722">
      <w:pPr>
        <w:pStyle w:val="Sraopastraipa"/>
        <w:numPr>
          <w:ilvl w:val="0"/>
          <w:numId w:val="18"/>
        </w:numPr>
        <w:tabs>
          <w:tab w:val="left" w:pos="993"/>
        </w:tabs>
        <w:spacing w:line="240" w:lineRule="auto"/>
        <w:ind w:left="0" w:firstLine="697"/>
        <w:rPr>
          <w:rFonts w:eastAsia="Calibri" w:cstheme="minorHAnsi"/>
        </w:rPr>
      </w:pPr>
      <w:r w:rsidRPr="001E4722">
        <w:rPr>
          <w:rFonts w:eastAsia="Calibri" w:cstheme="minorHAnsi"/>
        </w:rPr>
        <w:t>Moksleivių užsiėmimai vyks kupol</w:t>
      </w:r>
      <w:r w:rsidR="00A308C0">
        <w:rPr>
          <w:rFonts w:eastAsia="Calibri" w:cstheme="minorHAnsi"/>
        </w:rPr>
        <w:t>e</w:t>
      </w:r>
      <w:r w:rsidRPr="001E4722">
        <w:rPr>
          <w:rFonts w:eastAsia="Calibri" w:cstheme="minorHAnsi"/>
        </w:rPr>
        <w:t xml:space="preserve"> prie lauko temperatūrų ne platesniame diapazone kaip: +10 - +35 laipsn. C. Šaltuoju metų laikotarpiu užsiėmimai nevyks, kupol</w:t>
      </w:r>
      <w:r w:rsidR="00D80352">
        <w:rPr>
          <w:rFonts w:eastAsia="Calibri" w:cstheme="minorHAnsi"/>
        </w:rPr>
        <w:t>u</w:t>
      </w:r>
      <w:r w:rsidRPr="001E4722">
        <w:rPr>
          <w:rFonts w:eastAsia="Calibri" w:cstheme="minorHAnsi"/>
        </w:rPr>
        <w:t xml:space="preserve"> nebus naudojamasi.</w:t>
      </w:r>
    </w:p>
    <w:p w14:paraId="50FF5BC6" w14:textId="3B700D0B" w:rsidR="00B74E8A" w:rsidRDefault="00B74E8A">
      <w:pPr>
        <w:pStyle w:val="Sraopastraipa"/>
        <w:numPr>
          <w:ilvl w:val="0"/>
          <w:numId w:val="18"/>
        </w:numPr>
        <w:tabs>
          <w:tab w:val="left" w:pos="993"/>
        </w:tabs>
        <w:spacing w:line="240" w:lineRule="auto"/>
        <w:ind w:left="0" w:firstLine="697"/>
        <w:rPr>
          <w:rFonts w:eastAsia="Calibri" w:cstheme="minorHAnsi"/>
        </w:rPr>
      </w:pPr>
      <w:r w:rsidRPr="00B74E8A">
        <w:rPr>
          <w:rFonts w:eastAsia="Calibri" w:cstheme="minorHAnsi"/>
        </w:rPr>
        <w:t>Kupol</w:t>
      </w:r>
      <w:r w:rsidR="00A308C0">
        <w:rPr>
          <w:rFonts w:eastAsia="Calibri" w:cstheme="minorHAnsi"/>
        </w:rPr>
        <w:t>o</w:t>
      </w:r>
      <w:r w:rsidRPr="00B74E8A">
        <w:rPr>
          <w:rFonts w:eastAsia="Calibri" w:cstheme="minorHAnsi"/>
        </w:rPr>
        <w:t xml:space="preserve"> konstrukcija (danga, perdanga, pagrindas) turi būti atspar</w:t>
      </w:r>
      <w:r w:rsidR="00A308C0">
        <w:rPr>
          <w:rFonts w:eastAsia="Calibri" w:cstheme="minorHAnsi"/>
        </w:rPr>
        <w:t>i</w:t>
      </w:r>
      <w:r w:rsidRPr="00B74E8A">
        <w:rPr>
          <w:rFonts w:eastAsia="Calibri" w:cstheme="minorHAnsi"/>
        </w:rPr>
        <w:t xml:space="preserve"> pelėsiui ir atmosferinės drėgmės poveikiui.</w:t>
      </w:r>
    </w:p>
    <w:p w14:paraId="19666550" w14:textId="0D99EFC8" w:rsidR="00B74E8A" w:rsidRDefault="00B74E8A">
      <w:pPr>
        <w:pStyle w:val="Sraopastraipa"/>
        <w:numPr>
          <w:ilvl w:val="0"/>
          <w:numId w:val="18"/>
        </w:numPr>
        <w:tabs>
          <w:tab w:val="left" w:pos="993"/>
        </w:tabs>
        <w:spacing w:line="240" w:lineRule="auto"/>
        <w:ind w:left="0" w:firstLine="697"/>
        <w:rPr>
          <w:rFonts w:eastAsia="Calibri" w:cstheme="minorHAnsi"/>
        </w:rPr>
      </w:pPr>
      <w:r w:rsidRPr="00B74E8A">
        <w:rPr>
          <w:rFonts w:eastAsia="Calibri" w:cstheme="minorHAnsi"/>
        </w:rPr>
        <w:t>Kupol</w:t>
      </w:r>
      <w:r w:rsidR="00A308C0">
        <w:rPr>
          <w:rFonts w:eastAsia="Calibri" w:cstheme="minorHAnsi"/>
        </w:rPr>
        <w:t>o</w:t>
      </w:r>
      <w:r w:rsidRPr="00B74E8A">
        <w:rPr>
          <w:rFonts w:eastAsia="Calibri" w:cstheme="minorHAnsi"/>
        </w:rPr>
        <w:t xml:space="preserve"> dangos</w:t>
      </w:r>
      <w:r w:rsidR="00A308C0">
        <w:rPr>
          <w:rFonts w:eastAsia="Calibri" w:cstheme="minorHAnsi"/>
        </w:rPr>
        <w:t>, pagrindo, laiptelių</w:t>
      </w:r>
      <w:r w:rsidRPr="00B74E8A">
        <w:rPr>
          <w:rFonts w:eastAsia="Calibri" w:cstheme="minorHAnsi"/>
        </w:rPr>
        <w:t xml:space="preserve"> ir įėjimo durų spalva derinama su </w:t>
      </w:r>
      <w:r>
        <w:rPr>
          <w:rFonts w:eastAsia="Calibri" w:cstheme="minorHAnsi"/>
        </w:rPr>
        <w:t>Perkančiąja organizacija</w:t>
      </w:r>
      <w:r w:rsidRPr="00B74E8A">
        <w:rPr>
          <w:rFonts w:eastAsia="Calibri" w:cstheme="minorHAnsi"/>
        </w:rPr>
        <w:t xml:space="preserve"> pasirašius sutartį.</w:t>
      </w:r>
    </w:p>
    <w:p w14:paraId="6D33F85C" w14:textId="2C329082" w:rsidR="00B74E8A" w:rsidRDefault="006F6A8F">
      <w:pPr>
        <w:pStyle w:val="Sraopastraipa"/>
        <w:numPr>
          <w:ilvl w:val="0"/>
          <w:numId w:val="18"/>
        </w:numPr>
        <w:tabs>
          <w:tab w:val="left" w:pos="993"/>
        </w:tabs>
        <w:spacing w:line="240" w:lineRule="auto"/>
        <w:ind w:left="0" w:firstLine="697"/>
        <w:rPr>
          <w:rFonts w:eastAsia="Calibri" w:cstheme="minorHAnsi"/>
        </w:rPr>
      </w:pPr>
      <w:r>
        <w:rPr>
          <w:rFonts w:eastAsia="Calibri" w:cstheme="minorHAnsi"/>
        </w:rPr>
        <w:t xml:space="preserve">Kupolo medžiagos dangos </w:t>
      </w:r>
      <w:r w:rsidR="00B74E8A" w:rsidRPr="00B74E8A">
        <w:rPr>
          <w:rFonts w:eastAsia="Calibri" w:cstheme="minorHAnsi"/>
        </w:rPr>
        <w:t>turi atitikti standarto EN ISO 2286-2 arba kito lygiaverčio standarto reikalavim</w:t>
      </w:r>
      <w:r>
        <w:rPr>
          <w:rFonts w:eastAsia="Calibri" w:cstheme="minorHAnsi"/>
        </w:rPr>
        <w:t>us</w:t>
      </w:r>
      <w:r w:rsidR="00B74E8A" w:rsidRPr="00B74E8A">
        <w:rPr>
          <w:rFonts w:eastAsia="Calibri" w:cstheme="minorHAnsi"/>
        </w:rPr>
        <w:t>.</w:t>
      </w:r>
    </w:p>
    <w:p w14:paraId="3A910EFE" w14:textId="1610654A" w:rsidR="009F1AD1" w:rsidRDefault="009F1AD1">
      <w:pPr>
        <w:pStyle w:val="Sraopastraipa"/>
        <w:numPr>
          <w:ilvl w:val="0"/>
          <w:numId w:val="18"/>
        </w:numPr>
        <w:tabs>
          <w:tab w:val="left" w:pos="993"/>
        </w:tabs>
        <w:spacing w:line="240" w:lineRule="auto"/>
        <w:ind w:left="0" w:firstLine="697"/>
        <w:rPr>
          <w:rFonts w:eastAsia="Calibri" w:cstheme="minorHAnsi"/>
        </w:rPr>
      </w:pPr>
      <w:r w:rsidRPr="009F1AD1">
        <w:rPr>
          <w:rFonts w:eastAsia="Calibri" w:cstheme="minorHAnsi"/>
        </w:rPr>
        <w:t>Temperatūrinis ir santykinės drėgmės režimai kupol</w:t>
      </w:r>
      <w:r w:rsidR="00AD2884">
        <w:rPr>
          <w:rFonts w:eastAsia="Calibri" w:cstheme="minorHAnsi"/>
        </w:rPr>
        <w:t>o</w:t>
      </w:r>
      <w:r w:rsidRPr="009F1AD1">
        <w:rPr>
          <w:rFonts w:eastAsia="Calibri" w:cstheme="minorHAnsi"/>
        </w:rPr>
        <w:t xml:space="preserve"> viduje turi atitikti higienos reikalavimus tokio tipo statiniams. Oro kokybė kupol</w:t>
      </w:r>
      <w:r w:rsidR="00D80352">
        <w:rPr>
          <w:rFonts w:eastAsia="Calibri" w:cstheme="minorHAnsi"/>
        </w:rPr>
        <w:t>o</w:t>
      </w:r>
      <w:r w:rsidRPr="009F1AD1">
        <w:rPr>
          <w:rFonts w:eastAsia="Calibri" w:cstheme="minorHAnsi"/>
        </w:rPr>
        <w:t xml:space="preserve"> viduje turi nesukelti neigiamo poveikio asmenų, dirbančių kupol</w:t>
      </w:r>
      <w:r w:rsidR="00AD2884">
        <w:rPr>
          <w:rFonts w:eastAsia="Calibri" w:cstheme="minorHAnsi"/>
        </w:rPr>
        <w:t>o</w:t>
      </w:r>
      <w:r w:rsidRPr="009F1AD1">
        <w:rPr>
          <w:rFonts w:eastAsia="Calibri" w:cstheme="minorHAnsi"/>
        </w:rPr>
        <w:t xml:space="preserve"> viduje, sveikatai ir savijautai.</w:t>
      </w:r>
    </w:p>
    <w:p w14:paraId="1FA9647C" w14:textId="5E1BA615" w:rsidR="009F1AD1" w:rsidRDefault="009F1AD1">
      <w:pPr>
        <w:pStyle w:val="Sraopastraipa"/>
        <w:numPr>
          <w:ilvl w:val="0"/>
          <w:numId w:val="18"/>
        </w:numPr>
        <w:tabs>
          <w:tab w:val="left" w:pos="993"/>
        </w:tabs>
        <w:spacing w:line="240" w:lineRule="auto"/>
        <w:ind w:left="0" w:firstLine="697"/>
        <w:rPr>
          <w:rFonts w:eastAsia="Calibri" w:cstheme="minorHAnsi"/>
        </w:rPr>
      </w:pPr>
      <w:r w:rsidRPr="009F1AD1">
        <w:rPr>
          <w:rFonts w:eastAsia="Calibri" w:cstheme="minorHAnsi"/>
        </w:rPr>
        <w:t>Visos kupol</w:t>
      </w:r>
      <w:r w:rsidR="00AD2884">
        <w:rPr>
          <w:rFonts w:eastAsia="Calibri" w:cstheme="minorHAnsi"/>
        </w:rPr>
        <w:t>o</w:t>
      </w:r>
      <w:r w:rsidRPr="009F1AD1">
        <w:rPr>
          <w:rFonts w:eastAsia="Calibri" w:cstheme="minorHAnsi"/>
        </w:rPr>
        <w:t xml:space="preserve"> techninės įrangos ir konstrukcijos medžiagos bei įrengimai turi būti sertifikuoti ir atitikti tokiam statiniui keliamus reikalavimus.</w:t>
      </w:r>
    </w:p>
    <w:p w14:paraId="3B3CFBE6" w14:textId="7F7921C5" w:rsidR="009F1AD1" w:rsidRDefault="009F1AD1">
      <w:pPr>
        <w:pStyle w:val="Sraopastraipa"/>
        <w:numPr>
          <w:ilvl w:val="0"/>
          <w:numId w:val="18"/>
        </w:numPr>
        <w:tabs>
          <w:tab w:val="left" w:pos="993"/>
        </w:tabs>
        <w:spacing w:line="240" w:lineRule="auto"/>
        <w:ind w:left="0" w:firstLine="697"/>
        <w:rPr>
          <w:rFonts w:eastAsia="Calibri" w:cstheme="minorHAnsi"/>
        </w:rPr>
      </w:pPr>
      <w:r>
        <w:rPr>
          <w:rFonts w:eastAsia="Calibri" w:cstheme="minorHAnsi"/>
        </w:rPr>
        <w:t>Perkančioji organizacija</w:t>
      </w:r>
      <w:r w:rsidRPr="009F1AD1">
        <w:rPr>
          <w:rFonts w:eastAsia="Calibri" w:cstheme="minorHAnsi"/>
        </w:rPr>
        <w:t xml:space="preserve"> įsipareigoja leisti Tiekėjui </w:t>
      </w:r>
      <w:r w:rsidR="006F6A8F">
        <w:rPr>
          <w:rFonts w:eastAsia="Calibri" w:cstheme="minorHAnsi"/>
        </w:rPr>
        <w:t xml:space="preserve">vykdant Darbus </w:t>
      </w:r>
      <w:r w:rsidRPr="009F1AD1">
        <w:rPr>
          <w:rFonts w:eastAsia="Calibri" w:cstheme="minorHAnsi"/>
        </w:rPr>
        <w:t xml:space="preserve">neatlygintinai naudotis persirengimo patalpomis, sanitariniu mazgu, vandeniu, nuotekomis ir elektros energija bei sudaryti Tiekėjui sąlygas sandėliuoti įrangą ir medžiagas </w:t>
      </w:r>
      <w:r>
        <w:rPr>
          <w:rFonts w:eastAsia="Calibri" w:cstheme="minorHAnsi"/>
        </w:rPr>
        <w:t>Perkančiosios organizacijos</w:t>
      </w:r>
      <w:r w:rsidRPr="009F1AD1">
        <w:rPr>
          <w:rFonts w:eastAsia="Calibri" w:cstheme="minorHAnsi"/>
        </w:rPr>
        <w:t xml:space="preserve"> patalpose.</w:t>
      </w:r>
    </w:p>
    <w:p w14:paraId="47FA1275" w14:textId="5AB6C7D2" w:rsidR="009F1AD1" w:rsidRPr="00C640E5" w:rsidRDefault="009F1AD1">
      <w:pPr>
        <w:pStyle w:val="Sraopastraipa"/>
        <w:numPr>
          <w:ilvl w:val="0"/>
          <w:numId w:val="18"/>
        </w:numPr>
        <w:tabs>
          <w:tab w:val="left" w:pos="993"/>
        </w:tabs>
        <w:spacing w:line="240" w:lineRule="auto"/>
        <w:ind w:left="0" w:firstLine="697"/>
        <w:rPr>
          <w:rFonts w:eastAsia="Calibri" w:cstheme="minorHAnsi"/>
        </w:rPr>
      </w:pPr>
      <w:r>
        <w:rPr>
          <w:rFonts w:eastAsia="Calibri" w:cstheme="minorHAnsi"/>
        </w:rPr>
        <w:t>Atlikus visus kupol</w:t>
      </w:r>
      <w:r w:rsidR="00AD2884">
        <w:rPr>
          <w:rFonts w:eastAsia="Calibri" w:cstheme="minorHAnsi"/>
        </w:rPr>
        <w:t>o</w:t>
      </w:r>
      <w:r>
        <w:rPr>
          <w:rFonts w:eastAsia="Calibri" w:cstheme="minorHAnsi"/>
        </w:rPr>
        <w:t xml:space="preserve"> įrengimo darbus</w:t>
      </w:r>
      <w:r w:rsidRPr="009F1AD1">
        <w:rPr>
          <w:rFonts w:eastAsia="Calibri" w:cstheme="minorHAnsi"/>
        </w:rPr>
        <w:t xml:space="preserve">, Tiekėjas turi išbandyti sumontuotą įrangą, atlikti įrangos funkcionavimo įvertinimą ir pademonstruoti </w:t>
      </w:r>
      <w:r>
        <w:rPr>
          <w:rFonts w:eastAsia="Calibri" w:cstheme="minorHAnsi"/>
        </w:rPr>
        <w:t>Perkančiajai organizacijai</w:t>
      </w:r>
      <w:r w:rsidRPr="009F1AD1">
        <w:rPr>
          <w:rFonts w:eastAsia="Calibri" w:cstheme="minorHAnsi"/>
        </w:rPr>
        <w:t xml:space="preserve"> kupol</w:t>
      </w:r>
      <w:r w:rsidR="00AD2884">
        <w:rPr>
          <w:rFonts w:eastAsia="Calibri" w:cstheme="minorHAnsi"/>
        </w:rPr>
        <w:t>o</w:t>
      </w:r>
      <w:r w:rsidRPr="009F1AD1">
        <w:rPr>
          <w:rFonts w:eastAsia="Calibri" w:cstheme="minorHAnsi"/>
        </w:rPr>
        <w:t xml:space="preserve"> ir</w:t>
      </w:r>
      <w:r>
        <w:rPr>
          <w:rFonts w:eastAsia="Calibri" w:cstheme="minorHAnsi"/>
        </w:rPr>
        <w:t xml:space="preserve"> j</w:t>
      </w:r>
      <w:r w:rsidR="00AD2884">
        <w:rPr>
          <w:rFonts w:eastAsia="Calibri" w:cstheme="minorHAnsi"/>
        </w:rPr>
        <w:t>o</w:t>
      </w:r>
      <w:r w:rsidRPr="009F1AD1">
        <w:rPr>
          <w:rFonts w:eastAsia="Calibri" w:cstheme="minorHAnsi"/>
        </w:rPr>
        <w:t xml:space="preserve"> įrangos funkcionalumą. Tiekėjas turi pateikti </w:t>
      </w:r>
      <w:r>
        <w:rPr>
          <w:rFonts w:eastAsia="Calibri" w:cstheme="minorHAnsi"/>
        </w:rPr>
        <w:t xml:space="preserve">Perkančiajai organizacijai </w:t>
      </w:r>
      <w:r w:rsidRPr="009F1AD1">
        <w:rPr>
          <w:rFonts w:eastAsia="Calibri" w:cstheme="minorHAnsi"/>
        </w:rPr>
        <w:t>kupol</w:t>
      </w:r>
      <w:r w:rsidR="00AD2884">
        <w:rPr>
          <w:rFonts w:eastAsia="Calibri" w:cstheme="minorHAnsi"/>
        </w:rPr>
        <w:t>o</w:t>
      </w:r>
      <w:r w:rsidRPr="009F1AD1">
        <w:rPr>
          <w:rFonts w:eastAsia="Calibri" w:cstheme="minorHAnsi"/>
        </w:rPr>
        <w:t xml:space="preserve"> eksploatavimo reikalavimų apraš</w:t>
      </w:r>
      <w:r w:rsidR="00AD2884">
        <w:rPr>
          <w:rFonts w:eastAsia="Calibri" w:cstheme="minorHAnsi"/>
        </w:rPr>
        <w:t>ą</w:t>
      </w:r>
      <w:r w:rsidRPr="009F1AD1">
        <w:rPr>
          <w:rFonts w:eastAsia="Calibri" w:cstheme="minorHAnsi"/>
        </w:rPr>
        <w:t xml:space="preserve"> ir eksploatacijos specifinius reikalavimus.</w:t>
      </w:r>
    </w:p>
    <w:p w14:paraId="140AB5B8" w14:textId="77777777" w:rsidR="00C640E5" w:rsidRPr="00C640E5" w:rsidRDefault="00C640E5" w:rsidP="00074970">
      <w:pPr>
        <w:tabs>
          <w:tab w:val="left" w:pos="810"/>
          <w:tab w:val="left" w:pos="990"/>
        </w:tabs>
        <w:spacing w:line="240" w:lineRule="auto"/>
        <w:ind w:firstLine="0"/>
        <w:rPr>
          <w:rFonts w:eastAsia="Calibri" w:cstheme="minorHAnsi"/>
        </w:rPr>
      </w:pPr>
    </w:p>
    <w:p w14:paraId="499C55E0" w14:textId="17DB4670" w:rsidR="00CB1506" w:rsidRDefault="004067B0" w:rsidP="00CB1506">
      <w:pPr>
        <w:rPr>
          <w:rFonts w:cstheme="minorHAnsi"/>
          <w:b/>
          <w:bCs/>
          <w:u w:val="single"/>
        </w:rPr>
      </w:pPr>
      <w:r>
        <w:rPr>
          <w:rFonts w:cstheme="minorHAnsi"/>
          <w:b/>
          <w:bCs/>
          <w:u w:val="single"/>
        </w:rPr>
        <w:t xml:space="preserve">I </w:t>
      </w:r>
      <w:r w:rsidR="001E6964">
        <w:rPr>
          <w:rFonts w:cstheme="minorHAnsi"/>
          <w:b/>
          <w:bCs/>
          <w:u w:val="single"/>
        </w:rPr>
        <w:t>PIRKIMO OBJEKTO DALIS</w:t>
      </w:r>
      <w:r w:rsidR="00850EA5">
        <w:rPr>
          <w:rFonts w:cstheme="minorHAnsi"/>
          <w:b/>
          <w:bCs/>
          <w:u w:val="single"/>
        </w:rPr>
        <w:t xml:space="preserve"> – </w:t>
      </w:r>
      <w:r w:rsidR="001E6964">
        <w:rPr>
          <w:rFonts w:cstheme="minorHAnsi"/>
          <w:b/>
          <w:bCs/>
          <w:u w:val="single"/>
        </w:rPr>
        <w:t>DIDŽIOJO KUPOLO ĮRENGIMAS</w:t>
      </w:r>
    </w:p>
    <w:p w14:paraId="2533E755" w14:textId="77777777" w:rsidR="00074970" w:rsidRPr="007C1455" w:rsidRDefault="00074970" w:rsidP="00CB1506">
      <w:pPr>
        <w:rPr>
          <w:rFonts w:cstheme="minorHAnsi"/>
          <w:b/>
          <w:bCs/>
          <w:u w:val="single"/>
        </w:rPr>
      </w:pPr>
    </w:p>
    <w:tbl>
      <w:tblPr>
        <w:tblStyle w:val="Lentelstinklelis2"/>
        <w:tblW w:w="13927" w:type="dxa"/>
        <w:tblInd w:w="669" w:type="dxa"/>
        <w:tblLook w:val="01E0" w:firstRow="1" w:lastRow="1" w:firstColumn="1" w:lastColumn="1" w:noHBand="0" w:noVBand="0"/>
      </w:tblPr>
      <w:tblGrid>
        <w:gridCol w:w="570"/>
        <w:gridCol w:w="2867"/>
        <w:gridCol w:w="10490"/>
      </w:tblGrid>
      <w:tr w:rsidR="00074970" w:rsidRPr="00074970" w14:paraId="52117224" w14:textId="77777777" w:rsidTr="0015010C">
        <w:tc>
          <w:tcPr>
            <w:tcW w:w="570" w:type="dxa"/>
          </w:tcPr>
          <w:p w14:paraId="3177EBFC" w14:textId="77777777" w:rsidR="00074970" w:rsidRPr="00074970" w:rsidRDefault="00074970" w:rsidP="00074970">
            <w:pPr>
              <w:spacing w:line="240" w:lineRule="auto"/>
              <w:ind w:firstLine="0"/>
              <w:jc w:val="center"/>
              <w:rPr>
                <w:rFonts w:asciiTheme="minorHAnsi" w:eastAsia="Times New Roman" w:hAnsiTheme="minorHAnsi" w:cstheme="minorHAnsi"/>
                <w:b/>
              </w:rPr>
            </w:pPr>
            <w:bookmarkStart w:id="39" w:name="_Hlk194927239"/>
            <w:r w:rsidRPr="00074970">
              <w:rPr>
                <w:rFonts w:asciiTheme="minorHAnsi" w:eastAsia="Times New Roman" w:hAnsiTheme="minorHAnsi" w:cstheme="minorHAnsi"/>
                <w:b/>
              </w:rPr>
              <w:t xml:space="preserve">Eil. Nr. </w:t>
            </w:r>
          </w:p>
        </w:tc>
        <w:tc>
          <w:tcPr>
            <w:tcW w:w="2867" w:type="dxa"/>
          </w:tcPr>
          <w:p w14:paraId="60A4FC9C" w14:textId="77777777" w:rsidR="00074970" w:rsidRPr="00074970" w:rsidRDefault="00074970" w:rsidP="00074970">
            <w:pPr>
              <w:spacing w:line="240" w:lineRule="auto"/>
              <w:ind w:firstLine="0"/>
              <w:jc w:val="center"/>
              <w:rPr>
                <w:rFonts w:asciiTheme="minorHAnsi" w:eastAsia="Times New Roman" w:hAnsiTheme="minorHAnsi" w:cstheme="minorHAnsi"/>
                <w:b/>
              </w:rPr>
            </w:pPr>
            <w:r w:rsidRPr="00074970">
              <w:rPr>
                <w:rFonts w:asciiTheme="minorHAnsi" w:eastAsia="Times New Roman" w:hAnsiTheme="minorHAnsi" w:cstheme="minorHAnsi"/>
                <w:b/>
              </w:rPr>
              <w:t>KUPOLO SUDEDAMOSIOS DALYS, SPECIFIKA</w:t>
            </w:r>
          </w:p>
        </w:tc>
        <w:tc>
          <w:tcPr>
            <w:tcW w:w="10490" w:type="dxa"/>
          </w:tcPr>
          <w:p w14:paraId="347BD340" w14:textId="77777777" w:rsidR="00074970" w:rsidRPr="00074970" w:rsidRDefault="00074970" w:rsidP="00074970">
            <w:pPr>
              <w:spacing w:line="240" w:lineRule="auto"/>
              <w:ind w:firstLine="0"/>
              <w:jc w:val="center"/>
              <w:rPr>
                <w:rFonts w:asciiTheme="minorHAnsi" w:eastAsia="Times New Roman" w:hAnsiTheme="minorHAnsi" w:cstheme="minorHAnsi"/>
                <w:b/>
              </w:rPr>
            </w:pPr>
          </w:p>
          <w:p w14:paraId="0D640B48" w14:textId="77777777" w:rsidR="00074970" w:rsidRPr="00074970" w:rsidRDefault="00074970" w:rsidP="00074970">
            <w:pPr>
              <w:spacing w:line="240" w:lineRule="auto"/>
              <w:ind w:firstLine="0"/>
              <w:jc w:val="center"/>
              <w:rPr>
                <w:rFonts w:asciiTheme="minorHAnsi" w:eastAsia="Times New Roman" w:hAnsiTheme="minorHAnsi" w:cstheme="minorHAnsi"/>
                <w:b/>
              </w:rPr>
            </w:pPr>
            <w:r w:rsidRPr="00074970">
              <w:rPr>
                <w:rFonts w:asciiTheme="minorHAnsi" w:eastAsia="Times New Roman" w:hAnsiTheme="minorHAnsi" w:cstheme="minorHAnsi"/>
                <w:b/>
              </w:rPr>
              <w:t>KONSTRUKCINIAI – TECHNINIAI REIKALAVIMAI (SĄLYGOS)</w:t>
            </w:r>
          </w:p>
        </w:tc>
      </w:tr>
      <w:tr w:rsidR="00074970" w:rsidRPr="00074970" w14:paraId="63264508" w14:textId="77777777" w:rsidTr="0015010C">
        <w:tc>
          <w:tcPr>
            <w:tcW w:w="570" w:type="dxa"/>
          </w:tcPr>
          <w:p w14:paraId="0254B6A2" w14:textId="77777777" w:rsidR="00074970" w:rsidRPr="00074970" w:rsidRDefault="00074970" w:rsidP="00074970">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1.</w:t>
            </w:r>
          </w:p>
        </w:tc>
        <w:tc>
          <w:tcPr>
            <w:tcW w:w="2867" w:type="dxa"/>
          </w:tcPr>
          <w:p w14:paraId="06EF1961"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fiziniai duomenys (išmatavimai)</w:t>
            </w:r>
          </w:p>
        </w:tc>
        <w:tc>
          <w:tcPr>
            <w:tcW w:w="10490" w:type="dxa"/>
          </w:tcPr>
          <w:p w14:paraId="1DAD5E62" w14:textId="5B2D3A6A"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Kupolo diametras – </w:t>
            </w:r>
            <w:r w:rsidR="002A10E6" w:rsidRPr="00401057">
              <w:rPr>
                <w:rFonts w:asciiTheme="minorHAnsi" w:eastAsia="Times New Roman" w:hAnsiTheme="minorHAnsi" w:cstheme="minorHAnsi"/>
              </w:rPr>
              <w:t xml:space="preserve">ne mažesnis kaip </w:t>
            </w:r>
            <w:r w:rsidRPr="00074970">
              <w:rPr>
                <w:rFonts w:asciiTheme="minorHAnsi" w:eastAsia="Times New Roman" w:hAnsiTheme="minorHAnsi" w:cstheme="minorHAnsi"/>
              </w:rPr>
              <w:t>8,0 m</w:t>
            </w:r>
          </w:p>
          <w:p w14:paraId="1F0A8C4B"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konstrukcijos pagrindo diametras – ne mažiau 10,0 m</w:t>
            </w:r>
          </w:p>
          <w:p w14:paraId="72B4D466"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Kupolo naudingas plotas – ne mažiau 50,0 m2 </w:t>
            </w:r>
          </w:p>
          <w:p w14:paraId="1E4549A0" w14:textId="2914A6D9"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aukštis (matuojant nuo pagrindo) – ne mažiau 4,0 m.</w:t>
            </w:r>
          </w:p>
        </w:tc>
      </w:tr>
      <w:tr w:rsidR="00074970" w:rsidRPr="00074970" w14:paraId="1B9B2A6C" w14:textId="77777777" w:rsidTr="0015010C">
        <w:tc>
          <w:tcPr>
            <w:tcW w:w="570" w:type="dxa"/>
          </w:tcPr>
          <w:p w14:paraId="4E332FCD" w14:textId="77777777" w:rsidR="00074970" w:rsidRPr="00074970" w:rsidRDefault="00074970" w:rsidP="00074970">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2.</w:t>
            </w:r>
          </w:p>
        </w:tc>
        <w:tc>
          <w:tcPr>
            <w:tcW w:w="2867" w:type="dxa"/>
          </w:tcPr>
          <w:p w14:paraId="1CBDBAE5"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konstrukciniai ypatumai</w:t>
            </w:r>
          </w:p>
        </w:tc>
        <w:tc>
          <w:tcPr>
            <w:tcW w:w="10490" w:type="dxa"/>
          </w:tcPr>
          <w:p w14:paraId="29A6A22B" w14:textId="191D8D48" w:rsidR="009C6917" w:rsidRPr="00401057" w:rsidRDefault="00074970" w:rsidP="009C6917">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2.1. Eksploataciniai reikalavimai</w:t>
            </w:r>
            <w:r w:rsidR="00401057">
              <w:rPr>
                <w:rFonts w:asciiTheme="minorHAnsi" w:eastAsia="Times New Roman" w:hAnsiTheme="minorHAnsi" w:cstheme="minorHAnsi"/>
              </w:rPr>
              <w:t>:</w:t>
            </w:r>
          </w:p>
          <w:p w14:paraId="5FAE8932" w14:textId="6FD06B05" w:rsidR="00074970" w:rsidRPr="00074970" w:rsidRDefault="00074970" w:rsidP="00401057">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Sniego apkrova – ne mažiau 180 kg/m2</w:t>
            </w:r>
          </w:p>
          <w:p w14:paraId="45D2308F" w14:textId="234863E2" w:rsidR="00074970" w:rsidRPr="00074970" w:rsidRDefault="00074970" w:rsidP="00401057">
            <w:pPr>
              <w:tabs>
                <w:tab w:val="left" w:pos="322"/>
              </w:tabs>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lastRenderedPageBreak/>
              <w:t>Atsparumas vėjui – ne mažiau 80 km per val. (22,22 m/s)</w:t>
            </w:r>
          </w:p>
          <w:p w14:paraId="2B9DBF48" w14:textId="3469F32F" w:rsidR="00074970" w:rsidRPr="00074970" w:rsidRDefault="00074970" w:rsidP="00401057">
            <w:pPr>
              <w:tabs>
                <w:tab w:val="left" w:pos="322"/>
              </w:tabs>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Temperatūrinis diapazonas – ne prastesnis kaip (-20 - +40) laipsn. C</w:t>
            </w:r>
          </w:p>
          <w:p w14:paraId="5DC0051F" w14:textId="34FA5C6D" w:rsidR="00074970" w:rsidRPr="00074970" w:rsidRDefault="00074970" w:rsidP="001F7267">
            <w:pPr>
              <w:spacing w:line="240" w:lineRule="auto"/>
              <w:ind w:firstLine="0"/>
              <w:rPr>
                <w:rFonts w:asciiTheme="minorHAnsi" w:eastAsia="Times New Roman" w:hAnsiTheme="minorHAnsi" w:cstheme="minorHAnsi"/>
              </w:rPr>
            </w:pPr>
            <w:r w:rsidRPr="00074970">
              <w:rPr>
                <w:rFonts w:asciiTheme="minorHAnsi" w:eastAsia="Times New Roman" w:hAnsiTheme="minorHAnsi" w:cstheme="minorHAnsi"/>
              </w:rPr>
              <w:t xml:space="preserve">2.2. Konstrukcija – surenkamas rėmas iš cinkuoto plieno vamzdžių (profilių) arba kitos lygiavertės medžiagos cinkuotų varžtinių sujungimų </w:t>
            </w:r>
            <w:r w:rsidR="001F7267" w:rsidRPr="00401057">
              <w:rPr>
                <w:rFonts w:asciiTheme="minorHAnsi" w:eastAsia="Times New Roman" w:hAnsiTheme="minorHAnsi" w:cstheme="minorHAnsi"/>
              </w:rPr>
              <w:t xml:space="preserve">arba kitos lygiavertės konstrukcijos bei lygiaverčių medžiagų </w:t>
            </w:r>
            <w:r w:rsidRPr="00074970">
              <w:rPr>
                <w:rFonts w:asciiTheme="minorHAnsi" w:eastAsia="Times New Roman" w:hAnsiTheme="minorHAnsi" w:cstheme="minorHAnsi"/>
              </w:rPr>
              <w:t>pagalba.</w:t>
            </w:r>
          </w:p>
          <w:p w14:paraId="2A91598B" w14:textId="77777777" w:rsidR="00074970" w:rsidRPr="00074970" w:rsidRDefault="00074970" w:rsidP="001F7267">
            <w:pPr>
              <w:spacing w:line="240" w:lineRule="auto"/>
              <w:ind w:firstLine="0"/>
              <w:rPr>
                <w:rFonts w:asciiTheme="minorHAnsi" w:eastAsia="Times New Roman" w:hAnsiTheme="minorHAnsi" w:cstheme="minorHAnsi"/>
              </w:rPr>
            </w:pPr>
            <w:r w:rsidRPr="00074970">
              <w:rPr>
                <w:rFonts w:asciiTheme="minorHAnsi" w:eastAsia="Times New Roman" w:hAnsiTheme="minorHAnsi" w:cstheme="minorHAnsi"/>
              </w:rPr>
              <w:t>2.3. Vidaus kupolo konstrukcija – be vidinių atramų. Numatyti tvirtinimo konstrukcijas interaktyviam ekranui ir oro kondicionieriui.</w:t>
            </w:r>
          </w:p>
          <w:p w14:paraId="2524F6D3" w14:textId="0C67A6F7" w:rsidR="00074970" w:rsidRPr="00074970" w:rsidRDefault="00074970" w:rsidP="001F7267">
            <w:pPr>
              <w:spacing w:line="240" w:lineRule="auto"/>
              <w:ind w:firstLine="0"/>
              <w:rPr>
                <w:rFonts w:asciiTheme="minorHAnsi" w:eastAsia="Times New Roman" w:hAnsiTheme="minorHAnsi" w:cstheme="minorHAnsi"/>
              </w:rPr>
            </w:pPr>
            <w:r w:rsidRPr="00074970">
              <w:rPr>
                <w:rFonts w:asciiTheme="minorHAnsi" w:eastAsia="Times New Roman" w:hAnsiTheme="minorHAnsi" w:cstheme="minorHAnsi"/>
              </w:rPr>
              <w:t>2.4. Danga – mechaniškai tvirtinami PVC arba kitos lygiavertės medžiagos lakštai (ne plonesni kaip 680 gr/m2)</w:t>
            </w:r>
            <w:r w:rsidR="009A4DDB" w:rsidRPr="00401057">
              <w:rPr>
                <w:rFonts w:asciiTheme="minorHAnsi" w:eastAsia="Times New Roman" w:hAnsiTheme="minorHAnsi" w:cstheme="minorHAnsi"/>
              </w:rPr>
              <w:t>, atsparūs UV poveikiui,</w:t>
            </w:r>
            <w:r w:rsidRPr="00074970">
              <w:rPr>
                <w:rFonts w:asciiTheme="minorHAnsi" w:eastAsia="Times New Roman" w:hAnsiTheme="minorHAnsi" w:cstheme="minorHAnsi"/>
              </w:rPr>
              <w:t xml:space="preserve"> 70 proc.(+/- 10 proc.) – </w:t>
            </w:r>
            <w:r w:rsidR="001F7267" w:rsidRPr="00401057">
              <w:rPr>
                <w:rFonts w:asciiTheme="minorHAnsi" w:eastAsia="Times New Roman" w:hAnsiTheme="minorHAnsi" w:cstheme="minorHAnsi"/>
              </w:rPr>
              <w:t xml:space="preserve">skaidrūs </w:t>
            </w:r>
            <w:r w:rsidRPr="00074970">
              <w:rPr>
                <w:rFonts w:asciiTheme="minorHAnsi" w:eastAsia="Times New Roman" w:hAnsiTheme="minorHAnsi" w:cstheme="minorHAnsi"/>
              </w:rPr>
              <w:t>tonuoti, 30 proc. (+/- 10 proc.) skaidrūs lakštai.</w:t>
            </w:r>
          </w:p>
          <w:p w14:paraId="0E9595A9" w14:textId="01F186A8"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2.5. Ne mažiau kaip keturios natūralios ventiliacijos angos, reguliuojamos mechaniškai, kupolo viršutinėje dalyje.</w:t>
            </w:r>
          </w:p>
        </w:tc>
      </w:tr>
      <w:tr w:rsidR="00074970" w:rsidRPr="00074970" w14:paraId="1D8D3B16" w14:textId="77777777" w:rsidTr="0015010C">
        <w:tc>
          <w:tcPr>
            <w:tcW w:w="570" w:type="dxa"/>
          </w:tcPr>
          <w:p w14:paraId="2AB7234A" w14:textId="77777777" w:rsidR="00074970" w:rsidRPr="00074970" w:rsidRDefault="00074970" w:rsidP="00074970">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lastRenderedPageBreak/>
              <w:t>3.</w:t>
            </w:r>
          </w:p>
        </w:tc>
        <w:tc>
          <w:tcPr>
            <w:tcW w:w="2867" w:type="dxa"/>
          </w:tcPr>
          <w:p w14:paraId="4ED18E3F"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pagrindas</w:t>
            </w:r>
          </w:p>
        </w:tc>
        <w:tc>
          <w:tcPr>
            <w:tcW w:w="10490" w:type="dxa"/>
          </w:tcPr>
          <w:p w14:paraId="584AE1D9" w14:textId="5C8A7D55" w:rsidR="00074970" w:rsidRPr="006F6A8F"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3.1. Įsukami į gruntą </w:t>
            </w:r>
            <w:r w:rsidRPr="006F6A8F">
              <w:rPr>
                <w:rFonts w:asciiTheme="minorHAnsi" w:eastAsia="Times New Roman" w:hAnsiTheme="minorHAnsi" w:cstheme="minorHAnsi"/>
              </w:rPr>
              <w:t>metaliniai cinkuoti</w:t>
            </w:r>
            <w:r w:rsidR="009A4DDB" w:rsidRPr="006F6A8F">
              <w:rPr>
                <w:rFonts w:asciiTheme="minorHAnsi" w:eastAsia="Times New Roman" w:hAnsiTheme="minorHAnsi" w:cstheme="minorHAnsi"/>
              </w:rPr>
              <w:t xml:space="preserve"> arba iš kitos lygiavertės medžiagos pagaminti</w:t>
            </w:r>
            <w:r w:rsidRPr="006F6A8F">
              <w:rPr>
                <w:rFonts w:asciiTheme="minorHAnsi" w:eastAsia="Times New Roman" w:hAnsiTheme="minorHAnsi" w:cstheme="minorHAnsi"/>
              </w:rPr>
              <w:t xml:space="preserve"> gręžtiniai poliai, ne mažiau 8</w:t>
            </w:r>
            <w:r w:rsidR="00B81D53" w:rsidRPr="006F6A8F">
              <w:rPr>
                <w:rFonts w:asciiTheme="minorHAnsi" w:eastAsia="Times New Roman" w:hAnsiTheme="minorHAnsi" w:cstheme="minorHAnsi"/>
              </w:rPr>
              <w:t>5</w:t>
            </w:r>
            <w:r w:rsidRPr="006F6A8F">
              <w:rPr>
                <w:rFonts w:asciiTheme="minorHAnsi" w:eastAsia="Times New Roman" w:hAnsiTheme="minorHAnsi" w:cstheme="minorHAnsi"/>
              </w:rPr>
              <w:t>0 mm ilgio</w:t>
            </w:r>
            <w:r w:rsidR="00B81D53" w:rsidRPr="006F6A8F">
              <w:rPr>
                <w:rFonts w:asciiTheme="minorHAnsi" w:eastAsia="Times New Roman" w:hAnsiTheme="minorHAnsi" w:cstheme="minorHAnsi"/>
              </w:rPr>
              <w:t>, pritaikyti montuojamoms konstrukcijoms.</w:t>
            </w:r>
          </w:p>
          <w:p w14:paraId="4BC72F4D" w14:textId="341CADC9" w:rsidR="00074970" w:rsidRPr="006F6A8F" w:rsidRDefault="00074970" w:rsidP="00074970">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3.2. Impregnuotos medinės arba kitos lygiavertės medžiagos lagės</w:t>
            </w:r>
            <w:r w:rsidR="009A4DDB" w:rsidRPr="006F6A8F">
              <w:rPr>
                <w:rFonts w:asciiTheme="minorHAnsi" w:eastAsia="Times New Roman" w:hAnsiTheme="minorHAnsi" w:cstheme="minorHAnsi"/>
              </w:rPr>
              <w:t>.</w:t>
            </w:r>
          </w:p>
          <w:p w14:paraId="336E8546" w14:textId="13C51D05" w:rsidR="00074970" w:rsidRPr="006F6A8F" w:rsidRDefault="00074970" w:rsidP="009A4DDB">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 xml:space="preserve">3.3. Padas – impregnuota OSB plokštė arba kita lygiavertė medžiaga (ne mažiau </w:t>
            </w:r>
            <w:r w:rsidR="00416BB3" w:rsidRPr="006F6A8F">
              <w:rPr>
                <w:rFonts w:asciiTheme="minorHAnsi" w:eastAsia="Times New Roman" w:hAnsiTheme="minorHAnsi" w:cstheme="minorHAnsi"/>
              </w:rPr>
              <w:t>18</w:t>
            </w:r>
            <w:r w:rsidRPr="006F6A8F">
              <w:rPr>
                <w:rFonts w:asciiTheme="minorHAnsi" w:eastAsia="Times New Roman" w:hAnsiTheme="minorHAnsi" w:cstheme="minorHAnsi"/>
              </w:rPr>
              <w:t xml:space="preserve">,0 mm storio) </w:t>
            </w:r>
            <w:r w:rsidR="00416BB3" w:rsidRPr="006F6A8F">
              <w:rPr>
                <w:rFonts w:asciiTheme="minorHAnsi" w:eastAsia="Times New Roman" w:hAnsiTheme="minorHAnsi" w:cstheme="minorHAnsi"/>
              </w:rPr>
              <w:t>sujungima</w:t>
            </w:r>
            <w:r w:rsidR="006F6A8F" w:rsidRPr="006F6A8F">
              <w:rPr>
                <w:rFonts w:asciiTheme="minorHAnsi" w:eastAsia="Times New Roman" w:hAnsiTheme="minorHAnsi" w:cstheme="minorHAnsi"/>
              </w:rPr>
              <w:t>ms</w:t>
            </w:r>
            <w:r w:rsidR="00416BB3" w:rsidRPr="006F6A8F">
              <w:rPr>
                <w:rFonts w:asciiTheme="minorHAnsi" w:eastAsia="Times New Roman" w:hAnsiTheme="minorHAnsi" w:cstheme="minorHAnsi"/>
              </w:rPr>
              <w:t xml:space="preserve"> </w:t>
            </w:r>
            <w:r w:rsidRPr="006F6A8F">
              <w:rPr>
                <w:rFonts w:asciiTheme="minorHAnsi" w:eastAsia="Times New Roman" w:hAnsiTheme="minorHAnsi" w:cstheme="minorHAnsi"/>
              </w:rPr>
              <w:t>su dvigubu špuntu</w:t>
            </w:r>
            <w:r w:rsidR="00416BB3" w:rsidRPr="006F6A8F">
              <w:rPr>
                <w:rFonts w:asciiTheme="minorHAnsi" w:eastAsia="Times New Roman" w:hAnsiTheme="minorHAnsi" w:cstheme="minorHAnsi"/>
              </w:rPr>
              <w:t xml:space="preserve"> arba kitu lygiaverčiu būdu</w:t>
            </w:r>
            <w:r w:rsidRPr="006F6A8F">
              <w:rPr>
                <w:rFonts w:asciiTheme="minorHAnsi" w:eastAsia="Times New Roman" w:hAnsiTheme="minorHAnsi" w:cstheme="minorHAnsi"/>
              </w:rPr>
              <w:t>.</w:t>
            </w:r>
          </w:p>
          <w:p w14:paraId="31FBA247" w14:textId="7C028CA2" w:rsidR="00074970" w:rsidRPr="00074970" w:rsidRDefault="00074970" w:rsidP="00074970">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3.4. Vidaus danga – neslidus PVC linoleumas arba kita lygiavertė medžiaga (bendras storis – ne mažiau 2,</w:t>
            </w:r>
            <w:r w:rsidR="00416BB3" w:rsidRPr="006F6A8F">
              <w:rPr>
                <w:rFonts w:asciiTheme="minorHAnsi" w:eastAsia="Times New Roman" w:hAnsiTheme="minorHAnsi" w:cstheme="minorHAnsi"/>
              </w:rPr>
              <w:t>0</w:t>
            </w:r>
            <w:r w:rsidRPr="006F6A8F">
              <w:rPr>
                <w:rFonts w:asciiTheme="minorHAnsi" w:eastAsia="Times New Roman" w:hAnsiTheme="minorHAnsi" w:cstheme="minorHAnsi"/>
              </w:rPr>
              <w:t xml:space="preserve"> mm)</w:t>
            </w:r>
            <w:r w:rsidRPr="00074970">
              <w:rPr>
                <w:rFonts w:asciiTheme="minorHAnsi" w:eastAsia="Times New Roman" w:hAnsiTheme="minorHAnsi" w:cstheme="minorHAnsi"/>
              </w:rPr>
              <w:t xml:space="preserve"> klijuojamas ant pagrindo, formuojant grindjuostes palei vidinį kupolo perimetrą.</w:t>
            </w:r>
          </w:p>
        </w:tc>
      </w:tr>
      <w:tr w:rsidR="00074970" w:rsidRPr="00074970" w14:paraId="3980FDCC" w14:textId="77777777" w:rsidTr="0015010C">
        <w:trPr>
          <w:trHeight w:val="1114"/>
        </w:trPr>
        <w:tc>
          <w:tcPr>
            <w:tcW w:w="570" w:type="dxa"/>
            <w:tcBorders>
              <w:bottom w:val="single" w:sz="4" w:space="0" w:color="auto"/>
            </w:tcBorders>
          </w:tcPr>
          <w:p w14:paraId="4E2084CC" w14:textId="77777777" w:rsidR="00074970" w:rsidRPr="00074970" w:rsidRDefault="00074970" w:rsidP="00074970">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4.</w:t>
            </w:r>
          </w:p>
          <w:p w14:paraId="50935CBA" w14:textId="77777777" w:rsidR="00074970" w:rsidRPr="00074970" w:rsidRDefault="00074970" w:rsidP="00074970">
            <w:pPr>
              <w:spacing w:line="240" w:lineRule="auto"/>
              <w:ind w:firstLine="0"/>
              <w:jc w:val="center"/>
              <w:rPr>
                <w:rFonts w:asciiTheme="minorHAnsi" w:eastAsia="Times New Roman" w:hAnsiTheme="minorHAnsi" w:cstheme="minorHAnsi"/>
              </w:rPr>
            </w:pPr>
          </w:p>
        </w:tc>
        <w:tc>
          <w:tcPr>
            <w:tcW w:w="2867" w:type="dxa"/>
            <w:tcBorders>
              <w:bottom w:val="single" w:sz="4" w:space="0" w:color="auto"/>
            </w:tcBorders>
          </w:tcPr>
          <w:p w14:paraId="40592483"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Įėjimas (durys)</w:t>
            </w:r>
          </w:p>
        </w:tc>
        <w:tc>
          <w:tcPr>
            <w:tcW w:w="10490" w:type="dxa"/>
            <w:tcBorders>
              <w:bottom w:val="single" w:sz="4" w:space="0" w:color="auto"/>
            </w:tcBorders>
          </w:tcPr>
          <w:p w14:paraId="36DA805F" w14:textId="12B0B162" w:rsidR="00074970" w:rsidRPr="006F6A8F" w:rsidRDefault="00074970" w:rsidP="00074970">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 xml:space="preserve">4.1. Plastikinės </w:t>
            </w:r>
            <w:r w:rsidR="00863BD5" w:rsidRPr="006F6A8F">
              <w:rPr>
                <w:rFonts w:asciiTheme="minorHAnsi" w:eastAsia="Times New Roman" w:hAnsiTheme="minorHAnsi" w:cstheme="minorHAnsi"/>
              </w:rPr>
              <w:t xml:space="preserve">lauko </w:t>
            </w:r>
            <w:r w:rsidRPr="006F6A8F">
              <w:rPr>
                <w:rFonts w:asciiTheme="minorHAnsi" w:eastAsia="Times New Roman" w:hAnsiTheme="minorHAnsi" w:cstheme="minorHAnsi"/>
              </w:rPr>
              <w:t>durys su ne mažiau kaip 5 kamerų grūdinto selektyvinio stiklo arba kitos lygiavertės medžiagos užpildo paketu.</w:t>
            </w:r>
          </w:p>
          <w:p w14:paraId="777B7AA0" w14:textId="4E40CAE2" w:rsidR="00074970" w:rsidRPr="006F6A8F" w:rsidRDefault="00074970" w:rsidP="00074970">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4.2. Išmatavimai: ne mažiau 1000x2000 mm</w:t>
            </w:r>
            <w:r w:rsidR="004B74C8" w:rsidRPr="006F6A8F">
              <w:rPr>
                <w:rFonts w:asciiTheme="minorHAnsi" w:eastAsia="Times New Roman" w:hAnsiTheme="minorHAnsi" w:cstheme="minorHAnsi"/>
              </w:rPr>
              <w:t>.</w:t>
            </w:r>
          </w:p>
          <w:p w14:paraId="571C3C37" w14:textId="7A540AD3" w:rsidR="00074970" w:rsidRPr="006F6A8F" w:rsidRDefault="00074970" w:rsidP="00074970">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 xml:space="preserve">4.3. Rakinamos (spyna), </w:t>
            </w:r>
            <w:r w:rsidR="00416BB3" w:rsidRPr="006F6A8F">
              <w:rPr>
                <w:rFonts w:asciiTheme="minorHAnsi" w:eastAsia="Times New Roman" w:hAnsiTheme="minorHAnsi" w:cstheme="minorHAnsi"/>
              </w:rPr>
              <w:t xml:space="preserve">sumontuotas </w:t>
            </w:r>
            <w:r w:rsidRPr="006F6A8F">
              <w:rPr>
                <w:rFonts w:asciiTheme="minorHAnsi" w:eastAsia="Times New Roman" w:hAnsiTheme="minorHAnsi" w:cstheme="minorHAnsi"/>
              </w:rPr>
              <w:t>pritraukėjas, ne mažiau trijų komplektų lankstų.</w:t>
            </w:r>
          </w:p>
          <w:p w14:paraId="713EFFFD" w14:textId="26B42435" w:rsidR="00074970" w:rsidRPr="006F6A8F" w:rsidRDefault="00074970" w:rsidP="004B74C8">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4.4. Stakta – medienos arba kitos lygiavertės medžiagos kompozitas su apdailos tvirtinimo elementais. Slenksčio aukštis – ne daugiau 20 mm</w:t>
            </w:r>
            <w:r w:rsidR="004B74C8" w:rsidRPr="006F6A8F">
              <w:rPr>
                <w:rFonts w:asciiTheme="minorHAnsi" w:eastAsia="Times New Roman" w:hAnsiTheme="minorHAnsi" w:cstheme="minorHAnsi"/>
              </w:rPr>
              <w:t>.</w:t>
            </w:r>
          </w:p>
          <w:p w14:paraId="18EF9056" w14:textId="17E41A60" w:rsidR="00074970" w:rsidRPr="006F6A8F" w:rsidRDefault="00074970" w:rsidP="004B74C8">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4.5. Prie esamos konstrukcijos pritaikytas stogelis nuo lietaus ir sniego (aliuminio, polikarbonato arba kit</w:t>
            </w:r>
            <w:r w:rsidR="004B74C8" w:rsidRPr="006F6A8F">
              <w:rPr>
                <w:rFonts w:asciiTheme="minorHAnsi" w:eastAsia="Times New Roman" w:hAnsiTheme="minorHAnsi" w:cstheme="minorHAnsi"/>
              </w:rPr>
              <w:t>os</w:t>
            </w:r>
            <w:r w:rsidRPr="006F6A8F">
              <w:rPr>
                <w:rFonts w:asciiTheme="minorHAnsi" w:eastAsia="Times New Roman" w:hAnsiTheme="minorHAnsi" w:cstheme="minorHAnsi"/>
              </w:rPr>
              <w:t xml:space="preserve"> lygiavertės medžiagos lakštai). Plotis – ne mažiau 120 cm, ilgis – ne mažiau </w:t>
            </w:r>
            <w:r w:rsidR="00416BB3" w:rsidRPr="006F6A8F">
              <w:rPr>
                <w:rFonts w:asciiTheme="minorHAnsi" w:eastAsia="Times New Roman" w:hAnsiTheme="minorHAnsi" w:cstheme="minorHAnsi"/>
              </w:rPr>
              <w:t>3</w:t>
            </w:r>
            <w:r w:rsidRPr="006F6A8F">
              <w:rPr>
                <w:rFonts w:asciiTheme="minorHAnsi" w:eastAsia="Times New Roman" w:hAnsiTheme="minorHAnsi" w:cstheme="minorHAnsi"/>
              </w:rPr>
              <w:t>0 cm.</w:t>
            </w:r>
          </w:p>
        </w:tc>
      </w:tr>
      <w:tr w:rsidR="00074970" w:rsidRPr="00074970" w14:paraId="67392C9B" w14:textId="77777777" w:rsidTr="0015010C">
        <w:tc>
          <w:tcPr>
            <w:tcW w:w="570" w:type="dxa"/>
          </w:tcPr>
          <w:p w14:paraId="24954AAF" w14:textId="77777777" w:rsidR="00074970" w:rsidRPr="00074970" w:rsidRDefault="00074970" w:rsidP="00074970">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5.</w:t>
            </w:r>
          </w:p>
        </w:tc>
        <w:tc>
          <w:tcPr>
            <w:tcW w:w="2867" w:type="dxa"/>
          </w:tcPr>
          <w:p w14:paraId="0E5EF1AC"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Papildomos konstrukcijos patekimui į kupolą</w:t>
            </w:r>
          </w:p>
        </w:tc>
        <w:tc>
          <w:tcPr>
            <w:tcW w:w="10490" w:type="dxa"/>
          </w:tcPr>
          <w:p w14:paraId="6B69FBA5" w14:textId="77777777" w:rsidR="00074970" w:rsidRPr="006F6A8F" w:rsidRDefault="00074970" w:rsidP="004B74C8">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5.1. Medinė impregnuota (plastiko, teraco arba kitos lygiavertės medžiagos) dviejų pakopų laiptų konstrukcija (plotis – ne mažiau 1,2 m).</w:t>
            </w:r>
          </w:p>
          <w:p w14:paraId="5BE7D091" w14:textId="187C5430" w:rsidR="00074970" w:rsidRPr="006F6A8F" w:rsidRDefault="00074970" w:rsidP="00074970">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 xml:space="preserve">5.2. Surenkamos konstrukcijos </w:t>
            </w:r>
            <w:r w:rsidR="00416BB3" w:rsidRPr="006F6A8F">
              <w:rPr>
                <w:rFonts w:asciiTheme="minorHAnsi" w:eastAsia="Times New Roman" w:hAnsiTheme="minorHAnsi" w:cstheme="minorHAnsi"/>
              </w:rPr>
              <w:t xml:space="preserve">neįgaliųjų </w:t>
            </w:r>
            <w:r w:rsidRPr="006F6A8F">
              <w:rPr>
                <w:rFonts w:asciiTheme="minorHAnsi" w:eastAsia="Times New Roman" w:hAnsiTheme="minorHAnsi" w:cstheme="minorHAnsi"/>
              </w:rPr>
              <w:t>pandusas iš cinkuoto plieno arba kitos lygiavertės medžiagos pagal kupolo pagrindų aukštį (plotis – ne mažiau kaip 1,0 m).</w:t>
            </w:r>
          </w:p>
        </w:tc>
      </w:tr>
      <w:tr w:rsidR="00074970" w:rsidRPr="00074970" w14:paraId="7C19CC78" w14:textId="77777777" w:rsidTr="0015010C">
        <w:tc>
          <w:tcPr>
            <w:tcW w:w="570" w:type="dxa"/>
          </w:tcPr>
          <w:p w14:paraId="17711FA9" w14:textId="77777777" w:rsidR="00074970" w:rsidRPr="00074970" w:rsidRDefault="00074970" w:rsidP="00074970">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6.</w:t>
            </w:r>
          </w:p>
        </w:tc>
        <w:tc>
          <w:tcPr>
            <w:tcW w:w="2867" w:type="dxa"/>
          </w:tcPr>
          <w:p w14:paraId="69D858B4"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Papildomi reikalavimai kupolo eksploatacijai</w:t>
            </w:r>
          </w:p>
        </w:tc>
        <w:tc>
          <w:tcPr>
            <w:tcW w:w="10490" w:type="dxa"/>
          </w:tcPr>
          <w:p w14:paraId="44EFED1A" w14:textId="1AAD2710" w:rsidR="00074970" w:rsidRPr="006F6A8F" w:rsidRDefault="00074970" w:rsidP="00051DC7">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6.</w:t>
            </w:r>
            <w:r w:rsidR="00D80352" w:rsidRPr="006F6A8F">
              <w:rPr>
                <w:rFonts w:asciiTheme="minorHAnsi" w:eastAsia="Times New Roman" w:hAnsiTheme="minorHAnsi" w:cstheme="minorHAnsi"/>
              </w:rPr>
              <w:t>1</w:t>
            </w:r>
            <w:r w:rsidRPr="006F6A8F">
              <w:rPr>
                <w:rFonts w:asciiTheme="minorHAnsi" w:eastAsia="Times New Roman" w:hAnsiTheme="minorHAnsi" w:cstheme="minorHAnsi"/>
              </w:rPr>
              <w:t xml:space="preserve">. </w:t>
            </w:r>
            <w:r w:rsidR="00CC2A25" w:rsidRPr="006F6A8F">
              <w:rPr>
                <w:rFonts w:asciiTheme="minorHAnsi" w:eastAsia="Times New Roman" w:hAnsiTheme="minorHAnsi" w:cstheme="minorHAnsi"/>
              </w:rPr>
              <w:t>Kupolo vidaus patalpos apšvietimas – sumontuot</w:t>
            </w:r>
            <w:r w:rsidR="006F6A8F" w:rsidRPr="006F6A8F">
              <w:rPr>
                <w:rFonts w:asciiTheme="minorHAnsi" w:eastAsia="Times New Roman" w:hAnsiTheme="minorHAnsi" w:cstheme="minorHAnsi"/>
              </w:rPr>
              <w:t>a</w:t>
            </w:r>
            <w:r w:rsidR="00CC2A25" w:rsidRPr="006F6A8F">
              <w:rPr>
                <w:rFonts w:asciiTheme="minorHAnsi" w:eastAsia="Times New Roman" w:hAnsiTheme="minorHAnsi" w:cstheme="minorHAnsi"/>
              </w:rPr>
              <w:t xml:space="preserve"> </w:t>
            </w:r>
            <w:r w:rsidRPr="006F6A8F">
              <w:rPr>
                <w:rFonts w:asciiTheme="minorHAnsi" w:eastAsia="Times New Roman" w:hAnsiTheme="minorHAnsi" w:cstheme="minorHAnsi"/>
              </w:rPr>
              <w:t>LED panel</w:t>
            </w:r>
            <w:r w:rsidR="00416BB3" w:rsidRPr="006F6A8F">
              <w:rPr>
                <w:rFonts w:asciiTheme="minorHAnsi" w:eastAsia="Times New Roman" w:hAnsiTheme="minorHAnsi" w:cstheme="minorHAnsi"/>
              </w:rPr>
              <w:t>ė (ės)</w:t>
            </w:r>
            <w:r w:rsidRPr="006F6A8F">
              <w:rPr>
                <w:rFonts w:asciiTheme="minorHAnsi" w:eastAsia="Times New Roman" w:hAnsiTheme="minorHAnsi" w:cstheme="minorHAnsi"/>
              </w:rPr>
              <w:t xml:space="preserve"> baltos šviesos</w:t>
            </w:r>
            <w:r w:rsidR="00CC2A25" w:rsidRPr="006F6A8F">
              <w:rPr>
                <w:rFonts w:asciiTheme="minorHAnsi" w:eastAsia="Times New Roman" w:hAnsiTheme="minorHAnsi" w:cstheme="minorHAnsi"/>
              </w:rPr>
              <w:t>,</w:t>
            </w:r>
            <w:r w:rsidRPr="006F6A8F">
              <w:rPr>
                <w:rFonts w:asciiTheme="minorHAnsi" w:eastAsia="Times New Roman" w:hAnsiTheme="minorHAnsi" w:cstheme="minorHAnsi"/>
              </w:rPr>
              <w:t xml:space="preserve"> </w:t>
            </w:r>
            <w:r w:rsidR="00416BB3" w:rsidRPr="006F6A8F">
              <w:rPr>
                <w:rFonts w:asciiTheme="minorHAnsi" w:eastAsia="Times New Roman" w:hAnsiTheme="minorHAnsi" w:cstheme="minorHAnsi"/>
              </w:rPr>
              <w:t xml:space="preserve">atitinkanti 2000-05-24 LR Sveikatos apsaugos ministro įsakymu Nr. 277 patvirtintiems patalpų apšvietimo reikalavimams, su įrengtu tinklo jungikliu ir kanaliniu laidų išvedžiojimu. </w:t>
            </w:r>
            <w:r w:rsidRPr="006F6A8F">
              <w:rPr>
                <w:rFonts w:asciiTheme="minorHAnsi" w:eastAsia="Times New Roman" w:hAnsiTheme="minorHAnsi" w:cstheme="minorHAnsi"/>
              </w:rPr>
              <w:t>El</w:t>
            </w:r>
            <w:r w:rsidR="00CC2A25" w:rsidRPr="006F6A8F">
              <w:rPr>
                <w:rFonts w:asciiTheme="minorHAnsi" w:eastAsia="Times New Roman" w:hAnsiTheme="minorHAnsi" w:cstheme="minorHAnsi"/>
              </w:rPr>
              <w:t>ektros</w:t>
            </w:r>
            <w:r w:rsidRPr="006F6A8F">
              <w:rPr>
                <w:rFonts w:asciiTheme="minorHAnsi" w:eastAsia="Times New Roman" w:hAnsiTheme="minorHAnsi" w:cstheme="minorHAnsi"/>
              </w:rPr>
              <w:t xml:space="preserve"> rozečių įvadas </w:t>
            </w:r>
            <w:r w:rsidR="00690D5D" w:rsidRPr="006F6A8F">
              <w:rPr>
                <w:rFonts w:asciiTheme="minorHAnsi" w:eastAsia="Times New Roman" w:hAnsiTheme="minorHAnsi" w:cstheme="minorHAnsi"/>
              </w:rPr>
              <w:t xml:space="preserve">- </w:t>
            </w:r>
            <w:r w:rsidRPr="006F6A8F">
              <w:rPr>
                <w:rFonts w:asciiTheme="minorHAnsi" w:eastAsia="Times New Roman" w:hAnsiTheme="minorHAnsi" w:cstheme="minorHAnsi"/>
              </w:rPr>
              <w:t xml:space="preserve">ne mažiau keturi moduliai po </w:t>
            </w:r>
            <w:r w:rsidR="00416BB3" w:rsidRPr="006F6A8F">
              <w:rPr>
                <w:rFonts w:asciiTheme="minorHAnsi" w:eastAsia="Times New Roman" w:hAnsiTheme="minorHAnsi" w:cstheme="minorHAnsi"/>
              </w:rPr>
              <w:t>2</w:t>
            </w:r>
            <w:r w:rsidRPr="006F6A8F">
              <w:rPr>
                <w:rFonts w:asciiTheme="minorHAnsi" w:eastAsia="Times New Roman" w:hAnsiTheme="minorHAnsi" w:cstheme="minorHAnsi"/>
              </w:rPr>
              <w:t xml:space="preserve"> rozetes. </w:t>
            </w:r>
            <w:r w:rsidR="00CC2A25" w:rsidRPr="006F6A8F">
              <w:rPr>
                <w:rFonts w:asciiTheme="minorHAnsi" w:eastAsia="Times New Roman" w:hAnsiTheme="minorHAnsi" w:cstheme="minorHAnsi"/>
              </w:rPr>
              <w:t xml:space="preserve">Jų įrengimo vietos derinamos su </w:t>
            </w:r>
            <w:r w:rsidR="00416BB3" w:rsidRPr="006F6A8F">
              <w:rPr>
                <w:rFonts w:asciiTheme="minorHAnsi" w:eastAsia="Times New Roman" w:hAnsiTheme="minorHAnsi" w:cstheme="minorHAnsi"/>
              </w:rPr>
              <w:t>Užsakovu</w:t>
            </w:r>
            <w:r w:rsidR="00CC2A25" w:rsidRPr="006F6A8F">
              <w:rPr>
                <w:rFonts w:asciiTheme="minorHAnsi" w:eastAsia="Times New Roman" w:hAnsiTheme="minorHAnsi" w:cstheme="minorHAnsi"/>
              </w:rPr>
              <w:t>.</w:t>
            </w:r>
            <w:r w:rsidRPr="006F6A8F">
              <w:rPr>
                <w:rFonts w:asciiTheme="minorHAnsi" w:eastAsia="Times New Roman" w:hAnsiTheme="minorHAnsi" w:cstheme="minorHAnsi"/>
              </w:rPr>
              <w:t xml:space="preserve"> </w:t>
            </w:r>
          </w:p>
          <w:p w14:paraId="04DF0D9C" w14:textId="1D92156A" w:rsidR="00074970" w:rsidRPr="006F6A8F" w:rsidRDefault="00074970" w:rsidP="00202F71">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6.</w:t>
            </w:r>
            <w:r w:rsidR="00416BB3" w:rsidRPr="006F6A8F">
              <w:rPr>
                <w:rFonts w:asciiTheme="minorHAnsi" w:eastAsia="Times New Roman" w:hAnsiTheme="minorHAnsi" w:cstheme="minorHAnsi"/>
              </w:rPr>
              <w:t>2</w:t>
            </w:r>
            <w:r w:rsidRPr="006F6A8F">
              <w:rPr>
                <w:rFonts w:asciiTheme="minorHAnsi" w:eastAsia="Times New Roman" w:hAnsiTheme="minorHAnsi" w:cstheme="minorHAnsi"/>
              </w:rPr>
              <w:t xml:space="preserve">. Kupolo vidaus patalpos apsauga – tūrio (arba ekvivalentiškas) daviklis, durų apsauga – magnetinis </w:t>
            </w:r>
            <w:r w:rsidR="00202F71" w:rsidRPr="006F6A8F">
              <w:rPr>
                <w:rFonts w:asciiTheme="minorHAnsi" w:eastAsia="Times New Roman" w:hAnsiTheme="minorHAnsi" w:cstheme="minorHAnsi"/>
              </w:rPr>
              <w:t xml:space="preserve">arba kitas lygiavertis </w:t>
            </w:r>
            <w:r w:rsidRPr="006F6A8F">
              <w:rPr>
                <w:rFonts w:asciiTheme="minorHAnsi" w:eastAsia="Times New Roman" w:hAnsiTheme="minorHAnsi" w:cstheme="minorHAnsi"/>
              </w:rPr>
              <w:t>nuskaitym</w:t>
            </w:r>
            <w:r w:rsidR="00202F71" w:rsidRPr="006F6A8F">
              <w:rPr>
                <w:rFonts w:asciiTheme="minorHAnsi" w:eastAsia="Times New Roman" w:hAnsiTheme="minorHAnsi" w:cstheme="minorHAnsi"/>
              </w:rPr>
              <w:t>o būdas</w:t>
            </w:r>
            <w:r w:rsidRPr="006F6A8F">
              <w:rPr>
                <w:rFonts w:asciiTheme="minorHAnsi" w:eastAsia="Times New Roman" w:hAnsiTheme="minorHAnsi" w:cstheme="minorHAnsi"/>
              </w:rPr>
              <w:t xml:space="preserve">. Su </w:t>
            </w:r>
            <w:r w:rsidR="00416BB3" w:rsidRPr="006F6A8F">
              <w:rPr>
                <w:rFonts w:asciiTheme="minorHAnsi" w:eastAsia="Times New Roman" w:hAnsiTheme="minorHAnsi" w:cstheme="minorHAnsi"/>
              </w:rPr>
              <w:t xml:space="preserve">galimybe </w:t>
            </w:r>
            <w:r w:rsidRPr="006F6A8F">
              <w:rPr>
                <w:rFonts w:asciiTheme="minorHAnsi" w:eastAsia="Times New Roman" w:hAnsiTheme="minorHAnsi" w:cstheme="minorHAnsi"/>
              </w:rPr>
              <w:t>prisijung</w:t>
            </w:r>
            <w:r w:rsidR="00416BB3" w:rsidRPr="006F6A8F">
              <w:rPr>
                <w:rFonts w:asciiTheme="minorHAnsi" w:eastAsia="Times New Roman" w:hAnsiTheme="minorHAnsi" w:cstheme="minorHAnsi"/>
              </w:rPr>
              <w:t>ti</w:t>
            </w:r>
            <w:r w:rsidRPr="006F6A8F">
              <w:rPr>
                <w:rFonts w:asciiTheme="minorHAnsi" w:eastAsia="Times New Roman" w:hAnsiTheme="minorHAnsi" w:cstheme="minorHAnsi"/>
              </w:rPr>
              <w:t xml:space="preserve"> prie esamos patalpų apsaugos sistemos.</w:t>
            </w:r>
          </w:p>
        </w:tc>
      </w:tr>
      <w:tr w:rsidR="00074970" w:rsidRPr="00074970" w14:paraId="416EBF3B" w14:textId="77777777" w:rsidTr="0015010C">
        <w:tc>
          <w:tcPr>
            <w:tcW w:w="570" w:type="dxa"/>
          </w:tcPr>
          <w:p w14:paraId="04C61DA5" w14:textId="77777777" w:rsidR="00074970" w:rsidRPr="00074970" w:rsidRDefault="00074970" w:rsidP="00074970">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7.</w:t>
            </w:r>
          </w:p>
        </w:tc>
        <w:tc>
          <w:tcPr>
            <w:tcW w:w="2867" w:type="dxa"/>
          </w:tcPr>
          <w:p w14:paraId="3F6BF4C5" w14:textId="77777777" w:rsidR="00074970" w:rsidRPr="00074970" w:rsidRDefault="00074970" w:rsidP="00074970">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Garantiniai įsipareigojimai.</w:t>
            </w:r>
          </w:p>
        </w:tc>
        <w:tc>
          <w:tcPr>
            <w:tcW w:w="10490" w:type="dxa"/>
          </w:tcPr>
          <w:p w14:paraId="4D4DEC4A" w14:textId="7BB77F5F" w:rsidR="00BE7278" w:rsidRPr="00074970" w:rsidRDefault="006F6A8F" w:rsidP="00074970">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Garantinis laikotarpis nustatomas vadovaujantis LR CK 6.698 str.</w:t>
            </w:r>
          </w:p>
        </w:tc>
      </w:tr>
      <w:bookmarkEnd w:id="39"/>
    </w:tbl>
    <w:p w14:paraId="73AF5E02" w14:textId="339FDE45" w:rsidR="009C6917" w:rsidRPr="001E6964" w:rsidRDefault="00CB1506" w:rsidP="001E6964">
      <w:pPr>
        <w:ind w:firstLine="567"/>
        <w:rPr>
          <w:rFonts w:cstheme="minorHAnsi"/>
          <w:b/>
          <w:bCs/>
          <w:smallCaps/>
          <w:u w:val="single"/>
        </w:rPr>
      </w:pPr>
      <w:r w:rsidRPr="003277FD">
        <w:rPr>
          <w:rFonts w:ascii="Arial" w:hAnsi="Arial" w:cs="Arial"/>
          <w:b/>
          <w:bCs/>
          <w:smallCaps/>
          <w:sz w:val="22"/>
          <w:szCs w:val="22"/>
        </w:rPr>
        <w:br w:type="page"/>
      </w:r>
      <w:bookmarkStart w:id="40" w:name="_Toc157413273"/>
      <w:bookmarkStart w:id="41" w:name="_Toc163131961"/>
      <w:bookmarkStart w:id="42" w:name="_Toc166513916"/>
      <w:bookmarkStart w:id="43" w:name="_Hlk86825377"/>
      <w:bookmarkStart w:id="44" w:name="_Ref38540913"/>
      <w:bookmarkStart w:id="45" w:name="_Ref38898051"/>
      <w:bookmarkStart w:id="46" w:name="_Ref38901392"/>
      <w:bookmarkStart w:id="47" w:name="_Toc48053189"/>
      <w:bookmarkStart w:id="48" w:name="_Toc85706892"/>
      <w:r w:rsidR="001E6964" w:rsidRPr="001E6964">
        <w:rPr>
          <w:rFonts w:cstheme="minorHAnsi"/>
          <w:b/>
          <w:bCs/>
          <w:smallCaps/>
          <w:u w:val="single"/>
        </w:rPr>
        <w:lastRenderedPageBreak/>
        <w:t xml:space="preserve">II PIRKIMO OBJEKTO DALIS – MAŽOJO KUPOLO ĮRENGIMAS </w:t>
      </w:r>
    </w:p>
    <w:tbl>
      <w:tblPr>
        <w:tblStyle w:val="Lentelstinklelis2"/>
        <w:tblW w:w="13927" w:type="dxa"/>
        <w:tblInd w:w="669" w:type="dxa"/>
        <w:tblLook w:val="01E0" w:firstRow="1" w:lastRow="1" w:firstColumn="1" w:lastColumn="1" w:noHBand="0" w:noVBand="0"/>
      </w:tblPr>
      <w:tblGrid>
        <w:gridCol w:w="570"/>
        <w:gridCol w:w="2867"/>
        <w:gridCol w:w="10490"/>
      </w:tblGrid>
      <w:tr w:rsidR="00850EA5" w:rsidRPr="00074970" w14:paraId="4181C767" w14:textId="77777777" w:rsidTr="008C0FC2">
        <w:tc>
          <w:tcPr>
            <w:tcW w:w="570" w:type="dxa"/>
          </w:tcPr>
          <w:p w14:paraId="0BE6DBD4" w14:textId="77777777" w:rsidR="00850EA5" w:rsidRPr="00074970" w:rsidRDefault="00850EA5" w:rsidP="008C0FC2">
            <w:pPr>
              <w:spacing w:line="240" w:lineRule="auto"/>
              <w:ind w:firstLine="0"/>
              <w:jc w:val="center"/>
              <w:rPr>
                <w:rFonts w:asciiTheme="minorHAnsi" w:eastAsia="Times New Roman" w:hAnsiTheme="minorHAnsi" w:cstheme="minorHAnsi"/>
                <w:b/>
              </w:rPr>
            </w:pPr>
            <w:r w:rsidRPr="00074970">
              <w:rPr>
                <w:rFonts w:asciiTheme="minorHAnsi" w:eastAsia="Times New Roman" w:hAnsiTheme="minorHAnsi" w:cstheme="minorHAnsi"/>
                <w:b/>
              </w:rPr>
              <w:t xml:space="preserve">Eil. Nr. </w:t>
            </w:r>
          </w:p>
        </w:tc>
        <w:tc>
          <w:tcPr>
            <w:tcW w:w="2867" w:type="dxa"/>
          </w:tcPr>
          <w:p w14:paraId="328C1B93" w14:textId="77777777" w:rsidR="00850EA5" w:rsidRPr="00074970" w:rsidRDefault="00850EA5" w:rsidP="008C0FC2">
            <w:pPr>
              <w:spacing w:line="240" w:lineRule="auto"/>
              <w:ind w:firstLine="0"/>
              <w:jc w:val="center"/>
              <w:rPr>
                <w:rFonts w:asciiTheme="minorHAnsi" w:eastAsia="Times New Roman" w:hAnsiTheme="minorHAnsi" w:cstheme="minorHAnsi"/>
                <w:b/>
              </w:rPr>
            </w:pPr>
            <w:r w:rsidRPr="00074970">
              <w:rPr>
                <w:rFonts w:asciiTheme="minorHAnsi" w:eastAsia="Times New Roman" w:hAnsiTheme="minorHAnsi" w:cstheme="minorHAnsi"/>
                <w:b/>
              </w:rPr>
              <w:t>KUPOLO SUDEDAMOSIOS DALYS, SPECIFIKA</w:t>
            </w:r>
          </w:p>
        </w:tc>
        <w:tc>
          <w:tcPr>
            <w:tcW w:w="10490" w:type="dxa"/>
          </w:tcPr>
          <w:p w14:paraId="440A9BC9" w14:textId="77777777" w:rsidR="00850EA5" w:rsidRPr="00074970" w:rsidRDefault="00850EA5" w:rsidP="008C0FC2">
            <w:pPr>
              <w:spacing w:line="240" w:lineRule="auto"/>
              <w:ind w:firstLine="0"/>
              <w:jc w:val="center"/>
              <w:rPr>
                <w:rFonts w:asciiTheme="minorHAnsi" w:eastAsia="Times New Roman" w:hAnsiTheme="minorHAnsi" w:cstheme="minorHAnsi"/>
                <w:b/>
              </w:rPr>
            </w:pPr>
          </w:p>
          <w:p w14:paraId="66074F80" w14:textId="77777777" w:rsidR="00850EA5" w:rsidRPr="00074970" w:rsidRDefault="00850EA5" w:rsidP="008C0FC2">
            <w:pPr>
              <w:spacing w:line="240" w:lineRule="auto"/>
              <w:ind w:firstLine="0"/>
              <w:jc w:val="center"/>
              <w:rPr>
                <w:rFonts w:asciiTheme="minorHAnsi" w:eastAsia="Times New Roman" w:hAnsiTheme="minorHAnsi" w:cstheme="minorHAnsi"/>
                <w:b/>
              </w:rPr>
            </w:pPr>
            <w:r w:rsidRPr="00074970">
              <w:rPr>
                <w:rFonts w:asciiTheme="minorHAnsi" w:eastAsia="Times New Roman" w:hAnsiTheme="minorHAnsi" w:cstheme="minorHAnsi"/>
                <w:b/>
              </w:rPr>
              <w:t>KONSTRUKCINIAI – TECHNINIAI REIKALAVIMAI (SĄLYGOS)</w:t>
            </w:r>
          </w:p>
        </w:tc>
      </w:tr>
      <w:tr w:rsidR="00850EA5" w:rsidRPr="00074970" w14:paraId="11C0252A" w14:textId="77777777" w:rsidTr="008C0FC2">
        <w:tc>
          <w:tcPr>
            <w:tcW w:w="570" w:type="dxa"/>
          </w:tcPr>
          <w:p w14:paraId="2ACB9575" w14:textId="77777777" w:rsidR="00850EA5" w:rsidRPr="00074970" w:rsidRDefault="00850EA5" w:rsidP="008C0FC2">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1.</w:t>
            </w:r>
          </w:p>
        </w:tc>
        <w:tc>
          <w:tcPr>
            <w:tcW w:w="2867" w:type="dxa"/>
          </w:tcPr>
          <w:p w14:paraId="5F317794"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fiziniai duomenys (išmatavimai)</w:t>
            </w:r>
          </w:p>
        </w:tc>
        <w:tc>
          <w:tcPr>
            <w:tcW w:w="10490" w:type="dxa"/>
          </w:tcPr>
          <w:p w14:paraId="07C54CF3" w14:textId="1F6C4F4D"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Kupolo diametras – </w:t>
            </w:r>
            <w:r w:rsidRPr="00401057">
              <w:rPr>
                <w:rFonts w:asciiTheme="minorHAnsi" w:eastAsia="Times New Roman" w:hAnsiTheme="minorHAnsi" w:cstheme="minorHAnsi"/>
              </w:rPr>
              <w:t xml:space="preserve">ne mažesnis kaip </w:t>
            </w:r>
            <w:r>
              <w:rPr>
                <w:rFonts w:asciiTheme="minorHAnsi" w:eastAsia="Times New Roman" w:hAnsiTheme="minorHAnsi" w:cstheme="minorHAnsi"/>
              </w:rPr>
              <w:t>6</w:t>
            </w:r>
            <w:r w:rsidRPr="00074970">
              <w:rPr>
                <w:rFonts w:asciiTheme="minorHAnsi" w:eastAsia="Times New Roman" w:hAnsiTheme="minorHAnsi" w:cstheme="minorHAnsi"/>
              </w:rPr>
              <w:t>,0 m</w:t>
            </w:r>
          </w:p>
          <w:p w14:paraId="3725B422" w14:textId="1412302D"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Kupolo konstrukcijos pagrindo diametras – ne mažiau </w:t>
            </w:r>
            <w:r>
              <w:rPr>
                <w:rFonts w:asciiTheme="minorHAnsi" w:eastAsia="Times New Roman" w:hAnsiTheme="minorHAnsi" w:cstheme="minorHAnsi"/>
              </w:rPr>
              <w:t>8</w:t>
            </w:r>
            <w:r w:rsidRPr="00074970">
              <w:rPr>
                <w:rFonts w:asciiTheme="minorHAnsi" w:eastAsia="Times New Roman" w:hAnsiTheme="minorHAnsi" w:cstheme="minorHAnsi"/>
              </w:rPr>
              <w:t>,0 m</w:t>
            </w:r>
          </w:p>
          <w:p w14:paraId="3C7C5C7C" w14:textId="1E810740"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Kupolo naudingas plotas – ne mažiau </w:t>
            </w:r>
            <w:r>
              <w:rPr>
                <w:rFonts w:asciiTheme="minorHAnsi" w:eastAsia="Times New Roman" w:hAnsiTheme="minorHAnsi" w:cstheme="minorHAnsi"/>
              </w:rPr>
              <w:t>28</w:t>
            </w:r>
            <w:r w:rsidRPr="00074970">
              <w:rPr>
                <w:rFonts w:asciiTheme="minorHAnsi" w:eastAsia="Times New Roman" w:hAnsiTheme="minorHAnsi" w:cstheme="minorHAnsi"/>
              </w:rPr>
              <w:t xml:space="preserve">,0 m2 </w:t>
            </w:r>
          </w:p>
          <w:p w14:paraId="09F4DC9D" w14:textId="047193CB"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Kupolo aukštis (matuojant nuo pagrindo) – ne mažiau </w:t>
            </w:r>
            <w:r>
              <w:rPr>
                <w:rFonts w:asciiTheme="minorHAnsi" w:eastAsia="Times New Roman" w:hAnsiTheme="minorHAnsi" w:cstheme="minorHAnsi"/>
              </w:rPr>
              <w:t>3</w:t>
            </w:r>
            <w:r w:rsidRPr="00074970">
              <w:rPr>
                <w:rFonts w:asciiTheme="minorHAnsi" w:eastAsia="Times New Roman" w:hAnsiTheme="minorHAnsi" w:cstheme="minorHAnsi"/>
              </w:rPr>
              <w:t>,</w:t>
            </w:r>
            <w:r>
              <w:rPr>
                <w:rFonts w:asciiTheme="minorHAnsi" w:eastAsia="Times New Roman" w:hAnsiTheme="minorHAnsi" w:cstheme="minorHAnsi"/>
              </w:rPr>
              <w:t>6</w:t>
            </w:r>
            <w:r w:rsidRPr="00074970">
              <w:rPr>
                <w:rFonts w:asciiTheme="minorHAnsi" w:eastAsia="Times New Roman" w:hAnsiTheme="minorHAnsi" w:cstheme="minorHAnsi"/>
              </w:rPr>
              <w:t xml:space="preserve"> m.</w:t>
            </w:r>
          </w:p>
        </w:tc>
      </w:tr>
      <w:tr w:rsidR="00850EA5" w:rsidRPr="00074970" w14:paraId="19D74983" w14:textId="77777777" w:rsidTr="008C0FC2">
        <w:tc>
          <w:tcPr>
            <w:tcW w:w="570" w:type="dxa"/>
          </w:tcPr>
          <w:p w14:paraId="135E8398" w14:textId="77777777" w:rsidR="00850EA5" w:rsidRPr="00074970" w:rsidRDefault="00850EA5" w:rsidP="008C0FC2">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2.</w:t>
            </w:r>
          </w:p>
        </w:tc>
        <w:tc>
          <w:tcPr>
            <w:tcW w:w="2867" w:type="dxa"/>
          </w:tcPr>
          <w:p w14:paraId="2BEB0EB3"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konstrukciniai ypatumai</w:t>
            </w:r>
          </w:p>
        </w:tc>
        <w:tc>
          <w:tcPr>
            <w:tcW w:w="10490" w:type="dxa"/>
          </w:tcPr>
          <w:p w14:paraId="739FB082" w14:textId="77777777" w:rsidR="00850EA5" w:rsidRPr="00401057"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2.1. Eksploataciniai reikalavimai</w:t>
            </w:r>
            <w:r>
              <w:rPr>
                <w:rFonts w:asciiTheme="minorHAnsi" w:eastAsia="Times New Roman" w:hAnsiTheme="minorHAnsi" w:cstheme="minorHAnsi"/>
              </w:rPr>
              <w:t>:</w:t>
            </w:r>
          </w:p>
          <w:p w14:paraId="50435001"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Sniego apkrova – ne mažiau 180 kg/m2</w:t>
            </w:r>
          </w:p>
          <w:p w14:paraId="41611C0B" w14:textId="77777777" w:rsidR="00850EA5" w:rsidRPr="00074970" w:rsidRDefault="00850EA5" w:rsidP="008C0FC2">
            <w:pPr>
              <w:tabs>
                <w:tab w:val="left" w:pos="322"/>
              </w:tabs>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Atsparumas vėjui – ne mažiau 80 km per val. (22,22 m/s)</w:t>
            </w:r>
          </w:p>
          <w:p w14:paraId="457D9821" w14:textId="77777777" w:rsidR="00850EA5" w:rsidRPr="00074970" w:rsidRDefault="00850EA5" w:rsidP="008C0FC2">
            <w:pPr>
              <w:tabs>
                <w:tab w:val="left" w:pos="322"/>
              </w:tabs>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Temperatūrinis diapazonas – ne prastesnis kaip (-20 - +40) laipsn. C</w:t>
            </w:r>
          </w:p>
          <w:p w14:paraId="7E42046C" w14:textId="77777777" w:rsidR="00850EA5" w:rsidRPr="00074970" w:rsidRDefault="00850EA5" w:rsidP="008C0FC2">
            <w:pPr>
              <w:spacing w:line="240" w:lineRule="auto"/>
              <w:ind w:firstLine="0"/>
              <w:rPr>
                <w:rFonts w:asciiTheme="minorHAnsi" w:eastAsia="Times New Roman" w:hAnsiTheme="minorHAnsi" w:cstheme="minorHAnsi"/>
              </w:rPr>
            </w:pPr>
            <w:r w:rsidRPr="00074970">
              <w:rPr>
                <w:rFonts w:asciiTheme="minorHAnsi" w:eastAsia="Times New Roman" w:hAnsiTheme="minorHAnsi" w:cstheme="minorHAnsi"/>
              </w:rPr>
              <w:t xml:space="preserve">2.2. Konstrukcija – surenkamas rėmas iš cinkuoto plieno vamzdžių (profilių) arba kitos lygiavertės medžiagos cinkuotų varžtinių sujungimų </w:t>
            </w:r>
            <w:r w:rsidRPr="00401057">
              <w:rPr>
                <w:rFonts w:asciiTheme="minorHAnsi" w:eastAsia="Times New Roman" w:hAnsiTheme="minorHAnsi" w:cstheme="minorHAnsi"/>
              </w:rPr>
              <w:t xml:space="preserve">arba kitos lygiavertės konstrukcijos bei lygiaverčių medžiagų </w:t>
            </w:r>
            <w:r w:rsidRPr="00074970">
              <w:rPr>
                <w:rFonts w:asciiTheme="minorHAnsi" w:eastAsia="Times New Roman" w:hAnsiTheme="minorHAnsi" w:cstheme="minorHAnsi"/>
              </w:rPr>
              <w:t>pagalba.</w:t>
            </w:r>
          </w:p>
          <w:p w14:paraId="45B0ACA7" w14:textId="77777777" w:rsidR="00850EA5" w:rsidRPr="00074970" w:rsidRDefault="00850EA5" w:rsidP="008C0FC2">
            <w:pPr>
              <w:spacing w:line="240" w:lineRule="auto"/>
              <w:ind w:firstLine="0"/>
              <w:rPr>
                <w:rFonts w:asciiTheme="minorHAnsi" w:eastAsia="Times New Roman" w:hAnsiTheme="minorHAnsi" w:cstheme="minorHAnsi"/>
              </w:rPr>
            </w:pPr>
            <w:r w:rsidRPr="00074970">
              <w:rPr>
                <w:rFonts w:asciiTheme="minorHAnsi" w:eastAsia="Times New Roman" w:hAnsiTheme="minorHAnsi" w:cstheme="minorHAnsi"/>
              </w:rPr>
              <w:t>2.3. Vidaus kupolo konstrukcija – be vidinių atramų. Numatyti tvirtinimo konstrukcijas interaktyviam ekranui ir oro kondicionieriui.</w:t>
            </w:r>
          </w:p>
          <w:p w14:paraId="25DC619B" w14:textId="77777777" w:rsidR="00850EA5" w:rsidRPr="00074970" w:rsidRDefault="00850EA5" w:rsidP="008C0FC2">
            <w:pPr>
              <w:spacing w:line="240" w:lineRule="auto"/>
              <w:ind w:firstLine="0"/>
              <w:rPr>
                <w:rFonts w:asciiTheme="minorHAnsi" w:eastAsia="Times New Roman" w:hAnsiTheme="minorHAnsi" w:cstheme="minorHAnsi"/>
              </w:rPr>
            </w:pPr>
            <w:r w:rsidRPr="00074970">
              <w:rPr>
                <w:rFonts w:asciiTheme="minorHAnsi" w:eastAsia="Times New Roman" w:hAnsiTheme="minorHAnsi" w:cstheme="minorHAnsi"/>
              </w:rPr>
              <w:t>2.4. Danga – mechaniškai tvirtinami PVC arba kitos lygiavertės medžiagos lakštai (ne plonesni kaip 680 gr/m2)</w:t>
            </w:r>
            <w:r w:rsidRPr="00401057">
              <w:rPr>
                <w:rFonts w:asciiTheme="minorHAnsi" w:eastAsia="Times New Roman" w:hAnsiTheme="minorHAnsi" w:cstheme="minorHAnsi"/>
              </w:rPr>
              <w:t>, atsparūs UV poveikiui,</w:t>
            </w:r>
            <w:r w:rsidRPr="00074970">
              <w:rPr>
                <w:rFonts w:asciiTheme="minorHAnsi" w:eastAsia="Times New Roman" w:hAnsiTheme="minorHAnsi" w:cstheme="minorHAnsi"/>
              </w:rPr>
              <w:t xml:space="preserve"> 70 proc.(+/- 10 proc.) – </w:t>
            </w:r>
            <w:r w:rsidRPr="00401057">
              <w:rPr>
                <w:rFonts w:asciiTheme="minorHAnsi" w:eastAsia="Times New Roman" w:hAnsiTheme="minorHAnsi" w:cstheme="minorHAnsi"/>
              </w:rPr>
              <w:t xml:space="preserve">skaidrūs </w:t>
            </w:r>
            <w:r w:rsidRPr="00074970">
              <w:rPr>
                <w:rFonts w:asciiTheme="minorHAnsi" w:eastAsia="Times New Roman" w:hAnsiTheme="minorHAnsi" w:cstheme="minorHAnsi"/>
              </w:rPr>
              <w:t>tonuoti, 30 proc. (+/- 10 proc.) skaidrūs lakštai.</w:t>
            </w:r>
          </w:p>
          <w:p w14:paraId="1299301B" w14:textId="0678D716"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 xml:space="preserve">2.5. Ne mažiau kaip </w:t>
            </w:r>
            <w:r>
              <w:rPr>
                <w:rFonts w:asciiTheme="minorHAnsi" w:eastAsia="Times New Roman" w:hAnsiTheme="minorHAnsi" w:cstheme="minorHAnsi"/>
              </w:rPr>
              <w:t>trys</w:t>
            </w:r>
            <w:r w:rsidRPr="00074970">
              <w:rPr>
                <w:rFonts w:asciiTheme="minorHAnsi" w:eastAsia="Times New Roman" w:hAnsiTheme="minorHAnsi" w:cstheme="minorHAnsi"/>
              </w:rPr>
              <w:t xml:space="preserve"> natūralios ventiliacijos angos, reguliuojamos mechaniškai, kupolo viršutinėje dalyje.</w:t>
            </w:r>
          </w:p>
        </w:tc>
      </w:tr>
      <w:tr w:rsidR="00850EA5" w:rsidRPr="00074970" w14:paraId="5F0A280D" w14:textId="77777777" w:rsidTr="008C0FC2">
        <w:tc>
          <w:tcPr>
            <w:tcW w:w="570" w:type="dxa"/>
          </w:tcPr>
          <w:p w14:paraId="732BE7ED" w14:textId="77777777" w:rsidR="00850EA5" w:rsidRPr="00074970" w:rsidRDefault="00850EA5" w:rsidP="008C0FC2">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3.</w:t>
            </w:r>
          </w:p>
        </w:tc>
        <w:tc>
          <w:tcPr>
            <w:tcW w:w="2867" w:type="dxa"/>
          </w:tcPr>
          <w:p w14:paraId="766D57EB"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Kupolo pagrindas</w:t>
            </w:r>
          </w:p>
        </w:tc>
        <w:tc>
          <w:tcPr>
            <w:tcW w:w="10490" w:type="dxa"/>
          </w:tcPr>
          <w:p w14:paraId="5BD2D711" w14:textId="77777777" w:rsidR="00850EA5" w:rsidRPr="006F6A8F" w:rsidRDefault="00850EA5"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3.1. Įsukami į gruntą metaliniai cinkuoti arba iš kitos lygiavertės medžiagos pagaminti gręžtiniai poliai, ne mažiau 850 mm ilgio, pritaikyti montuojamoms konstrukcijoms.</w:t>
            </w:r>
          </w:p>
          <w:p w14:paraId="42919B64" w14:textId="77777777" w:rsidR="00850EA5" w:rsidRPr="006F6A8F" w:rsidRDefault="00850EA5"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3.2. Impregnuotos medinės arba kitos lygiavertės medžiagos lagės.</w:t>
            </w:r>
          </w:p>
          <w:p w14:paraId="67031A9A" w14:textId="4B55DCD1" w:rsidR="00850EA5" w:rsidRPr="006F6A8F" w:rsidRDefault="00850EA5" w:rsidP="008C0FC2">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3.3. Padas – impregnuota OSB plokštė arba kita lygiavertė medžiaga (ne mažiau 18,0 mm storio) sujungimas su dvigubu špuntu</w:t>
            </w:r>
            <w:r w:rsidR="00751442">
              <w:rPr>
                <w:rFonts w:asciiTheme="minorHAnsi" w:eastAsia="Times New Roman" w:hAnsiTheme="minorHAnsi" w:cstheme="minorHAnsi"/>
              </w:rPr>
              <w:t xml:space="preserve"> arba kitu lygiaverčiu būdu</w:t>
            </w:r>
            <w:r w:rsidRPr="006F6A8F">
              <w:rPr>
                <w:rFonts w:asciiTheme="minorHAnsi" w:eastAsia="Times New Roman" w:hAnsiTheme="minorHAnsi" w:cstheme="minorHAnsi"/>
              </w:rPr>
              <w:t xml:space="preserve">. </w:t>
            </w:r>
          </w:p>
          <w:p w14:paraId="7D206686" w14:textId="1F77565A" w:rsidR="00850EA5" w:rsidRPr="006F6A8F" w:rsidRDefault="00850EA5"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3.4. Vidaus danga – neslidus PVC linoleumas arba kita lygiavertė medžiaga (bendras storis – ne mažiau 2,0 mm) klijuojamas ant pagrindo, formuojant grindjuostes palei vidinį kupolo perimetrą.</w:t>
            </w:r>
          </w:p>
        </w:tc>
      </w:tr>
      <w:tr w:rsidR="00850EA5" w:rsidRPr="00074970" w14:paraId="403BA9D5" w14:textId="77777777" w:rsidTr="008C0FC2">
        <w:trPr>
          <w:trHeight w:val="1114"/>
        </w:trPr>
        <w:tc>
          <w:tcPr>
            <w:tcW w:w="570" w:type="dxa"/>
            <w:tcBorders>
              <w:bottom w:val="single" w:sz="4" w:space="0" w:color="auto"/>
            </w:tcBorders>
          </w:tcPr>
          <w:p w14:paraId="23AF60DA" w14:textId="77777777" w:rsidR="00850EA5" w:rsidRPr="00074970" w:rsidRDefault="00850EA5" w:rsidP="008C0FC2">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4.</w:t>
            </w:r>
          </w:p>
          <w:p w14:paraId="1A2354C7" w14:textId="77777777" w:rsidR="00850EA5" w:rsidRPr="00074970" w:rsidRDefault="00850EA5" w:rsidP="008C0FC2">
            <w:pPr>
              <w:spacing w:line="240" w:lineRule="auto"/>
              <w:ind w:firstLine="0"/>
              <w:jc w:val="center"/>
              <w:rPr>
                <w:rFonts w:asciiTheme="minorHAnsi" w:eastAsia="Times New Roman" w:hAnsiTheme="minorHAnsi" w:cstheme="minorHAnsi"/>
              </w:rPr>
            </w:pPr>
          </w:p>
        </w:tc>
        <w:tc>
          <w:tcPr>
            <w:tcW w:w="2867" w:type="dxa"/>
            <w:tcBorders>
              <w:bottom w:val="single" w:sz="4" w:space="0" w:color="auto"/>
            </w:tcBorders>
          </w:tcPr>
          <w:p w14:paraId="58781801"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Įėjimas (durys)</w:t>
            </w:r>
          </w:p>
        </w:tc>
        <w:tc>
          <w:tcPr>
            <w:tcW w:w="10490" w:type="dxa"/>
            <w:tcBorders>
              <w:bottom w:val="single" w:sz="4" w:space="0" w:color="auto"/>
            </w:tcBorders>
          </w:tcPr>
          <w:p w14:paraId="123DC3AB" w14:textId="039BD480" w:rsidR="00850EA5" w:rsidRPr="006F6A8F" w:rsidRDefault="00850EA5"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4.1. Plastikinės lauko durys su ne mažiau kaip 5 kamerų grūdinto selektyvinio tonuoto stiklo arba kitos lygiavertės medžiagos užpildo paketu.</w:t>
            </w:r>
          </w:p>
          <w:p w14:paraId="668840C6" w14:textId="77777777" w:rsidR="00850EA5" w:rsidRPr="006F6A8F" w:rsidRDefault="00850EA5"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4.2. Išmatavimai: ne mažiau 1000x2000 mm.</w:t>
            </w:r>
          </w:p>
          <w:p w14:paraId="1429DAFA" w14:textId="0C33DCEA" w:rsidR="00850EA5" w:rsidRPr="006F6A8F" w:rsidRDefault="00850EA5"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4.3. Rakinamos (spyna), pritraukėjas, ne mažiau trijų komplektų lankstų.</w:t>
            </w:r>
          </w:p>
          <w:p w14:paraId="24C263A4" w14:textId="77777777" w:rsidR="00850EA5" w:rsidRPr="006F6A8F" w:rsidRDefault="00850EA5" w:rsidP="008C0FC2">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4.4. Stakta – medienos arba kitos lygiavertės medžiagos kompozitas su apdailos tvirtinimo elementais. Slenksčio aukštis – ne daugiau 20 mm.</w:t>
            </w:r>
          </w:p>
          <w:p w14:paraId="5075549B" w14:textId="77777777" w:rsidR="00850EA5" w:rsidRPr="006F6A8F" w:rsidRDefault="00850EA5" w:rsidP="008C0FC2">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4.5. Prie esamos konstrukcijos pritaikytas stogelis nuo lietaus ir sniego (aliuminio, polikarbonato arba kitos lygiavertės medžiagos lakštai). Plotis – ne mažiau 120 cm, ilgis – ne mažiau 30 cm.</w:t>
            </w:r>
          </w:p>
        </w:tc>
      </w:tr>
      <w:tr w:rsidR="00850EA5" w:rsidRPr="00074970" w14:paraId="665D661A" w14:textId="77777777" w:rsidTr="008C0FC2">
        <w:tc>
          <w:tcPr>
            <w:tcW w:w="570" w:type="dxa"/>
          </w:tcPr>
          <w:p w14:paraId="4BEF1CF5" w14:textId="77777777" w:rsidR="00850EA5" w:rsidRPr="00074970" w:rsidRDefault="00850EA5" w:rsidP="008C0FC2">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5.</w:t>
            </w:r>
          </w:p>
        </w:tc>
        <w:tc>
          <w:tcPr>
            <w:tcW w:w="2867" w:type="dxa"/>
          </w:tcPr>
          <w:p w14:paraId="2F36AEE8"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Papildomos konstrukcijos patekimui į kupolą</w:t>
            </w:r>
          </w:p>
        </w:tc>
        <w:tc>
          <w:tcPr>
            <w:tcW w:w="10490" w:type="dxa"/>
          </w:tcPr>
          <w:p w14:paraId="5FE0D432" w14:textId="46CD66A8" w:rsidR="00850EA5" w:rsidRPr="006F6A8F" w:rsidRDefault="00850EA5" w:rsidP="008C0FC2">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5.1. Medinė impregnuota (plastiko, medienos teraco arba kitos lygiavertės medžiagos) dviejų pakopų laiptų konstrukcija (plotis – ne mažiau 1,2 m).</w:t>
            </w:r>
          </w:p>
          <w:p w14:paraId="4F395ACE" w14:textId="77777777" w:rsidR="00850EA5" w:rsidRPr="006F6A8F" w:rsidRDefault="00850EA5"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lastRenderedPageBreak/>
              <w:t>5.2. Surenkamos konstrukcijos neįgaliųjų pandusas iš cinkuoto plieno arba kitos lygiavertės medžiagos pagal kupolo pagrindų aukštį (plotis – ne mažiau kaip 1,0 m).</w:t>
            </w:r>
          </w:p>
        </w:tc>
      </w:tr>
      <w:tr w:rsidR="00850EA5" w:rsidRPr="00074970" w14:paraId="6A66D1DF" w14:textId="77777777" w:rsidTr="008C0FC2">
        <w:tc>
          <w:tcPr>
            <w:tcW w:w="570" w:type="dxa"/>
          </w:tcPr>
          <w:p w14:paraId="2822E869" w14:textId="77777777" w:rsidR="00850EA5" w:rsidRPr="00074970" w:rsidRDefault="00850EA5" w:rsidP="008C0FC2">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lastRenderedPageBreak/>
              <w:t>6.</w:t>
            </w:r>
          </w:p>
        </w:tc>
        <w:tc>
          <w:tcPr>
            <w:tcW w:w="2867" w:type="dxa"/>
          </w:tcPr>
          <w:p w14:paraId="5E3ACC60"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Papildomi reikalavimai kupolo eksploatacijai</w:t>
            </w:r>
          </w:p>
        </w:tc>
        <w:tc>
          <w:tcPr>
            <w:tcW w:w="10490" w:type="dxa"/>
          </w:tcPr>
          <w:p w14:paraId="10BF5C9D" w14:textId="31ADC3F8" w:rsidR="00850EA5" w:rsidRPr="006F6A8F" w:rsidRDefault="00850EA5" w:rsidP="008C0FC2">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6.1. Kupolo vidaus patalpos apšvietimas – sumontuot</w:t>
            </w:r>
            <w:r w:rsidR="006F6A8F" w:rsidRPr="006F6A8F">
              <w:rPr>
                <w:rFonts w:asciiTheme="minorHAnsi" w:eastAsia="Times New Roman" w:hAnsiTheme="minorHAnsi" w:cstheme="minorHAnsi"/>
              </w:rPr>
              <w:t>a</w:t>
            </w:r>
            <w:r w:rsidRPr="006F6A8F">
              <w:rPr>
                <w:rFonts w:asciiTheme="minorHAnsi" w:eastAsia="Times New Roman" w:hAnsiTheme="minorHAnsi" w:cstheme="minorHAnsi"/>
              </w:rPr>
              <w:t xml:space="preserve"> LED panelė (ės) baltos šviesos, atitinkanti 2000-05-24 LR Sveikatos apsaugos ministro įsakymu Nr. 277 patvirtintiems patalpų apšvietimo reikalavimams, su įrengtu tinklo jungikliu ir kanaliniu laidų išvedžiojimu. Elektros rozečių įvadas - ne mažiau </w:t>
            </w:r>
            <w:r w:rsidR="00BE7278" w:rsidRPr="006F6A8F">
              <w:rPr>
                <w:rFonts w:asciiTheme="minorHAnsi" w:eastAsia="Times New Roman" w:hAnsiTheme="minorHAnsi" w:cstheme="minorHAnsi"/>
              </w:rPr>
              <w:t>trys</w:t>
            </w:r>
            <w:r w:rsidRPr="006F6A8F">
              <w:rPr>
                <w:rFonts w:asciiTheme="minorHAnsi" w:eastAsia="Times New Roman" w:hAnsiTheme="minorHAnsi" w:cstheme="minorHAnsi"/>
              </w:rPr>
              <w:t xml:space="preserve"> moduliai po </w:t>
            </w:r>
            <w:r w:rsidR="00BE7278" w:rsidRPr="006F6A8F">
              <w:rPr>
                <w:rFonts w:asciiTheme="minorHAnsi" w:eastAsia="Times New Roman" w:hAnsiTheme="minorHAnsi" w:cstheme="minorHAnsi"/>
              </w:rPr>
              <w:t>3</w:t>
            </w:r>
            <w:r w:rsidRPr="006F6A8F">
              <w:rPr>
                <w:rFonts w:asciiTheme="minorHAnsi" w:eastAsia="Times New Roman" w:hAnsiTheme="minorHAnsi" w:cstheme="minorHAnsi"/>
              </w:rPr>
              <w:t xml:space="preserve"> rozetes. Jų įrengimo vietos derinamos su Užsakovu. </w:t>
            </w:r>
          </w:p>
          <w:p w14:paraId="755AC0E5" w14:textId="40DD94F6" w:rsidR="00BE7278" w:rsidRPr="006F6A8F" w:rsidRDefault="00BE7278" w:rsidP="008C0FC2">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6.2. Reversinis oro kondicionierius ne mažiau 5,0 kW galingumo su išoriniu kondicionavimo bloku. Energijos klasė ne prasčiau kaip A++. Atitinkantis STR 2.09.02</w:t>
            </w:r>
            <w:r w:rsidR="00751442">
              <w:rPr>
                <w:rFonts w:asciiTheme="minorHAnsi" w:eastAsia="Times New Roman" w:hAnsiTheme="minorHAnsi" w:cstheme="minorHAnsi"/>
              </w:rPr>
              <w:t>:2005</w:t>
            </w:r>
            <w:r w:rsidRPr="006F6A8F">
              <w:rPr>
                <w:rFonts w:asciiTheme="minorHAnsi" w:eastAsia="Times New Roman" w:hAnsiTheme="minorHAnsi" w:cstheme="minorHAnsi"/>
              </w:rPr>
              <w:t xml:space="preserve"> reikalavimas. Su numatyta galimybe nuotoliniam valdymui.</w:t>
            </w:r>
          </w:p>
          <w:p w14:paraId="1850AF6E" w14:textId="1B34DC97" w:rsidR="00850EA5" w:rsidRPr="006F6A8F" w:rsidRDefault="00850EA5" w:rsidP="008C0FC2">
            <w:pPr>
              <w:spacing w:line="240" w:lineRule="auto"/>
              <w:ind w:firstLine="0"/>
              <w:rPr>
                <w:rFonts w:asciiTheme="minorHAnsi" w:eastAsia="Times New Roman" w:hAnsiTheme="minorHAnsi" w:cstheme="minorHAnsi"/>
              </w:rPr>
            </w:pPr>
            <w:r w:rsidRPr="006F6A8F">
              <w:rPr>
                <w:rFonts w:asciiTheme="minorHAnsi" w:eastAsia="Times New Roman" w:hAnsiTheme="minorHAnsi" w:cstheme="minorHAnsi"/>
              </w:rPr>
              <w:t>6.</w:t>
            </w:r>
            <w:r w:rsidR="00BE7278" w:rsidRPr="006F6A8F">
              <w:rPr>
                <w:rFonts w:asciiTheme="minorHAnsi" w:eastAsia="Times New Roman" w:hAnsiTheme="minorHAnsi" w:cstheme="minorHAnsi"/>
              </w:rPr>
              <w:t>3</w:t>
            </w:r>
            <w:r w:rsidRPr="006F6A8F">
              <w:rPr>
                <w:rFonts w:asciiTheme="minorHAnsi" w:eastAsia="Times New Roman" w:hAnsiTheme="minorHAnsi" w:cstheme="minorHAnsi"/>
              </w:rPr>
              <w:t>. Kupolo vidaus patalpos apsauga – tūrio (arba ekvivalentiškas) daviklis, durų apsauga – magnetinis arba kitas lygiavertis nuskaitymo būdas. Su galimybe prisijungti prie esamos patalpų apsaugos sistemos.</w:t>
            </w:r>
          </w:p>
        </w:tc>
      </w:tr>
      <w:tr w:rsidR="00850EA5" w:rsidRPr="00074970" w14:paraId="2FB20D6C" w14:textId="77777777" w:rsidTr="008C0FC2">
        <w:tc>
          <w:tcPr>
            <w:tcW w:w="570" w:type="dxa"/>
          </w:tcPr>
          <w:p w14:paraId="058E39B9" w14:textId="77777777" w:rsidR="00850EA5" w:rsidRPr="00074970" w:rsidRDefault="00850EA5" w:rsidP="008C0FC2">
            <w:pPr>
              <w:spacing w:line="240" w:lineRule="auto"/>
              <w:ind w:firstLine="0"/>
              <w:jc w:val="center"/>
              <w:rPr>
                <w:rFonts w:asciiTheme="minorHAnsi" w:eastAsia="Times New Roman" w:hAnsiTheme="minorHAnsi" w:cstheme="minorHAnsi"/>
              </w:rPr>
            </w:pPr>
            <w:r w:rsidRPr="00074970">
              <w:rPr>
                <w:rFonts w:asciiTheme="minorHAnsi" w:eastAsia="Times New Roman" w:hAnsiTheme="minorHAnsi" w:cstheme="minorHAnsi"/>
              </w:rPr>
              <w:t>7.</w:t>
            </w:r>
          </w:p>
        </w:tc>
        <w:tc>
          <w:tcPr>
            <w:tcW w:w="2867" w:type="dxa"/>
          </w:tcPr>
          <w:p w14:paraId="3C491C4A" w14:textId="77777777" w:rsidR="00850EA5" w:rsidRPr="00074970" w:rsidRDefault="00850EA5" w:rsidP="008C0FC2">
            <w:pPr>
              <w:spacing w:line="240" w:lineRule="auto"/>
              <w:ind w:firstLine="0"/>
              <w:jc w:val="left"/>
              <w:rPr>
                <w:rFonts w:asciiTheme="minorHAnsi" w:eastAsia="Times New Roman" w:hAnsiTheme="minorHAnsi" w:cstheme="minorHAnsi"/>
              </w:rPr>
            </w:pPr>
            <w:r w:rsidRPr="00074970">
              <w:rPr>
                <w:rFonts w:asciiTheme="minorHAnsi" w:eastAsia="Times New Roman" w:hAnsiTheme="minorHAnsi" w:cstheme="minorHAnsi"/>
              </w:rPr>
              <w:t>Garantiniai įsipareigojimai.</w:t>
            </w:r>
          </w:p>
        </w:tc>
        <w:tc>
          <w:tcPr>
            <w:tcW w:w="10490" w:type="dxa"/>
          </w:tcPr>
          <w:p w14:paraId="79CE5C92" w14:textId="77777777" w:rsidR="00850EA5" w:rsidRDefault="006F6A8F" w:rsidP="008C0FC2">
            <w:pPr>
              <w:spacing w:line="240" w:lineRule="auto"/>
              <w:ind w:firstLine="0"/>
              <w:jc w:val="left"/>
              <w:rPr>
                <w:rFonts w:asciiTheme="minorHAnsi" w:eastAsia="Times New Roman" w:hAnsiTheme="minorHAnsi" w:cstheme="minorHAnsi"/>
              </w:rPr>
            </w:pPr>
            <w:r w:rsidRPr="006F6A8F">
              <w:rPr>
                <w:rFonts w:asciiTheme="minorHAnsi" w:eastAsia="Times New Roman" w:hAnsiTheme="minorHAnsi" w:cstheme="minorHAnsi"/>
              </w:rPr>
              <w:t>Garantinis laikotarpis nustatomas vadovaujantis LR CK 6.698 str.</w:t>
            </w:r>
          </w:p>
          <w:p w14:paraId="31E16A26" w14:textId="4BEA8894" w:rsidR="009757C8" w:rsidRPr="00074970" w:rsidRDefault="009757C8" w:rsidP="008C0FC2">
            <w:pPr>
              <w:spacing w:line="240" w:lineRule="auto"/>
              <w:ind w:firstLine="0"/>
              <w:jc w:val="left"/>
              <w:rPr>
                <w:rFonts w:asciiTheme="minorHAnsi" w:eastAsia="Times New Roman" w:hAnsiTheme="minorHAnsi" w:cstheme="minorHAnsi"/>
              </w:rPr>
            </w:pPr>
          </w:p>
        </w:tc>
      </w:tr>
    </w:tbl>
    <w:p w14:paraId="62F61E74" w14:textId="12A42C70" w:rsidR="00850EA5" w:rsidRPr="00850EA5" w:rsidRDefault="00850EA5" w:rsidP="00850EA5">
      <w:pPr>
        <w:ind w:firstLine="0"/>
        <w:rPr>
          <w:rFonts w:ascii="Arial" w:hAnsi="Arial" w:cs="Arial"/>
          <w:b/>
          <w:bCs/>
          <w:smallCaps/>
          <w:sz w:val="22"/>
          <w:szCs w:val="22"/>
        </w:rPr>
        <w:sectPr w:rsidR="00850EA5" w:rsidRPr="00850EA5" w:rsidSect="002F5A5E">
          <w:headerReference w:type="default" r:id="rId13"/>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pPr>
    </w:p>
    <w:p w14:paraId="4CAAF628" w14:textId="567B7D48" w:rsidR="007C1455" w:rsidRPr="00886851" w:rsidRDefault="007C1455" w:rsidP="007C1455">
      <w:pPr>
        <w:keepNext/>
        <w:keepLines/>
        <w:spacing w:before="120" w:line="240" w:lineRule="auto"/>
        <w:jc w:val="right"/>
        <w:outlineLvl w:val="1"/>
        <w:rPr>
          <w:rFonts w:ascii="Calibri Light" w:eastAsia="Calibri Light" w:hAnsi="Calibri Light" w:cs="Times New Roman"/>
          <w:sz w:val="22"/>
          <w:szCs w:val="22"/>
        </w:rPr>
      </w:pPr>
      <w:bookmarkStart w:id="49" w:name="_Toc194926879"/>
      <w:r w:rsidRPr="00886851">
        <w:rPr>
          <w:rFonts w:ascii="Calibri Light" w:eastAsia="Calibri Light" w:hAnsi="Calibri Light" w:cs="Times New Roman"/>
          <w:sz w:val="22"/>
          <w:szCs w:val="22"/>
        </w:rPr>
        <w:lastRenderedPageBreak/>
        <w:t xml:space="preserve">Pirkimo sąlygų </w:t>
      </w:r>
      <w:r w:rsidR="009D4240">
        <w:rPr>
          <w:rFonts w:ascii="Calibri Light" w:eastAsia="Calibri Light" w:hAnsi="Calibri Light" w:cs="Times New Roman"/>
          <w:sz w:val="22"/>
          <w:szCs w:val="22"/>
        </w:rPr>
        <w:t>4</w:t>
      </w:r>
      <w:r w:rsidRPr="00886851">
        <w:rPr>
          <w:rFonts w:ascii="Calibri Light" w:eastAsia="Calibri Light" w:hAnsi="Calibri Light" w:cs="Times New Roman"/>
          <w:sz w:val="22"/>
          <w:szCs w:val="22"/>
        </w:rPr>
        <w:t xml:space="preserve"> priedas „Pasiūlymo forma“</w:t>
      </w:r>
      <w:bookmarkEnd w:id="40"/>
      <w:bookmarkEnd w:id="41"/>
      <w:bookmarkEnd w:id="42"/>
      <w:bookmarkEnd w:id="49"/>
    </w:p>
    <w:bookmarkEnd w:id="43"/>
    <w:bookmarkEnd w:id="44"/>
    <w:bookmarkEnd w:id="45"/>
    <w:bookmarkEnd w:id="46"/>
    <w:bookmarkEnd w:id="47"/>
    <w:bookmarkEnd w:id="48"/>
    <w:p w14:paraId="55B22D61" w14:textId="77777777" w:rsidR="007C1455" w:rsidRPr="00886851" w:rsidRDefault="007C1455" w:rsidP="007C1455">
      <w:pPr>
        <w:rPr>
          <w:rFonts w:ascii="Arial" w:eastAsia="Calibri" w:hAnsi="Arial" w:cs="Arial"/>
          <w:b/>
          <w:bCs/>
          <w:smallCaps/>
          <w:sz w:val="22"/>
          <w:szCs w:val="22"/>
        </w:rPr>
      </w:pPr>
    </w:p>
    <w:p w14:paraId="2F83BBB4" w14:textId="77777777" w:rsidR="007C1455" w:rsidRPr="00886851" w:rsidRDefault="007C1455" w:rsidP="007C1455">
      <w:pPr>
        <w:spacing w:line="240" w:lineRule="auto"/>
        <w:ind w:firstLine="0"/>
        <w:jc w:val="center"/>
        <w:rPr>
          <w:rFonts w:ascii="Calibri" w:eastAsia="Calibri" w:hAnsi="Calibri" w:cs="Calibri"/>
          <w:b/>
        </w:rPr>
      </w:pPr>
      <w:r w:rsidRPr="00886851">
        <w:rPr>
          <w:rFonts w:ascii="Calibri" w:eastAsia="Calibri" w:hAnsi="Calibri" w:cs="Calibri"/>
          <w:b/>
        </w:rPr>
        <w:t xml:space="preserve">PASIŪLYMAS </w:t>
      </w:r>
    </w:p>
    <w:p w14:paraId="6BC4BD95" w14:textId="05C8AFBF" w:rsidR="007C1455" w:rsidRPr="00886851" w:rsidRDefault="007C1455" w:rsidP="007C1455">
      <w:pPr>
        <w:spacing w:line="240" w:lineRule="auto"/>
        <w:ind w:firstLine="0"/>
        <w:jc w:val="center"/>
        <w:rPr>
          <w:rFonts w:ascii="Calibri" w:eastAsia="Times New Roman" w:hAnsi="Calibri" w:cs="Calibri"/>
          <w:b/>
        </w:rPr>
      </w:pPr>
      <w:r w:rsidRPr="00886851">
        <w:rPr>
          <w:rFonts w:ascii="Calibri" w:eastAsia="Calibri" w:hAnsi="Calibri" w:cs="Calibri"/>
          <w:b/>
        </w:rPr>
        <w:t xml:space="preserve">DĖL </w:t>
      </w:r>
      <w:r w:rsidRPr="00886851">
        <w:rPr>
          <w:rFonts w:ascii="Calibri" w:eastAsia="Calibri" w:hAnsi="Calibri" w:cs="Calibri"/>
          <w:b/>
          <w:bCs/>
          <w:iCs/>
        </w:rPr>
        <w:t>VIEŠOJO PIRKIMO</w:t>
      </w:r>
      <w:r w:rsidRPr="00886851">
        <w:rPr>
          <w:rFonts w:ascii="Calibri" w:eastAsia="Calibri" w:hAnsi="Calibri" w:cs="Calibri"/>
          <w:i/>
        </w:rPr>
        <w:t xml:space="preserve"> </w:t>
      </w:r>
      <w:r w:rsidRPr="00886851">
        <w:rPr>
          <w:rFonts w:ascii="Calibri" w:eastAsia="Calibri" w:hAnsi="Calibri" w:cs="Calibri"/>
          <w:b/>
          <w:bCs/>
          <w:iCs/>
        </w:rPr>
        <w:t>„</w:t>
      </w:r>
      <w:r w:rsidR="00872F6B">
        <w:rPr>
          <w:rFonts w:ascii="Calibri" w:eastAsia="Calibri" w:hAnsi="Calibri" w:cs="Calibri"/>
          <w:b/>
          <w:bCs/>
          <w:iCs/>
        </w:rPr>
        <w:t>LAUKO KLAS</w:t>
      </w:r>
      <w:r w:rsidR="00BE7278">
        <w:rPr>
          <w:rFonts w:ascii="Calibri" w:eastAsia="Calibri" w:hAnsi="Calibri" w:cs="Calibri"/>
          <w:b/>
          <w:bCs/>
          <w:iCs/>
        </w:rPr>
        <w:t>IŲ</w:t>
      </w:r>
      <w:r w:rsidR="00872F6B">
        <w:rPr>
          <w:rFonts w:ascii="Calibri" w:eastAsia="Calibri" w:hAnsi="Calibri" w:cs="Calibri"/>
          <w:b/>
          <w:bCs/>
          <w:iCs/>
        </w:rPr>
        <w:t xml:space="preserve"> (KUPOL</w:t>
      </w:r>
      <w:r w:rsidR="00BE7278">
        <w:rPr>
          <w:rFonts w:ascii="Calibri" w:eastAsia="Calibri" w:hAnsi="Calibri" w:cs="Calibri"/>
          <w:b/>
          <w:bCs/>
          <w:iCs/>
        </w:rPr>
        <w:t>Ų</w:t>
      </w:r>
      <w:r w:rsidR="00872F6B">
        <w:rPr>
          <w:rFonts w:ascii="Calibri" w:eastAsia="Calibri" w:hAnsi="Calibri" w:cs="Calibri"/>
          <w:b/>
          <w:bCs/>
          <w:iCs/>
        </w:rPr>
        <w:t>) ĮRENGIMAS</w:t>
      </w:r>
      <w:r w:rsidRPr="00886851">
        <w:rPr>
          <w:rFonts w:ascii="Calibri" w:eastAsia="Calibri" w:hAnsi="Calibri" w:cs="Calibri"/>
          <w:b/>
          <w:bCs/>
          <w:iCs/>
        </w:rPr>
        <w:t>“</w:t>
      </w:r>
    </w:p>
    <w:p w14:paraId="75A9EB1F" w14:textId="77777777" w:rsidR="007C1455" w:rsidRPr="00886851" w:rsidRDefault="007C1455" w:rsidP="007C1455">
      <w:pPr>
        <w:spacing w:line="240" w:lineRule="auto"/>
        <w:ind w:firstLine="0"/>
        <w:jc w:val="center"/>
        <w:rPr>
          <w:rFonts w:ascii="Calibri" w:eastAsia="Calibri" w:hAnsi="Calibri" w:cs="Calibri"/>
        </w:rPr>
      </w:pPr>
      <w:r w:rsidRPr="00886851">
        <w:rPr>
          <w:rFonts w:ascii="Calibri" w:eastAsia="Calibri" w:hAnsi="Calibri" w:cs="Calibri"/>
        </w:rPr>
        <w:t>____________________</w:t>
      </w:r>
    </w:p>
    <w:p w14:paraId="12ADF6FB" w14:textId="77777777" w:rsidR="007C1455" w:rsidRPr="00886851" w:rsidRDefault="007C1455" w:rsidP="007C1455">
      <w:pPr>
        <w:spacing w:line="240" w:lineRule="auto"/>
        <w:ind w:firstLine="0"/>
        <w:jc w:val="center"/>
        <w:rPr>
          <w:rFonts w:ascii="Calibri" w:eastAsia="Calibri" w:hAnsi="Calibri" w:cs="Calibri"/>
        </w:rPr>
      </w:pPr>
      <w:r w:rsidRPr="00886851">
        <w:rPr>
          <w:rFonts w:ascii="Calibri" w:eastAsia="Calibri" w:hAnsi="Calibri" w:cs="Calibri"/>
        </w:rPr>
        <w:t>(Data)</w:t>
      </w:r>
    </w:p>
    <w:p w14:paraId="36E8B242" w14:textId="77777777" w:rsidR="007C1455" w:rsidRPr="00886851" w:rsidRDefault="007C1455" w:rsidP="007C1455">
      <w:pPr>
        <w:spacing w:line="240" w:lineRule="auto"/>
        <w:ind w:firstLine="0"/>
        <w:jc w:val="center"/>
        <w:rPr>
          <w:rFonts w:ascii="Calibri" w:eastAsia="Calibri" w:hAnsi="Calibri" w:cs="Calibri"/>
        </w:rPr>
      </w:pPr>
      <w:r w:rsidRPr="00886851">
        <w:rPr>
          <w:rFonts w:ascii="Calibri" w:eastAsia="Calibri" w:hAnsi="Calibri" w:cs="Calibri"/>
        </w:rPr>
        <w:t>____________________</w:t>
      </w:r>
    </w:p>
    <w:p w14:paraId="180B54DD" w14:textId="77777777" w:rsidR="007C1455" w:rsidRPr="00886851" w:rsidRDefault="007C1455" w:rsidP="007C1455">
      <w:pPr>
        <w:spacing w:line="240" w:lineRule="auto"/>
        <w:ind w:firstLine="0"/>
        <w:jc w:val="center"/>
        <w:rPr>
          <w:rFonts w:ascii="Calibri" w:eastAsia="Calibri" w:hAnsi="Calibri" w:cs="Calibri"/>
        </w:rPr>
      </w:pPr>
      <w:r w:rsidRPr="00886851">
        <w:rPr>
          <w:rFonts w:ascii="Calibri" w:eastAsia="Calibri" w:hAnsi="Calibri" w:cs="Calibri"/>
        </w:rPr>
        <w:t>(Vieta)</w:t>
      </w:r>
    </w:p>
    <w:p w14:paraId="05C34F52" w14:textId="77777777" w:rsidR="007C1455" w:rsidRPr="00886851" w:rsidRDefault="007C1455" w:rsidP="007C1455">
      <w:pPr>
        <w:spacing w:line="240" w:lineRule="auto"/>
        <w:ind w:firstLine="0"/>
        <w:jc w:val="left"/>
        <w:rPr>
          <w:rFonts w:ascii="Calibri" w:eastAsia="Calibri" w:hAnsi="Calibri" w:cs="Calibri"/>
        </w:rPr>
      </w:pPr>
    </w:p>
    <w:p w14:paraId="30C6B6A3" w14:textId="77777777" w:rsidR="007C1455" w:rsidRPr="00886851" w:rsidRDefault="007C1455">
      <w:pPr>
        <w:numPr>
          <w:ilvl w:val="0"/>
          <w:numId w:val="13"/>
        </w:numPr>
        <w:spacing w:after="160" w:line="240" w:lineRule="auto"/>
        <w:contextualSpacing/>
        <w:jc w:val="center"/>
        <w:rPr>
          <w:rFonts w:ascii="Calibri" w:eastAsia="Calibri" w:hAnsi="Calibri" w:cs="Calibri"/>
          <w:b/>
        </w:rPr>
      </w:pPr>
      <w:r w:rsidRPr="00886851">
        <w:rPr>
          <w:rFonts w:ascii="Calibri" w:eastAsia="Calibri" w:hAnsi="Calibri" w:cs="Calibri"/>
          <w:b/>
        </w:rPr>
        <w:t>INFORMACIJA APIE TIEKĖJĄ (ŪKIO SUBJEKTŲ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5755"/>
      </w:tblGrid>
      <w:tr w:rsidR="007C1455" w:rsidRPr="00886851" w14:paraId="215D1495" w14:textId="77777777" w:rsidTr="00872F6B">
        <w:trPr>
          <w:trHeight w:val="1079"/>
        </w:trPr>
        <w:tc>
          <w:tcPr>
            <w:tcW w:w="5013" w:type="dxa"/>
            <w:tcBorders>
              <w:top w:val="single" w:sz="4" w:space="0" w:color="auto"/>
              <w:left w:val="single" w:sz="4" w:space="0" w:color="auto"/>
              <w:bottom w:val="single" w:sz="4" w:space="0" w:color="auto"/>
              <w:right w:val="single" w:sz="4" w:space="0" w:color="auto"/>
            </w:tcBorders>
          </w:tcPr>
          <w:p w14:paraId="52594762"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Tiekėjo pavadinimas (jeigu dalyvauja ūkio subjektų grupė, surašomi visų grupės partnerių pavadinimai ir nurodoma, kuris grupės partneris yra atstovaujantis ūkio subjektų grupei)</w:t>
            </w:r>
          </w:p>
        </w:tc>
        <w:tc>
          <w:tcPr>
            <w:tcW w:w="5755" w:type="dxa"/>
            <w:tcBorders>
              <w:top w:val="single" w:sz="4" w:space="0" w:color="auto"/>
              <w:left w:val="single" w:sz="4" w:space="0" w:color="auto"/>
              <w:bottom w:val="single" w:sz="4" w:space="0" w:color="auto"/>
              <w:right w:val="single" w:sz="4" w:space="0" w:color="auto"/>
            </w:tcBorders>
          </w:tcPr>
          <w:p w14:paraId="46144EF9" w14:textId="77777777" w:rsidR="007C1455" w:rsidRPr="00886851" w:rsidRDefault="007C1455" w:rsidP="003860D2">
            <w:pPr>
              <w:spacing w:line="240" w:lineRule="auto"/>
              <w:ind w:firstLine="0"/>
              <w:rPr>
                <w:rFonts w:ascii="Calibri" w:eastAsia="Calibri" w:hAnsi="Calibri" w:cs="Calibri"/>
              </w:rPr>
            </w:pPr>
          </w:p>
          <w:p w14:paraId="14266E2B" w14:textId="77777777" w:rsidR="007C1455" w:rsidRPr="00886851" w:rsidRDefault="007C1455" w:rsidP="003860D2">
            <w:pPr>
              <w:spacing w:line="240" w:lineRule="auto"/>
              <w:ind w:firstLine="0"/>
              <w:rPr>
                <w:rFonts w:ascii="Calibri" w:eastAsia="Calibri" w:hAnsi="Calibri" w:cs="Calibri"/>
              </w:rPr>
            </w:pPr>
          </w:p>
        </w:tc>
      </w:tr>
      <w:tr w:rsidR="007C1455" w:rsidRPr="00886851" w14:paraId="5A354C14" w14:textId="77777777" w:rsidTr="00872F6B">
        <w:trPr>
          <w:trHeight w:val="547"/>
        </w:trPr>
        <w:tc>
          <w:tcPr>
            <w:tcW w:w="5013" w:type="dxa"/>
            <w:tcBorders>
              <w:top w:val="single" w:sz="4" w:space="0" w:color="auto"/>
              <w:left w:val="single" w:sz="4" w:space="0" w:color="auto"/>
              <w:bottom w:val="single" w:sz="4" w:space="0" w:color="auto"/>
              <w:right w:val="single" w:sz="4" w:space="0" w:color="auto"/>
            </w:tcBorders>
          </w:tcPr>
          <w:p w14:paraId="0AEB4B02"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Tiekėjo adresas (jeigu dalyvauja ūkio subjektų grupė, surašomi visų grupės partnerių adresai)</w:t>
            </w:r>
          </w:p>
        </w:tc>
        <w:tc>
          <w:tcPr>
            <w:tcW w:w="5755" w:type="dxa"/>
            <w:tcBorders>
              <w:top w:val="single" w:sz="4" w:space="0" w:color="auto"/>
              <w:left w:val="single" w:sz="4" w:space="0" w:color="auto"/>
              <w:bottom w:val="single" w:sz="4" w:space="0" w:color="auto"/>
              <w:right w:val="single" w:sz="4" w:space="0" w:color="auto"/>
            </w:tcBorders>
          </w:tcPr>
          <w:p w14:paraId="7FA94C03" w14:textId="77777777" w:rsidR="007C1455" w:rsidRPr="00886851" w:rsidRDefault="007C1455" w:rsidP="003860D2">
            <w:pPr>
              <w:spacing w:line="240" w:lineRule="auto"/>
              <w:ind w:firstLine="0"/>
              <w:rPr>
                <w:rFonts w:ascii="Calibri" w:eastAsia="Calibri" w:hAnsi="Calibri" w:cs="Calibri"/>
              </w:rPr>
            </w:pPr>
          </w:p>
          <w:p w14:paraId="1CD60973" w14:textId="77777777" w:rsidR="007C1455" w:rsidRPr="00886851" w:rsidRDefault="007C1455" w:rsidP="003860D2">
            <w:pPr>
              <w:spacing w:line="240" w:lineRule="auto"/>
              <w:ind w:firstLine="0"/>
              <w:rPr>
                <w:rFonts w:ascii="Calibri" w:eastAsia="Calibri" w:hAnsi="Calibri" w:cs="Calibri"/>
              </w:rPr>
            </w:pPr>
          </w:p>
        </w:tc>
      </w:tr>
      <w:tr w:rsidR="007C1455" w:rsidRPr="00886851" w14:paraId="6068A959" w14:textId="77777777" w:rsidTr="00872F6B">
        <w:trPr>
          <w:trHeight w:val="532"/>
        </w:trPr>
        <w:tc>
          <w:tcPr>
            <w:tcW w:w="5013" w:type="dxa"/>
            <w:tcBorders>
              <w:top w:val="single" w:sz="4" w:space="0" w:color="auto"/>
              <w:left w:val="single" w:sz="4" w:space="0" w:color="auto"/>
              <w:bottom w:val="single" w:sz="4" w:space="0" w:color="auto"/>
              <w:right w:val="single" w:sz="4" w:space="0" w:color="auto"/>
            </w:tcBorders>
          </w:tcPr>
          <w:p w14:paraId="49B48A29"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Tiekėjo kodas (jeigu dalyvauja ūkio subjektų grupė, surašomi visų grupės partnerių kodai)</w:t>
            </w:r>
          </w:p>
        </w:tc>
        <w:tc>
          <w:tcPr>
            <w:tcW w:w="5755" w:type="dxa"/>
            <w:tcBorders>
              <w:top w:val="single" w:sz="4" w:space="0" w:color="auto"/>
              <w:left w:val="single" w:sz="4" w:space="0" w:color="auto"/>
              <w:bottom w:val="single" w:sz="4" w:space="0" w:color="auto"/>
              <w:right w:val="single" w:sz="4" w:space="0" w:color="auto"/>
            </w:tcBorders>
          </w:tcPr>
          <w:p w14:paraId="2E251A24" w14:textId="77777777" w:rsidR="007C1455" w:rsidRPr="00886851" w:rsidRDefault="007C1455" w:rsidP="003860D2">
            <w:pPr>
              <w:spacing w:line="240" w:lineRule="auto"/>
              <w:ind w:firstLine="0"/>
              <w:rPr>
                <w:rFonts w:ascii="Calibri" w:eastAsia="Calibri" w:hAnsi="Calibri" w:cs="Calibri"/>
              </w:rPr>
            </w:pPr>
          </w:p>
        </w:tc>
      </w:tr>
      <w:tr w:rsidR="007C1455" w:rsidRPr="00886851" w14:paraId="0B05A3B7" w14:textId="77777777" w:rsidTr="00872F6B">
        <w:trPr>
          <w:trHeight w:val="547"/>
        </w:trPr>
        <w:tc>
          <w:tcPr>
            <w:tcW w:w="5013" w:type="dxa"/>
            <w:tcBorders>
              <w:top w:val="single" w:sz="4" w:space="0" w:color="auto"/>
              <w:left w:val="single" w:sz="4" w:space="0" w:color="auto"/>
              <w:bottom w:val="single" w:sz="4" w:space="0" w:color="auto"/>
              <w:right w:val="single" w:sz="4" w:space="0" w:color="auto"/>
            </w:tcBorders>
          </w:tcPr>
          <w:p w14:paraId="2A35A61B"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Asmens, pasirašiusio pasiūlymą saugiu elektroniniu parašu, vardas, pavardė, pareigos</w:t>
            </w:r>
          </w:p>
        </w:tc>
        <w:tc>
          <w:tcPr>
            <w:tcW w:w="5755" w:type="dxa"/>
            <w:tcBorders>
              <w:top w:val="single" w:sz="4" w:space="0" w:color="auto"/>
              <w:left w:val="single" w:sz="4" w:space="0" w:color="auto"/>
              <w:bottom w:val="single" w:sz="4" w:space="0" w:color="auto"/>
              <w:right w:val="single" w:sz="4" w:space="0" w:color="auto"/>
            </w:tcBorders>
          </w:tcPr>
          <w:p w14:paraId="67322D6D" w14:textId="77777777" w:rsidR="007C1455" w:rsidRPr="00886851" w:rsidRDefault="007C1455" w:rsidP="003860D2">
            <w:pPr>
              <w:spacing w:line="240" w:lineRule="auto"/>
              <w:ind w:firstLine="0"/>
              <w:rPr>
                <w:rFonts w:ascii="Calibri" w:eastAsia="Calibri" w:hAnsi="Calibri" w:cs="Calibri"/>
              </w:rPr>
            </w:pPr>
          </w:p>
        </w:tc>
      </w:tr>
      <w:tr w:rsidR="007C1455" w:rsidRPr="00886851" w14:paraId="44B26FAB" w14:textId="77777777" w:rsidTr="00872F6B">
        <w:trPr>
          <w:trHeight w:val="258"/>
        </w:trPr>
        <w:tc>
          <w:tcPr>
            <w:tcW w:w="5013" w:type="dxa"/>
            <w:tcBorders>
              <w:top w:val="single" w:sz="4" w:space="0" w:color="auto"/>
              <w:left w:val="single" w:sz="4" w:space="0" w:color="auto"/>
              <w:bottom w:val="single" w:sz="4" w:space="0" w:color="auto"/>
              <w:right w:val="single" w:sz="4" w:space="0" w:color="auto"/>
            </w:tcBorders>
          </w:tcPr>
          <w:p w14:paraId="72665348"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Telefono numeris</w:t>
            </w:r>
          </w:p>
        </w:tc>
        <w:tc>
          <w:tcPr>
            <w:tcW w:w="5755" w:type="dxa"/>
            <w:tcBorders>
              <w:top w:val="single" w:sz="4" w:space="0" w:color="auto"/>
              <w:left w:val="single" w:sz="4" w:space="0" w:color="auto"/>
              <w:bottom w:val="single" w:sz="4" w:space="0" w:color="auto"/>
              <w:right w:val="single" w:sz="4" w:space="0" w:color="auto"/>
            </w:tcBorders>
          </w:tcPr>
          <w:p w14:paraId="5A95ED03" w14:textId="77777777" w:rsidR="007C1455" w:rsidRPr="00886851" w:rsidRDefault="007C1455" w:rsidP="003860D2">
            <w:pPr>
              <w:spacing w:line="240" w:lineRule="auto"/>
              <w:ind w:firstLine="0"/>
              <w:rPr>
                <w:rFonts w:ascii="Calibri" w:eastAsia="Calibri" w:hAnsi="Calibri" w:cs="Calibri"/>
              </w:rPr>
            </w:pPr>
          </w:p>
        </w:tc>
      </w:tr>
      <w:tr w:rsidR="007C1455" w:rsidRPr="00886851" w14:paraId="6535E39B" w14:textId="77777777" w:rsidTr="00872F6B">
        <w:trPr>
          <w:trHeight w:val="273"/>
        </w:trPr>
        <w:tc>
          <w:tcPr>
            <w:tcW w:w="5013" w:type="dxa"/>
            <w:tcBorders>
              <w:top w:val="single" w:sz="4" w:space="0" w:color="auto"/>
              <w:left w:val="single" w:sz="4" w:space="0" w:color="auto"/>
              <w:bottom w:val="single" w:sz="4" w:space="0" w:color="auto"/>
              <w:right w:val="single" w:sz="4" w:space="0" w:color="auto"/>
            </w:tcBorders>
          </w:tcPr>
          <w:p w14:paraId="0C72DC53"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El. pašto adresas</w:t>
            </w:r>
          </w:p>
        </w:tc>
        <w:tc>
          <w:tcPr>
            <w:tcW w:w="5755" w:type="dxa"/>
            <w:tcBorders>
              <w:top w:val="single" w:sz="4" w:space="0" w:color="auto"/>
              <w:left w:val="single" w:sz="4" w:space="0" w:color="auto"/>
              <w:bottom w:val="single" w:sz="4" w:space="0" w:color="auto"/>
              <w:right w:val="single" w:sz="4" w:space="0" w:color="auto"/>
            </w:tcBorders>
          </w:tcPr>
          <w:p w14:paraId="2D7B1087" w14:textId="77777777" w:rsidR="007C1455" w:rsidRPr="00886851" w:rsidRDefault="007C1455" w:rsidP="003860D2">
            <w:pPr>
              <w:spacing w:line="240" w:lineRule="auto"/>
              <w:ind w:firstLine="0"/>
              <w:rPr>
                <w:rFonts w:ascii="Calibri" w:eastAsia="Calibri" w:hAnsi="Calibri" w:cs="Calibri"/>
              </w:rPr>
            </w:pPr>
          </w:p>
        </w:tc>
      </w:tr>
    </w:tbl>
    <w:p w14:paraId="5F69A5F8" w14:textId="7E1A7353" w:rsidR="007C1455" w:rsidRPr="00886851" w:rsidRDefault="007C1455" w:rsidP="007C1455">
      <w:pPr>
        <w:spacing w:line="240" w:lineRule="auto"/>
        <w:ind w:firstLine="0"/>
        <w:rPr>
          <w:rFonts w:ascii="Calibri" w:eastAsia="Calibri" w:hAnsi="Calibri" w:cs="Calibri"/>
          <w:i/>
          <w:iCs/>
        </w:rPr>
      </w:pPr>
      <w:r w:rsidRPr="00886851">
        <w:rPr>
          <w:rFonts w:ascii="Calibri" w:eastAsia="Calibri" w:hAnsi="Calibri" w:cs="Calibri"/>
          <w:i/>
          <w:iCs/>
        </w:rPr>
        <w:t>Pastaba: subtiekėjai nelaikomi ūkio subjektų grupės nariais.</w:t>
      </w:r>
    </w:p>
    <w:p w14:paraId="7311142D" w14:textId="77777777" w:rsidR="007C1455" w:rsidRPr="00886851" w:rsidRDefault="007C1455" w:rsidP="007C1455">
      <w:pPr>
        <w:spacing w:line="240" w:lineRule="auto"/>
        <w:ind w:firstLine="0"/>
        <w:rPr>
          <w:rFonts w:ascii="Calibri" w:eastAsia="Calibri" w:hAnsi="Calibri" w:cs="Calibri"/>
          <w:i/>
          <w:iCs/>
        </w:rPr>
      </w:pPr>
    </w:p>
    <w:p w14:paraId="713FF091" w14:textId="111FC605" w:rsidR="007C1455" w:rsidRPr="00886851" w:rsidRDefault="007C1455">
      <w:pPr>
        <w:keepNext/>
        <w:numPr>
          <w:ilvl w:val="0"/>
          <w:numId w:val="13"/>
        </w:numPr>
        <w:tabs>
          <w:tab w:val="left" w:pos="284"/>
        </w:tabs>
        <w:spacing w:before="60" w:after="60" w:line="240" w:lineRule="auto"/>
        <w:contextualSpacing/>
        <w:jc w:val="center"/>
        <w:outlineLvl w:val="0"/>
        <w:rPr>
          <w:rFonts w:ascii="Calibri" w:eastAsia="Calibri" w:hAnsi="Calibri" w:cs="Calibri"/>
          <w:b/>
          <w:bCs/>
        </w:rPr>
      </w:pPr>
      <w:bookmarkStart w:id="50" w:name="_Toc115962074"/>
      <w:bookmarkStart w:id="51" w:name="_Toc115962191"/>
      <w:bookmarkStart w:id="52" w:name="_Toc115963816"/>
      <w:bookmarkStart w:id="53" w:name="_Toc115964415"/>
      <w:bookmarkStart w:id="54" w:name="_Toc115964544"/>
      <w:bookmarkStart w:id="55" w:name="_Toc118451232"/>
      <w:bookmarkStart w:id="56" w:name="_Toc118451301"/>
      <w:bookmarkStart w:id="57" w:name="_Toc126242541"/>
      <w:bookmarkStart w:id="58" w:name="_Toc131156231"/>
      <w:bookmarkStart w:id="59" w:name="_Toc133491396"/>
      <w:bookmarkStart w:id="60" w:name="_Toc137028803"/>
      <w:bookmarkStart w:id="61" w:name="_Toc138058264"/>
      <w:bookmarkStart w:id="62" w:name="_Toc139444510"/>
      <w:bookmarkStart w:id="63" w:name="_Toc144467495"/>
      <w:bookmarkStart w:id="64" w:name="_Toc148523111"/>
      <w:bookmarkStart w:id="65" w:name="_Toc148539779"/>
      <w:bookmarkStart w:id="66" w:name="_Toc148955428"/>
      <w:bookmarkStart w:id="67" w:name="_Toc157088827"/>
      <w:bookmarkStart w:id="68" w:name="_Toc157413274"/>
      <w:bookmarkStart w:id="69" w:name="_Toc163131962"/>
      <w:bookmarkStart w:id="70" w:name="_Toc166513917"/>
      <w:bookmarkStart w:id="71" w:name="_Toc166662690"/>
      <w:bookmarkStart w:id="72" w:name="_Toc194926880"/>
      <w:bookmarkStart w:id="73" w:name="_Hlk77171628"/>
      <w:r w:rsidRPr="00886851">
        <w:rPr>
          <w:rFonts w:ascii="Calibri" w:eastAsia="Calibri" w:hAnsi="Calibri" w:cs="Calibri"/>
          <w:b/>
          <w:bCs/>
        </w:rPr>
        <w:t>INFORMACIJA APIE SUBTIEKĖJUS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bookmarkEnd w:id="73"/>
    <w:p w14:paraId="1DA51F3A" w14:textId="77777777" w:rsidR="00872F6B" w:rsidRDefault="00872F6B" w:rsidP="007C1455">
      <w:pPr>
        <w:spacing w:line="240" w:lineRule="auto"/>
        <w:ind w:right="49" w:firstLine="0"/>
        <w:rPr>
          <w:rFonts w:ascii="Calibri" w:eastAsia="Calibri" w:hAnsi="Calibri" w:cs="Calibri"/>
        </w:rPr>
      </w:pPr>
    </w:p>
    <w:p w14:paraId="523DE445" w14:textId="469DB826" w:rsidR="007C1455" w:rsidRPr="00886851" w:rsidRDefault="007C1455" w:rsidP="002D3A3D">
      <w:pPr>
        <w:spacing w:line="240" w:lineRule="auto"/>
        <w:ind w:right="49" w:firstLine="0"/>
        <w:rPr>
          <w:rFonts w:ascii="Calibri" w:eastAsia="Calibri" w:hAnsi="Calibri" w:cs="Calibri"/>
        </w:rPr>
      </w:pPr>
      <w:r w:rsidRPr="00886851">
        <w:rPr>
          <w:rFonts w:ascii="Calibri" w:eastAsia="Calibri" w:hAnsi="Calibri" w:cs="Calibri"/>
        </w:rPr>
        <w:t>Tiekėjas pasiūlyme privalo išviešinti subtiekėjus</w:t>
      </w:r>
      <w:r w:rsidR="002D3A3D">
        <w:rPr>
          <w:rFonts w:ascii="Calibri" w:eastAsia="Calibri" w:hAnsi="Calibri" w:cs="Calibr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5686"/>
      </w:tblGrid>
      <w:tr w:rsidR="007C1455" w:rsidRPr="00886851" w14:paraId="14CBFF54" w14:textId="77777777" w:rsidTr="00872F6B">
        <w:trPr>
          <w:trHeight w:val="539"/>
        </w:trPr>
        <w:tc>
          <w:tcPr>
            <w:tcW w:w="5082" w:type="dxa"/>
            <w:shd w:val="clear" w:color="auto" w:fill="auto"/>
          </w:tcPr>
          <w:p w14:paraId="2B6B0355"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b/>
                <w:bCs/>
              </w:rPr>
              <w:t>Subtiekėjo (-ų)</w:t>
            </w:r>
            <w:r w:rsidRPr="00886851">
              <w:rPr>
                <w:rFonts w:ascii="Calibri" w:eastAsia="Calibri" w:hAnsi="Calibri" w:cs="Calibri"/>
              </w:rPr>
              <w:t xml:space="preserve"> pavadinimas (-ai)</w:t>
            </w:r>
          </w:p>
        </w:tc>
        <w:tc>
          <w:tcPr>
            <w:tcW w:w="5686" w:type="dxa"/>
            <w:shd w:val="clear" w:color="auto" w:fill="auto"/>
          </w:tcPr>
          <w:p w14:paraId="436BACAB" w14:textId="77777777" w:rsidR="007C1455" w:rsidRPr="00886851" w:rsidRDefault="007C1455" w:rsidP="003860D2">
            <w:pPr>
              <w:spacing w:line="240" w:lineRule="auto"/>
              <w:ind w:firstLine="0"/>
              <w:rPr>
                <w:rFonts w:ascii="Calibri" w:eastAsia="Calibri" w:hAnsi="Calibri" w:cs="Calibri"/>
              </w:rPr>
            </w:pPr>
          </w:p>
        </w:tc>
      </w:tr>
      <w:tr w:rsidR="007C1455" w:rsidRPr="00886851" w14:paraId="745662E6" w14:textId="77777777" w:rsidTr="00872F6B">
        <w:trPr>
          <w:trHeight w:val="277"/>
        </w:trPr>
        <w:tc>
          <w:tcPr>
            <w:tcW w:w="5082" w:type="dxa"/>
            <w:shd w:val="clear" w:color="auto" w:fill="auto"/>
          </w:tcPr>
          <w:p w14:paraId="710EFFDF"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Subtiekėjo (-ų) adresas (-ai)</w:t>
            </w:r>
          </w:p>
        </w:tc>
        <w:tc>
          <w:tcPr>
            <w:tcW w:w="5686" w:type="dxa"/>
            <w:shd w:val="clear" w:color="auto" w:fill="auto"/>
          </w:tcPr>
          <w:p w14:paraId="677AFD5A" w14:textId="77777777" w:rsidR="007C1455" w:rsidRPr="00886851" w:rsidRDefault="007C1455" w:rsidP="003860D2">
            <w:pPr>
              <w:spacing w:line="240" w:lineRule="auto"/>
              <w:ind w:firstLine="0"/>
              <w:rPr>
                <w:rFonts w:ascii="Calibri" w:eastAsia="Calibri" w:hAnsi="Calibri" w:cs="Calibri"/>
              </w:rPr>
            </w:pPr>
          </w:p>
        </w:tc>
      </w:tr>
      <w:tr w:rsidR="007C1455" w:rsidRPr="00886851" w14:paraId="5C2420B9" w14:textId="77777777" w:rsidTr="00872F6B">
        <w:trPr>
          <w:trHeight w:val="277"/>
        </w:trPr>
        <w:tc>
          <w:tcPr>
            <w:tcW w:w="5082" w:type="dxa"/>
            <w:shd w:val="clear" w:color="auto" w:fill="auto"/>
          </w:tcPr>
          <w:p w14:paraId="311CFF67"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Subtiekėjo (-ų) kodas (-ai)</w:t>
            </w:r>
          </w:p>
        </w:tc>
        <w:tc>
          <w:tcPr>
            <w:tcW w:w="5686" w:type="dxa"/>
            <w:shd w:val="clear" w:color="auto" w:fill="auto"/>
          </w:tcPr>
          <w:p w14:paraId="407ED0FC" w14:textId="77777777" w:rsidR="007C1455" w:rsidRPr="00886851" w:rsidRDefault="007C1455" w:rsidP="003860D2">
            <w:pPr>
              <w:spacing w:line="240" w:lineRule="auto"/>
              <w:ind w:firstLine="0"/>
              <w:rPr>
                <w:rFonts w:ascii="Calibri" w:eastAsia="Calibri" w:hAnsi="Calibri" w:cs="Calibri"/>
              </w:rPr>
            </w:pPr>
          </w:p>
        </w:tc>
      </w:tr>
      <w:tr w:rsidR="007C1455" w:rsidRPr="00886851" w14:paraId="458F8444" w14:textId="77777777" w:rsidTr="00872F6B">
        <w:trPr>
          <w:trHeight w:val="1094"/>
        </w:trPr>
        <w:tc>
          <w:tcPr>
            <w:tcW w:w="5082" w:type="dxa"/>
            <w:shd w:val="clear" w:color="auto" w:fill="auto"/>
          </w:tcPr>
          <w:p w14:paraId="7108367D" w14:textId="77777777" w:rsidR="007C1455" w:rsidRPr="00886851" w:rsidRDefault="007C1455" w:rsidP="003860D2">
            <w:pPr>
              <w:spacing w:line="240" w:lineRule="auto"/>
              <w:ind w:firstLine="0"/>
              <w:rPr>
                <w:rFonts w:ascii="Calibri" w:eastAsia="Calibri" w:hAnsi="Calibri" w:cs="Calibri"/>
              </w:rPr>
            </w:pPr>
            <w:r w:rsidRPr="00886851">
              <w:rPr>
                <w:rFonts w:ascii="Calibri" w:eastAsia="Calibri" w:hAnsi="Calibri" w:cs="Calibri"/>
              </w:rPr>
              <w:t>Įsipareigojimų dalis (nurodant konkrečius pagal pirkimo sutartį prisiimamus įsipareigojimus), kuriai ketinama pasitelkti subtiekėją (-us) ir procentinė dalis nuo pasiūlymo kainos</w:t>
            </w:r>
          </w:p>
        </w:tc>
        <w:tc>
          <w:tcPr>
            <w:tcW w:w="5686" w:type="dxa"/>
            <w:shd w:val="clear" w:color="auto" w:fill="auto"/>
          </w:tcPr>
          <w:p w14:paraId="631F5F15" w14:textId="77777777" w:rsidR="007C1455" w:rsidRPr="00886851" w:rsidRDefault="007C1455" w:rsidP="003860D2">
            <w:pPr>
              <w:spacing w:line="240" w:lineRule="auto"/>
              <w:ind w:firstLine="0"/>
              <w:rPr>
                <w:rFonts w:ascii="Calibri" w:eastAsia="Calibri" w:hAnsi="Calibri" w:cs="Calibri"/>
              </w:rPr>
            </w:pPr>
          </w:p>
        </w:tc>
      </w:tr>
    </w:tbl>
    <w:p w14:paraId="2DD2042A" w14:textId="77777777" w:rsidR="007C1455" w:rsidRPr="00886851" w:rsidRDefault="007C1455" w:rsidP="007C1455">
      <w:pPr>
        <w:tabs>
          <w:tab w:val="left" w:pos="709"/>
        </w:tabs>
        <w:spacing w:line="240" w:lineRule="auto"/>
        <w:ind w:firstLine="0"/>
        <w:rPr>
          <w:rFonts w:ascii="Calibri" w:eastAsia="Calibri" w:hAnsi="Calibri" w:cs="Calibri"/>
          <w:bCs/>
          <w:i/>
          <w:iCs/>
        </w:rPr>
      </w:pPr>
      <w:r w:rsidRPr="00886851">
        <w:rPr>
          <w:rFonts w:ascii="Calibri" w:eastAsia="Calibri" w:hAnsi="Calibri" w:cs="Calibri"/>
          <w:i/>
          <w:iCs/>
        </w:rPr>
        <w:t>Pastaba:</w:t>
      </w:r>
      <w:r w:rsidRPr="00886851">
        <w:rPr>
          <w:rFonts w:ascii="Calibri" w:eastAsia="Calibri" w:hAnsi="Calibri" w:cs="Calibri"/>
          <w:b/>
          <w:bCs/>
        </w:rPr>
        <w:t xml:space="preserve"> </w:t>
      </w:r>
      <w:r w:rsidRPr="00886851">
        <w:rPr>
          <w:rFonts w:ascii="Calibri" w:eastAsia="Calibri" w:hAnsi="Calibri" w:cs="Calibri"/>
          <w:b/>
          <w:bCs/>
          <w:i/>
          <w:iCs/>
        </w:rPr>
        <w:t xml:space="preserve">Subtiekėjas - </w:t>
      </w:r>
      <w:r w:rsidRPr="00886851">
        <w:rPr>
          <w:rFonts w:ascii="Calibri" w:eastAsia="Calibri" w:hAnsi="Calibri"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CDA8694" w14:textId="77777777" w:rsidR="007C1455" w:rsidRPr="00886851" w:rsidRDefault="007C1455" w:rsidP="007C1455">
      <w:pPr>
        <w:keepNext/>
        <w:tabs>
          <w:tab w:val="left" w:pos="284"/>
        </w:tabs>
        <w:spacing w:before="60" w:after="60" w:line="240" w:lineRule="auto"/>
        <w:ind w:firstLine="0"/>
        <w:contextualSpacing/>
        <w:jc w:val="left"/>
        <w:outlineLvl w:val="0"/>
        <w:rPr>
          <w:rFonts w:ascii="Calibri" w:eastAsia="Calibri" w:hAnsi="Calibri" w:cs="Calibri"/>
          <w:b/>
          <w:bCs/>
        </w:rPr>
      </w:pPr>
    </w:p>
    <w:p w14:paraId="3669929D" w14:textId="77777777" w:rsidR="007C1455" w:rsidRPr="00886851" w:rsidRDefault="007C1455">
      <w:pPr>
        <w:keepNext/>
        <w:numPr>
          <w:ilvl w:val="0"/>
          <w:numId w:val="13"/>
        </w:numPr>
        <w:tabs>
          <w:tab w:val="left" w:pos="284"/>
        </w:tabs>
        <w:spacing w:before="60" w:after="60" w:line="240" w:lineRule="auto"/>
        <w:contextualSpacing/>
        <w:jc w:val="center"/>
        <w:outlineLvl w:val="0"/>
        <w:rPr>
          <w:rFonts w:ascii="Calibri" w:eastAsia="Calibri" w:hAnsi="Calibri" w:cs="Calibri"/>
          <w:b/>
          <w:bCs/>
        </w:rPr>
      </w:pPr>
      <w:bookmarkStart w:id="74" w:name="_Toc138058267"/>
      <w:bookmarkStart w:id="75" w:name="_Toc139444513"/>
      <w:bookmarkStart w:id="76" w:name="_Toc144467499"/>
      <w:bookmarkStart w:id="77" w:name="_Toc148523113"/>
      <w:bookmarkStart w:id="78" w:name="_Toc148539781"/>
      <w:bookmarkStart w:id="79" w:name="_Toc148955430"/>
      <w:bookmarkStart w:id="80" w:name="_Toc157088829"/>
      <w:bookmarkStart w:id="81" w:name="_Toc157413276"/>
      <w:bookmarkStart w:id="82" w:name="_Toc163131964"/>
      <w:bookmarkStart w:id="83" w:name="_Toc166513919"/>
      <w:bookmarkStart w:id="84" w:name="_Toc166662691"/>
      <w:bookmarkStart w:id="85" w:name="_Toc194926881"/>
      <w:r w:rsidRPr="00886851">
        <w:rPr>
          <w:rFonts w:ascii="Calibri" w:eastAsia="Calibri" w:hAnsi="Calibri" w:cs="Calibri"/>
          <w:b/>
          <w:bCs/>
        </w:rPr>
        <w:t>PASIŪLYMO KAINA</w:t>
      </w:r>
      <w:bookmarkEnd w:id="74"/>
      <w:bookmarkEnd w:id="75"/>
      <w:bookmarkEnd w:id="76"/>
      <w:bookmarkEnd w:id="77"/>
      <w:bookmarkEnd w:id="78"/>
      <w:bookmarkEnd w:id="79"/>
      <w:bookmarkEnd w:id="80"/>
      <w:bookmarkEnd w:id="81"/>
      <w:bookmarkEnd w:id="82"/>
      <w:bookmarkEnd w:id="83"/>
      <w:bookmarkEnd w:id="84"/>
      <w:bookmarkEnd w:id="85"/>
    </w:p>
    <w:p w14:paraId="0B2A6961" w14:textId="2F2DF957" w:rsidR="007C1455" w:rsidRPr="00886851" w:rsidRDefault="00BE7278" w:rsidP="007C1455">
      <w:pPr>
        <w:spacing w:line="240" w:lineRule="auto"/>
        <w:ind w:firstLine="0"/>
        <w:rPr>
          <w:rFonts w:ascii="Calibri" w:eastAsia="Calibri" w:hAnsi="Calibri" w:cs="Calibri"/>
        </w:rPr>
      </w:pPr>
      <w:r>
        <w:rPr>
          <w:rFonts w:ascii="Calibri" w:eastAsia="Calibri" w:hAnsi="Calibri" w:cs="Calibri"/>
        </w:rPr>
        <w:t xml:space="preserve">I pirkimo objekto dalis – didžiojo kupolo įrengimas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22"/>
        <w:gridCol w:w="1418"/>
        <w:gridCol w:w="992"/>
        <w:gridCol w:w="2086"/>
      </w:tblGrid>
      <w:tr w:rsidR="007C1455" w:rsidRPr="00886851" w14:paraId="25DAC53C" w14:textId="77777777" w:rsidTr="007C30D8">
        <w:trPr>
          <w:trHeight w:val="552"/>
          <w:jc w:val="center"/>
        </w:trPr>
        <w:tc>
          <w:tcPr>
            <w:tcW w:w="709" w:type="dxa"/>
            <w:tcBorders>
              <w:top w:val="single" w:sz="4" w:space="0" w:color="auto"/>
              <w:left w:val="single" w:sz="4" w:space="0" w:color="auto"/>
              <w:bottom w:val="single" w:sz="4" w:space="0" w:color="auto"/>
              <w:right w:val="single" w:sz="4" w:space="0" w:color="auto"/>
            </w:tcBorders>
          </w:tcPr>
          <w:p w14:paraId="751967A1" w14:textId="77777777" w:rsidR="007C1455" w:rsidRPr="00886851" w:rsidRDefault="007C1455" w:rsidP="003860D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Eil Nr.</w:t>
            </w:r>
          </w:p>
        </w:tc>
        <w:tc>
          <w:tcPr>
            <w:tcW w:w="5422" w:type="dxa"/>
            <w:tcBorders>
              <w:top w:val="single" w:sz="4" w:space="0" w:color="auto"/>
              <w:left w:val="single" w:sz="4" w:space="0" w:color="auto"/>
              <w:bottom w:val="single" w:sz="4" w:space="0" w:color="auto"/>
              <w:right w:val="single" w:sz="4" w:space="0" w:color="auto"/>
            </w:tcBorders>
            <w:vAlign w:val="center"/>
          </w:tcPr>
          <w:p w14:paraId="6AA990EF" w14:textId="77777777" w:rsidR="007C1455" w:rsidRPr="00886851" w:rsidRDefault="007C1455" w:rsidP="003860D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Darbų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62A0E00" w14:textId="77777777" w:rsidR="007C1455" w:rsidRPr="00886851" w:rsidRDefault="007C1455" w:rsidP="003860D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1667BC11" w14:textId="77777777" w:rsidR="007C1455" w:rsidRPr="00886851" w:rsidRDefault="007C1455" w:rsidP="003860D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PVM (21 %), Eur</w:t>
            </w:r>
          </w:p>
        </w:tc>
        <w:tc>
          <w:tcPr>
            <w:tcW w:w="2086" w:type="dxa"/>
            <w:tcBorders>
              <w:top w:val="single" w:sz="4" w:space="0" w:color="auto"/>
              <w:left w:val="single" w:sz="4" w:space="0" w:color="auto"/>
              <w:bottom w:val="single" w:sz="4" w:space="0" w:color="auto"/>
              <w:right w:val="single" w:sz="4" w:space="0" w:color="auto"/>
            </w:tcBorders>
            <w:vAlign w:val="center"/>
          </w:tcPr>
          <w:p w14:paraId="24A69625" w14:textId="77777777" w:rsidR="007C1455" w:rsidRPr="00886851" w:rsidRDefault="007C1455" w:rsidP="003860D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 xml:space="preserve">Bendra pasiūlymo kaina, Eur su PVM </w:t>
            </w:r>
            <w:r w:rsidRPr="00886851">
              <w:rPr>
                <w:rFonts w:ascii="Calibri" w:eastAsia="Times New Roman" w:hAnsi="Calibri" w:cs="Calibri"/>
                <w:b/>
                <w:i/>
                <w:color w:val="000000"/>
                <w:lang w:eastAsia="en-US"/>
              </w:rPr>
              <w:t>(3+4)</w:t>
            </w:r>
          </w:p>
        </w:tc>
      </w:tr>
      <w:tr w:rsidR="007C1455" w:rsidRPr="00886851" w14:paraId="5FC4BC57" w14:textId="77777777" w:rsidTr="007C30D8">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54CD66B0" w14:textId="77777777" w:rsidR="007C1455" w:rsidRPr="00886851" w:rsidRDefault="007C1455" w:rsidP="003860D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1</w:t>
            </w:r>
          </w:p>
        </w:tc>
        <w:tc>
          <w:tcPr>
            <w:tcW w:w="5422" w:type="dxa"/>
            <w:tcBorders>
              <w:top w:val="single" w:sz="4" w:space="0" w:color="auto"/>
              <w:left w:val="single" w:sz="4" w:space="0" w:color="auto"/>
              <w:bottom w:val="single" w:sz="4" w:space="0" w:color="auto"/>
              <w:right w:val="single" w:sz="4" w:space="0" w:color="auto"/>
            </w:tcBorders>
            <w:vAlign w:val="center"/>
          </w:tcPr>
          <w:p w14:paraId="66E94A3F" w14:textId="77777777" w:rsidR="007C1455" w:rsidRPr="00886851" w:rsidRDefault="007C1455" w:rsidP="003860D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D24AB3" w14:textId="77777777" w:rsidR="007C1455" w:rsidRPr="00886851" w:rsidRDefault="007C1455" w:rsidP="003860D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04887984" w14:textId="77777777" w:rsidR="007C1455" w:rsidRPr="00886851" w:rsidRDefault="007C1455" w:rsidP="003860D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4</w:t>
            </w:r>
          </w:p>
        </w:tc>
        <w:tc>
          <w:tcPr>
            <w:tcW w:w="2086" w:type="dxa"/>
            <w:tcBorders>
              <w:top w:val="single" w:sz="4" w:space="0" w:color="auto"/>
              <w:left w:val="single" w:sz="4" w:space="0" w:color="auto"/>
              <w:bottom w:val="single" w:sz="4" w:space="0" w:color="auto"/>
              <w:right w:val="single" w:sz="4" w:space="0" w:color="auto"/>
            </w:tcBorders>
            <w:vAlign w:val="center"/>
          </w:tcPr>
          <w:p w14:paraId="02AA712F" w14:textId="77777777" w:rsidR="007C1455" w:rsidRPr="00886851" w:rsidRDefault="007C1455" w:rsidP="003860D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5</w:t>
            </w:r>
          </w:p>
        </w:tc>
      </w:tr>
      <w:tr w:rsidR="007C1455" w:rsidRPr="00886851" w14:paraId="611C6017" w14:textId="77777777" w:rsidTr="007C30D8">
        <w:trPr>
          <w:trHeight w:val="274"/>
          <w:jc w:val="center"/>
        </w:trPr>
        <w:tc>
          <w:tcPr>
            <w:tcW w:w="709" w:type="dxa"/>
            <w:tcBorders>
              <w:top w:val="single" w:sz="4" w:space="0" w:color="auto"/>
              <w:left w:val="single" w:sz="4" w:space="0" w:color="auto"/>
              <w:bottom w:val="single" w:sz="4" w:space="0" w:color="auto"/>
              <w:right w:val="single" w:sz="4" w:space="0" w:color="auto"/>
            </w:tcBorders>
          </w:tcPr>
          <w:p w14:paraId="197A2C27" w14:textId="77777777" w:rsidR="007C1455" w:rsidRPr="00886851" w:rsidRDefault="007C1455">
            <w:pPr>
              <w:numPr>
                <w:ilvl w:val="0"/>
                <w:numId w:val="14"/>
              </w:numPr>
              <w:spacing w:after="160" w:line="240" w:lineRule="auto"/>
              <w:contextualSpacing/>
              <w:jc w:val="left"/>
              <w:rPr>
                <w:rFonts w:ascii="Calibri" w:eastAsia="Times New Roman" w:hAnsi="Calibri" w:cs="Calibri"/>
                <w:bCs/>
                <w:color w:val="000000"/>
                <w:lang w:eastAsia="en-US"/>
              </w:rPr>
            </w:pPr>
          </w:p>
        </w:tc>
        <w:tc>
          <w:tcPr>
            <w:tcW w:w="5422" w:type="dxa"/>
            <w:tcBorders>
              <w:top w:val="single" w:sz="4" w:space="0" w:color="auto"/>
              <w:left w:val="single" w:sz="4" w:space="0" w:color="auto"/>
              <w:bottom w:val="single" w:sz="4" w:space="0" w:color="auto"/>
              <w:right w:val="single" w:sz="4" w:space="0" w:color="auto"/>
            </w:tcBorders>
          </w:tcPr>
          <w:p w14:paraId="7EFC96C7" w14:textId="14873EA6" w:rsidR="007C1455" w:rsidRPr="00886851" w:rsidRDefault="00BE7278" w:rsidP="003860D2">
            <w:pPr>
              <w:spacing w:line="240" w:lineRule="auto"/>
              <w:ind w:firstLine="0"/>
              <w:rPr>
                <w:rFonts w:ascii="Calibri" w:eastAsia="Times New Roman" w:hAnsi="Calibri" w:cs="Calibri"/>
                <w:bCs/>
                <w:lang w:eastAsia="en-US"/>
              </w:rPr>
            </w:pPr>
            <w:r>
              <w:rPr>
                <w:rFonts w:ascii="Calibri" w:eastAsia="Calibri" w:hAnsi="Calibri" w:cs="Calibri"/>
              </w:rPr>
              <w:t>Didžiojo kupolo</w:t>
            </w:r>
            <w:r w:rsidR="007C1455">
              <w:rPr>
                <w:rFonts w:ascii="Calibri" w:eastAsia="Calibri" w:hAnsi="Calibri" w:cs="Calibri"/>
              </w:rPr>
              <w:t xml:space="preserve"> įrengimas</w:t>
            </w:r>
          </w:p>
        </w:tc>
        <w:tc>
          <w:tcPr>
            <w:tcW w:w="1418" w:type="dxa"/>
            <w:tcBorders>
              <w:top w:val="single" w:sz="4" w:space="0" w:color="auto"/>
              <w:left w:val="single" w:sz="4" w:space="0" w:color="auto"/>
              <w:bottom w:val="single" w:sz="4" w:space="0" w:color="auto"/>
              <w:right w:val="single" w:sz="4" w:space="0" w:color="auto"/>
            </w:tcBorders>
          </w:tcPr>
          <w:p w14:paraId="3B313C7D" w14:textId="77777777" w:rsidR="007C1455" w:rsidRPr="00886851" w:rsidRDefault="007C1455" w:rsidP="003860D2">
            <w:pPr>
              <w:widowControl w:val="0"/>
              <w:tabs>
                <w:tab w:val="left" w:pos="7545"/>
              </w:tabs>
              <w:autoSpaceDE w:val="0"/>
              <w:autoSpaceDN w:val="0"/>
              <w:adjustRightInd w:val="0"/>
              <w:spacing w:line="240" w:lineRule="auto"/>
              <w:ind w:right="6" w:firstLine="0"/>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tcPr>
          <w:p w14:paraId="6AEA6C56" w14:textId="77777777" w:rsidR="007C1455" w:rsidRPr="00886851" w:rsidRDefault="007C1455" w:rsidP="003860D2">
            <w:pPr>
              <w:widowControl w:val="0"/>
              <w:tabs>
                <w:tab w:val="left" w:pos="7545"/>
              </w:tabs>
              <w:autoSpaceDE w:val="0"/>
              <w:autoSpaceDN w:val="0"/>
              <w:adjustRightInd w:val="0"/>
              <w:spacing w:line="240" w:lineRule="auto"/>
              <w:ind w:right="6" w:firstLine="0"/>
              <w:jc w:val="center"/>
              <w:rPr>
                <w:rFonts w:ascii="Calibri" w:eastAsia="Times New Roman" w:hAnsi="Calibri" w:cs="Calibri"/>
              </w:rPr>
            </w:pPr>
          </w:p>
        </w:tc>
        <w:tc>
          <w:tcPr>
            <w:tcW w:w="2086" w:type="dxa"/>
            <w:tcBorders>
              <w:top w:val="single" w:sz="4" w:space="0" w:color="auto"/>
              <w:left w:val="single" w:sz="4" w:space="0" w:color="auto"/>
              <w:bottom w:val="single" w:sz="4" w:space="0" w:color="auto"/>
              <w:right w:val="single" w:sz="4" w:space="0" w:color="auto"/>
            </w:tcBorders>
          </w:tcPr>
          <w:p w14:paraId="3E4B12C8" w14:textId="77777777" w:rsidR="007C1455" w:rsidRPr="00886851" w:rsidRDefault="007C1455" w:rsidP="003860D2">
            <w:pPr>
              <w:widowControl w:val="0"/>
              <w:tabs>
                <w:tab w:val="left" w:pos="7545"/>
              </w:tabs>
              <w:autoSpaceDE w:val="0"/>
              <w:autoSpaceDN w:val="0"/>
              <w:adjustRightInd w:val="0"/>
              <w:spacing w:line="240" w:lineRule="auto"/>
              <w:ind w:right="6" w:firstLine="0"/>
              <w:jc w:val="left"/>
              <w:rPr>
                <w:rFonts w:ascii="Calibri" w:eastAsia="Times New Roman" w:hAnsi="Calibri" w:cs="Calibri"/>
              </w:rPr>
            </w:pPr>
          </w:p>
        </w:tc>
      </w:tr>
    </w:tbl>
    <w:p w14:paraId="189F3F9B" w14:textId="77777777" w:rsidR="007C1455" w:rsidRPr="00886851" w:rsidRDefault="007C1455" w:rsidP="007C1455">
      <w:pPr>
        <w:spacing w:line="240" w:lineRule="auto"/>
        <w:ind w:firstLine="0"/>
        <w:rPr>
          <w:rFonts w:ascii="Calibri" w:eastAsia="Calibri" w:hAnsi="Calibri" w:cs="Calibri"/>
        </w:rPr>
      </w:pPr>
      <w:r w:rsidRPr="00886851">
        <w:rPr>
          <w:rFonts w:ascii="Calibri" w:eastAsia="Calibri" w:hAnsi="Calibri" w:cs="Calibri"/>
          <w:i/>
          <w:iCs/>
        </w:rPr>
        <w:t xml:space="preserve">Pastaba: </w:t>
      </w:r>
      <w:r w:rsidRPr="00886851">
        <w:rPr>
          <w:rFonts w:ascii="Calibri" w:eastAsia="Calibri" w:hAnsi="Calibri" w:cs="Calibri"/>
        </w:rPr>
        <w:t>sumos pateikiamos dviejų skaičių po kablelio tikslumu.</w:t>
      </w:r>
    </w:p>
    <w:p w14:paraId="3057CA57" w14:textId="77777777" w:rsidR="007C1455" w:rsidRPr="00886851" w:rsidRDefault="007C1455" w:rsidP="007C1455">
      <w:pPr>
        <w:spacing w:line="240" w:lineRule="auto"/>
        <w:ind w:firstLine="0"/>
        <w:rPr>
          <w:rFonts w:ascii="Calibri" w:eastAsia="Calibri" w:hAnsi="Calibri" w:cs="Calibri"/>
        </w:rPr>
      </w:pPr>
      <w:r w:rsidRPr="00886851">
        <w:rPr>
          <w:rFonts w:ascii="Calibri" w:eastAsia="Calibri" w:hAnsi="Calibri" w:cs="Calibri"/>
          <w:b/>
          <w:bCs/>
        </w:rPr>
        <w:lastRenderedPageBreak/>
        <w:t>Galutinė pasiūlymo kaina</w:t>
      </w:r>
      <w:r w:rsidRPr="00886851">
        <w:rPr>
          <w:rFonts w:ascii="Calibri" w:eastAsia="Calibri" w:hAnsi="Calibri" w:cs="Calibri"/>
        </w:rPr>
        <w:t xml:space="preserve"> (žodžiais) su PVM yra: .....................................................................eurų.</w:t>
      </w:r>
    </w:p>
    <w:p w14:paraId="32FA4BD1" w14:textId="77777777" w:rsidR="007C1455" w:rsidRPr="00886851" w:rsidRDefault="007C1455" w:rsidP="007C1455">
      <w:pPr>
        <w:spacing w:line="240" w:lineRule="auto"/>
        <w:ind w:firstLine="0"/>
        <w:rPr>
          <w:rFonts w:ascii="Calibri" w:eastAsia="Calibri" w:hAnsi="Calibri" w:cs="Calibri"/>
        </w:rPr>
      </w:pPr>
      <w:r w:rsidRPr="00886851">
        <w:rPr>
          <w:rFonts w:ascii="Calibri" w:eastAsia="Calibri" w:hAnsi="Calibri" w:cs="Calibri"/>
        </w:rPr>
        <w:t>Jei tiekėjas yra ne PVM mokėtojas, jis laukelių, kuriuose yra nurodomas PVM, nepildo ir nurodo priežastis, dėl kurių PVM nemoka: ______________________________________________</w:t>
      </w:r>
    </w:p>
    <w:p w14:paraId="49096616" w14:textId="26DAAB96" w:rsidR="007C1455" w:rsidRPr="00BE7278" w:rsidRDefault="007C1455" w:rsidP="007C1455">
      <w:pPr>
        <w:spacing w:line="240" w:lineRule="auto"/>
        <w:ind w:firstLine="0"/>
        <w:rPr>
          <w:rFonts w:ascii="Calibri" w:eastAsia="Calibri" w:hAnsi="Calibri" w:cs="Calibri"/>
        </w:rPr>
      </w:pPr>
      <w:r w:rsidRPr="00886851">
        <w:rPr>
          <w:rFonts w:ascii="Calibri" w:eastAsia="Calibri" w:hAnsi="Calibri" w:cs="Calibri"/>
        </w:rPr>
        <w:t>Siūlomi darbai visiškai atitinka pirkimo dokumentuose nurodytus reikalavimus.</w:t>
      </w:r>
    </w:p>
    <w:p w14:paraId="089E4811" w14:textId="29144547" w:rsidR="007C1455" w:rsidRDefault="007C1455" w:rsidP="007C1455">
      <w:pPr>
        <w:spacing w:line="240" w:lineRule="auto"/>
        <w:ind w:firstLine="0"/>
        <w:rPr>
          <w:rFonts w:ascii="Calibri" w:eastAsia="Calibri" w:hAnsi="Calibri" w:cs="Calibri"/>
          <w:b/>
          <w:bCs/>
          <w:color w:val="000000"/>
          <w:u w:val="single"/>
        </w:rPr>
      </w:pPr>
      <w:r w:rsidRPr="00886851">
        <w:rPr>
          <w:rFonts w:ascii="Calibri" w:eastAsia="Calibri" w:hAnsi="Calibri" w:cs="Calibri"/>
          <w:b/>
          <w:bCs/>
          <w:color w:val="000000"/>
          <w:u w:val="single"/>
        </w:rPr>
        <w:t xml:space="preserve">Jeigu tiekėjo siūloma galutinė kaina (su PVM) bus didesnė </w:t>
      </w:r>
      <w:r w:rsidRPr="003619AA">
        <w:rPr>
          <w:rFonts w:ascii="Calibri" w:eastAsia="Calibri" w:hAnsi="Calibri" w:cs="Calibri"/>
          <w:b/>
          <w:bCs/>
          <w:u w:val="single"/>
        </w:rPr>
        <w:t xml:space="preserve">nei </w:t>
      </w:r>
      <w:r w:rsidR="00850EA5">
        <w:rPr>
          <w:rFonts w:ascii="Calibri" w:eastAsia="Calibri" w:hAnsi="Calibri" w:cs="Calibri"/>
          <w:b/>
          <w:bCs/>
          <w:u w:val="single"/>
        </w:rPr>
        <w:t>26390,00</w:t>
      </w:r>
      <w:r w:rsidRPr="003619AA">
        <w:rPr>
          <w:rFonts w:ascii="Calibri" w:eastAsia="Calibri" w:hAnsi="Calibri" w:cs="Calibri"/>
          <w:b/>
          <w:bCs/>
          <w:u w:val="single"/>
        </w:rPr>
        <w:t xml:space="preserve"> </w:t>
      </w:r>
      <w:r w:rsidRPr="00886851">
        <w:rPr>
          <w:rFonts w:ascii="Calibri" w:eastAsia="Calibri" w:hAnsi="Calibri" w:cs="Calibri"/>
          <w:b/>
          <w:bCs/>
          <w:u w:val="single"/>
        </w:rPr>
        <w:t xml:space="preserve">Eur, pasiūlymas </w:t>
      </w:r>
      <w:r w:rsidRPr="00886851">
        <w:rPr>
          <w:rFonts w:ascii="Calibri" w:eastAsia="Calibri" w:hAnsi="Calibri" w:cs="Calibri"/>
          <w:b/>
          <w:bCs/>
          <w:color w:val="000000"/>
          <w:u w:val="single"/>
        </w:rPr>
        <w:t>bus atmestas kaip neatitinkantis pirkimo dokumentų reikalavimų.</w:t>
      </w:r>
    </w:p>
    <w:p w14:paraId="6201D6EB" w14:textId="77777777" w:rsidR="00BE7278" w:rsidRDefault="00BE7278" w:rsidP="007C1455">
      <w:pPr>
        <w:spacing w:line="240" w:lineRule="auto"/>
        <w:ind w:firstLine="0"/>
        <w:rPr>
          <w:rFonts w:ascii="Calibri" w:eastAsia="Calibri" w:hAnsi="Calibri" w:cs="Calibri"/>
          <w:b/>
          <w:bCs/>
          <w:color w:val="000000"/>
          <w:u w:val="single"/>
        </w:rPr>
      </w:pPr>
    </w:p>
    <w:p w14:paraId="0EF80736" w14:textId="6321697B" w:rsidR="00BE7278" w:rsidRPr="00886851" w:rsidRDefault="00BE7278" w:rsidP="00BE7278">
      <w:pPr>
        <w:spacing w:line="240" w:lineRule="auto"/>
        <w:ind w:firstLine="0"/>
        <w:rPr>
          <w:rFonts w:ascii="Calibri" w:eastAsia="Calibri" w:hAnsi="Calibri" w:cs="Calibri"/>
        </w:rPr>
      </w:pPr>
      <w:r>
        <w:rPr>
          <w:rFonts w:ascii="Calibri" w:eastAsia="Calibri" w:hAnsi="Calibri" w:cs="Calibri"/>
        </w:rPr>
        <w:t xml:space="preserve">II pirkimo objekto dalis – mažojo kupolo įrengimas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22"/>
        <w:gridCol w:w="1418"/>
        <w:gridCol w:w="992"/>
        <w:gridCol w:w="2086"/>
      </w:tblGrid>
      <w:tr w:rsidR="00BE7278" w:rsidRPr="00886851" w14:paraId="5F3DB52C" w14:textId="77777777" w:rsidTr="008C0FC2">
        <w:trPr>
          <w:trHeight w:val="552"/>
          <w:jc w:val="center"/>
        </w:trPr>
        <w:tc>
          <w:tcPr>
            <w:tcW w:w="709" w:type="dxa"/>
            <w:tcBorders>
              <w:top w:val="single" w:sz="4" w:space="0" w:color="auto"/>
              <w:left w:val="single" w:sz="4" w:space="0" w:color="auto"/>
              <w:bottom w:val="single" w:sz="4" w:space="0" w:color="auto"/>
              <w:right w:val="single" w:sz="4" w:space="0" w:color="auto"/>
            </w:tcBorders>
          </w:tcPr>
          <w:p w14:paraId="5C394D53" w14:textId="77777777" w:rsidR="00BE7278" w:rsidRPr="00886851" w:rsidRDefault="00BE7278" w:rsidP="008C0FC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Eil Nr.</w:t>
            </w:r>
          </w:p>
        </w:tc>
        <w:tc>
          <w:tcPr>
            <w:tcW w:w="5422" w:type="dxa"/>
            <w:tcBorders>
              <w:top w:val="single" w:sz="4" w:space="0" w:color="auto"/>
              <w:left w:val="single" w:sz="4" w:space="0" w:color="auto"/>
              <w:bottom w:val="single" w:sz="4" w:space="0" w:color="auto"/>
              <w:right w:val="single" w:sz="4" w:space="0" w:color="auto"/>
            </w:tcBorders>
            <w:vAlign w:val="center"/>
          </w:tcPr>
          <w:p w14:paraId="1D585786" w14:textId="77777777" w:rsidR="00BE7278" w:rsidRPr="00886851" w:rsidRDefault="00BE7278" w:rsidP="008C0FC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Darbų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61227882" w14:textId="77777777" w:rsidR="00BE7278" w:rsidRPr="00886851" w:rsidRDefault="00BE7278" w:rsidP="008C0FC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02760259" w14:textId="77777777" w:rsidR="00BE7278" w:rsidRPr="00886851" w:rsidRDefault="00BE7278" w:rsidP="008C0FC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PVM (21 %), Eur</w:t>
            </w:r>
          </w:p>
        </w:tc>
        <w:tc>
          <w:tcPr>
            <w:tcW w:w="2086" w:type="dxa"/>
            <w:tcBorders>
              <w:top w:val="single" w:sz="4" w:space="0" w:color="auto"/>
              <w:left w:val="single" w:sz="4" w:space="0" w:color="auto"/>
              <w:bottom w:val="single" w:sz="4" w:space="0" w:color="auto"/>
              <w:right w:val="single" w:sz="4" w:space="0" w:color="auto"/>
            </w:tcBorders>
            <w:vAlign w:val="center"/>
          </w:tcPr>
          <w:p w14:paraId="0444D21F" w14:textId="77777777" w:rsidR="00BE7278" w:rsidRPr="00886851" w:rsidRDefault="00BE7278" w:rsidP="008C0FC2">
            <w:pPr>
              <w:spacing w:line="240" w:lineRule="auto"/>
              <w:ind w:firstLine="0"/>
              <w:jc w:val="center"/>
              <w:rPr>
                <w:rFonts w:ascii="Calibri" w:eastAsia="Times New Roman" w:hAnsi="Calibri" w:cs="Calibri"/>
                <w:color w:val="000000"/>
                <w:lang w:eastAsia="en-US"/>
              </w:rPr>
            </w:pPr>
            <w:r w:rsidRPr="00886851">
              <w:rPr>
                <w:rFonts w:ascii="Calibri" w:eastAsia="Times New Roman" w:hAnsi="Calibri" w:cs="Calibri"/>
                <w:color w:val="000000"/>
                <w:lang w:eastAsia="en-US"/>
              </w:rPr>
              <w:t xml:space="preserve">Bendra pasiūlymo kaina, Eur su PVM </w:t>
            </w:r>
            <w:r w:rsidRPr="00886851">
              <w:rPr>
                <w:rFonts w:ascii="Calibri" w:eastAsia="Times New Roman" w:hAnsi="Calibri" w:cs="Calibri"/>
                <w:b/>
                <w:i/>
                <w:color w:val="000000"/>
                <w:lang w:eastAsia="en-US"/>
              </w:rPr>
              <w:t>(3+4)</w:t>
            </w:r>
          </w:p>
        </w:tc>
      </w:tr>
      <w:tr w:rsidR="00BE7278" w:rsidRPr="00886851" w14:paraId="024C45EE" w14:textId="77777777" w:rsidTr="008C0FC2">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5D5C3583" w14:textId="77777777" w:rsidR="00BE7278" w:rsidRPr="00886851" w:rsidRDefault="00BE7278" w:rsidP="008C0FC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1</w:t>
            </w:r>
          </w:p>
        </w:tc>
        <w:tc>
          <w:tcPr>
            <w:tcW w:w="5422" w:type="dxa"/>
            <w:tcBorders>
              <w:top w:val="single" w:sz="4" w:space="0" w:color="auto"/>
              <w:left w:val="single" w:sz="4" w:space="0" w:color="auto"/>
              <w:bottom w:val="single" w:sz="4" w:space="0" w:color="auto"/>
              <w:right w:val="single" w:sz="4" w:space="0" w:color="auto"/>
            </w:tcBorders>
            <w:vAlign w:val="center"/>
          </w:tcPr>
          <w:p w14:paraId="357DB9A8" w14:textId="77777777" w:rsidR="00BE7278" w:rsidRPr="00886851" w:rsidRDefault="00BE7278" w:rsidP="008C0FC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3483E6B" w14:textId="77777777" w:rsidR="00BE7278" w:rsidRPr="00886851" w:rsidRDefault="00BE7278" w:rsidP="008C0FC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758F6749" w14:textId="77777777" w:rsidR="00BE7278" w:rsidRPr="00886851" w:rsidRDefault="00BE7278" w:rsidP="008C0FC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4</w:t>
            </w:r>
          </w:p>
        </w:tc>
        <w:tc>
          <w:tcPr>
            <w:tcW w:w="2086" w:type="dxa"/>
            <w:tcBorders>
              <w:top w:val="single" w:sz="4" w:space="0" w:color="auto"/>
              <w:left w:val="single" w:sz="4" w:space="0" w:color="auto"/>
              <w:bottom w:val="single" w:sz="4" w:space="0" w:color="auto"/>
              <w:right w:val="single" w:sz="4" w:space="0" w:color="auto"/>
            </w:tcBorders>
            <w:vAlign w:val="center"/>
          </w:tcPr>
          <w:p w14:paraId="197A4240" w14:textId="77777777" w:rsidR="00BE7278" w:rsidRPr="00886851" w:rsidRDefault="00BE7278" w:rsidP="008C0FC2">
            <w:pPr>
              <w:spacing w:line="240" w:lineRule="auto"/>
              <w:ind w:firstLine="0"/>
              <w:jc w:val="center"/>
              <w:rPr>
                <w:rFonts w:ascii="Calibri" w:eastAsia="Times New Roman" w:hAnsi="Calibri" w:cs="Calibri"/>
                <w:b/>
                <w:i/>
                <w:color w:val="000000"/>
                <w:lang w:eastAsia="en-US"/>
              </w:rPr>
            </w:pPr>
            <w:r w:rsidRPr="00886851">
              <w:rPr>
                <w:rFonts w:ascii="Calibri" w:eastAsia="Times New Roman" w:hAnsi="Calibri" w:cs="Calibri"/>
                <w:b/>
                <w:i/>
                <w:color w:val="000000"/>
                <w:lang w:eastAsia="en-US"/>
              </w:rPr>
              <w:t>5</w:t>
            </w:r>
          </w:p>
        </w:tc>
      </w:tr>
      <w:tr w:rsidR="00BE7278" w:rsidRPr="00886851" w14:paraId="6F8F0F21" w14:textId="77777777" w:rsidTr="008C0FC2">
        <w:trPr>
          <w:trHeight w:val="274"/>
          <w:jc w:val="center"/>
        </w:trPr>
        <w:tc>
          <w:tcPr>
            <w:tcW w:w="709" w:type="dxa"/>
            <w:tcBorders>
              <w:top w:val="single" w:sz="4" w:space="0" w:color="auto"/>
              <w:left w:val="single" w:sz="4" w:space="0" w:color="auto"/>
              <w:bottom w:val="single" w:sz="4" w:space="0" w:color="auto"/>
              <w:right w:val="single" w:sz="4" w:space="0" w:color="auto"/>
            </w:tcBorders>
          </w:tcPr>
          <w:p w14:paraId="4323632C" w14:textId="77777777" w:rsidR="00BE7278" w:rsidRPr="00886851" w:rsidRDefault="00BE7278">
            <w:pPr>
              <w:numPr>
                <w:ilvl w:val="0"/>
                <w:numId w:val="19"/>
              </w:numPr>
              <w:spacing w:after="160" w:line="240" w:lineRule="auto"/>
              <w:contextualSpacing/>
              <w:jc w:val="left"/>
              <w:rPr>
                <w:rFonts w:ascii="Calibri" w:eastAsia="Times New Roman" w:hAnsi="Calibri" w:cs="Calibri"/>
                <w:bCs/>
                <w:color w:val="000000"/>
                <w:lang w:eastAsia="en-US"/>
              </w:rPr>
            </w:pPr>
          </w:p>
        </w:tc>
        <w:tc>
          <w:tcPr>
            <w:tcW w:w="5422" w:type="dxa"/>
            <w:tcBorders>
              <w:top w:val="single" w:sz="4" w:space="0" w:color="auto"/>
              <w:left w:val="single" w:sz="4" w:space="0" w:color="auto"/>
              <w:bottom w:val="single" w:sz="4" w:space="0" w:color="auto"/>
              <w:right w:val="single" w:sz="4" w:space="0" w:color="auto"/>
            </w:tcBorders>
          </w:tcPr>
          <w:p w14:paraId="3FA0732B" w14:textId="16F718B3" w:rsidR="00BE7278" w:rsidRPr="00886851" w:rsidRDefault="00BE7278" w:rsidP="008C0FC2">
            <w:pPr>
              <w:spacing w:line="240" w:lineRule="auto"/>
              <w:ind w:firstLine="0"/>
              <w:rPr>
                <w:rFonts w:ascii="Calibri" w:eastAsia="Times New Roman" w:hAnsi="Calibri" w:cs="Calibri"/>
                <w:bCs/>
                <w:lang w:eastAsia="en-US"/>
              </w:rPr>
            </w:pPr>
            <w:r>
              <w:rPr>
                <w:rFonts w:ascii="Calibri" w:eastAsia="Calibri" w:hAnsi="Calibri" w:cs="Calibri"/>
              </w:rPr>
              <w:t>Mažojo kupolo įrengimas</w:t>
            </w:r>
          </w:p>
        </w:tc>
        <w:tc>
          <w:tcPr>
            <w:tcW w:w="1418" w:type="dxa"/>
            <w:tcBorders>
              <w:top w:val="single" w:sz="4" w:space="0" w:color="auto"/>
              <w:left w:val="single" w:sz="4" w:space="0" w:color="auto"/>
              <w:bottom w:val="single" w:sz="4" w:space="0" w:color="auto"/>
              <w:right w:val="single" w:sz="4" w:space="0" w:color="auto"/>
            </w:tcBorders>
          </w:tcPr>
          <w:p w14:paraId="096EFD7C" w14:textId="77777777" w:rsidR="00BE7278" w:rsidRPr="00886851" w:rsidRDefault="00BE7278" w:rsidP="008C0FC2">
            <w:pPr>
              <w:widowControl w:val="0"/>
              <w:tabs>
                <w:tab w:val="left" w:pos="7545"/>
              </w:tabs>
              <w:autoSpaceDE w:val="0"/>
              <w:autoSpaceDN w:val="0"/>
              <w:adjustRightInd w:val="0"/>
              <w:spacing w:line="240" w:lineRule="auto"/>
              <w:ind w:right="6" w:firstLine="0"/>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tcPr>
          <w:p w14:paraId="01FF2EC1" w14:textId="77777777" w:rsidR="00BE7278" w:rsidRPr="00886851" w:rsidRDefault="00BE7278" w:rsidP="008C0FC2">
            <w:pPr>
              <w:widowControl w:val="0"/>
              <w:tabs>
                <w:tab w:val="left" w:pos="7545"/>
              </w:tabs>
              <w:autoSpaceDE w:val="0"/>
              <w:autoSpaceDN w:val="0"/>
              <w:adjustRightInd w:val="0"/>
              <w:spacing w:line="240" w:lineRule="auto"/>
              <w:ind w:right="6" w:firstLine="0"/>
              <w:jc w:val="center"/>
              <w:rPr>
                <w:rFonts w:ascii="Calibri" w:eastAsia="Times New Roman" w:hAnsi="Calibri" w:cs="Calibri"/>
              </w:rPr>
            </w:pPr>
          </w:p>
        </w:tc>
        <w:tc>
          <w:tcPr>
            <w:tcW w:w="2086" w:type="dxa"/>
            <w:tcBorders>
              <w:top w:val="single" w:sz="4" w:space="0" w:color="auto"/>
              <w:left w:val="single" w:sz="4" w:space="0" w:color="auto"/>
              <w:bottom w:val="single" w:sz="4" w:space="0" w:color="auto"/>
              <w:right w:val="single" w:sz="4" w:space="0" w:color="auto"/>
            </w:tcBorders>
          </w:tcPr>
          <w:p w14:paraId="35B15823" w14:textId="77777777" w:rsidR="00BE7278" w:rsidRPr="00886851" w:rsidRDefault="00BE7278" w:rsidP="008C0FC2">
            <w:pPr>
              <w:widowControl w:val="0"/>
              <w:tabs>
                <w:tab w:val="left" w:pos="7545"/>
              </w:tabs>
              <w:autoSpaceDE w:val="0"/>
              <w:autoSpaceDN w:val="0"/>
              <w:adjustRightInd w:val="0"/>
              <w:spacing w:line="240" w:lineRule="auto"/>
              <w:ind w:right="6" w:firstLine="0"/>
              <w:jc w:val="left"/>
              <w:rPr>
                <w:rFonts w:ascii="Calibri" w:eastAsia="Times New Roman" w:hAnsi="Calibri" w:cs="Calibri"/>
              </w:rPr>
            </w:pPr>
          </w:p>
        </w:tc>
      </w:tr>
    </w:tbl>
    <w:p w14:paraId="5E4462B7" w14:textId="77777777" w:rsidR="00BE7278" w:rsidRPr="00886851" w:rsidRDefault="00BE7278" w:rsidP="00BE7278">
      <w:pPr>
        <w:spacing w:line="240" w:lineRule="auto"/>
        <w:ind w:firstLine="0"/>
        <w:rPr>
          <w:rFonts w:ascii="Calibri" w:eastAsia="Calibri" w:hAnsi="Calibri" w:cs="Calibri"/>
        </w:rPr>
      </w:pPr>
      <w:r w:rsidRPr="00886851">
        <w:rPr>
          <w:rFonts w:ascii="Calibri" w:eastAsia="Calibri" w:hAnsi="Calibri" w:cs="Calibri"/>
          <w:i/>
          <w:iCs/>
        </w:rPr>
        <w:t xml:space="preserve">Pastaba: </w:t>
      </w:r>
      <w:r w:rsidRPr="00886851">
        <w:rPr>
          <w:rFonts w:ascii="Calibri" w:eastAsia="Calibri" w:hAnsi="Calibri" w:cs="Calibri"/>
        </w:rPr>
        <w:t>sumos pateikiamos dviejų skaičių po kablelio tikslumu.</w:t>
      </w:r>
    </w:p>
    <w:p w14:paraId="008BFEE5" w14:textId="77777777" w:rsidR="00BE7278" w:rsidRPr="00886851" w:rsidRDefault="00BE7278" w:rsidP="00BE7278">
      <w:pPr>
        <w:spacing w:line="240" w:lineRule="auto"/>
        <w:ind w:firstLine="0"/>
        <w:rPr>
          <w:rFonts w:ascii="Calibri" w:eastAsia="Calibri" w:hAnsi="Calibri" w:cs="Calibri"/>
        </w:rPr>
      </w:pPr>
      <w:r w:rsidRPr="00886851">
        <w:rPr>
          <w:rFonts w:ascii="Calibri" w:eastAsia="Calibri" w:hAnsi="Calibri" w:cs="Calibri"/>
          <w:b/>
          <w:bCs/>
        </w:rPr>
        <w:t>Galutinė pasiūlymo kaina</w:t>
      </w:r>
      <w:r w:rsidRPr="00886851">
        <w:rPr>
          <w:rFonts w:ascii="Calibri" w:eastAsia="Calibri" w:hAnsi="Calibri" w:cs="Calibri"/>
        </w:rPr>
        <w:t xml:space="preserve"> (žodžiais) su PVM yra: .....................................................................eurų.</w:t>
      </w:r>
    </w:p>
    <w:p w14:paraId="15BE46B3" w14:textId="77777777" w:rsidR="00BE7278" w:rsidRPr="00886851" w:rsidRDefault="00BE7278" w:rsidP="00BE7278">
      <w:pPr>
        <w:spacing w:line="240" w:lineRule="auto"/>
        <w:ind w:firstLine="0"/>
        <w:rPr>
          <w:rFonts w:ascii="Calibri" w:eastAsia="Calibri" w:hAnsi="Calibri" w:cs="Calibri"/>
        </w:rPr>
      </w:pPr>
      <w:r w:rsidRPr="00886851">
        <w:rPr>
          <w:rFonts w:ascii="Calibri" w:eastAsia="Calibri" w:hAnsi="Calibri" w:cs="Calibri"/>
        </w:rPr>
        <w:t>Jei tiekėjas yra ne PVM mokėtojas, jis laukelių, kuriuose yra nurodomas PVM, nepildo ir nurodo priežastis, dėl kurių PVM nemoka: ______________________________________________</w:t>
      </w:r>
    </w:p>
    <w:p w14:paraId="1D5E8B6F" w14:textId="634345D3" w:rsidR="00BE7278" w:rsidRPr="00BE7278" w:rsidRDefault="00BE7278" w:rsidP="00BE7278">
      <w:pPr>
        <w:spacing w:line="240" w:lineRule="auto"/>
        <w:ind w:firstLine="0"/>
        <w:rPr>
          <w:rFonts w:ascii="Calibri" w:eastAsia="Calibri" w:hAnsi="Calibri" w:cs="Calibri"/>
        </w:rPr>
      </w:pPr>
      <w:r w:rsidRPr="00886851">
        <w:rPr>
          <w:rFonts w:ascii="Calibri" w:eastAsia="Calibri" w:hAnsi="Calibri" w:cs="Calibri"/>
        </w:rPr>
        <w:t>Siūlomi darbai visiškai atitinka pirkimo dokumentuose nurodytus reikalavimus.</w:t>
      </w:r>
    </w:p>
    <w:p w14:paraId="4F17EA4E" w14:textId="2C30B2AC" w:rsidR="00BE7278" w:rsidRPr="00886851" w:rsidRDefault="00BE7278" w:rsidP="00BE7278">
      <w:pPr>
        <w:spacing w:line="240" w:lineRule="auto"/>
        <w:ind w:firstLine="0"/>
        <w:rPr>
          <w:rFonts w:ascii="Calibri" w:eastAsia="Calibri" w:hAnsi="Calibri" w:cs="Calibri"/>
          <w:b/>
          <w:bCs/>
          <w:color w:val="000000"/>
          <w:u w:val="single"/>
        </w:rPr>
      </w:pPr>
      <w:r w:rsidRPr="00886851">
        <w:rPr>
          <w:rFonts w:ascii="Calibri" w:eastAsia="Calibri" w:hAnsi="Calibri" w:cs="Calibri"/>
          <w:b/>
          <w:bCs/>
          <w:color w:val="000000"/>
          <w:u w:val="single"/>
        </w:rPr>
        <w:t xml:space="preserve">Jeigu tiekėjo siūloma galutinė kaina (su PVM) bus didesnė </w:t>
      </w:r>
      <w:r w:rsidRPr="003619AA">
        <w:rPr>
          <w:rFonts w:ascii="Calibri" w:eastAsia="Calibri" w:hAnsi="Calibri" w:cs="Calibri"/>
          <w:b/>
          <w:bCs/>
          <w:u w:val="single"/>
        </w:rPr>
        <w:t xml:space="preserve">nei </w:t>
      </w:r>
      <w:r>
        <w:rPr>
          <w:rFonts w:ascii="Calibri" w:eastAsia="Calibri" w:hAnsi="Calibri" w:cs="Calibri"/>
          <w:b/>
          <w:bCs/>
          <w:u w:val="single"/>
        </w:rPr>
        <w:t>20980,00</w:t>
      </w:r>
      <w:r w:rsidRPr="003619AA">
        <w:rPr>
          <w:rFonts w:ascii="Calibri" w:eastAsia="Calibri" w:hAnsi="Calibri" w:cs="Calibri"/>
          <w:b/>
          <w:bCs/>
          <w:u w:val="single"/>
        </w:rPr>
        <w:t xml:space="preserve"> </w:t>
      </w:r>
      <w:r w:rsidRPr="00886851">
        <w:rPr>
          <w:rFonts w:ascii="Calibri" w:eastAsia="Calibri" w:hAnsi="Calibri" w:cs="Calibri"/>
          <w:b/>
          <w:bCs/>
          <w:u w:val="single"/>
        </w:rPr>
        <w:t xml:space="preserve">Eur, pasiūlymas </w:t>
      </w:r>
      <w:r w:rsidRPr="00886851">
        <w:rPr>
          <w:rFonts w:ascii="Calibri" w:eastAsia="Calibri" w:hAnsi="Calibri" w:cs="Calibri"/>
          <w:b/>
          <w:bCs/>
          <w:color w:val="000000"/>
          <w:u w:val="single"/>
        </w:rPr>
        <w:t>bus atmestas kaip neatitinkantis pirkimo dokumentų reikalavimų.</w:t>
      </w:r>
    </w:p>
    <w:p w14:paraId="37F40AEC" w14:textId="77777777" w:rsidR="00BE7278" w:rsidRPr="00886851" w:rsidRDefault="00BE7278" w:rsidP="007C1455">
      <w:pPr>
        <w:spacing w:line="240" w:lineRule="auto"/>
        <w:ind w:firstLine="0"/>
        <w:rPr>
          <w:rFonts w:ascii="Calibri" w:eastAsia="Calibri" w:hAnsi="Calibri" w:cs="Calibri"/>
          <w:b/>
          <w:bCs/>
          <w:color w:val="000000"/>
          <w:u w:val="single"/>
        </w:rPr>
      </w:pPr>
    </w:p>
    <w:p w14:paraId="3B3F6122" w14:textId="77777777" w:rsidR="007C1455" w:rsidRPr="00886851" w:rsidRDefault="007C1455" w:rsidP="007C1455">
      <w:pPr>
        <w:keepNext/>
        <w:tabs>
          <w:tab w:val="left" w:pos="284"/>
        </w:tabs>
        <w:spacing w:before="60" w:after="60" w:line="240" w:lineRule="auto"/>
        <w:ind w:left="1080" w:firstLine="0"/>
        <w:contextualSpacing/>
        <w:jc w:val="left"/>
        <w:outlineLvl w:val="0"/>
        <w:rPr>
          <w:rFonts w:ascii="Calibri" w:eastAsia="Calibri" w:hAnsi="Calibri" w:cs="Calibri"/>
          <w:b/>
          <w:bCs/>
        </w:rPr>
      </w:pPr>
    </w:p>
    <w:p w14:paraId="097E2E98" w14:textId="77777777" w:rsidR="007C1455" w:rsidRPr="00886851" w:rsidRDefault="007C1455">
      <w:pPr>
        <w:numPr>
          <w:ilvl w:val="0"/>
          <w:numId w:val="13"/>
        </w:numPr>
        <w:tabs>
          <w:tab w:val="left" w:pos="284"/>
        </w:tabs>
        <w:autoSpaceDE w:val="0"/>
        <w:autoSpaceDN w:val="0"/>
        <w:adjustRightInd w:val="0"/>
        <w:spacing w:after="160" w:line="240" w:lineRule="auto"/>
        <w:contextualSpacing/>
        <w:jc w:val="center"/>
        <w:rPr>
          <w:rFonts w:ascii="Calibri" w:eastAsia="Times New Roman" w:hAnsi="Calibri" w:cs="Calibri"/>
          <w:b/>
          <w:bCs/>
          <w:lang w:eastAsia="en-US"/>
        </w:rPr>
      </w:pPr>
      <w:r w:rsidRPr="00886851">
        <w:rPr>
          <w:rFonts w:ascii="Calibri" w:eastAsia="Times New Roman" w:hAnsi="Calibri" w:cs="Calibri"/>
          <w:b/>
          <w:bCs/>
          <w:lang w:eastAsia="en-US"/>
        </w:rPr>
        <w:t>KONFIDENCIALI INFORMACIJA</w:t>
      </w:r>
    </w:p>
    <w:tbl>
      <w:tblPr>
        <w:tblStyle w:val="Lentelstinklelis1"/>
        <w:tblW w:w="10768" w:type="dxa"/>
        <w:tblLayout w:type="fixed"/>
        <w:tblLook w:val="04A0" w:firstRow="1" w:lastRow="0" w:firstColumn="1" w:lastColumn="0" w:noHBand="0" w:noVBand="1"/>
      </w:tblPr>
      <w:tblGrid>
        <w:gridCol w:w="846"/>
        <w:gridCol w:w="4678"/>
        <w:gridCol w:w="2551"/>
        <w:gridCol w:w="2693"/>
      </w:tblGrid>
      <w:tr w:rsidR="007C1455" w:rsidRPr="00886851" w14:paraId="574C72CB" w14:textId="77777777" w:rsidTr="00872F6B">
        <w:tc>
          <w:tcPr>
            <w:tcW w:w="846" w:type="dxa"/>
            <w:shd w:val="clear" w:color="auto" w:fill="FFFFFF"/>
            <w:vAlign w:val="center"/>
          </w:tcPr>
          <w:p w14:paraId="48CE3D82" w14:textId="77777777" w:rsidR="007C1455" w:rsidRPr="00886851" w:rsidRDefault="007C1455" w:rsidP="003860D2">
            <w:pPr>
              <w:spacing w:line="240" w:lineRule="auto"/>
              <w:ind w:firstLine="0"/>
              <w:jc w:val="center"/>
              <w:rPr>
                <w:rFonts w:ascii="Calibri" w:eastAsia="Times New Roman" w:hAnsi="Calibri" w:cs="Calibri"/>
                <w:b/>
                <w:bCs/>
              </w:rPr>
            </w:pPr>
            <w:r w:rsidRPr="00886851">
              <w:rPr>
                <w:rFonts w:ascii="Calibri" w:eastAsia="Times New Roman" w:hAnsi="Calibri" w:cs="Calibri"/>
                <w:b/>
                <w:bCs/>
              </w:rPr>
              <w:t>Eil. Nr.</w:t>
            </w:r>
          </w:p>
        </w:tc>
        <w:tc>
          <w:tcPr>
            <w:tcW w:w="4678" w:type="dxa"/>
            <w:shd w:val="clear" w:color="auto" w:fill="FFFFFF"/>
            <w:vAlign w:val="center"/>
          </w:tcPr>
          <w:p w14:paraId="2B1A7839" w14:textId="77777777" w:rsidR="007C1455" w:rsidRPr="00886851" w:rsidRDefault="007C1455" w:rsidP="003860D2">
            <w:pPr>
              <w:spacing w:line="240" w:lineRule="auto"/>
              <w:ind w:firstLine="0"/>
              <w:jc w:val="center"/>
              <w:rPr>
                <w:rFonts w:ascii="Calibri" w:eastAsia="Times New Roman" w:hAnsi="Calibri" w:cs="Calibri"/>
                <w:b/>
                <w:bCs/>
              </w:rPr>
            </w:pPr>
            <w:r w:rsidRPr="00886851">
              <w:rPr>
                <w:rFonts w:ascii="Calibri" w:eastAsia="Times New Roman" w:hAnsi="Calibri" w:cs="Calibri"/>
                <w:b/>
                <w:bCs/>
              </w:rPr>
              <w:t>Dokumentas</w:t>
            </w:r>
          </w:p>
        </w:tc>
        <w:tc>
          <w:tcPr>
            <w:tcW w:w="2551" w:type="dxa"/>
            <w:shd w:val="clear" w:color="auto" w:fill="FFFFFF"/>
            <w:vAlign w:val="center"/>
          </w:tcPr>
          <w:p w14:paraId="3182EDF0" w14:textId="77777777" w:rsidR="007C1455" w:rsidRPr="00886851" w:rsidRDefault="007C1455" w:rsidP="003860D2">
            <w:pPr>
              <w:spacing w:line="240" w:lineRule="auto"/>
              <w:ind w:firstLine="0"/>
              <w:jc w:val="center"/>
              <w:rPr>
                <w:rFonts w:ascii="Calibri" w:eastAsia="Times New Roman" w:hAnsi="Calibri" w:cs="Calibri"/>
                <w:b/>
                <w:bCs/>
              </w:rPr>
            </w:pPr>
            <w:r w:rsidRPr="00886851">
              <w:rPr>
                <w:rFonts w:ascii="Calibri" w:eastAsia="Times New Roman" w:hAnsi="Calibri" w:cs="Calibri"/>
                <w:b/>
                <w:bCs/>
              </w:rPr>
              <w:t>Ar dokumentas konfidencialus?</w:t>
            </w:r>
          </w:p>
          <w:p w14:paraId="06EED1C1" w14:textId="77777777" w:rsidR="007C1455" w:rsidRPr="00886851" w:rsidRDefault="007C1455" w:rsidP="003860D2">
            <w:pPr>
              <w:spacing w:line="240" w:lineRule="auto"/>
              <w:ind w:firstLine="0"/>
              <w:jc w:val="center"/>
              <w:rPr>
                <w:rFonts w:ascii="Calibri" w:eastAsia="Times New Roman" w:hAnsi="Calibri" w:cs="Calibri"/>
                <w:b/>
                <w:bCs/>
              </w:rPr>
            </w:pPr>
            <w:r w:rsidRPr="00886851">
              <w:rPr>
                <w:rFonts w:ascii="Calibri" w:eastAsia="Times New Roman" w:hAnsi="Calibri" w:cs="Calibri"/>
                <w:b/>
                <w:bCs/>
              </w:rPr>
              <w:t>(Taip / Ne)</w:t>
            </w:r>
          </w:p>
        </w:tc>
        <w:tc>
          <w:tcPr>
            <w:tcW w:w="2693" w:type="dxa"/>
            <w:shd w:val="clear" w:color="auto" w:fill="FFFFFF"/>
            <w:vAlign w:val="center"/>
          </w:tcPr>
          <w:p w14:paraId="12F18A1F" w14:textId="77777777" w:rsidR="007C1455" w:rsidRPr="00886851" w:rsidRDefault="007C1455" w:rsidP="003860D2">
            <w:pPr>
              <w:spacing w:line="240" w:lineRule="auto"/>
              <w:ind w:firstLine="0"/>
              <w:jc w:val="center"/>
              <w:rPr>
                <w:rFonts w:ascii="Calibri" w:eastAsia="Times New Roman" w:hAnsi="Calibri" w:cs="Calibri"/>
                <w:b/>
                <w:bCs/>
              </w:rPr>
            </w:pPr>
            <w:r w:rsidRPr="00886851">
              <w:rPr>
                <w:rFonts w:ascii="Calibri" w:eastAsia="Times New Roman" w:hAnsi="Calibri" w:cs="Calibri"/>
                <w:b/>
                <w:bCs/>
              </w:rPr>
              <w:t>Paaiškinimas, kokia konkreti informacija dokumente yra konfidenciali</w:t>
            </w:r>
          </w:p>
        </w:tc>
      </w:tr>
      <w:tr w:rsidR="007C1455" w:rsidRPr="00886851" w14:paraId="48706DB6" w14:textId="77777777" w:rsidTr="00872F6B">
        <w:tc>
          <w:tcPr>
            <w:tcW w:w="846" w:type="dxa"/>
            <w:shd w:val="clear" w:color="auto" w:fill="auto"/>
            <w:vAlign w:val="center"/>
          </w:tcPr>
          <w:p w14:paraId="2ADCC40B" w14:textId="77777777" w:rsidR="007C1455" w:rsidRPr="00886851" w:rsidRDefault="007C1455" w:rsidP="003860D2">
            <w:pPr>
              <w:spacing w:line="240" w:lineRule="auto"/>
              <w:ind w:firstLine="0"/>
              <w:jc w:val="center"/>
              <w:rPr>
                <w:rFonts w:ascii="Calibri" w:eastAsia="Times New Roman" w:hAnsi="Calibri" w:cs="Calibri"/>
              </w:rPr>
            </w:pPr>
            <w:r w:rsidRPr="00886851">
              <w:rPr>
                <w:rFonts w:ascii="Calibri" w:eastAsia="Times New Roman" w:hAnsi="Calibri" w:cs="Calibri"/>
              </w:rPr>
              <w:t>1</w:t>
            </w:r>
          </w:p>
        </w:tc>
        <w:tc>
          <w:tcPr>
            <w:tcW w:w="4678" w:type="dxa"/>
            <w:shd w:val="clear" w:color="auto" w:fill="auto"/>
            <w:vAlign w:val="center"/>
          </w:tcPr>
          <w:p w14:paraId="72599BDB" w14:textId="77777777" w:rsidR="007C1455" w:rsidRPr="00886851" w:rsidRDefault="007C1455" w:rsidP="003860D2">
            <w:pPr>
              <w:spacing w:line="240" w:lineRule="auto"/>
              <w:ind w:firstLine="0"/>
              <w:jc w:val="center"/>
              <w:rPr>
                <w:rFonts w:ascii="Calibri" w:eastAsia="Times New Roman" w:hAnsi="Calibri" w:cs="Calibri"/>
              </w:rPr>
            </w:pPr>
            <w:r w:rsidRPr="00886851">
              <w:rPr>
                <w:rFonts w:ascii="Calibri" w:eastAsia="Times New Roman" w:hAnsi="Calibri" w:cs="Calibri"/>
              </w:rPr>
              <w:t>2</w:t>
            </w:r>
          </w:p>
        </w:tc>
        <w:tc>
          <w:tcPr>
            <w:tcW w:w="2551" w:type="dxa"/>
            <w:shd w:val="clear" w:color="auto" w:fill="auto"/>
            <w:vAlign w:val="center"/>
          </w:tcPr>
          <w:p w14:paraId="72BD13CC" w14:textId="77777777" w:rsidR="007C1455" w:rsidRPr="00886851" w:rsidRDefault="007C1455" w:rsidP="003860D2">
            <w:pPr>
              <w:spacing w:line="240" w:lineRule="auto"/>
              <w:ind w:firstLine="0"/>
              <w:jc w:val="center"/>
              <w:rPr>
                <w:rFonts w:ascii="Calibri" w:eastAsia="Times New Roman" w:hAnsi="Calibri" w:cs="Calibri"/>
              </w:rPr>
            </w:pPr>
            <w:r w:rsidRPr="00886851">
              <w:rPr>
                <w:rFonts w:ascii="Calibri" w:eastAsia="Times New Roman" w:hAnsi="Calibri" w:cs="Calibri"/>
              </w:rPr>
              <w:t>3</w:t>
            </w:r>
          </w:p>
        </w:tc>
        <w:tc>
          <w:tcPr>
            <w:tcW w:w="2693" w:type="dxa"/>
            <w:shd w:val="clear" w:color="auto" w:fill="auto"/>
            <w:vAlign w:val="center"/>
          </w:tcPr>
          <w:p w14:paraId="5AAD6109" w14:textId="77777777" w:rsidR="007C1455" w:rsidRPr="00886851" w:rsidRDefault="007C1455" w:rsidP="003860D2">
            <w:pPr>
              <w:spacing w:line="240" w:lineRule="auto"/>
              <w:ind w:firstLine="0"/>
              <w:jc w:val="center"/>
              <w:rPr>
                <w:rFonts w:ascii="Calibri" w:eastAsia="Times New Roman" w:hAnsi="Calibri" w:cs="Calibri"/>
              </w:rPr>
            </w:pPr>
            <w:r w:rsidRPr="00886851">
              <w:rPr>
                <w:rFonts w:ascii="Calibri" w:eastAsia="Times New Roman" w:hAnsi="Calibri" w:cs="Calibri"/>
              </w:rPr>
              <w:t>4</w:t>
            </w:r>
          </w:p>
        </w:tc>
      </w:tr>
      <w:tr w:rsidR="007C1455" w:rsidRPr="00886851" w14:paraId="4207F1EC" w14:textId="77777777" w:rsidTr="00872F6B">
        <w:tc>
          <w:tcPr>
            <w:tcW w:w="846" w:type="dxa"/>
            <w:vAlign w:val="center"/>
          </w:tcPr>
          <w:p w14:paraId="1C2DB7FC" w14:textId="77777777" w:rsidR="007C1455" w:rsidRPr="00886851" w:rsidRDefault="007C1455">
            <w:pPr>
              <w:numPr>
                <w:ilvl w:val="0"/>
                <w:numId w:val="15"/>
              </w:numPr>
              <w:spacing w:line="240" w:lineRule="auto"/>
              <w:contextualSpacing/>
              <w:jc w:val="center"/>
              <w:rPr>
                <w:rFonts w:ascii="Calibri" w:eastAsia="Times New Roman" w:hAnsi="Calibri" w:cs="Calibri"/>
              </w:rPr>
            </w:pPr>
          </w:p>
        </w:tc>
        <w:tc>
          <w:tcPr>
            <w:tcW w:w="4678" w:type="dxa"/>
          </w:tcPr>
          <w:p w14:paraId="20F8025C" w14:textId="77777777" w:rsidR="007C1455" w:rsidRPr="00886851" w:rsidRDefault="007C1455" w:rsidP="003860D2">
            <w:pPr>
              <w:spacing w:line="240" w:lineRule="auto"/>
              <w:ind w:firstLine="0"/>
              <w:jc w:val="center"/>
              <w:rPr>
                <w:rFonts w:ascii="Calibri" w:eastAsia="Times New Roman" w:hAnsi="Calibri" w:cs="Calibri"/>
                <w:kern w:val="3"/>
                <w:lang w:eastAsia="de-CH"/>
              </w:rPr>
            </w:pPr>
            <w:r w:rsidRPr="00886851">
              <w:rPr>
                <w:rFonts w:ascii="Calibri" w:eastAsia="Times New Roman" w:hAnsi="Calibri" w:cs="Calibri"/>
              </w:rPr>
              <w:t>Pasiūlymo forma</w:t>
            </w:r>
          </w:p>
        </w:tc>
        <w:tc>
          <w:tcPr>
            <w:tcW w:w="2551" w:type="dxa"/>
            <w:vAlign w:val="center"/>
          </w:tcPr>
          <w:p w14:paraId="657F45A8" w14:textId="77777777" w:rsidR="007C1455" w:rsidRPr="00886851" w:rsidRDefault="007C1455" w:rsidP="003860D2">
            <w:pPr>
              <w:spacing w:line="240" w:lineRule="auto"/>
              <w:ind w:firstLine="0"/>
              <w:jc w:val="center"/>
              <w:rPr>
                <w:rFonts w:ascii="Calibri" w:eastAsia="Times New Roman" w:hAnsi="Calibri" w:cs="Calibri"/>
              </w:rPr>
            </w:pPr>
          </w:p>
        </w:tc>
        <w:tc>
          <w:tcPr>
            <w:tcW w:w="2693" w:type="dxa"/>
            <w:vAlign w:val="center"/>
          </w:tcPr>
          <w:p w14:paraId="5EA02DBF" w14:textId="77777777" w:rsidR="007C1455" w:rsidRPr="00886851" w:rsidRDefault="007C1455" w:rsidP="003860D2">
            <w:pPr>
              <w:spacing w:line="240" w:lineRule="auto"/>
              <w:ind w:firstLine="0"/>
              <w:jc w:val="center"/>
              <w:rPr>
                <w:rFonts w:ascii="Calibri" w:eastAsia="Times New Roman" w:hAnsi="Calibri" w:cs="Calibri"/>
              </w:rPr>
            </w:pPr>
          </w:p>
        </w:tc>
      </w:tr>
      <w:tr w:rsidR="007C1455" w:rsidRPr="00886851" w14:paraId="769ACBCB" w14:textId="77777777" w:rsidTr="00872F6B">
        <w:tc>
          <w:tcPr>
            <w:tcW w:w="846" w:type="dxa"/>
            <w:vAlign w:val="center"/>
          </w:tcPr>
          <w:p w14:paraId="48D13152" w14:textId="77777777" w:rsidR="007C1455" w:rsidRPr="00886851" w:rsidRDefault="007C1455">
            <w:pPr>
              <w:numPr>
                <w:ilvl w:val="0"/>
                <w:numId w:val="15"/>
              </w:numPr>
              <w:spacing w:line="240" w:lineRule="auto"/>
              <w:contextualSpacing/>
              <w:jc w:val="center"/>
              <w:rPr>
                <w:rFonts w:ascii="Calibri" w:eastAsia="Times New Roman" w:hAnsi="Calibri" w:cs="Calibri"/>
              </w:rPr>
            </w:pPr>
          </w:p>
        </w:tc>
        <w:tc>
          <w:tcPr>
            <w:tcW w:w="4678" w:type="dxa"/>
          </w:tcPr>
          <w:p w14:paraId="1C5DEC96" w14:textId="77777777" w:rsidR="007C1455" w:rsidRPr="00886851" w:rsidRDefault="007C1455" w:rsidP="003860D2">
            <w:pPr>
              <w:spacing w:line="240" w:lineRule="auto"/>
              <w:ind w:firstLine="0"/>
              <w:jc w:val="center"/>
              <w:rPr>
                <w:rFonts w:ascii="Calibri" w:eastAsia="Times New Roman" w:hAnsi="Calibri" w:cs="Calibri"/>
              </w:rPr>
            </w:pPr>
            <w:r w:rsidRPr="00886851">
              <w:rPr>
                <w:rFonts w:ascii="Calibri" w:eastAsia="Times New Roman" w:hAnsi="Calibri" w:cs="Calibri"/>
              </w:rPr>
              <w:t>Jungtinės veiklos sutarties kopija (jei teikiama)</w:t>
            </w:r>
          </w:p>
        </w:tc>
        <w:tc>
          <w:tcPr>
            <w:tcW w:w="2551" w:type="dxa"/>
            <w:vAlign w:val="center"/>
          </w:tcPr>
          <w:p w14:paraId="5A49E924" w14:textId="77777777" w:rsidR="007C1455" w:rsidRPr="00886851" w:rsidRDefault="007C1455" w:rsidP="003860D2">
            <w:pPr>
              <w:spacing w:line="240" w:lineRule="auto"/>
              <w:ind w:firstLine="0"/>
              <w:jc w:val="center"/>
              <w:rPr>
                <w:rFonts w:ascii="Calibri" w:eastAsia="Times New Roman" w:hAnsi="Calibri" w:cs="Calibri"/>
              </w:rPr>
            </w:pPr>
          </w:p>
        </w:tc>
        <w:tc>
          <w:tcPr>
            <w:tcW w:w="2693" w:type="dxa"/>
            <w:vAlign w:val="center"/>
          </w:tcPr>
          <w:p w14:paraId="60820230" w14:textId="77777777" w:rsidR="007C1455" w:rsidRPr="00886851" w:rsidRDefault="007C1455" w:rsidP="003860D2">
            <w:pPr>
              <w:spacing w:line="240" w:lineRule="auto"/>
              <w:ind w:firstLine="0"/>
              <w:jc w:val="center"/>
              <w:rPr>
                <w:rFonts w:ascii="Calibri" w:eastAsia="Times New Roman" w:hAnsi="Calibri" w:cs="Calibri"/>
              </w:rPr>
            </w:pPr>
          </w:p>
        </w:tc>
      </w:tr>
      <w:tr w:rsidR="007C1455" w:rsidRPr="00886851" w14:paraId="0ED3C8CD" w14:textId="77777777" w:rsidTr="00872F6B">
        <w:tc>
          <w:tcPr>
            <w:tcW w:w="846" w:type="dxa"/>
            <w:vAlign w:val="center"/>
          </w:tcPr>
          <w:p w14:paraId="2B891B37" w14:textId="77777777" w:rsidR="007C1455" w:rsidRPr="00886851" w:rsidRDefault="007C1455">
            <w:pPr>
              <w:numPr>
                <w:ilvl w:val="0"/>
                <w:numId w:val="15"/>
              </w:numPr>
              <w:spacing w:line="240" w:lineRule="auto"/>
              <w:contextualSpacing/>
              <w:jc w:val="center"/>
              <w:rPr>
                <w:rFonts w:ascii="Calibri" w:eastAsia="Times New Roman" w:hAnsi="Calibri" w:cs="Calibri"/>
              </w:rPr>
            </w:pPr>
          </w:p>
        </w:tc>
        <w:tc>
          <w:tcPr>
            <w:tcW w:w="4678" w:type="dxa"/>
          </w:tcPr>
          <w:p w14:paraId="45E5D92F" w14:textId="77777777" w:rsidR="007C1455" w:rsidRPr="00886851" w:rsidRDefault="007C1455" w:rsidP="003860D2">
            <w:pPr>
              <w:spacing w:line="240" w:lineRule="auto"/>
              <w:ind w:firstLine="0"/>
              <w:jc w:val="center"/>
              <w:rPr>
                <w:rFonts w:ascii="Calibri" w:eastAsia="Times New Roman" w:hAnsi="Calibri" w:cs="Calibri"/>
              </w:rPr>
            </w:pPr>
            <w:r w:rsidRPr="00886851">
              <w:rPr>
                <w:rFonts w:ascii="Calibri" w:eastAsia="Calibri" w:hAnsi="Calibri" w:cs="Calibri"/>
              </w:rPr>
              <w:t xml:space="preserve">Dokumentas, patvirtinantis, kad asmuo, kuris pasirašė pasiūlymą (jei jis ne tiekėjo vadovas), turėjo teisę jį pasirašyti </w:t>
            </w:r>
            <w:r w:rsidRPr="00886851">
              <w:rPr>
                <w:rFonts w:ascii="Calibri" w:eastAsia="Times New Roman" w:hAnsi="Calibri" w:cs="Calibri"/>
              </w:rPr>
              <w:t>(jei teikiama)</w:t>
            </w:r>
          </w:p>
        </w:tc>
        <w:tc>
          <w:tcPr>
            <w:tcW w:w="2551" w:type="dxa"/>
          </w:tcPr>
          <w:p w14:paraId="1DC9AF80" w14:textId="77777777" w:rsidR="007C1455" w:rsidRPr="00886851" w:rsidRDefault="007C1455" w:rsidP="003860D2">
            <w:pPr>
              <w:spacing w:line="240" w:lineRule="auto"/>
              <w:ind w:firstLine="0"/>
              <w:jc w:val="center"/>
              <w:rPr>
                <w:rFonts w:ascii="Calibri" w:eastAsia="Times New Roman" w:hAnsi="Calibri" w:cs="Calibri"/>
              </w:rPr>
            </w:pPr>
          </w:p>
        </w:tc>
        <w:tc>
          <w:tcPr>
            <w:tcW w:w="2693" w:type="dxa"/>
          </w:tcPr>
          <w:p w14:paraId="5D5E89A8" w14:textId="77777777" w:rsidR="007C1455" w:rsidRPr="00886851" w:rsidRDefault="007C1455" w:rsidP="003860D2">
            <w:pPr>
              <w:spacing w:line="240" w:lineRule="auto"/>
              <w:ind w:firstLine="0"/>
              <w:jc w:val="left"/>
              <w:rPr>
                <w:rFonts w:ascii="Calibri" w:eastAsia="Times New Roman" w:hAnsi="Calibri" w:cs="Calibri"/>
              </w:rPr>
            </w:pPr>
          </w:p>
        </w:tc>
      </w:tr>
      <w:tr w:rsidR="007C1455" w:rsidRPr="00886851" w14:paraId="2A355520" w14:textId="77777777" w:rsidTr="00872F6B">
        <w:tc>
          <w:tcPr>
            <w:tcW w:w="846" w:type="dxa"/>
            <w:vAlign w:val="center"/>
          </w:tcPr>
          <w:p w14:paraId="1CAF5AB1" w14:textId="77777777" w:rsidR="007C1455" w:rsidRPr="00886851" w:rsidRDefault="007C1455">
            <w:pPr>
              <w:numPr>
                <w:ilvl w:val="0"/>
                <w:numId w:val="15"/>
              </w:numPr>
              <w:spacing w:line="240" w:lineRule="auto"/>
              <w:contextualSpacing/>
              <w:jc w:val="center"/>
              <w:rPr>
                <w:rFonts w:ascii="Calibri" w:eastAsia="Times New Roman" w:hAnsi="Calibri" w:cs="Calibri"/>
              </w:rPr>
            </w:pPr>
          </w:p>
        </w:tc>
        <w:tc>
          <w:tcPr>
            <w:tcW w:w="4678" w:type="dxa"/>
          </w:tcPr>
          <w:p w14:paraId="0E3705DB" w14:textId="5DE9DBAC" w:rsidR="007C1455" w:rsidRPr="00886851" w:rsidRDefault="007C1455" w:rsidP="003860D2">
            <w:pPr>
              <w:spacing w:line="240" w:lineRule="auto"/>
              <w:ind w:firstLine="0"/>
              <w:jc w:val="center"/>
              <w:rPr>
                <w:rFonts w:ascii="Calibri" w:eastAsia="Calibri" w:hAnsi="Calibri" w:cs="Calibri"/>
                <w:bCs/>
                <w:color w:val="000000"/>
              </w:rPr>
            </w:pPr>
            <w:r w:rsidRPr="00886851">
              <w:rPr>
                <w:rFonts w:ascii="Calibri" w:eastAsia="Calibri" w:hAnsi="Calibri" w:cs="Calibri"/>
                <w:bCs/>
                <w:color w:val="000000"/>
              </w:rPr>
              <w:t xml:space="preserve">Subtiekėjo deklaracija ar kitas dokumentas, patvirtinantis jo sutikimą būti subtiekėju pirkime (jei </w:t>
            </w:r>
            <w:r w:rsidR="001E6964">
              <w:rPr>
                <w:rFonts w:ascii="Calibri" w:eastAsia="Calibri" w:hAnsi="Calibri" w:cs="Calibri"/>
                <w:bCs/>
                <w:color w:val="000000"/>
              </w:rPr>
              <w:t>teikiama</w:t>
            </w:r>
            <w:r w:rsidRPr="00886851">
              <w:rPr>
                <w:rFonts w:ascii="Calibri" w:eastAsia="Calibri" w:hAnsi="Calibri" w:cs="Calibri"/>
                <w:bCs/>
                <w:color w:val="000000"/>
              </w:rPr>
              <w:t>)</w:t>
            </w:r>
          </w:p>
        </w:tc>
        <w:tc>
          <w:tcPr>
            <w:tcW w:w="2551" w:type="dxa"/>
          </w:tcPr>
          <w:p w14:paraId="6FE855F5" w14:textId="77777777" w:rsidR="007C1455" w:rsidRPr="00886851" w:rsidRDefault="007C1455" w:rsidP="003860D2">
            <w:pPr>
              <w:spacing w:line="240" w:lineRule="auto"/>
              <w:ind w:firstLine="0"/>
              <w:jc w:val="center"/>
              <w:rPr>
                <w:rFonts w:ascii="Calibri" w:eastAsia="Times New Roman" w:hAnsi="Calibri" w:cs="Calibri"/>
              </w:rPr>
            </w:pPr>
          </w:p>
        </w:tc>
        <w:tc>
          <w:tcPr>
            <w:tcW w:w="2693" w:type="dxa"/>
          </w:tcPr>
          <w:p w14:paraId="3F368912" w14:textId="77777777" w:rsidR="007C1455" w:rsidRPr="00886851" w:rsidRDefault="007C1455" w:rsidP="003860D2">
            <w:pPr>
              <w:spacing w:line="240" w:lineRule="auto"/>
              <w:ind w:firstLine="0"/>
              <w:jc w:val="left"/>
              <w:rPr>
                <w:rFonts w:ascii="Calibri" w:eastAsia="Times New Roman" w:hAnsi="Calibri" w:cs="Calibri"/>
              </w:rPr>
            </w:pPr>
          </w:p>
        </w:tc>
      </w:tr>
      <w:tr w:rsidR="007C1455" w:rsidRPr="00886851" w14:paraId="2D7E438C" w14:textId="77777777" w:rsidTr="00872F6B">
        <w:tc>
          <w:tcPr>
            <w:tcW w:w="846" w:type="dxa"/>
            <w:vAlign w:val="center"/>
          </w:tcPr>
          <w:p w14:paraId="2DFB7515" w14:textId="77777777" w:rsidR="007C1455" w:rsidRPr="00886851" w:rsidRDefault="007C1455">
            <w:pPr>
              <w:numPr>
                <w:ilvl w:val="0"/>
                <w:numId w:val="15"/>
              </w:numPr>
              <w:spacing w:line="240" w:lineRule="auto"/>
              <w:contextualSpacing/>
              <w:jc w:val="left"/>
              <w:rPr>
                <w:rFonts w:ascii="Calibri" w:eastAsia="Times New Roman" w:hAnsi="Calibri" w:cs="Calibri"/>
              </w:rPr>
            </w:pPr>
          </w:p>
        </w:tc>
        <w:tc>
          <w:tcPr>
            <w:tcW w:w="4678" w:type="dxa"/>
          </w:tcPr>
          <w:p w14:paraId="22C76AE4" w14:textId="77777777" w:rsidR="007C1455" w:rsidRPr="00886851" w:rsidRDefault="007C1455" w:rsidP="003860D2">
            <w:pPr>
              <w:spacing w:line="240" w:lineRule="auto"/>
              <w:ind w:firstLine="0"/>
              <w:contextualSpacing/>
              <w:jc w:val="center"/>
              <w:rPr>
                <w:rFonts w:ascii="Calibri" w:eastAsia="Times New Roman" w:hAnsi="Calibri" w:cs="Calibri"/>
              </w:rPr>
            </w:pPr>
            <w:r w:rsidRPr="00886851">
              <w:rPr>
                <w:rFonts w:ascii="Calibri" w:eastAsia="Times New Roman" w:hAnsi="Calibri" w:cs="Calibri"/>
              </w:rPr>
              <w:t>Kita (nurodyti)...............................................</w:t>
            </w:r>
          </w:p>
        </w:tc>
        <w:tc>
          <w:tcPr>
            <w:tcW w:w="2551" w:type="dxa"/>
            <w:vAlign w:val="center"/>
          </w:tcPr>
          <w:p w14:paraId="575C7283" w14:textId="77777777" w:rsidR="007C1455" w:rsidRPr="00886851" w:rsidRDefault="007C1455" w:rsidP="003860D2">
            <w:pPr>
              <w:spacing w:line="240" w:lineRule="auto"/>
              <w:ind w:firstLine="0"/>
              <w:jc w:val="center"/>
              <w:rPr>
                <w:rFonts w:ascii="Calibri" w:eastAsia="Times New Roman" w:hAnsi="Calibri" w:cs="Calibri"/>
              </w:rPr>
            </w:pPr>
          </w:p>
        </w:tc>
        <w:tc>
          <w:tcPr>
            <w:tcW w:w="2693" w:type="dxa"/>
            <w:vAlign w:val="center"/>
          </w:tcPr>
          <w:p w14:paraId="10A1E296" w14:textId="77777777" w:rsidR="007C1455" w:rsidRPr="00886851" w:rsidRDefault="007C1455" w:rsidP="003860D2">
            <w:pPr>
              <w:spacing w:line="240" w:lineRule="auto"/>
              <w:ind w:firstLine="0"/>
              <w:jc w:val="center"/>
              <w:rPr>
                <w:rFonts w:ascii="Calibri" w:eastAsia="Times New Roman" w:hAnsi="Calibri" w:cs="Calibri"/>
              </w:rPr>
            </w:pPr>
          </w:p>
        </w:tc>
      </w:tr>
    </w:tbl>
    <w:p w14:paraId="5FF22E65" w14:textId="77777777" w:rsidR="007C1455" w:rsidRPr="00886851" w:rsidRDefault="007C1455" w:rsidP="007C1455">
      <w:pPr>
        <w:spacing w:line="240" w:lineRule="auto"/>
        <w:ind w:firstLine="0"/>
        <w:rPr>
          <w:rFonts w:ascii="Calibri" w:eastAsia="Times New Roman" w:hAnsi="Calibri" w:cs="Calibri"/>
          <w:i/>
          <w:iCs/>
        </w:rPr>
      </w:pPr>
      <w:r w:rsidRPr="00886851">
        <w:rPr>
          <w:rFonts w:ascii="Calibri" w:eastAsia="Times New Roman" w:hAnsi="Calibri" w:cs="Calibri"/>
          <w:i/>
          <w:iCs/>
        </w:rPr>
        <w:t>Pastabos:</w:t>
      </w:r>
    </w:p>
    <w:p w14:paraId="68EABF0B" w14:textId="77777777" w:rsidR="007C1455" w:rsidRPr="00886851" w:rsidRDefault="007C1455" w:rsidP="007C1455">
      <w:pPr>
        <w:spacing w:line="240" w:lineRule="auto"/>
        <w:ind w:firstLine="0"/>
        <w:rPr>
          <w:rFonts w:ascii="Calibri" w:eastAsia="Times New Roman" w:hAnsi="Calibri" w:cs="Calibri"/>
          <w:i/>
          <w:iCs/>
        </w:rPr>
      </w:pPr>
      <w:r w:rsidRPr="00886851">
        <w:rPr>
          <w:rFonts w:ascii="Calibri" w:eastAsia="Times New Roman" w:hAnsi="Calibri" w:cs="Calibri"/>
          <w:i/>
          <w:iCs/>
        </w:rPr>
        <w:t>1. Tiekėjas, nurodantis konfidencialią informaciją, privalo vadovautis Viešųjų pirkimų įstatymo 20 straipsnio 2 dalimi.</w:t>
      </w:r>
    </w:p>
    <w:p w14:paraId="10AFE77C" w14:textId="77777777" w:rsidR="007C1455" w:rsidRPr="00886851" w:rsidRDefault="007C1455" w:rsidP="007C1455">
      <w:pPr>
        <w:spacing w:line="240" w:lineRule="auto"/>
        <w:ind w:firstLine="0"/>
        <w:rPr>
          <w:rFonts w:ascii="Calibri" w:eastAsia="Times New Roman" w:hAnsi="Calibri" w:cs="Calibri"/>
          <w:i/>
          <w:iCs/>
        </w:rPr>
      </w:pPr>
      <w:r w:rsidRPr="00886851">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503565" w14:textId="77777777" w:rsidR="007C1455" w:rsidRPr="00886851" w:rsidRDefault="007C1455" w:rsidP="007C1455">
      <w:pPr>
        <w:spacing w:line="240" w:lineRule="auto"/>
        <w:ind w:firstLine="0"/>
        <w:rPr>
          <w:rFonts w:ascii="Calibri" w:eastAsia="Times New Roman" w:hAnsi="Calibri" w:cs="Calibri"/>
          <w:i/>
          <w:iCs/>
        </w:rPr>
      </w:pPr>
      <w:r w:rsidRPr="00886851">
        <w:rPr>
          <w:rFonts w:ascii="Calibri" w:eastAsia="Times New Roman" w:hAnsi="Calibri" w:cs="Calibri"/>
          <w:i/>
          <w:iCs/>
        </w:rPr>
        <w:t>3. Jei tiekėjas šios lentelės neužpildo ir (ar) failo (bylos) pavadinime nenurodo „konfidencialu“, perkančioji organizacija laiko, kad jo pateiktame pasiūlyme nėra konfidencialios informacijos.</w:t>
      </w:r>
    </w:p>
    <w:p w14:paraId="6B1D4A1E" w14:textId="77777777" w:rsidR="007C1455" w:rsidRPr="00886851" w:rsidRDefault="007C1455" w:rsidP="007C1455">
      <w:pPr>
        <w:suppressAutoHyphens/>
        <w:spacing w:line="240" w:lineRule="auto"/>
        <w:ind w:firstLine="567"/>
        <w:jc w:val="left"/>
        <w:rPr>
          <w:rFonts w:ascii="Calibri" w:eastAsia="Calibri" w:hAnsi="Calibri" w:cs="Calibri"/>
        </w:rPr>
      </w:pPr>
    </w:p>
    <w:p w14:paraId="5DB1465A" w14:textId="77777777" w:rsidR="007C1455" w:rsidRPr="00886851" w:rsidRDefault="007C1455" w:rsidP="002F5A5E">
      <w:pPr>
        <w:suppressAutoHyphens/>
        <w:spacing w:line="240" w:lineRule="auto"/>
        <w:ind w:firstLine="567"/>
        <w:jc w:val="left"/>
        <w:rPr>
          <w:rFonts w:ascii="Calibri" w:eastAsia="Calibri" w:hAnsi="Calibri" w:cs="Calibri"/>
        </w:rPr>
      </w:pPr>
      <w:r w:rsidRPr="00886851">
        <w:rPr>
          <w:rFonts w:ascii="Calibri" w:eastAsia="Calibri" w:hAnsi="Calibri" w:cs="Calibri"/>
          <w:b/>
          <w:bCs/>
        </w:rPr>
        <w:t>Pasirašydami šį pasiūlymą, tvirtiname, kad:</w:t>
      </w:r>
    </w:p>
    <w:p w14:paraId="74E4C26F" w14:textId="77777777" w:rsidR="007C1455" w:rsidRPr="00886851" w:rsidRDefault="007C1455">
      <w:pPr>
        <w:numPr>
          <w:ilvl w:val="0"/>
          <w:numId w:val="16"/>
        </w:numPr>
        <w:suppressAutoHyphens/>
        <w:spacing w:line="240" w:lineRule="auto"/>
        <w:ind w:left="284" w:hanging="284"/>
        <w:rPr>
          <w:rFonts w:ascii="Calibri" w:eastAsia="Calibri" w:hAnsi="Calibri" w:cs="Calibri"/>
        </w:rPr>
      </w:pPr>
      <w:r w:rsidRPr="00886851">
        <w:rPr>
          <w:rFonts w:ascii="Calibri" w:eastAsia="Calibri" w:hAnsi="Calibri"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041111" w14:textId="77777777" w:rsidR="007C1455" w:rsidRPr="00886851" w:rsidRDefault="007C1455">
      <w:pPr>
        <w:numPr>
          <w:ilvl w:val="0"/>
          <w:numId w:val="16"/>
        </w:numPr>
        <w:suppressAutoHyphens/>
        <w:spacing w:line="240" w:lineRule="auto"/>
        <w:ind w:left="284" w:hanging="284"/>
        <w:rPr>
          <w:rFonts w:ascii="Calibri" w:eastAsia="Calibri" w:hAnsi="Calibri" w:cs="Calibri"/>
        </w:rPr>
      </w:pPr>
      <w:r w:rsidRPr="00886851">
        <w:rPr>
          <w:rFonts w:ascii="Calibri" w:eastAsia="Calibri" w:hAnsi="Calibri" w:cs="Calibri"/>
        </w:rPr>
        <w:t>sutinkame su pirkimo dokumentuose nustatytomis sąlygomis ir procedūromis;</w:t>
      </w:r>
    </w:p>
    <w:p w14:paraId="420F6CA7" w14:textId="77777777" w:rsidR="007C1455" w:rsidRPr="00886851" w:rsidRDefault="007C1455">
      <w:pPr>
        <w:numPr>
          <w:ilvl w:val="0"/>
          <w:numId w:val="16"/>
        </w:numPr>
        <w:suppressAutoHyphens/>
        <w:spacing w:line="240" w:lineRule="auto"/>
        <w:ind w:left="284" w:hanging="284"/>
        <w:rPr>
          <w:rFonts w:ascii="Calibri" w:eastAsia="Calibri" w:hAnsi="Calibri" w:cs="Calibri"/>
        </w:rPr>
      </w:pPr>
      <w:r w:rsidRPr="00886851">
        <w:rPr>
          <w:rFonts w:ascii="Calibri" w:eastAsia="Calibri" w:hAnsi="Calibri" w:cs="Calibri"/>
        </w:rPr>
        <w:lastRenderedPageBreak/>
        <w:t>tuo atveju, jei mūsų pasiūlymas laimės šį viešąjį pirkimą, įsipareigojame pirkimo sutartyje numatytus darbus atlikti per</w:t>
      </w:r>
      <w:r w:rsidRPr="00886851">
        <w:rPr>
          <w:rFonts w:ascii="Calibri" w:eastAsia="Calibri" w:hAnsi="Calibri" w:cs="Calibri"/>
          <w:b/>
        </w:rPr>
        <w:t xml:space="preserve"> šiose konkurso sąlygose nurodytą terminą</w:t>
      </w:r>
      <w:r w:rsidRPr="00886851">
        <w:rPr>
          <w:rFonts w:ascii="Calibri" w:eastAsia="Calibri" w:hAnsi="Calibri" w:cs="Calibri"/>
        </w:rPr>
        <w:t>;</w:t>
      </w:r>
    </w:p>
    <w:p w14:paraId="64C81456" w14:textId="77777777" w:rsidR="007C1455" w:rsidRPr="00886851" w:rsidRDefault="007C1455">
      <w:pPr>
        <w:numPr>
          <w:ilvl w:val="0"/>
          <w:numId w:val="16"/>
        </w:numPr>
        <w:suppressAutoHyphens/>
        <w:spacing w:line="240" w:lineRule="auto"/>
        <w:ind w:left="284" w:hanging="284"/>
        <w:rPr>
          <w:rFonts w:ascii="Calibri" w:eastAsia="Calibri" w:hAnsi="Calibri" w:cs="Calibri"/>
        </w:rPr>
      </w:pPr>
      <w:r w:rsidRPr="00886851">
        <w:rPr>
          <w:rFonts w:ascii="Calibri" w:eastAsia="Calibri" w:hAnsi="Calibri" w:cs="Calibri"/>
        </w:rPr>
        <w:t>pasiūlymo dokumentuose pateikti duomenys ir informacija yra teisinga ir apima viską, ko reikia tinkamam sutarties įvykdymui;</w:t>
      </w:r>
    </w:p>
    <w:p w14:paraId="6AC126FE" w14:textId="77777777" w:rsidR="007C1455" w:rsidRPr="00886851" w:rsidRDefault="007C1455">
      <w:pPr>
        <w:numPr>
          <w:ilvl w:val="0"/>
          <w:numId w:val="16"/>
        </w:numPr>
        <w:suppressAutoHyphens/>
        <w:spacing w:line="240" w:lineRule="auto"/>
        <w:ind w:left="284" w:hanging="284"/>
        <w:rPr>
          <w:rFonts w:ascii="Calibri" w:eastAsia="Calibri" w:hAnsi="Calibri" w:cs="Calibri"/>
        </w:rPr>
      </w:pPr>
      <w:r w:rsidRPr="00886851">
        <w:rPr>
          <w:rFonts w:ascii="Calibri" w:eastAsia="Calibri" w:hAnsi="Calibri" w:cs="Calibri"/>
        </w:rPr>
        <w:t>jeigu kvalifikacija dėl teisės verstis atitinkama veikla nebuvo tikrinama arba tikrinama ne visa apimtimi, įsipareigojame perkančiajai organizacijai, kad pirkimo sutartį vykdys tik tokią teisę turintys asmenys;</w:t>
      </w:r>
    </w:p>
    <w:p w14:paraId="0F01D2DD" w14:textId="77777777" w:rsidR="007C1455" w:rsidRDefault="007C1455">
      <w:pPr>
        <w:numPr>
          <w:ilvl w:val="0"/>
          <w:numId w:val="16"/>
        </w:numPr>
        <w:suppressAutoHyphens/>
        <w:spacing w:line="240" w:lineRule="auto"/>
        <w:ind w:left="284" w:hanging="284"/>
        <w:rPr>
          <w:rFonts w:ascii="Calibri" w:eastAsia="Calibri" w:hAnsi="Calibri" w:cs="Calibri"/>
        </w:rPr>
      </w:pPr>
      <w:r w:rsidRPr="00886851">
        <w:rPr>
          <w:rFonts w:ascii="Calibri" w:eastAsia="Calibri" w:hAnsi="Calibri" w:cs="Calibri"/>
        </w:rPr>
        <w:t>pasiūlymas galioja iki pirkimo dokumentuose nurodyto termino pabaigos;</w:t>
      </w:r>
    </w:p>
    <w:p w14:paraId="4B43CAA9" w14:textId="471761AC" w:rsidR="001E6964" w:rsidRPr="001E6964" w:rsidRDefault="001E6964">
      <w:pPr>
        <w:pStyle w:val="Sraopastraipa"/>
        <w:numPr>
          <w:ilvl w:val="0"/>
          <w:numId w:val="16"/>
        </w:numPr>
        <w:ind w:left="284" w:hanging="284"/>
        <w:rPr>
          <w:rFonts w:ascii="Calibri" w:eastAsia="Calibri" w:hAnsi="Calibri" w:cs="Calibri"/>
          <w:kern w:val="0"/>
          <w:sz w:val="21"/>
          <w:szCs w:val="21"/>
          <w:lang w:eastAsia="lt-LT"/>
          <w14:ligatures w14:val="none"/>
        </w:rPr>
      </w:pPr>
      <w:r w:rsidRPr="00BE7278">
        <w:rPr>
          <w:rFonts w:ascii="Calibri" w:eastAsia="Calibri" w:hAnsi="Calibri" w:cs="Calibri"/>
          <w:kern w:val="0"/>
          <w:sz w:val="21"/>
          <w:szCs w:val="21"/>
          <w:lang w:eastAsia="lt-LT"/>
          <w14:ligatures w14:val="none"/>
        </w:rPr>
        <w:t>neturime šiose konkurso sąlygose nurodytų pašalinimo pagrindų.</w:t>
      </w:r>
    </w:p>
    <w:p w14:paraId="3914BB0E" w14:textId="77777777" w:rsidR="00BE7278" w:rsidRPr="00886851" w:rsidRDefault="00BE7278" w:rsidP="00BE7278">
      <w:pPr>
        <w:suppressAutoHyphens/>
        <w:spacing w:line="240" w:lineRule="auto"/>
        <w:ind w:left="284" w:firstLine="0"/>
        <w:rPr>
          <w:rFonts w:ascii="Calibri" w:eastAsia="Calibri" w:hAnsi="Calibri" w:cs="Calibri"/>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7C1455" w:rsidRPr="00886851" w14:paraId="7D41607B" w14:textId="77777777" w:rsidTr="003860D2">
        <w:trPr>
          <w:trHeight w:val="285"/>
        </w:trPr>
        <w:tc>
          <w:tcPr>
            <w:tcW w:w="3284" w:type="dxa"/>
            <w:tcBorders>
              <w:top w:val="nil"/>
              <w:left w:val="nil"/>
              <w:bottom w:val="single" w:sz="4" w:space="0" w:color="auto"/>
              <w:right w:val="nil"/>
            </w:tcBorders>
          </w:tcPr>
          <w:p w14:paraId="54033409" w14:textId="77777777" w:rsidR="007C1455" w:rsidRPr="00886851" w:rsidRDefault="007C1455" w:rsidP="003860D2">
            <w:pPr>
              <w:spacing w:line="240" w:lineRule="auto"/>
              <w:ind w:right="-1" w:firstLine="0"/>
              <w:jc w:val="left"/>
              <w:rPr>
                <w:rFonts w:ascii="Calibri" w:eastAsia="Calibri" w:hAnsi="Calibri" w:cs="Calibri"/>
              </w:rPr>
            </w:pPr>
          </w:p>
        </w:tc>
        <w:tc>
          <w:tcPr>
            <w:tcW w:w="604" w:type="dxa"/>
          </w:tcPr>
          <w:p w14:paraId="19F02F9D" w14:textId="77777777" w:rsidR="007C1455" w:rsidRPr="00886851" w:rsidRDefault="007C1455" w:rsidP="003860D2">
            <w:pPr>
              <w:spacing w:line="240" w:lineRule="auto"/>
              <w:ind w:right="-1" w:firstLine="0"/>
              <w:jc w:val="center"/>
              <w:rPr>
                <w:rFonts w:ascii="Calibri" w:eastAsia="Calibri" w:hAnsi="Calibri" w:cs="Calibri"/>
              </w:rPr>
            </w:pPr>
          </w:p>
        </w:tc>
        <w:tc>
          <w:tcPr>
            <w:tcW w:w="1980" w:type="dxa"/>
            <w:tcBorders>
              <w:top w:val="nil"/>
              <w:left w:val="nil"/>
              <w:bottom w:val="single" w:sz="4" w:space="0" w:color="auto"/>
              <w:right w:val="nil"/>
            </w:tcBorders>
          </w:tcPr>
          <w:p w14:paraId="2E5F548E" w14:textId="77777777" w:rsidR="007C1455" w:rsidRPr="00886851" w:rsidRDefault="007C1455" w:rsidP="003860D2">
            <w:pPr>
              <w:spacing w:line="240" w:lineRule="auto"/>
              <w:ind w:right="-1" w:firstLine="0"/>
              <w:jc w:val="center"/>
              <w:rPr>
                <w:rFonts w:ascii="Calibri" w:eastAsia="Calibri" w:hAnsi="Calibri" w:cs="Calibri"/>
              </w:rPr>
            </w:pPr>
          </w:p>
        </w:tc>
        <w:tc>
          <w:tcPr>
            <w:tcW w:w="701" w:type="dxa"/>
          </w:tcPr>
          <w:p w14:paraId="1A3BA01C" w14:textId="77777777" w:rsidR="007C1455" w:rsidRPr="00886851" w:rsidRDefault="007C1455" w:rsidP="003860D2">
            <w:pPr>
              <w:spacing w:line="240" w:lineRule="auto"/>
              <w:ind w:right="-1" w:firstLine="0"/>
              <w:jc w:val="center"/>
              <w:rPr>
                <w:rFonts w:ascii="Calibri" w:eastAsia="Calibri" w:hAnsi="Calibri" w:cs="Calibri"/>
              </w:rPr>
            </w:pPr>
          </w:p>
        </w:tc>
        <w:tc>
          <w:tcPr>
            <w:tcW w:w="2611" w:type="dxa"/>
            <w:tcBorders>
              <w:top w:val="nil"/>
              <w:left w:val="nil"/>
              <w:bottom w:val="single" w:sz="4" w:space="0" w:color="auto"/>
              <w:right w:val="nil"/>
            </w:tcBorders>
          </w:tcPr>
          <w:p w14:paraId="7C7A0173" w14:textId="77777777" w:rsidR="007C1455" w:rsidRPr="00886851" w:rsidRDefault="007C1455" w:rsidP="003860D2">
            <w:pPr>
              <w:spacing w:line="240" w:lineRule="auto"/>
              <w:ind w:right="-1" w:firstLine="0"/>
              <w:jc w:val="right"/>
              <w:rPr>
                <w:rFonts w:ascii="Calibri" w:eastAsia="Calibri" w:hAnsi="Calibri" w:cs="Calibri"/>
              </w:rPr>
            </w:pPr>
          </w:p>
        </w:tc>
        <w:tc>
          <w:tcPr>
            <w:tcW w:w="648" w:type="dxa"/>
          </w:tcPr>
          <w:p w14:paraId="6F968A37" w14:textId="77777777" w:rsidR="007C1455" w:rsidRPr="00886851" w:rsidRDefault="007C1455" w:rsidP="003860D2">
            <w:pPr>
              <w:spacing w:line="240" w:lineRule="auto"/>
              <w:ind w:right="-1" w:firstLine="0"/>
              <w:jc w:val="right"/>
              <w:rPr>
                <w:rFonts w:ascii="Calibri" w:eastAsia="Calibri" w:hAnsi="Calibri" w:cs="Calibri"/>
              </w:rPr>
            </w:pPr>
          </w:p>
        </w:tc>
      </w:tr>
      <w:tr w:rsidR="007C1455" w:rsidRPr="00886851" w14:paraId="5746F83F" w14:textId="77777777" w:rsidTr="003860D2">
        <w:trPr>
          <w:trHeight w:val="1014"/>
        </w:trPr>
        <w:tc>
          <w:tcPr>
            <w:tcW w:w="3284" w:type="dxa"/>
            <w:tcBorders>
              <w:top w:val="single" w:sz="4" w:space="0" w:color="auto"/>
              <w:left w:val="nil"/>
              <w:bottom w:val="nil"/>
              <w:right w:val="nil"/>
            </w:tcBorders>
          </w:tcPr>
          <w:p w14:paraId="501F3C4E" w14:textId="77777777" w:rsidR="007C1455" w:rsidRPr="00886851" w:rsidRDefault="007C1455" w:rsidP="003860D2">
            <w:pPr>
              <w:snapToGrid w:val="0"/>
              <w:spacing w:line="240" w:lineRule="auto"/>
              <w:ind w:firstLine="0"/>
              <w:jc w:val="left"/>
              <w:rPr>
                <w:rFonts w:ascii="Calibri" w:eastAsia="Calibri" w:hAnsi="Calibri" w:cs="Calibri"/>
                <w:position w:val="6"/>
              </w:rPr>
            </w:pPr>
            <w:r w:rsidRPr="00886851">
              <w:rPr>
                <w:rFonts w:ascii="Calibri" w:eastAsia="Calibri" w:hAnsi="Calibri" w:cs="Calibri"/>
                <w:position w:val="6"/>
              </w:rPr>
              <w:t>(Tiekėjo arba jo įgalioto asmens pareigų pavadinimas)</w:t>
            </w:r>
          </w:p>
        </w:tc>
        <w:tc>
          <w:tcPr>
            <w:tcW w:w="604" w:type="dxa"/>
          </w:tcPr>
          <w:p w14:paraId="59594C49" w14:textId="77777777" w:rsidR="007C1455" w:rsidRPr="00886851" w:rsidRDefault="007C1455" w:rsidP="003860D2">
            <w:pPr>
              <w:spacing w:line="240" w:lineRule="auto"/>
              <w:ind w:right="-1" w:firstLine="0"/>
              <w:jc w:val="center"/>
              <w:rPr>
                <w:rFonts w:ascii="Calibri" w:eastAsia="Calibri" w:hAnsi="Calibri" w:cs="Calibri"/>
              </w:rPr>
            </w:pPr>
          </w:p>
        </w:tc>
        <w:tc>
          <w:tcPr>
            <w:tcW w:w="1980" w:type="dxa"/>
            <w:tcBorders>
              <w:top w:val="single" w:sz="4" w:space="0" w:color="auto"/>
              <w:left w:val="nil"/>
              <w:bottom w:val="nil"/>
              <w:right w:val="nil"/>
            </w:tcBorders>
          </w:tcPr>
          <w:p w14:paraId="51D05F17" w14:textId="77777777" w:rsidR="007C1455" w:rsidRPr="00886851" w:rsidRDefault="007C1455" w:rsidP="003860D2">
            <w:pPr>
              <w:spacing w:line="240" w:lineRule="auto"/>
              <w:ind w:right="-1" w:firstLine="0"/>
              <w:jc w:val="center"/>
              <w:rPr>
                <w:rFonts w:ascii="Calibri" w:eastAsia="Calibri" w:hAnsi="Calibri" w:cs="Calibri"/>
              </w:rPr>
            </w:pPr>
            <w:r w:rsidRPr="00886851">
              <w:rPr>
                <w:rFonts w:ascii="Calibri" w:eastAsia="Calibri" w:hAnsi="Calibri" w:cs="Calibri"/>
                <w:position w:val="6"/>
              </w:rPr>
              <w:t>(Parašas)</w:t>
            </w:r>
            <w:r w:rsidRPr="00886851">
              <w:rPr>
                <w:rFonts w:ascii="Calibri" w:eastAsia="Calibri" w:hAnsi="Calibri" w:cs="Calibri"/>
                <w:i/>
              </w:rPr>
              <w:t xml:space="preserve"> </w:t>
            </w:r>
          </w:p>
        </w:tc>
        <w:tc>
          <w:tcPr>
            <w:tcW w:w="701" w:type="dxa"/>
          </w:tcPr>
          <w:p w14:paraId="41DCD5A3" w14:textId="77777777" w:rsidR="007C1455" w:rsidRPr="00886851" w:rsidRDefault="007C1455" w:rsidP="003860D2">
            <w:pPr>
              <w:spacing w:line="240" w:lineRule="auto"/>
              <w:ind w:right="-1" w:firstLine="0"/>
              <w:jc w:val="center"/>
              <w:rPr>
                <w:rFonts w:ascii="Calibri" w:eastAsia="Calibri" w:hAnsi="Calibri" w:cs="Calibri"/>
              </w:rPr>
            </w:pPr>
          </w:p>
        </w:tc>
        <w:tc>
          <w:tcPr>
            <w:tcW w:w="2611" w:type="dxa"/>
            <w:tcBorders>
              <w:top w:val="single" w:sz="4" w:space="0" w:color="auto"/>
              <w:left w:val="nil"/>
              <w:bottom w:val="nil"/>
              <w:right w:val="nil"/>
            </w:tcBorders>
          </w:tcPr>
          <w:p w14:paraId="4FFCB7B7" w14:textId="77777777" w:rsidR="007C1455" w:rsidRPr="00886851" w:rsidRDefault="007C1455" w:rsidP="003860D2">
            <w:pPr>
              <w:spacing w:line="240" w:lineRule="auto"/>
              <w:ind w:right="-1" w:firstLine="0"/>
              <w:jc w:val="center"/>
              <w:rPr>
                <w:rFonts w:ascii="Calibri" w:eastAsia="Calibri" w:hAnsi="Calibri" w:cs="Calibri"/>
              </w:rPr>
            </w:pPr>
            <w:r w:rsidRPr="00886851">
              <w:rPr>
                <w:rFonts w:ascii="Calibri" w:eastAsia="Calibri" w:hAnsi="Calibri" w:cs="Calibri"/>
                <w:position w:val="6"/>
              </w:rPr>
              <w:t>(Vardas ir pavardė)</w:t>
            </w:r>
            <w:r w:rsidRPr="00886851">
              <w:rPr>
                <w:rFonts w:ascii="Calibri" w:eastAsia="Calibri" w:hAnsi="Calibri" w:cs="Calibri"/>
                <w:i/>
              </w:rPr>
              <w:t xml:space="preserve"> </w:t>
            </w:r>
          </w:p>
        </w:tc>
        <w:tc>
          <w:tcPr>
            <w:tcW w:w="648" w:type="dxa"/>
          </w:tcPr>
          <w:p w14:paraId="2D20B7BB" w14:textId="77777777" w:rsidR="007C1455" w:rsidRPr="00886851" w:rsidRDefault="007C1455" w:rsidP="003860D2">
            <w:pPr>
              <w:spacing w:line="240" w:lineRule="auto"/>
              <w:ind w:right="-1" w:firstLine="0"/>
              <w:jc w:val="center"/>
              <w:rPr>
                <w:rFonts w:ascii="Calibri" w:eastAsia="Calibri" w:hAnsi="Calibri" w:cs="Calibri"/>
              </w:rPr>
            </w:pPr>
          </w:p>
          <w:p w14:paraId="5B354903" w14:textId="77777777" w:rsidR="007C1455" w:rsidRPr="00886851" w:rsidRDefault="007C1455" w:rsidP="003860D2">
            <w:pPr>
              <w:spacing w:line="240" w:lineRule="auto"/>
              <w:ind w:right="-1" w:firstLine="0"/>
              <w:jc w:val="center"/>
              <w:rPr>
                <w:rFonts w:ascii="Calibri" w:eastAsia="Calibri" w:hAnsi="Calibri" w:cs="Calibri"/>
              </w:rPr>
            </w:pPr>
          </w:p>
          <w:p w14:paraId="263EEE41" w14:textId="77777777" w:rsidR="007C1455" w:rsidRPr="00886851" w:rsidRDefault="007C1455" w:rsidP="003860D2">
            <w:pPr>
              <w:spacing w:line="240" w:lineRule="auto"/>
              <w:ind w:right="-1" w:firstLine="0"/>
              <w:jc w:val="center"/>
              <w:rPr>
                <w:rFonts w:ascii="Calibri" w:eastAsia="Calibri" w:hAnsi="Calibri" w:cs="Calibri"/>
              </w:rPr>
            </w:pPr>
          </w:p>
        </w:tc>
      </w:tr>
    </w:tbl>
    <w:p w14:paraId="6B23210D" w14:textId="77777777" w:rsidR="00CB1506" w:rsidRDefault="00CB1506" w:rsidP="00CB1506">
      <w:pPr>
        <w:rPr>
          <w:rFonts w:ascii="Arial" w:hAnsi="Arial" w:cs="Arial"/>
        </w:rPr>
      </w:pPr>
      <w:r>
        <w:rPr>
          <w:rFonts w:ascii="Arial" w:hAnsi="Arial" w:cs="Arial"/>
        </w:rPr>
        <w:br w:type="page"/>
      </w:r>
    </w:p>
    <w:p w14:paraId="6E4EA25D" w14:textId="5A34D661" w:rsidR="002E24D9" w:rsidRPr="00085D6F" w:rsidRDefault="002E24D9" w:rsidP="002E24D9">
      <w:pPr>
        <w:keepNext/>
        <w:keepLines/>
        <w:spacing w:before="120" w:line="240" w:lineRule="auto"/>
        <w:jc w:val="right"/>
        <w:outlineLvl w:val="1"/>
        <w:rPr>
          <w:rFonts w:ascii="Calibri Light" w:eastAsia="Calibri Light" w:hAnsi="Calibri Light" w:cs="Times New Roman"/>
          <w:sz w:val="22"/>
          <w:szCs w:val="22"/>
        </w:rPr>
      </w:pPr>
      <w:bookmarkStart w:id="86" w:name="_Toc157413277"/>
      <w:bookmarkStart w:id="87" w:name="_Toc163131968"/>
      <w:bookmarkStart w:id="88" w:name="_Toc166513921"/>
      <w:bookmarkStart w:id="89" w:name="_Toc194926882"/>
      <w:r w:rsidRPr="00085D6F">
        <w:rPr>
          <w:rFonts w:ascii="Calibri Light" w:eastAsia="Calibri Light" w:hAnsi="Calibri Light" w:cs="Times New Roman"/>
          <w:sz w:val="22"/>
          <w:szCs w:val="22"/>
        </w:rPr>
        <w:lastRenderedPageBreak/>
        <w:t xml:space="preserve">Pirkimo sąlygų </w:t>
      </w:r>
      <w:r w:rsidR="00CB1DDB">
        <w:rPr>
          <w:rFonts w:ascii="Calibri Light" w:eastAsia="Calibri Light" w:hAnsi="Calibri Light" w:cs="Times New Roman"/>
          <w:sz w:val="22"/>
          <w:szCs w:val="22"/>
        </w:rPr>
        <w:t>5</w:t>
      </w:r>
      <w:r w:rsidRPr="00085D6F">
        <w:rPr>
          <w:rFonts w:ascii="Calibri Light" w:eastAsia="Calibri Light" w:hAnsi="Calibri Light" w:cs="Times New Roman"/>
          <w:sz w:val="22"/>
          <w:szCs w:val="22"/>
        </w:rPr>
        <w:t xml:space="preserve"> priedas „Sutarties projektas“</w:t>
      </w:r>
      <w:bookmarkEnd w:id="86"/>
      <w:bookmarkEnd w:id="87"/>
      <w:bookmarkEnd w:id="88"/>
      <w:bookmarkEnd w:id="89"/>
    </w:p>
    <w:p w14:paraId="59B7BA7A" w14:textId="77777777" w:rsidR="002E24D9" w:rsidRPr="00085D6F" w:rsidRDefault="002E24D9" w:rsidP="002E24D9">
      <w:pPr>
        <w:ind w:firstLine="0"/>
        <w:contextualSpacing/>
        <w:rPr>
          <w:rFonts w:ascii="Arial" w:eastAsia="Calibri" w:hAnsi="Arial" w:cs="Arial"/>
          <w:bCs/>
          <w:iCs/>
        </w:rPr>
      </w:pPr>
    </w:p>
    <w:p w14:paraId="71154E26" w14:textId="488F3CEB" w:rsidR="002E24D9" w:rsidRDefault="002E24D9" w:rsidP="002E24D9">
      <w:pPr>
        <w:ind w:firstLine="0"/>
        <w:contextualSpacing/>
        <w:jc w:val="center"/>
        <w:rPr>
          <w:rFonts w:ascii="Calibri" w:eastAsia="Calibri" w:hAnsi="Calibri" w:cs="Calibri"/>
          <w:b/>
          <w:bCs/>
          <w:iCs/>
        </w:rPr>
      </w:pPr>
      <w:r>
        <w:rPr>
          <w:rFonts w:ascii="Calibri" w:eastAsia="Calibri" w:hAnsi="Calibri" w:cs="Calibri"/>
          <w:b/>
          <w:bCs/>
          <w:iCs/>
        </w:rPr>
        <w:t>LAUKO KLAS</w:t>
      </w:r>
      <w:r w:rsidR="001E6964">
        <w:rPr>
          <w:rFonts w:ascii="Calibri" w:eastAsia="Calibri" w:hAnsi="Calibri" w:cs="Calibri"/>
          <w:b/>
          <w:bCs/>
          <w:iCs/>
        </w:rPr>
        <w:t>IŲ</w:t>
      </w:r>
      <w:r>
        <w:rPr>
          <w:rFonts w:ascii="Calibri" w:eastAsia="Calibri" w:hAnsi="Calibri" w:cs="Calibri"/>
          <w:b/>
          <w:bCs/>
          <w:iCs/>
        </w:rPr>
        <w:t xml:space="preserve"> (KUPOL</w:t>
      </w:r>
      <w:r w:rsidR="001E6964">
        <w:rPr>
          <w:rFonts w:ascii="Calibri" w:eastAsia="Calibri" w:hAnsi="Calibri" w:cs="Calibri"/>
          <w:b/>
          <w:bCs/>
          <w:iCs/>
        </w:rPr>
        <w:t>Ų</w:t>
      </w:r>
      <w:r>
        <w:rPr>
          <w:rFonts w:ascii="Calibri" w:eastAsia="Calibri" w:hAnsi="Calibri" w:cs="Calibri"/>
          <w:b/>
          <w:bCs/>
          <w:iCs/>
        </w:rPr>
        <w:t>) ĮRENGIMAS</w:t>
      </w:r>
    </w:p>
    <w:p w14:paraId="0C77F14B" w14:textId="77777777" w:rsidR="002E24D9" w:rsidRPr="00085D6F" w:rsidRDefault="002E24D9" w:rsidP="002E24D9">
      <w:pPr>
        <w:ind w:firstLine="0"/>
        <w:contextualSpacing/>
        <w:jc w:val="center"/>
        <w:rPr>
          <w:rFonts w:ascii="Calibri" w:eastAsia="Calibri" w:hAnsi="Calibri" w:cs="Calibri"/>
          <w:b/>
          <w:bCs/>
          <w:iCs/>
        </w:rPr>
      </w:pPr>
    </w:p>
    <w:p w14:paraId="5963FBB8" w14:textId="77777777" w:rsidR="002E24D9" w:rsidRPr="00085D6F" w:rsidRDefault="002E24D9" w:rsidP="002E24D9">
      <w:pPr>
        <w:spacing w:after="160" w:line="276" w:lineRule="auto"/>
        <w:ind w:firstLine="0"/>
        <w:jc w:val="center"/>
        <w:rPr>
          <w:rFonts w:ascii="Calibri" w:eastAsia="Calibri" w:hAnsi="Calibri" w:cs="Calibri"/>
          <w:i/>
          <w:iCs/>
          <w:color w:val="FF0000"/>
          <w:sz w:val="22"/>
          <w:szCs w:val="22"/>
        </w:rPr>
      </w:pPr>
      <w:r w:rsidRPr="00085D6F">
        <w:rPr>
          <w:rFonts w:ascii="Calibri" w:eastAsia="Calibri" w:hAnsi="Calibri" w:cs="Calibri"/>
          <w:i/>
          <w:iCs/>
          <w:color w:val="FF0000"/>
          <w:sz w:val="22"/>
          <w:szCs w:val="22"/>
        </w:rPr>
        <w:t>Pateikiama atskiru failu</w:t>
      </w:r>
    </w:p>
    <w:p w14:paraId="6BBC9BAE" w14:textId="77777777" w:rsidR="002E24D9" w:rsidRDefault="002E24D9" w:rsidP="002E24D9">
      <w:pPr>
        <w:pStyle w:val="Betarp"/>
        <w:spacing w:line="300" w:lineRule="auto"/>
        <w:ind w:firstLine="0"/>
        <w:contextualSpacing/>
        <w:jc w:val="center"/>
        <w:rPr>
          <w:rFonts w:ascii="Arial" w:eastAsiaTheme="minorHAnsi" w:hAnsi="Arial" w:cs="Arial"/>
          <w:bCs/>
          <w:iCs/>
        </w:rPr>
      </w:pPr>
      <w:r w:rsidRPr="00085D6F">
        <w:rPr>
          <w:rFonts w:ascii="Calibri" w:eastAsia="Calibri" w:hAnsi="Calibri" w:cs="Calibri"/>
          <w:i/>
          <w:iCs/>
          <w:color w:val="FF0000"/>
          <w:sz w:val="22"/>
          <w:szCs w:val="22"/>
        </w:rPr>
        <w:t>Dokumentas skelbiamas viešai CVP IS priemonėmis kartu su kitais pirkimo dokumentais.</w:t>
      </w:r>
    </w:p>
    <w:p w14:paraId="3DAD5A3F" w14:textId="77777777" w:rsidR="002E24D9" w:rsidRDefault="002E24D9" w:rsidP="002E24D9">
      <w:pPr>
        <w:pStyle w:val="Betarp"/>
        <w:spacing w:line="300" w:lineRule="auto"/>
        <w:ind w:firstLine="0"/>
        <w:contextualSpacing/>
        <w:rPr>
          <w:rFonts w:ascii="Arial" w:eastAsiaTheme="minorHAnsi" w:hAnsi="Arial" w:cs="Arial"/>
          <w:bCs/>
          <w:iCs/>
        </w:rPr>
      </w:pPr>
    </w:p>
    <w:p w14:paraId="3E6BFC6D" w14:textId="77777777" w:rsidR="002E24D9" w:rsidRDefault="002E24D9" w:rsidP="002E24D9">
      <w:pPr>
        <w:jc w:val="center"/>
        <w:rPr>
          <w:rFonts w:ascii="Arial" w:eastAsia="Arial" w:hAnsi="Arial" w:cs="Arial"/>
          <w:smallCaps/>
        </w:rPr>
      </w:pPr>
      <w:r>
        <w:rPr>
          <w:rFonts w:ascii="Arial" w:eastAsia="Arial" w:hAnsi="Arial" w:cs="Arial"/>
          <w:smallCaps/>
        </w:rPr>
        <w:t>__________</w:t>
      </w:r>
    </w:p>
    <w:p w14:paraId="4FBFBDC2" w14:textId="77777777" w:rsidR="002E24D9" w:rsidRDefault="002E24D9" w:rsidP="002E24D9">
      <w:pPr>
        <w:pStyle w:val="Betarp"/>
        <w:spacing w:line="300" w:lineRule="auto"/>
        <w:ind w:firstLine="0"/>
        <w:contextualSpacing/>
        <w:rPr>
          <w:rFonts w:ascii="Arial" w:eastAsiaTheme="minorHAnsi" w:hAnsi="Arial" w:cs="Arial"/>
          <w:bCs/>
          <w:iCs/>
        </w:rPr>
      </w:pPr>
    </w:p>
    <w:p w14:paraId="509207CD" w14:textId="77777777" w:rsidR="00CB1506" w:rsidRDefault="00CB1506" w:rsidP="00CB1506">
      <w:pPr>
        <w:pStyle w:val="Betarp"/>
        <w:spacing w:line="300" w:lineRule="auto"/>
        <w:ind w:firstLine="0"/>
        <w:contextualSpacing/>
        <w:rPr>
          <w:rFonts w:ascii="Arial" w:eastAsiaTheme="minorHAnsi" w:hAnsi="Arial" w:cs="Arial"/>
          <w:bCs/>
          <w:iCs/>
        </w:rPr>
      </w:pPr>
    </w:p>
    <w:p w14:paraId="0D422FD3" w14:textId="77777777" w:rsidR="00CB1506" w:rsidRDefault="00CB1506" w:rsidP="00CB1506">
      <w:pPr>
        <w:pStyle w:val="Betarp"/>
        <w:spacing w:line="300" w:lineRule="auto"/>
        <w:ind w:firstLine="0"/>
        <w:contextualSpacing/>
        <w:rPr>
          <w:rFonts w:ascii="Arial" w:eastAsiaTheme="minorHAnsi" w:hAnsi="Arial" w:cs="Arial"/>
          <w:bCs/>
          <w:iCs/>
        </w:rPr>
      </w:pPr>
    </w:p>
    <w:p w14:paraId="3F3157CB" w14:textId="77777777" w:rsidR="00CB1506" w:rsidRDefault="00CB1506" w:rsidP="00CB1506">
      <w:pPr>
        <w:rPr>
          <w:rFonts w:ascii="Arial" w:eastAsiaTheme="minorHAnsi" w:hAnsi="Arial" w:cs="Arial"/>
          <w:bCs/>
          <w:iCs/>
        </w:rPr>
      </w:pPr>
      <w:r>
        <w:rPr>
          <w:rFonts w:ascii="Arial" w:eastAsiaTheme="minorHAnsi" w:hAnsi="Arial" w:cs="Arial"/>
          <w:bCs/>
          <w:iCs/>
        </w:rPr>
        <w:br w:type="page"/>
      </w:r>
    </w:p>
    <w:p w14:paraId="63EF5A3C" w14:textId="06E96585" w:rsidR="00811622" w:rsidRPr="00085D6F" w:rsidRDefault="00811622" w:rsidP="00811622">
      <w:pPr>
        <w:keepNext/>
        <w:keepLines/>
        <w:spacing w:before="120" w:line="240" w:lineRule="auto"/>
        <w:jc w:val="right"/>
        <w:outlineLvl w:val="1"/>
        <w:rPr>
          <w:rFonts w:ascii="Calibri Light" w:eastAsia="Calibri" w:hAnsi="Calibri Light" w:cs="Times New Roman"/>
          <w:bCs/>
          <w:iCs/>
          <w:sz w:val="22"/>
          <w:szCs w:val="22"/>
        </w:rPr>
      </w:pPr>
      <w:bookmarkStart w:id="90" w:name="_Toc157413278"/>
      <w:bookmarkStart w:id="91" w:name="_Toc163131969"/>
      <w:bookmarkStart w:id="92" w:name="_Toc166513922"/>
      <w:bookmarkStart w:id="93" w:name="_Toc194926883"/>
      <w:bookmarkEnd w:id="7"/>
      <w:r w:rsidRPr="00085D6F">
        <w:rPr>
          <w:rFonts w:ascii="Calibri Light" w:eastAsia="Calibri Light" w:hAnsi="Calibri Light" w:cs="Times New Roman"/>
          <w:sz w:val="22"/>
          <w:szCs w:val="22"/>
        </w:rPr>
        <w:lastRenderedPageBreak/>
        <w:t xml:space="preserve">Pirkimo sąlygų </w:t>
      </w:r>
      <w:r w:rsidR="00CB1DDB">
        <w:rPr>
          <w:rFonts w:ascii="Calibri Light" w:eastAsia="Calibri Light" w:hAnsi="Calibri Light" w:cs="Times New Roman"/>
          <w:sz w:val="22"/>
          <w:szCs w:val="22"/>
        </w:rPr>
        <w:t>6</w:t>
      </w:r>
      <w:r w:rsidRPr="00085D6F">
        <w:rPr>
          <w:rFonts w:ascii="Calibri Light" w:eastAsia="Calibri Light" w:hAnsi="Calibri Light" w:cs="Times New Roman"/>
          <w:sz w:val="22"/>
          <w:szCs w:val="22"/>
        </w:rPr>
        <w:t xml:space="preserve"> priedas „Terminai“</w:t>
      </w:r>
      <w:bookmarkEnd w:id="90"/>
      <w:bookmarkEnd w:id="91"/>
      <w:bookmarkEnd w:id="92"/>
      <w:bookmarkEnd w:id="93"/>
    </w:p>
    <w:p w14:paraId="706589C8" w14:textId="77777777" w:rsidR="00811622" w:rsidRPr="004F1A11" w:rsidRDefault="00811622" w:rsidP="00811622">
      <w:pPr>
        <w:rPr>
          <w:rFonts w:eastAsiaTheme="minorHAnsi" w:cstheme="minorHAnsi"/>
          <w:bCs/>
          <w:iCs/>
        </w:rPr>
      </w:pPr>
    </w:p>
    <w:tbl>
      <w:tblPr>
        <w:tblStyle w:val="TableGrid2"/>
        <w:tblW w:w="5000" w:type="pct"/>
        <w:tblLook w:val="04A0" w:firstRow="1" w:lastRow="0" w:firstColumn="1" w:lastColumn="0" w:noHBand="0" w:noVBand="1"/>
      </w:tblPr>
      <w:tblGrid>
        <w:gridCol w:w="627"/>
        <w:gridCol w:w="2769"/>
        <w:gridCol w:w="3835"/>
        <w:gridCol w:w="3559"/>
      </w:tblGrid>
      <w:tr w:rsidR="00811622" w:rsidRPr="00085D6F" w14:paraId="5EE14CDF" w14:textId="77777777" w:rsidTr="003860D2">
        <w:trPr>
          <w:trHeight w:val="20"/>
        </w:trPr>
        <w:tc>
          <w:tcPr>
            <w:tcW w:w="291" w:type="pct"/>
          </w:tcPr>
          <w:p w14:paraId="0263C3A2"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Eil.</w:t>
            </w:r>
          </w:p>
          <w:p w14:paraId="4854C8A3"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Nr.</w:t>
            </w:r>
          </w:p>
        </w:tc>
        <w:tc>
          <w:tcPr>
            <w:tcW w:w="1283" w:type="pct"/>
          </w:tcPr>
          <w:p w14:paraId="77A1E430"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b/>
              </w:rPr>
              <w:t xml:space="preserve">VEIKSMAS </w:t>
            </w:r>
          </w:p>
        </w:tc>
        <w:tc>
          <w:tcPr>
            <w:tcW w:w="1777" w:type="pct"/>
            <w:hideMark/>
          </w:tcPr>
          <w:p w14:paraId="18BC0784" w14:textId="77777777" w:rsidR="00811622" w:rsidRPr="00085D6F" w:rsidRDefault="00811622" w:rsidP="003860D2">
            <w:pPr>
              <w:spacing w:line="240" w:lineRule="auto"/>
              <w:ind w:firstLine="34"/>
              <w:rPr>
                <w:rFonts w:ascii="Calibri" w:eastAsia="Times New Roman" w:hAnsi="Calibri" w:cs="Calibri"/>
                <w:b/>
              </w:rPr>
            </w:pPr>
            <w:r w:rsidRPr="00085D6F">
              <w:rPr>
                <w:rFonts w:ascii="Calibri" w:eastAsia="Times New Roman" w:hAnsi="Calibri" w:cs="Calibri"/>
                <w:b/>
              </w:rPr>
              <w:t>DATA/DIENŲ SKAIČIUS/ LAIKAS</w:t>
            </w:r>
          </w:p>
          <w:p w14:paraId="00791305"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rPr>
              <w:t>(Lietuvos laiku)</w:t>
            </w:r>
          </w:p>
        </w:tc>
        <w:tc>
          <w:tcPr>
            <w:tcW w:w="1650" w:type="pct"/>
            <w:hideMark/>
          </w:tcPr>
          <w:p w14:paraId="3FDB65E8" w14:textId="77777777" w:rsidR="00811622" w:rsidRPr="00085D6F" w:rsidRDefault="00811622" w:rsidP="003860D2">
            <w:pPr>
              <w:spacing w:line="240" w:lineRule="auto"/>
              <w:ind w:right="616" w:firstLine="34"/>
              <w:rPr>
                <w:rFonts w:ascii="Calibri" w:eastAsia="Times New Roman" w:hAnsi="Calibri" w:cs="Calibri"/>
                <w:b/>
              </w:rPr>
            </w:pPr>
            <w:r w:rsidRPr="00085D6F">
              <w:rPr>
                <w:rFonts w:ascii="Calibri" w:eastAsia="Times New Roman" w:hAnsi="Calibri" w:cs="Calibri"/>
                <w:b/>
              </w:rPr>
              <w:t>PASTABOS</w:t>
            </w:r>
          </w:p>
        </w:tc>
      </w:tr>
      <w:tr w:rsidR="00811622" w:rsidRPr="00085D6F" w14:paraId="27E76A54" w14:textId="77777777" w:rsidTr="003860D2">
        <w:trPr>
          <w:trHeight w:val="20"/>
        </w:trPr>
        <w:tc>
          <w:tcPr>
            <w:tcW w:w="291" w:type="pct"/>
          </w:tcPr>
          <w:p w14:paraId="044EF948" w14:textId="77777777" w:rsidR="00811622" w:rsidRPr="00085D6F" w:rsidRDefault="00811622" w:rsidP="003860D2">
            <w:pPr>
              <w:spacing w:line="240" w:lineRule="auto"/>
              <w:ind w:firstLine="0"/>
              <w:rPr>
                <w:rFonts w:ascii="Calibri" w:eastAsia="Times New Roman" w:hAnsi="Calibri" w:cs="Calibri"/>
                <w:bCs/>
              </w:rPr>
            </w:pPr>
            <w:r w:rsidRPr="00085D6F">
              <w:rPr>
                <w:rFonts w:ascii="Calibri" w:eastAsia="Times New Roman" w:hAnsi="Calibri" w:cs="Calibri"/>
                <w:bCs/>
              </w:rPr>
              <w:t>1</w:t>
            </w:r>
          </w:p>
        </w:tc>
        <w:tc>
          <w:tcPr>
            <w:tcW w:w="1283" w:type="pct"/>
          </w:tcPr>
          <w:p w14:paraId="64BDF2B4" w14:textId="77777777" w:rsidR="00811622" w:rsidRPr="00085D6F" w:rsidRDefault="00811622" w:rsidP="003860D2">
            <w:pPr>
              <w:spacing w:line="240" w:lineRule="auto"/>
              <w:ind w:firstLine="0"/>
              <w:rPr>
                <w:rFonts w:ascii="Calibri" w:eastAsia="Times New Roman" w:hAnsi="Calibri" w:cs="Calibri"/>
                <w:bCs/>
              </w:rPr>
            </w:pPr>
            <w:r w:rsidRPr="00085D6F">
              <w:rPr>
                <w:rFonts w:ascii="Calibri" w:eastAsia="Times New Roman" w:hAnsi="Calibri" w:cs="Calibri"/>
                <w:bCs/>
              </w:rPr>
              <w:t>Pasiūlymų pateikimo terminas</w:t>
            </w:r>
          </w:p>
        </w:tc>
        <w:tc>
          <w:tcPr>
            <w:tcW w:w="1777" w:type="pct"/>
          </w:tcPr>
          <w:p w14:paraId="6614E264"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rPr>
              <w:t xml:space="preserve">Bus nurodytas skelbime apie pirkimą. </w:t>
            </w:r>
          </w:p>
        </w:tc>
        <w:tc>
          <w:tcPr>
            <w:tcW w:w="1650" w:type="pct"/>
          </w:tcPr>
          <w:p w14:paraId="4A3E11F6"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Perkančioji organizacija turi teisę pratęsti pasiūlymų pateikimo terminą.</w:t>
            </w:r>
          </w:p>
          <w:p w14:paraId="4A43D8F7" w14:textId="77777777" w:rsidR="00811622" w:rsidRPr="00085D6F" w:rsidRDefault="00811622" w:rsidP="003860D2">
            <w:pPr>
              <w:spacing w:line="240" w:lineRule="auto"/>
              <w:ind w:firstLine="34"/>
              <w:rPr>
                <w:rFonts w:ascii="Calibri" w:eastAsia="Times New Roman" w:hAnsi="Calibri" w:cs="Calibri"/>
                <w:color w:val="7030A0"/>
              </w:rPr>
            </w:pPr>
          </w:p>
        </w:tc>
      </w:tr>
      <w:tr w:rsidR="00811622" w:rsidRPr="00085D6F" w14:paraId="761DF895" w14:textId="77777777" w:rsidTr="003860D2">
        <w:trPr>
          <w:trHeight w:val="20"/>
        </w:trPr>
        <w:tc>
          <w:tcPr>
            <w:tcW w:w="291" w:type="pct"/>
          </w:tcPr>
          <w:p w14:paraId="73E6CFE3" w14:textId="77777777" w:rsidR="00811622" w:rsidRPr="00085D6F" w:rsidRDefault="00811622" w:rsidP="003860D2">
            <w:pPr>
              <w:spacing w:line="240" w:lineRule="auto"/>
              <w:ind w:firstLine="0"/>
              <w:rPr>
                <w:rFonts w:ascii="Calibri" w:eastAsia="Times New Roman" w:hAnsi="Calibri" w:cs="Calibri"/>
                <w:bCs/>
              </w:rPr>
            </w:pPr>
            <w:r>
              <w:rPr>
                <w:rFonts w:cstheme="minorHAnsi"/>
                <w:bCs/>
              </w:rPr>
              <w:t>2</w:t>
            </w:r>
          </w:p>
        </w:tc>
        <w:tc>
          <w:tcPr>
            <w:tcW w:w="1283" w:type="pct"/>
          </w:tcPr>
          <w:p w14:paraId="78C21A38" w14:textId="77777777" w:rsidR="00811622" w:rsidRPr="00085D6F" w:rsidRDefault="00811622" w:rsidP="003860D2">
            <w:pPr>
              <w:spacing w:line="240" w:lineRule="auto"/>
              <w:ind w:firstLine="0"/>
              <w:rPr>
                <w:rFonts w:ascii="Calibri" w:eastAsia="Times New Roman" w:hAnsi="Calibri" w:cs="Calibri"/>
                <w:bCs/>
              </w:rPr>
            </w:pPr>
            <w:r>
              <w:rPr>
                <w:rFonts w:cstheme="minorHAnsi"/>
                <w:sz w:val="22"/>
                <w:szCs w:val="22"/>
              </w:rPr>
              <w:t>O</w:t>
            </w:r>
            <w:r w:rsidRPr="00F0499F">
              <w:rPr>
                <w:rFonts w:cstheme="minorHAnsi"/>
                <w:sz w:val="22"/>
                <w:szCs w:val="22"/>
              </w:rPr>
              <w:t>bjekto apžiūra bus vykdoma:</w:t>
            </w:r>
          </w:p>
        </w:tc>
        <w:tc>
          <w:tcPr>
            <w:tcW w:w="1777" w:type="pct"/>
          </w:tcPr>
          <w:p w14:paraId="4974BFC5" w14:textId="77777777" w:rsidR="00811622" w:rsidRPr="00085D6F" w:rsidRDefault="00811622" w:rsidP="003860D2">
            <w:pPr>
              <w:spacing w:line="240" w:lineRule="auto"/>
              <w:ind w:firstLine="34"/>
              <w:rPr>
                <w:rFonts w:ascii="Calibri" w:eastAsia="Times New Roman" w:hAnsi="Calibri" w:cs="Calibri"/>
              </w:rPr>
            </w:pPr>
            <w:r w:rsidRPr="0098339F">
              <w:rPr>
                <w:rFonts w:asciiTheme="minorHAnsi" w:hAnsiTheme="minorHAnsi" w:cstheme="minorHAnsi"/>
              </w:rPr>
              <w:t xml:space="preserve">Tiekėjui, norinčiam apžiūrėti objektą, CVP IS priemonėmis pateikus prašymą ne vėliau kaip </w:t>
            </w:r>
            <w:r w:rsidRPr="0098339F">
              <w:rPr>
                <w:rFonts w:asciiTheme="minorHAnsi" w:hAnsiTheme="minorHAnsi" w:cstheme="minorHAnsi"/>
                <w:b/>
                <w:bCs/>
              </w:rPr>
              <w:t>2</w:t>
            </w:r>
            <w:r w:rsidRPr="0098339F">
              <w:rPr>
                <w:rFonts w:asciiTheme="minorHAnsi" w:hAnsiTheme="minorHAnsi" w:cstheme="minorHAnsi"/>
                <w:b/>
              </w:rPr>
              <w:t xml:space="preserve"> </w:t>
            </w:r>
            <w:r w:rsidRPr="0098339F">
              <w:rPr>
                <w:rFonts w:asciiTheme="minorHAnsi" w:hAnsiTheme="minorHAnsi" w:cstheme="minorHAnsi"/>
                <w:b/>
                <w:bCs/>
              </w:rPr>
              <w:t>dienos</w:t>
            </w:r>
            <w:r w:rsidRPr="0098339F">
              <w:rPr>
                <w:rFonts w:asciiTheme="minorHAnsi" w:hAnsiTheme="minorHAnsi" w:cstheme="minorHAnsi"/>
              </w:rPr>
              <w:t xml:space="preserve"> iki pasiūlymų pateikimo termino dienos</w:t>
            </w:r>
          </w:p>
        </w:tc>
        <w:tc>
          <w:tcPr>
            <w:tcW w:w="1650" w:type="pct"/>
          </w:tcPr>
          <w:p w14:paraId="3D684674" w14:textId="6463B5AB" w:rsidR="005A098B" w:rsidRPr="00BC698F" w:rsidRDefault="00811622" w:rsidP="003860D2">
            <w:pPr>
              <w:ind w:firstLine="0"/>
              <w:rPr>
                <w:rFonts w:ascii="Calibri" w:eastAsia="Calibri" w:hAnsi="Calibri" w:cs="Calibri"/>
              </w:rPr>
            </w:pPr>
            <w:r w:rsidRPr="00BC698F">
              <w:rPr>
                <w:rFonts w:ascii="Calibri" w:eastAsia="Calibri" w:hAnsi="Calibri" w:cs="Calibri"/>
              </w:rPr>
              <w:t>Objekto apžiūros vieta:</w:t>
            </w:r>
          </w:p>
          <w:p w14:paraId="64D512F4" w14:textId="77777777" w:rsidR="005A098B" w:rsidRDefault="001E6964" w:rsidP="00DD6BA2">
            <w:pPr>
              <w:spacing w:line="240" w:lineRule="auto"/>
              <w:ind w:firstLine="0"/>
              <w:rPr>
                <w:rFonts w:ascii="Calibri" w:eastAsia="Times New Roman" w:hAnsi="Calibri" w:cs="Calibri"/>
              </w:rPr>
            </w:pPr>
            <w:r>
              <w:rPr>
                <w:rFonts w:ascii="Calibri" w:eastAsia="Times New Roman" w:hAnsi="Calibri" w:cs="Calibri"/>
              </w:rPr>
              <w:t xml:space="preserve">I pirkimo objekto daliai </w:t>
            </w:r>
            <w:r w:rsidR="005A098B" w:rsidRPr="005A098B">
              <w:rPr>
                <w:rFonts w:ascii="Calibri" w:eastAsia="Times New Roman" w:hAnsi="Calibri" w:cs="Calibri"/>
              </w:rPr>
              <w:t>Kauno g. 59</w:t>
            </w:r>
            <w:r w:rsidR="005A098B">
              <w:rPr>
                <w:rFonts w:ascii="Calibri" w:eastAsia="Times New Roman" w:hAnsi="Calibri" w:cs="Calibri"/>
              </w:rPr>
              <w:t xml:space="preserve">, Jonavos m. </w:t>
            </w:r>
          </w:p>
          <w:p w14:paraId="1FCF7DE8" w14:textId="5495BFFF" w:rsidR="001E6964" w:rsidRPr="00085D6F" w:rsidRDefault="001E6964" w:rsidP="00DD6BA2">
            <w:pPr>
              <w:spacing w:line="240" w:lineRule="auto"/>
              <w:ind w:firstLine="0"/>
              <w:rPr>
                <w:rFonts w:ascii="Calibri" w:eastAsia="Times New Roman" w:hAnsi="Calibri" w:cs="Calibri"/>
              </w:rPr>
            </w:pPr>
            <w:r>
              <w:rPr>
                <w:rFonts w:ascii="Calibri" w:eastAsia="Times New Roman" w:hAnsi="Calibri" w:cs="Calibri"/>
              </w:rPr>
              <w:t>II pirkimo objekto daliai Vasario 16-osios g. 31, Jonavos m.</w:t>
            </w:r>
          </w:p>
        </w:tc>
      </w:tr>
      <w:tr w:rsidR="00811622" w:rsidRPr="00085D6F" w14:paraId="5668D3E3" w14:textId="77777777" w:rsidTr="003860D2">
        <w:trPr>
          <w:trHeight w:val="20"/>
        </w:trPr>
        <w:tc>
          <w:tcPr>
            <w:tcW w:w="291" w:type="pct"/>
          </w:tcPr>
          <w:p w14:paraId="76D65B05"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3</w:t>
            </w:r>
          </w:p>
        </w:tc>
        <w:tc>
          <w:tcPr>
            <w:tcW w:w="1283" w:type="pct"/>
          </w:tcPr>
          <w:p w14:paraId="186EC86E" w14:textId="77777777" w:rsidR="00811622" w:rsidRPr="00085D6F" w:rsidRDefault="00811622" w:rsidP="003860D2">
            <w:pPr>
              <w:spacing w:line="240" w:lineRule="auto"/>
              <w:ind w:firstLine="0"/>
              <w:rPr>
                <w:rFonts w:ascii="Calibri" w:eastAsia="Times New Roman" w:hAnsi="Calibri" w:cs="Calibri"/>
                <w:bCs/>
              </w:rPr>
            </w:pPr>
            <w:r w:rsidRPr="00085D6F">
              <w:rPr>
                <w:rFonts w:ascii="Calibri" w:eastAsia="Times New Roman" w:hAnsi="Calibri" w:cs="Calibri"/>
              </w:rPr>
              <w:t>Pasiūlymą patikslinti pirkimo dokumentus arba prašymus dėl pirkimo dokumentų paaiškinimų tiekėjas turi pateikti ne vėliau kaip:</w:t>
            </w:r>
          </w:p>
        </w:tc>
        <w:tc>
          <w:tcPr>
            <w:tcW w:w="1777" w:type="pct"/>
          </w:tcPr>
          <w:p w14:paraId="6D0BCFF1" w14:textId="77777777" w:rsidR="00811622" w:rsidRPr="00085D6F" w:rsidRDefault="00811622" w:rsidP="003860D2">
            <w:pPr>
              <w:spacing w:line="240" w:lineRule="auto"/>
              <w:ind w:firstLine="34"/>
              <w:rPr>
                <w:rFonts w:ascii="Calibri" w:eastAsia="Times New Roman" w:hAnsi="Calibri" w:cs="Calibri"/>
              </w:rPr>
            </w:pPr>
          </w:p>
          <w:p w14:paraId="7935424A"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 xml:space="preserve">Likus </w:t>
            </w:r>
            <w:r w:rsidRPr="00085D6F">
              <w:rPr>
                <w:rFonts w:ascii="Calibri" w:eastAsia="Times New Roman" w:hAnsi="Calibri" w:cs="Calibri"/>
                <w:b/>
              </w:rPr>
              <w:t>2 darbo dienoms</w:t>
            </w:r>
            <w:r w:rsidRPr="00085D6F">
              <w:rPr>
                <w:rFonts w:ascii="Calibri" w:eastAsia="Times New Roman" w:hAnsi="Calibri" w:cs="Calibri"/>
              </w:rPr>
              <w:t xml:space="preserve"> iki pasiūlymų pateikimo termino pabaigos.</w:t>
            </w:r>
          </w:p>
        </w:tc>
        <w:tc>
          <w:tcPr>
            <w:tcW w:w="1650" w:type="pct"/>
          </w:tcPr>
          <w:p w14:paraId="0B3D06E6"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rPr>
              <w:t>Jeigu tiekėjai papildomos su pirkimo dokumentais susijusios informacijos paprašo vėliau nei nurodyta konkurso sąlygose – perkančioji organizacija tokių prašymų nagrinėti ir papildomos informacijos tiekėjams pateikti neprivalo.</w:t>
            </w:r>
          </w:p>
          <w:p w14:paraId="3F3E5C54" w14:textId="77777777" w:rsidR="00811622" w:rsidRPr="00085D6F" w:rsidRDefault="00811622" w:rsidP="003860D2">
            <w:pPr>
              <w:spacing w:line="240" w:lineRule="auto"/>
              <w:ind w:firstLine="34"/>
              <w:rPr>
                <w:rFonts w:ascii="Calibri" w:eastAsia="Times New Roman" w:hAnsi="Calibri" w:cs="Calibri"/>
                <w:color w:val="7030A0"/>
              </w:rPr>
            </w:pPr>
          </w:p>
        </w:tc>
      </w:tr>
      <w:tr w:rsidR="00811622" w:rsidRPr="00085D6F" w14:paraId="6B1F018F" w14:textId="77777777" w:rsidTr="003860D2">
        <w:trPr>
          <w:trHeight w:val="20"/>
        </w:trPr>
        <w:tc>
          <w:tcPr>
            <w:tcW w:w="291" w:type="pct"/>
          </w:tcPr>
          <w:p w14:paraId="0E958F59"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4</w:t>
            </w:r>
          </w:p>
        </w:tc>
        <w:tc>
          <w:tcPr>
            <w:tcW w:w="1283" w:type="pct"/>
          </w:tcPr>
          <w:p w14:paraId="1AA901AE"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Arial" w:hAnsi="Calibri" w:cs="Calibri"/>
              </w:rPr>
              <w:t xml:space="preserve">Perkančioji organizacija </w:t>
            </w:r>
            <w:r w:rsidRPr="00085D6F">
              <w:rPr>
                <w:rFonts w:ascii="Calibri" w:eastAsia="Times New Roman" w:hAnsi="Calibri" w:cs="Calibri"/>
              </w:rPr>
              <w:t>pirkimo dokumentų paaiškinimą, patikslinimą pateikia visiems dalyviams:</w:t>
            </w:r>
          </w:p>
        </w:tc>
        <w:tc>
          <w:tcPr>
            <w:tcW w:w="1777" w:type="pct"/>
          </w:tcPr>
          <w:p w14:paraId="60B23A77" w14:textId="77777777" w:rsidR="00811622" w:rsidRPr="00085D6F" w:rsidRDefault="00811622" w:rsidP="003860D2">
            <w:pPr>
              <w:spacing w:line="240" w:lineRule="auto"/>
              <w:ind w:firstLine="34"/>
              <w:rPr>
                <w:rFonts w:ascii="Calibri" w:eastAsia="Times New Roman" w:hAnsi="Calibri" w:cs="Calibri"/>
              </w:rPr>
            </w:pPr>
          </w:p>
          <w:p w14:paraId="3079C14C"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bCs/>
              </w:rPr>
              <w:t>Likus ne mažiau kaip</w:t>
            </w:r>
            <w:r w:rsidRPr="00085D6F">
              <w:rPr>
                <w:rFonts w:ascii="Calibri" w:eastAsia="Times New Roman" w:hAnsi="Calibri" w:cs="Calibri"/>
                <w:b/>
              </w:rPr>
              <w:t xml:space="preserve"> 1 darbo dienai</w:t>
            </w:r>
            <w:r w:rsidRPr="00085D6F">
              <w:rPr>
                <w:rFonts w:ascii="Calibri" w:eastAsia="Times New Roman" w:hAnsi="Calibri" w:cs="Calibri"/>
              </w:rPr>
              <w:t xml:space="preserve"> iki pasiūlymų pateikimo termino pabaigos.</w:t>
            </w:r>
          </w:p>
        </w:tc>
        <w:tc>
          <w:tcPr>
            <w:tcW w:w="1650" w:type="pct"/>
          </w:tcPr>
          <w:p w14:paraId="49F940D3" w14:textId="77777777" w:rsidR="00811622" w:rsidRPr="00085D6F" w:rsidRDefault="00811622" w:rsidP="003860D2">
            <w:pPr>
              <w:spacing w:line="240" w:lineRule="auto"/>
              <w:ind w:firstLine="0"/>
              <w:rPr>
                <w:rFonts w:ascii="Calibri" w:eastAsia="Times New Roman" w:hAnsi="Calibri" w:cs="Calibri"/>
                <w:color w:val="7030A0"/>
              </w:rPr>
            </w:pPr>
            <w:r w:rsidRPr="00085D6F">
              <w:rPr>
                <w:rFonts w:ascii="Calibri" w:eastAsia="Times New Roman" w:hAnsi="Calibri" w:cs="Calibri"/>
                <w:color w:val="000000"/>
              </w:rPr>
              <w:t xml:space="preserve">Jei paaiškinimai ar patikslinimai teikiami perkančiosios organizacijos iniciatyva, jų pateikimo terminas nesikeičia. </w:t>
            </w:r>
          </w:p>
          <w:p w14:paraId="7A38ABAD" w14:textId="77777777" w:rsidR="00811622" w:rsidRPr="00085D6F" w:rsidRDefault="00811622" w:rsidP="003860D2">
            <w:pPr>
              <w:spacing w:line="240" w:lineRule="auto"/>
              <w:ind w:firstLine="34"/>
              <w:rPr>
                <w:rFonts w:ascii="Calibri" w:eastAsia="Times New Roman" w:hAnsi="Calibri" w:cs="Calibri"/>
                <w:color w:val="7030A0"/>
              </w:rPr>
            </w:pPr>
          </w:p>
        </w:tc>
      </w:tr>
      <w:tr w:rsidR="00811622" w:rsidRPr="00085D6F" w14:paraId="45CA39B6" w14:textId="77777777" w:rsidTr="003860D2">
        <w:trPr>
          <w:trHeight w:val="1055"/>
        </w:trPr>
        <w:tc>
          <w:tcPr>
            <w:tcW w:w="291" w:type="pct"/>
          </w:tcPr>
          <w:p w14:paraId="1F8BB294"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5</w:t>
            </w:r>
          </w:p>
        </w:tc>
        <w:tc>
          <w:tcPr>
            <w:tcW w:w="1283" w:type="pct"/>
            <w:hideMark/>
          </w:tcPr>
          <w:p w14:paraId="4D4E9355"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Pradinis susipažinimas su CVP IS priemonėmis gautais pasiūlymais</w:t>
            </w:r>
          </w:p>
        </w:tc>
        <w:tc>
          <w:tcPr>
            <w:tcW w:w="1777" w:type="pct"/>
            <w:hideMark/>
          </w:tcPr>
          <w:p w14:paraId="5A770D3A" w14:textId="36504EA3"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rPr>
              <w:t xml:space="preserve">Pradedamas </w:t>
            </w:r>
            <w:r w:rsidRPr="00085D6F">
              <w:rPr>
                <w:rFonts w:ascii="Calibri" w:eastAsia="Times New Roman" w:hAnsi="Calibri" w:cs="Calibri"/>
                <w:b/>
                <w:bCs/>
              </w:rPr>
              <w:t xml:space="preserve">ne anksčiau nei </w:t>
            </w:r>
            <w:r w:rsidRPr="00085D6F">
              <w:rPr>
                <w:rFonts w:ascii="Calibri" w:eastAsia="Times New Roman" w:hAnsi="Calibri" w:cs="Calibri"/>
                <w:b/>
                <w:bCs/>
                <w:color w:val="000000"/>
              </w:rPr>
              <w:t xml:space="preserve">po </w:t>
            </w:r>
            <w:r w:rsidR="001E6964">
              <w:rPr>
                <w:rFonts w:ascii="Calibri" w:eastAsia="Times New Roman" w:hAnsi="Calibri" w:cs="Calibri"/>
                <w:b/>
                <w:bCs/>
                <w:color w:val="000000"/>
              </w:rPr>
              <w:t>30</w:t>
            </w:r>
            <w:r w:rsidRPr="00085D6F">
              <w:rPr>
                <w:rFonts w:ascii="Calibri" w:eastAsia="Times New Roman" w:hAnsi="Calibri" w:cs="Calibri"/>
                <w:b/>
                <w:bCs/>
                <w:color w:val="000000"/>
              </w:rPr>
              <w:t xml:space="preserve"> minučių</w:t>
            </w:r>
            <w:r w:rsidRPr="00085D6F">
              <w:rPr>
                <w:rFonts w:ascii="Calibri" w:eastAsia="Times New Roman" w:hAnsi="Calibri" w:cs="Calibri"/>
              </w:rPr>
              <w:t xml:space="preserve"> po galutinių pasiūlymų pateikimo termino pabaigos</w:t>
            </w:r>
          </w:p>
        </w:tc>
        <w:tc>
          <w:tcPr>
            <w:tcW w:w="1650" w:type="pct"/>
            <w:hideMark/>
          </w:tcPr>
          <w:p w14:paraId="244352BF" w14:textId="77777777" w:rsidR="00811622" w:rsidRPr="00085D6F" w:rsidRDefault="00811622" w:rsidP="003860D2">
            <w:pPr>
              <w:spacing w:line="240" w:lineRule="auto"/>
              <w:ind w:firstLine="34"/>
              <w:rPr>
                <w:rFonts w:ascii="Calibri" w:eastAsia="Times New Roman" w:hAnsi="Calibri" w:cs="Calibri"/>
                <w:iCs/>
              </w:rPr>
            </w:pPr>
          </w:p>
        </w:tc>
      </w:tr>
      <w:tr w:rsidR="00811622" w:rsidRPr="00085D6F" w14:paraId="60386C5D" w14:textId="77777777" w:rsidTr="003860D2">
        <w:trPr>
          <w:trHeight w:val="20"/>
        </w:trPr>
        <w:tc>
          <w:tcPr>
            <w:tcW w:w="291" w:type="pct"/>
          </w:tcPr>
          <w:p w14:paraId="7A14CA2A"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6</w:t>
            </w:r>
          </w:p>
        </w:tc>
        <w:tc>
          <w:tcPr>
            <w:tcW w:w="1283" w:type="pct"/>
          </w:tcPr>
          <w:p w14:paraId="0A9C9F4D"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bCs/>
              </w:rPr>
              <w:t>Pasiūlymo galiojimo ir pasiūlymo galiojimo užtikrinimo (jei taikoma) terminas ne trumpesnis kaip</w:t>
            </w:r>
          </w:p>
        </w:tc>
        <w:tc>
          <w:tcPr>
            <w:tcW w:w="1777" w:type="pct"/>
          </w:tcPr>
          <w:p w14:paraId="35981222"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b/>
                <w:bCs/>
              </w:rPr>
              <w:t>60 (šešiasdešimt) dienų</w:t>
            </w:r>
            <w:r w:rsidRPr="00085D6F">
              <w:rPr>
                <w:rFonts w:ascii="Calibri" w:eastAsia="Times New Roman" w:hAnsi="Calibri" w:cs="Calibri"/>
                <w:color w:val="00B050"/>
              </w:rPr>
              <w:t xml:space="preserve"> </w:t>
            </w:r>
            <w:r w:rsidRPr="00085D6F">
              <w:rPr>
                <w:rFonts w:ascii="Calibri" w:eastAsia="Times New Roman" w:hAnsi="Calibri" w:cs="Calibri"/>
              </w:rPr>
              <w:t xml:space="preserve">nuo pasiūlymų pateikimo galutinio termino pabaigos. </w:t>
            </w:r>
          </w:p>
        </w:tc>
        <w:tc>
          <w:tcPr>
            <w:tcW w:w="1650" w:type="pct"/>
          </w:tcPr>
          <w:p w14:paraId="25FC6EEE" w14:textId="77777777" w:rsidR="00811622" w:rsidRPr="00085D6F" w:rsidRDefault="00811622" w:rsidP="003860D2">
            <w:pPr>
              <w:spacing w:line="240" w:lineRule="auto"/>
              <w:ind w:firstLine="34"/>
              <w:rPr>
                <w:rFonts w:ascii="Calibri" w:eastAsia="Times New Roman" w:hAnsi="Calibri" w:cs="Calibri"/>
              </w:rPr>
            </w:pPr>
          </w:p>
        </w:tc>
      </w:tr>
      <w:tr w:rsidR="00811622" w:rsidRPr="00085D6F" w14:paraId="70EF3D3C" w14:textId="77777777" w:rsidTr="003860D2">
        <w:trPr>
          <w:trHeight w:val="20"/>
        </w:trPr>
        <w:tc>
          <w:tcPr>
            <w:tcW w:w="291" w:type="pct"/>
          </w:tcPr>
          <w:p w14:paraId="6FA205B2"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7</w:t>
            </w:r>
          </w:p>
        </w:tc>
        <w:tc>
          <w:tcPr>
            <w:tcW w:w="1283" w:type="pct"/>
          </w:tcPr>
          <w:p w14:paraId="35C17CAB"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Arial" w:hAnsi="Calibri" w:cs="Calibri"/>
              </w:rPr>
              <w:t>Perkančioji organizacija</w:t>
            </w:r>
            <w:r w:rsidRPr="00085D6F">
              <w:rPr>
                <w:rFonts w:ascii="Calibri" w:eastAsia="Times New Roman" w:hAnsi="Calibri" w:cs="Calibri"/>
              </w:rPr>
              <w:t xml:space="preserve"> atsako dalyviui, ar jis sutinka priimti dalyvio siūlomą pasiūlymo galiojimo užtikrinimą patvirtinantį dokumentą ne vėliau kaip per</w:t>
            </w:r>
          </w:p>
        </w:tc>
        <w:tc>
          <w:tcPr>
            <w:tcW w:w="1777" w:type="pct"/>
          </w:tcPr>
          <w:p w14:paraId="5AD88177"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rPr>
              <w:t>NETAIKOMA</w:t>
            </w:r>
          </w:p>
          <w:p w14:paraId="3EEB87CD" w14:textId="77777777" w:rsidR="00811622" w:rsidRPr="00085D6F" w:rsidRDefault="00811622" w:rsidP="003860D2">
            <w:pPr>
              <w:spacing w:line="240" w:lineRule="auto"/>
              <w:ind w:firstLine="34"/>
              <w:rPr>
                <w:rFonts w:ascii="Calibri" w:eastAsia="Times New Roman" w:hAnsi="Calibri" w:cs="Calibri"/>
              </w:rPr>
            </w:pPr>
          </w:p>
        </w:tc>
        <w:tc>
          <w:tcPr>
            <w:tcW w:w="1650" w:type="pct"/>
          </w:tcPr>
          <w:p w14:paraId="6CC58794" w14:textId="77777777" w:rsidR="00811622" w:rsidRPr="00085D6F" w:rsidRDefault="00811622" w:rsidP="003860D2">
            <w:pPr>
              <w:spacing w:line="240" w:lineRule="auto"/>
              <w:ind w:firstLine="34"/>
              <w:rPr>
                <w:rFonts w:ascii="Calibri" w:eastAsia="Times New Roman" w:hAnsi="Calibri" w:cs="Calibri"/>
              </w:rPr>
            </w:pPr>
          </w:p>
        </w:tc>
      </w:tr>
      <w:tr w:rsidR="00811622" w:rsidRPr="00085D6F" w14:paraId="3890B8A3" w14:textId="77777777" w:rsidTr="003860D2">
        <w:trPr>
          <w:trHeight w:val="20"/>
        </w:trPr>
        <w:tc>
          <w:tcPr>
            <w:tcW w:w="291" w:type="pct"/>
          </w:tcPr>
          <w:p w14:paraId="250D2C65"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8</w:t>
            </w:r>
          </w:p>
        </w:tc>
        <w:tc>
          <w:tcPr>
            <w:tcW w:w="1283" w:type="pct"/>
          </w:tcPr>
          <w:p w14:paraId="056CF370"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Pasiūlymo galiojimo užtikrinimas pirkimo dalyviui grąžinamas (arba atsisakoma teisių į jį) per</w:t>
            </w:r>
          </w:p>
        </w:tc>
        <w:tc>
          <w:tcPr>
            <w:tcW w:w="1777" w:type="pct"/>
          </w:tcPr>
          <w:p w14:paraId="3FC3D3DF"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iCs/>
              </w:rPr>
              <w:t>NETAIKOMA</w:t>
            </w:r>
          </w:p>
          <w:p w14:paraId="56A3F717" w14:textId="77777777" w:rsidR="00811622" w:rsidRPr="00085D6F" w:rsidRDefault="00811622" w:rsidP="003860D2">
            <w:pPr>
              <w:spacing w:line="240" w:lineRule="auto"/>
              <w:ind w:firstLine="34"/>
              <w:rPr>
                <w:rFonts w:ascii="Calibri" w:eastAsia="Times New Roman" w:hAnsi="Calibri" w:cs="Calibri"/>
              </w:rPr>
            </w:pPr>
          </w:p>
        </w:tc>
        <w:tc>
          <w:tcPr>
            <w:tcW w:w="1650" w:type="pct"/>
          </w:tcPr>
          <w:p w14:paraId="6B4B0877" w14:textId="77777777" w:rsidR="00811622" w:rsidRPr="00085D6F" w:rsidRDefault="00811622" w:rsidP="003860D2">
            <w:pPr>
              <w:spacing w:line="240" w:lineRule="auto"/>
              <w:ind w:firstLine="34"/>
              <w:rPr>
                <w:rFonts w:ascii="Calibri" w:eastAsia="Times New Roman" w:hAnsi="Calibri" w:cs="Calibri"/>
              </w:rPr>
            </w:pPr>
          </w:p>
        </w:tc>
      </w:tr>
      <w:tr w:rsidR="00811622" w:rsidRPr="00085D6F" w14:paraId="63FAF61F" w14:textId="77777777" w:rsidTr="003860D2">
        <w:trPr>
          <w:trHeight w:val="20"/>
        </w:trPr>
        <w:tc>
          <w:tcPr>
            <w:tcW w:w="291" w:type="pct"/>
          </w:tcPr>
          <w:p w14:paraId="2308255A"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9</w:t>
            </w:r>
          </w:p>
        </w:tc>
        <w:tc>
          <w:tcPr>
            <w:tcW w:w="1283" w:type="pct"/>
          </w:tcPr>
          <w:p w14:paraId="0A8DA2E6"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Arial" w:hAnsi="Calibri" w:cs="Calibri"/>
              </w:rPr>
              <w:t>Perkančioji organizacija</w:t>
            </w:r>
            <w:r w:rsidRPr="00085D6F">
              <w:rPr>
                <w:rFonts w:ascii="Calibri" w:eastAsia="Times New Roman" w:hAnsi="Calibri" w:cs="Calibri"/>
              </w:rPr>
              <w:t xml:space="preserve"> informuoja dalyvius apie EBVPD vertinimo rezultatus, jeigu taikoma, ne vėliau kaip per</w:t>
            </w:r>
          </w:p>
        </w:tc>
        <w:tc>
          <w:tcPr>
            <w:tcW w:w="1777" w:type="pct"/>
          </w:tcPr>
          <w:p w14:paraId="76AF03AE"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b/>
              </w:rPr>
              <w:t>3 (tris) darbo dienas</w:t>
            </w:r>
            <w:r w:rsidRPr="00085D6F">
              <w:rPr>
                <w:rFonts w:ascii="Calibri" w:eastAsia="Times New Roman" w:hAnsi="Calibri" w:cs="Calibri"/>
                <w:bCs/>
              </w:rPr>
              <w:t xml:space="preserve"> nuo sprendimo priėmimo dienos</w:t>
            </w:r>
          </w:p>
        </w:tc>
        <w:tc>
          <w:tcPr>
            <w:tcW w:w="1650" w:type="pct"/>
          </w:tcPr>
          <w:p w14:paraId="332D17E8" w14:textId="77777777" w:rsidR="00811622" w:rsidRPr="00085D6F" w:rsidRDefault="00811622" w:rsidP="003860D2">
            <w:pPr>
              <w:spacing w:line="240" w:lineRule="auto"/>
              <w:ind w:firstLine="34"/>
              <w:rPr>
                <w:rFonts w:ascii="Calibri" w:eastAsia="Times New Roman" w:hAnsi="Calibri" w:cs="Calibri"/>
              </w:rPr>
            </w:pPr>
          </w:p>
        </w:tc>
      </w:tr>
      <w:tr w:rsidR="00811622" w:rsidRPr="00085D6F" w14:paraId="1DBEE673" w14:textId="77777777" w:rsidTr="003860D2">
        <w:trPr>
          <w:trHeight w:val="20"/>
        </w:trPr>
        <w:tc>
          <w:tcPr>
            <w:tcW w:w="291" w:type="pct"/>
          </w:tcPr>
          <w:p w14:paraId="2DC0F11C" w14:textId="77777777" w:rsidR="00811622" w:rsidRPr="00085D6F" w:rsidRDefault="00811622" w:rsidP="003860D2">
            <w:pPr>
              <w:spacing w:line="240" w:lineRule="auto"/>
              <w:ind w:firstLine="0"/>
              <w:rPr>
                <w:rFonts w:ascii="Calibri" w:eastAsia="Times New Roman" w:hAnsi="Calibri" w:cs="Calibri"/>
                <w:bCs/>
              </w:rPr>
            </w:pPr>
            <w:r>
              <w:rPr>
                <w:rFonts w:ascii="Calibri" w:eastAsia="Times New Roman" w:hAnsi="Calibri" w:cs="Calibri"/>
                <w:bCs/>
              </w:rPr>
              <w:t>10</w:t>
            </w:r>
          </w:p>
        </w:tc>
        <w:tc>
          <w:tcPr>
            <w:tcW w:w="1283" w:type="pct"/>
            <w:hideMark/>
          </w:tcPr>
          <w:p w14:paraId="5DEE7D96"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Arial" w:hAnsi="Calibri" w:cs="Calibri"/>
              </w:rPr>
              <w:t>Perkančioji organizacija</w:t>
            </w:r>
            <w:r w:rsidRPr="00085D6F">
              <w:rPr>
                <w:rFonts w:ascii="Calibri" w:eastAsia="Times New Roman" w:hAnsi="Calibri" w:cs="Calibri"/>
              </w:rPr>
              <w:t xml:space="preserve"> dalyviams praneša apie </w:t>
            </w:r>
            <w:r w:rsidRPr="00085D6F">
              <w:rPr>
                <w:rFonts w:ascii="Calibri" w:eastAsia="Times New Roman" w:hAnsi="Calibri" w:cs="Calibri"/>
              </w:rPr>
              <w:lastRenderedPageBreak/>
              <w:t>priimtą sprendimą nustatyti laimėjusį pasiūlymą, dėl kurio bus sudaroma sutartis ne vėliau kaip per</w:t>
            </w:r>
          </w:p>
        </w:tc>
        <w:tc>
          <w:tcPr>
            <w:tcW w:w="1777" w:type="pct"/>
            <w:hideMark/>
          </w:tcPr>
          <w:p w14:paraId="2154C919" w14:textId="77777777" w:rsidR="00811622" w:rsidRPr="00085D6F" w:rsidRDefault="00811622" w:rsidP="003860D2">
            <w:pPr>
              <w:spacing w:line="240" w:lineRule="auto"/>
              <w:ind w:firstLine="34"/>
              <w:rPr>
                <w:rFonts w:ascii="Calibri" w:eastAsia="Times New Roman" w:hAnsi="Calibri" w:cs="Calibri"/>
                <w:bCs/>
              </w:rPr>
            </w:pPr>
            <w:r w:rsidRPr="00085D6F">
              <w:rPr>
                <w:rFonts w:ascii="Calibri" w:eastAsia="Times New Roman" w:hAnsi="Calibri" w:cs="Calibri"/>
                <w:b/>
              </w:rPr>
              <w:lastRenderedPageBreak/>
              <w:t>3 (tris) darbo dienas</w:t>
            </w:r>
            <w:r w:rsidRPr="00085D6F">
              <w:rPr>
                <w:rFonts w:ascii="Calibri" w:eastAsia="Times New Roman" w:hAnsi="Calibri" w:cs="Calibri"/>
                <w:bCs/>
              </w:rPr>
              <w:t xml:space="preserve"> nuo sprendimo priėmimo dienos</w:t>
            </w:r>
          </w:p>
        </w:tc>
        <w:tc>
          <w:tcPr>
            <w:tcW w:w="1650" w:type="pct"/>
            <w:hideMark/>
          </w:tcPr>
          <w:p w14:paraId="4CB3833F" w14:textId="77777777" w:rsidR="00811622" w:rsidRPr="00085D6F" w:rsidRDefault="00811622" w:rsidP="003860D2">
            <w:pPr>
              <w:spacing w:line="240" w:lineRule="auto"/>
              <w:ind w:firstLine="34"/>
              <w:rPr>
                <w:rFonts w:ascii="Calibri" w:eastAsia="Times New Roman" w:hAnsi="Calibri" w:cs="Calibri"/>
              </w:rPr>
            </w:pPr>
          </w:p>
        </w:tc>
      </w:tr>
      <w:tr w:rsidR="00811622" w:rsidRPr="00085D6F" w14:paraId="508ABF67" w14:textId="77777777" w:rsidTr="003860D2">
        <w:trPr>
          <w:trHeight w:val="20"/>
        </w:trPr>
        <w:tc>
          <w:tcPr>
            <w:tcW w:w="291" w:type="pct"/>
          </w:tcPr>
          <w:p w14:paraId="3F9B8618" w14:textId="77777777" w:rsidR="00811622" w:rsidRPr="00085D6F" w:rsidRDefault="00811622" w:rsidP="003860D2">
            <w:pPr>
              <w:spacing w:line="240" w:lineRule="auto"/>
              <w:ind w:firstLine="0"/>
              <w:rPr>
                <w:rFonts w:ascii="Calibri" w:eastAsia="Times New Roman" w:hAnsi="Calibri" w:cs="Calibri"/>
                <w:bCs/>
              </w:rPr>
            </w:pPr>
            <w:r w:rsidRPr="00085D6F">
              <w:rPr>
                <w:rFonts w:ascii="Calibri" w:eastAsia="Times New Roman" w:hAnsi="Calibri" w:cs="Calibri"/>
                <w:bCs/>
              </w:rPr>
              <w:t>1</w:t>
            </w:r>
            <w:r>
              <w:rPr>
                <w:rFonts w:ascii="Calibri" w:eastAsia="Times New Roman" w:hAnsi="Calibri" w:cs="Calibri"/>
                <w:bCs/>
              </w:rPr>
              <w:t>1</w:t>
            </w:r>
          </w:p>
        </w:tc>
        <w:tc>
          <w:tcPr>
            <w:tcW w:w="1283" w:type="pct"/>
            <w:hideMark/>
          </w:tcPr>
          <w:p w14:paraId="4C742906" w14:textId="77777777" w:rsidR="00811622" w:rsidRPr="00085D6F" w:rsidRDefault="00811622" w:rsidP="003860D2">
            <w:pPr>
              <w:spacing w:line="240" w:lineRule="auto"/>
              <w:ind w:firstLine="0"/>
              <w:rPr>
                <w:rFonts w:ascii="Calibri" w:eastAsia="Times New Roman" w:hAnsi="Calibri" w:cs="Calibri"/>
                <w:color w:val="000000"/>
                <w:shd w:val="clear" w:color="auto" w:fill="FFFFFF"/>
              </w:rPr>
            </w:pPr>
            <w:r w:rsidRPr="00085D6F">
              <w:rPr>
                <w:rFonts w:ascii="Calibri" w:eastAsia="Times New Roman" w:hAnsi="Calibri" w:cs="Calibri"/>
                <w:color w:val="000000"/>
                <w:shd w:val="clear" w:color="auto" w:fill="FFFFFF"/>
              </w:rPr>
              <w:t xml:space="preserve">Dalyvis turi teisę pateikti pretenziją </w:t>
            </w:r>
            <w:r w:rsidRPr="00085D6F">
              <w:rPr>
                <w:rFonts w:ascii="Calibri" w:eastAsia="Arial" w:hAnsi="Calibri" w:cs="Calibri"/>
                <w:color w:val="0078D4"/>
              </w:rPr>
              <w:t xml:space="preserve"> </w:t>
            </w:r>
            <w:r w:rsidRPr="00085D6F">
              <w:rPr>
                <w:rFonts w:ascii="Calibri" w:eastAsia="Arial" w:hAnsi="Calibri" w:cs="Calibri"/>
              </w:rPr>
              <w:t xml:space="preserve">perkančiajai organizacijai </w:t>
            </w:r>
            <w:r w:rsidRPr="00085D6F">
              <w:rPr>
                <w:rFonts w:ascii="Calibri" w:eastAsia="Times New Roman" w:hAnsi="Calibri" w:cs="Calibri"/>
                <w:shd w:val="clear" w:color="auto" w:fill="FFFFFF"/>
              </w:rPr>
              <w:t xml:space="preserve">pateikti prašymą ar </w:t>
            </w:r>
            <w:r w:rsidRPr="00085D6F">
              <w:rPr>
                <w:rFonts w:ascii="Calibri" w:eastAsia="Times New Roman" w:hAnsi="Calibri" w:cs="Calibri"/>
                <w:color w:val="000000"/>
                <w:shd w:val="clear" w:color="auto" w:fill="FFFFFF"/>
              </w:rPr>
              <w:t xml:space="preserve">pareikšti ieškinį teismui </w:t>
            </w:r>
            <w:r w:rsidRPr="00085D6F">
              <w:rPr>
                <w:rFonts w:ascii="Calibri" w:eastAsia="Times New Roman" w:hAnsi="Calibri" w:cs="Calibri"/>
              </w:rPr>
              <w:t>ne vėliau kaip per</w:t>
            </w:r>
          </w:p>
        </w:tc>
        <w:tc>
          <w:tcPr>
            <w:tcW w:w="1777" w:type="pct"/>
            <w:hideMark/>
          </w:tcPr>
          <w:p w14:paraId="1F56B102" w14:textId="77777777" w:rsidR="00811622" w:rsidRPr="00085D6F" w:rsidRDefault="00811622" w:rsidP="003860D2">
            <w:pPr>
              <w:spacing w:line="240" w:lineRule="auto"/>
              <w:ind w:firstLine="34"/>
              <w:rPr>
                <w:rFonts w:ascii="Calibri" w:eastAsia="Times New Roman" w:hAnsi="Calibri" w:cs="Calibri"/>
                <w:b/>
                <w:bCs/>
              </w:rPr>
            </w:pPr>
            <w:r w:rsidRPr="00085D6F">
              <w:rPr>
                <w:rFonts w:ascii="Calibri" w:eastAsia="Times New Roman" w:hAnsi="Calibri" w:cs="Calibri"/>
                <w:b/>
                <w:bCs/>
              </w:rPr>
              <w:t>5 (penkias) darbo dienas</w:t>
            </w:r>
          </w:p>
          <w:p w14:paraId="5BD16DCB" w14:textId="77777777" w:rsidR="00811622" w:rsidRPr="00085D6F" w:rsidRDefault="00811622" w:rsidP="003860D2">
            <w:pPr>
              <w:spacing w:line="240" w:lineRule="auto"/>
              <w:ind w:firstLine="34"/>
              <w:rPr>
                <w:rFonts w:ascii="Calibri" w:eastAsia="Times New Roman" w:hAnsi="Calibri" w:cs="Calibri"/>
              </w:rPr>
            </w:pPr>
          </w:p>
          <w:p w14:paraId="0C6DFD4F"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rPr>
              <w:t xml:space="preserve">nuo </w:t>
            </w:r>
            <w:r w:rsidRPr="00085D6F">
              <w:rPr>
                <w:rFonts w:ascii="Calibri" w:eastAsia="Arial" w:hAnsi="Calibri" w:cs="Calibri"/>
              </w:rPr>
              <w:t xml:space="preserve"> perkančiosios organizacijos </w:t>
            </w:r>
            <w:r w:rsidRPr="00085D6F">
              <w:rPr>
                <w:rFonts w:ascii="Calibri" w:eastAsia="Times New Roman" w:hAnsi="Calibri" w:cs="Calibri"/>
              </w:rPr>
              <w:t xml:space="preserve">pranešimo raštu apie jos priimtą sprendimą išsiuntimo tiekėjams dienos arba nuo paskelbimo apie </w:t>
            </w:r>
            <w:r w:rsidRPr="00085D6F">
              <w:rPr>
                <w:rFonts w:ascii="Calibri" w:eastAsia="Arial" w:hAnsi="Calibri" w:cs="Calibri"/>
              </w:rPr>
              <w:t xml:space="preserve"> perkančiosios organizacijos </w:t>
            </w:r>
            <w:r w:rsidRPr="00085D6F">
              <w:rPr>
                <w:rFonts w:ascii="Calibri" w:eastAsia="Times New Roman" w:hAnsi="Calibri" w:cs="Calibri"/>
              </w:rPr>
              <w:t xml:space="preserve">priimtus sprendimus dienos, jei VPĮ nenumato reikalavimo raštu informuoti tiekėjus apie </w:t>
            </w:r>
            <w:r w:rsidRPr="00085D6F">
              <w:rPr>
                <w:rFonts w:ascii="Calibri" w:eastAsia="Arial" w:hAnsi="Calibri" w:cs="Calibri"/>
              </w:rPr>
              <w:t xml:space="preserve"> perkančiosios organizacijos </w:t>
            </w:r>
            <w:r w:rsidRPr="00085D6F">
              <w:rPr>
                <w:rFonts w:ascii="Calibri" w:eastAsia="Times New Roman" w:hAnsi="Calibri" w:cs="Calibri"/>
              </w:rPr>
              <w:t>priimtus sprendimus;</w:t>
            </w:r>
          </w:p>
          <w:p w14:paraId="729B7D23" w14:textId="77777777" w:rsidR="00811622" w:rsidRPr="00085D6F" w:rsidRDefault="00811622" w:rsidP="003860D2">
            <w:pPr>
              <w:spacing w:line="240" w:lineRule="auto"/>
              <w:ind w:firstLine="34"/>
              <w:rPr>
                <w:rFonts w:ascii="Calibri" w:eastAsia="Times New Roman" w:hAnsi="Calibri" w:cs="Calibri"/>
              </w:rPr>
            </w:pPr>
          </w:p>
          <w:p w14:paraId="521CA5D2"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b/>
                <w:bCs/>
              </w:rPr>
              <w:t>15 (penkiolika) dienų</w:t>
            </w:r>
            <w:r w:rsidRPr="00085D6F">
              <w:rPr>
                <w:rFonts w:ascii="Calibri" w:eastAsia="Times New Roman" w:hAnsi="Calibri" w:cs="Calibri"/>
              </w:rPr>
              <w:t xml:space="preserve"> nuo pranešimo išsiuntimo tiekėjams dienos, jeigu šis pranešimas nebuvo siunčiamas elektroninėmis priemonėmis. </w:t>
            </w:r>
          </w:p>
          <w:p w14:paraId="301237BE" w14:textId="77777777" w:rsidR="00811622" w:rsidRPr="00085D6F" w:rsidRDefault="00811622" w:rsidP="003860D2">
            <w:pPr>
              <w:spacing w:line="240" w:lineRule="auto"/>
              <w:ind w:firstLine="34"/>
              <w:rPr>
                <w:rFonts w:ascii="Calibri" w:eastAsia="Times New Roman" w:hAnsi="Calibri" w:cs="Calibri"/>
              </w:rPr>
            </w:pPr>
          </w:p>
        </w:tc>
        <w:tc>
          <w:tcPr>
            <w:tcW w:w="1650" w:type="pct"/>
            <w:hideMark/>
          </w:tcPr>
          <w:p w14:paraId="45F12E51" w14:textId="77777777" w:rsidR="00811622" w:rsidRPr="00085D6F" w:rsidRDefault="00811622" w:rsidP="003860D2">
            <w:pPr>
              <w:spacing w:line="240" w:lineRule="auto"/>
              <w:ind w:firstLine="34"/>
              <w:rPr>
                <w:rFonts w:ascii="Calibri" w:eastAsia="Times New Roman" w:hAnsi="Calibri" w:cs="Calibri"/>
                <w:bCs/>
                <w:color w:val="7030A0"/>
              </w:rPr>
            </w:pPr>
          </w:p>
        </w:tc>
      </w:tr>
      <w:tr w:rsidR="00811622" w:rsidRPr="00085D6F" w14:paraId="249E9BB2" w14:textId="77777777" w:rsidTr="003860D2">
        <w:trPr>
          <w:trHeight w:val="20"/>
        </w:trPr>
        <w:tc>
          <w:tcPr>
            <w:tcW w:w="291" w:type="pct"/>
          </w:tcPr>
          <w:p w14:paraId="75DDB46C"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1</w:t>
            </w:r>
            <w:r>
              <w:rPr>
                <w:rFonts w:ascii="Calibri" w:eastAsia="Times New Roman" w:hAnsi="Calibri" w:cs="Calibri"/>
              </w:rPr>
              <w:t>2</w:t>
            </w:r>
          </w:p>
        </w:tc>
        <w:tc>
          <w:tcPr>
            <w:tcW w:w="1283" w:type="pct"/>
            <w:hideMark/>
          </w:tcPr>
          <w:p w14:paraId="555F838D"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Arial" w:hAnsi="Calibri" w:cs="Calibri"/>
                <w:color w:val="0078D4"/>
              </w:rPr>
              <w:t xml:space="preserve"> </w:t>
            </w:r>
            <w:r w:rsidRPr="00085D6F">
              <w:rPr>
                <w:rFonts w:ascii="Calibri" w:eastAsia="Arial" w:hAnsi="Calibri" w:cs="Calibri"/>
              </w:rPr>
              <w:t xml:space="preserve">Perkančioji organizacija </w:t>
            </w:r>
            <w:r w:rsidRPr="00085D6F">
              <w:rPr>
                <w:rFonts w:ascii="Calibri" w:eastAsia="Times New Roman"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C469CDA" w14:textId="77777777" w:rsidR="00811622" w:rsidRPr="00085D6F" w:rsidRDefault="00811622" w:rsidP="003860D2">
            <w:pPr>
              <w:spacing w:line="240" w:lineRule="auto"/>
              <w:ind w:firstLine="34"/>
              <w:rPr>
                <w:rFonts w:ascii="Calibri" w:eastAsia="Times New Roman" w:hAnsi="Calibri" w:cs="Calibri"/>
              </w:rPr>
            </w:pPr>
            <w:r w:rsidRPr="00085D6F">
              <w:rPr>
                <w:rFonts w:ascii="Calibri" w:eastAsia="Times New Roman" w:hAnsi="Calibri" w:cs="Calibri"/>
                <w:b/>
                <w:bCs/>
              </w:rPr>
              <w:t>6 (šešias) darbo dienas</w:t>
            </w:r>
            <w:r w:rsidRPr="00085D6F">
              <w:rPr>
                <w:rFonts w:ascii="Calibri" w:eastAsia="Times New Roman" w:hAnsi="Calibri" w:cs="Calibri"/>
              </w:rPr>
              <w:t xml:space="preserve"> nuo pretenzijos gavimo dienos</w:t>
            </w:r>
          </w:p>
        </w:tc>
        <w:tc>
          <w:tcPr>
            <w:tcW w:w="1650" w:type="pct"/>
            <w:hideMark/>
          </w:tcPr>
          <w:p w14:paraId="4BFC2EDC" w14:textId="77777777" w:rsidR="00811622" w:rsidRPr="00085D6F" w:rsidRDefault="00811622" w:rsidP="003860D2">
            <w:pPr>
              <w:spacing w:line="240" w:lineRule="auto"/>
              <w:ind w:firstLine="34"/>
              <w:rPr>
                <w:rFonts w:ascii="Calibri" w:eastAsia="Times New Roman" w:hAnsi="Calibri" w:cs="Calibri"/>
              </w:rPr>
            </w:pPr>
          </w:p>
        </w:tc>
      </w:tr>
      <w:tr w:rsidR="00811622" w:rsidRPr="00085D6F" w14:paraId="21E4C78A" w14:textId="77777777" w:rsidTr="003860D2">
        <w:trPr>
          <w:trHeight w:val="20"/>
        </w:trPr>
        <w:tc>
          <w:tcPr>
            <w:tcW w:w="291" w:type="pct"/>
          </w:tcPr>
          <w:p w14:paraId="73C7B31C" w14:textId="77777777" w:rsidR="00811622" w:rsidRPr="00085D6F" w:rsidRDefault="00811622" w:rsidP="003860D2">
            <w:pPr>
              <w:spacing w:line="240" w:lineRule="auto"/>
              <w:ind w:firstLine="0"/>
              <w:rPr>
                <w:rFonts w:ascii="Calibri" w:eastAsia="Times New Roman" w:hAnsi="Calibri" w:cs="Calibri"/>
                <w:bCs/>
              </w:rPr>
            </w:pPr>
            <w:r w:rsidRPr="00085D6F">
              <w:rPr>
                <w:rFonts w:ascii="Calibri" w:eastAsia="Times New Roman" w:hAnsi="Calibri" w:cs="Calibri"/>
                <w:bCs/>
              </w:rPr>
              <w:t>1</w:t>
            </w:r>
            <w:r>
              <w:rPr>
                <w:rFonts w:ascii="Calibri" w:eastAsia="Times New Roman" w:hAnsi="Calibri" w:cs="Calibri"/>
                <w:bCs/>
              </w:rPr>
              <w:t>3</w:t>
            </w:r>
          </w:p>
        </w:tc>
        <w:tc>
          <w:tcPr>
            <w:tcW w:w="1283" w:type="pct"/>
            <w:hideMark/>
          </w:tcPr>
          <w:p w14:paraId="4F2F22E5" w14:textId="77777777" w:rsidR="00811622" w:rsidRPr="00085D6F" w:rsidRDefault="00811622" w:rsidP="003860D2">
            <w:pPr>
              <w:spacing w:line="240" w:lineRule="auto"/>
              <w:ind w:firstLine="0"/>
              <w:rPr>
                <w:rFonts w:ascii="Calibri" w:eastAsia="Times New Roman" w:hAnsi="Calibri" w:cs="Calibri"/>
              </w:rPr>
            </w:pPr>
            <w:r w:rsidRPr="00085D6F">
              <w:rPr>
                <w:rFonts w:ascii="Calibri" w:eastAsia="Times New Roman" w:hAnsi="Calibri" w:cs="Calibri"/>
              </w:rPr>
              <w:t xml:space="preserve">Jeigu </w:t>
            </w:r>
            <w:r w:rsidRPr="00085D6F">
              <w:rPr>
                <w:rFonts w:ascii="Calibri" w:eastAsia="Arial" w:hAnsi="Calibri" w:cs="Calibri"/>
              </w:rPr>
              <w:t xml:space="preserve"> perkančioji organizacija </w:t>
            </w:r>
            <w:r w:rsidRPr="00085D6F">
              <w:rPr>
                <w:rFonts w:ascii="Calibri" w:eastAsia="Times New Roman"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1777" w:type="pct"/>
            <w:hideMark/>
          </w:tcPr>
          <w:p w14:paraId="5E5A906B" w14:textId="77777777" w:rsidR="00811622" w:rsidRPr="00085D6F" w:rsidRDefault="00811622" w:rsidP="003860D2">
            <w:pPr>
              <w:spacing w:line="240" w:lineRule="auto"/>
              <w:ind w:firstLine="34"/>
              <w:rPr>
                <w:rFonts w:ascii="Calibri" w:eastAsia="Times New Roman" w:hAnsi="Calibri" w:cs="Calibri"/>
                <w:highlight w:val="yellow"/>
              </w:rPr>
            </w:pPr>
            <w:r w:rsidRPr="00085D6F">
              <w:rPr>
                <w:rFonts w:ascii="Calibri" w:eastAsia="Times New Roman" w:hAnsi="Calibri" w:cs="Calibri"/>
                <w:b/>
                <w:bCs/>
              </w:rPr>
              <w:t>per 15 (penkiolika) dienų</w:t>
            </w:r>
            <w:r w:rsidRPr="00085D6F">
              <w:rPr>
                <w:rFonts w:ascii="Calibri" w:eastAsia="Times New Roman" w:hAnsi="Calibri" w:cs="Calibri"/>
              </w:rPr>
              <w:t xml:space="preserve"> nuo dienos, kurią </w:t>
            </w:r>
            <w:r w:rsidRPr="00085D6F">
              <w:rPr>
                <w:rFonts w:ascii="Calibri" w:eastAsia="Arial" w:hAnsi="Calibri" w:cs="Calibri"/>
              </w:rPr>
              <w:t xml:space="preserve"> perkančioji organizacija </w:t>
            </w:r>
            <w:r w:rsidRPr="00085D6F">
              <w:rPr>
                <w:rFonts w:ascii="Calibri" w:eastAsia="Times New Roman" w:hAnsi="Calibri" w:cs="Calibri"/>
              </w:rPr>
              <w:t xml:space="preserve">turėjo raštu pranešti apie priimtą sprendimą </w:t>
            </w:r>
          </w:p>
        </w:tc>
        <w:tc>
          <w:tcPr>
            <w:tcW w:w="1650" w:type="pct"/>
            <w:hideMark/>
          </w:tcPr>
          <w:p w14:paraId="536341EB" w14:textId="77777777" w:rsidR="00811622" w:rsidRPr="00085D6F" w:rsidRDefault="00811622" w:rsidP="003860D2">
            <w:pPr>
              <w:spacing w:line="240" w:lineRule="auto"/>
              <w:ind w:firstLine="34"/>
              <w:rPr>
                <w:rFonts w:ascii="Calibri" w:eastAsia="Times New Roman" w:hAnsi="Calibri" w:cs="Calibri"/>
              </w:rPr>
            </w:pPr>
          </w:p>
        </w:tc>
      </w:tr>
    </w:tbl>
    <w:p w14:paraId="60C7B393" w14:textId="77777777" w:rsidR="00811622" w:rsidRPr="005F167C" w:rsidRDefault="00811622" w:rsidP="00811622">
      <w:pPr>
        <w:rPr>
          <w:rFonts w:ascii="Arial" w:hAnsi="Arial" w:cs="Arial"/>
        </w:rPr>
      </w:pPr>
    </w:p>
    <w:p w14:paraId="68410250" w14:textId="77777777" w:rsidR="00811622" w:rsidRDefault="00811622" w:rsidP="00811622">
      <w:pPr>
        <w:jc w:val="center"/>
        <w:rPr>
          <w:rFonts w:ascii="Arial" w:eastAsia="Arial" w:hAnsi="Arial" w:cs="Arial"/>
          <w:smallCaps/>
        </w:rPr>
      </w:pPr>
      <w:r>
        <w:rPr>
          <w:rFonts w:ascii="Arial" w:eastAsia="Arial" w:hAnsi="Arial" w:cs="Arial"/>
          <w:smallCaps/>
        </w:rPr>
        <w:t>__________</w:t>
      </w:r>
    </w:p>
    <w:p w14:paraId="13926ECA" w14:textId="77777777" w:rsidR="004A7A51" w:rsidRDefault="004A7A51" w:rsidP="00811622">
      <w:pPr>
        <w:ind w:firstLine="7371"/>
      </w:pPr>
    </w:p>
    <w:sectPr w:rsidR="004A7A51" w:rsidSect="002F5A5E">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624E" w14:textId="77777777" w:rsidR="00A7268A" w:rsidRDefault="00A7268A" w:rsidP="00CB1506">
      <w:pPr>
        <w:spacing w:line="240" w:lineRule="auto"/>
      </w:pPr>
      <w:r>
        <w:separator/>
      </w:r>
    </w:p>
  </w:endnote>
  <w:endnote w:type="continuationSeparator" w:id="0">
    <w:p w14:paraId="3F818720" w14:textId="77777777" w:rsidR="00A7268A" w:rsidRDefault="00A7268A" w:rsidP="00CB1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CB1506" w14:paraId="68D89A09" w14:textId="77777777" w:rsidTr="006B1A30">
      <w:trPr>
        <w:trHeight w:val="300"/>
      </w:trPr>
      <w:tc>
        <w:tcPr>
          <w:tcW w:w="3320" w:type="dxa"/>
        </w:tcPr>
        <w:p w14:paraId="36811242" w14:textId="77777777" w:rsidR="00CB1506" w:rsidRDefault="00CB1506" w:rsidP="006B1A30">
          <w:pPr>
            <w:pStyle w:val="Antrats"/>
            <w:ind w:left="-115"/>
            <w:jc w:val="left"/>
          </w:pPr>
        </w:p>
      </w:tc>
      <w:tc>
        <w:tcPr>
          <w:tcW w:w="3320" w:type="dxa"/>
        </w:tcPr>
        <w:p w14:paraId="10A64F50" w14:textId="77777777" w:rsidR="00CB1506" w:rsidRDefault="00CB1506" w:rsidP="006B1A30">
          <w:pPr>
            <w:pStyle w:val="Antrats"/>
            <w:jc w:val="center"/>
          </w:pPr>
        </w:p>
      </w:tc>
      <w:tc>
        <w:tcPr>
          <w:tcW w:w="3320" w:type="dxa"/>
        </w:tcPr>
        <w:p w14:paraId="573D61AA" w14:textId="77777777" w:rsidR="00CB1506" w:rsidRDefault="00CB1506" w:rsidP="006B1A30">
          <w:pPr>
            <w:pStyle w:val="Antrats"/>
            <w:ind w:right="-115"/>
            <w:jc w:val="right"/>
          </w:pPr>
        </w:p>
      </w:tc>
    </w:tr>
  </w:tbl>
  <w:p w14:paraId="589A3EF5" w14:textId="77777777" w:rsidR="00CB1506" w:rsidRDefault="00CB15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CB1506" w14:paraId="6C81AAD8" w14:textId="77777777" w:rsidTr="006B1A30">
      <w:trPr>
        <w:trHeight w:val="300"/>
      </w:trPr>
      <w:tc>
        <w:tcPr>
          <w:tcW w:w="3320" w:type="dxa"/>
        </w:tcPr>
        <w:p w14:paraId="6228E752" w14:textId="77777777" w:rsidR="00CB1506" w:rsidRDefault="00CB1506" w:rsidP="006B1A30">
          <w:pPr>
            <w:pStyle w:val="Antrats"/>
            <w:ind w:left="-115"/>
            <w:jc w:val="left"/>
          </w:pPr>
        </w:p>
      </w:tc>
      <w:tc>
        <w:tcPr>
          <w:tcW w:w="3320" w:type="dxa"/>
        </w:tcPr>
        <w:p w14:paraId="563F2B06" w14:textId="77777777" w:rsidR="00CB1506" w:rsidRDefault="00CB1506" w:rsidP="006B1A30">
          <w:pPr>
            <w:pStyle w:val="Antrats"/>
            <w:jc w:val="center"/>
          </w:pPr>
        </w:p>
      </w:tc>
      <w:tc>
        <w:tcPr>
          <w:tcW w:w="3320" w:type="dxa"/>
        </w:tcPr>
        <w:p w14:paraId="50627725" w14:textId="77777777" w:rsidR="00CB1506" w:rsidRDefault="00CB1506" w:rsidP="006B1A30">
          <w:pPr>
            <w:pStyle w:val="Antrats"/>
            <w:ind w:right="-115"/>
            <w:jc w:val="right"/>
          </w:pPr>
        </w:p>
      </w:tc>
    </w:tr>
  </w:tbl>
  <w:p w14:paraId="45840998" w14:textId="77777777" w:rsidR="00CB1506" w:rsidRDefault="00CB15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F565217" w14:textId="77777777" w:rsidTr="0B831528">
      <w:tc>
        <w:tcPr>
          <w:tcW w:w="3600" w:type="dxa"/>
        </w:tcPr>
        <w:p w14:paraId="1FA7216A" w14:textId="77777777" w:rsidR="0079714D" w:rsidRDefault="0079714D" w:rsidP="0B831528">
          <w:pPr>
            <w:pStyle w:val="Antrats"/>
            <w:ind w:left="-115"/>
            <w:jc w:val="left"/>
          </w:pPr>
        </w:p>
      </w:tc>
      <w:tc>
        <w:tcPr>
          <w:tcW w:w="3600" w:type="dxa"/>
        </w:tcPr>
        <w:p w14:paraId="69B9B034" w14:textId="77777777" w:rsidR="0079714D" w:rsidRDefault="0079714D" w:rsidP="0B831528">
          <w:pPr>
            <w:pStyle w:val="Antrats"/>
            <w:jc w:val="center"/>
          </w:pPr>
        </w:p>
      </w:tc>
      <w:tc>
        <w:tcPr>
          <w:tcW w:w="3600" w:type="dxa"/>
        </w:tcPr>
        <w:p w14:paraId="13A9ACC9" w14:textId="77777777" w:rsidR="0079714D" w:rsidRDefault="0079714D" w:rsidP="0B831528">
          <w:pPr>
            <w:pStyle w:val="Antrats"/>
            <w:ind w:right="-115"/>
            <w:jc w:val="right"/>
          </w:pPr>
        </w:p>
      </w:tc>
    </w:tr>
  </w:tbl>
  <w:p w14:paraId="5D982999" w14:textId="77777777" w:rsidR="0079714D" w:rsidRDefault="0079714D"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848E0E6" w14:textId="77777777" w:rsidTr="0B831528">
      <w:tc>
        <w:tcPr>
          <w:tcW w:w="3600" w:type="dxa"/>
        </w:tcPr>
        <w:p w14:paraId="04FF107F" w14:textId="77777777" w:rsidR="0079714D" w:rsidRDefault="0079714D" w:rsidP="0B831528">
          <w:pPr>
            <w:pStyle w:val="Antrats"/>
            <w:ind w:left="-115"/>
            <w:jc w:val="left"/>
          </w:pPr>
        </w:p>
      </w:tc>
      <w:tc>
        <w:tcPr>
          <w:tcW w:w="3600" w:type="dxa"/>
        </w:tcPr>
        <w:p w14:paraId="482898CD" w14:textId="77777777" w:rsidR="0079714D" w:rsidRDefault="0079714D" w:rsidP="0B831528">
          <w:pPr>
            <w:pStyle w:val="Antrats"/>
            <w:jc w:val="center"/>
          </w:pPr>
        </w:p>
      </w:tc>
      <w:tc>
        <w:tcPr>
          <w:tcW w:w="3600" w:type="dxa"/>
        </w:tcPr>
        <w:p w14:paraId="587AC0F2" w14:textId="77777777" w:rsidR="0079714D" w:rsidRDefault="0079714D" w:rsidP="0B831528">
          <w:pPr>
            <w:pStyle w:val="Antrats"/>
            <w:ind w:right="-115"/>
            <w:jc w:val="right"/>
          </w:pPr>
        </w:p>
      </w:tc>
    </w:tr>
  </w:tbl>
  <w:p w14:paraId="1EE8C15B" w14:textId="77777777" w:rsidR="0079714D" w:rsidRDefault="0079714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6490" w14:textId="77777777" w:rsidR="00A7268A" w:rsidRDefault="00A7268A" w:rsidP="00CB1506">
      <w:pPr>
        <w:spacing w:line="240" w:lineRule="auto"/>
      </w:pPr>
      <w:r>
        <w:separator/>
      </w:r>
    </w:p>
  </w:footnote>
  <w:footnote w:type="continuationSeparator" w:id="0">
    <w:p w14:paraId="1754B70A" w14:textId="77777777" w:rsidR="00A7268A" w:rsidRDefault="00A7268A" w:rsidP="00CB15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972633"/>
      <w:docPartObj>
        <w:docPartGallery w:val="Page Numbers (Top of Page)"/>
        <w:docPartUnique/>
      </w:docPartObj>
    </w:sdtPr>
    <w:sdtContent>
      <w:p w14:paraId="2D87D027" w14:textId="798956A7" w:rsidR="002F5A5E" w:rsidRDefault="002F5A5E">
        <w:pPr>
          <w:pStyle w:val="Antrats"/>
          <w:jc w:val="center"/>
        </w:pPr>
        <w:r>
          <w:fldChar w:fldCharType="begin"/>
        </w:r>
        <w:r>
          <w:instrText>PAGE   \* MERGEFORMAT</w:instrText>
        </w:r>
        <w:r>
          <w:fldChar w:fldCharType="separate"/>
        </w:r>
        <w:r>
          <w:t>2</w:t>
        </w:r>
        <w:r>
          <w:fldChar w:fldCharType="end"/>
        </w:r>
      </w:p>
    </w:sdtContent>
  </w:sdt>
  <w:p w14:paraId="293BBEA2" w14:textId="77777777" w:rsidR="00CB1506" w:rsidRDefault="00CB15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48014"/>
      <w:docPartObj>
        <w:docPartGallery w:val="Page Numbers (Top of Page)"/>
        <w:docPartUnique/>
      </w:docPartObj>
    </w:sdtPr>
    <w:sdtContent>
      <w:p w14:paraId="3F976346" w14:textId="2900A1C7" w:rsidR="002F5A5E" w:rsidRDefault="002F5A5E">
        <w:pPr>
          <w:pStyle w:val="Antrats"/>
          <w:jc w:val="center"/>
        </w:pPr>
        <w:r>
          <w:fldChar w:fldCharType="begin"/>
        </w:r>
        <w:r>
          <w:instrText>PAGE   \* MERGEFORMAT</w:instrText>
        </w:r>
        <w:r>
          <w:fldChar w:fldCharType="separate"/>
        </w:r>
        <w:r>
          <w:t>2</w:t>
        </w:r>
        <w:r>
          <w:fldChar w:fldCharType="end"/>
        </w:r>
      </w:p>
    </w:sdtContent>
  </w:sdt>
  <w:p w14:paraId="0650A979" w14:textId="292E8576" w:rsidR="0079714D" w:rsidRDefault="0079714D">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91710"/>
      <w:docPartObj>
        <w:docPartGallery w:val="Page Numbers (Top of Page)"/>
        <w:docPartUnique/>
      </w:docPartObj>
    </w:sdtPr>
    <w:sdtContent>
      <w:p w14:paraId="601A60C9" w14:textId="6ABDC585" w:rsidR="002F5A5E" w:rsidRDefault="002F5A5E">
        <w:pPr>
          <w:pStyle w:val="Antrats"/>
          <w:jc w:val="center"/>
        </w:pPr>
        <w:r>
          <w:fldChar w:fldCharType="begin"/>
        </w:r>
        <w:r>
          <w:instrText>PAGE   \* MERGEFORMAT</w:instrText>
        </w:r>
        <w:r>
          <w:fldChar w:fldCharType="separate"/>
        </w:r>
        <w:r>
          <w:t>2</w:t>
        </w:r>
        <w:r>
          <w:fldChar w:fldCharType="end"/>
        </w:r>
      </w:p>
    </w:sdtContent>
  </w:sdt>
  <w:p w14:paraId="3531C58E" w14:textId="4878DF46" w:rsidR="0079714D" w:rsidRDefault="007971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0E8"/>
    <w:multiLevelType w:val="multilevel"/>
    <w:tmpl w:val="4006AB1A"/>
    <w:lvl w:ilvl="0">
      <w:start w:val="5"/>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 w15:restartNumberingAfterBreak="0">
    <w:nsid w:val="0E6746F8"/>
    <w:multiLevelType w:val="multilevel"/>
    <w:tmpl w:val="F3720336"/>
    <w:lvl w:ilvl="0">
      <w:start w:val="7"/>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975C25"/>
    <w:multiLevelType w:val="hybridMultilevel"/>
    <w:tmpl w:val="A3AC848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E892A7B"/>
    <w:multiLevelType w:val="hybridMultilevel"/>
    <w:tmpl w:val="414664C6"/>
    <w:lvl w:ilvl="0" w:tplc="32A2D620">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DD2430"/>
    <w:multiLevelType w:val="multilevel"/>
    <w:tmpl w:val="235852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115A9C"/>
    <w:multiLevelType w:val="multilevel"/>
    <w:tmpl w:val="6EA2BE96"/>
    <w:lvl w:ilvl="0">
      <w:start w:val="2"/>
      <w:numFmt w:val="decimal"/>
      <w:lvlText w:val="%1."/>
      <w:lvlJc w:val="left"/>
      <w:pPr>
        <w:ind w:left="495" w:hanging="495"/>
      </w:pPr>
      <w:rPr>
        <w:rFonts w:hint="default"/>
      </w:rPr>
    </w:lvl>
    <w:lvl w:ilvl="1">
      <w:start w:val="1"/>
      <w:numFmt w:val="decimal"/>
      <w:lvlText w:val="%1.%2."/>
      <w:lvlJc w:val="left"/>
      <w:pPr>
        <w:ind w:left="637" w:hanging="495"/>
      </w:pPr>
      <w:rPr>
        <w:rFonts w:hint="default"/>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2F411186"/>
    <w:multiLevelType w:val="multilevel"/>
    <w:tmpl w:val="A686E31E"/>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7B4336B"/>
    <w:multiLevelType w:val="hybridMultilevel"/>
    <w:tmpl w:val="BBDEBD12"/>
    <w:lvl w:ilvl="0" w:tplc="7A9298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7A255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9611F0D"/>
    <w:multiLevelType w:val="hybridMultilevel"/>
    <w:tmpl w:val="2E328F48"/>
    <w:lvl w:ilvl="0" w:tplc="42CE6F9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5EA3614C"/>
    <w:multiLevelType w:val="hybridMultilevel"/>
    <w:tmpl w:val="A3AC848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7"/>
  </w:num>
  <w:num w:numId="3" w16cid:durableId="138770985">
    <w:abstractNumId w:val="13"/>
  </w:num>
  <w:num w:numId="4" w16cid:durableId="219707255">
    <w:abstractNumId w:val="19"/>
  </w:num>
  <w:num w:numId="5" w16cid:durableId="1652252092">
    <w:abstractNumId w:val="7"/>
  </w:num>
  <w:num w:numId="6" w16cid:durableId="963148996">
    <w:abstractNumId w:val="1"/>
  </w:num>
  <w:num w:numId="7" w16cid:durableId="817724215">
    <w:abstractNumId w:val="14"/>
  </w:num>
  <w:num w:numId="8" w16cid:durableId="1476410157">
    <w:abstractNumId w:val="18"/>
  </w:num>
  <w:num w:numId="9" w16cid:durableId="1899441612">
    <w:abstractNumId w:val="9"/>
  </w:num>
  <w:num w:numId="10" w16cid:durableId="1360165136">
    <w:abstractNumId w:val="8"/>
  </w:num>
  <w:num w:numId="11" w16cid:durableId="442967100">
    <w:abstractNumId w:val="12"/>
  </w:num>
  <w:num w:numId="12" w16cid:durableId="348608848">
    <w:abstractNumId w:val="5"/>
  </w:num>
  <w:num w:numId="13" w16cid:durableId="1166091635">
    <w:abstractNumId w:val="4"/>
  </w:num>
  <w:num w:numId="14" w16cid:durableId="714161496">
    <w:abstractNumId w:val="3"/>
  </w:num>
  <w:num w:numId="15" w16cid:durableId="788470210">
    <w:abstractNumId w:val="6"/>
  </w:num>
  <w:num w:numId="16" w16cid:durableId="1749376075">
    <w:abstractNumId w:val="11"/>
  </w:num>
  <w:num w:numId="17" w16cid:durableId="935554796">
    <w:abstractNumId w:val="0"/>
  </w:num>
  <w:num w:numId="18" w16cid:durableId="1221793743">
    <w:abstractNumId w:val="15"/>
  </w:num>
  <w:num w:numId="19" w16cid:durableId="1648632589">
    <w:abstractNumId w:val="16"/>
  </w:num>
  <w:num w:numId="20" w16cid:durableId="1417365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06"/>
    <w:rsid w:val="00012E37"/>
    <w:rsid w:val="00051DC7"/>
    <w:rsid w:val="00074970"/>
    <w:rsid w:val="00091C89"/>
    <w:rsid w:val="000B1E57"/>
    <w:rsid w:val="001126A3"/>
    <w:rsid w:val="00133FB0"/>
    <w:rsid w:val="00137578"/>
    <w:rsid w:val="00180627"/>
    <w:rsid w:val="001A33ED"/>
    <w:rsid w:val="001E1B29"/>
    <w:rsid w:val="001E4722"/>
    <w:rsid w:val="001E6964"/>
    <w:rsid w:val="001F3165"/>
    <w:rsid w:val="001F7267"/>
    <w:rsid w:val="00202F71"/>
    <w:rsid w:val="00206C21"/>
    <w:rsid w:val="00206C5E"/>
    <w:rsid w:val="00246CB6"/>
    <w:rsid w:val="002476A3"/>
    <w:rsid w:val="00251FE1"/>
    <w:rsid w:val="00257C7C"/>
    <w:rsid w:val="002A10E6"/>
    <w:rsid w:val="002A7C09"/>
    <w:rsid w:val="002D0D17"/>
    <w:rsid w:val="002D29AF"/>
    <w:rsid w:val="002D3A3D"/>
    <w:rsid w:val="002E24D9"/>
    <w:rsid w:val="002F0074"/>
    <w:rsid w:val="002F5A5E"/>
    <w:rsid w:val="00301186"/>
    <w:rsid w:val="00306EF6"/>
    <w:rsid w:val="00312A63"/>
    <w:rsid w:val="0032557A"/>
    <w:rsid w:val="00334355"/>
    <w:rsid w:val="00354D28"/>
    <w:rsid w:val="003619AA"/>
    <w:rsid w:val="003849C6"/>
    <w:rsid w:val="003A77EF"/>
    <w:rsid w:val="003B5C1C"/>
    <w:rsid w:val="003C01C0"/>
    <w:rsid w:val="003C09D4"/>
    <w:rsid w:val="003C6FD1"/>
    <w:rsid w:val="003E44AB"/>
    <w:rsid w:val="003E7445"/>
    <w:rsid w:val="00401057"/>
    <w:rsid w:val="004067B0"/>
    <w:rsid w:val="00416BB3"/>
    <w:rsid w:val="00430AFE"/>
    <w:rsid w:val="004410DD"/>
    <w:rsid w:val="00455B29"/>
    <w:rsid w:val="0046078B"/>
    <w:rsid w:val="0046491F"/>
    <w:rsid w:val="004A7A51"/>
    <w:rsid w:val="004B74C8"/>
    <w:rsid w:val="004C23C3"/>
    <w:rsid w:val="004D5D9E"/>
    <w:rsid w:val="00522922"/>
    <w:rsid w:val="00532D4F"/>
    <w:rsid w:val="00555763"/>
    <w:rsid w:val="00565812"/>
    <w:rsid w:val="00594ADF"/>
    <w:rsid w:val="005A098B"/>
    <w:rsid w:val="005A523D"/>
    <w:rsid w:val="005C27B8"/>
    <w:rsid w:val="00625C53"/>
    <w:rsid w:val="00640233"/>
    <w:rsid w:val="00654DDD"/>
    <w:rsid w:val="00661E49"/>
    <w:rsid w:val="006773FE"/>
    <w:rsid w:val="00690D5D"/>
    <w:rsid w:val="006939EB"/>
    <w:rsid w:val="006D5F4D"/>
    <w:rsid w:val="006F6A8F"/>
    <w:rsid w:val="007027A2"/>
    <w:rsid w:val="007106C4"/>
    <w:rsid w:val="00737622"/>
    <w:rsid w:val="00747985"/>
    <w:rsid w:val="00751442"/>
    <w:rsid w:val="0079714D"/>
    <w:rsid w:val="007C1455"/>
    <w:rsid w:val="007C30D8"/>
    <w:rsid w:val="007D2214"/>
    <w:rsid w:val="007F23FC"/>
    <w:rsid w:val="008067C2"/>
    <w:rsid w:val="00811622"/>
    <w:rsid w:val="0084359E"/>
    <w:rsid w:val="00850EA5"/>
    <w:rsid w:val="00863BD5"/>
    <w:rsid w:val="00872F6B"/>
    <w:rsid w:val="008A2ADA"/>
    <w:rsid w:val="008B5ECB"/>
    <w:rsid w:val="008F0C17"/>
    <w:rsid w:val="00921405"/>
    <w:rsid w:val="00921C69"/>
    <w:rsid w:val="0092565B"/>
    <w:rsid w:val="0093518B"/>
    <w:rsid w:val="009664FE"/>
    <w:rsid w:val="009757C8"/>
    <w:rsid w:val="009A1C68"/>
    <w:rsid w:val="009A4DDB"/>
    <w:rsid w:val="009A502C"/>
    <w:rsid w:val="009B50B9"/>
    <w:rsid w:val="009C1A02"/>
    <w:rsid w:val="009C6917"/>
    <w:rsid w:val="009C69B1"/>
    <w:rsid w:val="009D4240"/>
    <w:rsid w:val="009F1AD1"/>
    <w:rsid w:val="00A308C0"/>
    <w:rsid w:val="00A7268A"/>
    <w:rsid w:val="00A7272E"/>
    <w:rsid w:val="00AB05B1"/>
    <w:rsid w:val="00AD2884"/>
    <w:rsid w:val="00AD6381"/>
    <w:rsid w:val="00B10D01"/>
    <w:rsid w:val="00B20518"/>
    <w:rsid w:val="00B375D1"/>
    <w:rsid w:val="00B4110C"/>
    <w:rsid w:val="00B54DCE"/>
    <w:rsid w:val="00B608D1"/>
    <w:rsid w:val="00B74E8A"/>
    <w:rsid w:val="00B763FF"/>
    <w:rsid w:val="00B81D53"/>
    <w:rsid w:val="00B8262F"/>
    <w:rsid w:val="00B90E13"/>
    <w:rsid w:val="00BB0598"/>
    <w:rsid w:val="00BC3EE1"/>
    <w:rsid w:val="00BE7278"/>
    <w:rsid w:val="00C000D6"/>
    <w:rsid w:val="00C05A96"/>
    <w:rsid w:val="00C245EE"/>
    <w:rsid w:val="00C34691"/>
    <w:rsid w:val="00C545E2"/>
    <w:rsid w:val="00C603EA"/>
    <w:rsid w:val="00C62AEA"/>
    <w:rsid w:val="00C640E5"/>
    <w:rsid w:val="00C64B1B"/>
    <w:rsid w:val="00C665BD"/>
    <w:rsid w:val="00C67911"/>
    <w:rsid w:val="00C927FC"/>
    <w:rsid w:val="00CB1506"/>
    <w:rsid w:val="00CB1DDB"/>
    <w:rsid w:val="00CB571F"/>
    <w:rsid w:val="00CC2A25"/>
    <w:rsid w:val="00CD1226"/>
    <w:rsid w:val="00D34F47"/>
    <w:rsid w:val="00D80352"/>
    <w:rsid w:val="00DB3619"/>
    <w:rsid w:val="00DC4781"/>
    <w:rsid w:val="00DD0574"/>
    <w:rsid w:val="00DD6BA2"/>
    <w:rsid w:val="00DF0446"/>
    <w:rsid w:val="00DF19CF"/>
    <w:rsid w:val="00E22E31"/>
    <w:rsid w:val="00E41E56"/>
    <w:rsid w:val="00E72354"/>
    <w:rsid w:val="00E72C05"/>
    <w:rsid w:val="00E95490"/>
    <w:rsid w:val="00EA4F3D"/>
    <w:rsid w:val="00EC0301"/>
    <w:rsid w:val="00ED5C82"/>
    <w:rsid w:val="00EE536A"/>
    <w:rsid w:val="00EF26CD"/>
    <w:rsid w:val="00F47C46"/>
    <w:rsid w:val="00F61E82"/>
    <w:rsid w:val="00FA5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CF59"/>
  <w15:chartTrackingRefBased/>
  <w15:docId w15:val="{E4B878F6-AFA2-4853-B59E-C87A439A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150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B15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B1506"/>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B1506"/>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B1506"/>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B1506"/>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B1506"/>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B1506"/>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B1506"/>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B1506"/>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1506"/>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B1506"/>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B1506"/>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B1506"/>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B1506"/>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CB1506"/>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CB1506"/>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CB1506"/>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CB1506"/>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CB1506"/>
    <w:rPr>
      <w:strike w:val="0"/>
      <w:dstrike w:val="0"/>
      <w:color w:val="auto"/>
      <w:u w:val="none"/>
      <w:effect w:val="none"/>
    </w:rPr>
  </w:style>
  <w:style w:type="paragraph" w:styleId="Puslapioinaostekstas">
    <w:name w:val="footnote text"/>
    <w:basedOn w:val="prastasis"/>
    <w:link w:val="PuslapioinaostekstasDiagrama"/>
    <w:uiPriority w:val="99"/>
    <w:unhideWhenUsed/>
    <w:rsid w:val="00CB1506"/>
    <w:rPr>
      <w:sz w:val="20"/>
      <w:szCs w:val="20"/>
    </w:rPr>
  </w:style>
  <w:style w:type="character" w:customStyle="1" w:styleId="PuslapioinaostekstasDiagrama">
    <w:name w:val="Puslapio išnašos tekstas Diagrama"/>
    <w:basedOn w:val="Numatytasispastraiposriftas"/>
    <w:link w:val="Puslapioinaostekstas"/>
    <w:uiPriority w:val="99"/>
    <w:rsid w:val="00CB1506"/>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CB1506"/>
    <w:rPr>
      <w:sz w:val="20"/>
      <w:szCs w:val="20"/>
    </w:rPr>
  </w:style>
  <w:style w:type="character" w:customStyle="1" w:styleId="KomentarotekstasDiagrama">
    <w:name w:val="Komentaro tekstas Diagrama"/>
    <w:basedOn w:val="Numatytasispastraiposriftas"/>
    <w:link w:val="Komentarotekstas"/>
    <w:uiPriority w:val="99"/>
    <w:rsid w:val="00CB1506"/>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CB1506"/>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B1506"/>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B150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B1506"/>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B1506"/>
    <w:rPr>
      <w:vertAlign w:val="superscript"/>
    </w:rPr>
  </w:style>
  <w:style w:type="character" w:styleId="Komentaronuoroda">
    <w:name w:val="annotation reference"/>
    <w:basedOn w:val="Numatytasispastraiposriftas"/>
    <w:uiPriority w:val="99"/>
    <w:unhideWhenUsed/>
    <w:rsid w:val="00CB1506"/>
    <w:rPr>
      <w:sz w:val="16"/>
      <w:szCs w:val="16"/>
    </w:rPr>
  </w:style>
  <w:style w:type="table" w:styleId="Lentelstinklelis">
    <w:name w:val="Table Grid"/>
    <w:basedOn w:val="prastojilentel"/>
    <w:uiPriority w:val="39"/>
    <w:rsid w:val="00CB150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B15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150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B150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B1506"/>
    <w:rPr>
      <w:b/>
      <w:bCs/>
    </w:rPr>
  </w:style>
  <w:style w:type="character" w:customStyle="1" w:styleId="KomentarotemaDiagrama">
    <w:name w:val="Komentaro tema Diagrama"/>
    <w:basedOn w:val="KomentarotekstasDiagrama"/>
    <w:link w:val="Komentarotema"/>
    <w:uiPriority w:val="99"/>
    <w:semiHidden/>
    <w:rsid w:val="00CB1506"/>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CB1506"/>
    <w:pPr>
      <w:spacing w:before="100" w:beforeAutospacing="1" w:after="100" w:afterAutospacing="1"/>
    </w:pPr>
  </w:style>
  <w:style w:type="character" w:customStyle="1" w:styleId="pildymui">
    <w:name w:val="pildymui"/>
    <w:basedOn w:val="Numatytasispastraiposriftas"/>
    <w:rsid w:val="00CB150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B1506"/>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B1506"/>
    <w:rPr>
      <w:rFonts w:eastAsiaTheme="minorEastAsia"/>
      <w:kern w:val="0"/>
      <w:sz w:val="21"/>
      <w:szCs w:val="20"/>
      <w:lang w:eastAsia="lt-LT"/>
      <w14:ligatures w14:val="none"/>
    </w:rPr>
  </w:style>
  <w:style w:type="character" w:customStyle="1" w:styleId="Internetlink">
    <w:name w:val="Internet link"/>
    <w:rsid w:val="00CB1506"/>
    <w:rPr>
      <w:color w:val="000080"/>
      <w:u w:val="single"/>
    </w:rPr>
  </w:style>
  <w:style w:type="paragraph" w:styleId="Antrats">
    <w:name w:val="header"/>
    <w:basedOn w:val="prastasis"/>
    <w:link w:val="AntratsDiagrama"/>
    <w:uiPriority w:val="99"/>
    <w:unhideWhenUsed/>
    <w:rsid w:val="00CB1506"/>
    <w:pPr>
      <w:tabs>
        <w:tab w:val="center" w:pos="4513"/>
        <w:tab w:val="right" w:pos="9026"/>
      </w:tabs>
    </w:pPr>
  </w:style>
  <w:style w:type="character" w:customStyle="1" w:styleId="AntratsDiagrama">
    <w:name w:val="Antraštės Diagrama"/>
    <w:basedOn w:val="Numatytasispastraiposriftas"/>
    <w:link w:val="Antrats"/>
    <w:uiPriority w:val="99"/>
    <w:rsid w:val="00CB1506"/>
    <w:rPr>
      <w:rFonts w:eastAsiaTheme="minorEastAsia"/>
      <w:kern w:val="0"/>
      <w:sz w:val="21"/>
      <w:szCs w:val="21"/>
      <w:lang w:eastAsia="lt-LT"/>
      <w14:ligatures w14:val="none"/>
    </w:rPr>
  </w:style>
  <w:style w:type="paragraph" w:styleId="Porat">
    <w:name w:val="footer"/>
    <w:basedOn w:val="prastasis"/>
    <w:link w:val="PoratDiagrama"/>
    <w:unhideWhenUsed/>
    <w:rsid w:val="00CB1506"/>
    <w:pPr>
      <w:tabs>
        <w:tab w:val="center" w:pos="4513"/>
        <w:tab w:val="right" w:pos="9026"/>
      </w:tabs>
    </w:pPr>
  </w:style>
  <w:style w:type="character" w:customStyle="1" w:styleId="PoratDiagrama">
    <w:name w:val="Poraštė Diagrama"/>
    <w:basedOn w:val="Numatytasispastraiposriftas"/>
    <w:link w:val="Porat"/>
    <w:rsid w:val="00CB1506"/>
    <w:rPr>
      <w:rFonts w:eastAsiaTheme="minorEastAsia"/>
      <w:kern w:val="0"/>
      <w:sz w:val="21"/>
      <w:szCs w:val="21"/>
      <w:lang w:eastAsia="lt-LT"/>
      <w14:ligatures w14:val="none"/>
    </w:rPr>
  </w:style>
  <w:style w:type="paragraph" w:styleId="Pataisymai">
    <w:name w:val="Revision"/>
    <w:hidden/>
    <w:uiPriority w:val="99"/>
    <w:semiHidden/>
    <w:rsid w:val="00CB1506"/>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CB1506"/>
    <w:rPr>
      <w:i/>
      <w:iCs/>
      <w:color w:val="595959" w:themeColor="text1" w:themeTint="A6"/>
    </w:rPr>
  </w:style>
  <w:style w:type="paragraph" w:styleId="Antrat">
    <w:name w:val="caption"/>
    <w:basedOn w:val="prastasis"/>
    <w:next w:val="prastasis"/>
    <w:uiPriority w:val="35"/>
    <w:semiHidden/>
    <w:unhideWhenUsed/>
    <w:qFormat/>
    <w:rsid w:val="00CB1506"/>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B1506"/>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B1506"/>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B1506"/>
    <w:rPr>
      <w:b/>
      <w:bCs/>
    </w:rPr>
  </w:style>
  <w:style w:type="character" w:styleId="Emfaz">
    <w:name w:val="Emphasis"/>
    <w:basedOn w:val="Numatytasispastraiposriftas"/>
    <w:uiPriority w:val="20"/>
    <w:qFormat/>
    <w:rsid w:val="00CB1506"/>
    <w:rPr>
      <w:i/>
      <w:iCs/>
      <w:color w:val="000000" w:themeColor="text1"/>
    </w:rPr>
  </w:style>
  <w:style w:type="paragraph" w:styleId="Betarp">
    <w:name w:val="No Spacing"/>
    <w:link w:val="BetarpDiagrama"/>
    <w:uiPriority w:val="1"/>
    <w:qFormat/>
    <w:rsid w:val="00CB1506"/>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CB15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B1506"/>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CB15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B1506"/>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CB150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B150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B1506"/>
    <w:rPr>
      <w:b/>
      <w:bCs/>
      <w:caps w:val="0"/>
      <w:smallCaps/>
      <w:color w:val="auto"/>
      <w:spacing w:val="0"/>
      <w:u w:val="single"/>
    </w:rPr>
  </w:style>
  <w:style w:type="character" w:styleId="Knygospavadinimas">
    <w:name w:val="Book Title"/>
    <w:basedOn w:val="Numatytasispastraiposriftas"/>
    <w:uiPriority w:val="33"/>
    <w:qFormat/>
    <w:rsid w:val="00CB1506"/>
    <w:rPr>
      <w:b/>
      <w:bCs/>
      <w:caps w:val="0"/>
      <w:smallCaps/>
      <w:spacing w:val="0"/>
    </w:rPr>
  </w:style>
  <w:style w:type="paragraph" w:styleId="Turinioantrat">
    <w:name w:val="TOC Heading"/>
    <w:basedOn w:val="Antrat1"/>
    <w:next w:val="prastasis"/>
    <w:uiPriority w:val="39"/>
    <w:unhideWhenUsed/>
    <w:qFormat/>
    <w:rsid w:val="00CB1506"/>
    <w:pPr>
      <w:outlineLvl w:val="9"/>
    </w:pPr>
  </w:style>
  <w:style w:type="character" w:customStyle="1" w:styleId="BetarpDiagrama">
    <w:name w:val="Be tarpų Diagrama"/>
    <w:basedOn w:val="Numatytasispastraiposriftas"/>
    <w:link w:val="Betarp"/>
    <w:uiPriority w:val="1"/>
    <w:rsid w:val="00CB1506"/>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B1506"/>
    <w:rPr>
      <w:color w:val="808080"/>
    </w:rPr>
  </w:style>
  <w:style w:type="paragraph" w:styleId="Turinys1">
    <w:name w:val="toc 1"/>
    <w:basedOn w:val="prastasis"/>
    <w:next w:val="prastasis"/>
    <w:autoRedefine/>
    <w:uiPriority w:val="39"/>
    <w:unhideWhenUsed/>
    <w:rsid w:val="00CB1506"/>
    <w:pPr>
      <w:tabs>
        <w:tab w:val="left" w:pos="426"/>
        <w:tab w:val="left" w:pos="1100"/>
        <w:tab w:val="right" w:leader="dot" w:pos="9962"/>
      </w:tabs>
      <w:ind w:left="709" w:right="877" w:firstLine="0"/>
    </w:pPr>
  </w:style>
  <w:style w:type="paragraph" w:customStyle="1" w:styleId="tajtip">
    <w:name w:val="tajtip"/>
    <w:basedOn w:val="prastasis"/>
    <w:rsid w:val="00CB150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B1506"/>
    <w:rPr>
      <w:color w:val="954F72" w:themeColor="followedHyperlink"/>
      <w:u w:val="single"/>
    </w:rPr>
  </w:style>
  <w:style w:type="paragraph" w:customStyle="1" w:styleId="Body2">
    <w:name w:val="Body 2"/>
    <w:rsid w:val="00CB1506"/>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B1506"/>
    <w:pPr>
      <w:numPr>
        <w:numId w:val="1"/>
      </w:numPr>
    </w:pPr>
  </w:style>
  <w:style w:type="paragraph" w:styleId="Turinys2">
    <w:name w:val="toc 2"/>
    <w:basedOn w:val="prastasis"/>
    <w:next w:val="prastasis"/>
    <w:autoRedefine/>
    <w:uiPriority w:val="39"/>
    <w:unhideWhenUsed/>
    <w:rsid w:val="00455B29"/>
    <w:pPr>
      <w:tabs>
        <w:tab w:val="right" w:leader="dot" w:pos="9962"/>
      </w:tabs>
      <w:ind w:left="851" w:firstLine="66"/>
    </w:pPr>
  </w:style>
  <w:style w:type="table" w:customStyle="1" w:styleId="TableGrid2">
    <w:name w:val="Table Grid2"/>
    <w:basedOn w:val="prastojilentel"/>
    <w:next w:val="Lentelstinklelis"/>
    <w:uiPriority w:val="39"/>
    <w:rsid w:val="00CB150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B150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B1506"/>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B1506"/>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B1506"/>
    <w:pPr>
      <w:numPr>
        <w:ilvl w:val="2"/>
      </w:numPr>
    </w:pPr>
  </w:style>
  <w:style w:type="paragraph" w:customStyle="1" w:styleId="Heading">
    <w:name w:val="Heading"/>
    <w:next w:val="Body2"/>
    <w:rsid w:val="00CB1506"/>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CB1506"/>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B1506"/>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B1506"/>
    <w:rPr>
      <w:vertAlign w:val="superscript"/>
    </w:rPr>
  </w:style>
  <w:style w:type="character" w:customStyle="1" w:styleId="Normal12ptChar">
    <w:name w:val="Normal + 12 pt Char"/>
    <w:basedOn w:val="Numatytasispastraiposriftas"/>
    <w:link w:val="Normal12pt"/>
    <w:locked/>
    <w:rsid w:val="00CB1506"/>
  </w:style>
  <w:style w:type="paragraph" w:customStyle="1" w:styleId="Normal12pt">
    <w:name w:val="Normal + 12 pt"/>
    <w:basedOn w:val="prastasis"/>
    <w:link w:val="Normal12ptChar"/>
    <w:rsid w:val="00CB1506"/>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B150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B1506"/>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B15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B1506"/>
    <w:rPr>
      <w:rFonts w:eastAsiaTheme="minorEastAsia"/>
      <w:kern w:val="0"/>
      <w:sz w:val="21"/>
      <w:szCs w:val="21"/>
      <w:lang w:eastAsia="lt-LT"/>
      <w14:ligatures w14:val="none"/>
    </w:rPr>
  </w:style>
  <w:style w:type="numbering" w:customStyle="1" w:styleId="CurrentList1">
    <w:name w:val="Current List1"/>
    <w:uiPriority w:val="99"/>
    <w:rsid w:val="00CB1506"/>
    <w:pPr>
      <w:numPr>
        <w:numId w:val="4"/>
      </w:numPr>
    </w:pPr>
  </w:style>
  <w:style w:type="numbering" w:customStyle="1" w:styleId="Style1">
    <w:name w:val="Style1"/>
    <w:uiPriority w:val="99"/>
    <w:rsid w:val="00CB1506"/>
    <w:pPr>
      <w:numPr>
        <w:numId w:val="3"/>
      </w:numPr>
    </w:pPr>
  </w:style>
  <w:style w:type="table" w:customStyle="1" w:styleId="3">
    <w:name w:val="3"/>
    <w:basedOn w:val="prastojilentel"/>
    <w:rsid w:val="00CB1506"/>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B1506"/>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B1506"/>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B1506"/>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B1506"/>
    <w:rPr>
      <w:rFonts w:ascii="Segoe UI" w:hAnsi="Segoe UI" w:cs="Segoe UI" w:hint="default"/>
      <w:sz w:val="18"/>
      <w:szCs w:val="18"/>
    </w:rPr>
  </w:style>
  <w:style w:type="character" w:customStyle="1" w:styleId="normaltextrun">
    <w:name w:val="normaltextrun"/>
    <w:basedOn w:val="Numatytasispastraiposriftas"/>
    <w:rsid w:val="00CB1506"/>
  </w:style>
  <w:style w:type="table" w:customStyle="1" w:styleId="TableGrid1">
    <w:name w:val="Table Grid1"/>
    <w:basedOn w:val="prastojilentel"/>
    <w:uiPriority w:val="99"/>
    <w:rsid w:val="00CB1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CB1506"/>
    <w:rPr>
      <w:rFonts w:ascii="Segoe UI" w:hAnsi="Segoe UI" w:cs="Segoe UI" w:hint="default"/>
      <w:sz w:val="18"/>
      <w:szCs w:val="18"/>
    </w:rPr>
  </w:style>
  <w:style w:type="table" w:customStyle="1" w:styleId="Lentelstinklelis1">
    <w:name w:val="Lentelės tinklelis1"/>
    <w:basedOn w:val="prastojilentel"/>
    <w:next w:val="Lentelstinklelis"/>
    <w:rsid w:val="007C14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0749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eris.lt"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6AA8E12DB44878AE28DF40EAD6E54"/>
        <w:category>
          <w:name w:val="Bendrosios nuostatos"/>
          <w:gallery w:val="placeholder"/>
        </w:category>
        <w:types>
          <w:type w:val="bbPlcHdr"/>
        </w:types>
        <w:behaviors>
          <w:behavior w:val="content"/>
        </w:behaviors>
        <w:guid w:val="{1F64E491-1DE4-4C5E-83AA-4A9600E08591}"/>
      </w:docPartPr>
      <w:docPartBody>
        <w:p w:rsidR="007D43C7" w:rsidRDefault="00643C0F" w:rsidP="00643C0F">
          <w:pPr>
            <w:pStyle w:val="BD56AA8E12DB44878AE28DF40EAD6E5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0F"/>
    <w:rsid w:val="000149C1"/>
    <w:rsid w:val="0001616E"/>
    <w:rsid w:val="00032111"/>
    <w:rsid w:val="000C2AF6"/>
    <w:rsid w:val="00106ABB"/>
    <w:rsid w:val="001126A3"/>
    <w:rsid w:val="001F3165"/>
    <w:rsid w:val="002659B0"/>
    <w:rsid w:val="00306887"/>
    <w:rsid w:val="003C6FD1"/>
    <w:rsid w:val="004742A5"/>
    <w:rsid w:val="00522922"/>
    <w:rsid w:val="00553C10"/>
    <w:rsid w:val="00555763"/>
    <w:rsid w:val="005B11CF"/>
    <w:rsid w:val="00643C0F"/>
    <w:rsid w:val="006D5F4D"/>
    <w:rsid w:val="007A190F"/>
    <w:rsid w:val="007D43C7"/>
    <w:rsid w:val="008026FC"/>
    <w:rsid w:val="0093518B"/>
    <w:rsid w:val="00A416DB"/>
    <w:rsid w:val="00A53F84"/>
    <w:rsid w:val="00C13904"/>
    <w:rsid w:val="00C545E2"/>
    <w:rsid w:val="00C603EA"/>
    <w:rsid w:val="00C665BD"/>
    <w:rsid w:val="00CD1226"/>
    <w:rsid w:val="00D34F47"/>
    <w:rsid w:val="00D46F4B"/>
    <w:rsid w:val="00D940D9"/>
    <w:rsid w:val="00DB0F5F"/>
    <w:rsid w:val="00E50900"/>
    <w:rsid w:val="00EC0301"/>
    <w:rsid w:val="00F65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D56AA8E12DB44878AE28DF40EAD6E54">
    <w:name w:val="BD56AA8E12DB44878AE28DF40EAD6E54"/>
    <w:rsid w:val="00643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3EEB0-089F-4063-98C7-6139A19D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21140</Words>
  <Characters>12051</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Vestina Jakučiūnienė</cp:lastModifiedBy>
  <cp:revision>3</cp:revision>
  <dcterms:created xsi:type="dcterms:W3CDTF">2025-04-09T08:19:00Z</dcterms:created>
  <dcterms:modified xsi:type="dcterms:W3CDTF">2025-04-09T08:19:00Z</dcterms:modified>
</cp:coreProperties>
</file>