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302C9FA5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63100C">
        <w:rPr>
          <w:sz w:val="24"/>
          <w:szCs w:val="24"/>
        </w:rPr>
        <w:t>4</w:t>
      </w:r>
      <w:r w:rsidR="007A2FB3" w:rsidRPr="00511D5C">
        <w:rPr>
          <w:sz w:val="24"/>
          <w:szCs w:val="24"/>
        </w:rPr>
        <w:t>-</w:t>
      </w:r>
      <w:r w:rsidR="00FF784A">
        <w:rPr>
          <w:sz w:val="24"/>
          <w:szCs w:val="24"/>
        </w:rPr>
        <w:t>1</w:t>
      </w:r>
      <w:r w:rsidR="0061508E">
        <w:rPr>
          <w:sz w:val="24"/>
          <w:szCs w:val="24"/>
        </w:rPr>
        <w:t>1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74BF240A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63100C" w:rsidRPr="0063100C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Mokslo paskirties pastato Centro pradinės mokykla, A. Mickevičiaus g. 9, Šiauliai, projekto parengimas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63100C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1902768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37C4ABE5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5D700AC9" w14:textId="77777777" w:rsidR="00FF784A" w:rsidRPr="00100C86" w:rsidRDefault="00FF784A" w:rsidP="00FF784A">
      <w:pPr>
        <w:ind w:firstLine="709"/>
        <w:rPr>
          <w:i/>
          <w:iCs/>
          <w:sz w:val="23"/>
          <w:szCs w:val="23"/>
        </w:rPr>
      </w:pPr>
      <w:r w:rsidRPr="00100C86">
        <w:rPr>
          <w:b/>
          <w:bCs/>
          <w:sz w:val="23"/>
          <w:szCs w:val="23"/>
        </w:rPr>
        <w:t>Klausimas.</w:t>
      </w:r>
      <w:r w:rsidRPr="00100C86">
        <w:rPr>
          <w:sz w:val="23"/>
          <w:szCs w:val="23"/>
        </w:rPr>
        <w:t xml:space="preserve"> </w:t>
      </w:r>
      <w:r w:rsidRPr="00100C86">
        <w:rPr>
          <w:i/>
          <w:iCs/>
          <w:sz w:val="23"/>
          <w:szCs w:val="23"/>
        </w:rPr>
        <w:t>„Pirkimo sąlygų 6 priedas „Kvalifikacijos reikalavimai tiekėjui“ prašoma tiekėjų turėti išvardintus projekto dalių vadovus. Ar elektrotechnikos dalies vadovas atitiks reikalavimus jeigu jo sertifikate nurodyta elektrotechnikos (iki 10 kV įtampos)?.“.</w:t>
      </w:r>
    </w:p>
    <w:p w14:paraId="2E5AB7EF" w14:textId="77777777" w:rsidR="00FF784A" w:rsidRPr="00100C86" w:rsidRDefault="00FF784A" w:rsidP="00FF784A">
      <w:pPr>
        <w:ind w:firstLine="709"/>
        <w:rPr>
          <w:sz w:val="23"/>
          <w:szCs w:val="23"/>
        </w:rPr>
      </w:pPr>
    </w:p>
    <w:p w14:paraId="694F096A" w14:textId="77777777" w:rsidR="00FF784A" w:rsidRPr="00100C86" w:rsidRDefault="00FF784A" w:rsidP="00FF784A">
      <w:pPr>
        <w:ind w:firstLine="709"/>
        <w:rPr>
          <w:color w:val="000000"/>
          <w:sz w:val="23"/>
          <w:szCs w:val="23"/>
        </w:rPr>
      </w:pPr>
      <w:r w:rsidRPr="00100C86">
        <w:rPr>
          <w:b/>
          <w:bCs/>
          <w:noProof/>
          <w:color w:val="000000"/>
          <w:sz w:val="23"/>
          <w:szCs w:val="23"/>
        </w:rPr>
        <w:t>Atsakymas.</w:t>
      </w:r>
      <w:r w:rsidRPr="00100C86">
        <w:rPr>
          <w:b/>
          <w:bCs/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>Sertifikatas l</w:t>
      </w:r>
      <w:r w:rsidRPr="00100C86">
        <w:rPr>
          <w:color w:val="000000"/>
          <w:sz w:val="23"/>
          <w:szCs w:val="23"/>
        </w:rPr>
        <w:t>eidžiantis dirbti su įrenginiais iki 10 KV yra pakankamas vadovauti elektrotechnikos darbams ir būti atsakingam asmeniui.</w:t>
      </w: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Ržavskaja,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17</cp:revision>
  <dcterms:created xsi:type="dcterms:W3CDTF">2025-01-10T08:15:00Z</dcterms:created>
  <dcterms:modified xsi:type="dcterms:W3CDTF">2025-04-11T09:34:00Z</dcterms:modified>
</cp:coreProperties>
</file>