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7FE9C648" w:rsidR="00674DC9" w:rsidRDefault="00016503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813">
        <w:rPr>
          <w:rFonts w:ascii="Times New Roman" w:hAnsi="Times New Roman" w:cs="Times New Roman"/>
          <w:b/>
          <w:bCs/>
          <w:sz w:val="24"/>
          <w:szCs w:val="24"/>
        </w:rPr>
        <w:t>PIRKIMO R</w:t>
      </w:r>
      <w:r w:rsidR="00234A05" w:rsidRPr="006C78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C7813">
        <w:rPr>
          <w:rFonts w:ascii="Times New Roman" w:hAnsi="Times New Roman" w:cs="Times New Roman"/>
          <w:b/>
          <w:bCs/>
          <w:sz w:val="24"/>
          <w:szCs w:val="24"/>
        </w:rPr>
        <w:t xml:space="preserve">NKOS KONSULTACIJOS </w:t>
      </w:r>
      <w:r w:rsidR="00BB2CD3">
        <w:rPr>
          <w:rFonts w:ascii="Times New Roman" w:hAnsi="Times New Roman" w:cs="Times New Roman"/>
          <w:b/>
          <w:bCs/>
          <w:sz w:val="24"/>
          <w:szCs w:val="24"/>
        </w:rPr>
        <w:t>APIBENDRINIMO SUVESTINĖ</w:t>
      </w:r>
    </w:p>
    <w:p w14:paraId="548CFEB9" w14:textId="77777777" w:rsidR="00234A05" w:rsidRPr="00234A05" w:rsidRDefault="00234A05" w:rsidP="00221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77777777" w:rsidR="00C261EE" w:rsidRPr="00C916AC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6AC49" w14:textId="3872BF03" w:rsidR="007C7F2F" w:rsidRPr="00606AFF" w:rsidRDefault="00234A05" w:rsidP="007C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FF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606AFF">
        <w:rPr>
          <w:rFonts w:ascii="Times New Roman" w:hAnsi="Times New Roman" w:cs="Times New Roman"/>
          <w:sz w:val="24"/>
          <w:szCs w:val="24"/>
        </w:rPr>
        <w:t xml:space="preserve"> </w:t>
      </w:r>
      <w:r w:rsidRPr="00606AFF">
        <w:rPr>
          <w:rFonts w:ascii="Times New Roman" w:hAnsi="Times New Roman" w:cs="Times New Roman"/>
          <w:sz w:val="24"/>
          <w:szCs w:val="24"/>
        </w:rPr>
        <w:t>–</w:t>
      </w:r>
      <w:r w:rsidR="00647472" w:rsidRPr="00606AFF">
        <w:rPr>
          <w:rFonts w:ascii="Times New Roman" w:hAnsi="Times New Roman" w:cs="Times New Roman"/>
          <w:sz w:val="24"/>
          <w:szCs w:val="24"/>
        </w:rPr>
        <w:t xml:space="preserve"> </w:t>
      </w:r>
      <w:r w:rsidR="00606AFF" w:rsidRPr="00606AFF">
        <w:rPr>
          <w:rFonts w:ascii="Times New Roman" w:hAnsi="Times New Roman" w:cs="Times New Roman"/>
          <w:sz w:val="24"/>
          <w:szCs w:val="24"/>
        </w:rPr>
        <w:t>Vamzdynas, jo elementai, fasoninės ir jungiamosios dalys</w:t>
      </w:r>
      <w:r w:rsidR="00722598" w:rsidRPr="00606AFF">
        <w:rPr>
          <w:rFonts w:ascii="Times New Roman" w:hAnsi="Times New Roman" w:cs="Times New Roman"/>
          <w:sz w:val="24"/>
          <w:szCs w:val="24"/>
        </w:rPr>
        <w:t>.</w:t>
      </w:r>
    </w:p>
    <w:p w14:paraId="5BD49C96" w14:textId="6515027B" w:rsidR="007C7F2F" w:rsidRPr="00606AFF" w:rsidRDefault="007C7F2F" w:rsidP="007C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FF">
        <w:rPr>
          <w:rFonts w:ascii="Times New Roman" w:eastAsia="Times New Roman" w:hAnsi="Times New Roman" w:cs="Times New Roman"/>
          <w:iCs/>
          <w:sz w:val="24"/>
          <w:szCs w:val="24"/>
        </w:rPr>
        <w:t>Pirkime taikomas vertinimo kriterijus:</w:t>
      </w:r>
      <w:r w:rsidRPr="00606AFF">
        <w:rPr>
          <w:rFonts w:ascii="Times New Roman" w:eastAsia="Times New Roman" w:hAnsi="Times New Roman" w:cs="Times New Roman"/>
          <w:bCs/>
          <w:sz w:val="24"/>
          <w:szCs w:val="24"/>
        </w:rPr>
        <w:t xml:space="preserve"> kain</w:t>
      </w:r>
      <w:r w:rsidR="00322DC9" w:rsidRPr="00606AF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722598" w:rsidRPr="00606AF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CDB1D78" w14:textId="7BE76C22" w:rsidR="00C916AC" w:rsidRPr="00606AFF" w:rsidRDefault="00042D30" w:rsidP="00042D30">
      <w:pPr>
        <w:pStyle w:val="prastasis1"/>
        <w:rPr>
          <w:rFonts w:ascii="Times New Roman" w:hAnsi="Times New Roman"/>
          <w:sz w:val="24"/>
          <w:szCs w:val="24"/>
        </w:rPr>
      </w:pPr>
      <w:bookmarkStart w:id="0" w:name="_Hlk129073630"/>
      <w:r w:rsidRPr="00606AFF">
        <w:rPr>
          <w:rFonts w:ascii="Times New Roman" w:hAnsi="Times New Roman"/>
          <w:sz w:val="24"/>
          <w:szCs w:val="24"/>
        </w:rPr>
        <w:t>Pirkimo objekto pagrindinis BVPŽ kodas –</w:t>
      </w:r>
      <w:r w:rsidR="00322DC9" w:rsidRPr="00606AFF">
        <w:rPr>
          <w:rFonts w:ascii="Times New Roman" w:eastAsiaTheme="minorHAnsi" w:hAnsi="Times New Roman"/>
        </w:rPr>
        <w:t xml:space="preserve"> </w:t>
      </w:r>
      <w:r w:rsidR="00606AFF" w:rsidRPr="00606AFF">
        <w:rPr>
          <w:rFonts w:ascii="Times New Roman" w:eastAsiaTheme="minorHAnsi" w:hAnsi="Times New Roman"/>
          <w:sz w:val="24"/>
          <w:szCs w:val="24"/>
        </w:rPr>
        <w:t>44163000-0 Vamzdžiai ir jungiamosios detalės (Prekės)</w:t>
      </w:r>
      <w:r w:rsidR="00722598" w:rsidRPr="00606AFF">
        <w:rPr>
          <w:rFonts w:ascii="Times New Roman" w:eastAsiaTheme="minorHAnsi" w:hAnsi="Times New Roman"/>
          <w:sz w:val="24"/>
          <w:szCs w:val="24"/>
        </w:rPr>
        <w:t>.</w:t>
      </w:r>
    </w:p>
    <w:p w14:paraId="01E6DBC5" w14:textId="2563CBB7" w:rsidR="00042D30" w:rsidRPr="00AE4F04" w:rsidRDefault="00AE4F04" w:rsidP="00AE4F04">
      <w:pPr>
        <w:pStyle w:val="prastasis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4F04">
        <w:rPr>
          <w:rFonts w:ascii="Times New Roman" w:hAnsi="Times New Roman"/>
          <w:sz w:val="24"/>
          <w:szCs w:val="24"/>
        </w:rPr>
        <w:t>Rinkos konsultacijos metu iki nustatyto termino</w:t>
      </w:r>
      <w:r w:rsidRPr="00AE4F04">
        <w:rPr>
          <w:rFonts w:ascii="Times New Roman" w:hAnsi="Times New Roman"/>
          <w:sz w:val="24"/>
          <w:szCs w:val="24"/>
        </w:rPr>
        <w:t xml:space="preserve"> (2025-04-09 20:00 val.)</w:t>
      </w:r>
      <w:r w:rsidRPr="00AE4F04">
        <w:rPr>
          <w:rFonts w:ascii="Times New Roman" w:hAnsi="Times New Roman"/>
          <w:sz w:val="24"/>
          <w:szCs w:val="24"/>
        </w:rPr>
        <w:t xml:space="preserve"> CVP IS priemonėmis tiekėjų, pateikusių atsakymus į klausimyne pateiktus klausimus nebuvo, t. y. Rinkos konsultacijoje suinteresuoti tiekėjai nedalyvavo.</w:t>
      </w:r>
      <w:bookmarkEnd w:id="0"/>
    </w:p>
    <w:sectPr w:rsidR="00042D30" w:rsidRPr="00AE4F04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52F6" w14:textId="77777777" w:rsidR="004C2AA2" w:rsidRDefault="004C2AA2" w:rsidP="007E6C2C">
      <w:pPr>
        <w:spacing w:after="0" w:line="240" w:lineRule="auto"/>
      </w:pPr>
      <w:r>
        <w:separator/>
      </w:r>
    </w:p>
  </w:endnote>
  <w:endnote w:type="continuationSeparator" w:id="0">
    <w:p w14:paraId="7F3796B0" w14:textId="77777777" w:rsidR="004C2AA2" w:rsidRDefault="004C2AA2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st">
    <w:altName w:val="Cambria"/>
    <w:charset w:val="BA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A09D" w14:textId="77777777" w:rsidR="004C2AA2" w:rsidRDefault="004C2AA2" w:rsidP="007E6C2C">
      <w:pPr>
        <w:spacing w:after="0" w:line="240" w:lineRule="auto"/>
      </w:pPr>
      <w:r>
        <w:separator/>
      </w:r>
    </w:p>
  </w:footnote>
  <w:footnote w:type="continuationSeparator" w:id="0">
    <w:p w14:paraId="571F583D" w14:textId="77777777" w:rsidR="004C2AA2" w:rsidRDefault="004C2AA2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2D30"/>
    <w:rsid w:val="00043DB2"/>
    <w:rsid w:val="0005232D"/>
    <w:rsid w:val="00054584"/>
    <w:rsid w:val="00062BCC"/>
    <w:rsid w:val="00062C4A"/>
    <w:rsid w:val="000649D4"/>
    <w:rsid w:val="000667CA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047"/>
    <w:rsid w:val="00103EE8"/>
    <w:rsid w:val="00104A02"/>
    <w:rsid w:val="00110DC4"/>
    <w:rsid w:val="00111B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5CFA"/>
    <w:rsid w:val="00196AB6"/>
    <w:rsid w:val="001A0CEB"/>
    <w:rsid w:val="001A7972"/>
    <w:rsid w:val="001A7B6A"/>
    <w:rsid w:val="001B41F1"/>
    <w:rsid w:val="001B7A33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49FE"/>
    <w:rsid w:val="002D53F4"/>
    <w:rsid w:val="002D576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2DC9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140DB"/>
    <w:rsid w:val="0041584F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63B0"/>
    <w:rsid w:val="0049028B"/>
    <w:rsid w:val="004935CF"/>
    <w:rsid w:val="00494B12"/>
    <w:rsid w:val="0049624A"/>
    <w:rsid w:val="004A0C4A"/>
    <w:rsid w:val="004A490B"/>
    <w:rsid w:val="004B39BD"/>
    <w:rsid w:val="004C168F"/>
    <w:rsid w:val="004C2AA2"/>
    <w:rsid w:val="004C5A6B"/>
    <w:rsid w:val="004D2574"/>
    <w:rsid w:val="004E1F73"/>
    <w:rsid w:val="004E2255"/>
    <w:rsid w:val="004E3621"/>
    <w:rsid w:val="004E41A6"/>
    <w:rsid w:val="004E435B"/>
    <w:rsid w:val="004F653C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47953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2C7B"/>
    <w:rsid w:val="006037F2"/>
    <w:rsid w:val="00606AFF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47472"/>
    <w:rsid w:val="00652007"/>
    <w:rsid w:val="006579D6"/>
    <w:rsid w:val="00660051"/>
    <w:rsid w:val="00662E0F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559E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1CAD"/>
    <w:rsid w:val="006F270F"/>
    <w:rsid w:val="006F38B9"/>
    <w:rsid w:val="00701B6C"/>
    <w:rsid w:val="00702CA5"/>
    <w:rsid w:val="00702F89"/>
    <w:rsid w:val="00707044"/>
    <w:rsid w:val="0072239A"/>
    <w:rsid w:val="00722598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A7296"/>
    <w:rsid w:val="007B3143"/>
    <w:rsid w:val="007B59D5"/>
    <w:rsid w:val="007C3310"/>
    <w:rsid w:val="007C55FE"/>
    <w:rsid w:val="007C576A"/>
    <w:rsid w:val="007C7F2F"/>
    <w:rsid w:val="007C7F38"/>
    <w:rsid w:val="007D25D2"/>
    <w:rsid w:val="007D32FB"/>
    <w:rsid w:val="007E0D36"/>
    <w:rsid w:val="007E1646"/>
    <w:rsid w:val="007E1C8D"/>
    <w:rsid w:val="007E40DE"/>
    <w:rsid w:val="007E474A"/>
    <w:rsid w:val="007E4D92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061E4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7766"/>
    <w:rsid w:val="00843F26"/>
    <w:rsid w:val="00852A64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77139"/>
    <w:rsid w:val="00880BE0"/>
    <w:rsid w:val="00881C7F"/>
    <w:rsid w:val="00882267"/>
    <w:rsid w:val="00882E18"/>
    <w:rsid w:val="00886CDC"/>
    <w:rsid w:val="00896AB5"/>
    <w:rsid w:val="008A4ACC"/>
    <w:rsid w:val="008A5431"/>
    <w:rsid w:val="008B3BA0"/>
    <w:rsid w:val="008B790C"/>
    <w:rsid w:val="008C0003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7025"/>
    <w:rsid w:val="00920F88"/>
    <w:rsid w:val="0092232C"/>
    <w:rsid w:val="00925C1E"/>
    <w:rsid w:val="00930B02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F98"/>
    <w:rsid w:val="009B0416"/>
    <w:rsid w:val="009B4C63"/>
    <w:rsid w:val="009B6BA3"/>
    <w:rsid w:val="009C4B83"/>
    <w:rsid w:val="009C611B"/>
    <w:rsid w:val="009C783E"/>
    <w:rsid w:val="009D3043"/>
    <w:rsid w:val="009D5663"/>
    <w:rsid w:val="009D5F6A"/>
    <w:rsid w:val="009D6498"/>
    <w:rsid w:val="009D7845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2BD1"/>
    <w:rsid w:val="00A63C79"/>
    <w:rsid w:val="00A6593D"/>
    <w:rsid w:val="00A771D9"/>
    <w:rsid w:val="00A7756D"/>
    <w:rsid w:val="00A778A7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632A"/>
    <w:rsid w:val="00AC7C39"/>
    <w:rsid w:val="00AD115D"/>
    <w:rsid w:val="00AE1A01"/>
    <w:rsid w:val="00AE4F04"/>
    <w:rsid w:val="00AF3D02"/>
    <w:rsid w:val="00AF7E38"/>
    <w:rsid w:val="00B101EF"/>
    <w:rsid w:val="00B1571C"/>
    <w:rsid w:val="00B173AC"/>
    <w:rsid w:val="00B201FC"/>
    <w:rsid w:val="00B20D3E"/>
    <w:rsid w:val="00B211A9"/>
    <w:rsid w:val="00B21D24"/>
    <w:rsid w:val="00B24874"/>
    <w:rsid w:val="00B26DB0"/>
    <w:rsid w:val="00B33965"/>
    <w:rsid w:val="00B3408F"/>
    <w:rsid w:val="00B3501E"/>
    <w:rsid w:val="00B37C99"/>
    <w:rsid w:val="00B37E17"/>
    <w:rsid w:val="00B450EE"/>
    <w:rsid w:val="00B47840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2487"/>
    <w:rsid w:val="00BB2CD3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6D52"/>
    <w:rsid w:val="00BE6EB4"/>
    <w:rsid w:val="00C00771"/>
    <w:rsid w:val="00C020EC"/>
    <w:rsid w:val="00C06ECF"/>
    <w:rsid w:val="00C07C07"/>
    <w:rsid w:val="00C13B6B"/>
    <w:rsid w:val="00C1567F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25A1"/>
    <w:rsid w:val="00C51F14"/>
    <w:rsid w:val="00C539F9"/>
    <w:rsid w:val="00C55AE6"/>
    <w:rsid w:val="00C626F3"/>
    <w:rsid w:val="00C6306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45BF"/>
    <w:rsid w:val="00C95E8C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737"/>
    <w:rsid w:val="00D0145D"/>
    <w:rsid w:val="00D042D3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4242"/>
    <w:rsid w:val="00DA5604"/>
    <w:rsid w:val="00DA5855"/>
    <w:rsid w:val="00DA67AF"/>
    <w:rsid w:val="00DB1FF0"/>
    <w:rsid w:val="00DB39F1"/>
    <w:rsid w:val="00DC3C75"/>
    <w:rsid w:val="00DC42AE"/>
    <w:rsid w:val="00DC5088"/>
    <w:rsid w:val="00DC6E9D"/>
    <w:rsid w:val="00DD149D"/>
    <w:rsid w:val="00DD39FB"/>
    <w:rsid w:val="00DD7C5F"/>
    <w:rsid w:val="00DE54A8"/>
    <w:rsid w:val="00DE6EA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D33"/>
    <w:rsid w:val="00EA1E05"/>
    <w:rsid w:val="00EA2FB0"/>
    <w:rsid w:val="00EA65C2"/>
    <w:rsid w:val="00EA6A00"/>
    <w:rsid w:val="00EB17B9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9FE"/>
    <w:rsid w:val="00EE6E6F"/>
    <w:rsid w:val="00EF489E"/>
    <w:rsid w:val="00EF59D3"/>
    <w:rsid w:val="00EF6E69"/>
    <w:rsid w:val="00F0020F"/>
    <w:rsid w:val="00F02133"/>
    <w:rsid w:val="00F04076"/>
    <w:rsid w:val="00F07BE6"/>
    <w:rsid w:val="00F132D4"/>
    <w:rsid w:val="00F23B9B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EF9"/>
    <w:rsid w:val="00F60F0F"/>
    <w:rsid w:val="00F6258F"/>
    <w:rsid w:val="00F627D3"/>
    <w:rsid w:val="00F65C4F"/>
    <w:rsid w:val="00F71ECE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1">
    <w:name w:val="heading 1"/>
    <w:basedOn w:val="Normal"/>
    <w:next w:val="Normal"/>
    <w:link w:val="Heading1Char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Valerija Korolenko</cp:lastModifiedBy>
  <cp:revision>20</cp:revision>
  <cp:lastPrinted>2022-08-09T07:41:00Z</cp:lastPrinted>
  <dcterms:created xsi:type="dcterms:W3CDTF">2024-07-22T11:20:00Z</dcterms:created>
  <dcterms:modified xsi:type="dcterms:W3CDTF">2025-04-10T07:18:00Z</dcterms:modified>
  <cp:category/>
</cp:coreProperties>
</file>