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AC8F" w14:textId="77777777"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7C52D398" w14:textId="77777777"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108C72C5" w14:textId="3EF94879" w:rsidR="00915462" w:rsidRPr="00F216CE" w:rsidRDefault="0031061F" w:rsidP="00915462">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15462"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m. </w:t>
      </w:r>
      <w:r w:rsidR="00882423">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balandžio 10</w:t>
      </w:r>
      <w:r w:rsidR="00915462"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d. protokolu</w:t>
      </w:r>
    </w:p>
    <w:p w14:paraId="771BAF7A" w14:textId="77777777"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7C27D932" w14:textId="77777777" w:rsidR="00915462" w:rsidRPr="00F216CE" w:rsidRDefault="00915462" w:rsidP="00915462">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1FC4595D" w14:textId="77777777" w:rsidR="00915462" w:rsidRPr="00F216CE" w:rsidRDefault="00915462" w:rsidP="00915462">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4AA5048C" w14:textId="77777777" w:rsidR="00915462" w:rsidRPr="00F216CE" w:rsidRDefault="00915462" w:rsidP="00915462">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37AC5ECE" w14:textId="77777777" w:rsidR="00915462" w:rsidRPr="00F216CE" w:rsidRDefault="00915462" w:rsidP="00915462">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0438634A" w14:textId="5362A3E4" w:rsidR="0028702E" w:rsidRPr="00F216CE" w:rsidRDefault="00882423" w:rsidP="0028702E">
      <w:pPr>
        <w:pBdr>
          <w:top w:val="nil"/>
          <w:left w:val="nil"/>
          <w:bottom w:val="nil"/>
          <w:right w:val="nil"/>
          <w:between w:val="nil"/>
          <w:bar w:val="nil"/>
        </w:pBdr>
        <w:spacing w:after="0" w:line="312" w:lineRule="auto"/>
        <w:jc w:val="center"/>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88242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AUTOMATIZUOTA OTORINOLARINGOLOGO DARBO VIETA SU MIKROSKOPU (Nr. 10139-1)</w:t>
      </w:r>
    </w:p>
    <w:p w14:paraId="21CFEAEA" w14:textId="11ABF702" w:rsidR="00915462" w:rsidRPr="00F216CE" w:rsidRDefault="00915462" w:rsidP="006244BD">
      <w:pPr>
        <w:pBdr>
          <w:top w:val="nil"/>
          <w:left w:val="nil"/>
          <w:bottom w:val="nil"/>
          <w:right w:val="nil"/>
          <w:between w:val="nil"/>
          <w:bar w:val="nil"/>
        </w:pBdr>
        <w:spacing w:after="0" w:line="240" w:lineRule="auto"/>
        <w:ind w:firstLine="567"/>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BENDROSIOS NUOSTATOS</w:t>
      </w:r>
    </w:p>
    <w:p w14:paraId="4073DBB0"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7BFD01F" w14:textId="05FB3850" w:rsidR="00915462" w:rsidRPr="00150371"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 Perkančioji organizacija VšĮ Respublikinė Vilniaus universitetinė ligoninė, juridinio asmens kodas 124243848, PVM mokėtojo kodas LT242438412, adresas Šiltnamių g. 29, 04130 Vilnius (toliau - perkančioji organizacija), vykdydama šį viešąjį pirkimą numato įsigyti pirkimo sąlygų techninėje specifikacijoje nurodytą pirkimo objektą.</w:t>
      </w:r>
      <w:r w:rsidR="00150371" w:rsidRPr="00150371">
        <w:t xml:space="preserve"> </w:t>
      </w:r>
      <w:r w:rsidR="00150371" w:rsidRPr="00150371">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Pirkimas vykdomas pagal projektą „Skubios pagalbos skyriaus ir reanimacijos ir intensyvios terapijos skyriaus infrastruktūros modernizavimas“ (projekto kodas 09-008-P-0007).</w:t>
      </w:r>
    </w:p>
    <w:p w14:paraId="549FFF4A" w14:textId="61AB5C27"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1911A568" w14:textId="4E1CFBEB"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5503535B" w14:textId="6F6F1753"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1.4. Išankstinis skelbimas apie pirkimą nebuvo skelbtas. </w:t>
      </w:r>
    </w:p>
    <w:p w14:paraId="7BA1BC52" w14:textId="40B4B420"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 Pirkimo dokumentų sudedamoji dalis yra skelbimas apie pirkimą, todėl perkančioji organizacija didžiosios dalies skelbime esančios informacijos šiame dokumente pakartotinai neteikia. </w:t>
      </w:r>
    </w:p>
    <w:p w14:paraId="06C29612" w14:textId="58689F50"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1.6. Pirkimas atliekamas laikantis lygiateisiškumo, nediskriminavimo, abipusio pripažinimo, proporcingumo ir skaidrumo principų bei konfidencialumo ir nešališkumo reikalavimų.</w:t>
      </w:r>
    </w:p>
    <w:p w14:paraId="7203E2D0" w14:textId="48D96E48"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 Tiesioginį ryšį su tiekėjais įgaliotas palaikyti perkančiosios organizacijos atstovas vyresnioji specialistė Aurelija Jokimčienė, tel. </w:t>
      </w:r>
      <w:r w:rsidR="00801D5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+370 5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475E0D1C" w14:textId="77777777" w:rsidR="00661669" w:rsidRDefault="00915462" w:rsidP="00661669">
      <w:pPr>
        <w:pStyle w:val="Body2"/>
        <w:ind w:firstLine="567"/>
        <w:rPr>
          <w:rFonts w:eastAsia="Arial Unicode MS"/>
          <w:sz w:val="24"/>
          <w:szCs w:val="24"/>
          <w:lang w:val="lt-LT"/>
        </w:rPr>
      </w:pPr>
      <w:r w:rsidRPr="00F216CE">
        <w:rPr>
          <w:rFonts w:eastAsia="Arial Unicode MS"/>
          <w:sz w:val="24"/>
          <w:szCs w:val="24"/>
          <w:lang w:val="lt-LT"/>
        </w:rPr>
        <w:tab/>
      </w:r>
    </w:p>
    <w:p w14:paraId="6D70D4C6" w14:textId="75BFEC12" w:rsidR="00915462" w:rsidRPr="00447EF7" w:rsidRDefault="00915462" w:rsidP="00661669">
      <w:pPr>
        <w:pStyle w:val="Body2"/>
        <w:ind w:firstLine="567"/>
        <w:rPr>
          <w:rFonts w:eastAsia="Arial Unicode MS"/>
          <w:b/>
          <w:bCs/>
          <w:caps/>
          <w:spacing w:val="4"/>
          <w:sz w:val="24"/>
          <w:szCs w:val="24"/>
          <w:lang w:val="lt-LT"/>
        </w:rPr>
      </w:pPr>
      <w:r w:rsidRPr="00447EF7">
        <w:rPr>
          <w:rFonts w:eastAsia="Arial Unicode MS"/>
          <w:b/>
          <w:bCs/>
          <w:caps/>
          <w:spacing w:val="4"/>
          <w:sz w:val="24"/>
          <w:szCs w:val="24"/>
          <w:lang w:val="lt-LT"/>
        </w:rPr>
        <w:t>2. PIRKIMO OBJEKTAS</w:t>
      </w:r>
      <w:r w:rsidRPr="00447EF7">
        <w:rPr>
          <w:rFonts w:eastAsia="Arial Unicode MS"/>
          <w:b/>
          <w:bCs/>
          <w:caps/>
          <w:spacing w:val="4"/>
          <w:sz w:val="24"/>
          <w:szCs w:val="24"/>
          <w:lang w:val="lt-LT"/>
        </w:rPr>
        <w:tab/>
      </w:r>
    </w:p>
    <w:p w14:paraId="1C9FAEA3" w14:textId="77777777" w:rsidR="00915462" w:rsidRPr="00F216CE" w:rsidRDefault="00915462" w:rsidP="00424FA5">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4FB5CB0" w14:textId="77FB10C9" w:rsidR="00915462" w:rsidRPr="00F216CE" w:rsidRDefault="00915462" w:rsidP="00F02848">
      <w:pPr>
        <w:pBdr>
          <w:top w:val="nil"/>
          <w:left w:val="nil"/>
          <w:bottom w:val="nil"/>
          <w:right w:val="nil"/>
          <w:between w:val="nil"/>
          <w:bar w:val="nil"/>
        </w:pBdr>
        <w:suppressAutoHyphens/>
        <w:spacing w:after="40" w:line="240" w:lineRule="auto"/>
        <w:ind w:firstLine="567"/>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2.1. Šio pirkimo objektas yra nurodytas pirkimo sąlygų techninėje specifikacijoje, kuri pateikiama pirkimo sąlygų priede</w:t>
      </w:r>
      <w:r w:rsidR="00447EF7" w:rsidRPr="00447EF7">
        <w:t xml:space="preserve"> </w:t>
      </w:r>
      <w:r w:rsidR="00447EF7" w:rsidRPr="00447EF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Nr. 1.</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p>
    <w:p w14:paraId="2A1F8BA1" w14:textId="0AF82E5E" w:rsidR="00915462" w:rsidRPr="00F216CE" w:rsidRDefault="00915462" w:rsidP="00424FA5">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2.2. Prekės turi būti pristatomos, </w:t>
      </w:r>
      <w:r w:rsidR="005D0D7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surenkamos/sumontuojamos, suderinamos, </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paruošiamos darbui,</w:t>
      </w:r>
      <w:r w:rsidR="005D0D7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išbandomos,</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pravedami apmokymai perkančiosios organizacijos personalui dirbti su pristatytomis prekėmis</w:t>
      </w:r>
      <w:r w:rsidR="005D0D7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pateikiami reikalaujami dokumentai</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2.</w:t>
      </w:r>
      <w:r w:rsidR="007E49B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10</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 nurodytu adresu.</w:t>
      </w:r>
    </w:p>
    <w:p w14:paraId="173C621A" w14:textId="20FAC3CE" w:rsidR="00915462" w:rsidRPr="00F216CE" w:rsidRDefault="00915462" w:rsidP="00424FA5">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2.3. Prekių pristatymo terminas – </w:t>
      </w:r>
      <w:r w:rsidR="00DD54E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91322" w:rsidRPr="000D674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mėnesiai nuo pirkimo </w:t>
      </w:r>
      <w:r w:rsidR="00F1478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14782" w:rsidRPr="000D674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utarties </w:t>
      </w:r>
      <w:r w:rsidR="00291322" w:rsidRPr="000D674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įsigaliojimo dienos</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485AB4F6" w14:textId="69ADEB0A" w:rsidR="009A2597" w:rsidRDefault="00915462" w:rsidP="00424FA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2.4. </w:t>
      </w:r>
      <w:r w:rsidR="009A2597" w:rsidRPr="009A259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Pirkimas nėra skaidomas į dalis, nes perkamas 1 įrangos vienetas</w:t>
      </w:r>
      <w:r w:rsidR="00F1478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kurio sudedamosios dalys turi būti techniškai suderintos tarpusavyje</w:t>
      </w:r>
      <w:r w:rsidR="009A2597" w:rsidRPr="009A259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5E597508" w14:textId="77777777" w:rsidR="009A2597" w:rsidRDefault="00411C21" w:rsidP="00424FA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2.5.</w:t>
      </w:r>
      <w:r w:rsidR="00C51D7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9A2597" w:rsidRPr="009A259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Pasiūlymas turi būti pateiktas visai pirkimo sąlygų techninėje specifikacijoje nurodytai apimčiai, neskaidant jos smulkiau.</w:t>
      </w:r>
    </w:p>
    <w:p w14:paraId="7AF81B62" w14:textId="3EA1EF02" w:rsidR="00915462" w:rsidRDefault="00F02848" w:rsidP="00424FA5">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915462"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22333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223334" w:rsidRPr="00CD3961">
        <w:t xml:space="preserve"> </w:t>
      </w:r>
      <w:r w:rsidR="00CD3961" w:rsidRPr="00CD396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Reikalavimai pirkimo objektui nurodyti pirkimo sąlygų priede „Techninė specifikacija ir pasiūlymo kaina“, priede „Viešojo pirkimo sutarties projektas“ ir priede „Kokybės kriterijai ir jų </w:t>
      </w:r>
      <w:r w:rsidR="00CD3961" w:rsidRPr="00CD396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vertinimas“.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r w:rsidR="00915462"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70D49C9B" w14:textId="655AF704" w:rsidR="009A2597" w:rsidRDefault="009A2597" w:rsidP="00424FA5">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2.</w:t>
      </w:r>
      <w:r w:rsidR="0022333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9A2597">
        <w:t xml:space="preserve"> </w:t>
      </w:r>
      <w:r w:rsidRPr="009A259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CVP IS priemonėmis nuo 202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9A259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12</w:t>
      </w:r>
      <w:r w:rsidRPr="009A259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9A259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2025-</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01</w:t>
      </w:r>
      <w:r w:rsidRPr="009A259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w:t>
      </w:r>
      <w:r w:rsidRPr="009A259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ANG gydytojo darbo vieta</w:t>
      </w:r>
      <w:r w:rsidRPr="009A259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Nr.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630159</w:t>
      </w:r>
      <w:r w:rsidRPr="009A259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872F76E" w14:textId="6DC345BE" w:rsidR="00AE234A" w:rsidRPr="00F216CE" w:rsidRDefault="00F02848" w:rsidP="00AE234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E234A"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22333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8</w:t>
      </w:r>
      <w:r w:rsidR="00AE234A"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1B3F72E5" w14:textId="77577C70" w:rsidR="00915462" w:rsidRPr="00F216CE" w:rsidRDefault="00915462" w:rsidP="00632588">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2.</w:t>
      </w:r>
      <w:r w:rsidR="00223334">
        <w:rPr>
          <w:rFonts w:ascii="Times New Roman" w:eastAsia="Arial Unicode MS" w:hAnsi="Times New Roman" w:cs="Times New Roman"/>
          <w:kern w:val="0"/>
          <w:sz w:val="24"/>
          <w:szCs w:val="24"/>
          <w:bdr w:val="nil"/>
          <w14:ligatures w14:val="none"/>
        </w:rPr>
        <w:t>9</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3F436E00" w14:textId="100867F5" w:rsidR="00915462" w:rsidRPr="00F216CE" w:rsidRDefault="00915462" w:rsidP="00A47F87">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40A125A8" w14:textId="58EA866E" w:rsidR="00CB0A71" w:rsidRDefault="00915462" w:rsidP="00F02848">
      <w:pPr>
        <w:pBdr>
          <w:top w:val="nil"/>
          <w:left w:val="nil"/>
          <w:bottom w:val="nil"/>
          <w:right w:val="nil"/>
          <w:between w:val="nil"/>
          <w:bar w:val="nil"/>
        </w:pBdr>
        <w:suppressAutoHyphens/>
        <w:spacing w:after="40" w:line="240" w:lineRule="auto"/>
        <w:ind w:firstLine="567"/>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5E0FB2F2" w14:textId="7B1A7255" w:rsidR="00915462" w:rsidRPr="00F216CE" w:rsidRDefault="00915462" w:rsidP="00CB0A7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1B50E760" w14:textId="3A36871F" w:rsidR="00915462" w:rsidRPr="00F216CE" w:rsidRDefault="00915462" w:rsidP="00915462">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7"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09C91237" w14:textId="2C84D8D9" w:rsidR="00915462" w:rsidRPr="00F216CE" w:rsidRDefault="00915462" w:rsidP="00F02848">
      <w:pPr>
        <w:spacing w:after="0" w:line="240" w:lineRule="auto"/>
        <w:ind w:firstLine="567"/>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sidR="00CD3961">
        <w:rPr>
          <w:rFonts w:ascii="Times New Roman" w:eastAsia="Arial Unicode MS" w:hAnsi="Times New Roman" w:cs="Times New Roman"/>
          <w:b/>
          <w:kern w:val="0"/>
          <w:sz w:val="24"/>
          <w:szCs w:val="24"/>
          <w:bdr w:val="nil"/>
          <w14:ligatures w14:val="none"/>
        </w:rPr>
        <w:t>4</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C6E46" w14:textId="7F7FB699" w:rsidR="00915462" w:rsidRPr="00F216CE" w:rsidRDefault="00915462" w:rsidP="00F02848">
      <w:pPr>
        <w:pBdr>
          <w:top w:val="nil"/>
          <w:left w:val="nil"/>
          <w:bottom w:val="nil"/>
          <w:right w:val="nil"/>
          <w:between w:val="nil"/>
          <w:bar w:val="nil"/>
        </w:pBdr>
        <w:suppressAutoHyphens/>
        <w:spacing w:after="40" w:line="240" w:lineRule="auto"/>
        <w:ind w:firstLine="567"/>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1AAF1FF1" w14:textId="7E26AB41" w:rsidR="00915462" w:rsidRPr="00F216CE" w:rsidRDefault="00915462" w:rsidP="00F02848">
      <w:pPr>
        <w:spacing w:after="0" w:line="240" w:lineRule="auto"/>
        <w:ind w:firstLine="567"/>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B690FFB" w14:textId="12B67EAF" w:rsidR="00915462" w:rsidRPr="00F216CE" w:rsidRDefault="00915462" w:rsidP="00F02848">
      <w:pPr>
        <w:spacing w:after="0" w:line="240" w:lineRule="auto"/>
        <w:ind w:firstLine="567"/>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18970034" w14:textId="3E71116E" w:rsidR="00915462" w:rsidRPr="00F216CE" w:rsidRDefault="00915462" w:rsidP="00F02848">
      <w:pPr>
        <w:spacing w:after="0" w:line="240" w:lineRule="auto"/>
        <w:ind w:firstLine="567"/>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Pr="00F216CE">
        <w:rPr>
          <w:rFonts w:ascii="Times New Roman" w:eastAsia="Verdana" w:hAnsi="Times New Roman" w:cs="Times New Roman"/>
          <w:b/>
          <w:noProof/>
          <w:kern w:val="0"/>
          <w:sz w:val="24"/>
          <w:szCs w:val="24"/>
          <w:bdr w:val="nil"/>
          <w14:ligatures w14:val="none"/>
        </w:rPr>
        <w:t>Lentelės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8">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3EF9391" w14:textId="1E7660EC" w:rsidR="00915462" w:rsidRPr="00F216CE" w:rsidRDefault="00915462" w:rsidP="00F02848">
      <w:pPr>
        <w:spacing w:after="0" w:line="240" w:lineRule="auto"/>
        <w:ind w:firstLine="567"/>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lastRenderedPageBreak/>
        <w:t>3.7. Perkančioji organizacija nereikalauja iš tiekėjo pateikti dokumentų, patvirtinančių jo pašalinimo pagrindų nebuvimą, jeigu ji:</w:t>
      </w:r>
    </w:p>
    <w:p w14:paraId="48FD2939" w14:textId="1B7CD14E" w:rsidR="00915462" w:rsidRPr="00F216CE" w:rsidRDefault="00915462" w:rsidP="00915462">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2339D0" w14:textId="79914867" w:rsidR="00915462" w:rsidRPr="00F216CE" w:rsidRDefault="00915462" w:rsidP="00915462">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696DACB0" w14:textId="03A8B0BF" w:rsidR="00915462" w:rsidRPr="00F216CE" w:rsidRDefault="00915462" w:rsidP="00915462">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86CAC2" w14:textId="6B825FF8" w:rsidR="00915462" w:rsidRPr="00F216CE" w:rsidRDefault="00915462" w:rsidP="00915462">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3.8.1. priesaikos deklaracija;</w:t>
      </w:r>
    </w:p>
    <w:p w14:paraId="611D40C0" w14:textId="298B993C" w:rsidR="00915462" w:rsidRPr="00F216CE" w:rsidRDefault="00915462" w:rsidP="00915462">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4A0282" w14:textId="0377E4A7" w:rsidR="00915462" w:rsidRPr="00F216CE" w:rsidRDefault="00915462" w:rsidP="00915462">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ab/>
        <w:t xml:space="preserve">3.9. Pašalinimo pagrindai, jų nebuvimą patvirtinantys dokumentai (nurodomi 1 lentelėje): </w:t>
      </w:r>
    </w:p>
    <w:p w14:paraId="444EF943" w14:textId="77777777" w:rsidR="00915462" w:rsidRPr="00F216CE" w:rsidRDefault="00915462" w:rsidP="00915462">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i/>
          <w:color w:val="000000"/>
          <w:kern w:val="0"/>
          <w:sz w:val="24"/>
          <w:szCs w:val="24"/>
          <w:bdr w:val="nil"/>
          <w14:textOutline w14:w="0" w14:cap="flat" w14:cmpd="sng" w14:algn="ctr">
            <w14:noFill/>
            <w14:prstDash w14:val="solid"/>
            <w14:bevel/>
          </w14:textOutline>
          <w14:ligatures w14:val="none"/>
        </w:rPr>
        <w:t>1 lentelė</w:t>
      </w:r>
    </w:p>
    <w:tbl>
      <w:tblPr>
        <w:tblW w:w="10031" w:type="dxa"/>
        <w:tblInd w:w="-289"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CD3961" w:rsidRPr="00CD3961" w14:paraId="78B47D97"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A9CB1" w14:textId="77777777" w:rsidR="00CD3961" w:rsidRPr="00CD3961" w:rsidRDefault="00CD3961" w:rsidP="00CD3961">
            <w:pPr>
              <w:spacing w:after="0" w:line="240" w:lineRule="auto"/>
              <w:ind w:left="32"/>
              <w:jc w:val="center"/>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b/>
                <w:bCs/>
                <w:kern w:val="0"/>
                <w:sz w:val="24"/>
                <w:szCs w:val="24"/>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A1402" w14:textId="77777777" w:rsidR="00CD3961" w:rsidRPr="00CD3961" w:rsidRDefault="00CD3961" w:rsidP="00CD3961">
            <w:pPr>
              <w:spacing w:after="0" w:line="240" w:lineRule="auto"/>
              <w:jc w:val="center"/>
              <w:rPr>
                <w:rFonts w:ascii="Times New Roman" w:eastAsia="Times New Roman" w:hAnsi="Times New Roman" w:cs="Times New Roman"/>
                <w:bCs/>
                <w:kern w:val="0"/>
                <w:sz w:val="24"/>
                <w:szCs w:val="24"/>
                <w14:ligatures w14:val="none"/>
              </w:rPr>
            </w:pPr>
            <w:r w:rsidRPr="00CD3961">
              <w:rPr>
                <w:rFonts w:ascii="Times New Roman" w:eastAsia="Times New Roman" w:hAnsi="Times New Roman" w:cs="Times New Roman"/>
                <w:b/>
                <w:kern w:val="0"/>
                <w:sz w:val="24"/>
                <w:szCs w:val="24"/>
                <w:lang w:eastAsia="lt-LT"/>
                <w14:ligatures w14:val="none"/>
              </w:rPr>
              <w:t>Tiekėjo pašalinimo pagrindai</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E652B" w14:textId="77777777" w:rsidR="00CD3961" w:rsidRPr="00CD3961" w:rsidRDefault="00CD3961" w:rsidP="00CD3961">
            <w:pPr>
              <w:spacing w:after="0" w:line="240" w:lineRule="auto"/>
              <w:jc w:val="center"/>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 xml:space="preserve">VPĮ straipsnis,  dalis, punktas bei EBVPD formos dalis pildymui </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C17A8" w14:textId="77777777" w:rsidR="00CD3961" w:rsidRPr="00CD3961" w:rsidRDefault="00CD3961" w:rsidP="00CD3961">
            <w:pPr>
              <w:spacing w:after="0" w:line="240" w:lineRule="auto"/>
              <w:jc w:val="center"/>
              <w:rPr>
                <w:rFonts w:ascii="Times New Roman" w:eastAsia="Times New Roman" w:hAnsi="Times New Roman" w:cs="Times New Roman"/>
                <w:bCs/>
                <w:iCs/>
                <w:kern w:val="0"/>
                <w:sz w:val="24"/>
                <w:szCs w:val="24"/>
                <w14:ligatures w14:val="none"/>
              </w:rPr>
            </w:pPr>
            <w:r w:rsidRPr="00CD3961">
              <w:rPr>
                <w:rFonts w:ascii="Times New Roman" w:eastAsia="Times New Roman" w:hAnsi="Times New Roman" w:cs="Times New Roman"/>
                <w:b/>
                <w:kern w:val="0"/>
                <w:sz w:val="24"/>
                <w:szCs w:val="24"/>
                <w:lang w:eastAsia="lt-LT"/>
                <w14:ligatures w14:val="none"/>
              </w:rPr>
              <w:t>Pašalinimo pagrindų nebuvimą įrodantys dokumentai</w:t>
            </w:r>
          </w:p>
        </w:tc>
      </w:tr>
      <w:tr w:rsidR="00CD3961" w:rsidRPr="00CD3961" w14:paraId="081C7BEF"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309D5" w14:textId="77777777" w:rsidR="00CD3961" w:rsidRPr="00CD3961" w:rsidRDefault="00CD3961" w:rsidP="00CD3961">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1383"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kern w:val="0"/>
                <w:sz w:val="24"/>
                <w:szCs w:val="24"/>
                <w14:ligatures w14:val="none"/>
              </w:rPr>
              <w:t>Tiekėjas arba jo atsakingas asmuo, nurodytas VPĮ 46 straipsnio 2 dalies 2 punkte, nuteistas už šią nusikalstamą veiką:</w:t>
            </w:r>
          </w:p>
          <w:p w14:paraId="014247FC"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1) dalyvavimą nusikalstamame susivienijime, jo organizavimą ar vadovavimą jam;</w:t>
            </w:r>
          </w:p>
          <w:p w14:paraId="66D03548"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2) kyšininkavimą, prekybą poveikiu, papirkimą;</w:t>
            </w:r>
          </w:p>
          <w:p w14:paraId="5C9907D6"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D3961">
              <w:rPr>
                <w:rFonts w:ascii="Times New Roman" w:eastAsia="Times New Roman" w:hAnsi="Times New Roman" w:cs="Times New Roman"/>
                <w:bCs/>
                <w:kern w:val="0"/>
                <w:sz w:val="24"/>
                <w:szCs w:val="24"/>
                <w14:ligatures w14:val="none"/>
              </w:rPr>
              <w:lastRenderedPageBreak/>
              <w:t>nusikalstamomis veikomis kėsinamasi į Europos Sąjungos finansinius interesus, kaip apibrėžta Konvencijos dėl Europos Bendrijų finansinių interesų apsaugos 1 straipsnyje;</w:t>
            </w:r>
          </w:p>
          <w:p w14:paraId="75CE8BA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4) nusikalstamą bankrotą;</w:t>
            </w:r>
          </w:p>
          <w:p w14:paraId="0FCFBF7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5) teroristinį ir su teroristine veikla susijusį nusikaltimą;</w:t>
            </w:r>
          </w:p>
          <w:p w14:paraId="2FF0E43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6) nusikalstamu būdu gauto turto legalizavimą;</w:t>
            </w:r>
          </w:p>
          <w:p w14:paraId="476FDD5C"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7) prekybą žmonėmis, vaiko pirkimą arba pardavimą;</w:t>
            </w:r>
          </w:p>
          <w:p w14:paraId="298BE1EC"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8) kitos valstybės tiekėjo atliktą nusikaltimą, apibrėžtą Direktyvos 2014/24/ES 57 straipsnio 1 dalyje išvardytus Europos Sąjungos teisės aktus įgyvendinančiuose kitų valstybių teisės aktuose.</w:t>
            </w:r>
          </w:p>
          <w:p w14:paraId="7666E9DB"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p>
          <w:p w14:paraId="65266F9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Laikoma, kad tiekėjas arba jo atsakingas asmuo nuteistas už aukščiau nurodytą nusikalstamą veiką, kai dėl:</w:t>
            </w:r>
          </w:p>
          <w:p w14:paraId="0E92F501"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14:ligatures w14:val="none"/>
              </w:rPr>
            </w:pPr>
            <w:r w:rsidRPr="00CD3961">
              <w:rPr>
                <w:rFonts w:ascii="Times New Roman" w:eastAsia="Times New Roman" w:hAnsi="Times New Roman" w:cs="Times New Roman"/>
                <w:bCs/>
                <w:kern w:val="0"/>
                <w:sz w:val="24"/>
                <w:szCs w:val="24"/>
                <w14:ligatures w14:val="none"/>
              </w:rPr>
              <w:t>1) tiekėjo, kuris yra fizinis asmuo, per pastaruosius 5 metus buvo priimtas ir įsiteisėjęs apkaltinamasis teismo nuosprendis ir šis asmuo turi neišnykusį ar nepanaikintą teistumą;</w:t>
            </w:r>
          </w:p>
          <w:p w14:paraId="36CDED59"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p>
          <w:p w14:paraId="15173BD6"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5F45AD" w14:textId="77777777" w:rsidR="00CD3961" w:rsidRPr="00CD3961" w:rsidRDefault="00CD3961" w:rsidP="00CD3961">
            <w:pPr>
              <w:spacing w:after="0" w:line="240" w:lineRule="auto"/>
              <w:jc w:val="both"/>
              <w:rPr>
                <w:rFonts w:ascii="Times New Roman" w:eastAsia="Times New Roman" w:hAnsi="Times New Roman" w:cs="Times New Roman"/>
                <w:b/>
                <w:kern w:val="0"/>
                <w:sz w:val="24"/>
                <w:szCs w:val="24"/>
                <w14:ligatures w14:val="none"/>
              </w:rPr>
            </w:pPr>
          </w:p>
          <w:p w14:paraId="5D00DBE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0455F"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14:ligatures w14:val="none"/>
              </w:rPr>
            </w:pPr>
            <w:r w:rsidRPr="00CD3961">
              <w:rPr>
                <w:rFonts w:ascii="Times New Roman" w:eastAsia="Yu Mincho" w:hAnsi="Times New Roman" w:cs="Times New Roman"/>
                <w:b/>
                <w:bCs/>
                <w:kern w:val="0"/>
                <w:sz w:val="24"/>
                <w:szCs w:val="24"/>
                <w14:ligatures w14:val="none"/>
              </w:rPr>
              <w:lastRenderedPageBreak/>
              <w:t>VPĮ 46 straipsnio 1 dalis</w:t>
            </w:r>
          </w:p>
          <w:p w14:paraId="7671FFEF"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p w14:paraId="0E747D65"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14:ligatures w14:val="none"/>
              </w:rPr>
              <w:t>EBVPD III dalies A1-A6 punktai</w:t>
            </w:r>
          </w:p>
          <w:p w14:paraId="25FB520D"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p w14:paraId="358785B4"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14:ligatures w14:val="none"/>
              </w:rPr>
              <w:t>EBVPD III dalies D1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12116"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t xml:space="preserve">Iš </w:t>
            </w:r>
            <w:r w:rsidRPr="00CD3961">
              <w:rPr>
                <w:rFonts w:ascii="Times New Roman" w:eastAsia="Times New Roman" w:hAnsi="Times New Roman" w:cs="Times New Roman"/>
                <w:b/>
                <w:kern w:val="0"/>
                <w:sz w:val="24"/>
                <w:szCs w:val="24"/>
                <w14:ligatures w14:val="none"/>
              </w:rPr>
              <w:t xml:space="preserve">Lietuvoje </w:t>
            </w:r>
            <w:r w:rsidRPr="00CD3961">
              <w:rPr>
                <w:rFonts w:ascii="Times New Roman" w:eastAsia="Times New Roman" w:hAnsi="Times New Roman" w:cs="Times New Roman"/>
                <w:kern w:val="0"/>
                <w:sz w:val="24"/>
                <w:szCs w:val="24"/>
                <w14:ligatures w14:val="none"/>
              </w:rPr>
              <w:t>įsteigtų subjektų reikalaujama:</w:t>
            </w:r>
          </w:p>
          <w:p w14:paraId="30FF028A"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išrašo iš teismo sprendimo arba</w:t>
            </w:r>
          </w:p>
          <w:p w14:paraId="42112ECA"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Informatikos ir ryšių departamento prie Vidaus reikalų ministerijos pažymos, arba</w:t>
            </w:r>
          </w:p>
          <w:p w14:paraId="283CE03D"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valstybės įmonės Registrų centro Lietuvos Respublikos Vyriausybės nustatyta tvarka išduoto dokumento, patvirtinančio jungtinius kompetentingų institucijų tvarkomus duomenis.</w:t>
            </w:r>
          </w:p>
          <w:p w14:paraId="42734A5E"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14:ligatures w14:val="none"/>
              </w:rPr>
            </w:pPr>
          </w:p>
          <w:p w14:paraId="5BF8D98E"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t>Iš ne Lietuvoje įsteigtų subjektų reikalaujama:</w:t>
            </w:r>
          </w:p>
          <w:p w14:paraId="74BEFB84"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atitinkamos užsienio šalies institucijos dokumento</w:t>
            </w:r>
            <w:r w:rsidRPr="00CD3961">
              <w:rPr>
                <w:rFonts w:ascii="Times New Roman" w:eastAsia="Times New Roman" w:hAnsi="Times New Roman" w:cs="Times New Roman"/>
                <w:kern w:val="0"/>
                <w:sz w:val="24"/>
                <w:szCs w:val="24"/>
                <w:vertAlign w:val="superscript"/>
                <w:lang w:eastAsia="lt-LT"/>
                <w14:ligatures w14:val="none"/>
              </w:rPr>
              <w:footnoteReference w:id="1"/>
            </w:r>
            <w:r w:rsidRPr="00CD3961">
              <w:rPr>
                <w:rFonts w:ascii="Times New Roman" w:eastAsia="Times New Roman" w:hAnsi="Times New Roman" w:cs="Times New Roman"/>
                <w:kern w:val="0"/>
                <w:sz w:val="24"/>
                <w:szCs w:val="24"/>
                <w:lang w:eastAsia="lt-LT"/>
                <w14:ligatures w14:val="none"/>
              </w:rPr>
              <w:t>.</w:t>
            </w:r>
          </w:p>
          <w:p w14:paraId="5DC3FC79"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42B9A22C" w14:textId="77777777" w:rsidR="00CD3961" w:rsidRPr="00CD3961" w:rsidRDefault="00CD3961" w:rsidP="00CD3961">
            <w:pPr>
              <w:spacing w:after="0" w:line="240" w:lineRule="auto"/>
              <w:jc w:val="both"/>
              <w:rPr>
                <w:rFonts w:ascii="Times New Roman" w:eastAsia="Times New Roman" w:hAnsi="Times New Roman" w:cs="Times New Roman"/>
                <w:color w:val="7030A0"/>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lastRenderedPageBreak/>
              <w:t xml:space="preserve">Nurodyti dokumentai </w:t>
            </w:r>
            <w:r w:rsidRPr="00CD3961">
              <w:rPr>
                <w:rFonts w:ascii="Times New Roman" w:eastAsia="Times New Roman" w:hAnsi="Times New Roman" w:cs="Times New Roman"/>
                <w:b/>
                <w:i/>
                <w:kern w:val="0"/>
                <w:sz w:val="24"/>
                <w:szCs w:val="24"/>
                <w:lang w:eastAsia="lt-LT"/>
                <w14:ligatures w14:val="none"/>
              </w:rPr>
              <w:t>turi būti išduoti ne anksčiau kaip 180</w:t>
            </w:r>
            <w:r w:rsidRPr="00CD3961">
              <w:rPr>
                <w:rFonts w:ascii="Times New Roman" w:eastAsia="Times New Roman" w:hAnsi="Times New Roman" w:cs="Times New Roman"/>
                <w:color w:val="00B050"/>
                <w:kern w:val="0"/>
                <w:sz w:val="24"/>
                <w:szCs w:val="24"/>
                <w:lang w:eastAsia="lt-LT"/>
                <w14:ligatures w14:val="none"/>
              </w:rPr>
              <w:t xml:space="preserve"> </w:t>
            </w:r>
            <w:r w:rsidRPr="00CD3961">
              <w:rPr>
                <w:rFonts w:ascii="Times New Roman" w:eastAsia="Times New Roman" w:hAnsi="Times New Roman" w:cs="Times New Roman"/>
                <w:b/>
                <w:i/>
                <w:kern w:val="0"/>
                <w:sz w:val="24"/>
                <w:szCs w:val="24"/>
                <w:lang w:eastAsia="lt-LT"/>
                <w14:ligatures w14:val="none"/>
              </w:rPr>
              <w:t xml:space="preserve">dienų </w:t>
            </w:r>
            <w:r w:rsidRPr="00CD3961">
              <w:rPr>
                <w:rFonts w:ascii="Times New Roman" w:eastAsia="Times New Roman" w:hAnsi="Times New Roman" w:cs="Times New Roman"/>
                <w:i/>
                <w:kern w:val="0"/>
                <w:sz w:val="24"/>
                <w:szCs w:val="24"/>
                <w:lang w:eastAsia="lt-LT"/>
                <w14:ligatures w14:val="none"/>
              </w:rPr>
              <w:t>iki</w:t>
            </w:r>
            <w:r w:rsidRPr="00CD3961">
              <w:rPr>
                <w:rFonts w:ascii="Times New Roman" w:eastAsia="Times New Roman" w:hAnsi="Times New Roman" w:cs="Times New Roman"/>
                <w:kern w:val="0"/>
                <w:sz w:val="24"/>
                <w:szCs w:val="24"/>
                <w:lang w:eastAsia="lt-LT"/>
                <w14:ligatures w14:val="none"/>
              </w:rPr>
              <w:t xml:space="preserve"> </w:t>
            </w:r>
            <w:r w:rsidRPr="00CD3961">
              <w:rPr>
                <w:rFonts w:ascii="Times New Roman" w:eastAsia="Times New Roman" w:hAnsi="Times New Roman" w:cs="Times New Roman"/>
                <w:i/>
                <w:iCs/>
                <w:kern w:val="0"/>
                <w:sz w:val="24"/>
                <w:szCs w:val="24"/>
                <w:lang w:eastAsia="lt-LT"/>
                <w14:ligatures w14:val="none"/>
              </w:rPr>
              <w:t>tos dienos, kai tiekėjas perkančiosios organizacijos prašymu turės pateikti pašalinimo pagrindų nebuvimą patvirtinančius dok</w:t>
            </w:r>
            <w:r w:rsidRPr="00CD3961">
              <w:rPr>
                <w:rFonts w:ascii="Times New Roman" w:eastAsia="Times New Roman" w:hAnsi="Times New Roman" w:cs="Times New Roman"/>
                <w:kern w:val="0"/>
                <w:sz w:val="24"/>
                <w:szCs w:val="24"/>
                <w:lang w:eastAsia="lt-LT"/>
                <w14:ligatures w14:val="none"/>
              </w:rPr>
              <w:t xml:space="preserve">umentus. </w:t>
            </w:r>
          </w:p>
          <w:p w14:paraId="668F414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20C76190"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BF689F6"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p>
          <w:p w14:paraId="5C17622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tc>
      </w:tr>
      <w:tr w:rsidR="006B2213" w:rsidRPr="00CD3961" w14:paraId="131C8D78"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A44F" w14:textId="77777777" w:rsidR="006B2213" w:rsidRPr="00CD3961" w:rsidRDefault="006B2213" w:rsidP="00CD3961">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E36F9" w14:textId="4AFB7CB0" w:rsidR="006B2213" w:rsidRPr="00CD3961" w:rsidRDefault="006B2213" w:rsidP="00CD3961">
            <w:pPr>
              <w:spacing w:after="0" w:line="240" w:lineRule="auto"/>
              <w:jc w:val="both"/>
              <w:rPr>
                <w:rFonts w:ascii="Times New Roman" w:eastAsia="Times New Roman" w:hAnsi="Times New Roman" w:cs="Times New Roman"/>
                <w:kern w:val="0"/>
                <w:sz w:val="24"/>
                <w:szCs w:val="24"/>
                <w14:ligatures w14:val="none"/>
              </w:rPr>
            </w:pPr>
            <w:r w:rsidRPr="006B2213">
              <w:rPr>
                <w:rFonts w:ascii="Times New Roman" w:eastAsia="Times New Roman" w:hAnsi="Times New Roman" w:cs="Times New Roman"/>
                <w:kern w:val="0"/>
                <w:sz w:val="24"/>
                <w:szCs w:val="24"/>
                <w14:ligatures w14:val="none"/>
              </w:rPr>
              <w:t>Tiekėjas yra neatlikęs jam paskirtos baudžiamojo poveikio priemonės – uždraudimo juridiniam asmeniui dalyvauti viešuosiuose pirkimuose.</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6F07E" w14:textId="77777777" w:rsidR="006B2213" w:rsidRPr="006B2213" w:rsidRDefault="006B2213" w:rsidP="006B2213">
            <w:pPr>
              <w:spacing w:after="0" w:line="240" w:lineRule="auto"/>
              <w:jc w:val="both"/>
              <w:rPr>
                <w:rFonts w:ascii="Times New Roman" w:eastAsia="Yu Mincho" w:hAnsi="Times New Roman" w:cs="Times New Roman"/>
                <w:b/>
                <w:bCs/>
                <w:kern w:val="0"/>
                <w:sz w:val="24"/>
                <w:szCs w:val="24"/>
                <w:lang w:eastAsia="lt-LT"/>
                <w14:ligatures w14:val="none"/>
              </w:rPr>
            </w:pPr>
            <w:r w:rsidRPr="006B2213">
              <w:rPr>
                <w:rFonts w:ascii="Times New Roman" w:eastAsia="Yu Mincho" w:hAnsi="Times New Roman" w:cs="Times New Roman"/>
                <w:b/>
                <w:bCs/>
                <w:kern w:val="0"/>
                <w:sz w:val="24"/>
                <w:szCs w:val="24"/>
                <w:lang w:eastAsia="lt-LT"/>
                <w14:ligatures w14:val="none"/>
              </w:rPr>
              <w:t>VPĮ 46 straipsnio 2¹ dalis</w:t>
            </w:r>
          </w:p>
          <w:p w14:paraId="10E4DA3B" w14:textId="77777777" w:rsidR="006B2213" w:rsidRPr="006B2213" w:rsidRDefault="006B2213" w:rsidP="006B2213">
            <w:pPr>
              <w:spacing w:after="0" w:line="240" w:lineRule="auto"/>
              <w:jc w:val="both"/>
              <w:rPr>
                <w:rFonts w:ascii="Times New Roman" w:eastAsia="Yu Mincho" w:hAnsi="Times New Roman" w:cs="Times New Roman"/>
                <w:b/>
                <w:bCs/>
                <w:kern w:val="0"/>
                <w:sz w:val="24"/>
                <w:szCs w:val="24"/>
                <w:lang w:eastAsia="lt-LT"/>
                <w14:ligatures w14:val="none"/>
              </w:rPr>
            </w:pPr>
          </w:p>
          <w:p w14:paraId="682FEB36" w14:textId="3694D5B6" w:rsidR="006B2213" w:rsidRPr="00EC3FEB" w:rsidRDefault="006B2213" w:rsidP="006B2213">
            <w:pPr>
              <w:spacing w:after="0" w:line="240" w:lineRule="auto"/>
              <w:jc w:val="both"/>
              <w:rPr>
                <w:rFonts w:ascii="Times New Roman" w:eastAsia="Yu Mincho" w:hAnsi="Times New Roman" w:cs="Times New Roman"/>
                <w:kern w:val="0"/>
                <w:sz w:val="24"/>
                <w:szCs w:val="24"/>
                <w:lang w:eastAsia="lt-LT"/>
                <w14:ligatures w14:val="none"/>
              </w:rPr>
            </w:pPr>
            <w:r w:rsidRPr="00EC3FEB">
              <w:rPr>
                <w:rFonts w:ascii="Times New Roman" w:eastAsia="Yu Mincho" w:hAnsi="Times New Roman" w:cs="Times New Roman"/>
                <w:kern w:val="0"/>
                <w:sz w:val="24"/>
                <w:szCs w:val="24"/>
                <w:lang w:eastAsia="lt-LT"/>
                <w14:ligatures w14:val="none"/>
              </w:rPr>
              <w:t>EBVPD III dalies D2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F6118" w14:textId="59D7405A" w:rsidR="006B2213" w:rsidRPr="00CD3961" w:rsidRDefault="006B2213" w:rsidP="00CD3961">
            <w:pPr>
              <w:spacing w:after="0" w:line="240" w:lineRule="auto"/>
              <w:jc w:val="both"/>
              <w:rPr>
                <w:rFonts w:ascii="Times New Roman" w:eastAsia="Times New Roman" w:hAnsi="Times New Roman" w:cs="Times New Roman"/>
                <w:kern w:val="0"/>
                <w:sz w:val="24"/>
                <w:szCs w:val="24"/>
                <w:lang w:eastAsia="lt-LT"/>
                <w14:ligatures w14:val="none"/>
              </w:rPr>
            </w:pPr>
            <w:r w:rsidRPr="006B2213">
              <w:rPr>
                <w:rFonts w:ascii="Times New Roman" w:eastAsia="Times New Roman" w:hAnsi="Times New Roman" w:cs="Times New Roman"/>
                <w:kern w:val="0"/>
                <w:sz w:val="24"/>
                <w:szCs w:val="24"/>
                <w:lang w:eastAsia="lt-LT"/>
                <w14:ligatures w14:val="none"/>
              </w:rPr>
              <w:t>Iš Lietuvoje įsteigtų subjektų įrodančių dokumentų nereikalaujama. Užtenka pateikto EBVPD.</w:t>
            </w:r>
          </w:p>
        </w:tc>
      </w:tr>
      <w:tr w:rsidR="00CD3961" w:rsidRPr="00CD3961" w14:paraId="4A49C54F"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4189" w14:textId="77777777" w:rsidR="00CD3961" w:rsidRPr="00CD3961" w:rsidRDefault="00CD3961" w:rsidP="00CD3961">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4"/>
                <w:szCs w:val="24"/>
                <w:lang w:eastAsia="lt-LT"/>
                <w14:ligatures w14:val="none"/>
              </w:rPr>
            </w:pPr>
            <w:bookmarkStart w:id="0" w:name="_Hlk90887843"/>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E0A1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kern w:val="0"/>
                <w:sz w:val="24"/>
                <w:szCs w:val="24"/>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F5448E"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p>
          <w:p w14:paraId="5453EAA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Laikoma, kad tiekėjas nuteistas už aukščiau nurodytą nusikalstamą veiką, kai dėl:</w:t>
            </w:r>
          </w:p>
          <w:p w14:paraId="325D03AC"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14:ligatures w14:val="none"/>
              </w:rPr>
            </w:pPr>
            <w:r w:rsidRPr="00CD3961">
              <w:rPr>
                <w:rFonts w:ascii="Times New Roman" w:eastAsia="Times New Roman" w:hAnsi="Times New Roman" w:cs="Times New Roman"/>
                <w:bCs/>
                <w:kern w:val="0"/>
                <w:sz w:val="24"/>
                <w:szCs w:val="24"/>
                <w14:ligatures w14:val="none"/>
              </w:rPr>
              <w:t>1) tiekėjo, kuris yra fizinis asmuo, per pastaruosius 5 metus buvo priimtas ir įsiteisėjęs apkaltinamasis teismo nuosprendis ir šis asmuo turi neišnykusį ar nepanaikintą teistumą;</w:t>
            </w:r>
          </w:p>
          <w:p w14:paraId="3562A784"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CD3961">
              <w:rPr>
                <w:rFonts w:ascii="Times New Roman" w:eastAsia="Times New Roman" w:hAnsi="Times New Roman" w:cs="Times New Roman"/>
                <w:bCs/>
                <w:kern w:val="0"/>
                <w:sz w:val="24"/>
                <w:szCs w:val="24"/>
                <w14:ligatures w14:val="none"/>
              </w:rPr>
              <w:lastRenderedPageBreak/>
              <w:t>priimamas pagal tiekėjo šalies teisės aktų reikalavimus</w:t>
            </w:r>
            <w:r w:rsidRPr="00CD3961">
              <w:rPr>
                <w:rFonts w:ascii="Times New Roman" w:eastAsia="Times New Roman" w:hAnsi="Times New Roman" w:cs="Times New Roman"/>
                <w:bCs/>
                <w:color w:val="00B050"/>
                <w:kern w:val="0"/>
                <w:sz w:val="24"/>
                <w:szCs w:val="24"/>
                <w14:ligatures w14:val="none"/>
              </w:rPr>
              <w:t>.</w:t>
            </w:r>
          </w:p>
          <w:p w14:paraId="24C1381D"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Tačiau ši nuostata netaikoma, jeigu:</w:t>
            </w:r>
          </w:p>
          <w:p w14:paraId="23927D1D"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1) tiekėjas yra įsipareigojęs sumokėti mokesčius, įskaitant socialinio draudimo įmokas ir dėl to laikomas jau įvykdžiusiu šioje dalyje nurodytus įsipareigojimus;</w:t>
            </w:r>
          </w:p>
          <w:p w14:paraId="45D68D70"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2) įsiskolinimo suma neviršija 50 Eur (penkiasdešimt eurų);</w:t>
            </w:r>
          </w:p>
          <w:p w14:paraId="52FCDB9A"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7B96"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lastRenderedPageBreak/>
              <w:t>VPĮ 46 straipsnio 3 dalis</w:t>
            </w:r>
          </w:p>
          <w:p w14:paraId="076EFEC4" w14:textId="77777777" w:rsidR="00CD3961" w:rsidRPr="00CD3961" w:rsidRDefault="00CD3961" w:rsidP="00CD3961">
            <w:pPr>
              <w:spacing w:after="0" w:line="240" w:lineRule="auto"/>
              <w:jc w:val="both"/>
              <w:rPr>
                <w:rFonts w:ascii="Times New Roman" w:eastAsia="Arial" w:hAnsi="Times New Roman" w:cs="Times New Roman"/>
                <w:kern w:val="0"/>
                <w:sz w:val="24"/>
                <w:szCs w:val="24"/>
                <w:lang w:eastAsia="lt-LT"/>
                <w14:ligatures w14:val="none"/>
              </w:rPr>
            </w:pPr>
          </w:p>
          <w:p w14:paraId="48304D70"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Arial" w:hAnsi="Times New Roman" w:cs="Times New Roman"/>
                <w:kern w:val="0"/>
                <w:sz w:val="24"/>
                <w:szCs w:val="24"/>
                <w:lang w:eastAsia="lt-LT"/>
                <w14:ligatures w14:val="none"/>
              </w:rPr>
              <w:t>EBVPD III dalies B1 ir B2 punktai</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7B049"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1) Dėl įsipareigojimų, susijusių su mokesčių mokėjimu, įvykdymo i</w:t>
            </w:r>
            <w:r w:rsidRPr="00CD3961">
              <w:rPr>
                <w:rFonts w:ascii="Times New Roman" w:eastAsia="Times New Roman" w:hAnsi="Times New Roman" w:cs="Times New Roman"/>
                <w:kern w:val="0"/>
                <w:sz w:val="24"/>
                <w:szCs w:val="24"/>
                <w14:ligatures w14:val="none"/>
              </w:rPr>
              <w:t>š</w:t>
            </w:r>
            <w:r w:rsidRPr="00CD3961">
              <w:rPr>
                <w:rFonts w:ascii="Times New Roman" w:eastAsia="Times New Roman" w:hAnsi="Times New Roman" w:cs="Times New Roman"/>
                <w:b/>
                <w:kern w:val="0"/>
                <w:sz w:val="24"/>
                <w:szCs w:val="24"/>
                <w14:ligatures w14:val="none"/>
              </w:rPr>
              <w:t xml:space="preserve"> Lietuvoje</w:t>
            </w:r>
            <w:r w:rsidRPr="00CD3961">
              <w:rPr>
                <w:rFonts w:ascii="Times New Roman" w:eastAsia="Times New Roman" w:hAnsi="Times New Roman" w:cs="Times New Roman"/>
                <w:kern w:val="0"/>
                <w:sz w:val="24"/>
                <w:szCs w:val="24"/>
                <w14:ligatures w14:val="none"/>
              </w:rPr>
              <w:t xml:space="preserve"> įsteigtų subjektų </w:t>
            </w:r>
            <w:r w:rsidRPr="00CD3961">
              <w:rPr>
                <w:rFonts w:ascii="Times New Roman" w:eastAsia="Times New Roman" w:hAnsi="Times New Roman" w:cs="Times New Roman"/>
                <w:kern w:val="0"/>
                <w:sz w:val="24"/>
                <w:szCs w:val="24"/>
                <w:lang w:eastAsia="lt-LT"/>
                <w14:ligatures w14:val="none"/>
              </w:rPr>
              <w:t>prašoma:</w:t>
            </w:r>
          </w:p>
          <w:p w14:paraId="27D297E5"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5519E896" w14:textId="77777777" w:rsidR="00CD3961" w:rsidRPr="00CD3961" w:rsidRDefault="00CD3961" w:rsidP="00CD3961">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išrašo iš teismo sprendimo (jei toks yra) arba Valstybinės mokesčių inspekcijos prie Lietuvos Respublikos finansų ministerijos išduoto dokumento,</w:t>
            </w:r>
          </w:p>
          <w:p w14:paraId="5DFC930A" w14:textId="77777777" w:rsidR="00CD3961" w:rsidRPr="00CD3961" w:rsidRDefault="00CD3961" w:rsidP="00CD3961">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arba valstybės įmonės Registrų centro Lietuvos Respublikos Vyriausybės nustatyta tvarka išduoto dokumento, patvirtinančio jungtinius kompetentingų institucijų tvarkomus duomenis.</w:t>
            </w:r>
          </w:p>
          <w:p w14:paraId="3DA1CA96"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02E5C22D"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t>Iš ne Lietuvoje įsteigtų subjektų reikalaujama:</w:t>
            </w:r>
          </w:p>
          <w:p w14:paraId="4356D81E"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atitinkamos užsienio šalies institucijos dokumento</w:t>
            </w:r>
            <w:r w:rsidRPr="00CD3961">
              <w:rPr>
                <w:rFonts w:ascii="Times New Roman" w:eastAsia="Times New Roman" w:hAnsi="Times New Roman" w:cs="Times New Roman"/>
                <w:kern w:val="0"/>
                <w:sz w:val="24"/>
                <w:szCs w:val="24"/>
                <w:vertAlign w:val="superscript"/>
                <w:lang w:eastAsia="lt-LT"/>
                <w14:ligatures w14:val="none"/>
              </w:rPr>
              <w:footnoteReference w:id="2"/>
            </w:r>
            <w:r w:rsidRPr="00CD3961">
              <w:rPr>
                <w:rFonts w:ascii="Times New Roman" w:eastAsia="Times New Roman" w:hAnsi="Times New Roman" w:cs="Times New Roman"/>
                <w:kern w:val="0"/>
                <w:sz w:val="24"/>
                <w:szCs w:val="24"/>
                <w:lang w:eastAsia="lt-LT"/>
                <w14:ligatures w14:val="none"/>
              </w:rPr>
              <w:t>.</w:t>
            </w:r>
          </w:p>
          <w:p w14:paraId="75ADD156"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2844CA4D" w14:textId="77777777" w:rsidR="00CD3961" w:rsidRPr="00CD3961" w:rsidRDefault="00CD3961" w:rsidP="00CD3961">
            <w:pPr>
              <w:spacing w:after="0" w:line="240" w:lineRule="auto"/>
              <w:jc w:val="both"/>
              <w:rPr>
                <w:rFonts w:ascii="Times New Roman" w:eastAsia="Times New Roman" w:hAnsi="Times New Roman" w:cs="Times New Roman"/>
                <w:i/>
                <w:iCs/>
                <w:color w:val="000000"/>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Nurodyti dokumentai </w:t>
            </w:r>
            <w:r w:rsidRPr="00CD3961">
              <w:rPr>
                <w:rFonts w:ascii="Times New Roman" w:eastAsia="Times New Roman" w:hAnsi="Times New Roman" w:cs="Times New Roman"/>
                <w:b/>
                <w:i/>
                <w:kern w:val="0"/>
                <w:sz w:val="24"/>
                <w:szCs w:val="24"/>
                <w:lang w:eastAsia="lt-LT"/>
                <w14:ligatures w14:val="none"/>
              </w:rPr>
              <w:t>turi būti  išduoti ne anksčiau kaip 120 dienų</w:t>
            </w:r>
            <w:r w:rsidRPr="00CD3961">
              <w:rPr>
                <w:rFonts w:ascii="Times New Roman" w:eastAsia="Times New Roman" w:hAnsi="Times New Roman" w:cs="Times New Roman"/>
                <w:kern w:val="0"/>
                <w:sz w:val="24"/>
                <w:szCs w:val="24"/>
                <w:lang w:eastAsia="lt-LT"/>
                <w14:ligatures w14:val="none"/>
              </w:rPr>
              <w:t xml:space="preserve"> </w:t>
            </w:r>
            <w:r w:rsidRPr="00CD3961">
              <w:rPr>
                <w:rFonts w:ascii="Times New Roman" w:eastAsia="Times New Roman" w:hAnsi="Times New Roman" w:cs="Times New Roman"/>
                <w:i/>
                <w:kern w:val="0"/>
                <w:sz w:val="24"/>
                <w:szCs w:val="24"/>
                <w:lang w:eastAsia="lt-LT"/>
                <w14:ligatures w14:val="none"/>
              </w:rPr>
              <w:t>iki</w:t>
            </w:r>
            <w:r w:rsidRPr="00CD3961">
              <w:rPr>
                <w:rFonts w:ascii="Times New Roman" w:eastAsia="Times New Roman" w:hAnsi="Times New Roman" w:cs="Times New Roman"/>
                <w:kern w:val="0"/>
                <w:sz w:val="24"/>
                <w:szCs w:val="24"/>
                <w:lang w:eastAsia="lt-LT"/>
                <w14:ligatures w14:val="none"/>
              </w:rPr>
              <w:t xml:space="preserve"> </w:t>
            </w:r>
            <w:r w:rsidRPr="00CD3961">
              <w:rPr>
                <w:rFonts w:ascii="Times New Roman" w:eastAsia="Times New Roman" w:hAnsi="Times New Roman" w:cs="Times New Roman"/>
                <w:i/>
                <w:iCs/>
                <w:kern w:val="0"/>
                <w:sz w:val="24"/>
                <w:szCs w:val="24"/>
                <w:lang w:eastAsia="lt-LT"/>
                <w14:ligatures w14:val="none"/>
              </w:rPr>
              <w:t xml:space="preserve">tos dienos, kai tiekėjas </w:t>
            </w:r>
            <w:r w:rsidRPr="00CD3961">
              <w:rPr>
                <w:rFonts w:ascii="Times New Roman" w:eastAsia="Times New Roman" w:hAnsi="Times New Roman" w:cs="Times New Roman"/>
                <w:i/>
                <w:iCs/>
                <w:kern w:val="0"/>
                <w:sz w:val="24"/>
                <w:szCs w:val="24"/>
                <w:lang w:eastAsia="lt-LT"/>
                <w14:ligatures w14:val="none"/>
              </w:rPr>
              <w:lastRenderedPageBreak/>
              <w:t>perkančiosios organizacijos prašymu turės pateikti pašalinimo pagrindų nebuvimą patvirtinančius dok</w:t>
            </w:r>
            <w:r w:rsidRPr="00CD3961">
              <w:rPr>
                <w:rFonts w:ascii="Times New Roman" w:eastAsia="Times New Roman" w:hAnsi="Times New Roman" w:cs="Times New Roman"/>
                <w:kern w:val="0"/>
                <w:sz w:val="24"/>
                <w:szCs w:val="24"/>
                <w:lang w:eastAsia="lt-LT"/>
                <w14:ligatures w14:val="none"/>
              </w:rPr>
              <w:t xml:space="preserve">umentus. </w:t>
            </w:r>
          </w:p>
          <w:p w14:paraId="7211C1C3" w14:textId="77777777" w:rsidR="00CD3961" w:rsidRPr="00CD3961" w:rsidRDefault="00CD3961" w:rsidP="00CD3961">
            <w:pPr>
              <w:spacing w:after="0" w:line="240" w:lineRule="auto"/>
              <w:jc w:val="both"/>
              <w:rPr>
                <w:rFonts w:ascii="Times New Roman" w:eastAsia="Times New Roman" w:hAnsi="Times New Roman" w:cs="Times New Roman"/>
                <w:i/>
                <w:iCs/>
                <w:color w:val="7030A0"/>
                <w:kern w:val="0"/>
                <w:sz w:val="24"/>
                <w:szCs w:val="24"/>
                <w:lang w:eastAsia="lt-LT"/>
                <w14:ligatures w14:val="none"/>
              </w:rPr>
            </w:pPr>
          </w:p>
          <w:p w14:paraId="2E435538"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829171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0B67ADB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2) Dėl įsipareigojimų, susijusių su socialinio draudimo įmokų mokėjimu, įvykdymo i</w:t>
            </w:r>
            <w:r w:rsidRPr="00CD3961">
              <w:rPr>
                <w:rFonts w:ascii="Times New Roman" w:eastAsia="Times New Roman" w:hAnsi="Times New Roman" w:cs="Times New Roman"/>
                <w:kern w:val="0"/>
                <w:sz w:val="24"/>
                <w:szCs w:val="24"/>
                <w14:ligatures w14:val="none"/>
              </w:rPr>
              <w:t xml:space="preserve">š Lietuvoje įsteigtų subjektų </w:t>
            </w:r>
            <w:r w:rsidRPr="00CD3961">
              <w:rPr>
                <w:rFonts w:ascii="Times New Roman" w:eastAsia="Times New Roman" w:hAnsi="Times New Roman" w:cs="Times New Roman"/>
                <w:bCs/>
                <w:kern w:val="0"/>
                <w:sz w:val="24"/>
                <w:szCs w:val="24"/>
                <w:lang w:eastAsia="lt-LT"/>
                <w14:ligatures w14:val="none"/>
              </w:rPr>
              <w:t>prašoma:</w:t>
            </w:r>
          </w:p>
          <w:p w14:paraId="23800F96"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 xml:space="preserve">2.1) Jeigu tiekėjas yra </w:t>
            </w:r>
            <w:r w:rsidRPr="00CD3961">
              <w:rPr>
                <w:rFonts w:ascii="Times New Roman" w:eastAsia="Times New Roman" w:hAnsi="Times New Roman" w:cs="Times New Roman"/>
                <w:b/>
                <w:bCs/>
                <w:kern w:val="0"/>
                <w:sz w:val="24"/>
                <w:szCs w:val="24"/>
                <w:lang w:eastAsia="lt-LT"/>
                <w14:ligatures w14:val="none"/>
              </w:rPr>
              <w:t>juridinis asmu</w:t>
            </w:r>
            <w:r w:rsidRPr="00CD3961">
              <w:rPr>
                <w:rFonts w:ascii="Times New Roman" w:eastAsia="Times New Roman" w:hAnsi="Times New Roman" w:cs="Times New Roman"/>
                <w:bCs/>
                <w:kern w:val="0"/>
                <w:sz w:val="24"/>
                <w:szCs w:val="24"/>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sidRPr="00CD3961">
                <w:rPr>
                  <w:rFonts w:ascii="Times New Roman" w:eastAsia="Times New Roman" w:hAnsi="Times New Roman" w:cs="Times New Roman"/>
                  <w:bCs/>
                  <w:kern w:val="0"/>
                  <w:sz w:val="24"/>
                  <w:szCs w:val="24"/>
                  <w:u w:val="single"/>
                  <w:lang w:eastAsia="lt-LT"/>
                  <w14:ligatures w14:val="none"/>
                </w:rPr>
                <w:t>http://draudejai.sodra.lt/draudeju_viesi_duomenys/</w:t>
              </w:r>
            </w:hyperlink>
            <w:r w:rsidRPr="00CD3961">
              <w:rPr>
                <w:rFonts w:ascii="Times New Roman" w:eastAsia="Times New Roman" w:hAnsi="Times New Roman" w:cs="Times New Roman"/>
                <w:bCs/>
                <w:kern w:val="0"/>
                <w:sz w:val="24"/>
                <w:szCs w:val="24"/>
                <w:lang w:eastAsia="lt-LT"/>
                <w14:ligatures w14:val="none"/>
              </w:rPr>
              <w:t>.</w:t>
            </w:r>
          </w:p>
          <w:p w14:paraId="02E2B9A0"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4EF7D137"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21DA0"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7BD74A27"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2.2) Jeigu tiekėjas </w:t>
            </w:r>
            <w:r w:rsidRPr="00CD3961">
              <w:rPr>
                <w:rFonts w:ascii="Times New Roman" w:eastAsia="Times New Roman" w:hAnsi="Times New Roman" w:cs="Times New Roman"/>
                <w:b/>
                <w:kern w:val="0"/>
                <w:sz w:val="24"/>
                <w:szCs w:val="24"/>
                <w:lang w:eastAsia="lt-LT"/>
                <w14:ligatures w14:val="none"/>
              </w:rPr>
              <w:t>yra fizinis asmuo</w:t>
            </w:r>
            <w:r w:rsidRPr="00CD3961">
              <w:rPr>
                <w:rFonts w:ascii="Times New Roman" w:eastAsia="Times New Roman" w:hAnsi="Times New Roman" w:cs="Times New Roman"/>
                <w:kern w:val="0"/>
                <w:sz w:val="24"/>
                <w:szCs w:val="24"/>
                <w:lang w:eastAsia="lt-LT"/>
                <w14:ligatures w14:val="none"/>
              </w:rPr>
              <w:t xml:space="preserve">, registruotas Lietuvos </w:t>
            </w:r>
            <w:r w:rsidRPr="00CD3961">
              <w:rPr>
                <w:rFonts w:ascii="Times New Roman" w:eastAsia="Times New Roman" w:hAnsi="Times New Roman" w:cs="Times New Roman"/>
                <w:kern w:val="0"/>
                <w:sz w:val="24"/>
                <w:szCs w:val="24"/>
                <w:lang w:eastAsia="lt-LT"/>
                <w14:ligatures w14:val="none"/>
              </w:rPr>
              <w:lastRenderedPageBreak/>
              <w:t>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44C1DE"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21CE1354"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t>Iš ne Lietuvoje įsteigtų subjektų reikalaujama:</w:t>
            </w:r>
          </w:p>
          <w:p w14:paraId="79C84166"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atitinkamos užsienio šalies kompetentingos institucijos dokumento</w:t>
            </w:r>
            <w:r w:rsidRPr="00CD3961">
              <w:rPr>
                <w:rFonts w:ascii="Times New Roman" w:eastAsia="Times New Roman" w:hAnsi="Times New Roman" w:cs="Times New Roman"/>
                <w:kern w:val="0"/>
                <w:sz w:val="24"/>
                <w:szCs w:val="24"/>
                <w:vertAlign w:val="superscript"/>
                <w:lang w:eastAsia="lt-LT"/>
                <w14:ligatures w14:val="none"/>
              </w:rPr>
              <w:footnoteReference w:id="3"/>
            </w:r>
            <w:r w:rsidRPr="00CD3961">
              <w:rPr>
                <w:rFonts w:ascii="Times New Roman" w:eastAsia="Times New Roman" w:hAnsi="Times New Roman" w:cs="Times New Roman"/>
                <w:kern w:val="0"/>
                <w:sz w:val="24"/>
                <w:szCs w:val="24"/>
                <w:lang w:eastAsia="lt-LT"/>
                <w14:ligatures w14:val="none"/>
              </w:rPr>
              <w:t>.</w:t>
            </w:r>
          </w:p>
          <w:p w14:paraId="1281D5A0"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19ED2070" w14:textId="77777777" w:rsidR="00CD3961" w:rsidRPr="00CD3961" w:rsidRDefault="00CD3961" w:rsidP="00CD3961">
            <w:pPr>
              <w:spacing w:after="0" w:line="240" w:lineRule="auto"/>
              <w:jc w:val="both"/>
              <w:rPr>
                <w:rFonts w:ascii="Times New Roman" w:eastAsia="Times New Roman" w:hAnsi="Times New Roman" w:cs="Times New Roman"/>
                <w:i/>
                <w:i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Nurodyti dokumentai turi būti  išduoti </w:t>
            </w:r>
            <w:r w:rsidRPr="00CD3961">
              <w:rPr>
                <w:rFonts w:ascii="Times New Roman" w:eastAsia="Times New Roman" w:hAnsi="Times New Roman" w:cs="Times New Roman"/>
                <w:b/>
                <w:i/>
                <w:kern w:val="0"/>
                <w:sz w:val="24"/>
                <w:szCs w:val="24"/>
                <w:lang w:eastAsia="lt-LT"/>
                <w14:ligatures w14:val="none"/>
              </w:rPr>
              <w:t xml:space="preserve">ne anksčiau kaip 120 dienų </w:t>
            </w:r>
            <w:r w:rsidRPr="00CD3961">
              <w:rPr>
                <w:rFonts w:ascii="Times New Roman" w:eastAsia="Times New Roman" w:hAnsi="Times New Roman" w:cs="Times New Roman"/>
                <w:i/>
                <w:kern w:val="0"/>
                <w:sz w:val="24"/>
                <w:szCs w:val="24"/>
                <w:lang w:eastAsia="lt-LT"/>
                <w14:ligatures w14:val="none"/>
              </w:rPr>
              <w:t>iki</w:t>
            </w:r>
            <w:r w:rsidRPr="00CD3961">
              <w:rPr>
                <w:rFonts w:ascii="Times New Roman" w:eastAsia="Times New Roman" w:hAnsi="Times New Roman" w:cs="Times New Roman"/>
                <w:kern w:val="0"/>
                <w:sz w:val="24"/>
                <w:szCs w:val="24"/>
                <w:lang w:eastAsia="lt-LT"/>
                <w14:ligatures w14:val="none"/>
              </w:rPr>
              <w:t xml:space="preserve"> </w:t>
            </w:r>
            <w:r w:rsidRPr="00CD3961">
              <w:rPr>
                <w:rFonts w:ascii="Times New Roman" w:eastAsia="Times New Roman" w:hAnsi="Times New Roman" w:cs="Times New Roman"/>
                <w:i/>
                <w:iCs/>
                <w:kern w:val="0"/>
                <w:sz w:val="24"/>
                <w:szCs w:val="24"/>
                <w:lang w:eastAsia="lt-LT"/>
                <w14:ligatures w14:val="none"/>
              </w:rPr>
              <w:t>tos dienos, kai tiekėjas perkančiosios organizacijos prašymu turės pateikti pašalinimo pagrindų nebuvimą patvirtinančius dok</w:t>
            </w:r>
            <w:r w:rsidRPr="00CD3961">
              <w:rPr>
                <w:rFonts w:ascii="Times New Roman" w:eastAsia="Times New Roman" w:hAnsi="Times New Roman" w:cs="Times New Roman"/>
                <w:kern w:val="0"/>
                <w:sz w:val="24"/>
                <w:szCs w:val="24"/>
                <w:lang w:eastAsia="lt-LT"/>
                <w14:ligatures w14:val="none"/>
              </w:rPr>
              <w:t xml:space="preserve">umentus. </w:t>
            </w:r>
          </w:p>
          <w:p w14:paraId="39021CD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211927C5"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D1764DD"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65856A3E"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tc>
      </w:tr>
      <w:bookmarkEnd w:id="0"/>
      <w:tr w:rsidR="00CD3961" w:rsidRPr="00CD3961" w14:paraId="2933A86F"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33A0D"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6A9BC"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A8729"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1 punktas</w:t>
            </w:r>
          </w:p>
          <w:p w14:paraId="4BFFFF05"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36E73577"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C10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AD71E"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81B7F46"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31EE976B"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tc>
      </w:tr>
      <w:tr w:rsidR="00CD3961" w:rsidRPr="00CD3961" w14:paraId="210BFEB0"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16585"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065D3"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Tiekėjas pirkimo metu pateko į interesų konflikto situaciją, kaip apibrėžta VPĮ 21 straipsnyje, ir </w:t>
            </w:r>
            <w:r w:rsidRPr="00CD3961">
              <w:rPr>
                <w:rFonts w:ascii="Times New Roman" w:eastAsia="Times New Roman" w:hAnsi="Times New Roman" w:cs="Times New Roman"/>
                <w:kern w:val="0"/>
                <w:sz w:val="24"/>
                <w:szCs w:val="24"/>
                <w:lang w:eastAsia="lt-LT"/>
                <w14:ligatures w14:val="none"/>
              </w:rPr>
              <w:lastRenderedPageBreak/>
              <w:t xml:space="preserve">atitinkamos padėties negalima ištaisyti. </w:t>
            </w:r>
          </w:p>
          <w:p w14:paraId="4CBF269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77D7D"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lastRenderedPageBreak/>
              <w:t>VPĮ 46 straipsnio 4 dalies 2 punktas</w:t>
            </w:r>
          </w:p>
          <w:p w14:paraId="57D60511"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488D4327"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Yu Mincho" w:hAnsi="Times New Roman" w:cs="Times New Roman"/>
                <w:kern w:val="0"/>
                <w:sz w:val="24"/>
                <w:szCs w:val="24"/>
                <w:lang w:eastAsia="lt-LT"/>
                <w14:ligatures w14:val="none"/>
              </w:rPr>
              <w:lastRenderedPageBreak/>
              <w:t>EBVPD III dalies C12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6112C"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lastRenderedPageBreak/>
              <w:t>Iš Lietuvoje įsteigtų subjektų įrodančių dokumentų nereikalaujama. Užtenka pateikto EBVPD.</w:t>
            </w:r>
          </w:p>
          <w:p w14:paraId="76DDB54D"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32812F9A"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tc>
      </w:tr>
      <w:tr w:rsidR="00CD3961" w:rsidRPr="00CD3961" w14:paraId="49FB985E"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67450"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8FAC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Pažeista konkurencija, kaip nustatyta VPĮ 27 straipsnio 3 ir 4 dalyse, ir atitinkamos padėties negalima ištaisyti.</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881DA"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3 punktas</w:t>
            </w:r>
          </w:p>
          <w:p w14:paraId="0B7A4378"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6C7AF9B4"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C13 punktas</w:t>
            </w:r>
            <w:r w:rsidRPr="00CD3961">
              <w:rPr>
                <w:rFonts w:ascii="Times New Roman" w:eastAsia="Yu Mincho" w:hAnsi="Times New Roman" w:cs="Times New Roman"/>
                <w:kern w:val="0"/>
                <w:sz w:val="24"/>
                <w:szCs w:val="24"/>
                <w14:ligatures w14:val="none"/>
              </w:rPr>
              <w:t xml:space="preserve"> </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A678D"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23F35B20"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tc>
      </w:tr>
      <w:tr w:rsidR="00CD3961" w:rsidRPr="00CD3961" w14:paraId="09E7E146"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11B66"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4FC4F"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603DE2"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33097B"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 xml:space="preserve">Šiuo pagrindu tiekėjas taip pat pašalinamas iš pirkimo procedūros, kai, vadovaujantis kitų valstybių teisės aktais, ankstesnių procedūrų metu jis nuslėpė informaciją ar </w:t>
            </w:r>
            <w:r w:rsidRPr="00CD3961">
              <w:rPr>
                <w:rFonts w:ascii="Times New Roman" w:eastAsia="Times New Roman" w:hAnsi="Times New Roman" w:cs="Times New Roman"/>
                <w:bCs/>
                <w:kern w:val="0"/>
                <w:sz w:val="24"/>
                <w:szCs w:val="24"/>
                <w:lang w:eastAsia="lt-LT"/>
                <w14:ligatures w14:val="none"/>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F6943"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lastRenderedPageBreak/>
              <w:t>VPĮ 46 straipsnio 4 dalies 4 punktas</w:t>
            </w:r>
          </w:p>
          <w:p w14:paraId="3275DDF2"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6ED06600"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C15 punktas</w:t>
            </w:r>
            <w:r w:rsidRPr="00CD3961">
              <w:rPr>
                <w:rFonts w:ascii="Times New Roman" w:eastAsia="Yu Mincho" w:hAnsi="Times New Roman" w:cs="Times New Roman"/>
                <w:kern w:val="0"/>
                <w:sz w:val="24"/>
                <w:szCs w:val="24"/>
                <w14:ligatures w14:val="none"/>
              </w:rPr>
              <w:t xml:space="preserve"> </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0D14"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3909480"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6C9DE357"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00276F94" w14:textId="77777777" w:rsidR="00CD3961" w:rsidRPr="00CD3961" w:rsidRDefault="00CD3961" w:rsidP="00CD3961">
            <w:pPr>
              <w:spacing w:after="0" w:line="240" w:lineRule="auto"/>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F034B2" w14:textId="77777777" w:rsidR="00CD3961" w:rsidRPr="00CD3961" w:rsidRDefault="00CD3961" w:rsidP="00CD3961">
            <w:pPr>
              <w:spacing w:after="0" w:line="240" w:lineRule="auto"/>
              <w:rPr>
                <w:rFonts w:ascii="Times New Roman" w:eastAsia="Times New Roman" w:hAnsi="Times New Roman" w:cs="Times New Roman"/>
                <w:b/>
                <w:bCs/>
                <w:kern w:val="0"/>
                <w:sz w:val="24"/>
                <w:szCs w:val="24"/>
                <w:lang w:eastAsia="lt-LT"/>
                <w14:ligatures w14:val="none"/>
              </w:rPr>
            </w:pPr>
          </w:p>
          <w:p w14:paraId="31223F6C" w14:textId="77777777" w:rsidR="00CD3961" w:rsidRPr="00CD3961" w:rsidRDefault="00CD3961" w:rsidP="00CD3961">
            <w:pPr>
              <w:spacing w:after="0" w:line="240" w:lineRule="auto"/>
              <w:rPr>
                <w:rFonts w:ascii="Times New Roman" w:eastAsia="Times New Roman" w:hAnsi="Times New Roman" w:cs="Times New Roman"/>
                <w:b/>
                <w:bCs/>
                <w:kern w:val="0"/>
                <w:sz w:val="24"/>
                <w:szCs w:val="24"/>
                <w:lang w:eastAsia="lt-LT"/>
                <w14:ligatures w14:val="none"/>
              </w:rPr>
            </w:pPr>
            <w:hyperlink r:id="rId10" w:history="1">
              <w:r w:rsidRPr="00CD3961">
                <w:rPr>
                  <w:rFonts w:ascii="Times New Roman" w:eastAsia="Times New Roman" w:hAnsi="Times New Roman" w:cs="Times New Roman"/>
                  <w:kern w:val="0"/>
                  <w:sz w:val="24"/>
                  <w:szCs w:val="24"/>
                  <w:u w:val="single"/>
                  <w:lang w:eastAsia="lt-LT"/>
                  <w14:ligatures w14:val="none"/>
                </w:rPr>
                <w:t>https://vpt.lrv.lt/lt/nuorodos/kiti-duomenys/powerbi/melaginga-informacija-pateikusiu-tiekeju-sarasas-3/</w:t>
              </w:r>
            </w:hyperlink>
          </w:p>
        </w:tc>
      </w:tr>
      <w:tr w:rsidR="00CD3961" w:rsidRPr="00CD3961" w14:paraId="5132195A"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9EF38"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AFCB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CDD1F"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5 punktas</w:t>
            </w:r>
          </w:p>
          <w:p w14:paraId="269B9CB8"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3AD809FF"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Yu Mincho" w:hAnsi="Times New Roman" w:cs="Times New Roman"/>
                <w:kern w:val="0"/>
                <w:sz w:val="24"/>
                <w:szCs w:val="24"/>
                <w:lang w:eastAsia="lt-LT"/>
                <w14:ligatures w14:val="none"/>
              </w:rPr>
              <w:t>EBVPD</w:t>
            </w:r>
            <w:r w:rsidRPr="00CD3961">
              <w:rPr>
                <w:rFonts w:ascii="Times New Roman" w:eastAsia="Arial" w:hAnsi="Times New Roman" w:cs="Times New Roman"/>
                <w:kern w:val="0"/>
                <w:sz w:val="24"/>
                <w:szCs w:val="24"/>
                <w:lang w:eastAsia="lt-LT"/>
                <w14:ligatures w14:val="none"/>
              </w:rPr>
              <w:t xml:space="preserve"> III dalies C15 punktas</w:t>
            </w:r>
          </w:p>
          <w:p w14:paraId="0D045C99"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p w14:paraId="7B610EB4"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E0746"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EE9FA3F"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tc>
      </w:tr>
      <w:tr w:rsidR="00CD3961" w:rsidRPr="00CD3961" w14:paraId="7553D1BF"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38311"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7CFD5" w14:textId="77777777" w:rsidR="00CD3961" w:rsidRPr="00CD3961" w:rsidRDefault="00CD3961" w:rsidP="00CD3961">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CD3961">
              <w:rPr>
                <w:rFonts w:ascii="Times New Roman" w:eastAsia="Arial Unicode MS" w:hAnsi="Times New Roman" w:cs="Times New Roman"/>
                <w:kern w:val="0"/>
                <w:sz w:val="24"/>
                <w:szCs w:val="24"/>
                <w:bdr w:val="nil"/>
                <w14:ligatures w14:val="none"/>
              </w:rPr>
              <w:lastRenderedPageBreak/>
              <w:t xml:space="preserve">arba nuolatiniais trūkumais ir dėl to buvo pritaikyta sutartyje nustatyta sankcija. </w:t>
            </w:r>
          </w:p>
          <w:p w14:paraId="637D021B" w14:textId="77777777" w:rsidR="00CD3961" w:rsidRPr="00CD3961" w:rsidRDefault="00CD3961" w:rsidP="00CD3961">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6BCF2"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lastRenderedPageBreak/>
              <w:t>VPĮ 46 straipsnio 4 dalies 6 punktas</w:t>
            </w:r>
          </w:p>
          <w:p w14:paraId="5C4B6269"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530B2F75"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Yu Mincho" w:hAnsi="Times New Roman" w:cs="Times New Roman"/>
                <w:kern w:val="0"/>
                <w:sz w:val="24"/>
                <w:szCs w:val="24"/>
                <w:lang w:eastAsia="lt-LT"/>
                <w14:ligatures w14:val="none"/>
              </w:rPr>
              <w:t>EBVPD</w:t>
            </w:r>
            <w:r w:rsidRPr="00CD3961">
              <w:rPr>
                <w:rFonts w:ascii="Times New Roman" w:eastAsia="Arial" w:hAnsi="Times New Roman" w:cs="Times New Roman"/>
                <w:kern w:val="0"/>
                <w:sz w:val="24"/>
                <w:szCs w:val="24"/>
                <w:lang w:eastAsia="lt-LT"/>
                <w14:ligatures w14:val="none"/>
              </w:rPr>
              <w:t xml:space="preserve"> III dalies C14 punktas</w:t>
            </w:r>
          </w:p>
          <w:p w14:paraId="6F28891F"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p w14:paraId="01216081"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FDA40"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BE4BB97"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70FD7C46" w14:textId="77777777" w:rsidR="00CD3961" w:rsidRPr="00CD3961" w:rsidRDefault="00CD3961" w:rsidP="00CD3961">
            <w:pPr>
              <w:spacing w:after="0" w:line="240" w:lineRule="auto"/>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7958343"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4DD988AA"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u w:val="single"/>
                <w:lang w:eastAsia="lt-LT"/>
                <w14:ligatures w14:val="none"/>
              </w:rPr>
            </w:pPr>
            <w:r w:rsidRPr="00CD3961">
              <w:rPr>
                <w:rFonts w:ascii="Times New Roman" w:eastAsia="Times New Roman" w:hAnsi="Times New Roman" w:cs="Times New Roman"/>
                <w:kern w:val="0"/>
                <w:sz w:val="21"/>
                <w:szCs w:val="21"/>
                <w:lang w:eastAsia="lt-LT"/>
                <w14:ligatures w14:val="none"/>
              </w:rPr>
              <w:t>https://vpt.lrv.lt/lt/nuorodos/kiti-duomenys/powerbi/nepatikimi-tiekejai-1/</w:t>
            </w:r>
          </w:p>
          <w:p w14:paraId="2D5CCE1B"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5C5BAE4F" w14:textId="77777777" w:rsidR="00CD3961" w:rsidRPr="00CD3961" w:rsidRDefault="00CD3961" w:rsidP="00CD3961">
            <w:pPr>
              <w:spacing w:after="0" w:line="240" w:lineRule="auto"/>
              <w:rPr>
                <w:rFonts w:ascii="Times New Roman" w:eastAsia="Times New Roman" w:hAnsi="Times New Roman" w:cs="Times New Roman"/>
                <w:kern w:val="0"/>
                <w:sz w:val="24"/>
                <w:szCs w:val="24"/>
                <w:lang w:eastAsia="lt-LT"/>
                <w14:ligatures w14:val="none"/>
              </w:rPr>
            </w:pPr>
            <w:hyperlink r:id="rId11" w:history="1">
              <w:r w:rsidRPr="00CD3961">
                <w:rPr>
                  <w:rFonts w:ascii="Times New Roman" w:eastAsia="Times New Roman" w:hAnsi="Times New Roman" w:cs="Times New Roman"/>
                  <w:kern w:val="0"/>
                  <w:sz w:val="24"/>
                  <w:szCs w:val="24"/>
                  <w:u w:val="single"/>
                  <w:lang w:eastAsia="lt-LT"/>
                  <w14:ligatures w14:val="none"/>
                </w:rPr>
                <w:t>https://vpt.lrv.lt/lt/pasalinimo-pagrindai-1/nepatikimu-koncesininku-sarasas-1/nepatikimu-koncesininku-sarasas</w:t>
              </w:r>
            </w:hyperlink>
          </w:p>
          <w:p w14:paraId="443AF7FF" w14:textId="77777777" w:rsidR="00CD3961" w:rsidRPr="00CD3961" w:rsidRDefault="00CD3961" w:rsidP="00CD3961">
            <w:pPr>
              <w:spacing w:after="0" w:line="240" w:lineRule="auto"/>
              <w:rPr>
                <w:rFonts w:ascii="Times New Roman" w:eastAsia="Times New Roman" w:hAnsi="Times New Roman" w:cs="Times New Roman"/>
                <w:bCs/>
                <w:kern w:val="0"/>
                <w:sz w:val="24"/>
                <w:szCs w:val="24"/>
                <w:lang w:eastAsia="lt-LT"/>
                <w14:ligatures w14:val="none"/>
              </w:rPr>
            </w:pPr>
          </w:p>
          <w:p w14:paraId="2548CFAC" w14:textId="77777777" w:rsidR="00CD3961" w:rsidRPr="00CD3961" w:rsidRDefault="00CD3961" w:rsidP="00CD3961">
            <w:pPr>
              <w:spacing w:after="0" w:line="240" w:lineRule="auto"/>
              <w:rPr>
                <w:rFonts w:ascii="Times New Roman" w:eastAsia="Times New Roman" w:hAnsi="Times New Roman" w:cs="Times New Roman"/>
                <w:b/>
                <w:bCs/>
                <w:kern w:val="0"/>
                <w:sz w:val="24"/>
                <w:szCs w:val="24"/>
                <w:lang w:eastAsia="lt-LT"/>
                <w14:ligatures w14:val="none"/>
              </w:rPr>
            </w:pPr>
          </w:p>
        </w:tc>
      </w:tr>
      <w:tr w:rsidR="00CD3961" w:rsidRPr="00CD3961" w14:paraId="65C081EB"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28B8B"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lang w:eastAsia="lt-LT"/>
                <w14:ligatures w14:val="none"/>
              </w:rPr>
            </w:pPr>
          </w:p>
          <w:p w14:paraId="15D0106A" w14:textId="77777777" w:rsidR="00CD3961" w:rsidRPr="00CD3961" w:rsidRDefault="00CD3961" w:rsidP="00CD3961">
            <w:pPr>
              <w:spacing w:after="0" w:line="240" w:lineRule="auto"/>
              <w:rPr>
                <w:rFonts w:ascii="Times New Roman" w:eastAsia="Times New Roman" w:hAnsi="Times New Roman" w:cs="Times New Roman"/>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27FD5" w14:textId="77777777" w:rsidR="00CD3961" w:rsidRPr="00CD3961" w:rsidRDefault="00CD3961" w:rsidP="00CD3961">
            <w:pPr>
              <w:spacing w:after="0" w:line="240" w:lineRule="auto"/>
              <w:jc w:val="both"/>
              <w:rPr>
                <w:rFonts w:ascii="Times New Roman" w:eastAsia="Times New Roman" w:hAnsi="Times New Roman" w:cs="Times New Roman"/>
                <w:b/>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Tiekėjas yra padaręs rimtą profesinį pažeidimą, dėl kurio perkančioji organizacija abejoja tiekėjo sąžiningumu, kai jis</w:t>
            </w:r>
            <w:bookmarkStart w:id="1" w:name="part_030e6c6c64ba4f96a23474e439d1b80c"/>
            <w:bookmarkEnd w:id="1"/>
            <w:r w:rsidRPr="00CD3961">
              <w:rPr>
                <w:rFonts w:ascii="Times New Roman" w:eastAsia="Times New Roman" w:hAnsi="Times New Roman" w:cs="Times New Roman"/>
                <w:kern w:val="0"/>
                <w:sz w:val="24"/>
                <w:szCs w:val="24"/>
                <w:lang w:eastAsia="lt-LT"/>
                <w14:ligatures w14:val="none"/>
              </w:rPr>
              <w:t xml:space="preserve"> yra padaręs finansinės atskaitomybės ir audito teisės aktų pažeidimą ir nuo jo padarymo dienos praėjo mažiau kaip vieni metai.</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EF999"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7 punkto a papunktis</w:t>
            </w:r>
          </w:p>
          <w:p w14:paraId="537A6003"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18C22F7B"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Yu Mincho" w:hAnsi="Times New Roman" w:cs="Times New Roman"/>
                <w:kern w:val="0"/>
                <w:sz w:val="24"/>
                <w:szCs w:val="24"/>
                <w:lang w:eastAsia="lt-LT"/>
                <w14:ligatures w14:val="none"/>
              </w:rPr>
              <w:t>EBVPD III dalies C11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433BC" w14:textId="77777777" w:rsidR="00CD3961" w:rsidRPr="00CD3961" w:rsidRDefault="00CD3961" w:rsidP="00CD3961">
            <w:pPr>
              <w:spacing w:after="0" w:line="240" w:lineRule="auto"/>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t xml:space="preserve">Iš Lietuvoje įsteigtų subjektų įrodančių dokumentų nereikalaujama. Užtenka pateikto EBVPD. </w:t>
            </w:r>
            <w:r w:rsidRPr="00CD3961">
              <w:rPr>
                <w:rFonts w:ascii="Times New Roman" w:eastAsia="Times New Roman" w:hAnsi="Times New Roman" w:cs="Times New Roman"/>
                <w:kern w:val="0"/>
                <w:sz w:val="24"/>
                <w:szCs w:val="24"/>
                <w:lang w:eastAsia="lt-LT"/>
                <w14:ligatures w14:val="none"/>
              </w:rPr>
              <w:t>Priimant sprendimus dėl tiekėjo pašalinimo iš pirkimo procedūros šiame punkte nurodytu pašalinimo pagrindu, be kita ko, atsižvelgiama į</w:t>
            </w:r>
            <w:r w:rsidRPr="00CD3961">
              <w:rPr>
                <w:rFonts w:ascii="Times New Roman" w:eastAsia="Times New Roman" w:hAnsi="Times New Roman" w:cs="Times New Roman"/>
                <w:b/>
                <w:bCs/>
                <w:kern w:val="0"/>
                <w:sz w:val="24"/>
                <w:szCs w:val="24"/>
                <w:lang w:eastAsia="lt-LT"/>
                <w14:ligatures w14:val="none"/>
              </w:rPr>
              <w:t xml:space="preserve"> </w:t>
            </w:r>
            <w:r w:rsidRPr="00CD3961">
              <w:rPr>
                <w:rFonts w:ascii="Times New Roman" w:eastAsia="Times New Roman" w:hAnsi="Times New Roman" w:cs="Times New Roman"/>
                <w:kern w:val="0"/>
                <w:sz w:val="24"/>
                <w:szCs w:val="24"/>
                <w:lang w:eastAsia="lt-LT"/>
                <w14:ligatures w14:val="none"/>
              </w:rPr>
              <w:t xml:space="preserve">nacionalinėje duomenų bazėje adresu: </w:t>
            </w:r>
            <w:hyperlink r:id="rId12" w:history="1">
              <w:r w:rsidRPr="00CD3961">
                <w:rPr>
                  <w:rFonts w:ascii="Times New Roman" w:eastAsia="Times New Roman" w:hAnsi="Times New Roman" w:cs="Times New Roman"/>
                  <w:kern w:val="0"/>
                  <w:sz w:val="24"/>
                  <w:szCs w:val="24"/>
                  <w:u w:val="single"/>
                  <w:lang w:eastAsia="lt-LT"/>
                  <w14:ligatures w14:val="none"/>
                </w:rPr>
                <w:t>https://www.registrucentras.lt/jar/p/index.php</w:t>
              </w:r>
            </w:hyperlink>
          </w:p>
          <w:p w14:paraId="72619A05" w14:textId="77777777" w:rsidR="00CD3961" w:rsidRPr="00CD3961" w:rsidRDefault="00CD3961" w:rsidP="00CD3961">
            <w:pPr>
              <w:spacing w:after="0" w:line="240" w:lineRule="auto"/>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paskelbtą informaciją, taip pat į šiame informaciniame pranešime pateiktą informaciją:</w:t>
            </w:r>
          </w:p>
          <w:p w14:paraId="255EB338"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hyperlink r:id="rId13" w:history="1">
              <w:r w:rsidRPr="00CD3961">
                <w:rPr>
                  <w:rFonts w:ascii="Times New Roman" w:eastAsia="Times New Roman" w:hAnsi="Times New Roman" w:cs="Times New Roman"/>
                  <w:kern w:val="0"/>
                  <w:sz w:val="24"/>
                  <w:szCs w:val="24"/>
                  <w:u w:val="single"/>
                  <w:lang w:eastAsia="lt-LT"/>
                  <w14:ligatures w14:val="none"/>
                </w:rPr>
                <w:t>https://vpt.lrv.lt/lt/naujienos-3/finansiniu-ataskaitu-nepateikimas-gali-tapti-kliutimi-dalyvauti-viesuosiuose-pirkimuose/</w:t>
              </w:r>
            </w:hyperlink>
          </w:p>
          <w:p w14:paraId="3D0E397F" w14:textId="77777777" w:rsidR="00CD3961" w:rsidRPr="00CD3961" w:rsidRDefault="00CD3961" w:rsidP="00CD3961">
            <w:pPr>
              <w:spacing w:after="0" w:line="240" w:lineRule="auto"/>
              <w:jc w:val="both"/>
              <w:rPr>
                <w:rFonts w:ascii="Times New Roman" w:eastAsia="Times New Roman" w:hAnsi="Times New Roman" w:cs="Times New Roman"/>
                <w:b/>
                <w:bCs/>
                <w:iCs/>
                <w:kern w:val="0"/>
                <w:sz w:val="24"/>
                <w:szCs w:val="24"/>
                <w:lang w:eastAsia="lt-LT"/>
                <w14:ligatures w14:val="none"/>
              </w:rPr>
            </w:pPr>
          </w:p>
        </w:tc>
      </w:tr>
      <w:tr w:rsidR="00CD3961" w:rsidRPr="00CD3961" w14:paraId="3CC70B28"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50AD6"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D6DE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D3961">
              <w:rPr>
                <w:rFonts w:ascii="Times New Roman" w:eastAsia="Times New Roman" w:hAnsi="Times New Roman" w:cs="Times New Roman"/>
                <w:kern w:val="0"/>
                <w:sz w:val="24"/>
                <w:szCs w:val="24"/>
                <w:vertAlign w:val="superscript"/>
                <w:lang w:eastAsia="lt-LT"/>
                <w14:ligatures w14:val="none"/>
              </w:rPr>
              <w:t>1</w:t>
            </w:r>
            <w:r w:rsidRPr="00CD3961">
              <w:rPr>
                <w:rFonts w:ascii="Times New Roman" w:eastAsia="Times New Roman" w:hAnsi="Times New Roman" w:cs="Times New Roman"/>
                <w:kern w:val="0"/>
                <w:sz w:val="24"/>
                <w:szCs w:val="24"/>
                <w:lang w:eastAsia="lt-LT"/>
                <w14:ligatures w14:val="none"/>
              </w:rPr>
              <w:t xml:space="preserve"> straipsnio 1 dalyje.</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D7581"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7 punkto b papunktis</w:t>
            </w:r>
          </w:p>
          <w:p w14:paraId="3501C01D"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1F33E1BE"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C11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7FB42"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441EE686"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p w14:paraId="707E6A75" w14:textId="77777777" w:rsidR="00CD3961" w:rsidRPr="00CD3961" w:rsidRDefault="00CD3961" w:rsidP="00CD3961">
            <w:pPr>
              <w:spacing w:after="0" w:line="240" w:lineRule="auto"/>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Priimant sprendimus dėl tiekėjo pašalinimo iš pirkimo procedūros šiame punkte nurodytu pašalinimo pagrindu, be kita ko, atsižvelgiama į</w:t>
            </w:r>
            <w:r w:rsidRPr="00CD3961">
              <w:rPr>
                <w:rFonts w:ascii="Times New Roman" w:eastAsia="Times New Roman" w:hAnsi="Times New Roman" w:cs="Times New Roman"/>
                <w:b/>
                <w:bCs/>
                <w:kern w:val="0"/>
                <w:sz w:val="24"/>
                <w:szCs w:val="24"/>
                <w:lang w:eastAsia="lt-LT"/>
                <w14:ligatures w14:val="none"/>
              </w:rPr>
              <w:t xml:space="preserve"> </w:t>
            </w:r>
            <w:r w:rsidRPr="00CD3961">
              <w:rPr>
                <w:rFonts w:ascii="Times New Roman" w:eastAsia="Times New Roman" w:hAnsi="Times New Roman" w:cs="Times New Roman"/>
                <w:kern w:val="0"/>
                <w:sz w:val="24"/>
                <w:szCs w:val="24"/>
                <w:lang w:eastAsia="lt-LT"/>
                <w14:ligatures w14:val="none"/>
              </w:rPr>
              <w:t xml:space="preserve">nacionalinėje duomenų bazėje adresu </w:t>
            </w:r>
            <w:hyperlink r:id="rId14">
              <w:r w:rsidRPr="00CD3961">
                <w:rPr>
                  <w:rFonts w:ascii="Times New Roman" w:eastAsia="Times New Roman" w:hAnsi="Times New Roman" w:cs="Times New Roman"/>
                  <w:kern w:val="0"/>
                  <w:sz w:val="24"/>
                  <w:szCs w:val="24"/>
                  <w:u w:val="single"/>
                  <w:lang w:eastAsia="lt-LT"/>
                  <w14:ligatures w14:val="none"/>
                </w:rPr>
                <w:t>https://www.vmi.lt/evmi/mokesci</w:t>
              </w:r>
              <w:r w:rsidRPr="00CD3961">
                <w:rPr>
                  <w:rFonts w:ascii="Times New Roman" w:eastAsia="Times New Roman" w:hAnsi="Times New Roman" w:cs="Times New Roman"/>
                  <w:kern w:val="0"/>
                  <w:sz w:val="24"/>
                  <w:szCs w:val="24"/>
                  <w:u w:val="single"/>
                  <w:lang w:eastAsia="lt-LT"/>
                  <w14:ligatures w14:val="none"/>
                </w:rPr>
                <w:lastRenderedPageBreak/>
                <w:t>u-moketoju-informacija</w:t>
              </w:r>
            </w:hyperlink>
            <w:r w:rsidRPr="00CD3961">
              <w:rPr>
                <w:rFonts w:ascii="Times New Roman" w:eastAsia="Times New Roman" w:hAnsi="Times New Roman" w:cs="Times New Roman"/>
                <w:kern w:val="0"/>
                <w:sz w:val="24"/>
                <w:szCs w:val="24"/>
                <w:lang w:eastAsia="lt-LT"/>
                <w14:ligatures w14:val="none"/>
              </w:rPr>
              <w:t xml:space="preserve"> skelbiamą informaciją.</w:t>
            </w:r>
          </w:p>
        </w:tc>
      </w:tr>
      <w:tr w:rsidR="00CD3961" w:rsidRPr="00CD3961" w14:paraId="06F86097"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3D2BA"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7F134"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Tiekėjas yra padaręs rimtą profesinį pažeidimą, dėl kurio perkančioji organizacija abejoja tiekėjo sąžiningumu, kai jis </w:t>
            </w:r>
            <w:r w:rsidRPr="00CD3961">
              <w:rPr>
                <w:rFonts w:ascii="Times New Roman" w:eastAsia="Times New Roman" w:hAnsi="Times New Roman" w:cs="Times New Roman"/>
                <w:color w:val="000000"/>
                <w:kern w:val="0"/>
                <w:sz w:val="24"/>
                <w:szCs w:val="24"/>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D243E"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7 punkto c papunktis</w:t>
            </w:r>
          </w:p>
          <w:p w14:paraId="28543BE3"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428A3361"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C11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1E7C1"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784B6F2" w14:textId="77777777" w:rsidR="00CD3961" w:rsidRPr="00CD3961" w:rsidRDefault="00CD3961" w:rsidP="00CD3961">
            <w:pPr>
              <w:spacing w:after="0" w:line="240" w:lineRule="auto"/>
              <w:jc w:val="both"/>
              <w:rPr>
                <w:rFonts w:ascii="Times New Roman" w:eastAsia="Times New Roman" w:hAnsi="Times New Roman" w:cs="Times New Roman"/>
                <w:bCs/>
                <w:iCs/>
                <w:kern w:val="0"/>
                <w:sz w:val="24"/>
                <w:szCs w:val="24"/>
                <w14:ligatures w14:val="none"/>
              </w:rPr>
            </w:pPr>
          </w:p>
          <w:p w14:paraId="196B47F8" w14:textId="77777777" w:rsidR="00CD3961" w:rsidRPr="00CD3961" w:rsidRDefault="00CD3961" w:rsidP="00CD3961">
            <w:pPr>
              <w:pBdr>
                <w:top w:val="nil"/>
                <w:left w:val="nil"/>
                <w:bottom w:val="nil"/>
                <w:right w:val="nil"/>
                <w:between w:val="nil"/>
                <w:bar w:val="nil"/>
              </w:pBdr>
              <w:spacing w:after="0" w:line="240" w:lineRule="auto"/>
              <w:rPr>
                <w:rFonts w:ascii="Times New Roman" w:eastAsia="Arial Unicode MS" w:hAnsi="Times New Roman" w:cs="Times New Roman"/>
                <w:bCs/>
                <w:kern w:val="0"/>
                <w:sz w:val="24"/>
                <w:szCs w:val="24"/>
                <w:bdr w:val="nil"/>
                <w14:ligatures w14:val="none"/>
              </w:rPr>
            </w:pPr>
            <w:r w:rsidRPr="00CD3961">
              <w:rPr>
                <w:rFonts w:ascii="Times New Roman" w:eastAsia="Arial Unicode MS" w:hAnsi="Times New Roman" w:cs="Times New Roman"/>
                <w:bCs/>
                <w:kern w:val="0"/>
                <w:sz w:val="24"/>
                <w:szCs w:val="24"/>
                <w:bdr w:val="nil"/>
                <w14:ligatures w14:val="none"/>
              </w:rPr>
              <w:t xml:space="preserve">Priimant sprendimus dėl tiekėjo pašalinimo iš pirkimo procedūros šiame punkte nurodytu pašalinimo pagrindu, be kita ko, atsižvelgiama į nacionalinėje duomenų bazėje adresu: </w:t>
            </w:r>
          </w:p>
          <w:p w14:paraId="43B4B7B5" w14:textId="77777777" w:rsidR="00CD3961" w:rsidRPr="00CD3961" w:rsidRDefault="00CD3961" w:rsidP="00CD3961">
            <w:pPr>
              <w:pBdr>
                <w:top w:val="nil"/>
                <w:left w:val="nil"/>
                <w:bottom w:val="nil"/>
                <w:right w:val="nil"/>
                <w:between w:val="nil"/>
                <w:bar w:val="nil"/>
              </w:pBdr>
              <w:spacing w:after="0" w:line="240" w:lineRule="auto"/>
              <w:rPr>
                <w:rFonts w:ascii="Times New Roman" w:eastAsia="Arial Unicode MS" w:hAnsi="Times New Roman" w:cs="Times New Roman"/>
                <w:bCs/>
                <w:iCs/>
                <w:kern w:val="0"/>
                <w:sz w:val="24"/>
                <w:szCs w:val="24"/>
                <w:bdr w:val="nil"/>
                <w:lang w:val="it-IT"/>
                <w14:ligatures w14:val="none"/>
              </w:rPr>
            </w:pPr>
            <w:hyperlink r:id="rId15" w:history="1">
              <w:r w:rsidRPr="00CD3961">
                <w:rPr>
                  <w:rFonts w:ascii="Times New Roman" w:eastAsia="Arial Unicode MS" w:hAnsi="Times New Roman" w:cs="Times New Roman"/>
                  <w:kern w:val="0"/>
                  <w:sz w:val="24"/>
                  <w:szCs w:val="24"/>
                  <w:u w:val="single"/>
                  <w:bdr w:val="nil"/>
                  <w:lang w:val="it-IT"/>
                  <w14:ligatures w14:val="none"/>
                </w:rPr>
                <w:t>https://kt.gov.lt/lt/atviri-duomenys/diskvalifikavimas-is-viesuju-pirkimu</w:t>
              </w:r>
            </w:hyperlink>
            <w:r w:rsidRPr="00CD3961">
              <w:rPr>
                <w:rFonts w:ascii="Times New Roman" w:eastAsia="Arial Unicode MS" w:hAnsi="Times New Roman" w:cs="Times New Roman"/>
                <w:kern w:val="0"/>
                <w:sz w:val="24"/>
                <w:szCs w:val="24"/>
                <w:bdr w:val="nil"/>
                <w:lang w:val="it-IT"/>
                <w14:ligatures w14:val="none"/>
              </w:rPr>
              <w:t xml:space="preserve"> skelbiamą informaciją. </w:t>
            </w:r>
          </w:p>
        </w:tc>
      </w:tr>
    </w:tbl>
    <w:p w14:paraId="2EF3DF69" w14:textId="77777777" w:rsidR="00CD3961" w:rsidRPr="00CD3961" w:rsidRDefault="00CD3961" w:rsidP="00CD3961">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kern w:val="0"/>
          <w:sz w:val="24"/>
          <w:szCs w:val="24"/>
          <w:bdr w:val="nil"/>
          <w14:ligatures w14:val="none"/>
        </w:rPr>
      </w:pPr>
      <w:r w:rsidRPr="00CD3961">
        <w:rPr>
          <w:rFonts w:ascii="Times New Roman" w:eastAsia="Times New Roman" w:hAnsi="Times New Roman" w:cs="Times New Roman"/>
          <w:kern w:val="0"/>
          <w:sz w:val="24"/>
          <w:szCs w:val="24"/>
          <w:bdr w:val="nil"/>
          <w14:ligatures w14:val="none"/>
        </w:rPr>
        <w:t>*Lentelėje sąvoka „tiekėjas“ suprantamas kaip tiekėjas, tiekėjų grupės partneris, kitas ūkio subjektas (subtiekėjas ar trečiasis asmuo), kurio pajėgumais, t. y. siekdamas atitikti kvalifikacijos reikalavimus, remiasi tiekėjas.</w:t>
      </w:r>
    </w:p>
    <w:p w14:paraId="7D5412C5" w14:textId="24925C94"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3.10. Pasiūlymų vertinimo metu perkančioji organizacija turi teisę reikalauti, kad tiekėjas pateiktų legalizuotus </w:t>
      </w:r>
      <w:proofErr w:type="spellStart"/>
      <w:r w:rsidRPr="00CD3961">
        <w:rPr>
          <w:rFonts w:ascii="Times New Roman" w:eastAsia="Arial Unicode MS" w:hAnsi="Times New Roman" w:cs="Times New Roman"/>
          <w:i/>
          <w:iCs/>
          <w:kern w:val="0"/>
          <w:sz w:val="24"/>
          <w:szCs w:val="24"/>
          <w:bdr w:val="nil"/>
          <w14:ligatures w14:val="none"/>
        </w:rPr>
        <w:t>Apostille</w:t>
      </w:r>
      <w:proofErr w:type="spellEnd"/>
      <w:r w:rsidRPr="00CD3961">
        <w:rPr>
          <w:rFonts w:ascii="Times New Roman" w:eastAsia="Arial Unicode MS" w:hAnsi="Times New Roman" w:cs="Times New Roman"/>
          <w:i/>
          <w:iCs/>
          <w:kern w:val="0"/>
          <w:sz w:val="24"/>
          <w:szCs w:val="24"/>
          <w:bdr w:val="nil"/>
          <w14:ligatures w14:val="none"/>
        </w:rPr>
        <w:t xml:space="preserve"> </w:t>
      </w:r>
      <w:r w:rsidRPr="00CD3961">
        <w:rPr>
          <w:rFonts w:ascii="Times New Roman" w:eastAsia="Arial Unicode MS" w:hAnsi="Times New Roman" w:cs="Times New Roman"/>
          <w:kern w:val="0"/>
          <w:sz w:val="24"/>
          <w:szCs w:val="24"/>
          <w:bdr w:val="nil"/>
          <w14:ligatures w14:val="none"/>
        </w:rPr>
        <w:t>nurodytus dokumentus, jei dokumentai išduoti užsienio valstybėje. Legalizavimas atliekamas, vadovaujantis Dokumentų legalizavimo ir tvirtinimo pažyma (</w:t>
      </w:r>
      <w:proofErr w:type="spellStart"/>
      <w:r w:rsidRPr="00CD3961">
        <w:rPr>
          <w:rFonts w:ascii="Times New Roman" w:eastAsia="Arial Unicode MS" w:hAnsi="Times New Roman" w:cs="Times New Roman"/>
          <w:i/>
          <w:iCs/>
          <w:kern w:val="0"/>
          <w:sz w:val="24"/>
          <w:szCs w:val="24"/>
          <w:bdr w:val="nil"/>
          <w14:ligatures w14:val="none"/>
        </w:rPr>
        <w:t>Apostille</w:t>
      </w:r>
      <w:proofErr w:type="spellEnd"/>
      <w:r w:rsidRPr="00CD3961">
        <w:rPr>
          <w:rFonts w:ascii="Times New Roman" w:eastAsia="Arial Unicode MS" w:hAnsi="Times New Roman" w:cs="Times New Roman"/>
          <w:kern w:val="0"/>
          <w:sz w:val="24"/>
          <w:szCs w:val="24"/>
          <w:bdr w:val="nil"/>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D3961">
        <w:rPr>
          <w:rFonts w:ascii="Times New Roman" w:eastAsia="Arial Unicode MS" w:hAnsi="Times New Roman" w:cs="Times New Roman"/>
          <w:i/>
          <w:iCs/>
          <w:kern w:val="0"/>
          <w:sz w:val="24"/>
          <w:szCs w:val="24"/>
          <w:bdr w:val="nil"/>
          <w14:ligatures w14:val="none"/>
        </w:rPr>
        <w:t>Apostille</w:t>
      </w:r>
      <w:proofErr w:type="spellEnd"/>
      <w:r w:rsidRPr="00CD3961">
        <w:rPr>
          <w:rFonts w:ascii="Times New Roman" w:eastAsia="Arial Unicode MS" w:hAnsi="Times New Roman" w:cs="Times New Roman"/>
          <w:i/>
          <w:iCs/>
          <w:kern w:val="0"/>
          <w:sz w:val="24"/>
          <w:szCs w:val="24"/>
          <w:bdr w:val="nil"/>
          <w14:ligatures w14:val="none"/>
        </w:rPr>
        <w:t>)</w:t>
      </w:r>
      <w:r w:rsidRPr="00CD3961">
        <w:rPr>
          <w:rFonts w:ascii="Times New Roman" w:eastAsia="Arial Unicode MS" w:hAnsi="Times New Roman" w:cs="Times New Roman"/>
          <w:kern w:val="0"/>
          <w:sz w:val="24"/>
          <w:szCs w:val="24"/>
          <w:bdr w:val="nil"/>
          <w14:ligatures w14:val="none"/>
        </w:rPr>
        <w:t xml:space="preserve"> </w:t>
      </w:r>
    </w:p>
    <w:p w14:paraId="1D60F9D1"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color w:val="367DA2"/>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3.11. Perkančioji organizacija netaiko kvalifikacinių reikalavimų tiekėjams.</w:t>
      </w:r>
    </w:p>
    <w:p w14:paraId="2C5C9048"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3.12. Jeigu tiekėjo kvalifikacija dėl teisės verstis atitinkama veikla nebuvo tikrinama arba tikrinama ne visa apimtimi, tiekėjas perkančiajai organizacijai įsipareigoja, kad pirkimo sutartį vykdys tik tokią teisę turintys asmenys.</w:t>
      </w:r>
    </w:p>
    <w:p w14:paraId="7617ED5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3.13. Savo pasiūlyme tiekėjas turi nurodyti, kokius subtiekėjus / subteikėjus / subrangovus jis ketina pasitelkti, jei pasitelks. </w:t>
      </w:r>
    </w:p>
    <w:p w14:paraId="0EF87AD2"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3.14. Tiekėjo pasiūlymas atmetamas, jeigu apie nustatytų reikalavimų atitikimą jis pateikė melagingą informaciją, kurią perkančioji organizacija gali įrodyti bet kokiomis teisėtomis priemonėmis.</w:t>
      </w:r>
    </w:p>
    <w:p w14:paraId="6D8C92E4"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4EC3568" w14:textId="1DF6660C" w:rsidR="00CD3961" w:rsidRPr="00CD3961" w:rsidRDefault="00CD3961" w:rsidP="00CD3961">
      <w:pPr>
        <w:pBdr>
          <w:top w:val="nil"/>
          <w:left w:val="nil"/>
          <w:bottom w:val="nil"/>
          <w:right w:val="nil"/>
          <w:between w:val="nil"/>
          <w:bar w:val="nil"/>
        </w:pBdr>
        <w:spacing w:after="0" w:line="240" w:lineRule="auto"/>
        <w:ind w:firstLine="709"/>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34C9A4EF"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C9299C" w14:textId="10B58A64"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E4E15C5" w14:textId="1F8AE25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74A60712" w14:textId="2E1AE0E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lastRenderedPageBreak/>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206A3BF2" w14:textId="5833C774"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4.4. Remdamasis kitų ūkio subjektų pajėgumais, tiekėjas neatsižvelgia į tai, koks teisinis ryšys sieja tiekėją ir tą ūkio subjektą, kurio pajėgumais jis remiasi. </w:t>
      </w:r>
    </w:p>
    <w:p w14:paraId="268A76E0" w14:textId="5577816F" w:rsidR="00CD3961" w:rsidRPr="00CD3961" w:rsidRDefault="00CD3961" w:rsidP="00CD3961">
      <w:pPr>
        <w:spacing w:after="0" w:line="240" w:lineRule="auto"/>
        <w:ind w:firstLine="709"/>
        <w:contextualSpacing/>
        <w:jc w:val="both"/>
        <w:rPr>
          <w:rFonts w:ascii="Times New Roman" w:eastAsia="Calibri"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4.5. </w:t>
      </w:r>
      <w:r w:rsidRPr="00CD3961">
        <w:rPr>
          <w:rFonts w:ascii="Times New Roman" w:eastAsia="Calibri" w:hAnsi="Times New Roman" w:cs="Times New Roman"/>
          <w:kern w:val="0"/>
          <w:sz w:val="24"/>
          <w:szCs w:val="24"/>
          <w:bdr w:val="nil"/>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D3961">
        <w:rPr>
          <w:rFonts w:ascii="Times New Roman" w:eastAsia="Arial Unicode MS" w:hAnsi="Times New Roman" w:cs="Times New Roman"/>
          <w:kern w:val="0"/>
          <w:sz w:val="24"/>
          <w:szCs w:val="24"/>
          <w:bdr w:val="nil"/>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8FF3F8D" w14:textId="64AD666C" w:rsidR="00CD3961" w:rsidRPr="00CD3961" w:rsidRDefault="00CD3961" w:rsidP="00CD3961">
      <w:pPr>
        <w:spacing w:after="0" w:line="240" w:lineRule="auto"/>
        <w:ind w:firstLine="720"/>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4.6. </w:t>
      </w:r>
      <w:r w:rsidRPr="00CD3961">
        <w:rPr>
          <w:rFonts w:ascii="Times New Roman" w:eastAsia="Calibri" w:hAnsi="Times New Roman" w:cs="Times New Roman"/>
          <w:kern w:val="0"/>
          <w:sz w:val="24"/>
          <w:szCs w:val="24"/>
          <w:bdr w:val="nil"/>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D3961">
        <w:rPr>
          <w:rFonts w:ascii="Times New Roman" w:eastAsia="Arial Unicode MS" w:hAnsi="Times New Roman" w:cs="Times New Roman"/>
          <w:kern w:val="0"/>
          <w:sz w:val="24"/>
          <w:szCs w:val="24"/>
          <w:bdr w:val="nil"/>
          <w14:ligatures w14:val="none"/>
        </w:rPr>
        <w:t>Įrodymui pateikiamos sutarčių ar kitų dokumentų kopijos.</w:t>
      </w:r>
    </w:p>
    <w:p w14:paraId="6335C555" w14:textId="77777777" w:rsidR="00CD3961" w:rsidRPr="00CD3961" w:rsidRDefault="00CD3961" w:rsidP="00CD3961">
      <w:pPr>
        <w:spacing w:after="0" w:line="240" w:lineRule="auto"/>
        <w:ind w:firstLine="720"/>
        <w:contextualSpacing/>
        <w:jc w:val="both"/>
        <w:rPr>
          <w:rFonts w:ascii="Times New Roman" w:eastAsia="Calibri"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4.7. J</w:t>
      </w:r>
      <w:r w:rsidRPr="00CD3961">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CD3961">
        <w:rPr>
          <w:rFonts w:ascii="Times New Roman" w:eastAsia="Calibri" w:hAnsi="Times New Roman" w:cs="Times New Roman"/>
          <w:kern w:val="0"/>
          <w:sz w:val="24"/>
          <w:szCs w:val="24"/>
          <w:u w:val="single"/>
          <w:bdr w:val="nil"/>
          <w14:ligatures w14:val="none"/>
        </w:rPr>
        <w:t>neketina jo įdarbinti</w:t>
      </w:r>
      <w:r w:rsidRPr="00CD3961">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20E0482A" w14:textId="77777777" w:rsidR="00CD3961" w:rsidRPr="00CD3961" w:rsidRDefault="00CD3961" w:rsidP="00CD3961">
      <w:pPr>
        <w:pBdr>
          <w:top w:val="nil"/>
          <w:left w:val="nil"/>
          <w:bottom w:val="nil"/>
          <w:right w:val="nil"/>
          <w:between w:val="nil"/>
          <w:bar w:val="nil"/>
        </w:pBdr>
        <w:tabs>
          <w:tab w:val="left" w:pos="709"/>
        </w:tabs>
        <w:suppressAutoHyphens/>
        <w:spacing w:after="0" w:line="240" w:lineRule="auto"/>
        <w:ind w:firstLine="720"/>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4.8. Jeigu tiekėjas ketina kvalifikacijos reikalavimų atitikčiai ir pirkimo sutarties vykdymui pasitelkti specialistą – fizinį asmenį, kurį laimėjimo ir pirkimo sutarties sudarymo atveju </w:t>
      </w:r>
      <w:r w:rsidRPr="00CD3961">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CD3961">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CD3961">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CD3961">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573D3784"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287AEFF" w14:textId="7A7C0926" w:rsidR="00CD3961" w:rsidRPr="00CD3961" w:rsidRDefault="00CD3961" w:rsidP="00F02848">
      <w:pPr>
        <w:pBdr>
          <w:top w:val="nil"/>
          <w:left w:val="nil"/>
          <w:bottom w:val="nil"/>
          <w:right w:val="nil"/>
          <w:between w:val="nil"/>
          <w:bar w:val="nil"/>
        </w:pBdr>
        <w:spacing w:after="0" w:line="240" w:lineRule="auto"/>
        <w:ind w:firstLine="709"/>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0A5169FF"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05C0AB0" w14:textId="6B3F3B09"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 Tiekėjas gali pateikti tik vieną pasiūlymą. Jei tiekėjas pateikia daugiau kaip vieną pasiūlymą arba ūkio subjektų grupės dalyvis dalyvauja teikiant kelis pasiūlymus, visi tokie pasiūlymai bus atmesti.</w:t>
      </w:r>
      <w:r w:rsidRPr="00CD3961">
        <w:rPr>
          <w:rFonts w:ascii="Times New Roman" w:eastAsia="Arial Unicode MS" w:hAnsi="Times New Roman" w:cs="Times New Roman"/>
          <w:iCs/>
          <w:kern w:val="0"/>
          <w:sz w:val="24"/>
          <w:szCs w:val="24"/>
          <w:bdr w:val="nil"/>
          <w14:ligatures w14:val="none"/>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CD3961">
        <w:rPr>
          <w:rFonts w:ascii="Times New Roman" w:eastAsia="Arial Unicode MS" w:hAnsi="Times New Roman" w:cs="Times New Roman"/>
          <w:kern w:val="0"/>
          <w:sz w:val="24"/>
          <w:szCs w:val="24"/>
          <w:bdr w:val="nil"/>
          <w14:ligatures w14:val="none"/>
        </w:rPr>
        <w:t>.</w:t>
      </w:r>
    </w:p>
    <w:p w14:paraId="161304D7" w14:textId="73C8C77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5.2. Tiekėjas negali pateikti alternatyvių pasiūlymų. Tiekėjui pateikus alternatyvų pasiūlymą, jo pasiūlymas ir alternatyvus pasiūlymas (alternatyvūs pasiūlymai) bus atmesti.</w:t>
      </w:r>
    </w:p>
    <w:p w14:paraId="72AD6C2B" w14:textId="789A3D75"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history="1">
        <w:r w:rsidRPr="00CD3961">
          <w:rPr>
            <w:rFonts w:ascii="Times New Roman" w:eastAsia="Arial Unicode MS" w:hAnsi="Times New Roman" w:cs="Times New Roman"/>
            <w:kern w:val="0"/>
            <w:sz w:val="24"/>
            <w:szCs w:val="24"/>
            <w:u w:val="single"/>
            <w:bdr w:val="nil"/>
            <w14:ligatures w14:val="none"/>
          </w:rPr>
          <w:t>https://viesiejipirkimai.lt</w:t>
        </w:r>
      </w:hyperlink>
      <w:r w:rsidRPr="00CD3961">
        <w:rPr>
          <w:rFonts w:ascii="Times New Roman" w:eastAsia="Arial Unicode MS" w:hAnsi="Times New Roman" w:cs="Times New Roman"/>
          <w:kern w:val="0"/>
          <w:sz w:val="24"/>
          <w:szCs w:val="24"/>
          <w:bdr w:val="nil"/>
          <w14:ligatures w14:val="none"/>
        </w:rPr>
        <w:t xml:space="preserve">). Pateikiami dokumentai ar skaitmeninės dokumentų kopijos turi būti prieinami naudojant nediskriminuojančius, visuotinai prieinamus duomenų failų formatus (pvz., </w:t>
      </w:r>
      <w:proofErr w:type="spellStart"/>
      <w:r w:rsidRPr="00CD3961">
        <w:rPr>
          <w:rFonts w:ascii="Times New Roman" w:eastAsia="Arial Unicode MS" w:hAnsi="Times New Roman" w:cs="Times New Roman"/>
          <w:kern w:val="0"/>
          <w:sz w:val="24"/>
          <w:szCs w:val="24"/>
          <w:bdr w:val="nil"/>
          <w14:ligatures w14:val="none"/>
        </w:rPr>
        <w:t>pdf</w:t>
      </w:r>
      <w:proofErr w:type="spellEnd"/>
      <w:r w:rsidRPr="00CD3961">
        <w:rPr>
          <w:rFonts w:ascii="Times New Roman" w:eastAsia="Arial Unicode MS" w:hAnsi="Times New Roman" w:cs="Times New Roman"/>
          <w:kern w:val="0"/>
          <w:sz w:val="24"/>
          <w:szCs w:val="24"/>
          <w:bdr w:val="nil"/>
          <w14:ligatures w14:val="none"/>
        </w:rPr>
        <w:t xml:space="preserve">, jpg, </w:t>
      </w:r>
      <w:proofErr w:type="spellStart"/>
      <w:r w:rsidRPr="00CD3961">
        <w:rPr>
          <w:rFonts w:ascii="Times New Roman" w:eastAsia="Arial Unicode MS" w:hAnsi="Times New Roman" w:cs="Times New Roman"/>
          <w:kern w:val="0"/>
          <w:sz w:val="24"/>
          <w:szCs w:val="24"/>
          <w:bdr w:val="nil"/>
          <w14:ligatures w14:val="none"/>
        </w:rPr>
        <w:t>xlsx</w:t>
      </w:r>
      <w:proofErr w:type="spellEnd"/>
      <w:r w:rsidRPr="00CD3961">
        <w:rPr>
          <w:rFonts w:ascii="Times New Roman" w:eastAsia="Arial Unicode MS" w:hAnsi="Times New Roman" w:cs="Times New Roman"/>
          <w:kern w:val="0"/>
          <w:sz w:val="24"/>
          <w:szCs w:val="24"/>
          <w:bdr w:val="nil"/>
          <w14:ligatures w14:val="none"/>
        </w:rPr>
        <w:t xml:space="preserve">, </w:t>
      </w:r>
      <w:proofErr w:type="spellStart"/>
      <w:r w:rsidRPr="00CD3961">
        <w:rPr>
          <w:rFonts w:ascii="Times New Roman" w:eastAsia="Arial Unicode MS" w:hAnsi="Times New Roman" w:cs="Times New Roman"/>
          <w:kern w:val="0"/>
          <w:sz w:val="24"/>
          <w:szCs w:val="24"/>
          <w:bdr w:val="nil"/>
          <w14:ligatures w14:val="none"/>
        </w:rPr>
        <w:t>docx</w:t>
      </w:r>
      <w:proofErr w:type="spellEnd"/>
      <w:r w:rsidRPr="00CD3961">
        <w:rPr>
          <w:rFonts w:ascii="Times New Roman" w:eastAsia="Arial Unicode MS" w:hAnsi="Times New Roman" w:cs="Times New Roman"/>
          <w:kern w:val="0"/>
          <w:sz w:val="24"/>
          <w:szCs w:val="24"/>
          <w:bdr w:val="nil"/>
          <w14:ligatures w14:val="none"/>
        </w:rPr>
        <w:t xml:space="preserve"> ir kt.).</w:t>
      </w:r>
    </w:p>
    <w:p w14:paraId="021B9314" w14:textId="5034A81D"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5.4. Pasiūlymas turi būti pateiktas iki skelbime apie pirkimą nurodyto pasiūlymų pateikimo termino pabaigos, o jeigu skelbime nurodytas pasiūlymų pateikimo terminas buvo pratęstas,- iki pratęsto termino pabaigos.</w:t>
      </w:r>
    </w:p>
    <w:p w14:paraId="76E617A4" w14:textId="0F224F0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lastRenderedPageBreak/>
        <w:t>5.5. Pateikdamas pasiūlymą, tiekėjas sutinka su šiais pirkimo dokumentais ir patvirtina, kad jo pasiūlyme pateikta informacija yra teisinga ir apima viską, ko reikia tinkamam pirkimo sutarties įvykdymui.</w:t>
      </w:r>
    </w:p>
    <w:p w14:paraId="7425E351" w14:textId="323FA2D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C8E8B31" w14:textId="4E576C12"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5.7. Pasiūlymas turi galioti ne trumpiau nei </w:t>
      </w:r>
      <w:r w:rsidRPr="00CD3961">
        <w:rPr>
          <w:rFonts w:ascii="Times New Roman" w:eastAsia="Arial Unicode MS" w:hAnsi="Times New Roman" w:cs="Times New Roman"/>
          <w:b/>
          <w:kern w:val="0"/>
          <w:sz w:val="24"/>
          <w:szCs w:val="24"/>
          <w:bdr w:val="nil"/>
          <w14:ligatures w14:val="none"/>
        </w:rPr>
        <w:t>3 mėnesius</w:t>
      </w:r>
      <w:r w:rsidRPr="00CD3961">
        <w:rPr>
          <w:rFonts w:ascii="Times New Roman" w:eastAsia="Arial Unicode MS" w:hAnsi="Times New Roman" w:cs="Times New Roman"/>
          <w:kern w:val="0"/>
          <w:sz w:val="24"/>
          <w:szCs w:val="24"/>
          <w:bdr w:val="nil"/>
          <w14:ligatures w14:val="none"/>
        </w:rPr>
        <w:t xml:space="preserve"> nuo konkurso pasiūlymų pateikimo termino pabaigos. Jeigu pasiūlyme nenurodytas jo galiojimo laikas, laikoma, kad pasiūlymas galioja tiek, kiek nustatyta pirkimo dokumentuose.</w:t>
      </w:r>
    </w:p>
    <w:p w14:paraId="337EBEE1" w14:textId="0AD9D771"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06D7CC1" w14:textId="622AC8EA"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5.9. Perkančioji organizacija turi teisę pratęsti pasiūlymo pateikimo terminą. Apie naują pasiūlymų pateikimo terminą perkančioji organizacija paskelbia CVP IS ir praneša prie pirkimo CVP IS prisijungusiems tiekėjams.</w:t>
      </w:r>
    </w:p>
    <w:p w14:paraId="2357C8BD"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Cs/>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5.10. </w:t>
      </w:r>
      <w:r w:rsidRPr="00CD3961">
        <w:rPr>
          <w:rFonts w:ascii="Times New Roman" w:eastAsia="Arial Unicode MS" w:hAnsi="Times New Roman" w:cs="Times New Roman"/>
          <w:bCs/>
          <w:kern w:val="0"/>
          <w:sz w:val="24"/>
          <w:szCs w:val="24"/>
          <w:bdr w:val="nil"/>
          <w14:ligatures w14:val="none"/>
        </w:rPr>
        <w:t xml:space="preserve">Pasiūlymas turi būti pateikiamas CVP IS priemonėmis užpildant pasiūlymo formą ir prie jos pridedant visus pasiūlymo formoje ir pirkimo dokumentuose reikalaujamus pateikti </w:t>
      </w:r>
      <w:r w:rsidRPr="00CD3961">
        <w:rPr>
          <w:rFonts w:ascii="Times New Roman" w:eastAsia="Arial Unicode MS" w:hAnsi="Times New Roman" w:cs="Times New Roman"/>
          <w:kern w:val="0"/>
          <w:sz w:val="24"/>
          <w:szCs w:val="24"/>
          <w:bdr w:val="nil"/>
          <w14:ligatures w14:val="none"/>
        </w:rPr>
        <w:t>dokumentus</w:t>
      </w:r>
      <w:r w:rsidRPr="00CD3961">
        <w:rPr>
          <w:rFonts w:ascii="Times New Roman" w:eastAsia="Arial Unicode MS" w:hAnsi="Times New Roman" w:cs="Times New Roman"/>
          <w:bCs/>
          <w:kern w:val="0"/>
          <w:sz w:val="24"/>
          <w:szCs w:val="24"/>
          <w:bdr w:val="nil"/>
          <w14:ligatures w14:val="none"/>
        </w:rPr>
        <w:t>:</w:t>
      </w:r>
    </w:p>
    <w:p w14:paraId="79BCBF37"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5.10.1. Jungtinės veiklos sutarties kopija (jeigu pasiūlymą teikia ūkio subjektų grupė);</w:t>
      </w:r>
    </w:p>
    <w:p w14:paraId="5900A8E6"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5.10.2. Įgaliojimas pasirašyti pasiūlymą (jeigu pasiūlymą pasirašo ne tiekėjo vadovas);</w:t>
      </w:r>
    </w:p>
    <w:p w14:paraId="095C6C94" w14:textId="225EA036"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5.10.3. Užpildytas Europos bendrasis viešųjų pirkimų dokumentas (EBVPD) parengtas pagal pirkimo sąlygų priedą Nr. </w:t>
      </w:r>
      <w:r w:rsidR="00D02B38">
        <w:rPr>
          <w:rFonts w:ascii="Times New Roman" w:eastAsia="Arial Unicode MS" w:hAnsi="Times New Roman" w:cs="Times New Roman"/>
          <w:kern w:val="0"/>
          <w:sz w:val="24"/>
          <w:szCs w:val="24"/>
          <w:bdr w:val="nil"/>
          <w14:ligatures w14:val="none"/>
        </w:rPr>
        <w:t>5</w:t>
      </w:r>
      <w:r w:rsidRPr="00CD3961">
        <w:rPr>
          <w:rFonts w:ascii="Times New Roman" w:eastAsia="Arial Unicode MS" w:hAnsi="Times New Roman" w:cs="Times New Roman"/>
          <w:kern w:val="0"/>
          <w:sz w:val="24"/>
          <w:szCs w:val="24"/>
          <w:bdr w:val="nil"/>
          <w14:ligatures w14:val="none"/>
        </w:rPr>
        <w:t>;</w:t>
      </w:r>
    </w:p>
    <w:p w14:paraId="3CF9AC63" w14:textId="77777777" w:rsidR="00456DD3"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5.10.4. Užpildyta „Tiekėjo/subtiekėjo deklaracija“ pagal pirkimo sąlygų priedą Nr. </w:t>
      </w:r>
      <w:r>
        <w:rPr>
          <w:rFonts w:ascii="Times New Roman" w:eastAsia="Arial Unicode MS" w:hAnsi="Times New Roman" w:cs="Times New Roman"/>
          <w:kern w:val="0"/>
          <w:sz w:val="24"/>
          <w:szCs w:val="24"/>
          <w:bdr w:val="nil"/>
          <w14:ligatures w14:val="none"/>
        </w:rPr>
        <w:t>4.</w:t>
      </w:r>
    </w:p>
    <w:p w14:paraId="4F1B322F" w14:textId="1C99BD52"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5.10.</w:t>
      </w:r>
      <w:r w:rsidR="00D02B38">
        <w:rPr>
          <w:rFonts w:ascii="Times New Roman" w:eastAsia="Arial Unicode MS" w:hAnsi="Times New Roman" w:cs="Times New Roman"/>
          <w:kern w:val="0"/>
          <w:sz w:val="24"/>
          <w:szCs w:val="24"/>
          <w:bdr w:val="nil"/>
          <w14:ligatures w14:val="none"/>
        </w:rPr>
        <w:t>5</w:t>
      </w:r>
      <w:r w:rsidRPr="00CD3961">
        <w:rPr>
          <w:rFonts w:ascii="Times New Roman" w:eastAsia="Arial Unicode MS" w:hAnsi="Times New Roman" w:cs="Times New Roman"/>
          <w:kern w:val="0"/>
          <w:sz w:val="24"/>
          <w:szCs w:val="24"/>
          <w:bdr w:val="nil"/>
          <w14:ligatures w14:val="none"/>
        </w:rPr>
        <w:t xml:space="preserve">. Dokumentai, pagrindžiantys siūlomo pirkimo objekto atitikimą pirkimo dokumentų techninei specifikacijai. </w:t>
      </w:r>
    </w:p>
    <w:p w14:paraId="6161167B" w14:textId="1B7251E9"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5.11. Tiekėjo pasiūlymą sudaro CVP IS priemonėmis pateiktos informacijos  ir  dokumentų visuma.</w:t>
      </w:r>
    </w:p>
    <w:p w14:paraId="64A84B9E" w14:textId="6EED4F98"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5.12. Perkančioji organizacija reikalauja pasiūlymą </w:t>
      </w:r>
      <w:r w:rsidRPr="00DD2914">
        <w:rPr>
          <w:rFonts w:ascii="Times New Roman" w:eastAsia="Arial Unicode MS" w:hAnsi="Times New Roman" w:cs="Times New Roman"/>
          <w:b/>
          <w:bCs/>
          <w:kern w:val="0"/>
          <w:sz w:val="24"/>
          <w:szCs w:val="24"/>
          <w:bdr w:val="nil"/>
          <w14:ligatures w14:val="none"/>
        </w:rPr>
        <w:t>pasirašyti galiojančiu kvalifikuotu parašu</w:t>
      </w:r>
      <w:r w:rsidRPr="00CD3961">
        <w:rPr>
          <w:rFonts w:ascii="Times New Roman" w:eastAsia="Arial Unicode MS" w:hAnsi="Times New Roman" w:cs="Times New Roman"/>
          <w:kern w:val="0"/>
          <w:sz w:val="24"/>
          <w:szCs w:val="24"/>
          <w:bdr w:val="nil"/>
          <w14:ligatures w14:val="none"/>
        </w:rPr>
        <w:t>,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769CB8F"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5.12.1. kvalifikuotu elektroniniu parašu pasirašytus elektroninėmis priemonėmis suformuotus dokumentus;</w:t>
      </w:r>
    </w:p>
    <w:p w14:paraId="20B2FAA7"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5.12.2. skaitmenines dokumentų kopijas (fiziniu parašu tvirtinami dokumentai turi būti pateikiami pasirašyti ir nuskenuoti).</w:t>
      </w:r>
    </w:p>
    <w:p w14:paraId="0D469A02"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688F0130" w14:textId="21136FDC"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2D6CB2"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5.15. Pirkimo procedūros metu perkančioji organizacija turi teisę prašyti CVP IS priemonėmis, kad tiekėjai pratęstų jų galiojimą iki konkrečiai nurodyto laiko. Tiekėjas CVP IS priemonėmis tokį prašymą gali atmesti.</w:t>
      </w:r>
    </w:p>
    <w:p w14:paraId="56AFD5D5"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2AB3F2C" w14:textId="01B7054C"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6. PASIŪLYMŲ ŠIFRAVIMAS</w:t>
      </w:r>
    </w:p>
    <w:p w14:paraId="6EA338F3"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06CCA470" w14:textId="6552D4D4"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6.1. Tiekėjo teikiamas pasiūlymas gali būti užšifruojamas. Tiekėjas, nusprendęs pateikti užšifruotą pasiūlymą, turi:</w:t>
      </w:r>
    </w:p>
    <w:p w14:paraId="73CD0E5D" w14:textId="7AFECD3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history="1">
        <w:r w:rsidRPr="00CD3961">
          <w:rPr>
            <w:rFonts w:ascii="Times New Roman" w:eastAsia="Arial Unicode MS" w:hAnsi="Times New Roman" w:cs="Times New Roman"/>
            <w:kern w:val="0"/>
            <w:sz w:val="24"/>
            <w:szCs w:val="24"/>
            <w:u w:val="single"/>
            <w:bdr w:val="nil"/>
            <w14:ligatures w14:val="none"/>
          </w:rPr>
          <w:t>https://vpt.lrv.lt/uploads/vpt/documents/files/uzssisfravimo%20instrukcija(1).pdf</w:t>
        </w:r>
      </w:hyperlink>
      <w:r w:rsidRPr="00CD3961">
        <w:rPr>
          <w:rFonts w:ascii="Times New Roman" w:eastAsia="Arial Unicode MS" w:hAnsi="Times New Roman" w:cs="Times New Roman"/>
          <w:kern w:val="0"/>
          <w:sz w:val="24"/>
          <w:szCs w:val="24"/>
          <w:bdr w:val="nil"/>
          <w14:ligatures w14:val="none"/>
        </w:rPr>
        <w:t xml:space="preserve"> </w:t>
      </w:r>
    </w:p>
    <w:p w14:paraId="1CACF009" w14:textId="691D6968"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8152A0" w14:textId="2861BC69"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94B974C"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73F809E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7. PASIŪLYMŲ GALIOJIMO UŽTIKRINIMAS</w:t>
      </w:r>
    </w:p>
    <w:p w14:paraId="0DA11E8B"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ab/>
      </w:r>
      <w:r w:rsidRPr="00CD3961">
        <w:rPr>
          <w:rFonts w:ascii="Times New Roman" w:eastAsia="Arial Unicode MS" w:hAnsi="Times New Roman" w:cs="Times New Roman"/>
          <w:kern w:val="0"/>
          <w:sz w:val="24"/>
          <w:szCs w:val="24"/>
          <w:bdr w:val="nil"/>
          <w14:ligatures w14:val="none"/>
        </w:rPr>
        <w:t xml:space="preserve"> </w:t>
      </w:r>
    </w:p>
    <w:p w14:paraId="791D6760" w14:textId="4885C4C3"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7.1. Pasiūlymo galiojimo užtikrinimas nereikalaujamas.</w:t>
      </w:r>
    </w:p>
    <w:p w14:paraId="7813C682"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p>
    <w:p w14:paraId="29B35427"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8. PAVYZDŽIŲ PATEIKIMAS</w:t>
      </w:r>
    </w:p>
    <w:p w14:paraId="5FB0176F"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highlight w:val="red"/>
          <w:bdr w:val="nil"/>
          <w14:textOutline w14:w="0" w14:cap="flat" w14:cmpd="sng" w14:algn="ctr">
            <w14:noFill/>
            <w14:prstDash w14:val="solid"/>
            <w14:bevel/>
          </w14:textOutline>
          <w14:ligatures w14:val="none"/>
        </w:rPr>
      </w:pPr>
    </w:p>
    <w:p w14:paraId="017FF12B"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8.1. Siūlomo pirkimo objekto pavyzdžiai nereikalaujami. </w:t>
      </w:r>
    </w:p>
    <w:p w14:paraId="2453AB0E" w14:textId="77777777" w:rsidR="00CD3961" w:rsidRPr="00CD3961" w:rsidRDefault="00CD3961" w:rsidP="00CD3961">
      <w:pPr>
        <w:pBdr>
          <w:top w:val="nil"/>
          <w:left w:val="nil"/>
          <w:bottom w:val="nil"/>
          <w:right w:val="nil"/>
          <w:between w:val="nil"/>
          <w:bar w:val="nil"/>
        </w:pBdr>
        <w:tabs>
          <w:tab w:val="left" w:pos="709"/>
        </w:tabs>
        <w:suppressAutoHyphens/>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CD396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38D606EA"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9. PIRKIMO DOKUMENTŲ PAAIŠKINIMAS IR PATIKSLINIMAS</w:t>
      </w:r>
    </w:p>
    <w:p w14:paraId="05D40149" w14:textId="77777777" w:rsidR="00CD3961" w:rsidRPr="00CD3961" w:rsidRDefault="00CD3961" w:rsidP="00CD3961">
      <w:pPr>
        <w:pBdr>
          <w:top w:val="nil"/>
          <w:left w:val="nil"/>
          <w:bottom w:val="nil"/>
          <w:right w:val="nil"/>
          <w:between w:val="nil"/>
          <w:bar w:val="nil"/>
        </w:pBdr>
        <w:tabs>
          <w:tab w:val="left" w:pos="709"/>
        </w:tabs>
        <w:suppressAutoHyphens/>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31420737"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9.1. Tiekėjas tik CVP IS susirašinėjimo priemonėmis gali prašyti, kad perkančioji organizacija paaiškintų ar pataisytų pirkimo dokumentus. </w:t>
      </w:r>
    </w:p>
    <w:p w14:paraId="4D1B9D9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9.2. Perkančioji organizacija atsako tik CVP IS susirašinėjimo priemonėmis į kiekvieną tiekėjo rašytinį prašymą dėl pirkimo dokumentų, jei prašymas yra pateiktas likus </w:t>
      </w:r>
      <w:r w:rsidRPr="00CD3961">
        <w:rPr>
          <w:rFonts w:ascii="Times New Roman" w:eastAsia="Arial Unicode MS" w:hAnsi="Times New Roman" w:cs="Times New Roman"/>
          <w:b/>
          <w:bCs/>
          <w:kern w:val="0"/>
          <w:sz w:val="24"/>
          <w:szCs w:val="24"/>
          <w:bdr w:val="nil"/>
          <w14:ligatures w14:val="none"/>
        </w:rPr>
        <w:t>ne mažiau kaip 9 dienoms</w:t>
      </w:r>
      <w:r w:rsidRPr="00CD3961">
        <w:rPr>
          <w:rFonts w:ascii="Times New Roman" w:eastAsia="Arial Unicode MS" w:hAnsi="Times New Roman" w:cs="Times New Roman"/>
          <w:kern w:val="0"/>
          <w:sz w:val="24"/>
          <w:szCs w:val="24"/>
          <w:bdr w:val="nil"/>
          <w14:ligatures w14:val="none"/>
        </w:rPr>
        <w:t xml:space="preserve"> iki pasiūlymų pateikimo termino pabaigos.</w:t>
      </w:r>
    </w:p>
    <w:p w14:paraId="3778ED04"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9.3. Tiekėjo prašymu, (pateiktu tik CVP IS susirašinėjimo priemonėmis) papildomi pirkimo dokumentai (paaiškinimai ar pataisymai) pateikiami CVP IS priemonėmis (išsiunčiami tiekėjams ir paskelbiami viešai įkeliant dokumentus skiltyje „Pirkimo dokumentai“) </w:t>
      </w:r>
      <w:r w:rsidRPr="00CD3961">
        <w:rPr>
          <w:rFonts w:ascii="Times New Roman" w:eastAsia="Arial Unicode MS" w:hAnsi="Times New Roman" w:cs="Times New Roman"/>
          <w:b/>
          <w:bCs/>
          <w:kern w:val="0"/>
          <w:sz w:val="24"/>
          <w:szCs w:val="24"/>
          <w:bdr w:val="nil"/>
          <w14:ligatures w14:val="none"/>
        </w:rPr>
        <w:t>ne vėliau kaip likus 6 dienoms</w:t>
      </w:r>
      <w:r w:rsidRPr="00CD3961">
        <w:rPr>
          <w:rFonts w:ascii="Times New Roman" w:eastAsia="Arial Unicode MS" w:hAnsi="Times New Roman" w:cs="Times New Roman"/>
          <w:kern w:val="0"/>
          <w:sz w:val="24"/>
          <w:szCs w:val="24"/>
          <w:bdr w:val="nil"/>
          <w14:ligatures w14:val="none"/>
        </w:rPr>
        <w:t xml:space="preserve"> iki pasiūlymų pateikimo termino pabaigos, jei jų paprašyta laiku. Paaiškinimai ar pataisymai yra neatsiejama pirkimo dokumentų dalis.</w:t>
      </w:r>
    </w:p>
    <w:p w14:paraId="3529796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3238B8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9.5. Nesibaigus pirkimo pasiūlymų pateikimo terminui, perkančioji organizacija savo iniciatyva gali paaiškinti (pataisyti) pirkimo dokumentus CVP IS priemonėmis.</w:t>
      </w:r>
    </w:p>
    <w:p w14:paraId="55ABD650"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9.6. Tuo atveju, kai pataisoma skelbime apie pirkimą paskelbta informacija (jei taikomas), perkančioji organizacija privalo paskelbti skelbimo apie pirkimą pataisą ir prireikus pratęsti </w:t>
      </w:r>
      <w:r w:rsidRPr="00CD3961">
        <w:rPr>
          <w:rFonts w:ascii="Times New Roman" w:eastAsia="Arial Unicode MS" w:hAnsi="Times New Roman" w:cs="Times New Roman"/>
          <w:kern w:val="0"/>
          <w:sz w:val="24"/>
          <w:szCs w:val="24"/>
          <w:bdr w:val="nil"/>
          <w14:ligatures w14:val="none"/>
        </w:rPr>
        <w:lastRenderedPageBreak/>
        <w:t>pasiūlymų pateikimo terminą protingumo kriterijų atitinkančiam terminui, per kurį tiekėjai, rengdami pasiūlymus, galėtų atsižvelgti į patikslinimus.</w:t>
      </w:r>
    </w:p>
    <w:p w14:paraId="3C499DF8" w14:textId="4EDA44A8"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9.7. Bet kokia informacija, konkurso sąlygų paaiškinimai, pranešimai ar kitas perkančiosios organizacijos ir tiekėjo susirašinėjimas yra vykdomas tik CVP IS susirašinėjimo priemonėmis.</w:t>
      </w:r>
    </w:p>
    <w:p w14:paraId="6F3E03F0"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92A0E04"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9.9. </w:t>
      </w:r>
      <w:r w:rsidRPr="00CD3961">
        <w:rPr>
          <w:rFonts w:ascii="Times New Roman" w:eastAsia="Arial Unicode MS" w:hAnsi="Times New Roman" w:cs="Times New Roman"/>
          <w:iCs/>
          <w:kern w:val="0"/>
          <w:sz w:val="24"/>
          <w:szCs w:val="24"/>
          <w:bdr w:val="nil"/>
          <w14:ligatures w14:val="none"/>
        </w:rPr>
        <w:t>Tarptautinių pirkimų atveju negali būti daromi tokie esminiai pirkimo sąlygų pakeitimai, </w:t>
      </w:r>
      <w:r w:rsidRPr="00CD3961">
        <w:rPr>
          <w:rFonts w:ascii="Times New Roman" w:eastAsia="Arial Unicode MS" w:hAnsi="Times New Roman" w:cs="Times New Roman"/>
          <w:bCs/>
          <w:kern w:val="0"/>
          <w:sz w:val="24"/>
          <w:szCs w:val="24"/>
          <w:bdr w:val="nil"/>
          <w14:ligatures w14:val="none"/>
        </w:rPr>
        <w:t>dėl kurių</w:t>
      </w:r>
      <w:r w:rsidRPr="00CD3961">
        <w:rPr>
          <w:rFonts w:ascii="Times New Roman" w:eastAsia="Arial Unicode MS" w:hAnsi="Times New Roman" w:cs="Times New Roman"/>
          <w:iCs/>
          <w:kern w:val="0"/>
          <w:sz w:val="24"/>
          <w:szCs w:val="24"/>
          <w:bdr w:val="nil"/>
          <w14:ligatures w14:val="none"/>
        </w:rPr>
        <w:t> būtų buvę galima leisti dalyvauti kitiems kandidatams, negu iš pradžių atrinktiesiems, arba pirkimo procedūra būtų pritraukusi daugiau dalyvių (VPĮ 36 str. 6 d.).</w:t>
      </w:r>
    </w:p>
    <w:p w14:paraId="1D6884CD" w14:textId="2688B660"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9.10. Perkančioji organizacija nerengs susitikimų su tiekėjais.</w:t>
      </w:r>
    </w:p>
    <w:p w14:paraId="4DBB5BAD"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27B8E65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10. SUSIPAŽINIMAS SU GAUTAIS PASIŪLYMAIS</w:t>
      </w:r>
    </w:p>
    <w:p w14:paraId="7B68B5E5"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1717C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10.1. Pirminis susipažinimas su CVP IS priemonėmis pateiktais tiekėjų pasiūlymais vyks 30 min. po CVP IS nurodytos pasiūlymų pateikimo termino pabaigos. </w:t>
      </w:r>
    </w:p>
    <w:p w14:paraId="3FF87521"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9B23740"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04FE57F0"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11. PASIŪLYMŲ NAGRINĖJIMAS</w:t>
      </w:r>
    </w:p>
    <w:p w14:paraId="2C8042D1"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F902158" w14:textId="65C95671"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 Pateiktus pasiūlymus nagrinėja, vertina ir palygina Komisija šia tvarka:</w:t>
      </w:r>
    </w:p>
    <w:p w14:paraId="675C0981"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11.1.1. įvertina Europos bendrajame viešųjų pirkimų dokumente pateiktą informaciją ir ne vėliau kaip per 3 darbo dienas raštu praneša apie šio patikrinimo rezultatus;</w:t>
      </w:r>
    </w:p>
    <w:p w14:paraId="50E58037" w14:textId="78061785"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F749C78" w14:textId="1CC14DC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11.1.3. nagrinėja ar pasiūlymas atitinka pirkimo dokumentuose nustatytus reikalavimus, nesusijusius su pirkimo objektu;</w:t>
      </w:r>
    </w:p>
    <w:p w14:paraId="07A35CF2" w14:textId="3ED21D9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11.1.4. nustato, ar tiekėjo siūlomas pirkimo objektas atitinka pirkimo dokumentuose nustatytus reikalavimus;</w:t>
      </w:r>
    </w:p>
    <w:p w14:paraId="21316FFB" w14:textId="1DC70B12"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11.1.5. tikrina, ar tiekėjo pasiūlyme nėra nurodytos kainos apskaičiavimo klaidų;</w:t>
      </w:r>
    </w:p>
    <w:p w14:paraId="00A1AF47" w14:textId="78006EC1"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11.1.6. tikrina ar nebuvo pasiūlyta neįprastai maža kaina ir ar tiekėjas pirkimo komisijos prašymu pateikė raštišką tinkamą kainos pagrįstumo įrodymą;</w:t>
      </w:r>
    </w:p>
    <w:p w14:paraId="55CDE805" w14:textId="3AA300A9"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lastRenderedPageBreak/>
        <w:t xml:space="preserve">11.1.7. </w:t>
      </w:r>
      <w:r w:rsidR="00DD63F9" w:rsidRPr="00DD63F9">
        <w:rPr>
          <w:rFonts w:ascii="Times New Roman" w:eastAsia="Arial Unicode MS" w:hAnsi="Times New Roman" w:cs="Times New Roman"/>
          <w:kern w:val="0"/>
          <w:sz w:val="24"/>
          <w:szCs w:val="24"/>
          <w:bdr w:val="nil"/>
          <w14:ligatures w14:val="none"/>
        </w:rPr>
        <w:t>galimo laimėtojo prašo pateikti pirkimo sąlygų 3.9 punkte nurodytus dokumentus, patvirtinančius tiekėjo pašalinimo pagrindų nebuvimą. Gavusi dokumentus, Komisija patikrina ar nėra tiekėjo pašalinimo pagrindų.</w:t>
      </w:r>
      <w:r w:rsidRPr="00CD3961">
        <w:rPr>
          <w:rFonts w:ascii="Times New Roman" w:eastAsia="Arial Unicode MS" w:hAnsi="Times New Roman" w:cs="Times New Roman"/>
          <w:kern w:val="0"/>
          <w:sz w:val="24"/>
          <w:szCs w:val="24"/>
          <w:bdr w:val="nil"/>
          <w14:ligatures w14:val="none"/>
        </w:rPr>
        <w:t>.</w:t>
      </w:r>
    </w:p>
    <w:p w14:paraId="574AEE9E"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color w:val="367DA2"/>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11.1.8. sudaro pasiūlymų eilę ir nustato pirkimo laimėtoją;</w:t>
      </w:r>
    </w:p>
    <w:p w14:paraId="70B110CB" w14:textId="4A7596CD" w:rsidR="00CD3961" w:rsidRPr="00CD3961" w:rsidRDefault="00CD3961" w:rsidP="00CD3961">
      <w:pPr>
        <w:spacing w:after="0" w:line="240" w:lineRule="auto"/>
        <w:ind w:firstLine="709"/>
        <w:contextualSpacing/>
        <w:jc w:val="both"/>
        <w:rPr>
          <w:rFonts w:ascii="Times New Roman" w:eastAsia="Arial Unicode MS" w:hAnsi="Times New Roman" w:cs="Times New Roman"/>
          <w:color w:val="367DA2"/>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11.1.9. tiekėją, kurio pasiūlymas pripažintas laimėjusiu, kviečia sudaryti pirkimo sutartį.</w:t>
      </w:r>
    </w:p>
    <w:p w14:paraId="53DE1D14" w14:textId="1C270F0A"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0B0E604F" w14:textId="2178C0E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917A96" w14:textId="308E638C"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51895B3" w14:textId="618DB9B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B33B943" w14:textId="151A82B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11.6. Perkančioji organizacija gali nevertinti viso tiekėjo pasiūlymo, jeigu patikrinusi jo dalį nustato, kad, vadovaujantis pirkimo sąlygų reikalavimais, pasiūlymas turi būti atmestas.</w:t>
      </w:r>
    </w:p>
    <w:p w14:paraId="2A5712E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11.7. </w:t>
      </w:r>
      <w:r w:rsidRPr="00CD3961">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CD3961">
        <w:rPr>
          <w:rFonts w:ascii="Times New Roman" w:eastAsia="Arial Unicode MS" w:hAnsi="Times New Roman" w:cs="Times New Roman"/>
          <w:bCs/>
          <w:i/>
          <w:kern w:val="0"/>
          <w:sz w:val="24"/>
          <w:szCs w:val="24"/>
          <w:bdr w:val="none" w:sz="0" w:space="0" w:color="auto" w:frame="1"/>
          <w:lang w:eastAsia="lt-LT"/>
          <w14:ligatures w14:val="none"/>
        </w:rPr>
        <w:t>(VPĮ 51 str. 12</w:t>
      </w:r>
      <w:r w:rsidRPr="00CD3961">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CD3961">
        <w:rPr>
          <w:rFonts w:ascii="Times New Roman" w:eastAsia="Arial Unicode MS" w:hAnsi="Times New Roman" w:cs="Times New Roman"/>
          <w:bCs/>
          <w:i/>
          <w:kern w:val="0"/>
          <w:sz w:val="24"/>
          <w:szCs w:val="24"/>
          <w:bdr w:val="none" w:sz="0" w:space="0" w:color="auto" w:frame="1"/>
          <w:lang w:eastAsia="lt-LT"/>
          <w14:ligatures w14:val="none"/>
        </w:rPr>
        <w:t>d.)</w:t>
      </w:r>
      <w:r w:rsidRPr="00CD3961">
        <w:rPr>
          <w:rFonts w:ascii="Times New Roman" w:eastAsia="Calibri" w:hAnsi="Times New Roman" w:cs="Times New Roman"/>
          <w:i/>
          <w:kern w:val="0"/>
          <w:sz w:val="24"/>
          <w:szCs w:val="24"/>
          <w:bdr w:val="nil"/>
          <w14:ligatures w14:val="none"/>
        </w:rPr>
        <w:t>,</w:t>
      </w:r>
      <w:r w:rsidRPr="00CD3961">
        <w:rPr>
          <w:rFonts w:ascii="Times New Roman" w:eastAsia="Calibri" w:hAnsi="Times New Roman" w:cs="Times New Roman"/>
          <w:kern w:val="0"/>
          <w:sz w:val="24"/>
          <w:szCs w:val="24"/>
          <w:bdr w:val="nil"/>
          <w14:ligatures w14:val="none"/>
        </w:rPr>
        <w:t xml:space="preserve"> patvirtinančius, kad nėra </w:t>
      </w:r>
      <w:r w:rsidRPr="00CD3961">
        <w:rPr>
          <w:rFonts w:ascii="Times New Roman" w:eastAsia="Arial Unicode MS" w:hAnsi="Times New Roman" w:cs="Times New Roman"/>
          <w:bCs/>
          <w:kern w:val="0"/>
          <w:sz w:val="24"/>
          <w:szCs w:val="24"/>
          <w:bdr w:val="nil"/>
          <w14:ligatures w14:val="none"/>
        </w:rPr>
        <w:t>Reglamento (ES) 2022/576 5k str. 1 p. nustatytų sąlygų. D</w:t>
      </w:r>
      <w:r w:rsidRPr="00CD3961">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CD3961">
        <w:rPr>
          <w:rFonts w:ascii="Times New Roman" w:eastAsia="Arial Unicode MS" w:hAnsi="Times New Roman" w:cs="Times New Roman"/>
          <w:i/>
          <w:kern w:val="0"/>
          <w:sz w:val="24"/>
          <w:szCs w:val="24"/>
          <w:bdr w:val="nil"/>
          <w14:ligatures w14:val="none"/>
        </w:rPr>
        <w:t>3 mėnesiams</w:t>
      </w:r>
      <w:r w:rsidRPr="00CD3961">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697C563E" w14:textId="77777777" w:rsidR="00CD3961" w:rsidRPr="00CD3961" w:rsidRDefault="00CD3961" w:rsidP="00CD3961">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         </w:t>
      </w:r>
    </w:p>
    <w:p w14:paraId="6205892C" w14:textId="35165DA9"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 xml:space="preserve">12. ELEKTRONINIS AUKCIONAS </w:t>
      </w:r>
    </w:p>
    <w:p w14:paraId="096C5878"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p>
    <w:p w14:paraId="1C8AB442" w14:textId="3613DD6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12.1. Elektroninis aukcionas nerengiamas.</w:t>
      </w:r>
    </w:p>
    <w:p w14:paraId="10321874"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p>
    <w:p w14:paraId="6CE0D0C3" w14:textId="3322B84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13. PASIŪLYMŲ ATMETIMO PRIEŽASTYS</w:t>
      </w:r>
    </w:p>
    <w:p w14:paraId="07B5B2A4" w14:textId="77777777" w:rsidR="00CD3961" w:rsidRPr="00CD3961" w:rsidRDefault="00CD3961" w:rsidP="00CD3961">
      <w:pPr>
        <w:pBdr>
          <w:top w:val="nil"/>
          <w:left w:val="nil"/>
          <w:bottom w:val="nil"/>
          <w:right w:val="nil"/>
          <w:between w:val="nil"/>
          <w:bar w:val="nil"/>
        </w:pBdr>
        <w:tabs>
          <w:tab w:val="left" w:pos="709"/>
        </w:tabs>
        <w:suppressAutoHyphens/>
        <w:spacing w:after="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60930356" w14:textId="5604442C"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 Pirkimo komisija atmeta pasiūlymą, jeigu:</w:t>
      </w:r>
    </w:p>
    <w:p w14:paraId="02F3D835" w14:textId="7CB837A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13.1.1. tiekėjas pasiūlymą ar jo dalį pateikė ne CVP IS priemonėmis;</w:t>
      </w:r>
    </w:p>
    <w:p w14:paraId="5FBA1430" w14:textId="423C028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0A5525B"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lastRenderedPageBreak/>
        <w:t>13.1.3. pasiūlymas neatitinka pirkimo dokumentuose nustatytų reikalavimų;</w:t>
      </w:r>
    </w:p>
    <w:p w14:paraId="61551A2A"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13.1.4. pasiūlyta kaina yra per didelė ir nepriimtina, išskyrus VPĮ 45 str. 1 d. 5 punkte numatytus atvejus;</w:t>
      </w:r>
    </w:p>
    <w:p w14:paraId="18D9A470" w14:textId="133A7886"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13.1.5. nustačius, kad buvo pateikti netikslūs, neišsamūs ar klaidingi dokumentai ar duomenys, ar jų trūksta, tiekėjas per perkančiosios organizacijos nustatytą terminą nepatikslino, nepapildė, nepaaiškino informacijos;</w:t>
      </w:r>
    </w:p>
    <w:p w14:paraId="70862032" w14:textId="452E60F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13.1.6. pateiktame pasiūlyme nurodyta kaina yra neįprastai maža ir dalyvis, perkančiosios organizacijos prašymu, nepateikia tinkamų kainos pagrįstumo įrodymų;</w:t>
      </w:r>
    </w:p>
    <w:p w14:paraId="3938C474" w14:textId="3BBE8B6D"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w:t>
      </w:r>
      <w:r w:rsidR="002B241F">
        <w:rPr>
          <w:rFonts w:ascii="Times New Roman" w:eastAsia="Arial Unicode MS" w:hAnsi="Times New Roman" w:cs="Times New Roman"/>
          <w:kern w:val="0"/>
          <w:sz w:val="24"/>
          <w:szCs w:val="24"/>
          <w:bdr w:val="nil"/>
          <w14:ligatures w14:val="none"/>
        </w:rPr>
        <w:t>7</w:t>
      </w:r>
      <w:r w:rsidRPr="00CD3961">
        <w:rPr>
          <w:rFonts w:ascii="Times New Roman" w:eastAsia="Arial Unicode MS" w:hAnsi="Times New Roman" w:cs="Times New Roman"/>
          <w:kern w:val="0"/>
          <w:sz w:val="24"/>
          <w:szCs w:val="24"/>
          <w:bdr w:val="nil"/>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 paštu), ir naudodamasis CVP IS priemonėmis;</w:t>
      </w:r>
    </w:p>
    <w:p w14:paraId="51D567D0" w14:textId="17F7A479" w:rsidR="00CD3961" w:rsidRPr="00CD3961" w:rsidRDefault="00CD3961" w:rsidP="00CD3961">
      <w:pPr>
        <w:spacing w:after="0" w:line="240" w:lineRule="auto"/>
        <w:ind w:firstLine="709"/>
        <w:contextualSpacing/>
        <w:jc w:val="both"/>
        <w:rPr>
          <w:rFonts w:ascii="Times New Roman" w:eastAsia="Arial Unicode MS" w:hAnsi="Times New Roman" w:cs="Times New Roman"/>
          <w:color w:val="000000"/>
          <w:kern w:val="0"/>
          <w:sz w:val="24"/>
          <w:szCs w:val="24"/>
          <w:bdr w:val="nil"/>
          <w:lang w:eastAsia="lt-LT"/>
          <w14:ligatures w14:val="none"/>
        </w:rPr>
      </w:pPr>
      <w:r w:rsidRPr="00CD3961">
        <w:rPr>
          <w:rFonts w:ascii="Times New Roman" w:eastAsia="Helvetica Neue UltraLight" w:hAnsi="Times New Roman" w:cs="Times New Roman"/>
          <w:kern w:val="0"/>
          <w:sz w:val="24"/>
          <w:szCs w:val="24"/>
          <w:bdr w:val="none" w:sz="0" w:space="0" w:color="auto" w:frame="1"/>
          <w14:ligatures w14:val="none"/>
        </w:rPr>
        <w:t>13.1.</w:t>
      </w:r>
      <w:r w:rsidR="002B241F">
        <w:rPr>
          <w:rFonts w:ascii="Times New Roman" w:eastAsia="Helvetica Neue UltraLight" w:hAnsi="Times New Roman" w:cs="Times New Roman"/>
          <w:kern w:val="0"/>
          <w:sz w:val="24"/>
          <w:szCs w:val="24"/>
          <w:bdr w:val="none" w:sz="0" w:space="0" w:color="auto" w:frame="1"/>
          <w14:ligatures w14:val="none"/>
        </w:rPr>
        <w:t>8</w:t>
      </w:r>
      <w:r w:rsidRPr="00CD3961">
        <w:rPr>
          <w:rFonts w:ascii="Times New Roman" w:eastAsia="Helvetica Neue UltraLight" w:hAnsi="Times New Roman" w:cs="Times New Roman"/>
          <w:kern w:val="0"/>
          <w:sz w:val="24"/>
          <w:szCs w:val="24"/>
          <w:bdr w:val="none" w:sz="0" w:space="0" w:color="auto" w:frame="1"/>
          <w14:ligatures w14:val="none"/>
        </w:rPr>
        <w:t xml:space="preserve">. </w:t>
      </w:r>
      <w:r w:rsidRPr="00CD3961">
        <w:rPr>
          <w:rFonts w:ascii="Times New Roman" w:eastAsia="Arial Unicode MS" w:hAnsi="Times New Roman" w:cs="Times New Roman"/>
          <w:color w:val="000000"/>
          <w:kern w:val="0"/>
          <w:sz w:val="24"/>
          <w:szCs w:val="24"/>
          <w:bdr w:val="nil"/>
          <w:lang w:eastAsia="lt-LT"/>
          <w14:ligatures w14:val="none"/>
        </w:rPr>
        <w:t>jei yra bent viena iš nustatytų sąlygų:</w:t>
      </w:r>
    </w:p>
    <w:p w14:paraId="02FC6FF5"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lang w:eastAsia="lt-LT"/>
          <w14:ligatures w14:val="none"/>
        </w:rPr>
      </w:pPr>
      <w:r w:rsidRPr="00CD3961">
        <w:rPr>
          <w:rFonts w:ascii="Times New Roman" w:eastAsia="Arial Unicode MS" w:hAnsi="Times New Roman" w:cs="Times New Roman"/>
          <w:color w:val="000000"/>
          <w:kern w:val="0"/>
          <w:sz w:val="24"/>
          <w:szCs w:val="24"/>
          <w:bdr w:val="nil"/>
          <w:lang w:eastAsia="lt-LT"/>
          <w14:ligatures w14:val="none"/>
        </w:rPr>
        <w:t xml:space="preserve">(a) </w:t>
      </w:r>
      <w:r w:rsidRPr="00CD3961">
        <w:rPr>
          <w:rFonts w:ascii="Times New Roman" w:eastAsia="Arial Unicode MS" w:hAnsi="Times New Roman" w:cs="Times New Roman"/>
          <w:kern w:val="0"/>
          <w:sz w:val="24"/>
          <w:szCs w:val="24"/>
          <w:bdr w:val="nil"/>
          <w:lang w:eastAsia="lt-LT"/>
          <w14:ligatures w14:val="none"/>
        </w:rPr>
        <w:t>tiekėjas/subtiekėjas</w:t>
      </w:r>
      <w:r w:rsidRPr="00CD3961" w:rsidDel="006157AF">
        <w:rPr>
          <w:rFonts w:ascii="Times New Roman" w:eastAsia="Arial Unicode MS" w:hAnsi="Times New Roman" w:cs="Times New Roman"/>
          <w:color w:val="000000"/>
          <w:kern w:val="0"/>
          <w:sz w:val="24"/>
          <w:szCs w:val="24"/>
          <w:bdr w:val="nil"/>
          <w:lang w:eastAsia="lt-LT"/>
          <w14:ligatures w14:val="none"/>
        </w:rPr>
        <w:t xml:space="preserve"> </w:t>
      </w:r>
      <w:r w:rsidRPr="00CD3961">
        <w:rPr>
          <w:rFonts w:ascii="Times New Roman" w:eastAsia="Arial Unicode MS" w:hAnsi="Times New Roman" w:cs="Times New Roman"/>
          <w:color w:val="000000"/>
          <w:kern w:val="0"/>
          <w:sz w:val="24"/>
          <w:szCs w:val="24"/>
          <w:bdr w:val="nil"/>
          <w:lang w:eastAsia="lt-LT"/>
          <w14:ligatures w14:val="none"/>
        </w:rPr>
        <w:t>(ar bent vienas iš tiekėjų grupės narių) yra Rusijos pilietis arba Rusijoje įsisteigęs fizinis ar juridinis asmuo, subjektas ar įstaiga;</w:t>
      </w:r>
    </w:p>
    <w:p w14:paraId="295FB1DE" w14:textId="5D37B662" w:rsidR="00CD3961" w:rsidRPr="00CD3961" w:rsidRDefault="00CD3961" w:rsidP="00CD3961">
      <w:pPr>
        <w:spacing w:after="0" w:line="240" w:lineRule="auto"/>
        <w:ind w:firstLine="709"/>
        <w:contextualSpacing/>
        <w:jc w:val="both"/>
        <w:rPr>
          <w:rFonts w:ascii="Times New Roman" w:eastAsia="Times New Roman" w:hAnsi="Times New Roman" w:cs="Times New Roman"/>
          <w:color w:val="000000"/>
          <w:kern w:val="0"/>
          <w:sz w:val="24"/>
          <w:szCs w:val="24"/>
          <w:bdr w:val="nil"/>
          <w:lang w:eastAsia="lt-LT"/>
          <w14:ligatures w14:val="none"/>
        </w:rPr>
      </w:pPr>
      <w:r w:rsidRPr="00CD3961">
        <w:rPr>
          <w:rFonts w:ascii="Times New Roman" w:eastAsia="Times New Roman" w:hAnsi="Times New Roman" w:cs="Times New Roman"/>
          <w:color w:val="000000"/>
          <w:kern w:val="0"/>
          <w:sz w:val="24"/>
          <w:szCs w:val="24"/>
          <w:bdr w:val="nil"/>
          <w:lang w:eastAsia="lt-LT"/>
          <w14:ligatures w14:val="none"/>
        </w:rPr>
        <w:t>(b) tiekėjas/subtiekėjas</w:t>
      </w:r>
      <w:r w:rsidRPr="00CD3961" w:rsidDel="006157AF">
        <w:rPr>
          <w:rFonts w:ascii="Times New Roman" w:eastAsia="Times New Roman" w:hAnsi="Times New Roman" w:cs="Times New Roman"/>
          <w:color w:val="000000"/>
          <w:kern w:val="0"/>
          <w:sz w:val="24"/>
          <w:szCs w:val="24"/>
          <w:bdr w:val="nil"/>
          <w:lang w:eastAsia="lt-LT"/>
          <w14:ligatures w14:val="none"/>
        </w:rPr>
        <w:t xml:space="preserve"> </w:t>
      </w:r>
      <w:r w:rsidRPr="00CD3961">
        <w:rPr>
          <w:rFonts w:ascii="Times New Roman" w:eastAsia="Times New Roman" w:hAnsi="Times New Roman" w:cs="Times New Roman"/>
          <w:color w:val="000000"/>
          <w:kern w:val="0"/>
          <w:sz w:val="24"/>
          <w:szCs w:val="24"/>
          <w:bdr w:val="nil"/>
          <w:lang w:eastAsia="lt-LT"/>
          <w14:ligatures w14:val="none"/>
        </w:rPr>
        <w:t>(ar bent vienas iš tiekėjų grupės narių) yra juridinis asmuo, subjektas ar įstaiga, kurio nuosavybės teisės tiesiogiai ar netiesiogiai daugiau kaip 50 % priklauso šios dalies a) punkte nurodytam subjektui;</w:t>
      </w:r>
    </w:p>
    <w:p w14:paraId="57375D67" w14:textId="77777777" w:rsidR="00CD3961" w:rsidRPr="00CD3961" w:rsidRDefault="00CD3961" w:rsidP="00CD3961">
      <w:pPr>
        <w:spacing w:after="0" w:line="240" w:lineRule="auto"/>
        <w:ind w:firstLine="709"/>
        <w:contextualSpacing/>
        <w:jc w:val="both"/>
        <w:rPr>
          <w:rFonts w:ascii="Times New Roman" w:eastAsia="Times New Roman" w:hAnsi="Times New Roman" w:cs="Times New Roman"/>
          <w:color w:val="000000"/>
          <w:kern w:val="0"/>
          <w:sz w:val="24"/>
          <w:szCs w:val="24"/>
          <w:bdr w:val="nil"/>
          <w:lang w:eastAsia="lt-LT"/>
          <w14:ligatures w14:val="none"/>
        </w:rPr>
      </w:pPr>
      <w:r w:rsidRPr="00CD3961">
        <w:rPr>
          <w:rFonts w:ascii="Times New Roman" w:eastAsia="Times New Roman" w:hAnsi="Times New Roman" w:cs="Times New Roman"/>
          <w:color w:val="000000"/>
          <w:kern w:val="0"/>
          <w:sz w:val="24"/>
          <w:szCs w:val="24"/>
          <w:bdr w:val="nil"/>
          <w:lang w:eastAsia="lt-LT"/>
          <w14:ligatures w14:val="none"/>
        </w:rPr>
        <w:t>(c) tiekėjas yra fizinis ar juridinis asmuo, subjektas ar įstaiga, veikianti a) arba b) punkte nurodyto subjekto vardu ar jo nurodymu;</w:t>
      </w:r>
    </w:p>
    <w:p w14:paraId="02071B67" w14:textId="3D5CBE12" w:rsidR="00CD3961" w:rsidRDefault="00CD3961" w:rsidP="00CD3961">
      <w:pPr>
        <w:spacing w:after="0" w:line="240" w:lineRule="auto"/>
        <w:ind w:firstLine="709"/>
        <w:contextualSpacing/>
        <w:jc w:val="both"/>
        <w:rPr>
          <w:rFonts w:ascii="Times New Roman" w:eastAsia="Times New Roman" w:hAnsi="Times New Roman" w:cs="Times New Roman"/>
          <w:color w:val="000000"/>
          <w:kern w:val="0"/>
          <w:sz w:val="24"/>
          <w:szCs w:val="24"/>
          <w:bdr w:val="nil"/>
          <w:lang w:eastAsia="lt-LT"/>
          <w14:ligatures w14:val="none"/>
        </w:rPr>
      </w:pPr>
      <w:r w:rsidRPr="00CD3961">
        <w:rPr>
          <w:rFonts w:ascii="Times New Roman" w:eastAsia="Times New Roman" w:hAnsi="Times New Roman" w:cs="Times New Roman"/>
          <w:color w:val="000000"/>
          <w:kern w:val="0"/>
          <w:sz w:val="24"/>
          <w:szCs w:val="24"/>
          <w:bdr w:val="nil"/>
          <w:lang w:eastAsia="lt-LT"/>
          <w14:ligatures w14:val="none"/>
        </w:rPr>
        <w:t>(d) a)-c) punktuose išvardyti subjektai dalyvauja subtiekėjais, tiekėjais ar subjektais, kurių pajėgumais remiasi tiekėjas, tais atvejais kai jiems tenka daugiau kaip 10 % sutarties vertės.</w:t>
      </w:r>
    </w:p>
    <w:p w14:paraId="65B2EFDE" w14:textId="65CA2869"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13.2. Apie pasiūlymo atmetimą ir tokio atmetimo priežastis tiekėjas informuojamas raštu CVP IS priemonėmis.</w:t>
      </w:r>
    </w:p>
    <w:p w14:paraId="1CA9135C" w14:textId="177D3A02"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D5876A2"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65CBDFE5"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14. PASIŪLYMŲ VERTINIMAS IR PALYGINIMAS</w:t>
      </w:r>
    </w:p>
    <w:p w14:paraId="59593320"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4E0B31C9" w14:textId="3A272DDA"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14.1. Perkančioji organizacija ekonomiškai naudingiausią pasiūlymą išrenka pagal </w:t>
      </w:r>
      <w:r w:rsidRPr="00CD3961">
        <w:rPr>
          <w:rFonts w:ascii="Times New Roman" w:eastAsia="Arial Unicode MS" w:hAnsi="Times New Roman" w:cs="Times New Roman"/>
          <w:b/>
          <w:kern w:val="0"/>
          <w:sz w:val="24"/>
          <w:szCs w:val="24"/>
          <w:bdr w:val="nil"/>
          <w14:ligatures w14:val="none"/>
        </w:rPr>
        <w:t xml:space="preserve">kainos ir kokybės santykį, </w:t>
      </w:r>
      <w:r w:rsidRPr="00CD3961">
        <w:rPr>
          <w:rFonts w:ascii="Times New Roman" w:eastAsia="Arial Unicode MS" w:hAnsi="Times New Roman" w:cs="Times New Roman"/>
          <w:bCs/>
          <w:kern w:val="0"/>
          <w:sz w:val="24"/>
          <w:szCs w:val="24"/>
          <w:bdr w:val="nil"/>
          <w14:ligatures w14:val="none"/>
        </w:rPr>
        <w:t>taikant pasiūlymo vertinimo kriterijus ir tvarką, nurodytą pirkimo sąlygų priede Nr. 3 „Kokybės kriterijai ir jų vertinimas“. Ekonomiškai naudingiausiu pasiūlymu laikomas daugiausiai balų surinkęs pasiūlymas</w:t>
      </w:r>
      <w:r w:rsidRPr="00CD3961">
        <w:rPr>
          <w:rFonts w:ascii="Times New Roman" w:eastAsia="Arial Unicode MS" w:hAnsi="Times New Roman" w:cs="Times New Roman"/>
          <w:kern w:val="0"/>
          <w:sz w:val="24"/>
          <w:szCs w:val="24"/>
          <w:bdr w:val="nil"/>
          <w14:ligatures w14:val="none"/>
        </w:rPr>
        <w:t>.</w:t>
      </w:r>
      <w:r w:rsidRPr="00CD3961">
        <w:rPr>
          <w:rFonts w:ascii="Times New Roman" w:eastAsia="Arial Unicode MS" w:hAnsi="Times New Roman" w:cs="Times New Roman"/>
          <w:b/>
          <w:kern w:val="0"/>
          <w:sz w:val="24"/>
          <w:szCs w:val="24"/>
          <w:bdr w:val="nil"/>
          <w14:ligatures w14:val="none"/>
        </w:rPr>
        <w:t xml:space="preserve"> </w:t>
      </w:r>
    </w:p>
    <w:p w14:paraId="1E81B9B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BEAF8B"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B615052"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1F533820"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15. PASIŪLYMŲ EILĖ IR LAIMĖTOJO NUSTATYMAS</w:t>
      </w:r>
    </w:p>
    <w:p w14:paraId="569CF166"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DE5C4B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2B8D1E9" w14:textId="2CA1E89A"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lastRenderedPageBreak/>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1759B648" w14:textId="0C16D6D8"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67B2AB71" w14:textId="633CDD5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 </w:t>
      </w:r>
    </w:p>
    <w:p w14:paraId="4C67EC3C" w14:textId="3104D170"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DEA000" w14:textId="20E38650"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15.6. Jeigu tiekėjas, kuriam buvo pasiūlyta sudaryti pirkimo sutartį, raštu atsisako ją sudaryti arba nepateikia pirkimo dokumentuose nustatyto pirkimo sutarties įvykdymo užtikrinimo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Komisijos arba pirkimo organizatoriaus patvirtintą pasiūlymų eilę yra pirmas po tiekėjo, atsisakiusio sudaryti pirkimo sutartį.</w:t>
      </w:r>
      <w:r w:rsidRPr="00CD3961">
        <w:rPr>
          <w:rFonts w:ascii="Times New Roman" w:eastAsia="Arial Unicode MS" w:hAnsi="Times New Roman" w:cs="Times New Roman"/>
          <w:kern w:val="0"/>
          <w:sz w:val="24"/>
          <w:szCs w:val="24"/>
          <w:bdr w:val="nil"/>
          <w14:ligatures w14:val="none"/>
        </w:rPr>
        <w:tab/>
      </w:r>
    </w:p>
    <w:p w14:paraId="7CACF08B"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11950ED1"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16. PRETENZIJŲ IR SKUNDŲ NAGRINĖJIMAS</w:t>
      </w:r>
    </w:p>
    <w:p w14:paraId="1E662764"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001FB66" w14:textId="53A46F9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7164A3F" w14:textId="665B0851"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2D2B5D0E" w14:textId="4D5AF84C"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16.3. Pretenzijos pateikimo perkančiajai organizacijai, prašymo pateikimo ar ieškinio pareiškimo teismui terminai nustatyti VPĮ 102 straipsnyje. </w:t>
      </w:r>
    </w:p>
    <w:p w14:paraId="739DB9D3"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04EEC865" w14:textId="35F4528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17. PIRKIMO SUTARTIES PASIRAŠYMAS IR SĄLYGOS</w:t>
      </w:r>
    </w:p>
    <w:p w14:paraId="578A7E2B"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717094A" w14:textId="790ED37D"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17.1. Perkančioji organizacija sudaryti pirkimo sutartį raštu kviečia tą dalyvį, kurio pasiūlymas pripažintas laimėjusiu, kartu jam nurodomas laikas, iki kada reikia sudaryti pirkimo sutartį. </w:t>
      </w:r>
    </w:p>
    <w:p w14:paraId="49CC5BA3" w14:textId="48D4696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17.2. Pirkimo sutarties sąlygos pateikiamos pirkimo sąlygų priede Nr. 2 „Viešojo pirkimo sutarties projektas“. </w:t>
      </w:r>
    </w:p>
    <w:p w14:paraId="4F854AC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793A17E" w14:textId="17DD8717" w:rsidR="00915462" w:rsidRPr="00F216CE" w:rsidRDefault="00915462" w:rsidP="00CD3961">
      <w:pPr>
        <w:pBdr>
          <w:top w:val="nil"/>
          <w:left w:val="nil"/>
          <w:bottom w:val="nil"/>
          <w:right w:val="nil"/>
          <w:between w:val="nil"/>
          <w:bar w:val="nil"/>
        </w:pBdr>
        <w:spacing w:after="0" w:line="240" w:lineRule="auto"/>
        <w:ind w:firstLine="709"/>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05A744C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04AB304A" w14:textId="1F69B822" w:rsidR="000E55F8" w:rsidRPr="000E55F8" w:rsidRDefault="000E55F8" w:rsidP="008363D8">
      <w:pPr>
        <w:pBdr>
          <w:top w:val="nil"/>
          <w:left w:val="nil"/>
          <w:bottom w:val="nil"/>
          <w:right w:val="nil"/>
          <w:between w:val="nil"/>
          <w:bar w:val="nil"/>
        </w:pBdr>
        <w:suppressAutoHyphens/>
        <w:spacing w:after="40" w:line="240" w:lineRule="auto"/>
        <w:ind w:left="142" w:firstLine="567"/>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18.1. Priedas Nr. 1 „Techninė specifikacija ir pasiūlymo kaina“;</w:t>
      </w:r>
    </w:p>
    <w:p w14:paraId="36683FE7" w14:textId="35C9A268" w:rsidR="000E55F8" w:rsidRPr="000E55F8" w:rsidRDefault="000E55F8" w:rsidP="008363D8">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18.2. Priedas Nr. 2 „Viešojo pirkimo sutarties projektas“;</w:t>
      </w:r>
    </w:p>
    <w:p w14:paraId="58686386" w14:textId="77777777" w:rsidR="000E55F8" w:rsidRPr="000E55F8" w:rsidRDefault="000E55F8" w:rsidP="008363D8">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18.3. Priedas Nr. 3 „Kokybės kriterijai ir jų vertinimas“;</w:t>
      </w:r>
    </w:p>
    <w:p w14:paraId="37BEE705" w14:textId="6D98308C" w:rsidR="000E55F8" w:rsidRDefault="000E55F8" w:rsidP="008363D8">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18.4. Priedas Nr. </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„Tiekėjo/subtiekėjo deklaracija“.</w:t>
      </w:r>
    </w:p>
    <w:p w14:paraId="652C8A32" w14:textId="02277949" w:rsidR="00915462" w:rsidRPr="00F216CE" w:rsidRDefault="000E55F8" w:rsidP="008363D8">
      <w:pPr>
        <w:pBdr>
          <w:top w:val="nil"/>
          <w:left w:val="nil"/>
          <w:bottom w:val="nil"/>
          <w:right w:val="nil"/>
          <w:between w:val="nil"/>
          <w:bar w:val="nil"/>
        </w:pBdr>
        <w:suppressAutoHyphens/>
        <w:spacing w:after="40" w:line="240" w:lineRule="auto"/>
        <w:ind w:firstLine="709"/>
        <w:jc w:val="both"/>
        <w:rPr>
          <w:rFonts w:ascii="Times New Roman" w:hAnsi="Times New Roman" w:cs="Times New Roman"/>
          <w:sz w:val="24"/>
          <w:szCs w:val="24"/>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18.5. Priedas Nr. </w:t>
      </w:r>
      <w:r w:rsidR="00C55B74">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5</w:t>
      </w: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„Europos bendrasis viešųjų pirkimų dokumentas (EBVPD)“</w:t>
      </w:r>
      <w:r w:rsidR="008363D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w:t>
      </w:r>
    </w:p>
    <w:sectPr w:rsidR="00915462" w:rsidRPr="00F216CE" w:rsidSect="00922D9E">
      <w:pgSz w:w="11906" w:h="16838"/>
      <w:pgMar w:top="1134" w:right="680"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861B" w14:textId="77777777" w:rsidR="00213B07" w:rsidRDefault="00213B07" w:rsidP="00CD3961">
      <w:pPr>
        <w:spacing w:after="0" w:line="240" w:lineRule="auto"/>
      </w:pPr>
      <w:r>
        <w:separator/>
      </w:r>
    </w:p>
  </w:endnote>
  <w:endnote w:type="continuationSeparator" w:id="0">
    <w:p w14:paraId="5B36AC1E" w14:textId="77777777" w:rsidR="00213B07" w:rsidRDefault="00213B07" w:rsidP="00CD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B2D0" w14:textId="77777777" w:rsidR="00213B07" w:rsidRDefault="00213B07" w:rsidP="00CD3961">
      <w:pPr>
        <w:spacing w:after="0" w:line="240" w:lineRule="auto"/>
      </w:pPr>
      <w:r>
        <w:separator/>
      </w:r>
    </w:p>
  </w:footnote>
  <w:footnote w:type="continuationSeparator" w:id="0">
    <w:p w14:paraId="3BE40F1F" w14:textId="77777777" w:rsidR="00213B07" w:rsidRDefault="00213B07" w:rsidP="00CD3961">
      <w:pPr>
        <w:spacing w:after="0" w:line="240" w:lineRule="auto"/>
      </w:pPr>
      <w:r>
        <w:continuationSeparator/>
      </w:r>
    </w:p>
  </w:footnote>
  <w:footnote w:id="1">
    <w:p w14:paraId="3FE44A84" w14:textId="77777777" w:rsidR="00CD3961" w:rsidRPr="00D57D1A" w:rsidRDefault="00CD3961" w:rsidP="00CD396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0B7CAD" w14:textId="77777777" w:rsidR="00CD3961" w:rsidRPr="00D57D1A" w:rsidRDefault="00CD3961" w:rsidP="00CD396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37BAC0B4" w14:textId="77777777" w:rsidR="00CD3961" w:rsidRPr="008F26C1" w:rsidRDefault="00CD3961" w:rsidP="00CD396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7F9AA7" w14:textId="77777777" w:rsidR="00CD3961" w:rsidRPr="00BA20E3" w:rsidRDefault="00CD3961" w:rsidP="00CD396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5CA34D" w14:textId="77777777" w:rsidR="00CD3961" w:rsidRPr="00BA20E3" w:rsidRDefault="00CD3961" w:rsidP="00CD396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30F1A860" w14:textId="77777777" w:rsidR="00CD3961" w:rsidRPr="008F26C1" w:rsidRDefault="00CD3961" w:rsidP="00CD396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D537D4" w14:textId="77777777" w:rsidR="00CD3961" w:rsidRPr="0082263E" w:rsidRDefault="00CD3961" w:rsidP="00CD396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CB8866" w14:textId="77777777" w:rsidR="00CD3961" w:rsidRPr="0082263E" w:rsidRDefault="00CD3961" w:rsidP="00CD396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3A3C765D" w14:textId="77777777" w:rsidR="00CD3961" w:rsidRPr="008F26C1" w:rsidRDefault="00CD3961" w:rsidP="00CD396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62"/>
    <w:rsid w:val="000048CE"/>
    <w:rsid w:val="00036D27"/>
    <w:rsid w:val="00066075"/>
    <w:rsid w:val="00084682"/>
    <w:rsid w:val="000B6DEE"/>
    <w:rsid w:val="000E164A"/>
    <w:rsid w:val="000E55F8"/>
    <w:rsid w:val="000F327E"/>
    <w:rsid w:val="00150371"/>
    <w:rsid w:val="00164946"/>
    <w:rsid w:val="001A45E9"/>
    <w:rsid w:val="001C133D"/>
    <w:rsid w:val="00213B07"/>
    <w:rsid w:val="00223334"/>
    <w:rsid w:val="00230F2C"/>
    <w:rsid w:val="00253849"/>
    <w:rsid w:val="00276036"/>
    <w:rsid w:val="0028702E"/>
    <w:rsid w:val="00291322"/>
    <w:rsid w:val="002B241F"/>
    <w:rsid w:val="002B4D6B"/>
    <w:rsid w:val="002C76B8"/>
    <w:rsid w:val="002E434D"/>
    <w:rsid w:val="0030537A"/>
    <w:rsid w:val="0031061F"/>
    <w:rsid w:val="00314037"/>
    <w:rsid w:val="003319EF"/>
    <w:rsid w:val="00362CF2"/>
    <w:rsid w:val="003920C4"/>
    <w:rsid w:val="003A0166"/>
    <w:rsid w:val="003A76BD"/>
    <w:rsid w:val="003F06C8"/>
    <w:rsid w:val="003F2608"/>
    <w:rsid w:val="00411C21"/>
    <w:rsid w:val="00424FA5"/>
    <w:rsid w:val="00447EF7"/>
    <w:rsid w:val="00451757"/>
    <w:rsid w:val="004522F4"/>
    <w:rsid w:val="00456DD3"/>
    <w:rsid w:val="004618B6"/>
    <w:rsid w:val="00474D28"/>
    <w:rsid w:val="004D6A39"/>
    <w:rsid w:val="004E742C"/>
    <w:rsid w:val="00530417"/>
    <w:rsid w:val="0055356F"/>
    <w:rsid w:val="00556582"/>
    <w:rsid w:val="00590E0D"/>
    <w:rsid w:val="005D0D79"/>
    <w:rsid w:val="005E17E2"/>
    <w:rsid w:val="006244BD"/>
    <w:rsid w:val="00632588"/>
    <w:rsid w:val="00640869"/>
    <w:rsid w:val="0065410D"/>
    <w:rsid w:val="00654DC8"/>
    <w:rsid w:val="00661669"/>
    <w:rsid w:val="00665C64"/>
    <w:rsid w:val="006B2213"/>
    <w:rsid w:val="006C225C"/>
    <w:rsid w:val="006D1B0A"/>
    <w:rsid w:val="006F6E71"/>
    <w:rsid w:val="0071594F"/>
    <w:rsid w:val="00723D58"/>
    <w:rsid w:val="00741632"/>
    <w:rsid w:val="00773225"/>
    <w:rsid w:val="007C5378"/>
    <w:rsid w:val="007D19B8"/>
    <w:rsid w:val="007D5850"/>
    <w:rsid w:val="007E49B4"/>
    <w:rsid w:val="00801D56"/>
    <w:rsid w:val="008363D8"/>
    <w:rsid w:val="00882423"/>
    <w:rsid w:val="008E3C11"/>
    <w:rsid w:val="008F79D2"/>
    <w:rsid w:val="00915462"/>
    <w:rsid w:val="00922D9E"/>
    <w:rsid w:val="00924702"/>
    <w:rsid w:val="009908BA"/>
    <w:rsid w:val="009A202E"/>
    <w:rsid w:val="009A2597"/>
    <w:rsid w:val="009E399F"/>
    <w:rsid w:val="009E4571"/>
    <w:rsid w:val="00A47F87"/>
    <w:rsid w:val="00A632BE"/>
    <w:rsid w:val="00A83C96"/>
    <w:rsid w:val="00A84FB8"/>
    <w:rsid w:val="00A87F40"/>
    <w:rsid w:val="00AC5605"/>
    <w:rsid w:val="00AE234A"/>
    <w:rsid w:val="00AF4446"/>
    <w:rsid w:val="00AF627C"/>
    <w:rsid w:val="00B0343C"/>
    <w:rsid w:val="00B276FC"/>
    <w:rsid w:val="00B901CD"/>
    <w:rsid w:val="00B933AB"/>
    <w:rsid w:val="00BA6899"/>
    <w:rsid w:val="00BA6C24"/>
    <w:rsid w:val="00BE13E1"/>
    <w:rsid w:val="00C302CD"/>
    <w:rsid w:val="00C51D74"/>
    <w:rsid w:val="00C55B74"/>
    <w:rsid w:val="00CB0A71"/>
    <w:rsid w:val="00CD3961"/>
    <w:rsid w:val="00D02B38"/>
    <w:rsid w:val="00D0624F"/>
    <w:rsid w:val="00D35BBE"/>
    <w:rsid w:val="00D60450"/>
    <w:rsid w:val="00D9001D"/>
    <w:rsid w:val="00D9788A"/>
    <w:rsid w:val="00DA46C2"/>
    <w:rsid w:val="00DB7518"/>
    <w:rsid w:val="00DD2914"/>
    <w:rsid w:val="00DD54E4"/>
    <w:rsid w:val="00DD63F9"/>
    <w:rsid w:val="00DE5ABC"/>
    <w:rsid w:val="00E52342"/>
    <w:rsid w:val="00E87502"/>
    <w:rsid w:val="00EC3FEB"/>
    <w:rsid w:val="00EF5B53"/>
    <w:rsid w:val="00F02848"/>
    <w:rsid w:val="00F07A99"/>
    <w:rsid w:val="00F14782"/>
    <w:rsid w:val="00F151E4"/>
    <w:rsid w:val="00F16CA1"/>
    <w:rsid w:val="00F438FB"/>
    <w:rsid w:val="00F51EB8"/>
    <w:rsid w:val="00F55499"/>
    <w:rsid w:val="00F619AE"/>
    <w:rsid w:val="00F76B9B"/>
    <w:rsid w:val="00FB4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306"/>
  <w15:chartTrackingRefBased/>
  <w15:docId w15:val="{4ECB621C-F5B5-43D5-9DE7-6CB7F43A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46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1546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530417"/>
    <w:pPr>
      <w:spacing w:after="0" w:line="240" w:lineRule="auto"/>
    </w:pPr>
  </w:style>
  <w:style w:type="character" w:styleId="CommentReference">
    <w:name w:val="annotation reference"/>
    <w:basedOn w:val="DefaultParagraphFont"/>
    <w:uiPriority w:val="99"/>
    <w:semiHidden/>
    <w:unhideWhenUsed/>
    <w:rsid w:val="00530417"/>
    <w:rPr>
      <w:sz w:val="16"/>
      <w:szCs w:val="16"/>
    </w:rPr>
  </w:style>
  <w:style w:type="paragraph" w:styleId="CommentText">
    <w:name w:val="annotation text"/>
    <w:basedOn w:val="Normal"/>
    <w:link w:val="CommentTextChar"/>
    <w:uiPriority w:val="99"/>
    <w:unhideWhenUsed/>
    <w:rsid w:val="00530417"/>
    <w:pPr>
      <w:spacing w:line="240" w:lineRule="auto"/>
    </w:pPr>
    <w:rPr>
      <w:sz w:val="20"/>
      <w:szCs w:val="20"/>
    </w:rPr>
  </w:style>
  <w:style w:type="character" w:customStyle="1" w:styleId="CommentTextChar">
    <w:name w:val="Comment Text Char"/>
    <w:basedOn w:val="DefaultParagraphFont"/>
    <w:link w:val="CommentText"/>
    <w:uiPriority w:val="99"/>
    <w:rsid w:val="00530417"/>
    <w:rPr>
      <w:sz w:val="20"/>
      <w:szCs w:val="20"/>
    </w:rPr>
  </w:style>
  <w:style w:type="paragraph" w:styleId="CommentSubject">
    <w:name w:val="annotation subject"/>
    <w:basedOn w:val="CommentText"/>
    <w:next w:val="CommentText"/>
    <w:link w:val="CommentSubjectChar"/>
    <w:uiPriority w:val="99"/>
    <w:semiHidden/>
    <w:unhideWhenUsed/>
    <w:rsid w:val="00530417"/>
    <w:rPr>
      <w:b/>
      <w:bCs/>
    </w:rPr>
  </w:style>
  <w:style w:type="character" w:customStyle="1" w:styleId="CommentSubjectChar">
    <w:name w:val="Comment Subject Char"/>
    <w:basedOn w:val="CommentTextChar"/>
    <w:link w:val="CommentSubject"/>
    <w:uiPriority w:val="99"/>
    <w:semiHidden/>
    <w:rsid w:val="00530417"/>
    <w:rPr>
      <w:b/>
      <w:bCs/>
      <w:sz w:val="20"/>
      <w:szCs w:val="20"/>
    </w:rPr>
  </w:style>
  <w:style w:type="paragraph" w:styleId="FootnoteText">
    <w:name w:val="footnote text"/>
    <w:basedOn w:val="Normal"/>
    <w:link w:val="FootnoteTextChar"/>
    <w:uiPriority w:val="99"/>
    <w:unhideWhenUsed/>
    <w:rsid w:val="00CD396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CD396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CD3961"/>
    <w:rPr>
      <w:vertAlign w:val="superscript"/>
    </w:rPr>
  </w:style>
  <w:style w:type="paragraph" w:styleId="NoSpacing">
    <w:name w:val="No Spacing"/>
    <w:uiPriority w:val="1"/>
    <w:qFormat/>
    <w:rsid w:val="000F3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bvpd.eviesiejipirkimai.lt/espd-web/" TargetMode="External"/><Relationship Id="rId12" Type="http://schemas.openxmlformats.org/officeDocument/2006/relationships/hyperlink" Target="https://www.registrucentras.lt/jar/p/index.php"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styles" Target="styles.xml"/><Relationship Id="rId16" Type="http://schemas.openxmlformats.org/officeDocument/2006/relationships/hyperlink" Target="https://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35814</Words>
  <Characters>20415</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2025-04-14T06:02:00Z</dcterms:created>
  <dcterms:modified xsi:type="dcterms:W3CDTF">2025-04-14T06:10:00Z</dcterms:modified>
</cp:coreProperties>
</file>