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625DDB7F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280B06A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F41CCD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41CCD">
                              <w:rPr>
                                <w:rFonts w:cs="Arial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280B06A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F41CCD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F41CCD">
                        <w:rPr>
                          <w:rFonts w:cs="Arial"/>
                          <w:sz w:val="24"/>
                          <w:szCs w:val="24"/>
                        </w:rPr>
                        <w:t>14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D52D67">
        <w:rPr>
          <w:rFonts w:cs="Arial"/>
          <w:sz w:val="24"/>
          <w:szCs w:val="24"/>
        </w:rPr>
        <w:t xml:space="preserve"> </w:t>
      </w:r>
      <w:r w:rsidR="00223694">
        <w:rPr>
          <w:rFonts w:cs="Arial"/>
          <w:sz w:val="24"/>
          <w:szCs w:val="24"/>
        </w:rPr>
        <w:t>1844</w:t>
      </w:r>
      <w:r w:rsidR="00FD349C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9E24CE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267C022C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2496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249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7CB90ACB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DĖL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</w:t>
                            </w:r>
                            <w:r w:rsidR="00093D9F" w:rsidRP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Molainių filtracijos laukų ir šalia esančių teritorijų konversija, pritaikant daugiatiksliam</w:t>
                            </w:r>
                            <w:r w:rsidR="00F41CC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</w:t>
                            </w:r>
                            <w:r w:rsidR="00093D9F" w:rsidRP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naudojimui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F41CC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PATEIKTŲ PROJEKTŲ VIEŠO APTARIMO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98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" stroked="f">
                <v:fill opacity="0"/>
                <v:textbox inset="0,0,0,0">
                  <w:txbxContent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7CB90ACB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>DĖL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</w:t>
                      </w:r>
                      <w:r w:rsidR="00093D9F" w:rsidRPr="00093D9F">
                        <w:rPr>
                          <w:b/>
                          <w:caps/>
                          <w:sz w:val="24"/>
                          <w:lang w:eastAsia="ar-SA"/>
                        </w:rPr>
                        <w:t>Molainių filtracijos laukų ir šalia esančių teritorijų konversija, pritaikant daugiatiksliam</w:t>
                      </w:r>
                      <w:r w:rsidR="00F41CCD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</w:t>
                      </w:r>
                      <w:r w:rsidR="00093D9F" w:rsidRPr="00093D9F">
                        <w:rPr>
                          <w:b/>
                          <w:caps/>
                          <w:sz w:val="24"/>
                          <w:lang w:eastAsia="ar-SA"/>
                        </w:rPr>
                        <w:t>naudojimui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F41CCD">
                        <w:rPr>
                          <w:b/>
                          <w:caps/>
                          <w:sz w:val="24"/>
                          <w:lang w:eastAsia="ar-SA"/>
                        </w:rPr>
                        <w:t>PATEIKTŲ PROJEKTŲ VIEŠO APTARIMO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4D35F9BB" w14:textId="77777777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0E95DA8E" w14:textId="77777777" w:rsidR="00F41CCD" w:rsidRPr="00F41CCD" w:rsidRDefault="00F41CCD" w:rsidP="00F41CCD">
      <w:pPr>
        <w:suppressAutoHyphens/>
        <w:spacing w:line="276" w:lineRule="auto"/>
        <w:ind w:firstLine="0"/>
        <w:rPr>
          <w:sz w:val="24"/>
          <w:szCs w:val="24"/>
        </w:rPr>
      </w:pPr>
      <w:r w:rsidRPr="00F41CCD">
        <w:rPr>
          <w:sz w:val="24"/>
          <w:szCs w:val="24"/>
        </w:rPr>
        <w:t xml:space="preserve">Panevėžio miesto savivaldybės viešųjų pirkimų komisija, vadovaudamasi pirkimo sąlygų 5.7. punktu, informuoja, kad </w:t>
      </w:r>
      <w:r w:rsidRPr="00F41CCD">
        <w:rPr>
          <w:b/>
          <w:bCs/>
          <w:sz w:val="24"/>
          <w:szCs w:val="24"/>
        </w:rPr>
        <w:t>2025 m. balandžio 22 d. 12.30 val.</w:t>
      </w:r>
      <w:r w:rsidRPr="00F41CCD">
        <w:rPr>
          <w:sz w:val="24"/>
          <w:szCs w:val="24"/>
        </w:rPr>
        <w:t xml:space="preserve"> vyks tarptautinio pirkimo „Molainių filtracijos laukų ir šalia esančių teritorijų konversija, pritaikant daugiatiksliam naudojimui“, vykdomo atviro projekto konkurso būdu, pateiktų projektų viešas aptarimas. </w:t>
      </w:r>
    </w:p>
    <w:p w14:paraId="74CC52E5" w14:textId="77777777" w:rsidR="00F41CCD" w:rsidRDefault="00F41CCD" w:rsidP="00F41CCD">
      <w:pPr>
        <w:suppressAutoHyphens/>
        <w:spacing w:line="276" w:lineRule="auto"/>
        <w:ind w:firstLine="0"/>
        <w:rPr>
          <w:sz w:val="24"/>
          <w:szCs w:val="24"/>
        </w:rPr>
      </w:pPr>
    </w:p>
    <w:p w14:paraId="25EE2978" w14:textId="0293A277" w:rsidR="00F41CCD" w:rsidRPr="00F41CCD" w:rsidRDefault="00F41CCD" w:rsidP="00F41CCD">
      <w:pPr>
        <w:suppressAutoHyphens/>
        <w:spacing w:line="276" w:lineRule="auto"/>
        <w:ind w:firstLine="0"/>
        <w:rPr>
          <w:sz w:val="24"/>
          <w:szCs w:val="24"/>
        </w:rPr>
      </w:pPr>
      <w:r w:rsidRPr="00F41CCD">
        <w:rPr>
          <w:sz w:val="24"/>
          <w:szCs w:val="24"/>
        </w:rPr>
        <w:t>Viešo aptarimo vieta: Stasys Museum, Respublikos g. 40, Panevėžys.</w:t>
      </w:r>
    </w:p>
    <w:p w14:paraId="392F7E10" w14:textId="77777777" w:rsidR="00F41CCD" w:rsidRDefault="00F41CCD" w:rsidP="00F41CCD">
      <w:pPr>
        <w:suppressAutoHyphens/>
        <w:spacing w:line="276" w:lineRule="auto"/>
        <w:ind w:firstLine="0"/>
        <w:rPr>
          <w:sz w:val="24"/>
          <w:szCs w:val="24"/>
        </w:rPr>
      </w:pPr>
    </w:p>
    <w:p w14:paraId="3CB996B1" w14:textId="5D9506B7" w:rsidR="00F41CCD" w:rsidRPr="00F41CCD" w:rsidRDefault="00F41CCD" w:rsidP="00F41CCD">
      <w:pPr>
        <w:suppressAutoHyphens/>
        <w:spacing w:line="276" w:lineRule="auto"/>
        <w:ind w:firstLine="0"/>
        <w:rPr>
          <w:sz w:val="24"/>
          <w:szCs w:val="24"/>
        </w:rPr>
      </w:pPr>
      <w:r w:rsidRPr="00F41CCD">
        <w:rPr>
          <w:sz w:val="24"/>
          <w:szCs w:val="24"/>
        </w:rPr>
        <w:t xml:space="preserve">Telefonas pasiteiravimui: +370 655 20955 Teritorijų planavimo ir architektūros skyriaus vedėjo pavaduotojas Augustas Makrickas. </w:t>
      </w:r>
    </w:p>
    <w:p w14:paraId="27E7310B" w14:textId="77777777" w:rsidR="00F41CCD" w:rsidRDefault="00F41CCD" w:rsidP="00F41CCD">
      <w:pPr>
        <w:suppressAutoHyphens/>
        <w:spacing w:line="276" w:lineRule="auto"/>
        <w:ind w:firstLine="0"/>
        <w:rPr>
          <w:sz w:val="24"/>
          <w:szCs w:val="24"/>
        </w:rPr>
      </w:pPr>
    </w:p>
    <w:p w14:paraId="55E6EAD6" w14:textId="6B514BA2" w:rsidR="00093D9F" w:rsidRDefault="00F41CCD" w:rsidP="00F41CCD">
      <w:pPr>
        <w:suppressAutoHyphens/>
        <w:spacing w:line="276" w:lineRule="auto"/>
        <w:ind w:firstLine="0"/>
        <w:rPr>
          <w:sz w:val="24"/>
          <w:szCs w:val="24"/>
        </w:rPr>
      </w:pPr>
      <w:r w:rsidRPr="00F41CCD">
        <w:rPr>
          <w:sz w:val="24"/>
          <w:szCs w:val="24"/>
        </w:rPr>
        <w:t>Papildoma informacija paskelbta CVP IS sistemoje</w:t>
      </w:r>
      <w:r>
        <w:rPr>
          <w:sz w:val="24"/>
          <w:szCs w:val="24"/>
        </w:rPr>
        <w:t>.</w:t>
      </w:r>
    </w:p>
    <w:p w14:paraId="6501A610" w14:textId="77777777" w:rsidR="00F41CCD" w:rsidRDefault="00F41CCD" w:rsidP="00F41CCD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BA740CC" w14:textId="77777777" w:rsidR="00F41CCD" w:rsidRDefault="00F41CCD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BDD8148" w14:textId="77777777" w:rsidR="00F41CCD" w:rsidRDefault="00F41CCD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D805F1" w14:textId="1A6DA848" w:rsidR="00093D9F" w:rsidRPr="003B2EB4" w:rsidRDefault="00093F9E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4E602D85" w14:textId="77777777" w:rsidR="00093D9F" w:rsidRDefault="00093D9F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C6ABE1A" w14:textId="77777777" w:rsidR="003B2EB4" w:rsidRDefault="003B2EB4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5C4AA6D" w14:textId="77777777" w:rsidR="00F41CCD" w:rsidRDefault="00F41CCD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CB7C4F" w14:textId="77777777" w:rsidR="00F41CCD" w:rsidRDefault="00F41CCD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3C8B1F1" w14:textId="77777777" w:rsidR="00F41CCD" w:rsidRDefault="00F41CCD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FF562D8" w14:textId="77777777" w:rsidR="00F41CCD" w:rsidRDefault="00F41CCD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2D73DCE" w14:textId="77777777" w:rsidR="00F41CCD" w:rsidRDefault="00F41CCD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72C1E1F" w14:textId="77777777" w:rsidR="00F41CCD" w:rsidRDefault="00F41CCD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086E442" w14:textId="03DE032A" w:rsidR="00423B2C" w:rsidRPr="003B2EB4" w:rsidRDefault="00093F9E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103FA94B" w14:textId="77777777" w:rsidR="003B2EB4" w:rsidRDefault="003B2EB4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455156A" w14:textId="77777777" w:rsidR="00F41CCD" w:rsidRDefault="00F41CCD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64FE20B8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</w:t>
      </w:r>
      <w:r w:rsidR="00F41CCD">
        <w:rPr>
          <w:rFonts w:cs="Arial"/>
          <w:sz w:val="24"/>
          <w:szCs w:val="24"/>
          <w:lang w:eastAsia="en-GB"/>
        </w:rPr>
        <w:t>+370</w:t>
      </w:r>
      <w:r w:rsidR="00093F9E" w:rsidRPr="00093F9E">
        <w:rPr>
          <w:rFonts w:cs="Arial"/>
          <w:sz w:val="24"/>
          <w:szCs w:val="24"/>
          <w:lang w:eastAsia="en-GB"/>
        </w:rPr>
        <w:t xml:space="preserve"> 45</w:t>
      </w:r>
      <w:r w:rsidR="00F41CCD">
        <w:rPr>
          <w:rFonts w:cs="Arial"/>
          <w:sz w:val="24"/>
          <w:szCs w:val="24"/>
          <w:lang w:eastAsia="en-GB"/>
        </w:rPr>
        <w:t xml:space="preserve"> </w:t>
      </w:r>
      <w:r w:rsidR="00093F9E" w:rsidRPr="00093F9E">
        <w:rPr>
          <w:rFonts w:cs="Arial"/>
          <w:sz w:val="24"/>
          <w:szCs w:val="24"/>
          <w:lang w:eastAsia="en-GB"/>
        </w:rPr>
        <w:t xml:space="preserve">501 213, el. p. </w:t>
      </w:r>
      <w:hyperlink r:id="rId12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214D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D9F"/>
    <w:rsid w:val="00093F9E"/>
    <w:rsid w:val="00094B05"/>
    <w:rsid w:val="00094F1C"/>
    <w:rsid w:val="000A1C48"/>
    <w:rsid w:val="000A3E1E"/>
    <w:rsid w:val="000A3ED4"/>
    <w:rsid w:val="000A46B1"/>
    <w:rsid w:val="000A4BA7"/>
    <w:rsid w:val="000B273F"/>
    <w:rsid w:val="000B27EB"/>
    <w:rsid w:val="000B4365"/>
    <w:rsid w:val="000B4EE7"/>
    <w:rsid w:val="000B6382"/>
    <w:rsid w:val="000C41F8"/>
    <w:rsid w:val="000C4269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56B3"/>
    <w:rsid w:val="00146611"/>
    <w:rsid w:val="00150128"/>
    <w:rsid w:val="001517B7"/>
    <w:rsid w:val="00154371"/>
    <w:rsid w:val="001713EB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D007B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3694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B1E78"/>
    <w:rsid w:val="002B7D69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B2EB4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2A0C"/>
    <w:rsid w:val="00463967"/>
    <w:rsid w:val="00471D54"/>
    <w:rsid w:val="00475260"/>
    <w:rsid w:val="004850B3"/>
    <w:rsid w:val="00494835"/>
    <w:rsid w:val="00494EDD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325D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8F3"/>
    <w:rsid w:val="00704A4E"/>
    <w:rsid w:val="00710A45"/>
    <w:rsid w:val="00712635"/>
    <w:rsid w:val="007156A6"/>
    <w:rsid w:val="00716DFB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2A0E"/>
    <w:rsid w:val="00847527"/>
    <w:rsid w:val="008514E1"/>
    <w:rsid w:val="0085307B"/>
    <w:rsid w:val="00853664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37F9"/>
    <w:rsid w:val="009C4616"/>
    <w:rsid w:val="009D251B"/>
    <w:rsid w:val="009D7508"/>
    <w:rsid w:val="009E19BB"/>
    <w:rsid w:val="009E24CE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06AA"/>
    <w:rsid w:val="00A458C2"/>
    <w:rsid w:val="00A56D01"/>
    <w:rsid w:val="00A64CE0"/>
    <w:rsid w:val="00A66E47"/>
    <w:rsid w:val="00A73157"/>
    <w:rsid w:val="00A76AEF"/>
    <w:rsid w:val="00A862EA"/>
    <w:rsid w:val="00A96999"/>
    <w:rsid w:val="00AA408F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91BAF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13"/>
    <w:rsid w:val="00C04661"/>
    <w:rsid w:val="00C251C6"/>
    <w:rsid w:val="00C273B5"/>
    <w:rsid w:val="00C328F9"/>
    <w:rsid w:val="00C42F94"/>
    <w:rsid w:val="00C477B8"/>
    <w:rsid w:val="00C5340B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3188"/>
    <w:rsid w:val="00CE5FA1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95DE8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37758"/>
    <w:rsid w:val="00E45FA0"/>
    <w:rsid w:val="00E541A8"/>
    <w:rsid w:val="00E62798"/>
    <w:rsid w:val="00E62C80"/>
    <w:rsid w:val="00E6526C"/>
    <w:rsid w:val="00E65DC8"/>
    <w:rsid w:val="00E73407"/>
    <w:rsid w:val="00E754F0"/>
    <w:rsid w:val="00E8224A"/>
    <w:rsid w:val="00E85322"/>
    <w:rsid w:val="00E921A5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1CCD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6F5C"/>
    <w:rsid w:val="00FD0E0E"/>
    <w:rsid w:val="00FD349C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1065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2025-04-14T08:56:00Z</dcterms:created>
  <dcterms:modified xsi:type="dcterms:W3CDTF">2025-04-14T11:43:00Z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