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9AA5" w14:textId="0ADF7395" w:rsidR="00FC4FA1" w:rsidRPr="004512E9" w:rsidRDefault="00FC4FA1" w:rsidP="00FC4FA1">
      <w:pPr>
        <w:spacing w:after="0" w:line="240" w:lineRule="auto"/>
        <w:jc w:val="center"/>
        <w:rPr>
          <w:rFonts w:ascii="Times New Roman" w:hAnsi="Times New Roman" w:cs="Times New Roman"/>
          <w:sz w:val="24"/>
          <w:szCs w:val="24"/>
        </w:rPr>
      </w:pPr>
      <w:bookmarkStart w:id="0" w:name="_Hlk168410528"/>
      <w:r w:rsidRPr="004512E9">
        <w:rPr>
          <w:rFonts w:ascii="Times New Roman" w:hAnsi="Times New Roman" w:cs="Times New Roman"/>
          <w:sz w:val="24"/>
          <w:szCs w:val="24"/>
        </w:rPr>
        <w:t>SUTARTIES PROJEKTAS</w:t>
      </w:r>
    </w:p>
    <w:p w14:paraId="3F948E8C" w14:textId="77777777" w:rsidR="00FC4FA1" w:rsidRPr="004512E9" w:rsidRDefault="00FC4FA1" w:rsidP="00FC4FA1">
      <w:pPr>
        <w:spacing w:after="0" w:line="240" w:lineRule="auto"/>
        <w:jc w:val="center"/>
        <w:rPr>
          <w:rFonts w:ascii="Times New Roman" w:hAnsi="Times New Roman" w:cs="Times New Roman"/>
          <w:b/>
          <w:bCs/>
          <w:sz w:val="24"/>
          <w:szCs w:val="24"/>
        </w:rPr>
      </w:pPr>
    </w:p>
    <w:p w14:paraId="412D6C32" w14:textId="7BAE33F8" w:rsidR="00FC4FA1" w:rsidRPr="004512E9" w:rsidRDefault="007D6877" w:rsidP="00FC4FA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REKLAM</w:t>
      </w:r>
      <w:r w:rsidR="00665EB5">
        <w:rPr>
          <w:rFonts w:ascii="Times New Roman" w:hAnsi="Times New Roman" w:cs="Times New Roman"/>
          <w:b/>
          <w:bCs/>
          <w:sz w:val="24"/>
          <w:szCs w:val="24"/>
        </w:rPr>
        <w:t>OS KŪRIMO</w:t>
      </w:r>
      <w:r w:rsidR="003A528A">
        <w:rPr>
          <w:rFonts w:ascii="Times New Roman" w:hAnsi="Times New Roman" w:cs="Times New Roman"/>
          <w:b/>
          <w:bCs/>
          <w:sz w:val="24"/>
          <w:szCs w:val="24"/>
        </w:rPr>
        <w:t xml:space="preserve">, PLANAVIMO IR ĮGYVENDINIMO </w:t>
      </w:r>
      <w:r w:rsidR="00FC4FA1" w:rsidRPr="004512E9">
        <w:rPr>
          <w:rFonts w:ascii="Times New Roman" w:hAnsi="Times New Roman" w:cs="Times New Roman"/>
          <w:b/>
          <w:bCs/>
          <w:sz w:val="24"/>
          <w:szCs w:val="24"/>
        </w:rPr>
        <w:t>PASLAUGŲ</w:t>
      </w:r>
    </w:p>
    <w:p w14:paraId="069CA41E" w14:textId="77777777" w:rsidR="00FC4FA1" w:rsidRPr="004512E9" w:rsidRDefault="00FC4FA1" w:rsidP="00FC4FA1">
      <w:pPr>
        <w:spacing w:after="0" w:line="240" w:lineRule="auto"/>
        <w:jc w:val="center"/>
        <w:rPr>
          <w:rFonts w:ascii="Times New Roman" w:hAnsi="Times New Roman" w:cs="Times New Roman"/>
          <w:b/>
          <w:sz w:val="24"/>
          <w:szCs w:val="24"/>
        </w:rPr>
      </w:pPr>
      <w:r w:rsidRPr="004512E9">
        <w:rPr>
          <w:rFonts w:ascii="Times New Roman" w:hAnsi="Times New Roman" w:cs="Times New Roman"/>
          <w:b/>
          <w:sz w:val="24"/>
          <w:szCs w:val="24"/>
        </w:rPr>
        <w:t>PIRKIMO SUTARTIS</w:t>
      </w:r>
    </w:p>
    <w:p w14:paraId="4250C03B" w14:textId="77777777" w:rsidR="00FC4FA1" w:rsidRPr="004512E9" w:rsidRDefault="00FC4FA1" w:rsidP="00FC4FA1">
      <w:pPr>
        <w:spacing w:after="0" w:line="240" w:lineRule="auto"/>
        <w:rPr>
          <w:rFonts w:ascii="Times New Roman" w:hAnsi="Times New Roman" w:cs="Times New Roman"/>
          <w:sz w:val="24"/>
          <w:szCs w:val="24"/>
        </w:rPr>
      </w:pPr>
    </w:p>
    <w:p w14:paraId="2EEB6D27" w14:textId="77777777" w:rsidR="00FC4FA1" w:rsidRPr="004512E9" w:rsidRDefault="00FC4FA1" w:rsidP="00FC4FA1">
      <w:pPr>
        <w:spacing w:after="0" w:line="240" w:lineRule="auto"/>
        <w:jc w:val="center"/>
        <w:rPr>
          <w:rFonts w:ascii="Times New Roman" w:hAnsi="Times New Roman" w:cs="Times New Roman"/>
          <w:sz w:val="24"/>
          <w:szCs w:val="24"/>
        </w:rPr>
      </w:pPr>
    </w:p>
    <w:p w14:paraId="18C74338" w14:textId="384A1639" w:rsidR="00FC4FA1" w:rsidRPr="004512E9" w:rsidRDefault="00FC4FA1" w:rsidP="00FC4FA1">
      <w:pPr>
        <w:suppressAutoHyphens/>
        <w:spacing w:after="0" w:line="240" w:lineRule="auto"/>
        <w:jc w:val="center"/>
        <w:rPr>
          <w:rFonts w:ascii="Times New Roman" w:hAnsi="Times New Roman" w:cs="Times New Roman"/>
          <w:sz w:val="24"/>
          <w:szCs w:val="24"/>
        </w:rPr>
      </w:pPr>
      <w:r w:rsidRPr="004512E9">
        <w:rPr>
          <w:rFonts w:ascii="Times New Roman" w:hAnsi="Times New Roman" w:cs="Times New Roman"/>
          <w:sz w:val="24"/>
          <w:szCs w:val="24"/>
        </w:rPr>
        <w:t>Nr. _____________</w:t>
      </w:r>
    </w:p>
    <w:p w14:paraId="2F6A6ADA" w14:textId="6D9BDC1C" w:rsidR="00FC4FA1" w:rsidRPr="004512E9" w:rsidRDefault="0097594E" w:rsidP="00FC4FA1">
      <w:pPr>
        <w:suppressAutoHyphens/>
        <w:spacing w:after="0" w:line="240" w:lineRule="auto"/>
        <w:jc w:val="center"/>
        <w:rPr>
          <w:rFonts w:ascii="Times New Roman" w:hAnsi="Times New Roman" w:cs="Times New Roman"/>
          <w:sz w:val="24"/>
          <w:szCs w:val="24"/>
        </w:rPr>
      </w:pPr>
      <w:r w:rsidRPr="004512E9">
        <w:rPr>
          <w:rFonts w:ascii="Times New Roman" w:hAnsi="Times New Roman" w:cs="Times New Roman"/>
          <w:sz w:val="24"/>
          <w:szCs w:val="24"/>
        </w:rPr>
        <w:t>Kaunas</w:t>
      </w:r>
    </w:p>
    <w:p w14:paraId="2091E6D1" w14:textId="77777777" w:rsidR="00FC4FA1" w:rsidRPr="004512E9" w:rsidRDefault="00FC4FA1" w:rsidP="00FC4FA1">
      <w:pPr>
        <w:suppressAutoHyphens/>
        <w:spacing w:after="0" w:line="240" w:lineRule="auto"/>
        <w:rPr>
          <w:rFonts w:ascii="Times New Roman" w:hAnsi="Times New Roman" w:cs="Times New Roman"/>
          <w:sz w:val="24"/>
          <w:szCs w:val="24"/>
        </w:rPr>
      </w:pPr>
    </w:p>
    <w:p w14:paraId="1850AD8E" w14:textId="11726576" w:rsidR="00FC4FA1" w:rsidRPr="004512E9" w:rsidRDefault="00FC4FA1" w:rsidP="00FC4FA1">
      <w:pPr>
        <w:spacing w:after="0" w:line="240" w:lineRule="auto"/>
        <w:ind w:firstLine="567"/>
        <w:jc w:val="both"/>
        <w:rPr>
          <w:rFonts w:ascii="Times New Roman" w:hAnsi="Times New Roman" w:cs="Times New Roman"/>
          <w:snapToGrid w:val="0"/>
          <w:sz w:val="24"/>
          <w:szCs w:val="24"/>
        </w:rPr>
      </w:pPr>
      <w:r w:rsidRPr="004512E9">
        <w:rPr>
          <w:rFonts w:ascii="Times New Roman" w:hAnsi="Times New Roman" w:cs="Times New Roman"/>
          <w:b/>
          <w:snapToGrid w:val="0"/>
          <w:sz w:val="24"/>
          <w:szCs w:val="24"/>
        </w:rPr>
        <w:t xml:space="preserve">VšĮ </w:t>
      </w:r>
      <w:r w:rsidR="0097594E" w:rsidRPr="004512E9">
        <w:rPr>
          <w:rFonts w:ascii="Times New Roman" w:hAnsi="Times New Roman" w:cs="Times New Roman"/>
          <w:b/>
          <w:snapToGrid w:val="0"/>
          <w:sz w:val="24"/>
          <w:szCs w:val="24"/>
        </w:rPr>
        <w:t>Lietuvos sporto</w:t>
      </w:r>
      <w:r w:rsidRPr="004512E9">
        <w:rPr>
          <w:rFonts w:ascii="Times New Roman" w:hAnsi="Times New Roman" w:cs="Times New Roman"/>
          <w:b/>
          <w:snapToGrid w:val="0"/>
          <w:sz w:val="24"/>
          <w:szCs w:val="24"/>
        </w:rPr>
        <w:t xml:space="preserve"> universitetas</w:t>
      </w:r>
      <w:r w:rsidRPr="004512E9">
        <w:rPr>
          <w:rFonts w:ascii="Times New Roman" w:hAnsi="Times New Roman" w:cs="Times New Roman"/>
          <w:snapToGrid w:val="0"/>
          <w:sz w:val="24"/>
          <w:szCs w:val="24"/>
        </w:rPr>
        <w:t>, toliau šiame tekste vadinamas Pirkėju, atstovaujamas rektor</w:t>
      </w:r>
      <w:r w:rsidR="0097594E" w:rsidRPr="004512E9">
        <w:rPr>
          <w:rFonts w:ascii="Times New Roman" w:hAnsi="Times New Roman" w:cs="Times New Roman"/>
          <w:snapToGrid w:val="0"/>
          <w:sz w:val="24"/>
          <w:szCs w:val="24"/>
        </w:rPr>
        <w:t>ės</w:t>
      </w:r>
      <w:r w:rsidRPr="004512E9">
        <w:rPr>
          <w:rFonts w:ascii="Times New Roman" w:hAnsi="Times New Roman" w:cs="Times New Roman"/>
          <w:snapToGrid w:val="0"/>
          <w:sz w:val="24"/>
          <w:szCs w:val="24"/>
        </w:rPr>
        <w:t xml:space="preserve"> </w:t>
      </w:r>
      <w:r w:rsidR="0097594E" w:rsidRPr="004512E9">
        <w:rPr>
          <w:rFonts w:ascii="Times New Roman" w:hAnsi="Times New Roman" w:cs="Times New Roman"/>
          <w:snapToGrid w:val="0"/>
          <w:sz w:val="24"/>
          <w:szCs w:val="24"/>
        </w:rPr>
        <w:t xml:space="preserve">Dianos </w:t>
      </w:r>
      <w:r w:rsidR="003A528A">
        <w:rPr>
          <w:rFonts w:ascii="Times New Roman" w:hAnsi="Times New Roman" w:cs="Times New Roman"/>
          <w:snapToGrid w:val="0"/>
          <w:sz w:val="24"/>
          <w:szCs w:val="24"/>
        </w:rPr>
        <w:t>R</w:t>
      </w:r>
      <w:r w:rsidR="0097594E" w:rsidRPr="004512E9">
        <w:rPr>
          <w:rFonts w:ascii="Times New Roman" w:hAnsi="Times New Roman" w:cs="Times New Roman"/>
          <w:snapToGrid w:val="0"/>
          <w:sz w:val="24"/>
          <w:szCs w:val="24"/>
        </w:rPr>
        <w:t>ėklaitienės</w:t>
      </w:r>
      <w:r w:rsidRPr="004512E9">
        <w:rPr>
          <w:rFonts w:ascii="Times New Roman" w:hAnsi="Times New Roman" w:cs="Times New Roman"/>
          <w:snapToGrid w:val="0"/>
          <w:sz w:val="24"/>
          <w:szCs w:val="24"/>
        </w:rPr>
        <w:t>, veikiančio pagal universiteto statutą,</w:t>
      </w:r>
    </w:p>
    <w:p w14:paraId="6A1EDAF4" w14:textId="77777777" w:rsidR="00FC4FA1" w:rsidRPr="004512E9" w:rsidRDefault="00FC4FA1" w:rsidP="00FC4FA1">
      <w:pPr>
        <w:spacing w:after="0" w:line="240" w:lineRule="auto"/>
        <w:ind w:firstLine="567"/>
        <w:jc w:val="both"/>
        <w:rPr>
          <w:rFonts w:ascii="Times New Roman" w:hAnsi="Times New Roman" w:cs="Times New Roman"/>
          <w:snapToGrid w:val="0"/>
          <w:sz w:val="24"/>
          <w:szCs w:val="24"/>
        </w:rPr>
      </w:pPr>
      <w:r w:rsidRPr="004512E9">
        <w:rPr>
          <w:rFonts w:ascii="Times New Roman" w:hAnsi="Times New Roman" w:cs="Times New Roman"/>
          <w:snapToGrid w:val="0"/>
          <w:sz w:val="24"/>
          <w:szCs w:val="24"/>
        </w:rPr>
        <w:t xml:space="preserve">ir </w:t>
      </w:r>
    </w:p>
    <w:p w14:paraId="3CC2AF96" w14:textId="77777777" w:rsidR="00FC4FA1" w:rsidRPr="004512E9" w:rsidRDefault="00FC4FA1" w:rsidP="00FC4FA1">
      <w:pPr>
        <w:spacing w:after="0" w:line="240" w:lineRule="auto"/>
        <w:ind w:firstLine="567"/>
        <w:jc w:val="both"/>
        <w:rPr>
          <w:rFonts w:ascii="Times New Roman" w:hAnsi="Times New Roman" w:cs="Times New Roman"/>
          <w:snapToGrid w:val="0"/>
          <w:sz w:val="24"/>
          <w:szCs w:val="24"/>
        </w:rPr>
      </w:pPr>
      <w:r w:rsidRPr="004512E9">
        <w:rPr>
          <w:rFonts w:ascii="Times New Roman" w:hAnsi="Times New Roman" w:cs="Times New Roman"/>
          <w:snapToGrid w:val="0"/>
          <w:sz w:val="24"/>
          <w:szCs w:val="24"/>
        </w:rPr>
        <w:t xml:space="preserve">_____ </w:t>
      </w:r>
      <w:r w:rsidRPr="004512E9">
        <w:rPr>
          <w:rFonts w:ascii="Times New Roman" w:hAnsi="Times New Roman" w:cs="Times New Roman"/>
          <w:b/>
          <w:snapToGrid w:val="0"/>
          <w:sz w:val="24"/>
          <w:szCs w:val="24"/>
        </w:rPr>
        <w:t>„___________________“,</w:t>
      </w:r>
      <w:r w:rsidRPr="004512E9">
        <w:rPr>
          <w:rFonts w:ascii="Times New Roman" w:hAnsi="Times New Roman" w:cs="Times New Roman"/>
          <w:snapToGrid w:val="0"/>
          <w:sz w:val="24"/>
          <w:szCs w:val="24"/>
        </w:rPr>
        <w:t xml:space="preserve"> toliau šiame tekste vadinama Tiekėju, atstovaujama ____________________, veikiančio pagal ___________________, </w:t>
      </w:r>
      <w:r w:rsidRPr="004512E9">
        <w:rPr>
          <w:rFonts w:ascii="Times New Roman" w:hAnsi="Times New Roman" w:cs="Times New Roman"/>
          <w:sz w:val="24"/>
          <w:szCs w:val="24"/>
        </w:rPr>
        <w:t>toliau kartu vadinami „Šalimis,” o kiekviena atskirai – „Šalimi,”</w:t>
      </w:r>
      <w:r w:rsidRPr="004512E9">
        <w:rPr>
          <w:rFonts w:ascii="Times New Roman" w:hAnsi="Times New Roman" w:cs="Times New Roman"/>
          <w:snapToGrid w:val="0"/>
          <w:sz w:val="24"/>
          <w:szCs w:val="24"/>
        </w:rPr>
        <w:t xml:space="preserve"> sudarė šią sutartį (toliau – Sutartis).</w:t>
      </w:r>
    </w:p>
    <w:p w14:paraId="13D6EB61" w14:textId="3916BC7F" w:rsidR="00FC4FA1" w:rsidRPr="004512E9" w:rsidRDefault="00FC4FA1" w:rsidP="00FC4FA1">
      <w:pPr>
        <w:spacing w:after="0" w:line="240" w:lineRule="auto"/>
        <w:ind w:firstLine="567"/>
        <w:jc w:val="both"/>
        <w:rPr>
          <w:rFonts w:ascii="Times New Roman" w:hAnsi="Times New Roman" w:cs="Times New Roman"/>
          <w:snapToGrid w:val="0"/>
          <w:sz w:val="24"/>
          <w:szCs w:val="24"/>
        </w:rPr>
      </w:pPr>
      <w:r w:rsidRPr="004512E9">
        <w:rPr>
          <w:rFonts w:ascii="Times New Roman" w:hAnsi="Times New Roman" w:cs="Times New Roman"/>
          <w:snapToGrid w:val="0"/>
          <w:sz w:val="24"/>
          <w:szCs w:val="24"/>
        </w:rPr>
        <w:t xml:space="preserve">Sutartis sudaryta vadovaujantis viešojo pirkimo, vykdyto </w:t>
      </w:r>
      <w:r w:rsidR="006E1861" w:rsidRPr="004512E9">
        <w:rPr>
          <w:rFonts w:ascii="Times New Roman" w:hAnsi="Times New Roman" w:cs="Times New Roman"/>
          <w:snapToGrid w:val="0"/>
          <w:sz w:val="24"/>
          <w:szCs w:val="24"/>
        </w:rPr>
        <w:t>skelbiamos apklausos</w:t>
      </w:r>
      <w:r w:rsidRPr="004512E9">
        <w:rPr>
          <w:rFonts w:ascii="Times New Roman" w:hAnsi="Times New Roman" w:cs="Times New Roman"/>
          <w:snapToGrid w:val="0"/>
          <w:sz w:val="24"/>
          <w:szCs w:val="24"/>
        </w:rPr>
        <w:t xml:space="preserve"> būdu (skelbto 202</w:t>
      </w:r>
      <w:r w:rsidR="007D6877">
        <w:rPr>
          <w:rFonts w:ascii="Times New Roman" w:hAnsi="Times New Roman" w:cs="Times New Roman"/>
          <w:snapToGrid w:val="0"/>
          <w:sz w:val="24"/>
          <w:szCs w:val="24"/>
        </w:rPr>
        <w:t>5</w:t>
      </w:r>
      <w:r w:rsidRPr="004512E9">
        <w:rPr>
          <w:rFonts w:ascii="Times New Roman" w:hAnsi="Times New Roman" w:cs="Times New Roman"/>
          <w:snapToGrid w:val="0"/>
          <w:sz w:val="24"/>
          <w:szCs w:val="24"/>
        </w:rPr>
        <w:t xml:space="preserve"> __________ m. ________ d. Centrinėje viešųjų pirkimų informacinėje sistemoje (pirkimo numeris __________)) (toliau – Pirkimas), rezultatais.</w:t>
      </w:r>
    </w:p>
    <w:p w14:paraId="3710B291" w14:textId="77777777" w:rsidR="00FC4FA1" w:rsidRPr="004512E9" w:rsidRDefault="00FC4FA1" w:rsidP="00FC4FA1">
      <w:pPr>
        <w:spacing w:after="0" w:line="240" w:lineRule="auto"/>
        <w:ind w:firstLine="567"/>
        <w:jc w:val="both"/>
        <w:rPr>
          <w:rFonts w:ascii="Times New Roman" w:hAnsi="Times New Roman" w:cs="Times New Roman"/>
          <w:snapToGrid w:val="0"/>
          <w:sz w:val="24"/>
          <w:szCs w:val="24"/>
        </w:rPr>
      </w:pPr>
      <w:r w:rsidRPr="004512E9">
        <w:rPr>
          <w:rFonts w:ascii="Times New Roman" w:hAnsi="Times New Roman" w:cs="Times New Roman"/>
          <w:snapToGrid w:val="0"/>
          <w:sz w:val="24"/>
          <w:szCs w:val="24"/>
        </w:rPr>
        <w:t xml:space="preserve">BVPŽ kodas: </w:t>
      </w:r>
      <w:r w:rsidRPr="004512E9">
        <w:rPr>
          <w:rFonts w:ascii="Times New Roman" w:eastAsia="Times New Roman" w:hAnsi="Times New Roman" w:cs="Times New Roman"/>
          <w:sz w:val="24"/>
          <w:szCs w:val="24"/>
        </w:rPr>
        <w:t>79340000-9 (Reklamos ir rinkodaros paslaugos)</w:t>
      </w:r>
    </w:p>
    <w:p w14:paraId="169F45B6" w14:textId="77777777" w:rsidR="00FC4FA1" w:rsidRPr="004512E9" w:rsidRDefault="00FC4FA1" w:rsidP="00FC4FA1">
      <w:pPr>
        <w:spacing w:after="0" w:line="240" w:lineRule="auto"/>
        <w:rPr>
          <w:rFonts w:ascii="Times New Roman" w:eastAsia="Arial Unicode MS" w:hAnsi="Times New Roman" w:cs="Times New Roman"/>
          <w:sz w:val="24"/>
          <w:szCs w:val="24"/>
        </w:rPr>
      </w:pPr>
    </w:p>
    <w:p w14:paraId="77421335" w14:textId="77777777" w:rsidR="00FC4FA1" w:rsidRPr="004512E9" w:rsidRDefault="00FC4FA1" w:rsidP="00FC4FA1">
      <w:pPr>
        <w:widowControl w:val="0"/>
        <w:numPr>
          <w:ilvl w:val="0"/>
          <w:numId w:val="1"/>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Sutarties objektas ir dalykas</w:t>
      </w:r>
    </w:p>
    <w:p w14:paraId="3CE7CC05" w14:textId="7B28B8B1" w:rsidR="00FC4FA1" w:rsidRPr="004512E9" w:rsidRDefault="00FC4FA1" w:rsidP="00FC4FA1">
      <w:pPr>
        <w:widowControl w:val="0"/>
        <w:numPr>
          <w:ilvl w:val="1"/>
          <w:numId w:val="1"/>
        </w:numPr>
        <w:tabs>
          <w:tab w:val="left" w:pos="360"/>
          <w:tab w:val="left" w:pos="72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Šia Sutartimi Tiekėjas įsipareigoja suteikti Pirkėjui </w:t>
      </w:r>
      <w:r w:rsidR="006F79B2">
        <w:rPr>
          <w:rFonts w:ascii="Times New Roman" w:eastAsia="Calibri" w:hAnsi="Times New Roman" w:cs="Times New Roman"/>
          <w:color w:val="000000" w:themeColor="text1"/>
          <w:sz w:val="24"/>
          <w:szCs w:val="24"/>
        </w:rPr>
        <w:t>r</w:t>
      </w:r>
      <w:r w:rsidR="006F79B2" w:rsidRPr="006F79B2">
        <w:rPr>
          <w:rFonts w:ascii="Times New Roman" w:eastAsia="Calibri" w:hAnsi="Times New Roman" w:cs="Times New Roman"/>
          <w:color w:val="000000" w:themeColor="text1"/>
          <w:sz w:val="24"/>
          <w:szCs w:val="24"/>
        </w:rPr>
        <w:t>eklaminės kampanijos idėjos sukūrim</w:t>
      </w:r>
      <w:r w:rsidR="006F79B2">
        <w:rPr>
          <w:rFonts w:ascii="Times New Roman" w:eastAsia="Calibri" w:hAnsi="Times New Roman" w:cs="Times New Roman"/>
          <w:color w:val="000000" w:themeColor="text1"/>
          <w:sz w:val="24"/>
          <w:szCs w:val="24"/>
        </w:rPr>
        <w:t>o</w:t>
      </w:r>
      <w:r w:rsidR="006F79B2" w:rsidRPr="006F79B2">
        <w:rPr>
          <w:rFonts w:ascii="Times New Roman" w:eastAsia="Calibri" w:hAnsi="Times New Roman" w:cs="Times New Roman"/>
          <w:color w:val="000000" w:themeColor="text1"/>
          <w:sz w:val="24"/>
          <w:szCs w:val="24"/>
        </w:rPr>
        <w:t>, strategijos ir veiksmų plano sudarym</w:t>
      </w:r>
      <w:r w:rsidR="006F79B2">
        <w:rPr>
          <w:rFonts w:ascii="Times New Roman" w:eastAsia="Calibri" w:hAnsi="Times New Roman" w:cs="Times New Roman"/>
          <w:color w:val="000000" w:themeColor="text1"/>
          <w:sz w:val="24"/>
          <w:szCs w:val="24"/>
        </w:rPr>
        <w:t>o</w:t>
      </w:r>
      <w:r w:rsidR="006F79B2" w:rsidRPr="006F79B2">
        <w:rPr>
          <w:rFonts w:ascii="Times New Roman" w:eastAsia="Calibri" w:hAnsi="Times New Roman" w:cs="Times New Roman"/>
          <w:color w:val="000000" w:themeColor="text1"/>
          <w:sz w:val="24"/>
          <w:szCs w:val="24"/>
        </w:rPr>
        <w:t>, vizualų ir video sukūrim</w:t>
      </w:r>
      <w:r w:rsidR="00EB117E">
        <w:rPr>
          <w:rFonts w:ascii="Times New Roman" w:eastAsia="Calibri" w:hAnsi="Times New Roman" w:cs="Times New Roman"/>
          <w:color w:val="000000" w:themeColor="text1"/>
          <w:sz w:val="24"/>
          <w:szCs w:val="24"/>
        </w:rPr>
        <w:t>o,</w:t>
      </w:r>
      <w:r w:rsidR="006F79B2" w:rsidRPr="006F79B2">
        <w:rPr>
          <w:rFonts w:ascii="Times New Roman" w:eastAsia="Calibri" w:hAnsi="Times New Roman" w:cs="Times New Roman"/>
          <w:color w:val="000000" w:themeColor="text1"/>
          <w:sz w:val="24"/>
          <w:szCs w:val="24"/>
        </w:rPr>
        <w:t xml:space="preserve"> </w:t>
      </w:r>
      <w:r w:rsidR="00A80EC7" w:rsidRPr="004512E9">
        <w:rPr>
          <w:rFonts w:ascii="Times New Roman" w:eastAsia="Calibri" w:hAnsi="Times New Roman" w:cs="Times New Roman"/>
          <w:color w:val="000000" w:themeColor="text1"/>
          <w:sz w:val="24"/>
          <w:szCs w:val="24"/>
        </w:rPr>
        <w:t>viešinimo parengimo ir administravimo paslaugas</w:t>
      </w:r>
      <w:r w:rsidR="00A80EC7" w:rsidRPr="004512E9">
        <w:rPr>
          <w:rFonts w:ascii="Times New Roman" w:eastAsia="Lucida Sans Unicode" w:hAnsi="Times New Roman" w:cs="Times New Roman"/>
          <w:kern w:val="1"/>
          <w:sz w:val="24"/>
          <w:szCs w:val="24"/>
        </w:rPr>
        <w:t xml:space="preserve"> </w:t>
      </w:r>
      <w:r w:rsidRPr="004512E9">
        <w:rPr>
          <w:rFonts w:ascii="Times New Roman" w:eastAsia="Lucida Sans Unicode" w:hAnsi="Times New Roman" w:cs="Times New Roman"/>
          <w:kern w:val="1"/>
          <w:sz w:val="24"/>
          <w:szCs w:val="24"/>
        </w:rPr>
        <w:t>(toliau – Paslaugos) ir Sutartyje nustatyta tvarka ir terminais perduoti nuosavybės teisę į Paslaugų rezultatą, o Pirkėjas įsipareigoja už tinkamai suteiktas Paslaugas atsiskaityti Sutartyje numatytomis sąlygomis ir tvarka.</w:t>
      </w:r>
    </w:p>
    <w:p w14:paraId="6E053121" w14:textId="153C2E76" w:rsidR="00237310" w:rsidRPr="004512E9" w:rsidRDefault="00FC4FA1" w:rsidP="004512E9">
      <w:pPr>
        <w:widowControl w:val="0"/>
        <w:numPr>
          <w:ilvl w:val="1"/>
          <w:numId w:val="1"/>
        </w:numPr>
        <w:tabs>
          <w:tab w:val="left" w:pos="72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Paslaugų ir Paslaugų rezultato pavadinimas, kiekis, reikalavimai, pobūdis ir kokybė, kita techninė informacija yra nurodyta Sutarties priede Nr. 1 „Techninė specifikacija“, kuris yra neatsiejama šios Sutarties sudėtinė dalis.</w:t>
      </w:r>
    </w:p>
    <w:p w14:paraId="195117C3" w14:textId="77777777" w:rsidR="00FC4FA1" w:rsidRPr="004512E9" w:rsidRDefault="00FC4FA1" w:rsidP="00FC4FA1">
      <w:pPr>
        <w:spacing w:after="0" w:line="240" w:lineRule="auto"/>
        <w:ind w:firstLine="720"/>
        <w:contextualSpacing/>
        <w:jc w:val="both"/>
        <w:rPr>
          <w:rFonts w:ascii="Times New Roman" w:eastAsia="Lucida Sans Unicode" w:hAnsi="Times New Roman" w:cs="Times New Roman"/>
          <w:kern w:val="1"/>
          <w:sz w:val="24"/>
          <w:szCs w:val="24"/>
        </w:rPr>
      </w:pPr>
    </w:p>
    <w:p w14:paraId="5709461E" w14:textId="77777777" w:rsidR="00FC4FA1" w:rsidRPr="004512E9" w:rsidRDefault="00FC4FA1" w:rsidP="00FC4FA1">
      <w:pPr>
        <w:widowControl w:val="0"/>
        <w:numPr>
          <w:ilvl w:val="0"/>
          <w:numId w:val="1"/>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Paslaugų teikimo terminai ir tvarka</w:t>
      </w:r>
    </w:p>
    <w:p w14:paraId="19D3C22B" w14:textId="77777777" w:rsidR="00FC4FA1" w:rsidRPr="004512E9" w:rsidRDefault="00FC4FA1" w:rsidP="00FC4FA1">
      <w:pPr>
        <w:widowControl w:val="0"/>
        <w:numPr>
          <w:ilvl w:val="1"/>
          <w:numId w:val="1"/>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Paslaugas Pirkėjui įsipareigoja teikti nuo Sutarties pasirašymo dienos iki Paslaugų teikimo termino pabaigos.</w:t>
      </w:r>
    </w:p>
    <w:p w14:paraId="6BCCBA38" w14:textId="77777777" w:rsidR="00FC4FA1" w:rsidRPr="004512E9" w:rsidRDefault="00FC4FA1" w:rsidP="00FC4FA1">
      <w:pPr>
        <w:widowControl w:val="0"/>
        <w:numPr>
          <w:ilvl w:val="1"/>
          <w:numId w:val="1"/>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hAnsi="Times New Roman" w:cs="Times New Roman"/>
          <w:sz w:val="24"/>
          <w:szCs w:val="24"/>
        </w:rPr>
        <w:t>Paslaugos teikiamos pagal su Pirkėju suderintus atskiros techninės užduoties atlikimo terminus;</w:t>
      </w:r>
    </w:p>
    <w:p w14:paraId="2810E4F1" w14:textId="77777777" w:rsidR="00FC4FA1" w:rsidRPr="004512E9" w:rsidRDefault="00FC4FA1" w:rsidP="00FC4FA1">
      <w:pPr>
        <w:widowControl w:val="0"/>
        <w:numPr>
          <w:ilvl w:val="1"/>
          <w:numId w:val="1"/>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Šalys susitaria, kad Paslaugos laikomos suteiktos tinkamai Šalims be išlygų pasirašius Paslaugų priėmimo perdavimo aktą (toliau – Aktas).</w:t>
      </w:r>
    </w:p>
    <w:p w14:paraId="2B2BA8ED" w14:textId="77777777" w:rsidR="00FC4FA1" w:rsidRPr="004512E9" w:rsidRDefault="00FC4FA1" w:rsidP="00FC4FA1">
      <w:pPr>
        <w:widowControl w:val="0"/>
        <w:numPr>
          <w:ilvl w:val="1"/>
          <w:numId w:val="1"/>
        </w:numPr>
        <w:tabs>
          <w:tab w:val="left" w:pos="568"/>
        </w:tabs>
        <w:suppressAutoHyphens/>
        <w:spacing w:after="0" w:line="240" w:lineRule="auto"/>
        <w:ind w:left="0" w:firstLine="568"/>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snapToGrid w:val="0"/>
          <w:kern w:val="1"/>
          <w:sz w:val="24"/>
          <w:szCs w:val="24"/>
        </w:rPr>
        <w:t>Kitos su Paslaugų teikimo apimtimi ir vykdymo eiga susijusios nuostatos numatytos Sutarties priede Nr. 1.</w:t>
      </w:r>
    </w:p>
    <w:p w14:paraId="44FC487D" w14:textId="7D68A86B" w:rsidR="00FC4FA1" w:rsidRPr="004512E9" w:rsidRDefault="00FC4FA1" w:rsidP="00FC4FA1">
      <w:pPr>
        <w:widowControl w:val="0"/>
        <w:numPr>
          <w:ilvl w:val="1"/>
          <w:numId w:val="1"/>
        </w:numPr>
        <w:tabs>
          <w:tab w:val="left" w:pos="568"/>
        </w:tabs>
        <w:suppressAutoHyphens/>
        <w:spacing w:after="0" w:line="240" w:lineRule="auto"/>
        <w:ind w:left="0" w:firstLine="568"/>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 xml:space="preserve">Paslaugų teikimo terminas – </w:t>
      </w:r>
      <w:r w:rsidR="00EB117E">
        <w:rPr>
          <w:rFonts w:ascii="Times New Roman" w:eastAsia="Times New Roman" w:hAnsi="Times New Roman" w:cs="Times New Roman"/>
          <w:sz w:val="24"/>
          <w:szCs w:val="24"/>
        </w:rPr>
        <w:t xml:space="preserve">nustatytas </w:t>
      </w:r>
      <w:r w:rsidR="007579E4">
        <w:rPr>
          <w:rFonts w:ascii="Times New Roman" w:eastAsia="Times New Roman" w:hAnsi="Times New Roman" w:cs="Times New Roman"/>
          <w:sz w:val="24"/>
          <w:szCs w:val="24"/>
        </w:rPr>
        <w:t>Techninėje specifikacijoje.</w:t>
      </w:r>
      <w:r w:rsidRPr="004512E9">
        <w:rPr>
          <w:rFonts w:ascii="Times New Roman" w:eastAsia="Times New Roman" w:hAnsi="Times New Roman" w:cs="Times New Roman"/>
          <w:sz w:val="24"/>
          <w:szCs w:val="24"/>
        </w:rPr>
        <w:t xml:space="preserve"> </w:t>
      </w:r>
    </w:p>
    <w:p w14:paraId="4B3A3748" w14:textId="77777777" w:rsidR="00FC4FA1" w:rsidRPr="004512E9" w:rsidRDefault="00FC4FA1" w:rsidP="007579E4">
      <w:pPr>
        <w:tabs>
          <w:tab w:val="left" w:pos="810"/>
        </w:tabs>
        <w:spacing w:after="0" w:line="240" w:lineRule="auto"/>
        <w:jc w:val="both"/>
        <w:rPr>
          <w:rFonts w:ascii="Times New Roman" w:eastAsia="Lucida Sans Unicode" w:hAnsi="Times New Roman" w:cs="Times New Roman"/>
          <w:snapToGrid w:val="0"/>
          <w:kern w:val="1"/>
          <w:sz w:val="24"/>
          <w:szCs w:val="24"/>
        </w:rPr>
      </w:pPr>
    </w:p>
    <w:p w14:paraId="1367999A" w14:textId="77777777" w:rsidR="00FC4FA1" w:rsidRPr="004512E9" w:rsidRDefault="00FC4FA1" w:rsidP="00FC4FA1">
      <w:pPr>
        <w:widowControl w:val="0"/>
        <w:numPr>
          <w:ilvl w:val="0"/>
          <w:numId w:val="1"/>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Sutarties kaina (kainodaros taisyklės), mokėjimo sąlygos, kainos peržiūros sąlygos</w:t>
      </w:r>
    </w:p>
    <w:p w14:paraId="087C77A0" w14:textId="513E89B8" w:rsidR="00FC4FA1" w:rsidRPr="004512E9" w:rsidRDefault="00FC4FA1" w:rsidP="00FC4FA1">
      <w:pPr>
        <w:widowControl w:val="0"/>
        <w:numPr>
          <w:ilvl w:val="1"/>
          <w:numId w:val="1"/>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Pradinė Sutarties vertė lygi maksimaliai Pirkimui skirtai</w:t>
      </w:r>
      <w:r w:rsidR="00E63F96">
        <w:rPr>
          <w:rFonts w:ascii="Times New Roman" w:eastAsia="Times New Roman" w:hAnsi="Times New Roman" w:cs="Times New Roman"/>
          <w:sz w:val="24"/>
          <w:szCs w:val="24"/>
        </w:rPr>
        <w:t xml:space="preserve"> </w:t>
      </w:r>
      <w:r w:rsidRPr="004512E9">
        <w:rPr>
          <w:rFonts w:ascii="Times New Roman" w:eastAsia="Times New Roman" w:hAnsi="Times New Roman" w:cs="Times New Roman"/>
          <w:sz w:val="24"/>
          <w:szCs w:val="24"/>
        </w:rPr>
        <w:t xml:space="preserve">lėšų sumai </w:t>
      </w:r>
      <w:r w:rsidR="002A285B">
        <w:rPr>
          <w:rFonts w:ascii="Times New Roman" w:eastAsia="Times New Roman" w:hAnsi="Times New Roman" w:cs="Times New Roman"/>
          <w:b/>
          <w:sz w:val="24"/>
          <w:szCs w:val="24"/>
        </w:rPr>
        <w:t>41323</w:t>
      </w:r>
      <w:r w:rsidR="00B50386">
        <w:rPr>
          <w:rFonts w:ascii="Times New Roman" w:eastAsia="Times New Roman" w:hAnsi="Times New Roman" w:cs="Times New Roman"/>
          <w:b/>
          <w:sz w:val="24"/>
          <w:szCs w:val="24"/>
        </w:rPr>
        <w:t>,31</w:t>
      </w:r>
      <w:r w:rsidRPr="004512E9">
        <w:rPr>
          <w:rFonts w:ascii="Times New Roman" w:eastAsia="Times New Roman" w:hAnsi="Times New Roman" w:cs="Times New Roman"/>
          <w:b/>
          <w:sz w:val="24"/>
          <w:szCs w:val="24"/>
        </w:rPr>
        <w:t xml:space="preserve"> Eur (</w:t>
      </w:r>
      <w:r w:rsidR="00B50386">
        <w:rPr>
          <w:rFonts w:ascii="Times New Roman" w:eastAsia="Times New Roman" w:hAnsi="Times New Roman" w:cs="Times New Roman"/>
          <w:b/>
          <w:sz w:val="24"/>
          <w:szCs w:val="24"/>
        </w:rPr>
        <w:t>keturiasdešimt</w:t>
      </w:r>
      <w:r w:rsidR="001602A4" w:rsidRPr="004512E9">
        <w:rPr>
          <w:rFonts w:ascii="Times New Roman" w:eastAsia="Times New Roman" w:hAnsi="Times New Roman" w:cs="Times New Roman"/>
          <w:b/>
          <w:sz w:val="24"/>
          <w:szCs w:val="24"/>
        </w:rPr>
        <w:t xml:space="preserve"> aštuoni </w:t>
      </w:r>
      <w:r w:rsidR="008D3C90" w:rsidRPr="004512E9">
        <w:rPr>
          <w:rFonts w:ascii="Times New Roman" w:eastAsia="Times New Roman" w:hAnsi="Times New Roman" w:cs="Times New Roman"/>
          <w:b/>
          <w:sz w:val="24"/>
          <w:szCs w:val="24"/>
        </w:rPr>
        <w:t>tūkstančiai devyni šimtai dvidešimt penki eur ir 62 ct</w:t>
      </w:r>
      <w:r w:rsidRPr="004512E9">
        <w:rPr>
          <w:rFonts w:ascii="Times New Roman" w:eastAsia="Times New Roman" w:hAnsi="Times New Roman" w:cs="Times New Roman"/>
          <w:b/>
          <w:sz w:val="24"/>
          <w:szCs w:val="24"/>
        </w:rPr>
        <w:t>) be PVM.</w:t>
      </w:r>
      <w:r w:rsidRPr="004512E9">
        <w:rPr>
          <w:rFonts w:ascii="Times New Roman" w:eastAsia="Times New Roman" w:hAnsi="Times New Roman" w:cs="Times New Roman"/>
          <w:sz w:val="24"/>
          <w:szCs w:val="24"/>
        </w:rPr>
        <w:t xml:space="preserve"> Sutarties kainą sudaro pagal Sutartį teikiamų Paslaugų su patiriamomis visomis trečiųjų šalių išlaidomis bendra maksimali suma, kuri per Sutarties galiojimo laikotarpį turi neviršyti </w:t>
      </w:r>
      <w:r w:rsidR="002E6A77">
        <w:rPr>
          <w:rFonts w:ascii="Times New Roman" w:eastAsia="Times New Roman" w:hAnsi="Times New Roman" w:cs="Times New Roman"/>
          <w:b/>
          <w:bCs/>
          <w:sz w:val="24"/>
          <w:szCs w:val="24"/>
        </w:rPr>
        <w:t>50</w:t>
      </w:r>
      <w:r w:rsidR="003705BE" w:rsidRPr="004512E9">
        <w:rPr>
          <w:rFonts w:ascii="Times New Roman" w:eastAsia="Times New Roman" w:hAnsi="Times New Roman" w:cs="Times New Roman"/>
          <w:b/>
          <w:bCs/>
          <w:sz w:val="24"/>
          <w:szCs w:val="24"/>
        </w:rPr>
        <w:t>0</w:t>
      </w:r>
      <w:r w:rsidRPr="004512E9">
        <w:rPr>
          <w:rFonts w:ascii="Times New Roman" w:eastAsia="Times New Roman" w:hAnsi="Times New Roman" w:cs="Times New Roman"/>
          <w:b/>
          <w:bCs/>
          <w:sz w:val="24"/>
          <w:szCs w:val="24"/>
        </w:rPr>
        <w:t>00,</w:t>
      </w:r>
      <w:r w:rsidRPr="004512E9">
        <w:rPr>
          <w:rFonts w:ascii="Times New Roman" w:eastAsia="Times New Roman" w:hAnsi="Times New Roman" w:cs="Times New Roman"/>
          <w:b/>
          <w:sz w:val="24"/>
          <w:szCs w:val="24"/>
        </w:rPr>
        <w:t>00 Eur (</w:t>
      </w:r>
      <w:r w:rsidR="00AF73D3">
        <w:rPr>
          <w:rFonts w:ascii="Times New Roman" w:eastAsia="Times New Roman" w:hAnsi="Times New Roman" w:cs="Times New Roman"/>
          <w:b/>
          <w:sz w:val="24"/>
          <w:szCs w:val="24"/>
        </w:rPr>
        <w:t>penkiasdešimt</w:t>
      </w:r>
      <w:r w:rsidR="001602A4" w:rsidRPr="004512E9">
        <w:rPr>
          <w:rFonts w:ascii="Times New Roman" w:eastAsia="Times New Roman" w:hAnsi="Times New Roman" w:cs="Times New Roman"/>
          <w:b/>
          <w:sz w:val="24"/>
          <w:szCs w:val="24"/>
        </w:rPr>
        <w:t xml:space="preserve"> tūkst</w:t>
      </w:r>
      <w:r w:rsidRPr="004512E9">
        <w:rPr>
          <w:rFonts w:ascii="Times New Roman" w:eastAsia="Times New Roman" w:hAnsi="Times New Roman" w:cs="Times New Roman"/>
          <w:b/>
          <w:sz w:val="24"/>
          <w:szCs w:val="24"/>
        </w:rPr>
        <w:t>ančių eurų, 00 ct) su PVM</w:t>
      </w:r>
      <w:r w:rsidRPr="004512E9">
        <w:rPr>
          <w:rFonts w:ascii="Times New Roman" w:eastAsia="Times New Roman" w:hAnsi="Times New Roman" w:cs="Times New Roman"/>
          <w:sz w:val="24"/>
          <w:szCs w:val="24"/>
        </w:rPr>
        <w:t xml:space="preserve">. Į Sutarties kainą yra įskaičiuota Paslaugų kaina, visos išlaidos ir </w:t>
      </w:r>
      <w:r w:rsidRPr="004512E9">
        <w:rPr>
          <w:rFonts w:ascii="Times New Roman" w:eastAsia="Times New Roman" w:hAnsi="Times New Roman" w:cs="Times New Roman"/>
          <w:sz w:val="24"/>
          <w:szCs w:val="24"/>
        </w:rPr>
        <w:lastRenderedPageBreak/>
        <w:t>mokesčiai. Jokios papildomos Tiekėjo išlaidos prie šiame punkte numatytos lėšų sumos nepridedamos ir nekompensuojamos. Pirkėjas Paslaugas įsigys pagal faktinį poreikį, todėl Pirkėjas neįsipareigoja nupirkti visų Paslaugų už visą Pirkimui numatytą sumą.</w:t>
      </w:r>
    </w:p>
    <w:p w14:paraId="2A05DDF6" w14:textId="44663D51" w:rsidR="00FC4FA1" w:rsidRPr="004512E9" w:rsidRDefault="00FC4FA1" w:rsidP="00FC4FA1">
      <w:pPr>
        <w:tabs>
          <w:tab w:val="left" w:pos="1276"/>
          <w:tab w:val="left" w:pos="2700"/>
        </w:tabs>
        <w:suppressAutoHyphens/>
        <w:overflowPunct w:val="0"/>
        <w:autoSpaceDE w:val="0"/>
        <w:spacing w:after="0" w:line="240" w:lineRule="auto"/>
        <w:ind w:firstLine="720"/>
        <w:jc w:val="both"/>
        <w:textAlignment w:val="baseline"/>
        <w:rPr>
          <w:rFonts w:ascii="Times New Roman" w:eastAsia="Calibri" w:hAnsi="Times New Roman" w:cs="Times New Roman"/>
          <w:sz w:val="24"/>
          <w:szCs w:val="24"/>
        </w:rPr>
      </w:pPr>
      <w:r w:rsidRPr="004512E9">
        <w:rPr>
          <w:rFonts w:ascii="Times New Roman" w:eastAsia="Calibri" w:hAnsi="Times New Roman" w:cs="Times New Roman"/>
          <w:sz w:val="24"/>
          <w:szCs w:val="24"/>
        </w:rPr>
        <w:t>3.2.</w:t>
      </w:r>
      <w:r w:rsidRPr="004512E9">
        <w:rPr>
          <w:rFonts w:ascii="Times New Roman" w:eastAsia="Calibri" w:hAnsi="Times New Roman" w:cs="Times New Roman"/>
          <w:sz w:val="24"/>
          <w:szCs w:val="24"/>
        </w:rPr>
        <w:tab/>
        <w:t xml:space="preserve">Skaitmeninės rinkodaros paslaugoms taikomas </w:t>
      </w:r>
      <w:r w:rsidRPr="004512E9">
        <w:rPr>
          <w:rFonts w:ascii="Times New Roman" w:eastAsia="Calibri" w:hAnsi="Times New Roman" w:cs="Times New Roman"/>
          <w:b/>
          <w:sz w:val="24"/>
          <w:szCs w:val="24"/>
        </w:rPr>
        <w:t>sutarties vykdymo išlaidų atlyginimo kainodaros būdas</w:t>
      </w:r>
      <w:r w:rsidRPr="004512E9">
        <w:rPr>
          <w:rFonts w:ascii="Times New Roman" w:eastAsia="Calibri" w:hAnsi="Times New Roman" w:cs="Times New Roman"/>
          <w:sz w:val="24"/>
          <w:szCs w:val="24"/>
        </w:rPr>
        <w:t xml:space="preserve">. Sutarties vykdymo išlaidų atlyginimas susidės iš dviejų dalių: 1. </w:t>
      </w:r>
      <w:r w:rsidRPr="004512E9">
        <w:rPr>
          <w:rFonts w:ascii="Times New Roman" w:eastAsia="Calibri" w:hAnsi="Times New Roman" w:cs="Times New Roman"/>
          <w:iCs/>
          <w:sz w:val="24"/>
          <w:szCs w:val="24"/>
        </w:rPr>
        <w:t xml:space="preserve">faktinių išlaidų, susijusių su </w:t>
      </w:r>
      <w:r w:rsidR="00E038E5">
        <w:rPr>
          <w:rFonts w:ascii="Times New Roman" w:eastAsia="Calibri" w:hAnsi="Times New Roman" w:cs="Times New Roman"/>
          <w:iCs/>
          <w:sz w:val="24"/>
          <w:szCs w:val="24"/>
        </w:rPr>
        <w:t>kampanijos</w:t>
      </w:r>
      <w:r w:rsidRPr="004512E9">
        <w:rPr>
          <w:rFonts w:ascii="Times New Roman" w:eastAsia="Calibri" w:hAnsi="Times New Roman" w:cs="Times New Roman"/>
          <w:iCs/>
          <w:sz w:val="24"/>
          <w:szCs w:val="24"/>
        </w:rPr>
        <w:t xml:space="preserve"> organizavimu</w:t>
      </w:r>
      <w:r w:rsidRPr="004512E9">
        <w:rPr>
          <w:rFonts w:ascii="Times New Roman" w:eastAsia="Calibri" w:hAnsi="Times New Roman" w:cs="Times New Roman"/>
          <w:sz w:val="24"/>
          <w:szCs w:val="24"/>
        </w:rPr>
        <w:t xml:space="preserve"> (Google, Facebook, LinkedIn ir kt. trečiųjų šalių paslaugos) ir 2. </w:t>
      </w:r>
      <w:r w:rsidR="00176BAA">
        <w:rPr>
          <w:rFonts w:ascii="Times New Roman" w:eastAsia="Calibri" w:hAnsi="Times New Roman" w:cs="Times New Roman"/>
          <w:sz w:val="24"/>
          <w:szCs w:val="24"/>
        </w:rPr>
        <w:t>kampanijos</w:t>
      </w:r>
      <w:r w:rsidRPr="004512E9">
        <w:rPr>
          <w:rFonts w:ascii="Times New Roman" w:eastAsia="Calibri" w:hAnsi="Times New Roman" w:cs="Times New Roman"/>
          <w:sz w:val="24"/>
          <w:szCs w:val="24"/>
        </w:rPr>
        <w:t xml:space="preserve"> organizavimo, rengimo ir administravimo paslaugų teikimo fiksuoto įkainio:</w:t>
      </w:r>
    </w:p>
    <w:p w14:paraId="3E20FFFB" w14:textId="77777777" w:rsidR="00FC4FA1" w:rsidRPr="004512E9" w:rsidRDefault="00FC4FA1" w:rsidP="00FC4FA1">
      <w:pPr>
        <w:tabs>
          <w:tab w:val="left" w:pos="2268"/>
          <w:tab w:val="left" w:pos="3141"/>
        </w:tabs>
        <w:suppressAutoHyphens/>
        <w:overflowPunct w:val="0"/>
        <w:autoSpaceDE w:val="0"/>
        <w:spacing w:after="0" w:line="240" w:lineRule="auto"/>
        <w:ind w:firstLine="720"/>
        <w:jc w:val="both"/>
        <w:textAlignment w:val="baseline"/>
        <w:rPr>
          <w:rFonts w:ascii="Times New Roman" w:eastAsia="Calibri" w:hAnsi="Times New Roman" w:cs="Times New Roman"/>
          <w:sz w:val="24"/>
          <w:szCs w:val="24"/>
        </w:rPr>
      </w:pPr>
      <w:r w:rsidRPr="004512E9">
        <w:rPr>
          <w:rFonts w:ascii="Times New Roman" w:eastAsia="Calibri" w:hAnsi="Times New Roman" w:cs="Times New Roman"/>
          <w:sz w:val="24"/>
          <w:szCs w:val="24"/>
        </w:rPr>
        <w:t xml:space="preserve">3.2.1. Pirkėjo iš anksto suderintos Tiekėjo faktiškai patiriamos išlaidos, tiesiogiai susijusios su Sutarties vykdymu ir </w:t>
      </w:r>
      <w:r w:rsidRPr="004512E9">
        <w:rPr>
          <w:rFonts w:ascii="Times New Roman" w:eastAsia="Calibri" w:hAnsi="Times New Roman" w:cs="Times New Roman"/>
          <w:iCs/>
          <w:sz w:val="24"/>
          <w:szCs w:val="24"/>
        </w:rPr>
        <w:t>skaitmeninės reklamos organizavimu</w:t>
      </w:r>
      <w:r w:rsidRPr="004512E9">
        <w:rPr>
          <w:rFonts w:ascii="Times New Roman" w:eastAsia="Calibri" w:hAnsi="Times New Roman" w:cs="Times New Roman"/>
          <w:sz w:val="24"/>
          <w:szCs w:val="24"/>
        </w:rPr>
        <w:t xml:space="preserve"> (Google, Facebook, LinkedIn ir kt. trečiųjų šalių paslaugos). Pirkėjui pareikalavus, Tiekėjas privalo per 7 (septynias) darbo dienas pateikti išlaidas pagrindžiančius trečiųjų šalių dokumentus. Į faktiškai patirtas išlaidas negali būti įtrauktas Tiekėjo pelnas. Sutarties vykdymo metu priimami Tiekėjo sprendimai, susiję su faktinėmis išlaidomis, su Pirkėju turi būti derinami iš anksto.</w:t>
      </w:r>
    </w:p>
    <w:p w14:paraId="13092351" w14:textId="68008298" w:rsidR="00FC4FA1" w:rsidRPr="004512E9" w:rsidRDefault="00FC4FA1" w:rsidP="00FC4FA1">
      <w:pPr>
        <w:tabs>
          <w:tab w:val="left" w:pos="2700"/>
        </w:tabs>
        <w:suppressAutoHyphens/>
        <w:overflowPunct w:val="0"/>
        <w:autoSpaceDE w:val="0"/>
        <w:spacing w:after="0" w:line="240" w:lineRule="auto"/>
        <w:ind w:firstLine="720"/>
        <w:jc w:val="both"/>
        <w:textAlignment w:val="baseline"/>
        <w:rPr>
          <w:rFonts w:ascii="Times New Roman" w:eastAsia="Lucida Sans Unicode" w:hAnsi="Times New Roman" w:cs="Times New Roman"/>
          <w:kern w:val="1"/>
          <w:sz w:val="24"/>
          <w:szCs w:val="24"/>
        </w:rPr>
      </w:pPr>
      <w:r w:rsidRPr="004512E9">
        <w:rPr>
          <w:rFonts w:ascii="Times New Roman" w:eastAsia="Calibri" w:hAnsi="Times New Roman" w:cs="Times New Roman"/>
          <w:sz w:val="24"/>
          <w:szCs w:val="24"/>
        </w:rPr>
        <w:t xml:space="preserve">3.2.2. </w:t>
      </w:r>
      <w:r w:rsidR="00E266D5" w:rsidRPr="004512E9">
        <w:rPr>
          <w:rFonts w:ascii="Times New Roman" w:eastAsia="Calibri" w:hAnsi="Times New Roman" w:cs="Times New Roman"/>
          <w:sz w:val="24"/>
          <w:szCs w:val="24"/>
        </w:rPr>
        <w:t>P</w:t>
      </w:r>
      <w:r w:rsidRPr="004512E9">
        <w:rPr>
          <w:rFonts w:ascii="Times New Roman" w:eastAsia="Calibri" w:hAnsi="Times New Roman" w:cs="Times New Roman"/>
          <w:sz w:val="24"/>
          <w:szCs w:val="24"/>
        </w:rPr>
        <w:t xml:space="preserve">aslaugų teikimo fiksuotas įkainis – </w:t>
      </w:r>
      <w:r w:rsidRPr="004512E9">
        <w:rPr>
          <w:rFonts w:ascii="Times New Roman" w:eastAsia="Lucida Sans Unicode" w:hAnsi="Times New Roman" w:cs="Times New Roman"/>
          <w:kern w:val="1"/>
          <w:sz w:val="24"/>
          <w:szCs w:val="24"/>
        </w:rPr>
        <w:t>___;</w:t>
      </w:r>
    </w:p>
    <w:p w14:paraId="609C99D0" w14:textId="3BFD392B" w:rsidR="00FC4FA1" w:rsidRPr="004512E9" w:rsidRDefault="00FC4FA1" w:rsidP="00FC4FA1">
      <w:pPr>
        <w:tabs>
          <w:tab w:val="left" w:pos="2268"/>
          <w:tab w:val="left" w:pos="3141"/>
        </w:tabs>
        <w:suppressAutoHyphens/>
        <w:overflowPunct w:val="0"/>
        <w:autoSpaceDE w:val="0"/>
        <w:spacing w:after="0" w:line="240" w:lineRule="auto"/>
        <w:ind w:firstLine="720"/>
        <w:jc w:val="both"/>
        <w:textAlignment w:val="baseline"/>
        <w:rPr>
          <w:rFonts w:ascii="Times New Roman" w:hAnsi="Times New Roman" w:cs="Times New Roman"/>
          <w:kern w:val="2"/>
          <w:sz w:val="24"/>
          <w:szCs w:val="24"/>
        </w:rPr>
      </w:pPr>
      <w:r w:rsidRPr="004512E9">
        <w:rPr>
          <w:rFonts w:ascii="Times New Roman" w:eastAsia="Lucida Sans Unicode" w:hAnsi="Times New Roman" w:cs="Times New Roman"/>
          <w:kern w:val="1"/>
          <w:sz w:val="24"/>
          <w:szCs w:val="24"/>
        </w:rPr>
        <w:t xml:space="preserve">3.3. </w:t>
      </w:r>
      <w:r w:rsidRPr="004512E9">
        <w:rPr>
          <w:rFonts w:ascii="Times New Roman" w:hAnsi="Times New Roman" w:cs="Times New Roman"/>
          <w:kern w:val="2"/>
          <w:sz w:val="24"/>
          <w:szCs w:val="24"/>
        </w:rPr>
        <w:t>Sutarties kaina bus perskaičiuojama dėl PVM tarifo pasikeitimo.</w:t>
      </w:r>
    </w:p>
    <w:p w14:paraId="72C5B406" w14:textId="77777777" w:rsidR="00FC4FA1" w:rsidRPr="004512E9" w:rsidRDefault="00FC4FA1" w:rsidP="00FC4FA1">
      <w:pPr>
        <w:tabs>
          <w:tab w:val="left" w:pos="2268"/>
          <w:tab w:val="left" w:pos="3141"/>
        </w:tabs>
        <w:suppressAutoHyphens/>
        <w:overflowPunct w:val="0"/>
        <w:autoSpaceDE w:val="0"/>
        <w:spacing w:after="0" w:line="240" w:lineRule="auto"/>
        <w:ind w:firstLine="720"/>
        <w:jc w:val="both"/>
        <w:textAlignment w:val="baseline"/>
        <w:rPr>
          <w:rFonts w:ascii="Times New Roman" w:hAnsi="Times New Roman" w:cs="Times New Roman"/>
          <w:kern w:val="2"/>
          <w:sz w:val="24"/>
          <w:szCs w:val="24"/>
        </w:rPr>
      </w:pPr>
      <w:r w:rsidRPr="004512E9">
        <w:rPr>
          <w:rFonts w:ascii="Times New Roman" w:eastAsia="Lucida Sans Unicode" w:hAnsi="Times New Roman" w:cs="Times New Roman"/>
          <w:kern w:val="1"/>
          <w:sz w:val="24"/>
          <w:szCs w:val="24"/>
        </w:rPr>
        <w:t>3.3.1.</w:t>
      </w:r>
      <w:r w:rsidRPr="004512E9">
        <w:rPr>
          <w:rFonts w:ascii="Times New Roman" w:hAnsi="Times New Roman" w:cs="Times New Roman"/>
          <w:kern w:val="2"/>
          <w:sz w:val="24"/>
          <w:szCs w:val="24"/>
        </w:rPr>
        <w:t xml:space="preserve"> Jeigu Sutarties vykdymo metu pasikeičia PVM mokėjimą reglamentuojantys teisės aktai, darantys tiesioginę įtaką Tiekėjo tiekiamų Paslaugų įkainiui, įkainiai perskaičiuojami nekeičiant Paslaugų įkainių be PVM. Perskaičiuoti įkainiai įforminami Susitarimu ir turi būti taikomi nuo naujo PVM įvedimo datos (nepriklausomai nuo to, kada pasirašytas Susitarimas).</w:t>
      </w:r>
    </w:p>
    <w:p w14:paraId="79AD103C" w14:textId="77777777" w:rsidR="00FC4FA1" w:rsidRPr="004512E9" w:rsidRDefault="00FC4FA1" w:rsidP="00FC4FA1">
      <w:pPr>
        <w:pStyle w:val="ListParagraph"/>
        <w:widowControl w:val="0"/>
        <w:numPr>
          <w:ilvl w:val="1"/>
          <w:numId w:val="3"/>
        </w:numPr>
        <w:tabs>
          <w:tab w:val="left" w:pos="900"/>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Pirkėjas už tinkamai suteiktas Paslaugas sumoka pagal Šalių pasirašytus Aktus ir jų pagrindu Tiekėjo išrašytas sąskaitas faktūras ne vėliau kaip per 14 (keturiolika) kalendorinių dienų nuo  dokumentų gavimo dienos.</w:t>
      </w:r>
    </w:p>
    <w:p w14:paraId="7F54D20B" w14:textId="77777777" w:rsidR="00FC4FA1" w:rsidRPr="004512E9" w:rsidRDefault="00FC4FA1" w:rsidP="00FC4FA1">
      <w:pPr>
        <w:widowControl w:val="0"/>
        <w:numPr>
          <w:ilvl w:val="1"/>
          <w:numId w:val="3"/>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Apmokėjimui </w:t>
      </w:r>
      <w:r w:rsidRPr="004512E9">
        <w:rPr>
          <w:rFonts w:ascii="Times New Roman" w:eastAsia="Times New Roman" w:hAnsi="Times New Roman" w:cs="Times New Roman"/>
          <w:sz w:val="24"/>
          <w:szCs w:val="24"/>
        </w:rPr>
        <w:t>PVM sąskaita faktūra turi būti pateikta:</w:t>
      </w:r>
    </w:p>
    <w:p w14:paraId="740AE0C3" w14:textId="77777777" w:rsidR="00FC4FA1" w:rsidRPr="004512E9" w:rsidRDefault="00FC4FA1" w:rsidP="00FC4FA1">
      <w:pPr>
        <w:widowControl w:val="0"/>
        <w:numPr>
          <w:ilvl w:val="2"/>
          <w:numId w:val="3"/>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05D80EA" w14:textId="4220FB8A" w:rsidR="00FC4FA1" w:rsidRPr="004512E9" w:rsidRDefault="00FC4FA1" w:rsidP="00FC4FA1">
      <w:pPr>
        <w:widowControl w:val="0"/>
        <w:numPr>
          <w:ilvl w:val="2"/>
          <w:numId w:val="3"/>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 xml:space="preserve">Europos elektroninių sąskaitų faktūrų standarto neatitinkančios elektroninės sąskaitos faktūros gali būti teikiamos tik naudojantis informacinės sistemos </w:t>
      </w:r>
      <w:r w:rsidR="00572679">
        <w:rPr>
          <w:rFonts w:ascii="Times New Roman" w:eastAsia="Times New Roman" w:hAnsi="Times New Roman" w:cs="Times New Roman"/>
          <w:sz w:val="24"/>
          <w:szCs w:val="24"/>
        </w:rPr>
        <w:t>SABIS</w:t>
      </w:r>
      <w:r w:rsidRPr="004512E9">
        <w:rPr>
          <w:rFonts w:ascii="Times New Roman" w:eastAsia="Times New Roman" w:hAnsi="Times New Roman" w:cs="Times New Roman"/>
          <w:sz w:val="24"/>
          <w:szCs w:val="24"/>
        </w:rPr>
        <w:t xml:space="preserve"> priemonėmis.</w:t>
      </w:r>
    </w:p>
    <w:p w14:paraId="7E277662" w14:textId="6BBF529D" w:rsidR="00FC4FA1" w:rsidRPr="004512E9" w:rsidRDefault="00FC4FA1" w:rsidP="00FC4FA1">
      <w:pPr>
        <w:widowControl w:val="0"/>
        <w:numPr>
          <w:ilvl w:val="2"/>
          <w:numId w:val="3"/>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 xml:space="preserve">Pirkėjas elektronines sąskaitas faktūras priima ir apdoroja naudodamasi informacinės sistemos </w:t>
      </w:r>
      <w:r w:rsidR="00F249E7">
        <w:rPr>
          <w:rFonts w:ascii="Times New Roman" w:eastAsia="Times New Roman" w:hAnsi="Times New Roman" w:cs="Times New Roman"/>
          <w:sz w:val="24"/>
          <w:szCs w:val="24"/>
        </w:rPr>
        <w:t>SABIS</w:t>
      </w:r>
      <w:r w:rsidRPr="004512E9">
        <w:rPr>
          <w:rFonts w:ascii="Times New Roman" w:eastAsia="Times New Roman" w:hAnsi="Times New Roman" w:cs="Times New Roman"/>
          <w:sz w:val="24"/>
          <w:szCs w:val="24"/>
        </w:rPr>
        <w:t xml:space="preserve">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AF58496" w14:textId="77777777" w:rsidR="00FC4FA1" w:rsidRPr="004512E9" w:rsidRDefault="00FC4FA1" w:rsidP="00FC4FA1">
      <w:pPr>
        <w:widowControl w:val="0"/>
        <w:numPr>
          <w:ilvl w:val="1"/>
          <w:numId w:val="3"/>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Pirkėjas turi teisę kreiptis į trečiąsias šalis, prašydamas patvirtinti Tiekėjo pateiktoje sąmatoje nurodytas trečiųjų šalių kainas. Jeigu paaiškėja, jog trečiųjų šalių kainos yra mažesnės nei Tiekėjo pateiktoje sąmatoje, Tiekėjui taikoma 500 Eur dydžio bauda.</w:t>
      </w:r>
    </w:p>
    <w:p w14:paraId="47EC596A" w14:textId="77777777" w:rsidR="00FC4FA1" w:rsidRPr="004512E9" w:rsidRDefault="00FC4FA1" w:rsidP="00FC4FA1">
      <w:pPr>
        <w:numPr>
          <w:ilvl w:val="1"/>
          <w:numId w:val="3"/>
        </w:numPr>
        <w:tabs>
          <w:tab w:val="left" w:pos="900"/>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Paslaugos bus perkamos pagal Pirkėjo poreikį ir bus teikiamos tik pagal atskirus (raštu ar el. paštu) Pirkėjo pateiktus užsakymus Sutarties vykdymo laikotarpiu. Tiekėjas, prieš pradėdamas vykdyti užsakymą (teikti Paslaugas), turės suderinti (el. paštu) su </w:t>
      </w:r>
      <w:r w:rsidRPr="004512E9">
        <w:rPr>
          <w:rFonts w:ascii="Times New Roman" w:eastAsia="Times New Roman" w:hAnsi="Times New Roman" w:cs="Times New Roman"/>
          <w:sz w:val="24"/>
          <w:szCs w:val="24"/>
        </w:rPr>
        <w:t xml:space="preserve">Pirkėju </w:t>
      </w:r>
      <w:r w:rsidRPr="004512E9">
        <w:rPr>
          <w:rFonts w:ascii="Times New Roman" w:eastAsia="Lucida Sans Unicode" w:hAnsi="Times New Roman" w:cs="Times New Roman"/>
          <w:kern w:val="1"/>
          <w:sz w:val="24"/>
          <w:szCs w:val="24"/>
        </w:rPr>
        <w:t>užsakymo teikimo terminus ir sąmatą.</w:t>
      </w:r>
    </w:p>
    <w:p w14:paraId="512F1910" w14:textId="77777777" w:rsidR="00FC4FA1" w:rsidRPr="004512E9" w:rsidRDefault="00FC4FA1" w:rsidP="00FC4FA1">
      <w:pPr>
        <w:numPr>
          <w:ilvl w:val="1"/>
          <w:numId w:val="3"/>
        </w:numPr>
        <w:tabs>
          <w:tab w:val="left" w:pos="900"/>
        </w:tabs>
        <w:spacing w:after="0" w:line="240" w:lineRule="auto"/>
        <w:ind w:left="0" w:firstLine="720"/>
        <w:jc w:val="both"/>
        <w:rPr>
          <w:rFonts w:ascii="Times New Roman" w:eastAsia="Lucida Sans Unicode" w:hAnsi="Times New Roman" w:cs="Times New Roman"/>
          <w:kern w:val="1"/>
          <w:sz w:val="24"/>
          <w:szCs w:val="24"/>
        </w:rPr>
      </w:pPr>
      <w:bookmarkStart w:id="1" w:name="_Hlk167787260"/>
      <w:r w:rsidRPr="004512E9">
        <w:rPr>
          <w:rFonts w:ascii="Times New Roman" w:eastAsia="Lucida Sans Unicode" w:hAnsi="Times New Roman" w:cs="Times New Roman"/>
          <w:kern w:val="1"/>
          <w:sz w:val="24"/>
          <w:szCs w:val="24"/>
        </w:rPr>
        <w:t xml:space="preserve">Sutartyje nustatoma tiesioginio atsiskaitymo su subtiekėjais galimybė. </w:t>
      </w:r>
    </w:p>
    <w:bookmarkEnd w:id="1"/>
    <w:p w14:paraId="16E167B0" w14:textId="77777777" w:rsidR="00FC4FA1" w:rsidRPr="004512E9" w:rsidRDefault="00FC4FA1" w:rsidP="00FC4FA1">
      <w:pPr>
        <w:numPr>
          <w:ilvl w:val="1"/>
          <w:numId w:val="3"/>
        </w:numPr>
        <w:tabs>
          <w:tab w:val="left" w:pos="900"/>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hAnsi="Times New Roman" w:cs="Times New Roman"/>
          <w:sz w:val="24"/>
          <w:szCs w:val="24"/>
        </w:rPr>
        <w:t>Tiesioginio atsiskaitymo Tiekėjo pasitelkiamiems subtiekėjams galimybės įgyvendinamos šia tvarka:</w:t>
      </w:r>
    </w:p>
    <w:p w14:paraId="60537B7D" w14:textId="77777777" w:rsidR="00FC4FA1" w:rsidRPr="004512E9" w:rsidRDefault="00FC4FA1" w:rsidP="00FC4FA1">
      <w:pPr>
        <w:pStyle w:val="ListParagraph"/>
        <w:numPr>
          <w:ilvl w:val="2"/>
          <w:numId w:val="3"/>
        </w:numPr>
        <w:tabs>
          <w:tab w:val="left" w:pos="900"/>
          <w:tab w:val="left" w:pos="1418"/>
        </w:tab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hAnsi="Times New Roman" w:cs="Times New Roman"/>
          <w:sz w:val="24"/>
          <w:szCs w:val="24"/>
        </w:rPr>
        <w:lastRenderedPageBreak/>
        <w:t>ne vėliau kaip per 3 darbo dienas nuo Sutarties 7.2 papunktyje nurodytos informacijos gavimo raštu, Pirkėjas informuoja subtiekėjus apie tiesioginio atsiskaitymo galimybę, o subtiekėjas, norėdamas pasinaudoti tokia galimybe, raštu pateikia prašymą Pirkėjui per 3 dienas;</w:t>
      </w:r>
    </w:p>
    <w:p w14:paraId="7DB55F38" w14:textId="77777777" w:rsidR="00FC4FA1" w:rsidRPr="004512E9" w:rsidRDefault="00FC4FA1" w:rsidP="00FC4FA1">
      <w:pPr>
        <w:pStyle w:val="ListParagraph"/>
        <w:numPr>
          <w:ilvl w:val="2"/>
          <w:numId w:val="3"/>
        </w:numPr>
        <w:tabs>
          <w:tab w:val="left" w:pos="810"/>
          <w:tab w:val="left" w:pos="1418"/>
        </w:tabs>
        <w:spacing w:after="0" w:line="240" w:lineRule="auto"/>
        <w:ind w:left="0" w:firstLine="709"/>
        <w:jc w:val="both"/>
        <w:rPr>
          <w:rFonts w:ascii="Times New Roman" w:hAnsi="Times New Roman" w:cs="Times New Roman"/>
          <w:sz w:val="24"/>
          <w:szCs w:val="24"/>
        </w:rPr>
      </w:pPr>
      <w:r w:rsidRPr="004512E9">
        <w:rPr>
          <w:rFonts w:ascii="Times New Roman" w:hAnsi="Times New Roman" w:cs="Times New Roman"/>
          <w:sz w:val="24"/>
          <w:szCs w:val="24"/>
        </w:rPr>
        <w:t>Subtiekėjas, norėdamas, kad Pirkėjas tiesiogiai atsiskaitytų su juo, pateikia prašymą Pirkėjui ir inicijuoja trišalio susitarimo tarp jo, Pirkėjo ir Tiekėjo sudarymą. Susitarimas tampa priedu prie Sutarties;</w:t>
      </w:r>
    </w:p>
    <w:p w14:paraId="3212EE5E" w14:textId="77777777" w:rsidR="00FC4FA1" w:rsidRPr="004512E9" w:rsidRDefault="00FC4FA1" w:rsidP="00FC4FA1">
      <w:pPr>
        <w:pStyle w:val="ListParagraph"/>
        <w:numPr>
          <w:ilvl w:val="2"/>
          <w:numId w:val="3"/>
        </w:numPr>
        <w:tabs>
          <w:tab w:val="left" w:pos="810"/>
          <w:tab w:val="left" w:pos="1418"/>
        </w:tabs>
        <w:spacing w:after="0" w:line="240" w:lineRule="auto"/>
        <w:ind w:left="0" w:firstLine="709"/>
        <w:jc w:val="both"/>
        <w:rPr>
          <w:rFonts w:ascii="Times New Roman" w:hAnsi="Times New Roman" w:cs="Times New Roman"/>
          <w:sz w:val="24"/>
          <w:szCs w:val="24"/>
        </w:rPr>
      </w:pPr>
      <w:r w:rsidRPr="004512E9">
        <w:rPr>
          <w:rFonts w:ascii="Times New Roman" w:hAnsi="Times New Roman" w:cs="Times New Roman"/>
          <w:sz w:val="24"/>
          <w:szCs w:val="24"/>
        </w:rPr>
        <w:t xml:space="preserve">Subtiekėjas, prieš pateikdamas PVM sąskaitą faktūrą Pirkėjui turi ją suderinti su Tiekėju. Suderinimas laikomas tinkamu, kai subtiekėjo išrašytą PVM sąskaitą faktūrą raštu patvirtina atsakingas Tiekėjo atstovas, kuris yra nurodytas trišaliame susitarime. Pirkėjo atlikti mokėjimai subtiekėjui pagal jo pateiktas PVM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PVM sąskaitų faktūrų sumų; </w:t>
      </w:r>
    </w:p>
    <w:p w14:paraId="1B4F4BEA" w14:textId="77777777" w:rsidR="00FC4FA1" w:rsidRPr="004512E9" w:rsidRDefault="00FC4FA1" w:rsidP="00FC4FA1">
      <w:pPr>
        <w:pStyle w:val="ListParagraph"/>
        <w:numPr>
          <w:ilvl w:val="2"/>
          <w:numId w:val="3"/>
        </w:numPr>
        <w:tabs>
          <w:tab w:val="left" w:pos="810"/>
          <w:tab w:val="left" w:pos="1418"/>
        </w:tabs>
        <w:spacing w:after="0" w:line="240" w:lineRule="auto"/>
        <w:ind w:left="0" w:firstLine="709"/>
        <w:jc w:val="both"/>
        <w:rPr>
          <w:rFonts w:ascii="Times New Roman" w:hAnsi="Times New Roman" w:cs="Times New Roman"/>
          <w:sz w:val="24"/>
          <w:szCs w:val="24"/>
        </w:rPr>
      </w:pPr>
      <w:r w:rsidRPr="004512E9">
        <w:rPr>
          <w:rFonts w:ascii="Times New Roman" w:hAnsi="Times New Roman" w:cs="Times New Roman"/>
          <w:sz w:val="24"/>
          <w:szCs w:val="24"/>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4C201996" w14:textId="77777777" w:rsidR="00FC4FA1" w:rsidRPr="004512E9" w:rsidRDefault="00FC4FA1" w:rsidP="00FC4FA1">
      <w:pPr>
        <w:pStyle w:val="ListParagraph"/>
        <w:numPr>
          <w:ilvl w:val="2"/>
          <w:numId w:val="3"/>
        </w:numPr>
        <w:tabs>
          <w:tab w:val="left" w:pos="810"/>
          <w:tab w:val="left" w:pos="1418"/>
        </w:tabs>
        <w:spacing w:after="0" w:line="240" w:lineRule="auto"/>
        <w:ind w:left="0" w:firstLine="709"/>
        <w:jc w:val="both"/>
        <w:rPr>
          <w:rFonts w:ascii="Times New Roman" w:hAnsi="Times New Roman" w:cs="Times New Roman"/>
          <w:sz w:val="24"/>
          <w:szCs w:val="24"/>
        </w:rPr>
      </w:pPr>
      <w:r w:rsidRPr="004512E9">
        <w:rPr>
          <w:rFonts w:ascii="Times New Roman" w:hAnsi="Times New Roman" w:cs="Times New Roman"/>
          <w:sz w:val="24"/>
          <w:szCs w:val="24"/>
        </w:rPr>
        <w:t>Jei dėl tiesioginio atsiskaitymo su subtiekėju faktiškai nesutampa Tiekėjui ir subtiekėjui mokėtinos sumos, rizika prieš Pirkėją tenka Tiekėjui.</w:t>
      </w:r>
    </w:p>
    <w:p w14:paraId="06827792" w14:textId="77777777" w:rsidR="00FC4FA1" w:rsidRPr="004512E9" w:rsidRDefault="00FC4FA1" w:rsidP="00FC4FA1">
      <w:pPr>
        <w:pStyle w:val="ListParagraph"/>
        <w:numPr>
          <w:ilvl w:val="2"/>
          <w:numId w:val="3"/>
        </w:numPr>
        <w:tabs>
          <w:tab w:val="left" w:pos="900"/>
          <w:tab w:val="left" w:pos="1418"/>
        </w:tab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hAnsi="Times New Roman" w:cs="Times New Roman"/>
          <w:sz w:val="24"/>
          <w:szCs w:val="24"/>
        </w:rPr>
        <w:t>Atsiskaitymas su subtiekėju vykdomas tarp šalių pasirašytame trišaliame susitarime nurodyta tvarka.</w:t>
      </w:r>
    </w:p>
    <w:p w14:paraId="5631DAFA" w14:textId="77777777" w:rsidR="00FC4FA1" w:rsidRPr="004512E9" w:rsidRDefault="00FC4FA1" w:rsidP="00FC4FA1">
      <w:pPr>
        <w:tabs>
          <w:tab w:val="left" w:pos="900"/>
          <w:tab w:val="left" w:pos="1418"/>
        </w:tabs>
        <w:spacing w:after="0" w:line="240" w:lineRule="auto"/>
        <w:jc w:val="both"/>
        <w:rPr>
          <w:rFonts w:ascii="Times New Roman" w:eastAsia="Lucida Sans Unicode" w:hAnsi="Times New Roman" w:cs="Times New Roman"/>
          <w:kern w:val="1"/>
          <w:sz w:val="24"/>
          <w:szCs w:val="24"/>
        </w:rPr>
      </w:pPr>
    </w:p>
    <w:p w14:paraId="51AA98D6" w14:textId="77777777" w:rsidR="00FC4FA1" w:rsidRPr="004512E9" w:rsidRDefault="00FC4FA1" w:rsidP="00FC4FA1">
      <w:pPr>
        <w:widowControl w:val="0"/>
        <w:numPr>
          <w:ilvl w:val="0"/>
          <w:numId w:val="3"/>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Tiekėjo teisės ir pareigos</w:t>
      </w:r>
    </w:p>
    <w:p w14:paraId="18B638CA" w14:textId="77777777" w:rsidR="00FC4FA1" w:rsidRPr="004512E9" w:rsidRDefault="00FC4FA1" w:rsidP="00FC4FA1">
      <w:pPr>
        <w:widowControl w:val="0"/>
        <w:numPr>
          <w:ilvl w:val="1"/>
          <w:numId w:val="4"/>
        </w:numPr>
        <w:tabs>
          <w:tab w:val="left" w:pos="900"/>
        </w:tabs>
        <w:suppressAutoHyphens/>
        <w:spacing w:after="0" w:line="240" w:lineRule="auto"/>
        <w:ind w:left="0" w:firstLine="720"/>
        <w:contextualSpacing/>
        <w:jc w:val="both"/>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Tiekėjas įsipareigoja:</w:t>
      </w:r>
    </w:p>
    <w:p w14:paraId="21AD5834"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Sutartyje ir jos prieduose nustatyta tvarka suteikti Pirkėjui Sutarties reikalavimus atitinkančias Paslaugas;</w:t>
      </w:r>
    </w:p>
    <w:p w14:paraId="121D8CEC"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užtikrinti, kad Sutartį vykdytų Pirkimo procedūrų metu vertinti specialistai, turintys Pirkimo dokumentuose reikalaujamą kvalifikaciją ir patirtį (Tiekėjo siūlomų specialistų sąrašas pateiktas Sutarties 3 priede);</w:t>
      </w:r>
    </w:p>
    <w:p w14:paraId="12B3FEE5"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Calibri" w:hAnsi="Times New Roman" w:cs="Times New Roman"/>
          <w:sz w:val="24"/>
          <w:szCs w:val="24"/>
        </w:rPr>
        <w:t>Specialisto keitimas ar naujo skyrimas galimas, tik esant vienai iš šių priežasčių:</w:t>
      </w:r>
    </w:p>
    <w:p w14:paraId="1E4663C5" w14:textId="77777777" w:rsidR="00FC4FA1" w:rsidRPr="004512E9" w:rsidRDefault="00FC4FA1" w:rsidP="00FC4FA1">
      <w:pPr>
        <w:pStyle w:val="ListParagraph"/>
        <w:widowControl w:val="0"/>
        <w:numPr>
          <w:ilvl w:val="3"/>
          <w:numId w:val="4"/>
        </w:numPr>
        <w:tabs>
          <w:tab w:val="left" w:pos="1080"/>
          <w:tab w:val="left" w:pos="1985"/>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Sutartyje numatytas specialistas atleidžiamas, atsistatydina iš pareigų, išeina iš darbo, negali eiti savo pareigų dėl ligos ar traumos;</w:t>
      </w:r>
    </w:p>
    <w:p w14:paraId="0D6E4879" w14:textId="77777777" w:rsidR="00FC4FA1" w:rsidRPr="004512E9" w:rsidRDefault="00FC4FA1" w:rsidP="00FC4FA1">
      <w:pPr>
        <w:pStyle w:val="ListParagraph"/>
        <w:widowControl w:val="0"/>
        <w:numPr>
          <w:ilvl w:val="3"/>
          <w:numId w:val="4"/>
        </w:numPr>
        <w:tabs>
          <w:tab w:val="left" w:pos="1080"/>
          <w:tab w:val="left" w:pos="1985"/>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siekiant tinkamai ir laiku įvykdyti Sutartį būtina padidinti Paslaugų teikimo spartą;</w:t>
      </w:r>
    </w:p>
    <w:p w14:paraId="5ADEFD82" w14:textId="77777777" w:rsidR="00FC4FA1" w:rsidRPr="004512E9" w:rsidRDefault="00FC4FA1" w:rsidP="00FC4FA1">
      <w:pPr>
        <w:pStyle w:val="ListParagraph"/>
        <w:widowControl w:val="0"/>
        <w:numPr>
          <w:ilvl w:val="3"/>
          <w:numId w:val="4"/>
        </w:numPr>
        <w:tabs>
          <w:tab w:val="left" w:pos="1080"/>
          <w:tab w:val="left" w:pos="1985"/>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Calibri" w:hAnsi="Times New Roman" w:cs="Times New Roman"/>
          <w:sz w:val="24"/>
          <w:szCs w:val="24"/>
        </w:rPr>
        <w:t>esant kitoms nenumatytoms pagrįstoms aplinkybėms.</w:t>
      </w:r>
    </w:p>
    <w:p w14:paraId="37B03CDE" w14:textId="77777777" w:rsidR="00FC4FA1" w:rsidRPr="004512E9" w:rsidRDefault="00FC4FA1" w:rsidP="00FC4FA1">
      <w:pPr>
        <w:widowControl w:val="0"/>
        <w:numPr>
          <w:ilvl w:val="2"/>
          <w:numId w:val="4"/>
        </w:numPr>
        <w:tabs>
          <w:tab w:val="left" w:pos="1080"/>
        </w:tabs>
        <w:suppressAutoHyphens/>
        <w:spacing w:after="0" w:line="240" w:lineRule="auto"/>
        <w:ind w:left="0" w:firstLine="709"/>
        <w:contextualSpacing/>
        <w:jc w:val="both"/>
        <w:rPr>
          <w:rFonts w:ascii="Times New Roman" w:eastAsia="Lucida Sans Unicode" w:hAnsi="Times New Roman" w:cs="Times New Roman"/>
          <w:kern w:val="1"/>
          <w:sz w:val="24"/>
          <w:szCs w:val="24"/>
        </w:rPr>
      </w:pPr>
      <w:r w:rsidRPr="004512E9">
        <w:rPr>
          <w:rFonts w:ascii="Times New Roman" w:hAnsi="Times New Roman" w:cs="Times New Roman"/>
          <w:sz w:val="24"/>
          <w:szCs w:val="24"/>
        </w:rPr>
        <w:t xml:space="preserve">Sutarties 4.1.3 punkte </w:t>
      </w:r>
      <w:r w:rsidRPr="004512E9">
        <w:rPr>
          <w:rFonts w:ascii="Times New Roman" w:eastAsia="Calibri" w:hAnsi="Times New Roman" w:cs="Times New Roman"/>
          <w:sz w:val="24"/>
          <w:szCs w:val="24"/>
        </w:rPr>
        <w:t>nurodytu atveju Tiekėjas privalo pateikti Pirkėjo atstovui – atsakingam už Sutarties vykdymą:</w:t>
      </w:r>
    </w:p>
    <w:p w14:paraId="7F1BE5EA" w14:textId="77777777" w:rsidR="00FC4FA1" w:rsidRPr="004512E9" w:rsidRDefault="00FC4FA1" w:rsidP="00FC4FA1">
      <w:pPr>
        <w:pStyle w:val="ListParagraph"/>
        <w:widowControl w:val="0"/>
        <w:numPr>
          <w:ilvl w:val="3"/>
          <w:numId w:val="4"/>
        </w:numPr>
        <w:tabs>
          <w:tab w:val="left" w:pos="1985"/>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pagrįstą prašymą, pridedant jį pagrindžiančius dokumentus;</w:t>
      </w:r>
    </w:p>
    <w:p w14:paraId="6C5036F8" w14:textId="77777777" w:rsidR="00FC4FA1" w:rsidRPr="004512E9" w:rsidRDefault="00FC4FA1" w:rsidP="00FC4FA1">
      <w:pPr>
        <w:pStyle w:val="ListParagraph"/>
        <w:widowControl w:val="0"/>
        <w:numPr>
          <w:ilvl w:val="3"/>
          <w:numId w:val="4"/>
        </w:numPr>
        <w:tabs>
          <w:tab w:val="left" w:pos="1080"/>
          <w:tab w:val="left" w:pos="1985"/>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naujo specialisto dokumentus, įrodančius, kad jis yra ne žemesnės kvalifikacijos, ir (ar) patirties nei Pirkimo metu atrinkti specialistai;</w:t>
      </w:r>
    </w:p>
    <w:p w14:paraId="5C59B6C3" w14:textId="77777777" w:rsidR="00FC4FA1" w:rsidRPr="004512E9" w:rsidRDefault="00FC4FA1" w:rsidP="00FC4FA1">
      <w:pPr>
        <w:pStyle w:val="ListParagraph"/>
        <w:widowControl w:val="0"/>
        <w:numPr>
          <w:ilvl w:val="3"/>
          <w:numId w:val="4"/>
        </w:numPr>
        <w:tabs>
          <w:tab w:val="left" w:pos="1080"/>
          <w:tab w:val="left" w:pos="1985"/>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naujo specialisto paskyrimas įforminamas Tiekėjo įmonės vadovo įsakymu, kurio kopija pateikiama Pirkėjo atstovui – atsakingam už Sutarties vykdymą.</w:t>
      </w:r>
    </w:p>
    <w:p w14:paraId="78C53B9E"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kern w:val="1"/>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418D0200"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perleisti nuosavybės teisę į Paslaugų rezultatą;</w:t>
      </w:r>
    </w:p>
    <w:p w14:paraId="59929F87" w14:textId="77777777" w:rsidR="00FC4FA1" w:rsidRPr="004512E9" w:rsidRDefault="00FC4FA1" w:rsidP="00FC4FA1">
      <w:pPr>
        <w:widowControl w:val="0"/>
        <w:numPr>
          <w:ilvl w:val="2"/>
          <w:numId w:val="4"/>
        </w:numPr>
        <w:tabs>
          <w:tab w:val="left" w:pos="900"/>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atsižvelgti į Pirkėjo pastabas dėl Paslaugų teikimo;</w:t>
      </w:r>
    </w:p>
    <w:p w14:paraId="68FEDC9A"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neatlygintinai per protingą terminą pašalinti visus ir bet kokius Paslaugų teikimo trūkumus arba atlyginti Pirkėjo patirtas trūkumų šalinimo išlaidas;</w:t>
      </w:r>
    </w:p>
    <w:p w14:paraId="1461E2A1"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tinkamai vykdyti kitus Sutartimi prisiimtus įsipareigojimus ir laikytis galiojančių </w:t>
      </w:r>
      <w:r w:rsidRPr="004512E9">
        <w:rPr>
          <w:rFonts w:ascii="Times New Roman" w:eastAsia="Lucida Sans Unicode" w:hAnsi="Times New Roman" w:cs="Times New Roman"/>
          <w:kern w:val="1"/>
          <w:sz w:val="24"/>
          <w:szCs w:val="24"/>
        </w:rPr>
        <w:lastRenderedPageBreak/>
        <w:t>Lietuvos Respublikos teisės aktų reikalavimų;</w:t>
      </w:r>
    </w:p>
    <w:p w14:paraId="0A3FF66F" w14:textId="77777777" w:rsidR="00FC4FA1" w:rsidRPr="004512E9" w:rsidRDefault="00FC4FA1" w:rsidP="00FC4FA1">
      <w:pPr>
        <w:numPr>
          <w:ilvl w:val="2"/>
          <w:numId w:val="4"/>
        </w:numPr>
        <w:tabs>
          <w:tab w:val="left" w:pos="1276"/>
          <w:tab w:val="left" w:pos="1418"/>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visapusiškai bendradarbiauti su Pirkėju, siekdamas, kad Paslaugos būtų suteiktos tinkamai (laiku ir kokybiškai) ir kuo galima geriau atitiktų Pirkėjo teisėtus interesus. Taip pat Tiekėjas įsipareigoja teikti Paslaugas dėdamas maksimalias pastangas, atsižvelgiant į sąžiningumo, protingumo ir teisingumo kriterijus;</w:t>
      </w:r>
    </w:p>
    <w:p w14:paraId="52DDBFCA" w14:textId="77777777" w:rsidR="00FC4FA1" w:rsidRPr="004512E9" w:rsidRDefault="00FC4FA1" w:rsidP="00FC4FA1">
      <w:pPr>
        <w:numPr>
          <w:ilvl w:val="2"/>
          <w:numId w:val="4"/>
        </w:numPr>
        <w:tabs>
          <w:tab w:val="left" w:pos="1276"/>
          <w:tab w:val="left" w:pos="1418"/>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įsipareigoja atlyginti visus tiesioginius nuostolius, kuriuos Pirkėjas patyrė dėl Tiekėjo neteisėtų veiksmų (neveikimo);</w:t>
      </w:r>
    </w:p>
    <w:p w14:paraId="20137C74" w14:textId="77777777" w:rsidR="00FC4FA1" w:rsidRPr="004512E9" w:rsidRDefault="00FC4FA1" w:rsidP="00FC4FA1">
      <w:pPr>
        <w:numPr>
          <w:ilvl w:val="2"/>
          <w:numId w:val="4"/>
        </w:numPr>
        <w:tabs>
          <w:tab w:val="left" w:pos="1418"/>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įsipareigoja užtikrinti iš Pirkėjo Sutarties vykdymo metu gautos ir su Sutarties vykdymu susijusios informacijos konfidencialumą bei apsaugą.</w:t>
      </w:r>
    </w:p>
    <w:p w14:paraId="269A4057" w14:textId="77777777" w:rsidR="00FC4FA1" w:rsidRPr="004512E9" w:rsidRDefault="00FC4FA1" w:rsidP="00FC4FA1">
      <w:pPr>
        <w:widowControl w:val="0"/>
        <w:numPr>
          <w:ilvl w:val="1"/>
          <w:numId w:val="4"/>
        </w:numPr>
        <w:tabs>
          <w:tab w:val="left" w:pos="900"/>
        </w:tabs>
        <w:suppressAutoHyphens/>
        <w:spacing w:after="0" w:line="240" w:lineRule="auto"/>
        <w:ind w:left="0" w:firstLine="720"/>
        <w:contextualSpacing/>
        <w:jc w:val="both"/>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Tiekėjas turi teisę:</w:t>
      </w:r>
    </w:p>
    <w:p w14:paraId="06A3070D"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reikalauti, kad Pirkėjas priimtų tinkamai suteiktas Paslaugas ir atsiskaitytų už jas šios Sutarties tvarka ir terminais;</w:t>
      </w:r>
    </w:p>
    <w:p w14:paraId="37522F1A" w14:textId="77777777" w:rsidR="00FC4FA1" w:rsidRPr="004512E9" w:rsidRDefault="00FC4FA1" w:rsidP="00FC4FA1">
      <w:pPr>
        <w:widowControl w:val="0"/>
        <w:numPr>
          <w:ilvl w:val="2"/>
          <w:numId w:val="4"/>
        </w:numPr>
        <w:tabs>
          <w:tab w:val="left" w:pos="108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reikalauti, kad Pirkėjas pateiktų visą tinkamam Paslaugų teikimui reikalingą informaciją;</w:t>
      </w:r>
    </w:p>
    <w:p w14:paraId="66E5C6D1" w14:textId="77777777" w:rsidR="00FC4FA1" w:rsidRPr="004512E9" w:rsidRDefault="00FC4FA1" w:rsidP="00FC4FA1">
      <w:pPr>
        <w:widowControl w:val="0"/>
        <w:numPr>
          <w:ilvl w:val="2"/>
          <w:numId w:val="4"/>
        </w:numPr>
        <w:tabs>
          <w:tab w:val="left" w:pos="1080"/>
        </w:tabs>
        <w:suppressAutoHyphen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reikalauti, kad Pirkėjas atlygintų nuostolius, padarytus Paslaugų priėmimo uždelsimu.</w:t>
      </w:r>
    </w:p>
    <w:p w14:paraId="18093FFB" w14:textId="77777777" w:rsidR="00FC4FA1" w:rsidRPr="004512E9" w:rsidRDefault="00FC4FA1" w:rsidP="00FC4FA1">
      <w:pPr>
        <w:widowControl w:val="0"/>
        <w:numPr>
          <w:ilvl w:val="1"/>
          <w:numId w:val="4"/>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turi kitas teises, numatytas šioje Sutartyje ir Lietuvos Respublikos galiojančiuose teisės aktuose.</w:t>
      </w:r>
    </w:p>
    <w:p w14:paraId="35E843EB" w14:textId="77777777" w:rsidR="00FC4FA1" w:rsidRPr="004512E9" w:rsidRDefault="00FC4FA1" w:rsidP="00FC4FA1">
      <w:pPr>
        <w:widowControl w:val="0"/>
        <w:numPr>
          <w:ilvl w:val="1"/>
          <w:numId w:val="4"/>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2A827001" w14:textId="77777777" w:rsidR="00FC4FA1" w:rsidRPr="004512E9" w:rsidRDefault="00FC4FA1" w:rsidP="00FC4FA1">
      <w:pPr>
        <w:numPr>
          <w:ilvl w:val="1"/>
          <w:numId w:val="4"/>
        </w:numPr>
        <w:tabs>
          <w:tab w:val="left" w:pos="810"/>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teikdamas pasiūlymus skaitmeninės rinkodaros kampanijoms, turi pateikti ir prognozuojamus kampanijų rezultatus, kurie yra suderinami su Pirkėjo tikslais. Pirkėjas turi teisę teikti pretenzijas Tiekėjui dėl nekokybiško kampanijų įgyvendinimo ir kaštų kompensavimo jeigu sutarti tikslai nėra įgyvendinami ir Tiekėjas kampanijos eigoje nepateikė pasiūlymų kampanijos rezultatų pagerinimui ir optimizavimui siekiant užtikrinti sutartų rezultatų įgyvenimą.</w:t>
      </w:r>
    </w:p>
    <w:p w14:paraId="690FA3D6" w14:textId="77777777" w:rsidR="00FC4FA1" w:rsidRPr="004512E9" w:rsidRDefault="00FC4FA1" w:rsidP="00FC4FA1">
      <w:pPr>
        <w:widowControl w:val="0"/>
        <w:suppressAutoHyphens/>
        <w:spacing w:after="0" w:line="240" w:lineRule="auto"/>
        <w:ind w:firstLine="720"/>
        <w:jc w:val="both"/>
        <w:rPr>
          <w:rFonts w:ascii="Times New Roman" w:eastAsia="Lucida Sans Unicode" w:hAnsi="Times New Roman" w:cs="Times New Roman"/>
          <w:kern w:val="1"/>
          <w:sz w:val="24"/>
          <w:szCs w:val="24"/>
        </w:rPr>
      </w:pPr>
    </w:p>
    <w:p w14:paraId="180D41E7" w14:textId="77777777" w:rsidR="00FC4FA1" w:rsidRPr="004512E9" w:rsidRDefault="00FC4FA1" w:rsidP="00FC4FA1">
      <w:pPr>
        <w:widowControl w:val="0"/>
        <w:numPr>
          <w:ilvl w:val="0"/>
          <w:numId w:val="4"/>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Pirkėjo teisės ir pareigos</w:t>
      </w:r>
    </w:p>
    <w:p w14:paraId="4FA609BE" w14:textId="77777777" w:rsidR="00FC4FA1" w:rsidRPr="004512E9" w:rsidRDefault="00FC4FA1" w:rsidP="00FC4FA1">
      <w:pPr>
        <w:widowControl w:val="0"/>
        <w:numPr>
          <w:ilvl w:val="1"/>
          <w:numId w:val="2"/>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Pirkėjas įsipareigoja:</w:t>
      </w:r>
    </w:p>
    <w:p w14:paraId="2FD09B29"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Priimti Tiekėjo suteiktas ir Sutarties reikalavimus atitinkančias Paslaugas;</w:t>
      </w:r>
    </w:p>
    <w:p w14:paraId="70DD4544"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Sutartyje nustatyta tvarka ir terminais sumokėti Tiekėjui Sutartyje numatyta tvarka;</w:t>
      </w:r>
    </w:p>
    <w:p w14:paraId="73B72594"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Suteikti Tiekėjui jo prašomą informaciją ir (arba) dokumentus, reikalingus tinkamam Tiekėjo sutartinių įsipareigojimų vykdymui;</w:t>
      </w:r>
    </w:p>
    <w:p w14:paraId="5429A3EA"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5C82194E"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Tiekėjui patyrus nuostolių dėl Pirkėjo veiksmų (neveikimo), atlyginti Tiekėjui tiesioginius nuostolius.</w:t>
      </w:r>
    </w:p>
    <w:p w14:paraId="0611A240" w14:textId="77777777" w:rsidR="00FC4FA1" w:rsidRPr="004512E9" w:rsidRDefault="00FC4FA1" w:rsidP="00FC4FA1">
      <w:pPr>
        <w:widowControl w:val="0"/>
        <w:numPr>
          <w:ilvl w:val="1"/>
          <w:numId w:val="2"/>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Pirkėjas turi teisę:</w:t>
      </w:r>
    </w:p>
    <w:p w14:paraId="6D8A2DB7"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teikti pastabas, susijusias su Tiekėjo teikiamų Paslaugų neatitikimu Sutarties reikalavimams;</w:t>
      </w:r>
    </w:p>
    <w:p w14:paraId="6908B5B9"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reikalauti, kad Tiekėjas neatlygintinai per protingą terminą pašalintų visus ir bet kokius Paslaugų trūkumus arba atlygintų Pirkėjo patirtas trūkumų šalinimo išlaidas;</w:t>
      </w:r>
    </w:p>
    <w:p w14:paraId="0E3057F2" w14:textId="77777777" w:rsidR="00FC4FA1" w:rsidRPr="004512E9" w:rsidRDefault="00FC4FA1" w:rsidP="00FC4FA1">
      <w:pPr>
        <w:widowControl w:val="0"/>
        <w:numPr>
          <w:ilvl w:val="2"/>
          <w:numId w:val="2"/>
        </w:numPr>
        <w:tabs>
          <w:tab w:val="left" w:pos="990"/>
        </w:tabs>
        <w:suppressAutoHyphen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reikalauti, kad Tiekėjas atlygintų tiesioginius nuostolius, padarytus sutartinių įsipareigojimų nevykdymu ar netinkamų vykdymu;</w:t>
      </w:r>
    </w:p>
    <w:p w14:paraId="6FAA9B4E" w14:textId="77777777" w:rsidR="00FC4FA1" w:rsidRPr="004512E9" w:rsidRDefault="00FC4FA1" w:rsidP="00FC4FA1">
      <w:pPr>
        <w:widowControl w:val="0"/>
        <w:numPr>
          <w:ilvl w:val="2"/>
          <w:numId w:val="2"/>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iCs/>
          <w:kern w:val="1"/>
          <w:sz w:val="24"/>
          <w:szCs w:val="24"/>
        </w:rPr>
        <w:t>sulaikyti Sutarties kainos ar jos dalies mokėjimą Tiekėjui, jei Tiekėjas nustatyta tvarka ir terminais nevykdo bet kurio iš savo sutartinių įsipareigojimų.</w:t>
      </w:r>
    </w:p>
    <w:p w14:paraId="7F14E89B" w14:textId="77777777" w:rsidR="00FC4FA1" w:rsidRPr="004512E9" w:rsidRDefault="00FC4FA1" w:rsidP="00FC4FA1">
      <w:pPr>
        <w:widowControl w:val="0"/>
        <w:numPr>
          <w:ilvl w:val="2"/>
          <w:numId w:val="2"/>
        </w:numPr>
        <w:tabs>
          <w:tab w:val="left" w:pos="1080"/>
        </w:tabs>
        <w:suppressAutoHyphens/>
        <w:spacing w:after="0" w:line="240" w:lineRule="auto"/>
        <w:ind w:left="0" w:firstLine="709"/>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nutraukti Sutartį, kai nustatyti Paslaugų trūkumai yra esminis Sutarties pažeidimas.</w:t>
      </w:r>
    </w:p>
    <w:p w14:paraId="602C8A74" w14:textId="77777777" w:rsidR="00FC4FA1" w:rsidRPr="004512E9" w:rsidRDefault="00FC4FA1" w:rsidP="00FC4FA1">
      <w:pPr>
        <w:widowControl w:val="0"/>
        <w:numPr>
          <w:ilvl w:val="1"/>
          <w:numId w:val="2"/>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Pirkėjas turi kitas teises, numatytas šioje Sutartyje ir Lietuvos Respublikos galiojančiuose teisės aktuose.</w:t>
      </w:r>
    </w:p>
    <w:p w14:paraId="27C85FA1" w14:textId="77777777" w:rsidR="00FC4FA1" w:rsidRPr="004512E9" w:rsidRDefault="00FC4FA1" w:rsidP="00FC4FA1">
      <w:pPr>
        <w:widowControl w:val="0"/>
        <w:tabs>
          <w:tab w:val="left" w:pos="810"/>
        </w:tabs>
        <w:suppressAutoHyphens/>
        <w:spacing w:after="0" w:line="240" w:lineRule="auto"/>
        <w:ind w:firstLine="720"/>
        <w:contextualSpacing/>
        <w:jc w:val="both"/>
        <w:rPr>
          <w:rFonts w:ascii="Times New Roman" w:eastAsia="Lucida Sans Unicode" w:hAnsi="Times New Roman" w:cs="Times New Roman"/>
          <w:kern w:val="1"/>
          <w:sz w:val="24"/>
          <w:szCs w:val="24"/>
        </w:rPr>
      </w:pPr>
    </w:p>
    <w:p w14:paraId="4D097503" w14:textId="77777777" w:rsidR="00FC4FA1" w:rsidRPr="004512E9" w:rsidRDefault="00FC4FA1" w:rsidP="00FC4FA1">
      <w:pPr>
        <w:pStyle w:val="ListParagraph"/>
        <w:widowControl w:val="0"/>
        <w:suppressAutoHyphens/>
        <w:spacing w:after="0" w:line="240" w:lineRule="auto"/>
        <w:ind w:left="0" w:firstLine="709"/>
        <w:jc w:val="center"/>
        <w:rPr>
          <w:rFonts w:ascii="Times New Roman" w:eastAsia="Lucida Sans Unicode" w:hAnsi="Times New Roman" w:cs="Times New Roman"/>
          <w:b/>
          <w:kern w:val="1"/>
          <w:sz w:val="24"/>
          <w:szCs w:val="24"/>
        </w:rPr>
      </w:pPr>
      <w:r w:rsidRPr="004512E9">
        <w:rPr>
          <w:rFonts w:ascii="Times New Roman" w:hAnsi="Times New Roman" w:cs="Times New Roman"/>
          <w:b/>
          <w:sz w:val="24"/>
          <w:szCs w:val="24"/>
        </w:rPr>
        <w:t>6.</w:t>
      </w:r>
      <w:r w:rsidRPr="004512E9">
        <w:rPr>
          <w:rFonts w:ascii="Times New Roman" w:hAnsi="Times New Roman" w:cs="Times New Roman"/>
          <w:sz w:val="24"/>
          <w:szCs w:val="24"/>
        </w:rPr>
        <w:tab/>
      </w:r>
      <w:r w:rsidRPr="004512E9">
        <w:rPr>
          <w:rFonts w:ascii="Times New Roman" w:eastAsia="Lucida Sans Unicode" w:hAnsi="Times New Roman" w:cs="Times New Roman"/>
          <w:b/>
          <w:kern w:val="1"/>
          <w:sz w:val="24"/>
          <w:szCs w:val="24"/>
        </w:rPr>
        <w:t>Paslaugų perdavimas – priėmimas, ataskaitų pateikimas ir teisės į Paslaugų rezultatą</w:t>
      </w:r>
    </w:p>
    <w:p w14:paraId="7EDABF8A" w14:textId="77777777" w:rsidR="00FC4FA1" w:rsidRPr="004512E9" w:rsidRDefault="00FC4FA1" w:rsidP="00FC4FA1">
      <w:pPr>
        <w:pStyle w:val="ListParagraph"/>
        <w:widowControl w:val="0"/>
        <w:numPr>
          <w:ilvl w:val="1"/>
          <w:numId w:val="5"/>
        </w:numPr>
        <w:tabs>
          <w:tab w:val="left" w:pos="810"/>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Jeigu Pirkėjas turi pretenzijų Tiekėjui dėl Paslaugų (ar jų dalies) kokybės, jis privalo per 5 (penkias) darbo dienas nuo užsakymo įvykdymo ir suteiktų paslaugų akto (toliau – Aktas) gavimo dienos nusiųsti Tiekėjui elektroniniu paštu pareiškimą, kad turi pretenzijų ir per 5 (penkias) dienas raštu (el. paštu) nusiųsti Tiekėjui motyvuotas pretenzijas dėl suteiktų Paslaugų netinkamos kokybės. Jeigu Tiekėjas sutinka su pareikštomis pretenzijomis, Pirkėjas turi teisę nemokėti už suteiktas Paslaugas (jų dalį, kurių kokybė neatitinka Sutarties nuostatų). Jeigu Tiekėjas nesutinka su pareikštomis pretenzijomis, ginčas dėl suteiktų Paslaugų kokybės sprendžiamas Sutartyje numatyta tvarka.</w:t>
      </w:r>
    </w:p>
    <w:p w14:paraId="28F30DF7" w14:textId="77777777" w:rsidR="00FC4FA1" w:rsidRPr="004512E9" w:rsidRDefault="00FC4FA1" w:rsidP="00FC4FA1">
      <w:pPr>
        <w:widowControl w:val="0"/>
        <w:numPr>
          <w:ilvl w:val="1"/>
          <w:numId w:val="5"/>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turi išnagrinėti pareikštas Pirkėjo pretenzijas per 2 (dvi) darbo dienas, skaičiuojant nuo jų gavimo dienos. Išnagrinėjęs Pirkėjo pretenzijas, Tiekėjas turi raštu (el. paštu) nusiųsti atsakymą dėl nesutikimo su Pirkėjo pretenzijomis.</w:t>
      </w:r>
    </w:p>
    <w:p w14:paraId="0F6B87E3" w14:textId="77777777" w:rsidR="00FC4FA1" w:rsidRPr="004512E9" w:rsidRDefault="00FC4FA1" w:rsidP="00FC4FA1">
      <w:pPr>
        <w:widowControl w:val="0"/>
        <w:numPr>
          <w:ilvl w:val="1"/>
          <w:numId w:val="5"/>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Jeigu Pirkėjas Sutarties 6.1 punkte numatyta tvarka ir terminais nepateikė motyvuotų pretenzijų Tiekėjui, laikoma, kad Pirkėjas Tiekėjui pretenzijų dėl suteiktų Paslaugų kokybės neturi ir privalo sumokėti Tiekėjui už pastarojo suteiktas Paslaugas.</w:t>
      </w:r>
    </w:p>
    <w:p w14:paraId="2B48CA0F" w14:textId="77777777" w:rsidR="00FC4FA1" w:rsidRPr="004512E9" w:rsidRDefault="00FC4FA1" w:rsidP="00FC4FA1">
      <w:pPr>
        <w:numPr>
          <w:ilvl w:val="1"/>
          <w:numId w:val="5"/>
        </w:numPr>
        <w:tabs>
          <w:tab w:val="left" w:pos="810"/>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kartu su Aktu siunčia Pirkėjui suteiktų Paslaugų ataskaitą (toliau – Ataskaita), kurioje turi būti nurodytos suteiktos Paslaugos.</w:t>
      </w:r>
    </w:p>
    <w:p w14:paraId="227C7CF0" w14:textId="77777777" w:rsidR="00FC4FA1" w:rsidRPr="004512E9" w:rsidRDefault="00FC4FA1" w:rsidP="00FC4FA1">
      <w:pPr>
        <w:numPr>
          <w:ilvl w:val="1"/>
          <w:numId w:val="5"/>
        </w:numPr>
        <w:tabs>
          <w:tab w:val="left" w:pos="810"/>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Jeigu Pirkėjas pageidauja, jis turi teisę raštu bet kada paprašyti, kad Tiekėjas jam pateiktų Ataskaitą. </w:t>
      </w:r>
      <w:bookmarkStart w:id="2" w:name="_Hlk515357559"/>
      <w:r w:rsidRPr="004512E9">
        <w:rPr>
          <w:rFonts w:ascii="Times New Roman" w:eastAsia="Lucida Sans Unicode" w:hAnsi="Times New Roman" w:cs="Times New Roman"/>
          <w:kern w:val="1"/>
          <w:sz w:val="24"/>
          <w:szCs w:val="24"/>
        </w:rPr>
        <w:t>Tiekėjas</w:t>
      </w:r>
      <w:bookmarkEnd w:id="2"/>
      <w:r w:rsidRPr="004512E9">
        <w:rPr>
          <w:rFonts w:ascii="Times New Roman" w:eastAsia="Lucida Sans Unicode" w:hAnsi="Times New Roman" w:cs="Times New Roman"/>
          <w:kern w:val="1"/>
          <w:sz w:val="24"/>
          <w:szCs w:val="24"/>
        </w:rPr>
        <w:t xml:space="preserve"> turi pateikti Pirkėjui Ataskaitą per 5 (penkias) darbo dienas, skaičiuojant nuo tos dienos, kai Tiekėjas gavo Pirkėjo prašymą pateikti Ataskaitą.   </w:t>
      </w:r>
    </w:p>
    <w:p w14:paraId="1CD1D4B6" w14:textId="77777777" w:rsidR="00FC4FA1" w:rsidRPr="004512E9" w:rsidRDefault="00FC4FA1" w:rsidP="00FC4FA1">
      <w:pPr>
        <w:widowControl w:val="0"/>
        <w:numPr>
          <w:ilvl w:val="1"/>
          <w:numId w:val="5"/>
        </w:numPr>
        <w:tabs>
          <w:tab w:val="left" w:pos="810"/>
        </w:tabs>
        <w:suppressAutoHyphens/>
        <w:spacing w:after="0" w:line="240" w:lineRule="auto"/>
        <w:ind w:left="0" w:firstLine="720"/>
        <w:contextualSpacing/>
        <w:jc w:val="both"/>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kern w:val="1"/>
          <w:sz w:val="24"/>
          <w:szCs w:val="24"/>
        </w:rPr>
        <w:t xml:space="preserve">Šalys susitaria, kad Paslaugų teikimo rezultatas ir su juo susijusios teisės, įgytos vykdant Sutartį, įskaitant autorines ir kitas intelektinės ar pramoninės nuosavybės teises, pereina Pirkėjo nuosavybėn nuo Akto </w:t>
      </w:r>
      <w:r w:rsidRPr="004512E9">
        <w:rPr>
          <w:rFonts w:ascii="Times New Roman" w:eastAsia="SimSun" w:hAnsi="Times New Roman" w:cs="Times New Roman"/>
          <w:kern w:val="1"/>
          <w:sz w:val="24"/>
          <w:szCs w:val="24"/>
          <w:lang w:eastAsia="zh-CN" w:bidi="hi-IN"/>
        </w:rPr>
        <w:t>pasirašymo dienos</w:t>
      </w:r>
      <w:r w:rsidRPr="004512E9">
        <w:rPr>
          <w:rFonts w:ascii="Times New Roman" w:eastAsia="Lucida Sans Unicode" w:hAnsi="Times New Roman" w:cs="Times New Roman"/>
          <w:kern w:val="1"/>
          <w:sz w:val="24"/>
          <w:szCs w:val="24"/>
        </w:rPr>
        <w:t>.</w:t>
      </w:r>
    </w:p>
    <w:p w14:paraId="38DA1592" w14:textId="77777777" w:rsidR="00FC4FA1" w:rsidRPr="004512E9" w:rsidRDefault="00FC4FA1" w:rsidP="00FC4FA1">
      <w:pPr>
        <w:widowControl w:val="0"/>
        <w:numPr>
          <w:ilvl w:val="1"/>
          <w:numId w:val="5"/>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Tiekėjas garantuoja, kad Paslaugų rezultatas ar jo atskiros dalys nepažeidžia ir nepažeis jokių tretiesiems asmenims priklausančių teisių. Tiekėjas įsipareigoja visiškai kompensuoti Pirkėjui ar bet kuriam kitam asmeniui, dėl trečiųjų asmenų pareikštų pretenzijų dėl Paslaugų rezultato ir jų teisių pažeidimų padarytą žalą. </w:t>
      </w:r>
    </w:p>
    <w:p w14:paraId="217A5882" w14:textId="77777777" w:rsidR="00FC4FA1" w:rsidRPr="004512E9" w:rsidRDefault="00FC4FA1" w:rsidP="00FC4FA1">
      <w:pPr>
        <w:widowControl w:val="0"/>
        <w:numPr>
          <w:ilvl w:val="1"/>
          <w:numId w:val="5"/>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Tiekėjas neturi teisės savarankiškai, be Pirkėjo raštiško sutikimo, naudoti ar disponuoti Paslaugų rezultatu</w:t>
      </w:r>
      <w:r w:rsidRPr="004512E9">
        <w:rPr>
          <w:rFonts w:ascii="Times New Roman" w:eastAsia="Lucida Sans Unicode" w:hAnsi="Times New Roman" w:cs="Times New Roman"/>
          <w:strike/>
          <w:kern w:val="1"/>
          <w:sz w:val="24"/>
          <w:szCs w:val="24"/>
        </w:rPr>
        <w:t>,</w:t>
      </w:r>
      <w:r w:rsidRPr="004512E9">
        <w:rPr>
          <w:rFonts w:ascii="Times New Roman" w:eastAsia="Lucida Sans Unicode" w:hAnsi="Times New Roman" w:cs="Times New Roman"/>
          <w:kern w:val="1"/>
          <w:sz w:val="24"/>
          <w:szCs w:val="24"/>
        </w:rPr>
        <w:t xml:space="preserve"> ar leisti naudotis Paslaugų rezultato originalu ar jo kopija ar jo dalimis tretiesiems asmenims.</w:t>
      </w:r>
    </w:p>
    <w:p w14:paraId="6DA23E3A" w14:textId="77777777" w:rsidR="00FC4FA1" w:rsidRPr="004512E9" w:rsidRDefault="00FC4FA1" w:rsidP="00FC4FA1">
      <w:pPr>
        <w:widowControl w:val="0"/>
        <w:tabs>
          <w:tab w:val="left" w:pos="810"/>
        </w:tabs>
        <w:suppressAutoHyphens/>
        <w:spacing w:after="0" w:line="240" w:lineRule="auto"/>
        <w:ind w:left="720"/>
        <w:contextualSpacing/>
        <w:jc w:val="both"/>
        <w:rPr>
          <w:rFonts w:ascii="Times New Roman" w:eastAsia="Lucida Sans Unicode" w:hAnsi="Times New Roman" w:cs="Times New Roman"/>
          <w:kern w:val="1"/>
          <w:sz w:val="24"/>
          <w:szCs w:val="24"/>
        </w:rPr>
      </w:pPr>
    </w:p>
    <w:p w14:paraId="043A3075" w14:textId="77777777" w:rsidR="00FC4FA1" w:rsidRPr="004512E9" w:rsidRDefault="00FC4FA1" w:rsidP="00FC4FA1">
      <w:pPr>
        <w:widowControl w:val="0"/>
        <w:numPr>
          <w:ilvl w:val="0"/>
          <w:numId w:val="5"/>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Subtiekėjai ir jų keitimo tvarka</w:t>
      </w:r>
    </w:p>
    <w:p w14:paraId="4761B5DF" w14:textId="77777777" w:rsidR="00FC4FA1" w:rsidRPr="004512E9" w:rsidRDefault="00FC4FA1" w:rsidP="00FC4FA1">
      <w:pPr>
        <w:numPr>
          <w:ilvl w:val="1"/>
          <w:numId w:val="5"/>
        </w:numPr>
        <w:tabs>
          <w:tab w:val="left" w:pos="0"/>
          <w:tab w:val="left" w:pos="993"/>
        </w:tab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hAnsi="Times New Roman" w:cs="Times New Roman"/>
          <w:sz w:val="24"/>
          <w:szCs w:val="24"/>
        </w:rPr>
        <w:t xml:space="preserve">Sutarties vykdymui Tiekėjas pasitelkia savo Pasiūlyme nurodytus subteikėjus (-ą): </w:t>
      </w:r>
      <w:r w:rsidRPr="004512E9">
        <w:rPr>
          <w:rFonts w:ascii="Times New Roman" w:hAnsi="Times New Roman" w:cs="Times New Roman"/>
          <w:i/>
          <w:sz w:val="24"/>
          <w:szCs w:val="24"/>
        </w:rPr>
        <w:t>(nurodomi Tiekėjo Pasiūlyme nurodyti Sutarties vykdymui pasitelkiami subteikėjai (-as) arba pažymima, kad Sutarties vykdymui subteikėjai nebus pasitelkiami /yra nežinomi).</w:t>
      </w:r>
    </w:p>
    <w:p w14:paraId="0A8AFCCA" w14:textId="77777777" w:rsidR="00FC4FA1" w:rsidRPr="004512E9" w:rsidRDefault="00FC4FA1" w:rsidP="00FC4FA1">
      <w:pPr>
        <w:numPr>
          <w:ilvl w:val="1"/>
          <w:numId w:val="5"/>
        </w:numPr>
        <w:tabs>
          <w:tab w:val="left" w:pos="0"/>
          <w:tab w:val="left" w:pos="993"/>
        </w:tab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eastAsia="Times New Roman" w:hAnsi="Times New Roman" w:cs="Times New Roman"/>
          <w:sz w:val="24"/>
          <w:szCs w:val="24"/>
        </w:rPr>
        <w:t>Iki Sutarties vykdymo pradžios Tiekėjas įsipareigoja Pirkėjui pranešti tuo metu žinomo subtiekėjo pavadinimą, kontaktinius duomenis ir jo atstovus. Tiekėjas privalo Sutartyje nustatyta tvarka informuoti Pirkėją apie minėtos informacijos pasikeitimus visu Sutarties vykdymo metu ir apie naują subtiekėją (-us), kurį (-iuos) ketinama pasitelkti paslaugų teikimui.</w:t>
      </w:r>
    </w:p>
    <w:p w14:paraId="11107D85" w14:textId="77777777" w:rsidR="00FC4FA1" w:rsidRPr="004512E9" w:rsidRDefault="00FC4FA1" w:rsidP="00FC4FA1">
      <w:pPr>
        <w:widowControl w:val="0"/>
        <w:numPr>
          <w:ilvl w:val="1"/>
          <w:numId w:val="5"/>
        </w:numPr>
        <w:tabs>
          <w:tab w:val="left" w:pos="0"/>
          <w:tab w:val="left" w:pos="284"/>
          <w:tab w:val="left" w:pos="426"/>
          <w:tab w:val="left" w:pos="993"/>
          <w:tab w:val="left" w:pos="1134"/>
        </w:tabs>
        <w:suppressAutoHyphen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eastAsia="Times New Roman" w:hAnsi="Times New Roman" w:cs="Times New Roman"/>
          <w:sz w:val="24"/>
          <w:szCs w:val="24"/>
        </w:rPr>
        <w:t>Tiekėjas negali keisti subtiekėjo (-ų), dėl kurio (-ių) pasitelkimo Pirkėjui buvo pranešta iki Sutarties vykdymo pradžios arba kurį Tiekėjas pasitelkė, prieš tai raštu nepranešęs Pirkėjui apie tokio keitimo būtinybę ir negavęs jo raštiško sutikimo.</w:t>
      </w:r>
    </w:p>
    <w:p w14:paraId="40AC0A45" w14:textId="77777777" w:rsidR="00FC4FA1" w:rsidRPr="004512E9" w:rsidRDefault="00FC4FA1" w:rsidP="00FC4FA1">
      <w:pPr>
        <w:numPr>
          <w:ilvl w:val="1"/>
          <w:numId w:val="5"/>
        </w:numPr>
        <w:tabs>
          <w:tab w:val="left" w:pos="0"/>
          <w:tab w:val="left" w:pos="426"/>
          <w:tab w:val="left" w:pos="993"/>
          <w:tab w:val="left" w:pos="1134"/>
        </w:tab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eastAsia="Times New Roman" w:hAnsi="Times New Roman" w:cs="Times New Roman"/>
          <w:sz w:val="24"/>
          <w:szCs w:val="24"/>
        </w:rPr>
        <w:t xml:space="preserve">Tiekėjo pasitelkti subtiekėjai Pirkėjo iniciatyva keičiami Viešųjų pirkimų įstatyme nustatytais atvejais ir tvarka. </w:t>
      </w:r>
    </w:p>
    <w:p w14:paraId="2312C053" w14:textId="77777777" w:rsidR="00FC4FA1" w:rsidRPr="004512E9" w:rsidRDefault="00FC4FA1" w:rsidP="00FC4FA1">
      <w:pPr>
        <w:widowControl w:val="0"/>
        <w:numPr>
          <w:ilvl w:val="1"/>
          <w:numId w:val="5"/>
        </w:numPr>
        <w:tabs>
          <w:tab w:val="left" w:pos="0"/>
          <w:tab w:val="left" w:pos="284"/>
          <w:tab w:val="left" w:pos="426"/>
          <w:tab w:val="left" w:pos="993"/>
          <w:tab w:val="left" w:pos="1134"/>
        </w:tabs>
        <w:suppressAutoHyphen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eastAsia="Times New Roman" w:hAnsi="Times New Roman" w:cs="Times New Roman"/>
          <w:sz w:val="24"/>
          <w:szCs w:val="24"/>
        </w:rPr>
        <w:t xml:space="preserve">Sutikimas duodamas tik dėl konkretaus subtiekėjo (-ų) pakeitimo apibrėžta subtiekimo apimtimi ir tik įvardijus numatomą subtiekėją (-us). Pirkėjas per 7 kalendorines dienas nuo pranešimo </w:t>
      </w:r>
      <w:r w:rsidRPr="004512E9">
        <w:rPr>
          <w:rFonts w:ascii="Times New Roman" w:eastAsia="Times New Roman" w:hAnsi="Times New Roman" w:cs="Times New Roman"/>
          <w:sz w:val="24"/>
          <w:szCs w:val="24"/>
        </w:rPr>
        <w:lastRenderedPageBreak/>
        <w:t>apie numatomą subtiekėjo (-ų) pakeitimą iš Tiekėjo gavimo dienos turi pranešti Tiekėjui savo sprendimą.</w:t>
      </w:r>
    </w:p>
    <w:p w14:paraId="21690007" w14:textId="77777777" w:rsidR="00FC4FA1" w:rsidRPr="004512E9" w:rsidRDefault="00FC4FA1" w:rsidP="00FC4FA1">
      <w:pPr>
        <w:widowControl w:val="0"/>
        <w:numPr>
          <w:ilvl w:val="1"/>
          <w:numId w:val="5"/>
        </w:numPr>
        <w:tabs>
          <w:tab w:val="left" w:pos="0"/>
          <w:tab w:val="left" w:pos="284"/>
          <w:tab w:val="left" w:pos="426"/>
          <w:tab w:val="left" w:pos="993"/>
          <w:tab w:val="left" w:pos="1134"/>
        </w:tabs>
        <w:suppressAutoHyphen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eastAsia="Times New Roman" w:hAnsi="Times New Roman" w:cs="Times New Roman"/>
          <w:sz w:val="24"/>
          <w:szCs w:val="24"/>
        </w:rPr>
        <w:t>Subtiekimo sutartis nesukuria sutartinių santykių tarp subtiekėjo ir Pirkėjo.</w:t>
      </w:r>
    </w:p>
    <w:p w14:paraId="5432D825" w14:textId="77777777" w:rsidR="00FC4FA1" w:rsidRPr="004512E9" w:rsidRDefault="00FC4FA1" w:rsidP="00FC4FA1">
      <w:pPr>
        <w:widowControl w:val="0"/>
        <w:numPr>
          <w:ilvl w:val="1"/>
          <w:numId w:val="5"/>
        </w:numPr>
        <w:tabs>
          <w:tab w:val="left" w:pos="0"/>
          <w:tab w:val="left" w:pos="284"/>
          <w:tab w:val="left" w:pos="426"/>
          <w:tab w:val="left" w:pos="993"/>
          <w:tab w:val="left" w:pos="1134"/>
        </w:tabs>
        <w:suppressAutoHyphen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eastAsia="Times New Roman" w:hAnsi="Times New Roman" w:cs="Times New Roman"/>
          <w:sz w:val="24"/>
          <w:szCs w:val="24"/>
        </w:rPr>
        <w:t>Tiekėjas atsako už savo subtiekėjų veiksmus, įsipareigojimų nevykdymą bei aplaidumą taip, lyg šiuos veiksmus atliktų ar Sutarties įsipareigojimų nevykdytų ar aplaidus būtų jis pats. Pirkėjo sutikimas, kad kuri nors šioje Sutartyje nurodytų įsipareigojimų dalis būtų vykdoma pagal subtiekimo sutartį, neatleidžia Tiekėjo nuo jokių jo įsipareigojimų pagal šią Sutartį įvykdymo.</w:t>
      </w:r>
    </w:p>
    <w:p w14:paraId="3D9AE7D9" w14:textId="77777777" w:rsidR="00FC4FA1" w:rsidRPr="004512E9" w:rsidRDefault="00FC4FA1" w:rsidP="00FC4FA1">
      <w:pPr>
        <w:widowControl w:val="0"/>
        <w:numPr>
          <w:ilvl w:val="1"/>
          <w:numId w:val="5"/>
        </w:numPr>
        <w:tabs>
          <w:tab w:val="left" w:pos="0"/>
          <w:tab w:val="left" w:pos="284"/>
          <w:tab w:val="left" w:pos="426"/>
          <w:tab w:val="left" w:pos="993"/>
          <w:tab w:val="left" w:pos="1134"/>
        </w:tabs>
        <w:suppressAutoHyphens/>
        <w:spacing w:after="0" w:line="240" w:lineRule="auto"/>
        <w:ind w:left="0" w:firstLine="720"/>
        <w:contextualSpacing/>
        <w:jc w:val="both"/>
        <w:rPr>
          <w:rFonts w:ascii="Times New Roman" w:eastAsia="Times New Roman" w:hAnsi="Times New Roman" w:cs="Times New Roman"/>
          <w:sz w:val="24"/>
          <w:szCs w:val="24"/>
        </w:rPr>
      </w:pPr>
      <w:r w:rsidRPr="004512E9">
        <w:rPr>
          <w:rFonts w:ascii="Times New Roman" w:eastAsia="Times New Roman" w:hAnsi="Times New Roman" w:cs="Times New Roman"/>
          <w:sz w:val="24"/>
          <w:szCs w:val="24"/>
        </w:rPr>
        <w:t>Jei Pirkėjas turi pagrįstų įtarimų, kad subtiekėjas yra nekompetentingas vykdyti nustatytas pareigas, jis gali reikalauti Tiekėjo surasti kitą subtiekėją, kuris turėtų tinkamą ir Pirkėjui priimtiną kvalifikaciją ir patirtį, atitinkančią atviro konkurso sąlygose nustatytus kvalifikacinius reikalavimus.</w:t>
      </w:r>
    </w:p>
    <w:p w14:paraId="7ABD3297" w14:textId="77777777" w:rsidR="00FC4FA1" w:rsidRPr="004512E9" w:rsidRDefault="00FC4FA1" w:rsidP="00FC4FA1">
      <w:pPr>
        <w:widowControl w:val="0"/>
        <w:numPr>
          <w:ilvl w:val="1"/>
          <w:numId w:val="5"/>
        </w:numPr>
        <w:tabs>
          <w:tab w:val="left" w:pos="810"/>
          <w:tab w:val="left" w:pos="993"/>
        </w:tabs>
        <w:suppressAutoHyphens/>
        <w:spacing w:after="0" w:line="240" w:lineRule="auto"/>
        <w:ind w:left="0" w:firstLine="720"/>
        <w:jc w:val="both"/>
        <w:rPr>
          <w:rFonts w:ascii="Times New Roman" w:eastAsia="Lucida Sans Unicode" w:hAnsi="Times New Roman" w:cs="Times New Roman"/>
          <w:iCs/>
          <w:kern w:val="1"/>
          <w:sz w:val="24"/>
          <w:szCs w:val="24"/>
        </w:rPr>
      </w:pPr>
      <w:r w:rsidRPr="004512E9">
        <w:rPr>
          <w:rFonts w:ascii="Times New Roman" w:eastAsia="Times New Roman" w:hAnsi="Times New Roman" w:cs="Times New Roman"/>
          <w:sz w:val="24"/>
          <w:szCs w:val="24"/>
        </w:rPr>
        <w:t>Įsipareigojimams, numatytiems šioje Sutartyje įvykdyti, parinkti subtiekėjai neturi teisės subtiekimo sutartimi prisiimtų įsipareigojimų daliai vykdyti pasitelkti dar kitus asmenis.</w:t>
      </w:r>
    </w:p>
    <w:p w14:paraId="474AC4FD" w14:textId="77777777" w:rsidR="00FC4FA1" w:rsidRPr="004512E9" w:rsidRDefault="00FC4FA1" w:rsidP="00FC4FA1">
      <w:pPr>
        <w:widowControl w:val="0"/>
        <w:tabs>
          <w:tab w:val="left" w:pos="810"/>
        </w:tabs>
        <w:suppressAutoHyphens/>
        <w:spacing w:after="0" w:line="240" w:lineRule="auto"/>
        <w:ind w:firstLine="720"/>
        <w:jc w:val="both"/>
        <w:rPr>
          <w:rFonts w:ascii="Times New Roman" w:eastAsia="Lucida Sans Unicode" w:hAnsi="Times New Roman" w:cs="Times New Roman"/>
          <w:iCs/>
          <w:kern w:val="1"/>
          <w:sz w:val="24"/>
          <w:szCs w:val="24"/>
        </w:rPr>
      </w:pPr>
    </w:p>
    <w:p w14:paraId="1A73FAC0" w14:textId="77777777" w:rsidR="00FC4FA1" w:rsidRPr="004512E9" w:rsidRDefault="00FC4FA1" w:rsidP="00FC4FA1">
      <w:pPr>
        <w:widowControl w:val="0"/>
        <w:numPr>
          <w:ilvl w:val="0"/>
          <w:numId w:val="5"/>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Šalių atsakomybės sąlygos</w:t>
      </w:r>
    </w:p>
    <w:p w14:paraId="6E674D3F" w14:textId="77777777" w:rsidR="00FC4FA1" w:rsidRPr="004512E9" w:rsidRDefault="00FC4FA1" w:rsidP="00FC4FA1">
      <w:pPr>
        <w:widowControl w:val="0"/>
        <w:numPr>
          <w:ilvl w:val="1"/>
          <w:numId w:val="5"/>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Jeigu Tiekėjas su Pirkėju suderintais terminais nesuteikia Pirkėjui Paslaugų ar jų dalies, Pirkėjas turi teisę skaičiuoti netesybas, t. y. nuo konkretaus užsakymo 0,04 procentų dydžio delspinigius už kiekvieną uždelstą dieną suteikti Paslaugą ar jos dalį. Tokiu atveju Pirkėjas turi teisę netesybas išskaičiuoti iš mokėtinų sumų.</w:t>
      </w:r>
    </w:p>
    <w:p w14:paraId="0C0B5E41" w14:textId="77777777" w:rsidR="00FC4FA1" w:rsidRPr="004512E9" w:rsidRDefault="00FC4FA1" w:rsidP="00FC4FA1">
      <w:pPr>
        <w:widowControl w:val="0"/>
        <w:numPr>
          <w:ilvl w:val="1"/>
          <w:numId w:val="5"/>
        </w:numPr>
        <w:tabs>
          <w:tab w:val="left" w:pos="81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Jeigu Pirkėjas Sutarties 3.4 punkte nustatyta tvarka ir terminais nesumoka Tiekėjui, Tiekėjui pareikalavus, moka Tiekėjui netesybas, t. y. 0,04 procentų dydžio delspinigius nuo nesumokėtos sumos už kiekvieną atsiskaityti uždelstą dieną.</w:t>
      </w:r>
    </w:p>
    <w:p w14:paraId="2B2B9A8A" w14:textId="77777777" w:rsidR="00FC4FA1" w:rsidRPr="004512E9" w:rsidRDefault="00FC4FA1" w:rsidP="00FC4FA1">
      <w:pPr>
        <w:widowControl w:val="0"/>
        <w:numPr>
          <w:ilvl w:val="1"/>
          <w:numId w:val="5"/>
        </w:numPr>
        <w:tabs>
          <w:tab w:val="left" w:pos="810"/>
        </w:tabs>
        <w:suppressAutoHyphens/>
        <w:spacing w:after="0" w:line="240" w:lineRule="auto"/>
        <w:ind w:left="0" w:firstLine="709"/>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Jeigu Tiekėjas per Sutarties 6.5 punkte nustatytą terminą nepateikia Pirkėjui Ataskaitos, Pirkėjas turi teisę skaičiuoti 10 Eur baudą už kiekvieną uždelstą dieną.</w:t>
      </w:r>
    </w:p>
    <w:p w14:paraId="42D45914" w14:textId="77777777" w:rsidR="00FC4FA1" w:rsidRPr="004512E9" w:rsidRDefault="00FC4FA1" w:rsidP="00FC4FA1">
      <w:pPr>
        <w:widowControl w:val="0"/>
        <w:tabs>
          <w:tab w:val="left" w:pos="810"/>
          <w:tab w:val="left" w:pos="900"/>
        </w:tabs>
        <w:suppressAutoHyphens/>
        <w:spacing w:after="0" w:line="240" w:lineRule="auto"/>
        <w:ind w:firstLine="709"/>
        <w:contextualSpacing/>
        <w:jc w:val="both"/>
        <w:rPr>
          <w:rFonts w:ascii="Times New Roman" w:hAnsi="Times New Roman" w:cs="Times New Roman"/>
          <w:kern w:val="2"/>
          <w:sz w:val="24"/>
          <w:szCs w:val="24"/>
        </w:rPr>
      </w:pPr>
      <w:r w:rsidRPr="004512E9">
        <w:rPr>
          <w:rFonts w:ascii="Times New Roman" w:eastAsia="Lucida Sans Unicode" w:hAnsi="Times New Roman" w:cs="Times New Roman"/>
          <w:kern w:val="1"/>
          <w:sz w:val="24"/>
          <w:szCs w:val="24"/>
        </w:rPr>
        <w:t>8.4. Nutraukus Sutartį dėl Tiekėjo esminio Sutarties pažeidimo, nurodyto Sutarties 8.7.1-8.7.3 papunkčiuose), Tiekėjas privalo sumokėti Pirkėjui 1000,00 (vieno tūkstančio)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w:t>
      </w:r>
      <w:r w:rsidRPr="004512E9">
        <w:rPr>
          <w:rFonts w:ascii="Times New Roman" w:hAnsi="Times New Roman" w:cs="Times New Roman"/>
          <w:kern w:val="2"/>
          <w:sz w:val="24"/>
          <w:szCs w:val="24"/>
        </w:rPr>
        <w:t xml:space="preserve"> </w:t>
      </w:r>
    </w:p>
    <w:p w14:paraId="676A2FE7" w14:textId="77777777" w:rsidR="00FC4FA1" w:rsidRPr="004512E9" w:rsidRDefault="00FC4FA1" w:rsidP="00FC4FA1">
      <w:pPr>
        <w:widowControl w:val="0"/>
        <w:tabs>
          <w:tab w:val="left" w:pos="810"/>
        </w:tabs>
        <w:suppressAutoHyphens/>
        <w:spacing w:after="0" w:line="240" w:lineRule="auto"/>
        <w:ind w:firstLine="709"/>
        <w:contextualSpacing/>
        <w:jc w:val="both"/>
        <w:rPr>
          <w:rFonts w:ascii="Times New Roman" w:eastAsia="Lucida Sans Unicode" w:hAnsi="Times New Roman" w:cs="Times New Roman"/>
          <w:kern w:val="1"/>
          <w:sz w:val="24"/>
          <w:szCs w:val="24"/>
        </w:rPr>
      </w:pPr>
      <w:r w:rsidRPr="004512E9">
        <w:rPr>
          <w:rFonts w:ascii="Times New Roman" w:hAnsi="Times New Roman" w:cs="Times New Roman"/>
          <w:kern w:val="2"/>
          <w:sz w:val="24"/>
          <w:szCs w:val="24"/>
        </w:rPr>
        <w:t xml:space="preserve">8.5. </w:t>
      </w:r>
      <w:r w:rsidRPr="004512E9">
        <w:rPr>
          <w:rFonts w:ascii="Times New Roman" w:eastAsia="Lucida Sans Unicode" w:hAnsi="Times New Roman" w:cs="Times New Roman"/>
          <w:kern w:val="1"/>
          <w:sz w:val="24"/>
          <w:szCs w:val="24"/>
        </w:rPr>
        <w:t>Netesybų sumokėjimas neatleidžia Šalių nuo nuostolių atlyginimo. Šalys sutinka, kad Sutarties 8.1 ir 8.2 punktuose nustatytas netesybų dydis yra protingas.</w:t>
      </w:r>
    </w:p>
    <w:p w14:paraId="6FBC9060" w14:textId="77777777" w:rsidR="00FC4FA1" w:rsidRPr="004512E9" w:rsidRDefault="00FC4FA1" w:rsidP="00FC4FA1">
      <w:pPr>
        <w:widowControl w:val="0"/>
        <w:tabs>
          <w:tab w:val="left" w:pos="810"/>
        </w:tabs>
        <w:suppressAutoHyphens/>
        <w:spacing w:after="0" w:line="240" w:lineRule="auto"/>
        <w:ind w:firstLine="709"/>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8.6. Įvykus nenugalimos jėgos aplinkybėms (</w:t>
      </w:r>
      <w:r w:rsidRPr="004512E9">
        <w:rPr>
          <w:rFonts w:ascii="Times New Roman" w:eastAsia="Lucida Sans Unicode" w:hAnsi="Times New Roman" w:cs="Times New Roman"/>
          <w:i/>
          <w:kern w:val="1"/>
          <w:sz w:val="24"/>
          <w:szCs w:val="24"/>
        </w:rPr>
        <w:t>force majeure</w:t>
      </w:r>
      <w:r w:rsidRPr="004512E9">
        <w:rPr>
          <w:rFonts w:ascii="Times New Roman" w:eastAsia="Lucida Sans Unicode" w:hAnsi="Times New Roman" w:cs="Times New Roman"/>
          <w:kern w:val="1"/>
          <w:sz w:val="24"/>
          <w:szCs w:val="24"/>
        </w:rPr>
        <w:t xml:space="preserve">), Šalys atleidžiamos nuo atsakomybės už sutarties nevykdymą arba netinkamą vykdymą, laikantis taisyklių, patvirtintų Lietuvos Respublikos Vyriausybės 1996 m. liepos 15 d. nutarimu Nr. 840. Šalis, prašanti atleisti nuo atsakomybės, sužinojusi apie </w:t>
      </w:r>
      <w:r w:rsidRPr="004512E9">
        <w:rPr>
          <w:rFonts w:ascii="Times New Roman" w:eastAsia="Lucida Sans Unicode" w:hAnsi="Times New Roman" w:cs="Times New Roman"/>
          <w:i/>
          <w:kern w:val="1"/>
          <w:sz w:val="24"/>
          <w:szCs w:val="24"/>
        </w:rPr>
        <w:t>force majeure</w:t>
      </w:r>
      <w:r w:rsidRPr="004512E9">
        <w:rPr>
          <w:rFonts w:ascii="Times New Roman" w:eastAsia="Lucida Sans Unicode" w:hAnsi="Times New Roman" w:cs="Times New Roman"/>
          <w:kern w:val="1"/>
          <w:sz w:val="24"/>
          <w:szCs w:val="24"/>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2FFB9C73" w14:textId="77777777" w:rsidR="00FC4FA1" w:rsidRPr="004512E9" w:rsidRDefault="00FC4FA1" w:rsidP="00FC4FA1">
      <w:pPr>
        <w:pStyle w:val="ListParagraph"/>
        <w:widowControl w:val="0"/>
        <w:numPr>
          <w:ilvl w:val="1"/>
          <w:numId w:val="7"/>
        </w:numPr>
        <w:tabs>
          <w:tab w:val="left" w:pos="810"/>
        </w:tabs>
        <w:suppressAutoHyphens/>
        <w:spacing w:after="0" w:line="240" w:lineRule="auto"/>
        <w:ind w:left="0" w:firstLine="709"/>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Esminiai sutarties pažeidimai: </w:t>
      </w:r>
    </w:p>
    <w:p w14:paraId="62ADBF11" w14:textId="77777777" w:rsidR="00FC4FA1" w:rsidRPr="004512E9" w:rsidRDefault="00FC4FA1" w:rsidP="00FC4FA1">
      <w:pPr>
        <w:widowControl w:val="0"/>
        <w:tabs>
          <w:tab w:val="left" w:pos="810"/>
        </w:tabs>
        <w:suppressAutoHyphens/>
        <w:spacing w:after="0" w:line="240" w:lineRule="auto"/>
        <w:ind w:firstLine="709"/>
        <w:contextualSpacing/>
        <w:jc w:val="both"/>
        <w:rPr>
          <w:rFonts w:ascii="Times New Roman" w:hAnsi="Times New Roman" w:cs="Times New Roman"/>
          <w:kern w:val="2"/>
          <w:sz w:val="24"/>
          <w:szCs w:val="24"/>
        </w:rPr>
      </w:pPr>
      <w:r w:rsidRPr="004512E9">
        <w:rPr>
          <w:rFonts w:ascii="Times New Roman" w:eastAsia="Lucida Sans Unicode" w:hAnsi="Times New Roman" w:cs="Times New Roman"/>
          <w:kern w:val="1"/>
          <w:sz w:val="24"/>
          <w:szCs w:val="24"/>
        </w:rPr>
        <w:t xml:space="preserve">8.7.1. </w:t>
      </w:r>
      <w:r w:rsidRPr="004512E9">
        <w:rPr>
          <w:rFonts w:ascii="Times New Roman" w:hAnsi="Times New Roman" w:cs="Times New Roman"/>
          <w:kern w:val="2"/>
          <w:sz w:val="24"/>
          <w:szCs w:val="24"/>
        </w:rPr>
        <w:t>jeigu Tiekėjas nevykdo prisiimtų įsipareigojimų už Sutartyje nustatytą Sutarties kainą / įkainius;</w:t>
      </w:r>
    </w:p>
    <w:p w14:paraId="3E87E078" w14:textId="77777777" w:rsidR="00FC4FA1" w:rsidRPr="004512E9" w:rsidRDefault="00FC4FA1" w:rsidP="00FC4FA1">
      <w:pPr>
        <w:widowControl w:val="0"/>
        <w:tabs>
          <w:tab w:val="left" w:pos="810"/>
        </w:tabs>
        <w:suppressAutoHyphens/>
        <w:spacing w:after="0" w:line="240" w:lineRule="auto"/>
        <w:ind w:firstLine="709"/>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8.7.2. paaiškėjus, jog Paslaugas teikia Tiekėjo specialistai, nenurodyti Sutarties 3 priede; </w:t>
      </w:r>
    </w:p>
    <w:p w14:paraId="7DBB27A4" w14:textId="77777777" w:rsidR="00FC4FA1" w:rsidRPr="004512E9" w:rsidRDefault="00FC4FA1" w:rsidP="00FC4FA1">
      <w:pPr>
        <w:widowControl w:val="0"/>
        <w:tabs>
          <w:tab w:val="left" w:pos="810"/>
        </w:tabs>
        <w:suppressAutoHyphens/>
        <w:spacing w:after="0" w:line="240" w:lineRule="auto"/>
        <w:ind w:firstLine="709"/>
        <w:contextualSpacing/>
        <w:jc w:val="both"/>
        <w:rPr>
          <w:rFonts w:ascii="Times New Roman" w:eastAsia="Arial" w:hAnsi="Times New Roman" w:cs="Times New Roman"/>
          <w:kern w:val="2"/>
          <w:sz w:val="24"/>
          <w:szCs w:val="24"/>
          <w:lang w:val="lt"/>
        </w:rPr>
      </w:pPr>
      <w:r w:rsidRPr="004512E9">
        <w:rPr>
          <w:rFonts w:ascii="Times New Roman" w:eastAsia="Arial" w:hAnsi="Times New Roman" w:cs="Times New Roman"/>
          <w:kern w:val="2"/>
          <w:sz w:val="24"/>
          <w:szCs w:val="24"/>
          <w:lang w:val="lt"/>
        </w:rPr>
        <w:t>8.7.3. Tiekėjas pažeidžia šios Sutarties nuostatas, reglamentuojančias konkurenciją, intelektinės nuosavybės ar konfidencialios informacijos valdymą;</w:t>
      </w:r>
    </w:p>
    <w:p w14:paraId="0FECCCCC" w14:textId="77777777" w:rsidR="00FC4FA1" w:rsidRPr="004512E9" w:rsidRDefault="00FC4FA1" w:rsidP="00FC4FA1">
      <w:pPr>
        <w:widowControl w:val="0"/>
        <w:tabs>
          <w:tab w:val="left" w:pos="810"/>
        </w:tabs>
        <w:suppressAutoHyphens/>
        <w:spacing w:after="0" w:line="240" w:lineRule="auto"/>
        <w:ind w:firstLine="709"/>
        <w:contextualSpacing/>
        <w:jc w:val="both"/>
        <w:rPr>
          <w:rFonts w:ascii="Times New Roman" w:eastAsia="Lucida Sans Unicode" w:hAnsi="Times New Roman" w:cs="Times New Roman"/>
          <w:kern w:val="1"/>
          <w:sz w:val="24"/>
          <w:szCs w:val="24"/>
        </w:rPr>
      </w:pPr>
      <w:r w:rsidRPr="004512E9">
        <w:rPr>
          <w:rFonts w:ascii="Times New Roman" w:eastAsia="Arial" w:hAnsi="Times New Roman" w:cs="Times New Roman"/>
          <w:kern w:val="2"/>
          <w:sz w:val="24"/>
          <w:szCs w:val="24"/>
          <w:lang w:val="lt"/>
        </w:rPr>
        <w:t xml:space="preserve">8.7.4. Jeigu Pirkėjas daugiau kaip 30 dienų vėluoja sumokėti už suteiktas Paslaugas Sutarties 3.4. punkte nustatytais terminais. </w:t>
      </w:r>
    </w:p>
    <w:p w14:paraId="0A79584C" w14:textId="77777777" w:rsidR="00FC4FA1" w:rsidRPr="004512E9" w:rsidRDefault="00FC4FA1" w:rsidP="00FC4FA1">
      <w:pPr>
        <w:widowControl w:val="0"/>
        <w:suppressAutoHyphens/>
        <w:spacing w:after="0" w:line="240" w:lineRule="auto"/>
        <w:contextualSpacing/>
        <w:jc w:val="center"/>
        <w:rPr>
          <w:rFonts w:ascii="Times New Roman" w:eastAsia="Lucida Sans Unicode" w:hAnsi="Times New Roman" w:cs="Times New Roman"/>
          <w:b/>
          <w:kern w:val="1"/>
          <w:sz w:val="24"/>
          <w:szCs w:val="24"/>
        </w:rPr>
      </w:pPr>
    </w:p>
    <w:p w14:paraId="6C3D1933" w14:textId="77777777" w:rsidR="00FC4FA1" w:rsidRPr="004512E9" w:rsidRDefault="00FC4FA1" w:rsidP="00FC4FA1">
      <w:pPr>
        <w:widowControl w:val="0"/>
        <w:suppressAutoHyphens/>
        <w:spacing w:after="0" w:line="240" w:lineRule="auto"/>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9. Konfidencialumas</w:t>
      </w:r>
    </w:p>
    <w:p w14:paraId="7EFC9F34" w14:textId="77777777" w:rsidR="00FC4FA1" w:rsidRPr="004512E9" w:rsidRDefault="00FC4FA1" w:rsidP="00FC4FA1">
      <w:pPr>
        <w:widowControl w:val="0"/>
        <w:tabs>
          <w:tab w:val="left" w:pos="810"/>
        </w:tabs>
        <w:suppressAutoHyphens/>
        <w:spacing w:after="0" w:line="240" w:lineRule="auto"/>
        <w:ind w:firstLine="709"/>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lastRenderedPageBreak/>
        <w:t>9.1. 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 Sutartis, išskyrus informaciją, kurią Tiekėjas pasiūlyme nurodė kaip konfidencialią, bus viešinama Centrinėje viešųjų pirkimų informacinėje sistemoje.</w:t>
      </w:r>
    </w:p>
    <w:p w14:paraId="3C747A76" w14:textId="77777777" w:rsidR="00FC4FA1" w:rsidRPr="004512E9" w:rsidRDefault="00FC4FA1" w:rsidP="00FC4FA1">
      <w:pPr>
        <w:widowControl w:val="0"/>
        <w:suppressAutoHyphens/>
        <w:spacing w:after="0" w:line="240" w:lineRule="auto"/>
        <w:ind w:firstLine="720"/>
        <w:contextualSpacing/>
        <w:jc w:val="both"/>
        <w:rPr>
          <w:rFonts w:ascii="Times New Roman" w:eastAsia="Lucida Sans Unicode" w:hAnsi="Times New Roman" w:cs="Times New Roman"/>
          <w:kern w:val="1"/>
          <w:sz w:val="24"/>
          <w:szCs w:val="24"/>
        </w:rPr>
      </w:pPr>
    </w:p>
    <w:p w14:paraId="5B8AE259" w14:textId="77777777" w:rsidR="00FC4FA1" w:rsidRPr="004512E9" w:rsidRDefault="00FC4FA1" w:rsidP="00FC4FA1">
      <w:pPr>
        <w:widowControl w:val="0"/>
        <w:numPr>
          <w:ilvl w:val="0"/>
          <w:numId w:val="8"/>
        </w:numPr>
        <w:suppressAutoHyphens/>
        <w:spacing w:after="0" w:line="240" w:lineRule="auto"/>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Sutarties galiojimas, keitimo, nutraukimo tvarka</w:t>
      </w:r>
    </w:p>
    <w:p w14:paraId="7A1A563B" w14:textId="7332FA3D" w:rsidR="00FC4FA1" w:rsidRPr="004512E9" w:rsidRDefault="00FC4FA1" w:rsidP="00FC4FA1">
      <w:pPr>
        <w:widowControl w:val="0"/>
        <w:numPr>
          <w:ilvl w:val="1"/>
          <w:numId w:val="8"/>
        </w:numPr>
        <w:tabs>
          <w:tab w:val="left" w:pos="99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t xml:space="preserve">Sutartis įsigalioja nuo jos pasirašymo dienos ir galioja </w:t>
      </w:r>
      <w:r w:rsidR="001C5899">
        <w:rPr>
          <w:rFonts w:ascii="Times New Roman" w:eastAsia="Times New Roman" w:hAnsi="Times New Roman" w:cs="Times New Roman"/>
          <w:sz w:val="24"/>
          <w:szCs w:val="24"/>
        </w:rPr>
        <w:t>3 (tris) mėnesius</w:t>
      </w:r>
      <w:r w:rsidR="00B54DC8">
        <w:rPr>
          <w:rFonts w:ascii="Times New Roman" w:eastAsia="Times New Roman" w:hAnsi="Times New Roman" w:cs="Times New Roman"/>
          <w:sz w:val="24"/>
          <w:szCs w:val="24"/>
        </w:rPr>
        <w:t>, neišnaudojus sutarties vertės ji gali būti pratęsta tomis pačiomis sąlygomis 1 kartą 6 mėnesiams</w:t>
      </w:r>
      <w:r w:rsidR="00DF6EF4">
        <w:rPr>
          <w:rFonts w:ascii="Times New Roman" w:eastAsia="Times New Roman" w:hAnsi="Times New Roman" w:cs="Times New Roman"/>
          <w:sz w:val="24"/>
          <w:szCs w:val="24"/>
        </w:rPr>
        <w:t>.</w:t>
      </w:r>
      <w:r w:rsidRPr="004512E9">
        <w:rPr>
          <w:rFonts w:ascii="Times New Roman" w:eastAsia="Times New Roman" w:hAnsi="Times New Roman" w:cs="Times New Roman"/>
          <w:sz w:val="24"/>
          <w:szCs w:val="24"/>
        </w:rPr>
        <w:t xml:space="preserve"> Pasibaigus Sutarties terminui, šalys viena kitai privalo įvykdyti savo mokėjimų įsipareigojimus ir atlyginti patirtas išlaidas (esančias Sutarties nutraukimo ar pasibaigimo dieną)</w:t>
      </w:r>
      <w:r w:rsidRPr="004512E9">
        <w:rPr>
          <w:rFonts w:ascii="Times New Roman" w:eastAsia="Lucida Sans Unicode" w:hAnsi="Times New Roman" w:cs="Times New Roman"/>
          <w:kern w:val="1"/>
          <w:sz w:val="24"/>
          <w:szCs w:val="24"/>
        </w:rPr>
        <w:t>.</w:t>
      </w:r>
    </w:p>
    <w:p w14:paraId="5F6B16D5" w14:textId="77777777" w:rsidR="00FC4FA1" w:rsidRPr="004512E9" w:rsidRDefault="00FC4FA1" w:rsidP="00FC4FA1">
      <w:pPr>
        <w:widowControl w:val="0"/>
        <w:numPr>
          <w:ilvl w:val="1"/>
          <w:numId w:val="8"/>
        </w:numPr>
        <w:tabs>
          <w:tab w:val="left" w:pos="990"/>
        </w:tabs>
        <w:suppressAutoHyphens/>
        <w:spacing w:after="0" w:line="240" w:lineRule="auto"/>
        <w:ind w:left="0" w:firstLine="720"/>
        <w:contextualSpacing/>
        <w:jc w:val="both"/>
        <w:rPr>
          <w:rFonts w:ascii="Times New Roman" w:eastAsia="Times New Roman" w:hAnsi="Times New Roman" w:cs="Times New Roman"/>
          <w:sz w:val="24"/>
          <w:szCs w:val="24"/>
          <w:lang w:val="en-GB"/>
        </w:rPr>
      </w:pPr>
      <w:r w:rsidRPr="004512E9">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tampa neatskiriama Sutarties dalis</w:t>
      </w:r>
      <w:r w:rsidRPr="004512E9">
        <w:rPr>
          <w:rFonts w:ascii="Times New Roman" w:eastAsia="Times New Roman" w:hAnsi="Times New Roman" w:cs="Times New Roman"/>
          <w:sz w:val="24"/>
          <w:szCs w:val="24"/>
          <w:lang w:val="en-GB"/>
        </w:rPr>
        <w:t>.</w:t>
      </w:r>
    </w:p>
    <w:p w14:paraId="2A57DDE5"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Sutartis gali būti nutraukta:</w:t>
      </w:r>
    </w:p>
    <w:p w14:paraId="07E85EFB" w14:textId="77777777" w:rsidR="00FC4FA1" w:rsidRPr="004512E9" w:rsidRDefault="00FC4FA1" w:rsidP="00FC4FA1">
      <w:pPr>
        <w:widowControl w:val="0"/>
        <w:numPr>
          <w:ilvl w:val="2"/>
          <w:numId w:val="8"/>
        </w:numPr>
        <w:tabs>
          <w:tab w:val="left" w:pos="1080"/>
          <w:tab w:val="left" w:pos="1418"/>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rašytiniu Šalių susitarimu;</w:t>
      </w:r>
    </w:p>
    <w:p w14:paraId="78906CEA" w14:textId="77777777" w:rsidR="00FC4FA1" w:rsidRPr="004512E9" w:rsidRDefault="00FC4FA1" w:rsidP="00FC4FA1">
      <w:pPr>
        <w:widowControl w:val="0"/>
        <w:numPr>
          <w:ilvl w:val="2"/>
          <w:numId w:val="8"/>
        </w:numPr>
        <w:tabs>
          <w:tab w:val="left" w:pos="1080"/>
          <w:tab w:val="left" w:pos="1418"/>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vienos iš Šalių iniciatyva, apie numatomą nutraukimą įspėjus kitą Šalį raštu ne vėliau kaip prieš 30 (trisdešimt) kalendorinių dienų;</w:t>
      </w:r>
    </w:p>
    <w:p w14:paraId="57AF53E1" w14:textId="77777777" w:rsidR="00FC4FA1" w:rsidRPr="004512E9" w:rsidRDefault="00FC4FA1" w:rsidP="00FC4FA1">
      <w:pPr>
        <w:widowControl w:val="0"/>
        <w:numPr>
          <w:ilvl w:val="2"/>
          <w:numId w:val="8"/>
        </w:numPr>
        <w:tabs>
          <w:tab w:val="left" w:pos="1080"/>
          <w:tab w:val="left" w:pos="1418"/>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vienos iš Šalių iniciatyva dėl esminio kitos Šalies Sutarties pažeidimo, apie tokį nutraukimą įspėjus kitą Šalį raštu ne vėliau kaip prieš 5 (penkias) kalendorines dienas.</w:t>
      </w:r>
    </w:p>
    <w:p w14:paraId="7C31B6C7" w14:textId="77777777" w:rsidR="00FC4FA1" w:rsidRPr="004512E9" w:rsidRDefault="00FC4FA1" w:rsidP="00FC4FA1">
      <w:pPr>
        <w:widowControl w:val="0"/>
        <w:numPr>
          <w:ilvl w:val="1"/>
          <w:numId w:val="8"/>
        </w:numPr>
        <w:tabs>
          <w:tab w:val="left" w:pos="900"/>
          <w:tab w:val="left" w:pos="1418"/>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Sutarties nutraukimas nepanaikina teisės reikalauti atlyginti nuostolius, atsiradusius dėl Sutarties neįvykdymo ar netinkamo įvykdymo bei netesybų.</w:t>
      </w:r>
    </w:p>
    <w:p w14:paraId="1A3DDA8B"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51F5CFDA" w14:textId="77777777" w:rsidR="00FC4FA1" w:rsidRPr="004512E9" w:rsidRDefault="00FC4FA1" w:rsidP="00FC4FA1">
      <w:pPr>
        <w:widowControl w:val="0"/>
        <w:suppressAutoHyphens/>
        <w:spacing w:after="0" w:line="240" w:lineRule="auto"/>
        <w:ind w:firstLine="720"/>
        <w:contextualSpacing/>
        <w:jc w:val="both"/>
        <w:rPr>
          <w:rFonts w:ascii="Times New Roman" w:eastAsia="Lucida Sans Unicode" w:hAnsi="Times New Roman" w:cs="Times New Roman"/>
          <w:kern w:val="1"/>
          <w:sz w:val="24"/>
          <w:szCs w:val="24"/>
        </w:rPr>
      </w:pPr>
    </w:p>
    <w:p w14:paraId="5E33B15D" w14:textId="77777777" w:rsidR="00FC4FA1" w:rsidRPr="004512E9" w:rsidRDefault="00FC4FA1" w:rsidP="00FC4FA1">
      <w:pPr>
        <w:widowControl w:val="0"/>
        <w:numPr>
          <w:ilvl w:val="0"/>
          <w:numId w:val="8"/>
        </w:numPr>
        <w:suppressAutoHyphens/>
        <w:spacing w:after="0" w:line="240" w:lineRule="auto"/>
        <w:ind w:left="0" w:firstLine="720"/>
        <w:contextualSpacing/>
        <w:jc w:val="center"/>
        <w:rPr>
          <w:rFonts w:ascii="Times New Roman" w:eastAsia="Lucida Sans Unicode" w:hAnsi="Times New Roman" w:cs="Times New Roman"/>
          <w:b/>
          <w:kern w:val="1"/>
          <w:sz w:val="24"/>
          <w:szCs w:val="24"/>
        </w:rPr>
      </w:pPr>
      <w:r w:rsidRPr="004512E9">
        <w:rPr>
          <w:rFonts w:ascii="Times New Roman" w:eastAsia="Lucida Sans Unicode" w:hAnsi="Times New Roman" w:cs="Times New Roman"/>
          <w:b/>
          <w:kern w:val="1"/>
          <w:sz w:val="24"/>
          <w:szCs w:val="24"/>
        </w:rPr>
        <w:t>Baigiamosios nuostatos</w:t>
      </w:r>
    </w:p>
    <w:p w14:paraId="00282E75" w14:textId="77777777" w:rsidR="00FC4FA1" w:rsidRPr="004512E9" w:rsidRDefault="00FC4FA1" w:rsidP="00FC4FA1">
      <w:pPr>
        <w:numPr>
          <w:ilvl w:val="1"/>
          <w:numId w:val="8"/>
        </w:numPr>
        <w:tabs>
          <w:tab w:val="left" w:pos="900"/>
        </w:tabs>
        <w:spacing w:after="0" w:line="240" w:lineRule="auto"/>
        <w:ind w:left="0" w:firstLine="720"/>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Tiekėjas yra susipažinęs su Google reklamavimosi politika, susijusia su konkurentų prekės ženklų, domenų, panašių į ar susijusių su konkurentų prekės ženklus frazių bei raktinių žodžių naudojimu Google AdWords sistemoje. Tiekėjas supranta ir prisiima atsakomybę už šių frazių, raktinių žodžių naudojimą Google AdWords sistemoje. Kampanijos struktūra yra iš anksto suderinta ir žinoma Tiekėjui prieš leidžiant elektroninės rinkodaros kampaniją. </w:t>
      </w:r>
    </w:p>
    <w:p w14:paraId="208AE0AC"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Už Sutarties vykdymą atsakingas Pirkėjo atstovas – </w:t>
      </w:r>
      <w:r w:rsidRPr="004512E9">
        <w:rPr>
          <w:rFonts w:ascii="Times New Roman" w:eastAsia="Lucida Sans Unicode" w:hAnsi="Times New Roman" w:cs="Times New Roman"/>
          <w:i/>
          <w:kern w:val="1"/>
          <w:sz w:val="24"/>
          <w:szCs w:val="24"/>
        </w:rPr>
        <w:t>pareigos, vardas, pavardė, tel. Nr., el. paštas</w:t>
      </w:r>
      <w:r w:rsidRPr="004512E9">
        <w:rPr>
          <w:rFonts w:ascii="Times New Roman" w:eastAsia="Lucida Sans Unicode" w:hAnsi="Times New Roman" w:cs="Times New Roman"/>
          <w:kern w:val="1"/>
          <w:sz w:val="24"/>
          <w:szCs w:val="24"/>
        </w:rPr>
        <w:t xml:space="preserve">, už </w:t>
      </w:r>
      <w:r w:rsidRPr="004512E9">
        <w:rPr>
          <w:rFonts w:ascii="Times New Roman" w:eastAsia="Times New Roman" w:hAnsi="Times New Roman" w:cs="Times New Roman"/>
          <w:sz w:val="24"/>
          <w:szCs w:val="24"/>
        </w:rPr>
        <w:t xml:space="preserve">sutarties ir pakeitimų paskelbimą </w:t>
      </w:r>
      <w:r w:rsidRPr="004512E9">
        <w:rPr>
          <w:rFonts w:ascii="Times New Roman" w:eastAsia="Lucida Sans Unicode" w:hAnsi="Times New Roman" w:cs="Times New Roman"/>
          <w:kern w:val="1"/>
          <w:sz w:val="24"/>
          <w:szCs w:val="24"/>
        </w:rPr>
        <w:t>–</w:t>
      </w:r>
      <w:r w:rsidRPr="004512E9">
        <w:rPr>
          <w:rFonts w:ascii="Times New Roman" w:eastAsia="Times New Roman" w:hAnsi="Times New Roman" w:cs="Times New Roman"/>
          <w:sz w:val="24"/>
          <w:szCs w:val="24"/>
        </w:rPr>
        <w:t xml:space="preserve"> </w:t>
      </w:r>
      <w:r w:rsidRPr="004512E9">
        <w:rPr>
          <w:rFonts w:ascii="Times New Roman" w:eastAsia="Lucida Sans Unicode" w:hAnsi="Times New Roman" w:cs="Times New Roman"/>
          <w:i/>
          <w:kern w:val="1"/>
          <w:sz w:val="24"/>
          <w:szCs w:val="24"/>
        </w:rPr>
        <w:t>pareigos, vardas, pavardė, tel. Nr., el. paštas</w:t>
      </w:r>
      <w:r w:rsidRPr="004512E9">
        <w:rPr>
          <w:rFonts w:ascii="Times New Roman" w:eastAsia="Lucida Sans Unicode" w:hAnsi="Times New Roman" w:cs="Times New Roman"/>
          <w:kern w:val="1"/>
          <w:sz w:val="24"/>
          <w:szCs w:val="24"/>
        </w:rPr>
        <w:t>.</w:t>
      </w:r>
      <w:r w:rsidRPr="004512E9">
        <w:rPr>
          <w:rFonts w:ascii="Times New Roman" w:eastAsia="Times New Roman" w:hAnsi="Times New Roman" w:cs="Times New Roman"/>
          <w:sz w:val="24"/>
          <w:szCs w:val="24"/>
        </w:rPr>
        <w:t xml:space="preserve"> </w:t>
      </w:r>
    </w:p>
    <w:p w14:paraId="0AD9F9BC"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Už Sutarties vykdymą atsakingas Tiekėjo atstovas – </w:t>
      </w:r>
      <w:r w:rsidRPr="004512E9">
        <w:rPr>
          <w:rFonts w:ascii="Times New Roman" w:eastAsia="Lucida Sans Unicode" w:hAnsi="Times New Roman" w:cs="Times New Roman"/>
          <w:i/>
          <w:kern w:val="1"/>
          <w:sz w:val="24"/>
          <w:szCs w:val="24"/>
        </w:rPr>
        <w:t>pareigos, vardas, pavardė, tel. Nr., el. paštas</w:t>
      </w:r>
      <w:r w:rsidRPr="004512E9">
        <w:rPr>
          <w:rFonts w:ascii="Times New Roman" w:eastAsia="Lucida Sans Unicode" w:hAnsi="Times New Roman" w:cs="Times New Roman"/>
          <w:kern w:val="1"/>
          <w:sz w:val="24"/>
          <w:szCs w:val="24"/>
        </w:rPr>
        <w:t xml:space="preserve">. </w:t>
      </w:r>
    </w:p>
    <w:p w14:paraId="674E5B97"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 xml:space="preserve">Sutarčiai ir visoms iš šios Sutarties atsirandančioms teisėms ir pareigoms taikomi Lietuvos Respublikos įstatymai bei kiti norminiai teisės aktai. </w:t>
      </w:r>
    </w:p>
    <w:p w14:paraId="441C95D5"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17ACEE63"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Lucida Sans Unicode" w:hAnsi="Times New Roman" w:cs="Times New Roman"/>
          <w:kern w:val="1"/>
          <w:sz w:val="24"/>
          <w:szCs w:val="24"/>
        </w:rPr>
        <w:t>Visi Šalių viena kitai skirti pranešimai, siunčiami Sutartyje nurodytais adresais. Nepranešusi apie adreso pasikeitimą Šalis, atsako kitai Šaliai už visus su nepranešimu susijusius nuostolius.</w:t>
      </w:r>
    </w:p>
    <w:p w14:paraId="604215EB" w14:textId="77777777" w:rsidR="00FC4FA1" w:rsidRPr="004512E9" w:rsidRDefault="00FC4FA1" w:rsidP="00FC4FA1">
      <w:pPr>
        <w:widowControl w:val="0"/>
        <w:numPr>
          <w:ilvl w:val="1"/>
          <w:numId w:val="8"/>
        </w:numPr>
        <w:tabs>
          <w:tab w:val="left" w:pos="900"/>
        </w:tabs>
        <w:suppressAutoHyphens/>
        <w:spacing w:after="0" w:line="240" w:lineRule="auto"/>
        <w:ind w:left="0" w:firstLine="720"/>
        <w:contextualSpacing/>
        <w:jc w:val="both"/>
        <w:rPr>
          <w:rFonts w:ascii="Times New Roman" w:eastAsia="Lucida Sans Unicode" w:hAnsi="Times New Roman" w:cs="Times New Roman"/>
          <w:kern w:val="1"/>
          <w:sz w:val="24"/>
          <w:szCs w:val="24"/>
        </w:rPr>
      </w:pPr>
      <w:r w:rsidRPr="004512E9">
        <w:rPr>
          <w:rFonts w:ascii="Times New Roman" w:eastAsia="Times New Roman" w:hAnsi="Times New Roman" w:cs="Times New Roman"/>
          <w:sz w:val="24"/>
          <w:szCs w:val="24"/>
        </w:rPr>
        <w:lastRenderedPageBreak/>
        <w:t>Sutartis sudaryta vienu egzemplioriumi, Šalys ją pasirašo kvalifikuotu elektroniniu parašu</w:t>
      </w:r>
      <w:r w:rsidRPr="004512E9">
        <w:rPr>
          <w:rFonts w:ascii="Times New Roman" w:eastAsia="Lucida Sans Unicode" w:hAnsi="Times New Roman" w:cs="Times New Roman"/>
          <w:kern w:val="1"/>
          <w:sz w:val="24"/>
          <w:szCs w:val="24"/>
        </w:rPr>
        <w:t>.</w:t>
      </w:r>
    </w:p>
    <w:p w14:paraId="624FBCEC" w14:textId="77777777" w:rsidR="00FC4FA1" w:rsidRPr="004512E9" w:rsidRDefault="00FC4FA1" w:rsidP="00FC4FA1">
      <w:pPr>
        <w:widowControl w:val="0"/>
        <w:tabs>
          <w:tab w:val="left" w:pos="900"/>
          <w:tab w:val="left" w:pos="1134"/>
        </w:tabs>
        <w:suppressAutoHyphens/>
        <w:spacing w:after="0" w:line="240" w:lineRule="auto"/>
        <w:contextualSpacing/>
        <w:jc w:val="both"/>
        <w:rPr>
          <w:rFonts w:ascii="Times New Roman" w:eastAsia="Lucida Sans Unicode" w:hAnsi="Times New Roman" w:cs="Times New Roman"/>
          <w:kern w:val="1"/>
          <w:sz w:val="24"/>
          <w:szCs w:val="24"/>
        </w:rPr>
      </w:pPr>
    </w:p>
    <w:p w14:paraId="280FA0CC" w14:textId="77777777" w:rsidR="00FC4FA1" w:rsidRPr="004512E9" w:rsidRDefault="00FC4FA1" w:rsidP="00FC4FA1">
      <w:pPr>
        <w:pStyle w:val="ListParagraph"/>
        <w:widowControl w:val="0"/>
        <w:numPr>
          <w:ilvl w:val="0"/>
          <w:numId w:val="8"/>
        </w:numPr>
        <w:tabs>
          <w:tab w:val="left" w:pos="426"/>
        </w:tabs>
        <w:autoSpaceDE w:val="0"/>
        <w:autoSpaceDN w:val="0"/>
        <w:adjustRightInd w:val="0"/>
        <w:spacing w:after="0" w:line="240" w:lineRule="auto"/>
        <w:jc w:val="center"/>
        <w:rPr>
          <w:rFonts w:ascii="Times New Roman" w:eastAsia="Arial Unicode MS" w:hAnsi="Times New Roman" w:cs="Times New Roman"/>
          <w:b/>
          <w:bCs/>
          <w:sz w:val="24"/>
          <w:szCs w:val="24"/>
        </w:rPr>
      </w:pPr>
      <w:r w:rsidRPr="004512E9">
        <w:rPr>
          <w:rFonts w:ascii="Times New Roman" w:eastAsia="Arial Unicode MS" w:hAnsi="Times New Roman" w:cs="Times New Roman"/>
          <w:b/>
          <w:bCs/>
          <w:sz w:val="24"/>
          <w:szCs w:val="24"/>
        </w:rPr>
        <w:t>Sutarties priedai</w:t>
      </w:r>
    </w:p>
    <w:p w14:paraId="7A987DA2" w14:textId="77777777" w:rsidR="00FC4FA1" w:rsidRPr="004512E9" w:rsidRDefault="00FC4FA1" w:rsidP="00FC4FA1">
      <w:pPr>
        <w:widowControl w:val="0"/>
        <w:numPr>
          <w:ilvl w:val="1"/>
          <w:numId w:val="8"/>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4512E9">
        <w:rPr>
          <w:rFonts w:ascii="Times New Roman" w:eastAsia="Arial Unicode MS" w:hAnsi="Times New Roman" w:cs="Times New Roman"/>
          <w:sz w:val="24"/>
          <w:szCs w:val="24"/>
        </w:rPr>
        <w:t>Priedas Nr. 1 – Techninė specifikacija.</w:t>
      </w:r>
    </w:p>
    <w:p w14:paraId="4718B3A6" w14:textId="77777777" w:rsidR="00FC4FA1" w:rsidRPr="004512E9" w:rsidRDefault="00FC4FA1" w:rsidP="00FC4FA1">
      <w:pPr>
        <w:widowControl w:val="0"/>
        <w:numPr>
          <w:ilvl w:val="1"/>
          <w:numId w:val="8"/>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4512E9">
        <w:rPr>
          <w:rFonts w:ascii="Times New Roman" w:eastAsia="Arial Unicode MS" w:hAnsi="Times New Roman" w:cs="Times New Roman"/>
          <w:sz w:val="24"/>
          <w:szCs w:val="24"/>
        </w:rPr>
        <w:t>Priedas Nr. 2 – Tiekėjo pasiūlymas.</w:t>
      </w:r>
    </w:p>
    <w:p w14:paraId="19B0D4A1" w14:textId="77777777" w:rsidR="00FC4FA1" w:rsidRPr="004512E9" w:rsidRDefault="00FC4FA1" w:rsidP="00FC4FA1">
      <w:pPr>
        <w:widowControl w:val="0"/>
        <w:numPr>
          <w:ilvl w:val="1"/>
          <w:numId w:val="8"/>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4512E9">
        <w:rPr>
          <w:rFonts w:ascii="Times New Roman" w:eastAsia="Arial Unicode MS" w:hAnsi="Times New Roman" w:cs="Times New Roman"/>
          <w:sz w:val="24"/>
          <w:szCs w:val="24"/>
        </w:rPr>
        <w:t xml:space="preserve">Priedas Nr. 3 – </w:t>
      </w:r>
      <w:r w:rsidRPr="004512E9">
        <w:rPr>
          <w:rFonts w:ascii="Times New Roman" w:eastAsia="Lucida Sans Unicode" w:hAnsi="Times New Roman" w:cs="Times New Roman"/>
          <w:kern w:val="1"/>
          <w:sz w:val="24"/>
          <w:szCs w:val="24"/>
        </w:rPr>
        <w:t>Tiekėjo siūlomų specialistų sąrašas.</w:t>
      </w:r>
    </w:p>
    <w:p w14:paraId="2FD9D87D" w14:textId="77777777" w:rsidR="00FC4FA1" w:rsidRPr="004512E9" w:rsidRDefault="00FC4FA1" w:rsidP="00FC4FA1">
      <w:pPr>
        <w:widowControl w:val="0"/>
        <w:numPr>
          <w:ilvl w:val="1"/>
          <w:numId w:val="8"/>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4512E9">
        <w:rPr>
          <w:rFonts w:ascii="Times New Roman" w:hAnsi="Times New Roman" w:cs="Times New Roman"/>
          <w:sz w:val="24"/>
          <w:szCs w:val="24"/>
        </w:rPr>
        <w:t xml:space="preserve">Priedas Nr. 4 – </w:t>
      </w:r>
      <w:r w:rsidRPr="004512E9">
        <w:rPr>
          <w:rFonts w:ascii="Times New Roman" w:eastAsia="Lucida Sans Unicode" w:hAnsi="Times New Roman" w:cs="Times New Roman"/>
          <w:kern w:val="1"/>
          <w:sz w:val="24"/>
          <w:szCs w:val="24"/>
        </w:rPr>
        <w:t>Išlaidų pagrindimo taisyklės.</w:t>
      </w:r>
    </w:p>
    <w:p w14:paraId="34865E0B" w14:textId="77777777" w:rsidR="00FC4FA1" w:rsidRPr="004512E9" w:rsidRDefault="00FC4FA1" w:rsidP="00FC4FA1">
      <w:pPr>
        <w:widowControl w:val="0"/>
        <w:numPr>
          <w:ilvl w:val="1"/>
          <w:numId w:val="8"/>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4512E9">
        <w:rPr>
          <w:rFonts w:ascii="Times New Roman" w:eastAsia="Arial Unicode MS" w:hAnsi="Times New Roman" w:cs="Times New Roman"/>
          <w:sz w:val="24"/>
          <w:szCs w:val="24"/>
        </w:rPr>
        <w:t>Sutarties Priedai yra neatskiriamos Sutarties dalys.</w:t>
      </w:r>
    </w:p>
    <w:p w14:paraId="21D29CD9" w14:textId="77777777" w:rsidR="00FC4FA1" w:rsidRPr="004512E9" w:rsidRDefault="00FC4FA1" w:rsidP="00FC4FA1">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rPr>
      </w:pPr>
    </w:p>
    <w:p w14:paraId="27D7E3EF" w14:textId="77777777" w:rsidR="00FC4FA1" w:rsidRPr="004512E9" w:rsidRDefault="00FC4FA1" w:rsidP="00FC4FA1">
      <w:pPr>
        <w:widowControl w:val="0"/>
        <w:numPr>
          <w:ilvl w:val="0"/>
          <w:numId w:val="8"/>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rPr>
      </w:pPr>
      <w:r w:rsidRPr="004512E9">
        <w:rPr>
          <w:rFonts w:ascii="Times New Roman" w:eastAsia="Arial Unicode MS" w:hAnsi="Times New Roman" w:cs="Times New Roman"/>
          <w:b/>
          <w:bCs/>
          <w:sz w:val="24"/>
          <w:szCs w:val="24"/>
        </w:rPr>
        <w:t>Šalių rekvizitai</w:t>
      </w:r>
    </w:p>
    <w:p w14:paraId="20501D05" w14:textId="77777777" w:rsidR="00FC4FA1" w:rsidRPr="004512E9" w:rsidRDefault="00FC4FA1" w:rsidP="00FC4FA1">
      <w:pPr>
        <w:widowControl w:val="0"/>
        <w:autoSpaceDE w:val="0"/>
        <w:autoSpaceDN w:val="0"/>
        <w:adjustRightInd w:val="0"/>
        <w:spacing w:after="0" w:line="240" w:lineRule="auto"/>
        <w:rPr>
          <w:rFonts w:ascii="Times New Roman" w:eastAsia="Arial Unicode MS" w:hAnsi="Times New Roman" w:cs="Times New Roman"/>
          <w:sz w:val="24"/>
          <w:szCs w:val="24"/>
        </w:rPr>
      </w:pPr>
    </w:p>
    <w:p w14:paraId="3C761073" w14:textId="34692FE8" w:rsidR="00FC4FA1" w:rsidRPr="004512E9" w:rsidRDefault="00FC4FA1" w:rsidP="00FC4FA1">
      <w:pPr>
        <w:spacing w:after="0" w:line="240" w:lineRule="auto"/>
        <w:rPr>
          <w:rFonts w:ascii="Times New Roman" w:hAnsi="Times New Roman" w:cs="Times New Roman"/>
          <w:bCs/>
          <w:sz w:val="24"/>
          <w:szCs w:val="24"/>
        </w:rPr>
      </w:pPr>
      <w:bookmarkStart w:id="3" w:name="_Toc106872397"/>
      <w:r w:rsidRPr="004512E9">
        <w:rPr>
          <w:rFonts w:ascii="Times New Roman" w:hAnsi="Times New Roman" w:cs="Times New Roman"/>
          <w:sz w:val="24"/>
          <w:szCs w:val="24"/>
        </w:rPr>
        <w:t>PIRKĖJAS</w:t>
      </w:r>
      <w:r w:rsidRPr="004512E9">
        <w:rPr>
          <w:rFonts w:ascii="Times New Roman" w:hAnsi="Times New Roman" w:cs="Times New Roman"/>
          <w:bCs/>
          <w:sz w:val="24"/>
          <w:szCs w:val="24"/>
        </w:rPr>
        <w:tab/>
      </w:r>
      <w:r w:rsidRPr="004512E9">
        <w:rPr>
          <w:rFonts w:ascii="Times New Roman" w:hAnsi="Times New Roman" w:cs="Times New Roman"/>
          <w:bCs/>
          <w:sz w:val="24"/>
          <w:szCs w:val="24"/>
        </w:rPr>
        <w:tab/>
      </w:r>
      <w:r w:rsidRPr="004512E9">
        <w:rPr>
          <w:rFonts w:ascii="Times New Roman" w:hAnsi="Times New Roman" w:cs="Times New Roman"/>
          <w:bCs/>
          <w:sz w:val="24"/>
          <w:szCs w:val="24"/>
        </w:rPr>
        <w:tab/>
      </w:r>
      <w:r w:rsidRPr="004512E9">
        <w:rPr>
          <w:rFonts w:ascii="Times New Roman" w:hAnsi="Times New Roman" w:cs="Times New Roman"/>
          <w:bCs/>
          <w:sz w:val="24"/>
          <w:szCs w:val="24"/>
        </w:rPr>
        <w:tab/>
      </w:r>
      <w:r w:rsidR="00C857CD" w:rsidRPr="004512E9">
        <w:rPr>
          <w:rFonts w:ascii="Times New Roman" w:hAnsi="Times New Roman" w:cs="Times New Roman"/>
          <w:bCs/>
          <w:sz w:val="24"/>
          <w:szCs w:val="24"/>
        </w:rPr>
        <w:tab/>
      </w:r>
      <w:r w:rsidR="00C857CD" w:rsidRPr="004512E9">
        <w:rPr>
          <w:rFonts w:ascii="Times New Roman" w:hAnsi="Times New Roman" w:cs="Times New Roman"/>
          <w:bCs/>
          <w:sz w:val="24"/>
          <w:szCs w:val="24"/>
        </w:rPr>
        <w:tab/>
      </w:r>
      <w:r w:rsidRPr="004512E9">
        <w:rPr>
          <w:rFonts w:ascii="Times New Roman" w:hAnsi="Times New Roman" w:cs="Times New Roman"/>
          <w:sz w:val="24"/>
          <w:szCs w:val="24"/>
        </w:rPr>
        <w:t>TIEKĖJAS</w:t>
      </w:r>
      <w:bookmarkEnd w:id="3"/>
    </w:p>
    <w:p w14:paraId="1861D822" w14:textId="47F55A16" w:rsidR="00FC4FA1" w:rsidRPr="004512E9" w:rsidRDefault="00FC4FA1" w:rsidP="00FC4FA1">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b/>
          <w:bCs/>
          <w:sz w:val="24"/>
          <w:szCs w:val="24"/>
        </w:rPr>
        <w:t xml:space="preserve">VšĮ </w:t>
      </w:r>
      <w:r w:rsidR="008B60EC" w:rsidRPr="004512E9">
        <w:rPr>
          <w:rFonts w:ascii="Times New Roman" w:hAnsi="Times New Roman" w:cs="Times New Roman"/>
          <w:b/>
          <w:bCs/>
          <w:sz w:val="24"/>
          <w:szCs w:val="24"/>
        </w:rPr>
        <w:t>Lietuvos sporto</w:t>
      </w:r>
      <w:r w:rsidRPr="004512E9">
        <w:rPr>
          <w:rFonts w:ascii="Times New Roman" w:hAnsi="Times New Roman" w:cs="Times New Roman"/>
          <w:b/>
          <w:bCs/>
          <w:sz w:val="24"/>
          <w:szCs w:val="24"/>
        </w:rPr>
        <w:t xml:space="preserve"> universitetas</w:t>
      </w:r>
      <w:r w:rsidRPr="004512E9">
        <w:rPr>
          <w:rFonts w:ascii="Times New Roman" w:hAnsi="Times New Roman" w:cs="Times New Roman"/>
          <w:sz w:val="24"/>
          <w:szCs w:val="24"/>
        </w:rPr>
        <w:tab/>
        <w:t>________________</w:t>
      </w:r>
    </w:p>
    <w:p w14:paraId="7CAD4758" w14:textId="41CDDDF3" w:rsidR="00FC4FA1" w:rsidRPr="004512E9" w:rsidRDefault="008B60EC" w:rsidP="00FC4FA1">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sz w:val="24"/>
          <w:szCs w:val="24"/>
        </w:rPr>
        <w:t>Sporto</w:t>
      </w:r>
      <w:r w:rsidR="00FC4FA1" w:rsidRPr="004512E9">
        <w:rPr>
          <w:rFonts w:ascii="Times New Roman" w:hAnsi="Times New Roman" w:cs="Times New Roman"/>
          <w:sz w:val="24"/>
          <w:szCs w:val="24"/>
        </w:rPr>
        <w:t xml:space="preserve"> </w:t>
      </w:r>
      <w:r w:rsidR="00E22F01" w:rsidRPr="004512E9">
        <w:rPr>
          <w:rFonts w:ascii="Times New Roman" w:hAnsi="Times New Roman" w:cs="Times New Roman"/>
          <w:sz w:val="24"/>
          <w:szCs w:val="24"/>
        </w:rPr>
        <w:t>g. 6</w:t>
      </w:r>
      <w:r w:rsidR="00FC4FA1" w:rsidRPr="004512E9">
        <w:rPr>
          <w:rFonts w:ascii="Times New Roman" w:hAnsi="Times New Roman" w:cs="Times New Roman"/>
          <w:sz w:val="24"/>
          <w:szCs w:val="24"/>
        </w:rPr>
        <w:t>, LT-</w:t>
      </w:r>
      <w:r w:rsidR="00E22F01" w:rsidRPr="004512E9">
        <w:rPr>
          <w:rFonts w:ascii="Times New Roman" w:hAnsi="Times New Roman" w:cs="Times New Roman"/>
          <w:sz w:val="24"/>
          <w:szCs w:val="24"/>
        </w:rPr>
        <w:t>44221</w:t>
      </w:r>
      <w:r w:rsidR="00FC4FA1" w:rsidRPr="004512E9">
        <w:rPr>
          <w:rFonts w:ascii="Times New Roman" w:hAnsi="Times New Roman" w:cs="Times New Roman"/>
          <w:sz w:val="24"/>
          <w:szCs w:val="24"/>
        </w:rPr>
        <w:t xml:space="preserve">, </w:t>
      </w:r>
      <w:r w:rsidR="00E22F01" w:rsidRPr="004512E9">
        <w:rPr>
          <w:rFonts w:ascii="Times New Roman" w:hAnsi="Times New Roman" w:cs="Times New Roman"/>
          <w:sz w:val="24"/>
          <w:szCs w:val="24"/>
        </w:rPr>
        <w:t>Kauna</w:t>
      </w:r>
      <w:r w:rsidR="00FC4FA1" w:rsidRPr="004512E9">
        <w:rPr>
          <w:rFonts w:ascii="Times New Roman" w:hAnsi="Times New Roman" w:cs="Times New Roman"/>
          <w:sz w:val="24"/>
          <w:szCs w:val="24"/>
        </w:rPr>
        <w:t>s</w:t>
      </w:r>
      <w:r w:rsidR="00FC4FA1" w:rsidRPr="004512E9">
        <w:rPr>
          <w:rFonts w:ascii="Times New Roman" w:hAnsi="Times New Roman" w:cs="Times New Roman"/>
          <w:sz w:val="24"/>
          <w:szCs w:val="24"/>
        </w:rPr>
        <w:tab/>
        <w:t>__________________, LT- __________</w:t>
      </w:r>
    </w:p>
    <w:p w14:paraId="1E97079D" w14:textId="5AFFAFF0" w:rsidR="00FC4FA1" w:rsidRPr="004512E9" w:rsidRDefault="00FC4FA1" w:rsidP="00FC4FA1">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sz w:val="24"/>
          <w:szCs w:val="24"/>
        </w:rPr>
        <w:t>Įmonės kodas 11195</w:t>
      </w:r>
      <w:r w:rsidR="00E22F01" w:rsidRPr="004512E9">
        <w:rPr>
          <w:rFonts w:ascii="Times New Roman" w:hAnsi="Times New Roman" w:cs="Times New Roman"/>
          <w:sz w:val="24"/>
          <w:szCs w:val="24"/>
        </w:rPr>
        <w:t>1530</w:t>
      </w:r>
      <w:r w:rsidRPr="004512E9">
        <w:rPr>
          <w:rFonts w:ascii="Times New Roman" w:hAnsi="Times New Roman" w:cs="Times New Roman"/>
          <w:sz w:val="24"/>
          <w:szCs w:val="24"/>
        </w:rPr>
        <w:tab/>
        <w:t>____________________</w:t>
      </w:r>
    </w:p>
    <w:p w14:paraId="230BC344" w14:textId="39D9056C" w:rsidR="00FC4FA1" w:rsidRPr="004512E9" w:rsidRDefault="00FC4FA1" w:rsidP="00FC4FA1">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sz w:val="24"/>
          <w:szCs w:val="24"/>
        </w:rPr>
        <w:t>PVM mokėtojo kodas LT1195</w:t>
      </w:r>
      <w:r w:rsidR="00E22F01" w:rsidRPr="004512E9">
        <w:rPr>
          <w:rFonts w:ascii="Times New Roman" w:hAnsi="Times New Roman" w:cs="Times New Roman"/>
          <w:sz w:val="24"/>
          <w:szCs w:val="24"/>
        </w:rPr>
        <w:t>15314</w:t>
      </w:r>
      <w:r w:rsidRPr="004512E9">
        <w:rPr>
          <w:rFonts w:ascii="Times New Roman" w:hAnsi="Times New Roman" w:cs="Times New Roman"/>
          <w:sz w:val="24"/>
          <w:szCs w:val="24"/>
        </w:rPr>
        <w:tab/>
        <w:t>PVM mokėtojo kodas __________________</w:t>
      </w:r>
    </w:p>
    <w:p w14:paraId="154EC825" w14:textId="67CC9F24" w:rsidR="00FC4FA1" w:rsidRPr="004512E9" w:rsidRDefault="00FC4FA1" w:rsidP="00FC4FA1">
      <w:pPr>
        <w:tabs>
          <w:tab w:val="left" w:pos="5103"/>
        </w:tabs>
        <w:spacing w:after="0" w:line="240" w:lineRule="auto"/>
        <w:rPr>
          <w:rFonts w:ascii="Times New Roman" w:hAnsi="Times New Roman" w:cs="Times New Roman"/>
          <w:sz w:val="24"/>
          <w:szCs w:val="24"/>
        </w:rPr>
      </w:pPr>
      <w:r w:rsidRPr="004512E9">
        <w:rPr>
          <w:rFonts w:ascii="Times New Roman" w:hAnsi="Times New Roman" w:cs="Times New Roman"/>
          <w:sz w:val="24"/>
          <w:szCs w:val="24"/>
        </w:rPr>
        <w:t xml:space="preserve">Tel. </w:t>
      </w:r>
      <w:r w:rsidR="00800C36" w:rsidRPr="004512E9">
        <w:rPr>
          <w:rFonts w:ascii="Times New Roman" w:hAnsi="Times New Roman" w:cs="Times New Roman"/>
          <w:sz w:val="24"/>
          <w:szCs w:val="24"/>
        </w:rPr>
        <w:t>+37069009861</w:t>
      </w:r>
      <w:r w:rsidRPr="004512E9">
        <w:rPr>
          <w:rFonts w:ascii="Times New Roman" w:hAnsi="Times New Roman" w:cs="Times New Roman"/>
          <w:sz w:val="24"/>
          <w:szCs w:val="24"/>
        </w:rPr>
        <w:tab/>
        <w:t xml:space="preserve">Tel. +370 _____________ </w:t>
      </w:r>
    </w:p>
    <w:p w14:paraId="0A60EF03" w14:textId="7E6CA2FD" w:rsidR="00FC4FA1" w:rsidRPr="004512E9" w:rsidRDefault="00997085" w:rsidP="00997085">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sz w:val="24"/>
          <w:szCs w:val="24"/>
        </w:rPr>
        <w:t>Bankas: AB SEB Bankas;</w:t>
      </w:r>
      <w:r w:rsidR="00FC4FA1" w:rsidRPr="004512E9">
        <w:rPr>
          <w:rFonts w:ascii="Times New Roman" w:hAnsi="Times New Roman" w:cs="Times New Roman"/>
          <w:sz w:val="24"/>
          <w:szCs w:val="24"/>
        </w:rPr>
        <w:tab/>
        <w:t>Bankas</w:t>
      </w:r>
    </w:p>
    <w:p w14:paraId="6C6F0693" w14:textId="2C90B55B" w:rsidR="00FC4FA1" w:rsidRPr="004512E9" w:rsidRDefault="00FC4FA1" w:rsidP="00FC4FA1">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sz w:val="24"/>
          <w:szCs w:val="24"/>
        </w:rPr>
        <w:t>Sąskaita</w:t>
      </w:r>
      <w:r w:rsidR="00AA481C" w:rsidRPr="004512E9">
        <w:rPr>
          <w:rFonts w:ascii="Times New Roman" w:hAnsi="Times New Roman" w:cs="Times New Roman"/>
          <w:sz w:val="24"/>
          <w:szCs w:val="24"/>
        </w:rPr>
        <w:t xml:space="preserve"> LT117044060003325545</w:t>
      </w:r>
      <w:r w:rsidRPr="004512E9">
        <w:rPr>
          <w:rFonts w:ascii="Times New Roman" w:hAnsi="Times New Roman" w:cs="Times New Roman"/>
          <w:sz w:val="24"/>
          <w:szCs w:val="24"/>
        </w:rPr>
        <w:tab/>
        <w:t xml:space="preserve">Sąskaita </w:t>
      </w:r>
    </w:p>
    <w:p w14:paraId="7A5C2C16" w14:textId="45B4732F" w:rsidR="00FC4FA1" w:rsidRPr="004512E9" w:rsidRDefault="00FC4FA1" w:rsidP="00FC4FA1">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sz w:val="24"/>
          <w:szCs w:val="24"/>
        </w:rPr>
        <w:t xml:space="preserve">El. p. </w:t>
      </w:r>
      <w:hyperlink r:id="rId7" w:history="1">
        <w:r w:rsidR="001F465B" w:rsidRPr="004512E9">
          <w:rPr>
            <w:rStyle w:val="Hyperlink"/>
            <w:rFonts w:ascii="Times New Roman" w:hAnsi="Times New Roman" w:cs="Times New Roman"/>
            <w:sz w:val="24"/>
            <w:szCs w:val="24"/>
          </w:rPr>
          <w:t>lsu</w:t>
        </w:r>
        <w:r w:rsidR="001F465B" w:rsidRPr="004512E9">
          <w:rPr>
            <w:rStyle w:val="Hyperlink"/>
            <w:rFonts w:ascii="Times New Roman" w:eastAsia="Arial Unicode MS" w:hAnsi="Times New Roman" w:cs="Times New Roman"/>
            <w:sz w:val="24"/>
            <w:szCs w:val="24"/>
          </w:rPr>
          <w:t>@lsu.lt</w:t>
        </w:r>
      </w:hyperlink>
      <w:r w:rsidRPr="004512E9">
        <w:rPr>
          <w:rFonts w:ascii="Times New Roman" w:hAnsi="Times New Roman" w:cs="Times New Roman"/>
          <w:sz w:val="24"/>
          <w:szCs w:val="24"/>
        </w:rPr>
        <w:tab/>
        <w:t xml:space="preserve">El. p. </w:t>
      </w:r>
    </w:p>
    <w:p w14:paraId="3D143D68" w14:textId="77777777" w:rsidR="00FC4FA1" w:rsidRPr="004512E9" w:rsidRDefault="00FC4FA1" w:rsidP="00FC4FA1">
      <w:pPr>
        <w:spacing w:after="0" w:line="240" w:lineRule="auto"/>
        <w:jc w:val="both"/>
        <w:rPr>
          <w:rFonts w:ascii="Times New Roman" w:hAnsi="Times New Roman" w:cs="Times New Roman"/>
          <w:sz w:val="24"/>
          <w:szCs w:val="24"/>
        </w:rPr>
      </w:pPr>
    </w:p>
    <w:p w14:paraId="4C848A89" w14:textId="3CF526B4" w:rsidR="00FC4FA1" w:rsidRPr="004512E9" w:rsidRDefault="00FC4FA1" w:rsidP="00FC4FA1">
      <w:pPr>
        <w:tabs>
          <w:tab w:val="left" w:pos="5103"/>
        </w:tabs>
        <w:spacing w:after="0" w:line="240" w:lineRule="auto"/>
        <w:jc w:val="both"/>
        <w:rPr>
          <w:rFonts w:ascii="Times New Roman" w:hAnsi="Times New Roman" w:cs="Times New Roman"/>
          <w:sz w:val="24"/>
          <w:szCs w:val="24"/>
        </w:rPr>
      </w:pPr>
      <w:r w:rsidRPr="004512E9">
        <w:rPr>
          <w:rFonts w:ascii="Times New Roman" w:hAnsi="Times New Roman" w:cs="Times New Roman"/>
          <w:sz w:val="24"/>
          <w:szCs w:val="24"/>
        </w:rPr>
        <w:t>Rektor</w:t>
      </w:r>
      <w:r w:rsidR="001F465B" w:rsidRPr="004512E9">
        <w:rPr>
          <w:rFonts w:ascii="Times New Roman" w:hAnsi="Times New Roman" w:cs="Times New Roman"/>
          <w:sz w:val="24"/>
          <w:szCs w:val="24"/>
        </w:rPr>
        <w:t>ė</w:t>
      </w:r>
      <w:r w:rsidRPr="004512E9">
        <w:rPr>
          <w:rFonts w:ascii="Times New Roman" w:hAnsi="Times New Roman" w:cs="Times New Roman"/>
          <w:sz w:val="24"/>
          <w:szCs w:val="24"/>
        </w:rPr>
        <w:tab/>
      </w:r>
    </w:p>
    <w:p w14:paraId="13C375C0" w14:textId="198888A2" w:rsidR="00FC4FA1" w:rsidRPr="004512E9" w:rsidRDefault="001F465B" w:rsidP="00FC4FA1">
      <w:pPr>
        <w:spacing w:after="0" w:line="240" w:lineRule="auto"/>
        <w:rPr>
          <w:rFonts w:ascii="Times New Roman" w:hAnsi="Times New Roman" w:cs="Times New Roman"/>
          <w:sz w:val="24"/>
          <w:szCs w:val="24"/>
        </w:rPr>
      </w:pPr>
      <w:r w:rsidRPr="004512E9">
        <w:rPr>
          <w:rFonts w:ascii="Times New Roman" w:hAnsi="Times New Roman" w:cs="Times New Roman"/>
          <w:sz w:val="24"/>
          <w:szCs w:val="24"/>
        </w:rPr>
        <w:t>Diana Rėklaitienė</w:t>
      </w:r>
      <w:r w:rsidR="00FC4FA1" w:rsidRPr="004512E9">
        <w:rPr>
          <w:rFonts w:ascii="Times New Roman" w:hAnsi="Times New Roman" w:cs="Times New Roman"/>
          <w:sz w:val="24"/>
          <w:szCs w:val="24"/>
        </w:rPr>
        <w:t xml:space="preserve"> </w:t>
      </w:r>
      <w:r w:rsidR="00FC4FA1" w:rsidRPr="004512E9">
        <w:rPr>
          <w:rFonts w:ascii="Times New Roman" w:hAnsi="Times New Roman" w:cs="Times New Roman"/>
          <w:sz w:val="24"/>
          <w:szCs w:val="24"/>
        </w:rPr>
        <w:br w:type="page"/>
      </w:r>
    </w:p>
    <w:p w14:paraId="4C890145" w14:textId="77777777" w:rsidR="00FC4FA1" w:rsidRPr="004512E9" w:rsidRDefault="00FC4FA1" w:rsidP="00FC4FA1">
      <w:pPr>
        <w:suppressAutoHyphens/>
        <w:spacing w:after="0" w:line="240" w:lineRule="auto"/>
        <w:jc w:val="right"/>
        <w:rPr>
          <w:rFonts w:ascii="Times New Roman" w:hAnsi="Times New Roman" w:cs="Times New Roman"/>
          <w:sz w:val="24"/>
          <w:szCs w:val="24"/>
        </w:rPr>
      </w:pPr>
      <w:r w:rsidRPr="004512E9">
        <w:rPr>
          <w:rFonts w:ascii="Times New Roman" w:hAnsi="Times New Roman" w:cs="Times New Roman"/>
          <w:sz w:val="24"/>
          <w:szCs w:val="24"/>
        </w:rPr>
        <w:t>Sutarties priedas Nr. 4</w:t>
      </w:r>
    </w:p>
    <w:p w14:paraId="3F028896" w14:textId="77777777" w:rsidR="00FC4FA1" w:rsidRPr="004512E9" w:rsidRDefault="00FC4FA1" w:rsidP="00FC4FA1">
      <w:pPr>
        <w:spacing w:after="0" w:line="240" w:lineRule="auto"/>
        <w:jc w:val="right"/>
        <w:rPr>
          <w:rFonts w:ascii="Times New Roman" w:hAnsi="Times New Roman" w:cs="Times New Roman"/>
          <w:sz w:val="24"/>
          <w:szCs w:val="24"/>
        </w:rPr>
      </w:pPr>
    </w:p>
    <w:p w14:paraId="5F3EB822" w14:textId="77777777" w:rsidR="00FC4FA1" w:rsidRPr="004512E9" w:rsidRDefault="00FC4FA1" w:rsidP="00FC4FA1">
      <w:pPr>
        <w:suppressAutoHyphens/>
        <w:spacing w:after="0" w:line="240" w:lineRule="auto"/>
        <w:jc w:val="center"/>
        <w:rPr>
          <w:rFonts w:ascii="Times New Roman" w:eastAsia="Times New Roman" w:hAnsi="Times New Roman" w:cs="Times New Roman"/>
          <w:b/>
          <w:sz w:val="24"/>
          <w:szCs w:val="24"/>
          <w:lang w:eastAsia="ar-SA"/>
        </w:rPr>
      </w:pPr>
      <w:bookmarkStart w:id="4" w:name="_Hlk515358010"/>
      <w:r w:rsidRPr="004512E9">
        <w:rPr>
          <w:rFonts w:ascii="Times New Roman" w:eastAsia="Times New Roman" w:hAnsi="Times New Roman" w:cs="Times New Roman"/>
          <w:b/>
          <w:sz w:val="24"/>
          <w:szCs w:val="24"/>
          <w:lang w:eastAsia="ar-SA"/>
        </w:rPr>
        <w:t>Išlaidų pagrindimo taisyklės</w:t>
      </w:r>
    </w:p>
    <w:bookmarkEnd w:id="4"/>
    <w:p w14:paraId="042AE1CC" w14:textId="77777777" w:rsidR="00FC4FA1" w:rsidRPr="004512E9" w:rsidRDefault="00FC4FA1" w:rsidP="00FC4FA1">
      <w:pPr>
        <w:suppressAutoHyphens/>
        <w:spacing w:after="0" w:line="240" w:lineRule="auto"/>
        <w:jc w:val="both"/>
        <w:rPr>
          <w:rFonts w:ascii="Times New Roman" w:eastAsia="Times New Roman" w:hAnsi="Times New Roman" w:cs="Times New Roman"/>
          <w:b/>
          <w:sz w:val="24"/>
          <w:szCs w:val="24"/>
          <w:lang w:eastAsia="ar-SA"/>
        </w:rPr>
      </w:pPr>
    </w:p>
    <w:p w14:paraId="7C2502BB" w14:textId="77777777" w:rsidR="00FC4FA1" w:rsidRPr="004512E9" w:rsidRDefault="00FC4FA1" w:rsidP="00FC4FA1">
      <w:pPr>
        <w:numPr>
          <w:ilvl w:val="0"/>
          <w:numId w:val="6"/>
        </w:numPr>
        <w:tabs>
          <w:tab w:val="left" w:pos="1134"/>
        </w:tabs>
        <w:suppressAutoHyphens/>
        <w:spacing w:after="0" w:line="240" w:lineRule="auto"/>
        <w:ind w:left="0" w:firstLine="426"/>
        <w:jc w:val="both"/>
        <w:rPr>
          <w:rFonts w:ascii="Times New Roman" w:eastAsia="Times New Roman" w:hAnsi="Times New Roman" w:cs="Times New Roman"/>
          <w:sz w:val="24"/>
          <w:szCs w:val="24"/>
          <w:lang w:eastAsia="ar-SA"/>
        </w:rPr>
      </w:pPr>
      <w:r w:rsidRPr="004512E9">
        <w:rPr>
          <w:rFonts w:ascii="Times New Roman" w:eastAsia="Times New Roman" w:hAnsi="Times New Roman" w:cs="Times New Roman"/>
          <w:sz w:val="24"/>
          <w:szCs w:val="24"/>
          <w:lang w:eastAsia="ar-SA"/>
        </w:rPr>
        <w:t>Išlaidos:</w:t>
      </w:r>
    </w:p>
    <w:p w14:paraId="32E6C5E8" w14:textId="77777777" w:rsidR="00FC4FA1" w:rsidRPr="004512E9" w:rsidRDefault="00FC4FA1" w:rsidP="00FC4FA1">
      <w:pPr>
        <w:pStyle w:val="ListParagraph"/>
        <w:numPr>
          <w:ilvl w:val="1"/>
          <w:numId w:val="6"/>
        </w:numPr>
        <w:tabs>
          <w:tab w:val="left" w:pos="993"/>
        </w:tabs>
        <w:suppressAutoHyphens/>
        <w:spacing w:after="0" w:line="240" w:lineRule="auto"/>
        <w:ind w:left="0" w:firstLine="426"/>
        <w:jc w:val="both"/>
        <w:rPr>
          <w:rFonts w:ascii="Times New Roman" w:eastAsia="Times New Roman" w:hAnsi="Times New Roman" w:cs="Times New Roman"/>
          <w:sz w:val="24"/>
          <w:szCs w:val="24"/>
          <w:lang w:eastAsia="ar-SA"/>
        </w:rPr>
      </w:pPr>
      <w:r w:rsidRPr="004512E9">
        <w:rPr>
          <w:rFonts w:ascii="Times New Roman" w:eastAsia="Times New Roman" w:hAnsi="Times New Roman" w:cs="Times New Roman"/>
          <w:sz w:val="24"/>
          <w:szCs w:val="24"/>
          <w:lang w:eastAsia="ar-SA"/>
        </w:rPr>
        <w:t>Skaitmeninės rinkodaros paslaugų pirkimo iš trečiųjų šalių (Facebook, Twitter, ir kt.) organizavimo paslaugos.</w:t>
      </w:r>
    </w:p>
    <w:p w14:paraId="5A43266D" w14:textId="77777777" w:rsidR="00FC4FA1" w:rsidRPr="004512E9" w:rsidRDefault="00FC4FA1" w:rsidP="00FC4FA1">
      <w:pPr>
        <w:numPr>
          <w:ilvl w:val="0"/>
          <w:numId w:val="6"/>
        </w:numPr>
        <w:tabs>
          <w:tab w:val="left" w:pos="1134"/>
        </w:tabs>
        <w:suppressAutoHyphens/>
        <w:spacing w:after="0" w:line="240" w:lineRule="auto"/>
        <w:ind w:left="0" w:firstLine="426"/>
        <w:jc w:val="both"/>
        <w:rPr>
          <w:rFonts w:ascii="Times New Roman" w:eastAsia="Times New Roman" w:hAnsi="Times New Roman" w:cs="Times New Roman"/>
          <w:sz w:val="24"/>
          <w:szCs w:val="24"/>
          <w:lang w:eastAsia="ar-SA"/>
        </w:rPr>
      </w:pPr>
      <w:r w:rsidRPr="004512E9">
        <w:rPr>
          <w:rFonts w:ascii="Times New Roman" w:eastAsia="Times New Roman" w:hAnsi="Times New Roman" w:cs="Times New Roman"/>
          <w:sz w:val="24"/>
          <w:szCs w:val="24"/>
          <w:lang w:eastAsia="ar-SA"/>
        </w:rPr>
        <w:t xml:space="preserve">Paslaugų teikėjas Sutarties vykdymui pasitelkti Trečiąsias šalis gali tik prieš tai Sutartyje nustatyta tvarka gavęs Pirkėjo sutikimą dėl Paslaugų sąmatos. Paslaugų Teikėjas yra visiškai atsakingas Pirkėjui už tinkamą trečiųjų šalių paslaugų įvykdymą, kokybę ir jų atlikimą laiku. </w:t>
      </w:r>
    </w:p>
    <w:p w14:paraId="5D2618EF" w14:textId="77777777" w:rsidR="00FC4FA1" w:rsidRPr="004512E9" w:rsidRDefault="00FC4FA1" w:rsidP="00FC4FA1">
      <w:pPr>
        <w:numPr>
          <w:ilvl w:val="0"/>
          <w:numId w:val="6"/>
        </w:numPr>
        <w:tabs>
          <w:tab w:val="left" w:pos="1134"/>
        </w:tabs>
        <w:suppressAutoHyphens/>
        <w:spacing w:after="0" w:line="240" w:lineRule="auto"/>
        <w:ind w:left="0" w:firstLine="426"/>
        <w:jc w:val="both"/>
        <w:rPr>
          <w:rFonts w:ascii="Times New Roman" w:eastAsia="Times New Roman" w:hAnsi="Times New Roman" w:cs="Times New Roman"/>
          <w:sz w:val="24"/>
          <w:szCs w:val="24"/>
          <w:lang w:eastAsia="ar-SA"/>
        </w:rPr>
      </w:pPr>
      <w:r w:rsidRPr="004512E9">
        <w:rPr>
          <w:rFonts w:ascii="Times New Roman" w:eastAsia="Times New Roman" w:hAnsi="Times New Roman" w:cs="Times New Roman"/>
          <w:sz w:val="24"/>
          <w:szCs w:val="24"/>
          <w:lang w:eastAsia="ar-SA"/>
        </w:rPr>
        <w:t>Su trečiosiomis šalimis už jų suteiktas paslaugas atsiskaito Paslaugų teikėjas tiesiogiai. Šiuo atveju Paslaugų teikėjas įsipareigoja:</w:t>
      </w:r>
    </w:p>
    <w:p w14:paraId="199773E6" w14:textId="77777777" w:rsidR="00FC4FA1" w:rsidRPr="004512E9" w:rsidRDefault="00FC4FA1" w:rsidP="00FC4FA1">
      <w:pPr>
        <w:numPr>
          <w:ilvl w:val="1"/>
          <w:numId w:val="6"/>
        </w:numPr>
        <w:tabs>
          <w:tab w:val="left" w:pos="1134"/>
          <w:tab w:val="left" w:pos="1701"/>
        </w:tabs>
        <w:suppressAutoHyphens/>
        <w:spacing w:after="0" w:line="240" w:lineRule="auto"/>
        <w:ind w:left="0" w:firstLine="426"/>
        <w:jc w:val="both"/>
        <w:rPr>
          <w:rFonts w:ascii="Times New Roman" w:eastAsia="Times New Roman" w:hAnsi="Times New Roman" w:cs="Times New Roman"/>
          <w:sz w:val="24"/>
          <w:szCs w:val="24"/>
          <w:lang w:eastAsia="ar-SA"/>
        </w:rPr>
      </w:pPr>
      <w:r w:rsidRPr="004512E9">
        <w:rPr>
          <w:rFonts w:ascii="Times New Roman" w:eastAsia="Times New Roman" w:hAnsi="Times New Roman" w:cs="Times New Roman"/>
          <w:sz w:val="24"/>
          <w:szCs w:val="24"/>
          <w:lang w:eastAsia="ar-SA"/>
        </w:rPr>
        <w:t>Pagal Pirkėjo reikalavimus bei jo interesais pirkti trečiųjų šalių paslaugas palankiausia kaina bei palankiausiomis sąlygomis, numatant, kad už tinkamai suteiktas paslaugas atsiskaitys Paslaugų teikėjas tiesiogiai.</w:t>
      </w:r>
    </w:p>
    <w:p w14:paraId="624607AF" w14:textId="77777777" w:rsidR="00FC4FA1" w:rsidRPr="004512E9" w:rsidRDefault="00FC4FA1" w:rsidP="00FC4FA1">
      <w:pPr>
        <w:numPr>
          <w:ilvl w:val="1"/>
          <w:numId w:val="6"/>
        </w:numPr>
        <w:tabs>
          <w:tab w:val="left" w:pos="1134"/>
          <w:tab w:val="left" w:pos="1701"/>
        </w:tabs>
        <w:suppressAutoHyphens/>
        <w:spacing w:after="0" w:line="240" w:lineRule="auto"/>
        <w:ind w:left="0" w:firstLine="426"/>
        <w:jc w:val="both"/>
        <w:rPr>
          <w:rFonts w:ascii="Times New Roman" w:eastAsia="Times New Roman" w:hAnsi="Times New Roman" w:cs="Times New Roman"/>
          <w:sz w:val="24"/>
          <w:szCs w:val="24"/>
          <w:lang w:eastAsia="ar-SA"/>
        </w:rPr>
      </w:pPr>
      <w:r w:rsidRPr="004512E9">
        <w:rPr>
          <w:rFonts w:ascii="Times New Roman" w:eastAsia="Times New Roman" w:hAnsi="Times New Roman" w:cs="Times New Roman"/>
          <w:sz w:val="24"/>
          <w:szCs w:val="24"/>
          <w:lang w:eastAsia="ar-SA"/>
        </w:rPr>
        <w:t xml:space="preserve">Pateikti Pirkėjui išsamų trečiųjų šalių keliamų sąlygų sąrašą ir, prieš pradedant vykdyti pateiktą užsakymą, gauti Pirkėjo patvirtinimą dėl konkrečių trečiųjų šalių bei jų įkainių. </w:t>
      </w:r>
    </w:p>
    <w:p w14:paraId="33A1A934" w14:textId="77777777" w:rsidR="00FC4FA1" w:rsidRPr="004512E9" w:rsidRDefault="00FC4FA1" w:rsidP="00FC4FA1">
      <w:pPr>
        <w:numPr>
          <w:ilvl w:val="1"/>
          <w:numId w:val="6"/>
        </w:numPr>
        <w:tabs>
          <w:tab w:val="left" w:pos="1134"/>
          <w:tab w:val="left" w:pos="1701"/>
        </w:tabs>
        <w:suppressAutoHyphens/>
        <w:spacing w:after="0" w:line="240" w:lineRule="auto"/>
        <w:ind w:left="0" w:firstLine="426"/>
        <w:jc w:val="both"/>
        <w:rPr>
          <w:rFonts w:ascii="Times New Roman" w:eastAsia="Times New Roman" w:hAnsi="Times New Roman" w:cs="Times New Roman"/>
          <w:sz w:val="24"/>
          <w:szCs w:val="24"/>
          <w:lang w:eastAsia="ar-SA"/>
        </w:rPr>
      </w:pPr>
      <w:r w:rsidRPr="004512E9">
        <w:rPr>
          <w:rFonts w:ascii="Times New Roman" w:eastAsia="Times New Roman" w:hAnsi="Times New Roman" w:cs="Times New Roman"/>
          <w:sz w:val="24"/>
          <w:szCs w:val="24"/>
          <w:lang w:eastAsia="ar-SA"/>
        </w:rPr>
        <w:t xml:space="preserve">Pirkėjo prašymu, per </w:t>
      </w:r>
      <w:r w:rsidRPr="004512E9">
        <w:rPr>
          <w:rFonts w:ascii="Times New Roman" w:eastAsia="Calibri" w:hAnsi="Times New Roman" w:cs="Times New Roman"/>
          <w:sz w:val="24"/>
          <w:szCs w:val="24"/>
        </w:rPr>
        <w:t xml:space="preserve">privalo per 7 (septynias) darbo dienas </w:t>
      </w:r>
      <w:r w:rsidRPr="004512E9">
        <w:rPr>
          <w:rFonts w:ascii="Times New Roman" w:eastAsia="Times New Roman" w:hAnsi="Times New Roman" w:cs="Times New Roman"/>
          <w:sz w:val="24"/>
          <w:szCs w:val="24"/>
          <w:lang w:eastAsia="ar-SA"/>
        </w:rPr>
        <w:t>pateikti trečiųjų šalių sąskaitas ar kitus įrodymus dėl Paslaugų teikėjo sąskaitoje nurodytų trečiųjų šalių įkainių pagrįstumo.</w:t>
      </w:r>
    </w:p>
    <w:p w14:paraId="5BE5078E" w14:textId="77777777" w:rsidR="00FC4FA1" w:rsidRPr="004512E9" w:rsidRDefault="00FC4FA1" w:rsidP="00FC4FA1">
      <w:pPr>
        <w:spacing w:after="0" w:line="240" w:lineRule="auto"/>
        <w:rPr>
          <w:rFonts w:ascii="Times New Roman" w:hAnsi="Times New Roman" w:cs="Times New Roman"/>
          <w:sz w:val="24"/>
          <w:szCs w:val="24"/>
        </w:rPr>
      </w:pPr>
    </w:p>
    <w:p w14:paraId="7C5FC05A" w14:textId="77777777" w:rsidR="00FC4FA1" w:rsidRPr="004512E9" w:rsidRDefault="00FC4FA1" w:rsidP="00FC4FA1">
      <w:pPr>
        <w:pStyle w:val="CommentText"/>
        <w:spacing w:after="0" w:line="240" w:lineRule="auto"/>
        <w:rPr>
          <w:rFonts w:ascii="Times New Roman" w:hAnsi="Times New Roman" w:cs="Times New Roman"/>
          <w:sz w:val="24"/>
          <w:szCs w:val="24"/>
        </w:rPr>
      </w:pPr>
    </w:p>
    <w:bookmarkEnd w:id="0"/>
    <w:p w14:paraId="006340DF" w14:textId="77777777" w:rsidR="00FC4FA1" w:rsidRPr="004512E9" w:rsidRDefault="00FC4FA1" w:rsidP="00FC4FA1">
      <w:pPr>
        <w:spacing w:after="0" w:line="240" w:lineRule="auto"/>
        <w:rPr>
          <w:rFonts w:ascii="Times New Roman" w:hAnsi="Times New Roman" w:cs="Times New Roman"/>
          <w:sz w:val="24"/>
          <w:szCs w:val="24"/>
        </w:rPr>
      </w:pPr>
    </w:p>
    <w:p w14:paraId="7DDEB742" w14:textId="77777777" w:rsidR="00960ADB" w:rsidRPr="004512E9" w:rsidRDefault="00960ADB">
      <w:pPr>
        <w:rPr>
          <w:rFonts w:ascii="Times New Roman" w:hAnsi="Times New Roman" w:cs="Times New Roman"/>
          <w:sz w:val="24"/>
          <w:szCs w:val="24"/>
        </w:rPr>
      </w:pPr>
    </w:p>
    <w:p w14:paraId="292383A7" w14:textId="77777777" w:rsidR="004512E9" w:rsidRPr="004512E9" w:rsidRDefault="004512E9">
      <w:pPr>
        <w:rPr>
          <w:rFonts w:ascii="Times New Roman" w:hAnsi="Times New Roman" w:cs="Times New Roman"/>
          <w:sz w:val="24"/>
          <w:szCs w:val="24"/>
        </w:rPr>
      </w:pPr>
    </w:p>
    <w:sectPr w:rsidR="004512E9" w:rsidRPr="004512E9" w:rsidSect="00642A5E">
      <w:footerReference w:type="default" r:id="rId8"/>
      <w:footerReference w:type="first" r:id="rId9"/>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EBA6" w14:textId="77777777" w:rsidR="00B47D30" w:rsidRDefault="00B47D30">
      <w:pPr>
        <w:spacing w:after="0" w:line="240" w:lineRule="auto"/>
      </w:pPr>
      <w:r>
        <w:separator/>
      </w:r>
    </w:p>
  </w:endnote>
  <w:endnote w:type="continuationSeparator" w:id="0">
    <w:p w14:paraId="05941C52" w14:textId="77777777" w:rsidR="00B47D30" w:rsidRDefault="00B4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09629"/>
      <w:docPartObj>
        <w:docPartGallery w:val="Page Numbers (Bottom of Page)"/>
        <w:docPartUnique/>
      </w:docPartObj>
    </w:sdtPr>
    <w:sdtEndPr>
      <w:rPr>
        <w:noProof/>
      </w:rPr>
    </w:sdtEndPr>
    <w:sdtContent>
      <w:p w14:paraId="2BCBC6A5" w14:textId="29526609" w:rsidR="00F9117F" w:rsidRDefault="00F91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BC446" w14:textId="3AA01ED6" w:rsidR="004512E9" w:rsidRDefault="0045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937220"/>
      <w:docPartObj>
        <w:docPartGallery w:val="Page Numbers (Bottom of Page)"/>
        <w:docPartUnique/>
      </w:docPartObj>
    </w:sdtPr>
    <w:sdtEndPr>
      <w:rPr>
        <w:noProof/>
      </w:rPr>
    </w:sdtEndPr>
    <w:sdtContent>
      <w:p w14:paraId="17863CFF" w14:textId="6008DDF4" w:rsidR="004512E9" w:rsidRDefault="004512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C6E5E" w14:textId="77777777" w:rsidR="00163D7E" w:rsidRDefault="0016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6F3F" w14:textId="77777777" w:rsidR="00B47D30" w:rsidRDefault="00B47D30">
      <w:pPr>
        <w:spacing w:after="0" w:line="240" w:lineRule="auto"/>
      </w:pPr>
      <w:r>
        <w:separator/>
      </w:r>
    </w:p>
  </w:footnote>
  <w:footnote w:type="continuationSeparator" w:id="0">
    <w:p w14:paraId="2E65E4DA" w14:textId="77777777" w:rsidR="00B47D30" w:rsidRDefault="00B47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156B74"/>
    <w:multiLevelType w:val="multilevel"/>
    <w:tmpl w:val="6630BC4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A966B0"/>
    <w:multiLevelType w:val="multilevel"/>
    <w:tmpl w:val="3A52C4F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B36933"/>
    <w:multiLevelType w:val="multilevel"/>
    <w:tmpl w:val="D376FF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7556DA"/>
    <w:multiLevelType w:val="multilevel"/>
    <w:tmpl w:val="F176F1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2D4B20"/>
    <w:multiLevelType w:val="multilevel"/>
    <w:tmpl w:val="AB08F7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3E44CF9"/>
    <w:multiLevelType w:val="multilevel"/>
    <w:tmpl w:val="39EC74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05C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1912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29306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293992">
    <w:abstractNumId w:val="4"/>
  </w:num>
  <w:num w:numId="4" w16cid:durableId="1685208343">
    <w:abstractNumId w:val="5"/>
  </w:num>
  <w:num w:numId="5" w16cid:durableId="1959993538">
    <w:abstractNumId w:val="6"/>
  </w:num>
  <w:num w:numId="6" w16cid:durableId="312222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346243">
    <w:abstractNumId w:val="2"/>
  </w:num>
  <w:num w:numId="8" w16cid:durableId="94747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A1"/>
    <w:rsid w:val="00105B19"/>
    <w:rsid w:val="001568FE"/>
    <w:rsid w:val="001602A4"/>
    <w:rsid w:val="00163D7E"/>
    <w:rsid w:val="00176BAA"/>
    <w:rsid w:val="001B53AC"/>
    <w:rsid w:val="001C5899"/>
    <w:rsid w:val="001C66A7"/>
    <w:rsid w:val="001D061A"/>
    <w:rsid w:val="001F465B"/>
    <w:rsid w:val="00237310"/>
    <w:rsid w:val="002A285B"/>
    <w:rsid w:val="002D57BF"/>
    <w:rsid w:val="002E6A77"/>
    <w:rsid w:val="003255C9"/>
    <w:rsid w:val="003705BE"/>
    <w:rsid w:val="003A528A"/>
    <w:rsid w:val="003C4D76"/>
    <w:rsid w:val="004512E9"/>
    <w:rsid w:val="00572679"/>
    <w:rsid w:val="00641BCD"/>
    <w:rsid w:val="00642A5E"/>
    <w:rsid w:val="00665EB5"/>
    <w:rsid w:val="006E1861"/>
    <w:rsid w:val="006F79B2"/>
    <w:rsid w:val="007579E4"/>
    <w:rsid w:val="007D6877"/>
    <w:rsid w:val="00800C36"/>
    <w:rsid w:val="008077E7"/>
    <w:rsid w:val="008B60EC"/>
    <w:rsid w:val="008D3C90"/>
    <w:rsid w:val="008F6145"/>
    <w:rsid w:val="00960ADB"/>
    <w:rsid w:val="0097594E"/>
    <w:rsid w:val="00997085"/>
    <w:rsid w:val="00A00005"/>
    <w:rsid w:val="00A10708"/>
    <w:rsid w:val="00A13D55"/>
    <w:rsid w:val="00A1579C"/>
    <w:rsid w:val="00A80EC7"/>
    <w:rsid w:val="00AA481C"/>
    <w:rsid w:val="00AF73D3"/>
    <w:rsid w:val="00B275CE"/>
    <w:rsid w:val="00B47D30"/>
    <w:rsid w:val="00B50386"/>
    <w:rsid w:val="00B54DC8"/>
    <w:rsid w:val="00C857CD"/>
    <w:rsid w:val="00D05AFD"/>
    <w:rsid w:val="00D07357"/>
    <w:rsid w:val="00D27258"/>
    <w:rsid w:val="00DF6EF4"/>
    <w:rsid w:val="00E038E5"/>
    <w:rsid w:val="00E04F3E"/>
    <w:rsid w:val="00E22F01"/>
    <w:rsid w:val="00E266D5"/>
    <w:rsid w:val="00E63F96"/>
    <w:rsid w:val="00EA4D76"/>
    <w:rsid w:val="00EB117E"/>
    <w:rsid w:val="00EC6B5B"/>
    <w:rsid w:val="00F249E7"/>
    <w:rsid w:val="00F34185"/>
    <w:rsid w:val="00F9117F"/>
    <w:rsid w:val="00FC4FA1"/>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FD3E"/>
  <w15:chartTrackingRefBased/>
  <w15:docId w15:val="{007F5302-DED2-4D25-8FE3-735E1700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FA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FC4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FA1"/>
    <w:rPr>
      <w:rFonts w:eastAsiaTheme="majorEastAsia" w:cstheme="majorBidi"/>
      <w:color w:val="272727" w:themeColor="text1" w:themeTint="D8"/>
    </w:rPr>
  </w:style>
  <w:style w:type="paragraph" w:styleId="Title">
    <w:name w:val="Title"/>
    <w:basedOn w:val="Normal"/>
    <w:next w:val="Normal"/>
    <w:link w:val="TitleChar"/>
    <w:uiPriority w:val="10"/>
    <w:qFormat/>
    <w:rsid w:val="00FC4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FA1"/>
    <w:pPr>
      <w:spacing w:before="160"/>
      <w:jc w:val="center"/>
    </w:pPr>
    <w:rPr>
      <w:i/>
      <w:iCs/>
      <w:color w:val="404040" w:themeColor="text1" w:themeTint="BF"/>
    </w:rPr>
  </w:style>
  <w:style w:type="character" w:customStyle="1" w:styleId="QuoteChar">
    <w:name w:val="Quote Char"/>
    <w:basedOn w:val="DefaultParagraphFont"/>
    <w:link w:val="Quote"/>
    <w:uiPriority w:val="29"/>
    <w:rsid w:val="00FC4FA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4FA1"/>
    <w:pPr>
      <w:ind w:left="720"/>
      <w:contextualSpacing/>
    </w:pPr>
  </w:style>
  <w:style w:type="character" w:styleId="IntenseEmphasis">
    <w:name w:val="Intense Emphasis"/>
    <w:basedOn w:val="DefaultParagraphFont"/>
    <w:uiPriority w:val="21"/>
    <w:qFormat/>
    <w:rsid w:val="00FC4FA1"/>
    <w:rPr>
      <w:i/>
      <w:iCs/>
      <w:color w:val="0F4761" w:themeColor="accent1" w:themeShade="BF"/>
    </w:rPr>
  </w:style>
  <w:style w:type="paragraph" w:styleId="IntenseQuote">
    <w:name w:val="Intense Quote"/>
    <w:basedOn w:val="Normal"/>
    <w:next w:val="Normal"/>
    <w:link w:val="IntenseQuoteChar"/>
    <w:uiPriority w:val="30"/>
    <w:qFormat/>
    <w:rsid w:val="00FC4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FA1"/>
    <w:rPr>
      <w:i/>
      <w:iCs/>
      <w:color w:val="0F4761" w:themeColor="accent1" w:themeShade="BF"/>
    </w:rPr>
  </w:style>
  <w:style w:type="character" w:styleId="IntenseReference">
    <w:name w:val="Intense Reference"/>
    <w:basedOn w:val="DefaultParagraphFont"/>
    <w:uiPriority w:val="32"/>
    <w:qFormat/>
    <w:rsid w:val="00FC4FA1"/>
    <w:rPr>
      <w:b/>
      <w:bCs/>
      <w:smallCaps/>
      <w:color w:val="0F4761" w:themeColor="accent1" w:themeShade="BF"/>
      <w:spacing w:val="5"/>
    </w:rPr>
  </w:style>
  <w:style w:type="character" w:styleId="Hyperlink">
    <w:name w:val="Hyperlink"/>
    <w:aliases w:val="Alna"/>
    <w:basedOn w:val="DefaultParagraphFont"/>
    <w:uiPriority w:val="99"/>
    <w:unhideWhenUsed/>
    <w:rsid w:val="00FC4FA1"/>
    <w:rPr>
      <w:strike w:val="0"/>
      <w:dstrike w:val="0"/>
      <w:color w:val="auto"/>
      <w:u w:val="none"/>
      <w:effect w:val="none"/>
    </w:rPr>
  </w:style>
  <w:style w:type="paragraph" w:styleId="CommentText">
    <w:name w:val="annotation text"/>
    <w:basedOn w:val="Normal"/>
    <w:link w:val="CommentTextChar"/>
    <w:uiPriority w:val="99"/>
    <w:unhideWhenUsed/>
    <w:rsid w:val="00FC4FA1"/>
    <w:rPr>
      <w:sz w:val="20"/>
      <w:szCs w:val="20"/>
    </w:rPr>
  </w:style>
  <w:style w:type="character" w:customStyle="1" w:styleId="CommentTextChar">
    <w:name w:val="Comment Text Char"/>
    <w:basedOn w:val="DefaultParagraphFont"/>
    <w:link w:val="CommentText"/>
    <w:uiPriority w:val="99"/>
    <w:rsid w:val="00FC4FA1"/>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4FA1"/>
  </w:style>
  <w:style w:type="paragraph" w:styleId="Footer">
    <w:name w:val="footer"/>
    <w:basedOn w:val="Normal"/>
    <w:link w:val="FooterChar"/>
    <w:uiPriority w:val="99"/>
    <w:unhideWhenUsed/>
    <w:rsid w:val="00FC4FA1"/>
    <w:pPr>
      <w:tabs>
        <w:tab w:val="center" w:pos="4513"/>
        <w:tab w:val="right" w:pos="9026"/>
      </w:tabs>
    </w:pPr>
  </w:style>
  <w:style w:type="character" w:customStyle="1" w:styleId="FooterChar">
    <w:name w:val="Footer Char"/>
    <w:basedOn w:val="DefaultParagraphFont"/>
    <w:link w:val="Footer"/>
    <w:uiPriority w:val="99"/>
    <w:rsid w:val="00FC4FA1"/>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1F465B"/>
    <w:rPr>
      <w:color w:val="605E5C"/>
      <w:shd w:val="clear" w:color="auto" w:fill="E1DFDD"/>
    </w:rPr>
  </w:style>
  <w:style w:type="paragraph" w:styleId="Header">
    <w:name w:val="header"/>
    <w:basedOn w:val="Normal"/>
    <w:link w:val="HeaderChar"/>
    <w:uiPriority w:val="99"/>
    <w:unhideWhenUsed/>
    <w:rsid w:val="00451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2E9"/>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su@ls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3839</Words>
  <Characters>21886</Characters>
  <Application>Microsoft Office Word</Application>
  <DocSecurity>0</DocSecurity>
  <Lines>182</Lines>
  <Paragraphs>51</Paragraphs>
  <ScaleCrop>false</ScaleCrop>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50</cp:revision>
  <dcterms:created xsi:type="dcterms:W3CDTF">2024-08-13T08:07:00Z</dcterms:created>
  <dcterms:modified xsi:type="dcterms:W3CDTF">2025-04-14T11:25:00Z</dcterms:modified>
</cp:coreProperties>
</file>