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7C972" w14:textId="77777777" w:rsidR="00817855" w:rsidRPr="00A8589B" w:rsidRDefault="00817855" w:rsidP="00817855">
      <w:pPr>
        <w:spacing w:after="0" w:line="240" w:lineRule="auto"/>
        <w:ind w:left="-770" w:right="-650"/>
        <w:jc w:val="center"/>
        <w:rPr>
          <w:rFonts w:ascii="Times New Roman" w:hAnsi="Times New Roman" w:cs="Times New Roman"/>
          <w:b/>
          <w:bCs/>
        </w:rPr>
      </w:pPr>
      <w:r w:rsidRPr="00A8589B">
        <w:rPr>
          <w:rFonts w:ascii="Times New Roman" w:hAnsi="Times New Roman" w:cs="Times New Roman"/>
          <w:b/>
          <w:bCs/>
        </w:rPr>
        <w:t>LIETUVOS SVEIKATOS MOKSLŲ UNIVERSITETO</w:t>
      </w:r>
    </w:p>
    <w:p w14:paraId="50980B1B" w14:textId="568E5F29" w:rsidR="00817855" w:rsidRPr="00A8589B" w:rsidRDefault="00164BC4" w:rsidP="00817855">
      <w:pPr>
        <w:spacing w:after="0" w:line="240" w:lineRule="auto"/>
        <w:ind w:left="-770" w:right="-650"/>
        <w:jc w:val="center"/>
        <w:rPr>
          <w:rFonts w:ascii="Times New Roman" w:hAnsi="Times New Roman" w:cs="Times New Roman"/>
          <w:b/>
          <w:bCs/>
        </w:rPr>
      </w:pPr>
      <w:r>
        <w:rPr>
          <w:rFonts w:ascii="Times New Roman" w:hAnsi="Times New Roman" w:cs="Times New Roman"/>
          <w:b/>
          <w:bCs/>
        </w:rPr>
        <w:t>KATILINĖS SU GARAŽU</w:t>
      </w:r>
      <w:r w:rsidR="001A572F" w:rsidRPr="001A572F">
        <w:rPr>
          <w:rFonts w:ascii="Times New Roman" w:hAnsi="Times New Roman" w:cs="Times New Roman"/>
          <w:b/>
          <w:bCs/>
        </w:rPr>
        <w:t xml:space="preserve"> PASTATE ESANČIAME </w:t>
      </w:r>
      <w:r>
        <w:rPr>
          <w:rFonts w:ascii="Times New Roman" w:hAnsi="Times New Roman" w:cs="Times New Roman"/>
          <w:b/>
          <w:bCs/>
        </w:rPr>
        <w:t>VYDŪNO AL</w:t>
      </w:r>
      <w:r w:rsidR="001A572F" w:rsidRPr="001A572F">
        <w:rPr>
          <w:rFonts w:ascii="Times New Roman" w:hAnsi="Times New Roman" w:cs="Times New Roman"/>
          <w:b/>
          <w:bCs/>
        </w:rPr>
        <w:t xml:space="preserve">. </w:t>
      </w:r>
      <w:r>
        <w:rPr>
          <w:rFonts w:ascii="Times New Roman" w:hAnsi="Times New Roman" w:cs="Times New Roman"/>
          <w:b/>
          <w:bCs/>
        </w:rPr>
        <w:t>4</w:t>
      </w:r>
      <w:r w:rsidR="001A572F" w:rsidRPr="001A572F">
        <w:rPr>
          <w:rFonts w:ascii="Times New Roman" w:hAnsi="Times New Roman" w:cs="Times New Roman"/>
          <w:b/>
          <w:bCs/>
        </w:rPr>
        <w:t xml:space="preserve">, </w:t>
      </w:r>
      <w:r>
        <w:rPr>
          <w:rFonts w:ascii="Times New Roman" w:hAnsi="Times New Roman" w:cs="Times New Roman"/>
          <w:b/>
          <w:bCs/>
        </w:rPr>
        <w:t>PALANGA</w:t>
      </w:r>
      <w:r w:rsidR="00817855" w:rsidRPr="00A8589B">
        <w:rPr>
          <w:rFonts w:ascii="Times New Roman" w:hAnsi="Times New Roman" w:cs="Times New Roman"/>
          <w:b/>
          <w:bCs/>
        </w:rPr>
        <w:t xml:space="preserve">, </w:t>
      </w:r>
    </w:p>
    <w:p w14:paraId="73EEEBD6" w14:textId="4ABC8F8E" w:rsidR="00817855" w:rsidRPr="00AD6283" w:rsidRDefault="00164BC4" w:rsidP="00817855">
      <w:pPr>
        <w:spacing w:after="0" w:line="240" w:lineRule="auto"/>
        <w:ind w:left="-770" w:right="-650"/>
        <w:jc w:val="center"/>
        <w:rPr>
          <w:rFonts w:ascii="Times New Roman" w:hAnsi="Times New Roman" w:cs="Times New Roman"/>
          <w:b/>
          <w:bCs/>
        </w:rPr>
      </w:pPr>
      <w:r w:rsidRPr="00AD6283">
        <w:rPr>
          <w:rFonts w:ascii="Times New Roman" w:hAnsi="Times New Roman" w:cs="Times New Roman"/>
          <w:b/>
          <w:bCs/>
        </w:rPr>
        <w:t xml:space="preserve">KATILINĖS </w:t>
      </w:r>
      <w:r w:rsidR="00A53B71" w:rsidRPr="00AD6283">
        <w:rPr>
          <w:rFonts w:ascii="Times New Roman" w:hAnsi="Times New Roman" w:cs="Times New Roman"/>
          <w:b/>
          <w:bCs/>
        </w:rPr>
        <w:t xml:space="preserve">PAPRASTOJO </w:t>
      </w:r>
      <w:r w:rsidRPr="00AD6283">
        <w:rPr>
          <w:rFonts w:ascii="Times New Roman" w:hAnsi="Times New Roman" w:cs="Times New Roman"/>
          <w:b/>
          <w:bCs/>
        </w:rPr>
        <w:t>REMONTO</w:t>
      </w:r>
    </w:p>
    <w:p w14:paraId="2FDA7990" w14:textId="77777777" w:rsidR="00817855" w:rsidRPr="00AD6283" w:rsidRDefault="00817855" w:rsidP="00817855">
      <w:pPr>
        <w:spacing w:after="0" w:line="240" w:lineRule="auto"/>
        <w:ind w:right="-650"/>
        <w:jc w:val="center"/>
        <w:rPr>
          <w:rFonts w:ascii="Times New Roman" w:hAnsi="Times New Roman" w:cs="Times New Roman"/>
          <w:b/>
          <w:bCs/>
          <w:sz w:val="24"/>
          <w:szCs w:val="24"/>
        </w:rPr>
      </w:pPr>
    </w:p>
    <w:p w14:paraId="6B7656DC" w14:textId="77777777" w:rsidR="00817855" w:rsidRPr="00AD6283" w:rsidRDefault="00817855" w:rsidP="00817855">
      <w:pPr>
        <w:spacing w:after="0" w:line="360" w:lineRule="auto"/>
        <w:ind w:left="-770" w:right="-650"/>
        <w:jc w:val="center"/>
        <w:rPr>
          <w:rFonts w:ascii="Times New Roman" w:hAnsi="Times New Roman" w:cs="Times New Roman"/>
          <w:b/>
          <w:bCs/>
          <w:sz w:val="24"/>
          <w:szCs w:val="24"/>
        </w:rPr>
      </w:pPr>
      <w:r w:rsidRPr="00AD6283">
        <w:rPr>
          <w:rFonts w:ascii="Times New Roman" w:hAnsi="Times New Roman" w:cs="Times New Roman"/>
          <w:b/>
          <w:bCs/>
          <w:sz w:val="24"/>
          <w:szCs w:val="24"/>
        </w:rPr>
        <w:t>TECHNINĖ UŽDUOTIS</w:t>
      </w:r>
    </w:p>
    <w:p w14:paraId="35EF360D" w14:textId="77777777" w:rsidR="00817855" w:rsidRPr="00AD6283" w:rsidRDefault="00817855" w:rsidP="00817855">
      <w:pPr>
        <w:spacing w:after="0" w:line="360" w:lineRule="auto"/>
        <w:rPr>
          <w:rFonts w:ascii="Times New Roman" w:hAnsi="Times New Roman" w:cs="Times New Roman"/>
          <w:b/>
          <w:bCs/>
          <w:sz w:val="24"/>
          <w:szCs w:val="24"/>
        </w:rPr>
      </w:pPr>
    </w:p>
    <w:p w14:paraId="34F95B94" w14:textId="77777777" w:rsidR="00817855" w:rsidRPr="00AD6283" w:rsidRDefault="00817855" w:rsidP="00817855">
      <w:pPr>
        <w:spacing w:after="0" w:line="360" w:lineRule="auto"/>
        <w:rPr>
          <w:rFonts w:ascii="Times New Roman" w:hAnsi="Times New Roman" w:cs="Times New Roman"/>
          <w:b/>
          <w:bCs/>
          <w:sz w:val="24"/>
          <w:szCs w:val="24"/>
        </w:rPr>
      </w:pPr>
    </w:p>
    <w:p w14:paraId="5D3B01D9" w14:textId="77777777" w:rsidR="00817855" w:rsidRPr="00AD6283" w:rsidRDefault="00817855" w:rsidP="00817855">
      <w:pPr>
        <w:spacing w:after="0" w:line="360" w:lineRule="auto"/>
        <w:rPr>
          <w:rFonts w:ascii="Times New Roman" w:hAnsi="Times New Roman" w:cs="Times New Roman"/>
          <w:b/>
          <w:bCs/>
          <w:sz w:val="24"/>
          <w:szCs w:val="24"/>
        </w:rPr>
      </w:pPr>
    </w:p>
    <w:p w14:paraId="3BC2CDCE" w14:textId="77777777" w:rsidR="00817855" w:rsidRPr="00AD6283" w:rsidRDefault="00817855" w:rsidP="00817855">
      <w:pPr>
        <w:pStyle w:val="ListParagraph"/>
        <w:numPr>
          <w:ilvl w:val="0"/>
          <w:numId w:val="2"/>
        </w:numPr>
        <w:tabs>
          <w:tab w:val="left" w:pos="770"/>
        </w:tabs>
        <w:spacing w:after="0" w:line="240" w:lineRule="auto"/>
        <w:rPr>
          <w:rFonts w:ascii="Times New Roman" w:hAnsi="Times New Roman" w:cs="Times New Roman"/>
          <w:b/>
          <w:bCs/>
        </w:rPr>
      </w:pPr>
      <w:r w:rsidRPr="00AD6283">
        <w:rPr>
          <w:rFonts w:ascii="Times New Roman" w:hAnsi="Times New Roman" w:cs="Times New Roman"/>
          <w:b/>
          <w:bCs/>
        </w:rPr>
        <w:t>STATINIO (STATINIŲ GRUPĖS) PAVADINIMAS</w:t>
      </w:r>
    </w:p>
    <w:p w14:paraId="7566E42C" w14:textId="27453603" w:rsidR="009E7B89" w:rsidRPr="00532F0B" w:rsidRDefault="00164BC4" w:rsidP="009B46F7">
      <w:pPr>
        <w:pStyle w:val="ListParagraph"/>
        <w:tabs>
          <w:tab w:val="left" w:pos="770"/>
        </w:tabs>
        <w:spacing w:after="0" w:line="240" w:lineRule="auto"/>
        <w:rPr>
          <w:rFonts w:ascii="Times New Roman" w:hAnsi="Times New Roman" w:cs="Times New Roman"/>
          <w:b/>
          <w:bCs/>
          <w:lang w:val="sv-SE"/>
        </w:rPr>
      </w:pPr>
      <w:r w:rsidRPr="00532F0B">
        <w:rPr>
          <w:rFonts w:ascii="Times New Roman" w:hAnsi="Times New Roman" w:cs="Times New Roman"/>
          <w:bCs/>
          <w:lang w:val="sv-SE"/>
        </w:rPr>
        <w:t>KATILINĖ SU GARAŽU</w:t>
      </w:r>
      <w:r w:rsidR="009E7B89" w:rsidRPr="00532F0B">
        <w:rPr>
          <w:rFonts w:ascii="Times New Roman" w:hAnsi="Times New Roman" w:cs="Times New Roman"/>
          <w:bCs/>
          <w:lang w:val="sv-SE"/>
        </w:rPr>
        <w:t xml:space="preserve"> UNIKALUS NR. </w:t>
      </w:r>
      <w:r w:rsidRPr="00532F0B">
        <w:rPr>
          <w:rFonts w:ascii="Times New Roman" w:hAnsi="Times New Roman" w:cs="Times New Roman"/>
          <w:bCs/>
          <w:lang w:val="sv-SE"/>
        </w:rPr>
        <w:t>4400-0244-5109</w:t>
      </w:r>
    </w:p>
    <w:p w14:paraId="15E91930" w14:textId="77777777" w:rsidR="009B46F7" w:rsidRPr="00532F0B" w:rsidRDefault="009B46F7" w:rsidP="009B46F7">
      <w:pPr>
        <w:pStyle w:val="ListParagraph"/>
        <w:tabs>
          <w:tab w:val="left" w:pos="770"/>
        </w:tabs>
        <w:spacing w:after="0" w:line="240" w:lineRule="auto"/>
        <w:rPr>
          <w:rFonts w:ascii="Times New Roman" w:hAnsi="Times New Roman" w:cs="Times New Roman"/>
          <w:b/>
          <w:bCs/>
          <w:lang w:val="sv-SE"/>
        </w:rPr>
      </w:pPr>
    </w:p>
    <w:p w14:paraId="262BFC77" w14:textId="3A742CD7" w:rsidR="00817855" w:rsidRPr="00AD6283" w:rsidRDefault="00817855" w:rsidP="00817855">
      <w:pPr>
        <w:pStyle w:val="ListParagraph"/>
        <w:numPr>
          <w:ilvl w:val="0"/>
          <w:numId w:val="2"/>
        </w:numPr>
        <w:tabs>
          <w:tab w:val="left" w:pos="770"/>
        </w:tabs>
        <w:spacing w:after="0" w:line="240" w:lineRule="auto"/>
        <w:rPr>
          <w:rFonts w:ascii="Times New Roman" w:hAnsi="Times New Roman" w:cs="Times New Roman"/>
          <w:b/>
          <w:bCs/>
        </w:rPr>
      </w:pPr>
      <w:r w:rsidRPr="00AD6283">
        <w:rPr>
          <w:rFonts w:ascii="Times New Roman" w:hAnsi="Times New Roman" w:cs="Times New Roman"/>
          <w:b/>
          <w:bCs/>
        </w:rPr>
        <w:t>STATYBOS VIETA (ADRESAS)</w:t>
      </w:r>
    </w:p>
    <w:p w14:paraId="00811708" w14:textId="4DE66470" w:rsidR="00817855" w:rsidRPr="00AD6283" w:rsidRDefault="00164BC4" w:rsidP="00817855">
      <w:pPr>
        <w:pStyle w:val="ListParagraph"/>
        <w:tabs>
          <w:tab w:val="left" w:pos="770"/>
        </w:tabs>
        <w:spacing w:after="240" w:line="240" w:lineRule="auto"/>
        <w:rPr>
          <w:rFonts w:ascii="Times New Roman" w:hAnsi="Times New Roman" w:cs="Times New Roman"/>
        </w:rPr>
      </w:pPr>
      <w:r w:rsidRPr="00AD6283">
        <w:rPr>
          <w:rFonts w:ascii="Times New Roman" w:hAnsi="Times New Roman" w:cs="Times New Roman"/>
          <w:bCs/>
        </w:rPr>
        <w:t>VYDŪNO AL</w:t>
      </w:r>
      <w:r w:rsidR="004E0B40" w:rsidRPr="00AD6283">
        <w:rPr>
          <w:rFonts w:ascii="Times New Roman" w:hAnsi="Times New Roman" w:cs="Times New Roman"/>
          <w:bCs/>
        </w:rPr>
        <w:t xml:space="preserve">. </w:t>
      </w:r>
      <w:r w:rsidRPr="00AD6283">
        <w:rPr>
          <w:rFonts w:ascii="Times New Roman" w:hAnsi="Times New Roman" w:cs="Times New Roman"/>
          <w:bCs/>
        </w:rPr>
        <w:t>4</w:t>
      </w:r>
      <w:r w:rsidR="004E0B40" w:rsidRPr="00AD6283">
        <w:rPr>
          <w:rFonts w:ascii="Times New Roman" w:hAnsi="Times New Roman" w:cs="Times New Roman"/>
          <w:bCs/>
        </w:rPr>
        <w:t xml:space="preserve">, </w:t>
      </w:r>
      <w:r w:rsidRPr="00AD6283">
        <w:rPr>
          <w:rFonts w:ascii="Times New Roman" w:hAnsi="Times New Roman" w:cs="Times New Roman"/>
          <w:bCs/>
        </w:rPr>
        <w:t>PALANGA</w:t>
      </w:r>
      <w:r w:rsidR="00817855" w:rsidRPr="00AD6283">
        <w:rPr>
          <w:rFonts w:ascii="Times New Roman" w:hAnsi="Times New Roman" w:cs="Times New Roman"/>
        </w:rPr>
        <w:t xml:space="preserve"> </w:t>
      </w:r>
    </w:p>
    <w:p w14:paraId="735D516A" w14:textId="77777777" w:rsidR="00817855" w:rsidRPr="00AD6283" w:rsidRDefault="00817855" w:rsidP="00817855">
      <w:pPr>
        <w:pStyle w:val="ListParagraph"/>
        <w:numPr>
          <w:ilvl w:val="0"/>
          <w:numId w:val="2"/>
        </w:numPr>
        <w:tabs>
          <w:tab w:val="left" w:pos="770"/>
        </w:tabs>
        <w:spacing w:after="0" w:line="240" w:lineRule="auto"/>
        <w:ind w:left="714" w:hanging="357"/>
        <w:rPr>
          <w:rFonts w:ascii="Times New Roman" w:hAnsi="Times New Roman" w:cs="Times New Roman"/>
          <w:b/>
          <w:bCs/>
        </w:rPr>
      </w:pPr>
      <w:r w:rsidRPr="00AD6283">
        <w:rPr>
          <w:rFonts w:ascii="Times New Roman" w:hAnsi="Times New Roman" w:cs="Times New Roman"/>
          <w:b/>
          <w:bCs/>
        </w:rPr>
        <w:t>STATINIO KATEGORIJA</w:t>
      </w:r>
    </w:p>
    <w:p w14:paraId="5E094299" w14:textId="631B4F53" w:rsidR="00817855" w:rsidRPr="00AD6283" w:rsidRDefault="00A53B71" w:rsidP="00817855">
      <w:pPr>
        <w:pStyle w:val="ListParagraph"/>
        <w:tabs>
          <w:tab w:val="left" w:pos="770"/>
        </w:tabs>
        <w:spacing w:after="240" w:line="240" w:lineRule="auto"/>
        <w:rPr>
          <w:rFonts w:ascii="Times New Roman" w:hAnsi="Times New Roman" w:cs="Times New Roman"/>
        </w:rPr>
      </w:pPr>
      <w:r w:rsidRPr="00AD6283">
        <w:rPr>
          <w:rFonts w:ascii="Times New Roman" w:hAnsi="Times New Roman" w:cs="Times New Roman"/>
        </w:rPr>
        <w:t>NE</w:t>
      </w:r>
      <w:r w:rsidR="00817855" w:rsidRPr="00AD6283">
        <w:rPr>
          <w:rFonts w:ascii="Times New Roman" w:hAnsi="Times New Roman" w:cs="Times New Roman"/>
        </w:rPr>
        <w:t>YPATINGAS STATINYS</w:t>
      </w:r>
    </w:p>
    <w:p w14:paraId="244CCCF6" w14:textId="77777777" w:rsidR="00817855" w:rsidRPr="00AD6283" w:rsidRDefault="00817855" w:rsidP="00817855">
      <w:pPr>
        <w:pStyle w:val="ListParagraph"/>
        <w:numPr>
          <w:ilvl w:val="0"/>
          <w:numId w:val="2"/>
        </w:numPr>
        <w:tabs>
          <w:tab w:val="left" w:pos="770"/>
        </w:tabs>
        <w:spacing w:after="0" w:line="240" w:lineRule="auto"/>
        <w:rPr>
          <w:rFonts w:ascii="Times New Roman" w:hAnsi="Times New Roman" w:cs="Times New Roman"/>
          <w:b/>
          <w:bCs/>
        </w:rPr>
      </w:pPr>
      <w:r w:rsidRPr="00AD6283">
        <w:rPr>
          <w:rFonts w:ascii="Times New Roman" w:hAnsi="Times New Roman" w:cs="Times New Roman"/>
          <w:b/>
          <w:bCs/>
        </w:rPr>
        <w:t>PASTATO GRUPĖ PAGAL PASKIRTĮ</w:t>
      </w:r>
    </w:p>
    <w:p w14:paraId="315FC9FE" w14:textId="2BC71C0E" w:rsidR="00817855" w:rsidRPr="00AD6283" w:rsidRDefault="00A53B71" w:rsidP="00817855">
      <w:pPr>
        <w:pStyle w:val="ListParagraph"/>
        <w:tabs>
          <w:tab w:val="left" w:pos="770"/>
        </w:tabs>
        <w:spacing w:after="240" w:line="240" w:lineRule="auto"/>
        <w:rPr>
          <w:rFonts w:ascii="Times New Roman" w:hAnsi="Times New Roman" w:cs="Times New Roman"/>
        </w:rPr>
      </w:pPr>
      <w:r w:rsidRPr="00AD6283">
        <w:rPr>
          <w:rFonts w:ascii="Times New Roman" w:hAnsi="Times New Roman" w:cs="Times New Roman"/>
        </w:rPr>
        <w:t>PAGALBINIS PASTATAS</w:t>
      </w:r>
    </w:p>
    <w:p w14:paraId="42D4D9D5" w14:textId="77777777" w:rsidR="00817855" w:rsidRPr="00AD6283" w:rsidRDefault="00817855" w:rsidP="00817855">
      <w:pPr>
        <w:pStyle w:val="ListParagraph"/>
        <w:numPr>
          <w:ilvl w:val="0"/>
          <w:numId w:val="2"/>
        </w:numPr>
        <w:tabs>
          <w:tab w:val="left" w:pos="770"/>
        </w:tabs>
        <w:spacing w:after="0" w:line="240" w:lineRule="auto"/>
        <w:ind w:left="714" w:hanging="357"/>
        <w:rPr>
          <w:rFonts w:ascii="Times New Roman" w:hAnsi="Times New Roman" w:cs="Times New Roman"/>
          <w:b/>
          <w:bCs/>
        </w:rPr>
      </w:pPr>
      <w:r w:rsidRPr="00AD6283">
        <w:rPr>
          <w:rFonts w:ascii="Times New Roman" w:hAnsi="Times New Roman" w:cs="Times New Roman"/>
          <w:b/>
          <w:bCs/>
        </w:rPr>
        <w:t xml:space="preserve">STATYBOS RŪŠIS </w:t>
      </w:r>
    </w:p>
    <w:p w14:paraId="7AB5A1EF" w14:textId="77777777" w:rsidR="00817855" w:rsidRPr="00A8589B" w:rsidRDefault="00817855" w:rsidP="00817855">
      <w:pPr>
        <w:pStyle w:val="ListParagraph"/>
        <w:tabs>
          <w:tab w:val="left" w:pos="770"/>
        </w:tabs>
        <w:spacing w:after="240" w:line="240" w:lineRule="auto"/>
        <w:rPr>
          <w:rFonts w:ascii="Times New Roman" w:hAnsi="Times New Roman" w:cs="Times New Roman"/>
        </w:rPr>
      </w:pPr>
      <w:r w:rsidRPr="00A8589B">
        <w:rPr>
          <w:rFonts w:ascii="Times New Roman" w:hAnsi="Times New Roman" w:cs="Times New Roman"/>
        </w:rPr>
        <w:t>PAPRASTASIS REMONTAS</w:t>
      </w:r>
    </w:p>
    <w:p w14:paraId="25123AB2" w14:textId="77777777" w:rsidR="00817855" w:rsidRPr="00A8589B" w:rsidRDefault="00817855" w:rsidP="00817855">
      <w:pPr>
        <w:pStyle w:val="ListParagraph"/>
        <w:numPr>
          <w:ilvl w:val="0"/>
          <w:numId w:val="2"/>
        </w:numPr>
        <w:tabs>
          <w:tab w:val="left" w:pos="770"/>
        </w:tabs>
        <w:spacing w:after="0" w:line="240" w:lineRule="auto"/>
        <w:ind w:left="714" w:hanging="357"/>
        <w:rPr>
          <w:rFonts w:ascii="Times New Roman" w:hAnsi="Times New Roman" w:cs="Times New Roman"/>
          <w:b/>
          <w:bCs/>
        </w:rPr>
      </w:pPr>
      <w:r w:rsidRPr="00A8589B">
        <w:rPr>
          <w:rFonts w:ascii="Times New Roman" w:hAnsi="Times New Roman" w:cs="Times New Roman"/>
          <w:b/>
          <w:bCs/>
        </w:rPr>
        <w:t>STATYTOJAS (UŽSAKOVAS)</w:t>
      </w:r>
    </w:p>
    <w:p w14:paraId="476295A8" w14:textId="77777777" w:rsidR="00817855" w:rsidRPr="00A8589B" w:rsidRDefault="00817855" w:rsidP="00817855">
      <w:pPr>
        <w:pStyle w:val="ListParagraph"/>
        <w:tabs>
          <w:tab w:val="left" w:pos="770"/>
        </w:tabs>
        <w:spacing w:after="240" w:line="240" w:lineRule="auto"/>
        <w:rPr>
          <w:rFonts w:ascii="Times New Roman" w:hAnsi="Times New Roman" w:cs="Times New Roman"/>
        </w:rPr>
      </w:pPr>
      <w:r w:rsidRPr="00A8589B">
        <w:rPr>
          <w:rFonts w:ascii="Times New Roman" w:hAnsi="Times New Roman" w:cs="Times New Roman"/>
        </w:rPr>
        <w:t xml:space="preserve">LIETUVOS SVEIKATOS MOKSLŲ UNIVERSITETAS </w:t>
      </w:r>
    </w:p>
    <w:p w14:paraId="2C142373" w14:textId="77777777" w:rsidR="00817855" w:rsidRPr="00A8589B" w:rsidRDefault="00817855" w:rsidP="00817855">
      <w:pPr>
        <w:numPr>
          <w:ilvl w:val="0"/>
          <w:numId w:val="2"/>
        </w:numPr>
        <w:spacing w:after="0" w:line="240" w:lineRule="auto"/>
        <w:rPr>
          <w:rFonts w:ascii="Times New Roman" w:hAnsi="Times New Roman" w:cs="Times New Roman"/>
          <w:b/>
          <w:bCs/>
        </w:rPr>
      </w:pPr>
      <w:r w:rsidRPr="00A8589B">
        <w:rPr>
          <w:rFonts w:ascii="Times New Roman" w:hAnsi="Times New Roman" w:cs="Times New Roman"/>
          <w:b/>
          <w:bCs/>
        </w:rPr>
        <w:t>DARBŲ RANGOVAS</w:t>
      </w:r>
    </w:p>
    <w:p w14:paraId="1BA0CF51" w14:textId="77777777" w:rsidR="00817855" w:rsidRPr="00A8589B" w:rsidRDefault="00817855" w:rsidP="00817855">
      <w:pPr>
        <w:tabs>
          <w:tab w:val="num" w:pos="720"/>
        </w:tabs>
        <w:spacing w:line="240" w:lineRule="auto"/>
        <w:ind w:left="720"/>
        <w:rPr>
          <w:rFonts w:ascii="Times New Roman" w:hAnsi="Times New Roman" w:cs="Times New Roman"/>
        </w:rPr>
      </w:pPr>
      <w:r w:rsidRPr="00A8589B">
        <w:rPr>
          <w:rFonts w:ascii="Times New Roman" w:hAnsi="Times New Roman" w:cs="Times New Roman"/>
        </w:rPr>
        <w:t>BUS PARINKTAS VIEŠŲJŲ PIRKIMŲ ĮSTATYMO NUSTATYTA TVARKA</w:t>
      </w:r>
    </w:p>
    <w:p w14:paraId="033E166B" w14:textId="77777777" w:rsidR="00817855" w:rsidRPr="00A8589B" w:rsidRDefault="00817855" w:rsidP="00817855">
      <w:pPr>
        <w:tabs>
          <w:tab w:val="left" w:pos="4320"/>
        </w:tabs>
        <w:spacing w:after="0" w:line="240" w:lineRule="auto"/>
        <w:jc w:val="center"/>
        <w:rPr>
          <w:rFonts w:ascii="Times New Roman" w:hAnsi="Times New Roman" w:cs="Times New Roman"/>
          <w:b/>
          <w:bCs/>
        </w:rPr>
      </w:pPr>
    </w:p>
    <w:p w14:paraId="7FEEBEFD" w14:textId="77777777" w:rsidR="00817855" w:rsidRPr="00A8589B" w:rsidRDefault="00817855" w:rsidP="00817855">
      <w:pPr>
        <w:tabs>
          <w:tab w:val="left" w:pos="4320"/>
        </w:tabs>
        <w:spacing w:after="0" w:line="240" w:lineRule="auto"/>
        <w:jc w:val="center"/>
        <w:rPr>
          <w:rFonts w:ascii="Times New Roman" w:hAnsi="Times New Roman" w:cs="Times New Roman"/>
          <w:b/>
          <w:bCs/>
        </w:rPr>
      </w:pPr>
    </w:p>
    <w:p w14:paraId="0521F1FE" w14:textId="77777777" w:rsidR="00817855" w:rsidRPr="00A8589B" w:rsidRDefault="00817855" w:rsidP="00817855">
      <w:pPr>
        <w:tabs>
          <w:tab w:val="left" w:pos="4320"/>
        </w:tabs>
        <w:spacing w:after="0" w:line="240" w:lineRule="auto"/>
        <w:jc w:val="center"/>
        <w:rPr>
          <w:rFonts w:ascii="Times New Roman" w:hAnsi="Times New Roman" w:cs="Times New Roman"/>
          <w:b/>
          <w:bCs/>
        </w:rPr>
      </w:pPr>
    </w:p>
    <w:p w14:paraId="024D4E0E" w14:textId="77777777" w:rsidR="00817855" w:rsidRPr="00A8589B" w:rsidRDefault="00817855" w:rsidP="00817855">
      <w:pPr>
        <w:tabs>
          <w:tab w:val="left" w:pos="4320"/>
        </w:tabs>
        <w:spacing w:after="0" w:line="240" w:lineRule="auto"/>
        <w:jc w:val="center"/>
        <w:rPr>
          <w:rFonts w:ascii="Times New Roman" w:hAnsi="Times New Roman" w:cs="Times New Roman"/>
          <w:b/>
          <w:bCs/>
        </w:rPr>
      </w:pPr>
    </w:p>
    <w:p w14:paraId="6AB82C13" w14:textId="77777777" w:rsidR="00817855" w:rsidRPr="00A8589B" w:rsidRDefault="00817855" w:rsidP="00817855">
      <w:pPr>
        <w:tabs>
          <w:tab w:val="left" w:pos="4320"/>
        </w:tabs>
        <w:spacing w:after="0" w:line="240" w:lineRule="auto"/>
        <w:jc w:val="center"/>
        <w:rPr>
          <w:rFonts w:ascii="Times New Roman" w:hAnsi="Times New Roman" w:cs="Times New Roman"/>
          <w:b/>
          <w:bCs/>
        </w:rPr>
      </w:pPr>
    </w:p>
    <w:p w14:paraId="367FCF90" w14:textId="77777777" w:rsidR="00817855" w:rsidRPr="00A8589B" w:rsidRDefault="00817855" w:rsidP="00817855">
      <w:pPr>
        <w:tabs>
          <w:tab w:val="left" w:pos="4320"/>
        </w:tabs>
        <w:spacing w:after="0" w:line="240" w:lineRule="auto"/>
        <w:jc w:val="center"/>
        <w:rPr>
          <w:rFonts w:ascii="Times New Roman" w:hAnsi="Times New Roman" w:cs="Times New Roman"/>
          <w:b/>
          <w:bCs/>
        </w:rPr>
      </w:pPr>
    </w:p>
    <w:p w14:paraId="604A9F0D" w14:textId="77777777" w:rsidR="00A8589B" w:rsidRPr="00A8589B" w:rsidRDefault="00A8589B" w:rsidP="00817855">
      <w:pPr>
        <w:tabs>
          <w:tab w:val="left" w:pos="4320"/>
        </w:tabs>
        <w:spacing w:after="0" w:line="240" w:lineRule="auto"/>
        <w:jc w:val="center"/>
        <w:rPr>
          <w:rFonts w:ascii="Times New Roman" w:hAnsi="Times New Roman" w:cs="Times New Roman"/>
          <w:b/>
          <w:bCs/>
        </w:rPr>
      </w:pPr>
    </w:p>
    <w:p w14:paraId="29C4AA76" w14:textId="77777777" w:rsidR="00A8589B" w:rsidRPr="00A8589B" w:rsidRDefault="00A8589B" w:rsidP="00817855">
      <w:pPr>
        <w:tabs>
          <w:tab w:val="left" w:pos="4320"/>
        </w:tabs>
        <w:spacing w:after="0" w:line="240" w:lineRule="auto"/>
        <w:jc w:val="center"/>
        <w:rPr>
          <w:rFonts w:ascii="Times New Roman" w:hAnsi="Times New Roman" w:cs="Times New Roman"/>
          <w:b/>
          <w:bCs/>
        </w:rPr>
      </w:pPr>
    </w:p>
    <w:p w14:paraId="78CC4A8E" w14:textId="77777777" w:rsidR="00A8589B" w:rsidRPr="00A8589B" w:rsidRDefault="00A8589B" w:rsidP="00817855">
      <w:pPr>
        <w:tabs>
          <w:tab w:val="left" w:pos="4320"/>
        </w:tabs>
        <w:spacing w:after="0" w:line="240" w:lineRule="auto"/>
        <w:jc w:val="center"/>
        <w:rPr>
          <w:rFonts w:ascii="Times New Roman" w:hAnsi="Times New Roman" w:cs="Times New Roman"/>
          <w:b/>
          <w:bCs/>
        </w:rPr>
      </w:pPr>
    </w:p>
    <w:p w14:paraId="505513AF" w14:textId="77777777" w:rsidR="00A8589B" w:rsidRPr="00A8589B" w:rsidRDefault="00A8589B" w:rsidP="00817855">
      <w:pPr>
        <w:tabs>
          <w:tab w:val="left" w:pos="4320"/>
        </w:tabs>
        <w:spacing w:after="0" w:line="240" w:lineRule="auto"/>
        <w:jc w:val="center"/>
        <w:rPr>
          <w:rFonts w:ascii="Times New Roman" w:hAnsi="Times New Roman" w:cs="Times New Roman"/>
          <w:b/>
          <w:bCs/>
        </w:rPr>
      </w:pPr>
    </w:p>
    <w:p w14:paraId="6AE10234" w14:textId="77777777" w:rsidR="00A8589B" w:rsidRPr="00A8589B" w:rsidRDefault="00A8589B" w:rsidP="00817855">
      <w:pPr>
        <w:tabs>
          <w:tab w:val="left" w:pos="4320"/>
        </w:tabs>
        <w:spacing w:after="0" w:line="240" w:lineRule="auto"/>
        <w:jc w:val="center"/>
        <w:rPr>
          <w:rFonts w:ascii="Times New Roman" w:hAnsi="Times New Roman" w:cs="Times New Roman"/>
          <w:b/>
          <w:bCs/>
        </w:rPr>
      </w:pPr>
    </w:p>
    <w:p w14:paraId="551E78BB" w14:textId="77777777" w:rsidR="00A8589B" w:rsidRPr="00A8589B" w:rsidRDefault="00A8589B" w:rsidP="00817855">
      <w:pPr>
        <w:tabs>
          <w:tab w:val="left" w:pos="4320"/>
        </w:tabs>
        <w:spacing w:after="0" w:line="240" w:lineRule="auto"/>
        <w:jc w:val="center"/>
        <w:rPr>
          <w:rFonts w:ascii="Times New Roman" w:hAnsi="Times New Roman" w:cs="Times New Roman"/>
          <w:b/>
          <w:bCs/>
        </w:rPr>
      </w:pPr>
    </w:p>
    <w:p w14:paraId="0D0A70E2" w14:textId="77777777" w:rsidR="00A8589B" w:rsidRPr="00A8589B" w:rsidRDefault="00A8589B" w:rsidP="00817855">
      <w:pPr>
        <w:tabs>
          <w:tab w:val="left" w:pos="4320"/>
        </w:tabs>
        <w:spacing w:after="0" w:line="240" w:lineRule="auto"/>
        <w:jc w:val="center"/>
        <w:rPr>
          <w:rFonts w:ascii="Times New Roman" w:hAnsi="Times New Roman" w:cs="Times New Roman"/>
          <w:b/>
          <w:bCs/>
        </w:rPr>
      </w:pPr>
    </w:p>
    <w:p w14:paraId="6499447F" w14:textId="77777777" w:rsidR="00A8589B" w:rsidRPr="00A8589B" w:rsidRDefault="00A8589B" w:rsidP="00817855">
      <w:pPr>
        <w:tabs>
          <w:tab w:val="left" w:pos="4320"/>
        </w:tabs>
        <w:spacing w:after="0" w:line="240" w:lineRule="auto"/>
        <w:jc w:val="center"/>
        <w:rPr>
          <w:rFonts w:ascii="Times New Roman" w:hAnsi="Times New Roman" w:cs="Times New Roman"/>
          <w:b/>
          <w:bCs/>
        </w:rPr>
      </w:pPr>
    </w:p>
    <w:p w14:paraId="66E5B764" w14:textId="77777777" w:rsidR="00A8589B" w:rsidRPr="00A8589B" w:rsidRDefault="00A8589B" w:rsidP="00817855">
      <w:pPr>
        <w:tabs>
          <w:tab w:val="left" w:pos="4320"/>
        </w:tabs>
        <w:spacing w:after="0" w:line="240" w:lineRule="auto"/>
        <w:jc w:val="center"/>
        <w:rPr>
          <w:rFonts w:ascii="Times New Roman" w:hAnsi="Times New Roman" w:cs="Times New Roman"/>
          <w:b/>
          <w:bCs/>
        </w:rPr>
      </w:pPr>
    </w:p>
    <w:p w14:paraId="15B96FD1" w14:textId="77777777" w:rsidR="00A8589B" w:rsidRPr="00A8589B" w:rsidRDefault="00A8589B" w:rsidP="00817855">
      <w:pPr>
        <w:tabs>
          <w:tab w:val="left" w:pos="4320"/>
        </w:tabs>
        <w:spacing w:after="0" w:line="240" w:lineRule="auto"/>
        <w:jc w:val="center"/>
        <w:rPr>
          <w:rFonts w:ascii="Times New Roman" w:hAnsi="Times New Roman" w:cs="Times New Roman"/>
          <w:b/>
          <w:bCs/>
        </w:rPr>
      </w:pPr>
    </w:p>
    <w:p w14:paraId="06035B67" w14:textId="77777777" w:rsidR="00817855" w:rsidRPr="00A8589B" w:rsidRDefault="00817855" w:rsidP="00817855">
      <w:pPr>
        <w:tabs>
          <w:tab w:val="left" w:pos="4320"/>
        </w:tabs>
        <w:spacing w:after="0" w:line="240" w:lineRule="auto"/>
        <w:jc w:val="center"/>
        <w:rPr>
          <w:rFonts w:ascii="Times New Roman" w:hAnsi="Times New Roman" w:cs="Times New Roman"/>
          <w:b/>
          <w:bCs/>
        </w:rPr>
      </w:pPr>
    </w:p>
    <w:p w14:paraId="49D633EB" w14:textId="77777777" w:rsidR="00817855" w:rsidRPr="00A8589B" w:rsidRDefault="00817855" w:rsidP="00817855">
      <w:pPr>
        <w:tabs>
          <w:tab w:val="left" w:pos="4320"/>
        </w:tabs>
        <w:spacing w:after="0" w:line="240" w:lineRule="auto"/>
        <w:jc w:val="center"/>
        <w:rPr>
          <w:rFonts w:ascii="Times New Roman" w:hAnsi="Times New Roman" w:cs="Times New Roman"/>
          <w:b/>
          <w:bCs/>
        </w:rPr>
      </w:pPr>
    </w:p>
    <w:p w14:paraId="39928C5F" w14:textId="77777777" w:rsidR="00817855" w:rsidRPr="00A8589B" w:rsidRDefault="00817855" w:rsidP="00817855">
      <w:pPr>
        <w:tabs>
          <w:tab w:val="left" w:pos="4320"/>
        </w:tabs>
        <w:spacing w:after="0" w:line="240" w:lineRule="auto"/>
        <w:jc w:val="center"/>
        <w:rPr>
          <w:rFonts w:ascii="Times New Roman" w:hAnsi="Times New Roman" w:cs="Times New Roman"/>
          <w:b/>
          <w:bCs/>
        </w:rPr>
      </w:pPr>
    </w:p>
    <w:p w14:paraId="461FF5B9" w14:textId="77777777" w:rsidR="00817855" w:rsidRPr="00A8589B" w:rsidRDefault="00817855" w:rsidP="00817855">
      <w:pPr>
        <w:tabs>
          <w:tab w:val="left" w:pos="4320"/>
        </w:tabs>
        <w:spacing w:after="0" w:line="240" w:lineRule="auto"/>
        <w:jc w:val="center"/>
        <w:rPr>
          <w:rFonts w:ascii="Times New Roman" w:hAnsi="Times New Roman" w:cs="Times New Roman"/>
          <w:b/>
          <w:bCs/>
        </w:rPr>
      </w:pPr>
    </w:p>
    <w:p w14:paraId="5322928C" w14:textId="77777777" w:rsidR="00817855" w:rsidRPr="00A8589B" w:rsidRDefault="00817855" w:rsidP="00817855">
      <w:pPr>
        <w:tabs>
          <w:tab w:val="left" w:pos="4320"/>
        </w:tabs>
        <w:spacing w:after="0" w:line="240" w:lineRule="auto"/>
        <w:jc w:val="center"/>
        <w:rPr>
          <w:rFonts w:ascii="Times New Roman" w:hAnsi="Times New Roman" w:cs="Times New Roman"/>
          <w:b/>
          <w:bCs/>
        </w:rPr>
      </w:pPr>
    </w:p>
    <w:p w14:paraId="705CE49D" w14:textId="77777777" w:rsidR="00817855" w:rsidRPr="00A8589B" w:rsidRDefault="00817855" w:rsidP="00817855">
      <w:pPr>
        <w:tabs>
          <w:tab w:val="left" w:pos="4320"/>
        </w:tabs>
        <w:spacing w:after="0" w:line="240" w:lineRule="auto"/>
        <w:jc w:val="center"/>
        <w:rPr>
          <w:rFonts w:ascii="Times New Roman" w:hAnsi="Times New Roman" w:cs="Times New Roman"/>
          <w:b/>
          <w:bCs/>
        </w:rPr>
      </w:pPr>
    </w:p>
    <w:p w14:paraId="36BB607C" w14:textId="77777777" w:rsidR="00817855" w:rsidRPr="00A8589B" w:rsidRDefault="00817855" w:rsidP="00817855">
      <w:pPr>
        <w:tabs>
          <w:tab w:val="left" w:pos="4320"/>
        </w:tabs>
        <w:spacing w:after="0" w:line="240" w:lineRule="auto"/>
        <w:jc w:val="center"/>
        <w:rPr>
          <w:rFonts w:ascii="Times New Roman" w:hAnsi="Times New Roman" w:cs="Times New Roman"/>
          <w:b/>
          <w:bCs/>
        </w:rPr>
      </w:pPr>
    </w:p>
    <w:p w14:paraId="4D713BDB" w14:textId="77777777" w:rsidR="00817855" w:rsidRPr="00A8589B" w:rsidRDefault="00817855" w:rsidP="00817855">
      <w:pPr>
        <w:tabs>
          <w:tab w:val="left" w:pos="4320"/>
        </w:tabs>
        <w:spacing w:after="0" w:line="240" w:lineRule="auto"/>
        <w:jc w:val="center"/>
        <w:rPr>
          <w:rFonts w:ascii="Times New Roman" w:hAnsi="Times New Roman" w:cs="Times New Roman"/>
          <w:b/>
          <w:bCs/>
        </w:rPr>
      </w:pPr>
    </w:p>
    <w:p w14:paraId="0C120CFD" w14:textId="77777777" w:rsidR="00817855" w:rsidRPr="00A8589B" w:rsidRDefault="00817855" w:rsidP="00817855">
      <w:pPr>
        <w:tabs>
          <w:tab w:val="left" w:pos="4320"/>
        </w:tabs>
        <w:spacing w:after="0" w:line="240" w:lineRule="auto"/>
        <w:jc w:val="center"/>
        <w:rPr>
          <w:rFonts w:ascii="Times New Roman" w:hAnsi="Times New Roman" w:cs="Times New Roman"/>
          <w:b/>
          <w:bCs/>
        </w:rPr>
      </w:pPr>
    </w:p>
    <w:p w14:paraId="2B8903E1" w14:textId="2916DF8F" w:rsidR="00817855" w:rsidRPr="00A8589B" w:rsidRDefault="00817855" w:rsidP="00817855">
      <w:pPr>
        <w:tabs>
          <w:tab w:val="left" w:pos="4320"/>
        </w:tabs>
        <w:spacing w:after="0" w:line="240" w:lineRule="auto"/>
        <w:jc w:val="center"/>
        <w:rPr>
          <w:rFonts w:ascii="Times New Roman" w:hAnsi="Times New Roman" w:cs="Times New Roman"/>
          <w:b/>
          <w:bCs/>
        </w:rPr>
      </w:pPr>
      <w:r w:rsidRPr="00A8589B">
        <w:rPr>
          <w:rFonts w:ascii="Times New Roman" w:hAnsi="Times New Roman" w:cs="Times New Roman"/>
          <w:b/>
          <w:bCs/>
        </w:rPr>
        <w:t>202</w:t>
      </w:r>
      <w:r w:rsidR="00855275">
        <w:rPr>
          <w:rFonts w:ascii="Times New Roman" w:hAnsi="Times New Roman" w:cs="Times New Roman"/>
          <w:b/>
          <w:bCs/>
        </w:rPr>
        <w:t>5</w:t>
      </w:r>
      <w:r w:rsidRPr="00A8589B">
        <w:rPr>
          <w:rFonts w:ascii="Times New Roman" w:hAnsi="Times New Roman" w:cs="Times New Roman"/>
          <w:b/>
          <w:bCs/>
        </w:rPr>
        <w:t>, KAUNAS</w:t>
      </w:r>
    </w:p>
    <w:p w14:paraId="42668A88" w14:textId="743E1F58" w:rsidR="00C26384" w:rsidRPr="003E5EAB" w:rsidRDefault="00C26384" w:rsidP="009D54EC">
      <w:pPr>
        <w:pStyle w:val="Heading1"/>
        <w:numPr>
          <w:ilvl w:val="0"/>
          <w:numId w:val="9"/>
        </w:numPr>
      </w:pPr>
      <w:r w:rsidRPr="00A8589B">
        <w:br w:type="page"/>
      </w:r>
      <w:r w:rsidRPr="003E5EAB">
        <w:lastRenderedPageBreak/>
        <w:t>Bendroji dalis</w:t>
      </w:r>
    </w:p>
    <w:p w14:paraId="3E9E1559" w14:textId="77777777" w:rsidR="002B18A8" w:rsidRPr="002B18A8" w:rsidRDefault="005210B4" w:rsidP="002B18A8">
      <w:pPr>
        <w:pStyle w:val="ListParagraph"/>
        <w:numPr>
          <w:ilvl w:val="1"/>
          <w:numId w:val="9"/>
        </w:numPr>
        <w:tabs>
          <w:tab w:val="left" w:pos="4320"/>
        </w:tabs>
        <w:spacing w:after="0" w:line="360" w:lineRule="auto"/>
        <w:jc w:val="both"/>
        <w:rPr>
          <w:lang w:val="lt-LT"/>
        </w:rPr>
      </w:pPr>
      <w:r w:rsidRPr="002B18A8">
        <w:rPr>
          <w:rFonts w:ascii="Times New Roman" w:hAnsi="Times New Roman" w:cs="Times New Roman"/>
          <w:lang w:val="lt-LT"/>
        </w:rPr>
        <w:t xml:space="preserve">Lietuvos sveikatos mokslų universiteto (toliau – </w:t>
      </w:r>
      <w:r w:rsidR="00855275" w:rsidRPr="002B18A8">
        <w:rPr>
          <w:rFonts w:ascii="Times New Roman" w:hAnsi="Times New Roman" w:cs="Times New Roman"/>
          <w:lang w:val="lt-LT"/>
        </w:rPr>
        <w:t>LSMU</w:t>
      </w:r>
      <w:r w:rsidRPr="002B18A8">
        <w:rPr>
          <w:rFonts w:ascii="Times New Roman" w:hAnsi="Times New Roman" w:cs="Times New Roman"/>
          <w:lang w:val="lt-LT"/>
        </w:rPr>
        <w:t xml:space="preserve">) </w:t>
      </w:r>
      <w:proofErr w:type="spellStart"/>
      <w:r w:rsidR="00855275" w:rsidRPr="002B18A8">
        <w:rPr>
          <w:rFonts w:ascii="Times New Roman" w:hAnsi="Times New Roman" w:cs="Times New Roman"/>
          <w:lang w:val="lt-LT"/>
        </w:rPr>
        <w:t>Neuromokslų</w:t>
      </w:r>
      <w:proofErr w:type="spellEnd"/>
      <w:r w:rsidR="007542B0" w:rsidRPr="002B18A8">
        <w:rPr>
          <w:rFonts w:ascii="Times New Roman" w:hAnsi="Times New Roman" w:cs="Times New Roman"/>
          <w:lang w:val="lt-LT"/>
        </w:rPr>
        <w:t xml:space="preserve"> instituto </w:t>
      </w:r>
      <w:r w:rsidR="00855275" w:rsidRPr="002B18A8">
        <w:rPr>
          <w:rFonts w:ascii="Times New Roman" w:hAnsi="Times New Roman" w:cs="Times New Roman"/>
          <w:lang w:val="lt-LT"/>
        </w:rPr>
        <w:t>Palangos klinika</w:t>
      </w:r>
      <w:r w:rsidR="000A3276" w:rsidRPr="002B18A8">
        <w:rPr>
          <w:rFonts w:ascii="Times New Roman" w:hAnsi="Times New Roman" w:cs="Times New Roman"/>
          <w:lang w:val="lt-LT"/>
        </w:rPr>
        <w:t>i</w:t>
      </w:r>
      <w:r w:rsidR="00855275" w:rsidRPr="002B18A8">
        <w:rPr>
          <w:rFonts w:ascii="Times New Roman" w:hAnsi="Times New Roman" w:cs="Times New Roman"/>
          <w:lang w:val="lt-LT"/>
        </w:rPr>
        <w:t xml:space="preserve"> (toliau – Klinika)</w:t>
      </w:r>
      <w:r w:rsidR="007F25C2" w:rsidRPr="002B18A8">
        <w:rPr>
          <w:rFonts w:ascii="Times New Roman" w:hAnsi="Times New Roman" w:cs="Times New Roman"/>
          <w:lang w:val="lt-LT"/>
        </w:rPr>
        <w:t>,</w:t>
      </w:r>
      <w:r w:rsidR="00855275" w:rsidRPr="002B18A8">
        <w:rPr>
          <w:rFonts w:ascii="Times New Roman" w:hAnsi="Times New Roman" w:cs="Times New Roman"/>
          <w:lang w:val="lt-LT"/>
        </w:rPr>
        <w:t xml:space="preserve"> esan</w:t>
      </w:r>
      <w:r w:rsidR="007F25C2" w:rsidRPr="002B18A8">
        <w:rPr>
          <w:rFonts w:ascii="Times New Roman" w:hAnsi="Times New Roman" w:cs="Times New Roman"/>
          <w:lang w:val="lt-LT"/>
        </w:rPr>
        <w:t>čiai</w:t>
      </w:r>
      <w:r w:rsidR="00855275" w:rsidRPr="002B18A8">
        <w:rPr>
          <w:rFonts w:ascii="Times New Roman" w:hAnsi="Times New Roman" w:cs="Times New Roman"/>
          <w:lang w:val="lt-LT"/>
        </w:rPr>
        <w:t xml:space="preserve"> Vydūno al.</w:t>
      </w:r>
      <w:r w:rsidR="007542B0" w:rsidRPr="002B18A8">
        <w:rPr>
          <w:rFonts w:ascii="Times New Roman" w:hAnsi="Times New Roman" w:cs="Times New Roman"/>
          <w:lang w:val="lt-LT"/>
        </w:rPr>
        <w:t xml:space="preserve"> </w:t>
      </w:r>
      <w:r w:rsidR="00855275" w:rsidRPr="002B18A8">
        <w:rPr>
          <w:rFonts w:ascii="Times New Roman" w:hAnsi="Times New Roman" w:cs="Times New Roman"/>
          <w:lang w:val="lt-LT"/>
        </w:rPr>
        <w:t>4</w:t>
      </w:r>
      <w:r w:rsidR="007542B0" w:rsidRPr="002B18A8">
        <w:rPr>
          <w:rFonts w:ascii="Times New Roman" w:hAnsi="Times New Roman" w:cs="Times New Roman"/>
          <w:lang w:val="lt-LT"/>
        </w:rPr>
        <w:t xml:space="preserve">, </w:t>
      </w:r>
      <w:r w:rsidR="00855275" w:rsidRPr="002B18A8">
        <w:rPr>
          <w:rFonts w:ascii="Times New Roman" w:hAnsi="Times New Roman" w:cs="Times New Roman"/>
          <w:lang w:val="lt-LT"/>
        </w:rPr>
        <w:t>Palangoje</w:t>
      </w:r>
      <w:r w:rsidR="007F25C2" w:rsidRPr="002B18A8">
        <w:rPr>
          <w:rFonts w:ascii="Times New Roman" w:hAnsi="Times New Roman" w:cs="Times New Roman"/>
          <w:lang w:val="lt-LT"/>
        </w:rPr>
        <w:t>,</w:t>
      </w:r>
      <w:r w:rsidR="00855275" w:rsidRPr="002B18A8">
        <w:rPr>
          <w:rFonts w:ascii="Times New Roman" w:hAnsi="Times New Roman" w:cs="Times New Roman"/>
          <w:lang w:val="lt-LT"/>
        </w:rPr>
        <w:t xml:space="preserve"> šilim</w:t>
      </w:r>
      <w:r w:rsidR="00950364" w:rsidRPr="002B18A8">
        <w:rPr>
          <w:rFonts w:ascii="Times New Roman" w:hAnsi="Times New Roman" w:cs="Times New Roman"/>
          <w:lang w:val="lt-LT"/>
        </w:rPr>
        <w:t>os energija</w:t>
      </w:r>
      <w:r w:rsidR="00855275" w:rsidRPr="002B18A8">
        <w:rPr>
          <w:rFonts w:ascii="Times New Roman" w:hAnsi="Times New Roman" w:cs="Times New Roman"/>
          <w:lang w:val="lt-LT"/>
        </w:rPr>
        <w:t xml:space="preserve"> </w:t>
      </w:r>
      <w:r w:rsidR="00950364" w:rsidRPr="002B18A8">
        <w:rPr>
          <w:rFonts w:ascii="Times New Roman" w:hAnsi="Times New Roman" w:cs="Times New Roman"/>
          <w:lang w:val="lt-LT"/>
        </w:rPr>
        <w:t>tiekiama</w:t>
      </w:r>
      <w:r w:rsidR="00855275" w:rsidRPr="002B18A8">
        <w:rPr>
          <w:rFonts w:ascii="Times New Roman" w:hAnsi="Times New Roman" w:cs="Times New Roman"/>
          <w:lang w:val="lt-LT"/>
        </w:rPr>
        <w:t xml:space="preserve"> iš Klinikos</w:t>
      </w:r>
      <w:r w:rsidR="007F25C2" w:rsidRPr="002B18A8">
        <w:rPr>
          <w:rFonts w:ascii="Times New Roman" w:hAnsi="Times New Roman" w:cs="Times New Roman"/>
          <w:lang w:val="lt-LT"/>
        </w:rPr>
        <w:t xml:space="preserve"> patikėjimo teise valdomos, Klinikos </w:t>
      </w:r>
      <w:r w:rsidR="00855275" w:rsidRPr="002B18A8">
        <w:rPr>
          <w:rFonts w:ascii="Times New Roman" w:hAnsi="Times New Roman" w:cs="Times New Roman"/>
          <w:lang w:val="lt-LT"/>
        </w:rPr>
        <w:t xml:space="preserve">teritorijoje esančios </w:t>
      </w:r>
      <w:r w:rsidR="004E1428" w:rsidRPr="002B18A8">
        <w:rPr>
          <w:rFonts w:ascii="Times New Roman" w:hAnsi="Times New Roman" w:cs="Times New Roman"/>
          <w:lang w:val="lt-LT"/>
        </w:rPr>
        <w:t>gamtinių dujų</w:t>
      </w:r>
      <w:r w:rsidR="00855275" w:rsidRPr="002B18A8">
        <w:rPr>
          <w:rFonts w:ascii="Times New Roman" w:hAnsi="Times New Roman" w:cs="Times New Roman"/>
          <w:lang w:val="lt-LT"/>
        </w:rPr>
        <w:t xml:space="preserve"> katilinės</w:t>
      </w:r>
      <w:r w:rsidR="007F25C2" w:rsidRPr="002B18A8">
        <w:rPr>
          <w:rFonts w:ascii="Times New Roman" w:hAnsi="Times New Roman" w:cs="Times New Roman"/>
          <w:lang w:val="lt-LT"/>
        </w:rPr>
        <w:t>.</w:t>
      </w:r>
      <w:r w:rsidR="00855275" w:rsidRPr="002B18A8">
        <w:rPr>
          <w:rFonts w:ascii="Times New Roman" w:hAnsi="Times New Roman" w:cs="Times New Roman"/>
          <w:lang w:val="lt-LT"/>
        </w:rPr>
        <w:t xml:space="preserve"> </w:t>
      </w:r>
      <w:r w:rsidR="003F7494" w:rsidRPr="002B18A8">
        <w:rPr>
          <w:rFonts w:ascii="Times New Roman" w:hAnsi="Times New Roman" w:cs="Times New Roman"/>
          <w:lang w:val="lt-LT"/>
        </w:rPr>
        <w:t xml:space="preserve">Katilinėje </w:t>
      </w:r>
      <w:r w:rsidR="00950364" w:rsidRPr="002B18A8">
        <w:rPr>
          <w:rFonts w:ascii="Times New Roman" w:hAnsi="Times New Roman" w:cs="Times New Roman"/>
          <w:lang w:val="lt-LT"/>
        </w:rPr>
        <w:t xml:space="preserve"> pagamint</w:t>
      </w:r>
      <w:r w:rsidR="007F25C2" w:rsidRPr="002B18A8">
        <w:rPr>
          <w:rFonts w:ascii="Times New Roman" w:hAnsi="Times New Roman" w:cs="Times New Roman"/>
          <w:lang w:val="lt-LT"/>
        </w:rPr>
        <w:t>a</w:t>
      </w:r>
      <w:r w:rsidR="00950364" w:rsidRPr="002B18A8">
        <w:rPr>
          <w:rFonts w:ascii="Times New Roman" w:hAnsi="Times New Roman" w:cs="Times New Roman"/>
          <w:lang w:val="lt-LT"/>
        </w:rPr>
        <w:t xml:space="preserve"> šilumos energij</w:t>
      </w:r>
      <w:r w:rsidR="003F7494" w:rsidRPr="002B18A8">
        <w:rPr>
          <w:rFonts w:ascii="Times New Roman" w:hAnsi="Times New Roman" w:cs="Times New Roman"/>
          <w:lang w:val="lt-LT"/>
        </w:rPr>
        <w:t xml:space="preserve">a </w:t>
      </w:r>
      <w:r w:rsidR="007F25C2" w:rsidRPr="002B18A8">
        <w:rPr>
          <w:rFonts w:ascii="Times New Roman" w:hAnsi="Times New Roman" w:cs="Times New Roman"/>
          <w:lang w:val="lt-LT"/>
        </w:rPr>
        <w:t>naudojama</w:t>
      </w:r>
      <w:r w:rsidR="003F7494" w:rsidRPr="002B18A8">
        <w:rPr>
          <w:rFonts w:ascii="Times New Roman" w:hAnsi="Times New Roman" w:cs="Times New Roman"/>
          <w:lang w:val="lt-LT"/>
        </w:rPr>
        <w:t xml:space="preserve"> </w:t>
      </w:r>
      <w:r w:rsidR="007F25C2" w:rsidRPr="002B18A8">
        <w:rPr>
          <w:rFonts w:ascii="Times New Roman" w:hAnsi="Times New Roman" w:cs="Times New Roman"/>
          <w:lang w:val="lt-LT"/>
        </w:rPr>
        <w:t>tik saviems poreikiams, t. y.  Laboratorinio korpuso (bendras plotas 1506,96 m²,</w:t>
      </w:r>
      <w:r w:rsidR="007F25C2" w:rsidRPr="002B18A8">
        <w:rPr>
          <w:lang w:val="lt-LT"/>
        </w:rPr>
        <w:t xml:space="preserve"> </w:t>
      </w:r>
      <w:r w:rsidR="007F25C2" w:rsidRPr="002B18A8">
        <w:rPr>
          <w:rFonts w:ascii="Times New Roman" w:hAnsi="Times New Roman" w:cs="Times New Roman"/>
          <w:lang w:val="lt-LT"/>
        </w:rPr>
        <w:t xml:space="preserve">žiūrėti „6. Priedai“ 6.1 dalyje), Instituto su klinika (bendras plotas 2851,33 m², žiūrėti „6. Priedai“ 6.1 dalyje) ir Katilinės su garažu (bendras plotas 94,38 m², žiūrėti „6. Priedai“ 6.1 dalyje)  </w:t>
      </w:r>
      <w:r w:rsidR="003F7494" w:rsidRPr="002B18A8">
        <w:rPr>
          <w:rFonts w:ascii="Times New Roman" w:hAnsi="Times New Roman" w:cs="Times New Roman"/>
          <w:lang w:val="lt-LT"/>
        </w:rPr>
        <w:t xml:space="preserve">patalpų </w:t>
      </w:r>
      <w:r w:rsidR="007F25C2" w:rsidRPr="002B18A8">
        <w:rPr>
          <w:rFonts w:ascii="Times New Roman" w:hAnsi="Times New Roman" w:cs="Times New Roman"/>
          <w:lang w:val="lt-LT"/>
        </w:rPr>
        <w:t xml:space="preserve">šildymui, vėdinimui ir karšto vandens ruošimui. </w:t>
      </w:r>
      <w:r w:rsidR="00AE4119" w:rsidRPr="002B18A8">
        <w:rPr>
          <w:rFonts w:ascii="Times New Roman" w:hAnsi="Times New Roman" w:cs="Times New Roman"/>
          <w:lang w:val="lt-LT"/>
        </w:rPr>
        <w:t>Gamtinių dujų katilinė įrengta Katilinė</w:t>
      </w:r>
      <w:r w:rsidR="000A3276" w:rsidRPr="002B18A8">
        <w:rPr>
          <w:rFonts w:ascii="Times New Roman" w:hAnsi="Times New Roman" w:cs="Times New Roman"/>
          <w:lang w:val="lt-LT"/>
        </w:rPr>
        <w:t>s</w:t>
      </w:r>
      <w:r w:rsidR="00AE4119" w:rsidRPr="002B18A8">
        <w:rPr>
          <w:rFonts w:ascii="Times New Roman" w:hAnsi="Times New Roman" w:cs="Times New Roman"/>
          <w:lang w:val="lt-LT"/>
        </w:rPr>
        <w:t xml:space="preserve"> su garažu pastat</w:t>
      </w:r>
      <w:r w:rsidR="000A3276" w:rsidRPr="002B18A8">
        <w:rPr>
          <w:rFonts w:ascii="Times New Roman" w:hAnsi="Times New Roman" w:cs="Times New Roman"/>
          <w:lang w:val="lt-LT"/>
        </w:rPr>
        <w:t>o</w:t>
      </w:r>
      <w:r w:rsidR="00AE4119" w:rsidRPr="002B18A8">
        <w:rPr>
          <w:rFonts w:ascii="Times New Roman" w:hAnsi="Times New Roman" w:cs="Times New Roman"/>
          <w:lang w:val="lt-LT"/>
        </w:rPr>
        <w:t xml:space="preserve"> (</w:t>
      </w:r>
      <w:proofErr w:type="spellStart"/>
      <w:r w:rsidR="00AE4119" w:rsidRPr="002B18A8">
        <w:rPr>
          <w:rFonts w:ascii="Times New Roman" w:hAnsi="Times New Roman" w:cs="Times New Roman"/>
          <w:lang w:val="lt-LT"/>
        </w:rPr>
        <w:t>un</w:t>
      </w:r>
      <w:proofErr w:type="spellEnd"/>
      <w:r w:rsidR="00AE4119" w:rsidRPr="002B18A8">
        <w:rPr>
          <w:rFonts w:ascii="Times New Roman" w:hAnsi="Times New Roman" w:cs="Times New Roman"/>
          <w:lang w:val="lt-LT"/>
        </w:rPr>
        <w:t>. Nr. 4400-0244-5109) antrame aukšte</w:t>
      </w:r>
      <w:r w:rsidR="007F25C2" w:rsidRPr="002B18A8">
        <w:rPr>
          <w:rFonts w:ascii="Times New Roman" w:hAnsi="Times New Roman" w:cs="Times New Roman"/>
          <w:lang w:val="lt-LT"/>
        </w:rPr>
        <w:t xml:space="preserve"> (žiūrėti „6. Priedai“ 6.2 dalyje). </w:t>
      </w:r>
      <w:r w:rsidR="004E1428" w:rsidRPr="002B18A8">
        <w:rPr>
          <w:rFonts w:ascii="Times New Roman" w:hAnsi="Times New Roman" w:cs="Times New Roman"/>
          <w:lang w:val="lt-LT"/>
        </w:rPr>
        <w:t xml:space="preserve">Šilumos energijos gamybai yra </w:t>
      </w:r>
      <w:r w:rsidR="000A3276" w:rsidRPr="002B18A8">
        <w:rPr>
          <w:rFonts w:ascii="Times New Roman" w:hAnsi="Times New Roman" w:cs="Times New Roman"/>
          <w:lang w:val="lt-LT"/>
        </w:rPr>
        <w:t xml:space="preserve"> </w:t>
      </w:r>
      <w:r w:rsidR="00834C5D" w:rsidRPr="002B18A8">
        <w:rPr>
          <w:rFonts w:ascii="Times New Roman" w:hAnsi="Times New Roman" w:cs="Times New Roman"/>
          <w:lang w:val="lt-LT"/>
        </w:rPr>
        <w:t>naudojami</w:t>
      </w:r>
      <w:r w:rsidR="000A3276" w:rsidRPr="002B18A8">
        <w:rPr>
          <w:rFonts w:ascii="Times New Roman" w:hAnsi="Times New Roman" w:cs="Times New Roman"/>
          <w:lang w:val="lt-LT"/>
        </w:rPr>
        <w:t xml:space="preserve"> du </w:t>
      </w:r>
      <w:r w:rsidR="00834C5D" w:rsidRPr="002B18A8">
        <w:rPr>
          <w:rFonts w:ascii="Times New Roman" w:hAnsi="Times New Roman" w:cs="Times New Roman"/>
          <w:lang w:val="lt-LT"/>
        </w:rPr>
        <w:t xml:space="preserve">1999 m. pagaminti, </w:t>
      </w:r>
      <w:r w:rsidR="00504862" w:rsidRPr="002B18A8">
        <w:rPr>
          <w:rFonts w:ascii="Times New Roman" w:hAnsi="Times New Roman" w:cs="Times New Roman"/>
          <w:lang w:val="lt-LT"/>
        </w:rPr>
        <w:t>nusidėvėję, dažnai gendantys</w:t>
      </w:r>
      <w:r w:rsidR="00834C5D" w:rsidRPr="002B18A8">
        <w:rPr>
          <w:rFonts w:ascii="Times New Roman" w:hAnsi="Times New Roman" w:cs="Times New Roman"/>
          <w:lang w:val="lt-LT"/>
        </w:rPr>
        <w:t xml:space="preserve">, neekonomiški </w:t>
      </w:r>
      <w:proofErr w:type="spellStart"/>
      <w:r w:rsidR="00504862" w:rsidRPr="002B18A8">
        <w:rPr>
          <w:rFonts w:ascii="Times New Roman" w:hAnsi="Times New Roman" w:cs="Times New Roman"/>
          <w:lang w:val="lt-LT"/>
        </w:rPr>
        <w:t>Viessmann</w:t>
      </w:r>
      <w:proofErr w:type="spellEnd"/>
      <w:r w:rsidR="00504862" w:rsidRPr="002B18A8">
        <w:rPr>
          <w:rFonts w:ascii="Times New Roman" w:hAnsi="Times New Roman" w:cs="Times New Roman"/>
          <w:lang w:val="lt-LT"/>
        </w:rPr>
        <w:t xml:space="preserve">, PAROMAT-SIMPLEX </w:t>
      </w:r>
      <w:r w:rsidR="007F25C2" w:rsidRPr="002B18A8">
        <w:rPr>
          <w:rFonts w:ascii="Times New Roman" w:hAnsi="Times New Roman" w:cs="Times New Roman"/>
          <w:lang w:val="lt-LT"/>
        </w:rPr>
        <w:t>gamtinių dujų</w:t>
      </w:r>
      <w:r w:rsidR="00AE4119" w:rsidRPr="002B18A8">
        <w:rPr>
          <w:rFonts w:ascii="Times New Roman" w:hAnsi="Times New Roman" w:cs="Times New Roman"/>
          <w:lang w:val="lt-LT"/>
        </w:rPr>
        <w:t xml:space="preserve"> katilai</w:t>
      </w:r>
      <w:r w:rsidR="00504862" w:rsidRPr="002B18A8">
        <w:rPr>
          <w:rFonts w:ascii="Times New Roman" w:hAnsi="Times New Roman" w:cs="Times New Roman"/>
          <w:lang w:val="lt-LT"/>
        </w:rPr>
        <w:t xml:space="preserve">. Kiekvieno </w:t>
      </w:r>
      <w:r w:rsidR="00834C5D" w:rsidRPr="002B18A8">
        <w:rPr>
          <w:rFonts w:ascii="Times New Roman" w:hAnsi="Times New Roman" w:cs="Times New Roman"/>
          <w:lang w:val="lt-LT"/>
        </w:rPr>
        <w:t>katilo</w:t>
      </w:r>
      <w:r w:rsidR="00504862" w:rsidRPr="002B18A8">
        <w:rPr>
          <w:rFonts w:ascii="Times New Roman" w:hAnsi="Times New Roman" w:cs="Times New Roman"/>
          <w:lang w:val="lt-LT"/>
        </w:rPr>
        <w:t xml:space="preserve"> šilumos galia </w:t>
      </w:r>
      <w:r w:rsidR="00834C5D" w:rsidRPr="002B18A8">
        <w:rPr>
          <w:rFonts w:ascii="Times New Roman" w:hAnsi="Times New Roman" w:cs="Times New Roman"/>
          <w:lang w:val="lt-LT"/>
        </w:rPr>
        <w:t>yra</w:t>
      </w:r>
      <w:r w:rsidR="00504862" w:rsidRPr="002B18A8">
        <w:rPr>
          <w:rFonts w:ascii="Times New Roman" w:hAnsi="Times New Roman" w:cs="Times New Roman"/>
          <w:lang w:val="lt-LT"/>
        </w:rPr>
        <w:t xml:space="preserve"> po 225 kW</w:t>
      </w:r>
      <w:r w:rsidR="00834C5D" w:rsidRPr="002B18A8">
        <w:rPr>
          <w:rFonts w:ascii="Times New Roman" w:hAnsi="Times New Roman" w:cs="Times New Roman"/>
          <w:lang w:val="lt-LT"/>
        </w:rPr>
        <w:t>.</w:t>
      </w:r>
      <w:r w:rsidR="00504862" w:rsidRPr="002B18A8">
        <w:rPr>
          <w:rFonts w:ascii="Times New Roman" w:hAnsi="Times New Roman" w:cs="Times New Roman"/>
          <w:lang w:val="lt-LT"/>
        </w:rPr>
        <w:t xml:space="preserve"> </w:t>
      </w:r>
    </w:p>
    <w:p w14:paraId="4AAEB0C7" w14:textId="77777777" w:rsidR="009D54EC" w:rsidRPr="00AD6283" w:rsidRDefault="00DB5045" w:rsidP="009D54EC">
      <w:pPr>
        <w:pStyle w:val="ListParagraph"/>
        <w:numPr>
          <w:ilvl w:val="1"/>
          <w:numId w:val="9"/>
        </w:numPr>
        <w:tabs>
          <w:tab w:val="left" w:pos="4320"/>
        </w:tabs>
        <w:spacing w:after="0" w:line="360" w:lineRule="auto"/>
        <w:jc w:val="both"/>
        <w:rPr>
          <w:lang w:val="lt-LT"/>
        </w:rPr>
      </w:pPr>
      <w:r w:rsidRPr="002B18A8">
        <w:rPr>
          <w:rFonts w:ascii="Times New Roman" w:hAnsi="Times New Roman" w:cs="Times New Roman"/>
          <w:lang w:val="lt-LT"/>
        </w:rPr>
        <w:t>T</w:t>
      </w:r>
      <w:r w:rsidR="00793332" w:rsidRPr="002B18A8">
        <w:rPr>
          <w:rFonts w:ascii="Times New Roman" w:hAnsi="Times New Roman" w:cs="Times New Roman"/>
          <w:lang w:val="lt-LT"/>
        </w:rPr>
        <w:t xml:space="preserve">am kad </w:t>
      </w:r>
      <w:r w:rsidR="00C97436" w:rsidRPr="002B18A8">
        <w:rPr>
          <w:rFonts w:ascii="Times New Roman" w:hAnsi="Times New Roman" w:cs="Times New Roman"/>
          <w:lang w:val="lt-LT"/>
        </w:rPr>
        <w:t>padidinti šilumos energijos gamyb</w:t>
      </w:r>
      <w:r w:rsidR="006F7833" w:rsidRPr="002B18A8">
        <w:rPr>
          <w:rFonts w:ascii="Times New Roman" w:hAnsi="Times New Roman" w:cs="Times New Roman"/>
          <w:lang w:val="lt-LT"/>
        </w:rPr>
        <w:t>os patikimumą</w:t>
      </w:r>
      <w:r w:rsidR="004E1428" w:rsidRPr="002B18A8">
        <w:rPr>
          <w:rFonts w:ascii="Times New Roman" w:hAnsi="Times New Roman" w:cs="Times New Roman"/>
          <w:lang w:val="lt-LT"/>
        </w:rPr>
        <w:t>,</w:t>
      </w:r>
      <w:r w:rsidR="006F7833" w:rsidRPr="002B18A8">
        <w:rPr>
          <w:rFonts w:ascii="Times New Roman" w:hAnsi="Times New Roman" w:cs="Times New Roman"/>
          <w:lang w:val="lt-LT"/>
        </w:rPr>
        <w:t xml:space="preserve"> našumą</w:t>
      </w:r>
      <w:r w:rsidR="00C97436" w:rsidRPr="002B18A8">
        <w:rPr>
          <w:rFonts w:ascii="Times New Roman" w:hAnsi="Times New Roman" w:cs="Times New Roman"/>
          <w:lang w:val="lt-LT"/>
        </w:rPr>
        <w:t xml:space="preserve"> </w:t>
      </w:r>
      <w:r w:rsidR="004E1428" w:rsidRPr="002B18A8">
        <w:rPr>
          <w:rFonts w:ascii="Times New Roman" w:hAnsi="Times New Roman" w:cs="Times New Roman"/>
          <w:lang w:val="lt-LT"/>
        </w:rPr>
        <w:t xml:space="preserve">ir ekonomiškumą </w:t>
      </w:r>
      <w:r w:rsidR="00C97436" w:rsidRPr="002B18A8">
        <w:rPr>
          <w:rFonts w:ascii="Times New Roman" w:hAnsi="Times New Roman" w:cs="Times New Roman"/>
          <w:lang w:val="lt-LT"/>
        </w:rPr>
        <w:t xml:space="preserve">perkamas </w:t>
      </w:r>
      <w:r w:rsidR="00C97436" w:rsidRPr="00AD6283">
        <w:rPr>
          <w:rFonts w:ascii="Times New Roman" w:hAnsi="Times New Roman" w:cs="Times New Roman"/>
          <w:lang w:val="lt-LT"/>
        </w:rPr>
        <w:t>katilinės remontas.</w:t>
      </w:r>
    </w:p>
    <w:p w14:paraId="36D71FDE" w14:textId="0B4069DA" w:rsidR="00B976B2" w:rsidRPr="00AD6283" w:rsidRDefault="00B976B2" w:rsidP="009D54EC">
      <w:pPr>
        <w:pStyle w:val="ListParagraph"/>
        <w:numPr>
          <w:ilvl w:val="1"/>
          <w:numId w:val="9"/>
        </w:numPr>
        <w:tabs>
          <w:tab w:val="left" w:pos="4320"/>
        </w:tabs>
        <w:spacing w:after="0" w:line="360" w:lineRule="auto"/>
        <w:jc w:val="both"/>
        <w:rPr>
          <w:lang w:val="lt-LT"/>
        </w:rPr>
      </w:pPr>
      <w:r w:rsidRPr="00AD6283">
        <w:rPr>
          <w:rFonts w:ascii="Times New Roman" w:hAnsi="Times New Roman" w:cs="Times New Roman"/>
          <w:lang w:val="lt-LT"/>
        </w:rPr>
        <w:t>Katilinės remont</w:t>
      </w:r>
      <w:r w:rsidR="00A53B71" w:rsidRPr="00AD6283">
        <w:rPr>
          <w:rFonts w:ascii="Times New Roman" w:hAnsi="Times New Roman" w:cs="Times New Roman"/>
          <w:lang w:val="lt-LT"/>
        </w:rPr>
        <w:t xml:space="preserve">as turi būti </w:t>
      </w:r>
      <w:r w:rsidRPr="00AD6283">
        <w:rPr>
          <w:rFonts w:ascii="Times New Roman" w:hAnsi="Times New Roman" w:cs="Times New Roman"/>
          <w:lang w:val="lt-LT"/>
        </w:rPr>
        <w:t>vykd</w:t>
      </w:r>
      <w:r w:rsidR="00A53B71" w:rsidRPr="00AD6283">
        <w:rPr>
          <w:rFonts w:ascii="Times New Roman" w:hAnsi="Times New Roman" w:cs="Times New Roman"/>
          <w:lang w:val="lt-LT"/>
        </w:rPr>
        <w:t>omas</w:t>
      </w:r>
      <w:r w:rsidRPr="00AD6283">
        <w:rPr>
          <w:rFonts w:ascii="Times New Roman" w:hAnsi="Times New Roman" w:cs="Times New Roman"/>
          <w:lang w:val="lt-LT"/>
        </w:rPr>
        <w:t xml:space="preserve"> ne šildymo sezono metu</w:t>
      </w:r>
      <w:r w:rsidR="00A53B71" w:rsidRPr="00AD6283">
        <w:rPr>
          <w:rFonts w:ascii="Times New Roman" w:hAnsi="Times New Roman" w:cs="Times New Roman"/>
          <w:lang w:val="lt-LT"/>
        </w:rPr>
        <w:t xml:space="preserve"> ir darbai baigti iki šildymo sezono pradžios.</w:t>
      </w:r>
    </w:p>
    <w:p w14:paraId="595D7A39" w14:textId="7A81AC01" w:rsidR="009D54EC" w:rsidRPr="009D54EC" w:rsidRDefault="00C26384" w:rsidP="009D54EC">
      <w:pPr>
        <w:pStyle w:val="ListParagraph"/>
        <w:numPr>
          <w:ilvl w:val="0"/>
          <w:numId w:val="12"/>
        </w:numPr>
        <w:tabs>
          <w:tab w:val="left" w:pos="4320"/>
        </w:tabs>
        <w:spacing w:after="0" w:line="360" w:lineRule="auto"/>
        <w:jc w:val="center"/>
        <w:rPr>
          <w:rFonts w:ascii="Times New Roman" w:hAnsi="Times New Roman" w:cs="Times New Roman"/>
          <w:b/>
          <w:bCs/>
          <w:sz w:val="28"/>
          <w:szCs w:val="28"/>
          <w:lang w:val="lt-LT"/>
        </w:rPr>
      </w:pPr>
      <w:r w:rsidRPr="009D54EC">
        <w:rPr>
          <w:rFonts w:ascii="Times New Roman" w:hAnsi="Times New Roman" w:cs="Times New Roman"/>
          <w:b/>
          <w:bCs/>
          <w:sz w:val="28"/>
          <w:szCs w:val="28"/>
          <w:lang w:val="lt-LT"/>
        </w:rPr>
        <w:t>Reikalavimai rangovo atliekamiems darbams ir jų apimtys</w:t>
      </w:r>
    </w:p>
    <w:p w14:paraId="6A1A7E89" w14:textId="2205966D" w:rsidR="009D54EC" w:rsidRPr="009D54EC" w:rsidRDefault="002B18A8" w:rsidP="009D54EC">
      <w:pPr>
        <w:pStyle w:val="ListParagraph"/>
        <w:numPr>
          <w:ilvl w:val="1"/>
          <w:numId w:val="12"/>
        </w:numPr>
        <w:tabs>
          <w:tab w:val="left" w:pos="851"/>
          <w:tab w:val="left" w:pos="4320"/>
        </w:tabs>
        <w:spacing w:after="0" w:line="360" w:lineRule="auto"/>
        <w:ind w:left="426"/>
        <w:jc w:val="both"/>
        <w:rPr>
          <w:rFonts w:ascii="Times New Roman" w:hAnsi="Times New Roman" w:cs="Times New Roman"/>
          <w:b/>
          <w:bCs/>
          <w:sz w:val="28"/>
          <w:szCs w:val="28"/>
          <w:lang w:val="lt-LT"/>
        </w:rPr>
      </w:pPr>
      <w:r w:rsidRPr="009D54EC">
        <w:rPr>
          <w:rFonts w:ascii="Times New Roman" w:hAnsi="Times New Roman" w:cs="Times New Roman"/>
          <w:lang w:val="lt-LT"/>
        </w:rPr>
        <w:t>Senų</w:t>
      </w:r>
      <w:r w:rsidR="008B326E" w:rsidRPr="009D54EC">
        <w:rPr>
          <w:rFonts w:ascii="Times New Roman" w:hAnsi="Times New Roman" w:cs="Times New Roman"/>
          <w:lang w:val="lt-LT"/>
        </w:rPr>
        <w:t xml:space="preserve"> katil</w:t>
      </w:r>
      <w:r w:rsidR="00DB7083" w:rsidRPr="009D54EC">
        <w:rPr>
          <w:rFonts w:ascii="Times New Roman" w:hAnsi="Times New Roman" w:cs="Times New Roman"/>
          <w:lang w:val="lt-LT"/>
        </w:rPr>
        <w:t>ų demontavimas</w:t>
      </w:r>
      <w:r w:rsidR="00B377DF" w:rsidRPr="009D54EC">
        <w:rPr>
          <w:rFonts w:ascii="Times New Roman" w:hAnsi="Times New Roman" w:cs="Times New Roman"/>
          <w:lang w:val="lt-LT"/>
        </w:rPr>
        <w:t xml:space="preserve"> ir katilinės sistemų parengimas laikinai šilumos energijos gamybai.</w:t>
      </w:r>
      <w:r w:rsidR="00447F87">
        <w:rPr>
          <w:rFonts w:ascii="Times New Roman" w:hAnsi="Times New Roman" w:cs="Times New Roman"/>
          <w:lang w:val="lt-LT"/>
        </w:rPr>
        <w:t xml:space="preserve"> Rangovas turi:</w:t>
      </w:r>
    </w:p>
    <w:p w14:paraId="4546DBDF" w14:textId="566F5E59" w:rsidR="009D54EC" w:rsidRPr="009D54EC" w:rsidRDefault="00CB3F1C" w:rsidP="00447F87">
      <w:pPr>
        <w:pStyle w:val="ListParagraph"/>
        <w:numPr>
          <w:ilvl w:val="2"/>
          <w:numId w:val="12"/>
        </w:numPr>
        <w:tabs>
          <w:tab w:val="left" w:pos="426"/>
          <w:tab w:val="left" w:pos="4320"/>
        </w:tabs>
        <w:spacing w:after="0" w:line="360" w:lineRule="auto"/>
        <w:ind w:left="851" w:hanging="567"/>
        <w:jc w:val="both"/>
        <w:rPr>
          <w:rFonts w:ascii="Times New Roman" w:hAnsi="Times New Roman" w:cs="Times New Roman"/>
          <w:b/>
          <w:bCs/>
          <w:sz w:val="28"/>
          <w:szCs w:val="28"/>
          <w:lang w:val="lt-LT"/>
        </w:rPr>
      </w:pPr>
      <w:r w:rsidRPr="009D54EC">
        <w:rPr>
          <w:rFonts w:ascii="Times New Roman" w:hAnsi="Times New Roman" w:cs="Times New Roman"/>
          <w:lang w:val="lt-LT"/>
        </w:rPr>
        <w:t xml:space="preserve">Demontuoti vieną iš katilų </w:t>
      </w:r>
      <w:r w:rsidR="003F211F" w:rsidRPr="009D54EC">
        <w:rPr>
          <w:rFonts w:ascii="Times New Roman" w:hAnsi="Times New Roman" w:cs="Times New Roman"/>
          <w:lang w:val="lt-LT"/>
        </w:rPr>
        <w:t>(</w:t>
      </w:r>
      <w:r w:rsidR="00880777" w:rsidRPr="009D54EC">
        <w:rPr>
          <w:rFonts w:ascii="Times New Roman" w:hAnsi="Times New Roman" w:cs="Times New Roman"/>
          <w:lang w:val="lt-LT"/>
        </w:rPr>
        <w:t xml:space="preserve">toliu – </w:t>
      </w:r>
      <w:r w:rsidR="00880777" w:rsidRPr="00447F87">
        <w:rPr>
          <w:rFonts w:ascii="Times New Roman" w:hAnsi="Times New Roman" w:cs="Times New Roman"/>
          <w:b/>
          <w:bCs/>
          <w:i/>
          <w:iCs/>
          <w:lang w:val="lt-LT"/>
        </w:rPr>
        <w:t>P</w:t>
      </w:r>
      <w:r w:rsidR="003F211F" w:rsidRPr="00447F87">
        <w:rPr>
          <w:rFonts w:ascii="Times New Roman" w:hAnsi="Times New Roman" w:cs="Times New Roman"/>
          <w:b/>
          <w:bCs/>
          <w:i/>
          <w:iCs/>
          <w:lang w:val="lt-LT"/>
        </w:rPr>
        <w:t>irm</w:t>
      </w:r>
      <w:r w:rsidR="00880777" w:rsidRPr="00447F87">
        <w:rPr>
          <w:rFonts w:ascii="Times New Roman" w:hAnsi="Times New Roman" w:cs="Times New Roman"/>
          <w:b/>
          <w:bCs/>
          <w:i/>
          <w:iCs/>
          <w:lang w:val="lt-LT"/>
        </w:rPr>
        <w:t>as katilas</w:t>
      </w:r>
      <w:r w:rsidR="003F211F" w:rsidRPr="009D54EC">
        <w:rPr>
          <w:rFonts w:ascii="Times New Roman" w:hAnsi="Times New Roman" w:cs="Times New Roman"/>
          <w:lang w:val="lt-LT"/>
        </w:rPr>
        <w:t xml:space="preserve">) </w:t>
      </w:r>
      <w:r w:rsidRPr="009D54EC">
        <w:rPr>
          <w:rFonts w:ascii="Times New Roman" w:hAnsi="Times New Roman" w:cs="Times New Roman"/>
          <w:lang w:val="lt-LT"/>
        </w:rPr>
        <w:t>taip</w:t>
      </w:r>
      <w:r w:rsidR="003F211F" w:rsidRPr="009D54EC">
        <w:rPr>
          <w:rFonts w:ascii="Times New Roman" w:hAnsi="Times New Roman" w:cs="Times New Roman"/>
          <w:lang w:val="lt-LT"/>
        </w:rPr>
        <w:t>,</w:t>
      </w:r>
      <w:r w:rsidRPr="009D54EC">
        <w:rPr>
          <w:rFonts w:ascii="Times New Roman" w:hAnsi="Times New Roman" w:cs="Times New Roman"/>
          <w:lang w:val="lt-LT"/>
        </w:rPr>
        <w:t xml:space="preserve"> kad kitas katilas </w:t>
      </w:r>
      <w:r w:rsidR="003F211F" w:rsidRPr="009D54EC">
        <w:rPr>
          <w:rFonts w:ascii="Times New Roman" w:hAnsi="Times New Roman" w:cs="Times New Roman"/>
          <w:lang w:val="lt-LT"/>
        </w:rPr>
        <w:t>(</w:t>
      </w:r>
      <w:r w:rsidR="00880777" w:rsidRPr="009D54EC">
        <w:rPr>
          <w:rFonts w:ascii="Times New Roman" w:hAnsi="Times New Roman" w:cs="Times New Roman"/>
          <w:lang w:val="lt-LT"/>
        </w:rPr>
        <w:t xml:space="preserve">toliau – </w:t>
      </w:r>
      <w:r w:rsidR="00880777" w:rsidRPr="00447F87">
        <w:rPr>
          <w:rFonts w:ascii="Times New Roman" w:hAnsi="Times New Roman" w:cs="Times New Roman"/>
          <w:b/>
          <w:bCs/>
          <w:i/>
          <w:iCs/>
          <w:lang w:val="lt-LT"/>
        </w:rPr>
        <w:t>A</w:t>
      </w:r>
      <w:r w:rsidR="003F211F" w:rsidRPr="00447F87">
        <w:rPr>
          <w:rFonts w:ascii="Times New Roman" w:hAnsi="Times New Roman" w:cs="Times New Roman"/>
          <w:b/>
          <w:bCs/>
          <w:i/>
          <w:iCs/>
          <w:lang w:val="lt-LT"/>
        </w:rPr>
        <w:t>ntras</w:t>
      </w:r>
      <w:r w:rsidR="00880777" w:rsidRPr="00447F87">
        <w:rPr>
          <w:rFonts w:ascii="Times New Roman" w:hAnsi="Times New Roman" w:cs="Times New Roman"/>
          <w:b/>
          <w:bCs/>
          <w:i/>
          <w:iCs/>
          <w:lang w:val="lt-LT"/>
        </w:rPr>
        <w:t xml:space="preserve"> katilas</w:t>
      </w:r>
      <w:r w:rsidR="003F211F" w:rsidRPr="009D54EC">
        <w:rPr>
          <w:rFonts w:ascii="Times New Roman" w:hAnsi="Times New Roman" w:cs="Times New Roman"/>
          <w:lang w:val="lt-LT"/>
        </w:rPr>
        <w:t xml:space="preserve">) </w:t>
      </w:r>
      <w:r w:rsidRPr="009D54EC">
        <w:rPr>
          <w:rFonts w:ascii="Times New Roman" w:hAnsi="Times New Roman" w:cs="Times New Roman"/>
          <w:lang w:val="lt-LT"/>
        </w:rPr>
        <w:t>galėtų veikti</w:t>
      </w:r>
      <w:r w:rsidR="003F211F" w:rsidRPr="009D54EC">
        <w:rPr>
          <w:rFonts w:ascii="Times New Roman" w:hAnsi="Times New Roman" w:cs="Times New Roman"/>
          <w:lang w:val="lt-LT"/>
        </w:rPr>
        <w:t xml:space="preserve"> laikinai</w:t>
      </w:r>
      <w:r w:rsidR="002B18A8" w:rsidRPr="009D54EC">
        <w:rPr>
          <w:rFonts w:ascii="Times New Roman" w:hAnsi="Times New Roman" w:cs="Times New Roman"/>
          <w:lang w:val="lt-LT"/>
        </w:rPr>
        <w:t xml:space="preserve"> autonomiškai</w:t>
      </w:r>
      <w:r w:rsidR="003F211F" w:rsidRPr="009D54EC">
        <w:rPr>
          <w:rFonts w:ascii="Times New Roman" w:hAnsi="Times New Roman" w:cs="Times New Roman"/>
          <w:lang w:val="lt-LT"/>
        </w:rPr>
        <w:t xml:space="preserve">, kol kitoje vietoje </w:t>
      </w:r>
      <w:r w:rsidR="00447F87" w:rsidRPr="009D54EC">
        <w:rPr>
          <w:rFonts w:ascii="Times New Roman" w:hAnsi="Times New Roman" w:cs="Times New Roman"/>
          <w:lang w:val="lt-LT"/>
        </w:rPr>
        <w:t xml:space="preserve">bus </w:t>
      </w:r>
      <w:r w:rsidR="003F211F" w:rsidRPr="009D54EC">
        <w:rPr>
          <w:rFonts w:ascii="Times New Roman" w:hAnsi="Times New Roman" w:cs="Times New Roman"/>
          <w:lang w:val="lt-LT"/>
        </w:rPr>
        <w:t xml:space="preserve">įrengtas ir paleistas </w:t>
      </w:r>
      <w:r w:rsidR="00447F87" w:rsidRPr="009D54EC">
        <w:rPr>
          <w:rFonts w:ascii="Times New Roman" w:hAnsi="Times New Roman" w:cs="Times New Roman"/>
          <w:lang w:val="lt-LT"/>
        </w:rPr>
        <w:t xml:space="preserve">demontuotas </w:t>
      </w:r>
      <w:r w:rsidR="00880777" w:rsidRPr="00447F87">
        <w:rPr>
          <w:rFonts w:ascii="Times New Roman" w:hAnsi="Times New Roman" w:cs="Times New Roman"/>
          <w:b/>
          <w:bCs/>
          <w:i/>
          <w:iCs/>
          <w:lang w:val="lt-LT"/>
        </w:rPr>
        <w:t>P</w:t>
      </w:r>
      <w:r w:rsidR="003F211F" w:rsidRPr="00447F87">
        <w:rPr>
          <w:rFonts w:ascii="Times New Roman" w:hAnsi="Times New Roman" w:cs="Times New Roman"/>
          <w:b/>
          <w:bCs/>
          <w:i/>
          <w:iCs/>
          <w:lang w:val="lt-LT"/>
        </w:rPr>
        <w:t>irma</w:t>
      </w:r>
      <w:r w:rsidR="00447F87" w:rsidRPr="00447F87">
        <w:rPr>
          <w:rFonts w:ascii="Times New Roman" w:hAnsi="Times New Roman" w:cs="Times New Roman"/>
          <w:b/>
          <w:bCs/>
          <w:i/>
          <w:iCs/>
          <w:lang w:val="lt-LT"/>
        </w:rPr>
        <w:t>s</w:t>
      </w:r>
      <w:r w:rsidR="003F211F" w:rsidRPr="00447F87">
        <w:rPr>
          <w:rFonts w:ascii="Times New Roman" w:hAnsi="Times New Roman" w:cs="Times New Roman"/>
          <w:b/>
          <w:bCs/>
          <w:i/>
          <w:iCs/>
          <w:lang w:val="lt-LT"/>
        </w:rPr>
        <w:t xml:space="preserve"> katilas</w:t>
      </w:r>
      <w:r w:rsidR="0032602E" w:rsidRPr="009D54EC">
        <w:rPr>
          <w:rFonts w:ascii="Times New Roman" w:hAnsi="Times New Roman" w:cs="Times New Roman"/>
          <w:lang w:val="lt-LT"/>
        </w:rPr>
        <w:t xml:space="preserve"> arba įrengtas </w:t>
      </w:r>
      <w:r w:rsidR="0032602E" w:rsidRPr="00447F87">
        <w:rPr>
          <w:rFonts w:ascii="Times New Roman" w:hAnsi="Times New Roman" w:cs="Times New Roman"/>
          <w:b/>
          <w:bCs/>
          <w:i/>
          <w:iCs/>
          <w:lang w:val="lt-LT"/>
        </w:rPr>
        <w:t>kitas laikinas katilas</w:t>
      </w:r>
      <w:r w:rsidR="003F211F" w:rsidRPr="009D54EC">
        <w:rPr>
          <w:rFonts w:ascii="Times New Roman" w:hAnsi="Times New Roman" w:cs="Times New Roman"/>
          <w:lang w:val="lt-LT"/>
        </w:rPr>
        <w:t>.</w:t>
      </w:r>
    </w:p>
    <w:p w14:paraId="45D24526" w14:textId="0CC38EB8" w:rsidR="009D54EC" w:rsidRPr="009D54EC" w:rsidRDefault="00996859" w:rsidP="00447F87">
      <w:pPr>
        <w:pStyle w:val="ListParagraph"/>
        <w:numPr>
          <w:ilvl w:val="2"/>
          <w:numId w:val="12"/>
        </w:numPr>
        <w:tabs>
          <w:tab w:val="left" w:pos="426"/>
          <w:tab w:val="left" w:pos="4320"/>
        </w:tabs>
        <w:spacing w:after="0" w:line="360" w:lineRule="auto"/>
        <w:ind w:left="851" w:hanging="709"/>
        <w:jc w:val="both"/>
        <w:rPr>
          <w:rFonts w:ascii="Times New Roman" w:hAnsi="Times New Roman" w:cs="Times New Roman"/>
          <w:b/>
          <w:bCs/>
          <w:sz w:val="28"/>
          <w:szCs w:val="28"/>
          <w:lang w:val="lt-LT"/>
        </w:rPr>
      </w:pPr>
      <w:r w:rsidRPr="009D54EC">
        <w:rPr>
          <w:rFonts w:ascii="Times New Roman" w:hAnsi="Times New Roman" w:cs="Times New Roman"/>
          <w:lang w:val="lt-LT"/>
        </w:rPr>
        <w:t xml:space="preserve">Suderinus laiką ir veiksmus su LSMU </w:t>
      </w:r>
      <w:r w:rsidR="002B18A8" w:rsidRPr="009D54EC">
        <w:rPr>
          <w:rFonts w:ascii="Times New Roman" w:hAnsi="Times New Roman" w:cs="Times New Roman"/>
          <w:lang w:val="lt-LT"/>
        </w:rPr>
        <w:t xml:space="preserve">paskirtais </w:t>
      </w:r>
      <w:r w:rsidRPr="009D54EC">
        <w:rPr>
          <w:rFonts w:ascii="Times New Roman" w:hAnsi="Times New Roman" w:cs="Times New Roman"/>
          <w:lang w:val="lt-LT"/>
        </w:rPr>
        <w:t xml:space="preserve">atsakingais darbuotojais, pilnai sustabdyti šilumos gamybą ir atjungti kolektorių nuo šilumos energiją (šildymui, vėdinimui ir karštam vandeniui ruošti) į pastatus tiekiančių magistralių. </w:t>
      </w:r>
      <w:r w:rsidR="00CC41D6" w:rsidRPr="009D54EC">
        <w:rPr>
          <w:rFonts w:ascii="Times New Roman" w:hAnsi="Times New Roman" w:cs="Times New Roman"/>
          <w:lang w:val="lt-LT"/>
        </w:rPr>
        <w:t>Šilumos gamyba galės būti nutraukta ne ilgiau kaip 12 val.</w:t>
      </w:r>
    </w:p>
    <w:p w14:paraId="3E9B1760" w14:textId="0CF82C9E" w:rsidR="009D54EC" w:rsidRPr="00AD6283" w:rsidRDefault="00764C76" w:rsidP="00447F87">
      <w:pPr>
        <w:pStyle w:val="ListParagraph"/>
        <w:numPr>
          <w:ilvl w:val="2"/>
          <w:numId w:val="12"/>
        </w:numPr>
        <w:tabs>
          <w:tab w:val="left" w:pos="4320"/>
        </w:tabs>
        <w:spacing w:after="0" w:line="360" w:lineRule="auto"/>
        <w:ind w:left="851"/>
        <w:jc w:val="both"/>
        <w:rPr>
          <w:rFonts w:ascii="Times New Roman" w:hAnsi="Times New Roman" w:cs="Times New Roman"/>
          <w:b/>
          <w:bCs/>
          <w:strike/>
          <w:sz w:val="28"/>
          <w:szCs w:val="28"/>
          <w:lang w:val="lt-LT"/>
        </w:rPr>
      </w:pPr>
      <w:r w:rsidRPr="00AD6283">
        <w:rPr>
          <w:rFonts w:ascii="Times New Roman" w:hAnsi="Times New Roman" w:cs="Times New Roman"/>
          <w:lang w:val="lt-LT"/>
        </w:rPr>
        <w:t xml:space="preserve">Atjungti nuo </w:t>
      </w:r>
      <w:proofErr w:type="spellStart"/>
      <w:r w:rsidRPr="00AD6283">
        <w:rPr>
          <w:rFonts w:ascii="Times New Roman" w:hAnsi="Times New Roman" w:cs="Times New Roman"/>
          <w:lang w:val="lt-LT"/>
        </w:rPr>
        <w:t>šilumnešio</w:t>
      </w:r>
      <w:proofErr w:type="spellEnd"/>
      <w:r w:rsidRPr="00AD6283">
        <w:rPr>
          <w:rFonts w:ascii="Times New Roman" w:hAnsi="Times New Roman" w:cs="Times New Roman"/>
          <w:lang w:val="lt-LT"/>
        </w:rPr>
        <w:t xml:space="preserve"> kolektoriaus kontūro atšakas  Nr. T1 ir Nr. T2  „N. K. Šiluminė trasa“ (žiūrėti „6. Priedai“ 6.2 dalyje) ir karšto vandens ruošimo kontūrą ir prijungti juos prie Pirmo katilo arba įrengto laikino katilo.</w:t>
      </w:r>
    </w:p>
    <w:p w14:paraId="50BC748A" w14:textId="77777777" w:rsidR="009D54EC" w:rsidRPr="009D54EC" w:rsidRDefault="00834509" w:rsidP="009D54EC">
      <w:pPr>
        <w:pStyle w:val="ListParagraph"/>
        <w:numPr>
          <w:ilvl w:val="2"/>
          <w:numId w:val="12"/>
        </w:numPr>
        <w:tabs>
          <w:tab w:val="left" w:pos="4320"/>
        </w:tabs>
        <w:spacing w:after="0" w:line="360" w:lineRule="auto"/>
        <w:ind w:left="851"/>
        <w:jc w:val="both"/>
        <w:rPr>
          <w:rFonts w:ascii="Times New Roman" w:hAnsi="Times New Roman" w:cs="Times New Roman"/>
          <w:b/>
          <w:bCs/>
          <w:sz w:val="28"/>
          <w:szCs w:val="28"/>
          <w:lang w:val="lt-LT"/>
        </w:rPr>
      </w:pPr>
      <w:r w:rsidRPr="00447F87">
        <w:rPr>
          <w:rFonts w:ascii="Times New Roman" w:hAnsi="Times New Roman" w:cs="Times New Roman"/>
          <w:b/>
          <w:bCs/>
          <w:i/>
          <w:iCs/>
          <w:lang w:val="lt-LT"/>
        </w:rPr>
        <w:t>Pirmą katilą</w:t>
      </w:r>
      <w:r w:rsidRPr="009D54EC">
        <w:rPr>
          <w:rFonts w:ascii="Times New Roman" w:hAnsi="Times New Roman" w:cs="Times New Roman"/>
          <w:lang w:val="lt-LT"/>
        </w:rPr>
        <w:t xml:space="preserve"> arba įrengtą </w:t>
      </w:r>
      <w:r w:rsidRPr="00447F87">
        <w:rPr>
          <w:rFonts w:ascii="Times New Roman" w:hAnsi="Times New Roman" w:cs="Times New Roman"/>
          <w:b/>
          <w:bCs/>
          <w:i/>
          <w:iCs/>
          <w:lang w:val="lt-LT"/>
        </w:rPr>
        <w:t>kitą laikiną katilą</w:t>
      </w:r>
      <w:r w:rsidRPr="009D54EC">
        <w:rPr>
          <w:rFonts w:ascii="Times New Roman" w:hAnsi="Times New Roman" w:cs="Times New Roman"/>
          <w:lang w:val="lt-LT"/>
        </w:rPr>
        <w:t xml:space="preserve"> prijungti prie šiam katilui funkcionuoti reikalingų inžinerinių įrenginių ir sistemų (kamino, dujotiekio, vandentiekio, elektros, valdymo ir pan.). </w:t>
      </w:r>
    </w:p>
    <w:p w14:paraId="69BD49C1" w14:textId="6AD5CF1F" w:rsidR="009D54EC" w:rsidRPr="009D54EC" w:rsidRDefault="00BA28F2" w:rsidP="009D54EC">
      <w:pPr>
        <w:pStyle w:val="ListParagraph"/>
        <w:numPr>
          <w:ilvl w:val="2"/>
          <w:numId w:val="12"/>
        </w:numPr>
        <w:tabs>
          <w:tab w:val="left" w:pos="4320"/>
        </w:tabs>
        <w:spacing w:after="0" w:line="360" w:lineRule="auto"/>
        <w:ind w:left="851"/>
        <w:jc w:val="both"/>
        <w:rPr>
          <w:rFonts w:ascii="Times New Roman" w:hAnsi="Times New Roman" w:cs="Times New Roman"/>
          <w:b/>
          <w:bCs/>
          <w:sz w:val="28"/>
          <w:szCs w:val="28"/>
          <w:lang w:val="lt-LT"/>
        </w:rPr>
      </w:pPr>
      <w:r w:rsidRPr="009D54EC">
        <w:rPr>
          <w:rFonts w:ascii="Times New Roman" w:hAnsi="Times New Roman" w:cs="Times New Roman"/>
          <w:lang w:val="lt-LT"/>
        </w:rPr>
        <w:t>Atstačius šilumos</w:t>
      </w:r>
      <w:r w:rsidR="00834509" w:rsidRPr="009D54EC">
        <w:rPr>
          <w:rFonts w:ascii="Times New Roman" w:hAnsi="Times New Roman" w:cs="Times New Roman"/>
          <w:lang w:val="lt-LT"/>
        </w:rPr>
        <w:t xml:space="preserve"> energijos gamybą</w:t>
      </w:r>
      <w:r w:rsidRPr="009D54EC">
        <w:rPr>
          <w:rFonts w:ascii="Times New Roman" w:hAnsi="Times New Roman" w:cs="Times New Roman"/>
          <w:lang w:val="lt-LT"/>
        </w:rPr>
        <w:t xml:space="preserve"> </w:t>
      </w:r>
      <w:r w:rsidR="00834509" w:rsidRPr="009D54EC">
        <w:rPr>
          <w:rFonts w:ascii="Times New Roman" w:hAnsi="Times New Roman" w:cs="Times New Roman"/>
          <w:lang w:val="lt-LT"/>
        </w:rPr>
        <w:t xml:space="preserve">ir tiekimą į </w:t>
      </w:r>
      <w:r w:rsidR="00447F87">
        <w:rPr>
          <w:rFonts w:ascii="Times New Roman" w:hAnsi="Times New Roman" w:cs="Times New Roman"/>
          <w:lang w:val="lt-LT"/>
        </w:rPr>
        <w:t>K</w:t>
      </w:r>
      <w:r w:rsidR="00834509" w:rsidRPr="009D54EC">
        <w:rPr>
          <w:rFonts w:ascii="Times New Roman" w:hAnsi="Times New Roman" w:cs="Times New Roman"/>
          <w:lang w:val="lt-LT"/>
        </w:rPr>
        <w:t xml:space="preserve">linikos patalpas </w:t>
      </w:r>
      <w:r w:rsidR="009930A7" w:rsidRPr="009D54EC">
        <w:rPr>
          <w:rFonts w:ascii="Times New Roman" w:hAnsi="Times New Roman" w:cs="Times New Roman"/>
          <w:lang w:val="lt-LT"/>
        </w:rPr>
        <w:t>l</w:t>
      </w:r>
      <w:r w:rsidR="009A696F" w:rsidRPr="009D54EC">
        <w:rPr>
          <w:rFonts w:ascii="Times New Roman" w:hAnsi="Times New Roman" w:cs="Times New Roman"/>
          <w:lang w:val="lt-LT"/>
        </w:rPr>
        <w:t>aikinai sumontuot</w:t>
      </w:r>
      <w:r w:rsidRPr="009D54EC">
        <w:rPr>
          <w:rFonts w:ascii="Times New Roman" w:hAnsi="Times New Roman" w:cs="Times New Roman"/>
          <w:lang w:val="lt-LT"/>
        </w:rPr>
        <w:t>u</w:t>
      </w:r>
      <w:r w:rsidR="009A696F" w:rsidRPr="009D54EC">
        <w:rPr>
          <w:rFonts w:ascii="Times New Roman" w:hAnsi="Times New Roman" w:cs="Times New Roman"/>
          <w:lang w:val="lt-LT"/>
        </w:rPr>
        <w:t xml:space="preserve"> </w:t>
      </w:r>
      <w:r w:rsidR="00834509" w:rsidRPr="00447F87">
        <w:rPr>
          <w:rFonts w:ascii="Times New Roman" w:hAnsi="Times New Roman" w:cs="Times New Roman"/>
          <w:b/>
          <w:bCs/>
          <w:i/>
          <w:iCs/>
          <w:lang w:val="lt-LT"/>
        </w:rPr>
        <w:t>P</w:t>
      </w:r>
      <w:r w:rsidR="009930A7" w:rsidRPr="00447F87">
        <w:rPr>
          <w:rFonts w:ascii="Times New Roman" w:hAnsi="Times New Roman" w:cs="Times New Roman"/>
          <w:b/>
          <w:bCs/>
          <w:i/>
          <w:iCs/>
          <w:lang w:val="lt-LT"/>
        </w:rPr>
        <w:t>irm</w:t>
      </w:r>
      <w:r w:rsidRPr="00447F87">
        <w:rPr>
          <w:rFonts w:ascii="Times New Roman" w:hAnsi="Times New Roman" w:cs="Times New Roman"/>
          <w:b/>
          <w:bCs/>
          <w:i/>
          <w:iCs/>
          <w:lang w:val="lt-LT"/>
        </w:rPr>
        <w:t>u</w:t>
      </w:r>
      <w:r w:rsidR="009930A7" w:rsidRPr="00447F87">
        <w:rPr>
          <w:rFonts w:ascii="Times New Roman" w:hAnsi="Times New Roman" w:cs="Times New Roman"/>
          <w:b/>
          <w:bCs/>
          <w:i/>
          <w:iCs/>
          <w:lang w:val="lt-LT"/>
        </w:rPr>
        <w:t xml:space="preserve"> </w:t>
      </w:r>
      <w:r w:rsidR="009A696F" w:rsidRPr="00447F87">
        <w:rPr>
          <w:rFonts w:ascii="Times New Roman" w:hAnsi="Times New Roman" w:cs="Times New Roman"/>
          <w:b/>
          <w:bCs/>
          <w:i/>
          <w:iCs/>
          <w:lang w:val="lt-LT"/>
        </w:rPr>
        <w:t>katil</w:t>
      </w:r>
      <w:r w:rsidRPr="00447F87">
        <w:rPr>
          <w:rFonts w:ascii="Times New Roman" w:hAnsi="Times New Roman" w:cs="Times New Roman"/>
          <w:b/>
          <w:bCs/>
          <w:i/>
          <w:iCs/>
          <w:lang w:val="lt-LT"/>
        </w:rPr>
        <w:t>u</w:t>
      </w:r>
      <w:r w:rsidR="00834509" w:rsidRPr="009D54EC">
        <w:rPr>
          <w:rFonts w:ascii="Times New Roman" w:hAnsi="Times New Roman" w:cs="Times New Roman"/>
          <w:lang w:val="lt-LT"/>
        </w:rPr>
        <w:t xml:space="preserve"> arba kitu </w:t>
      </w:r>
      <w:r w:rsidR="00834509" w:rsidRPr="00447F87">
        <w:rPr>
          <w:rFonts w:ascii="Times New Roman" w:hAnsi="Times New Roman" w:cs="Times New Roman"/>
          <w:b/>
          <w:bCs/>
          <w:i/>
          <w:iCs/>
          <w:lang w:val="lt-LT"/>
        </w:rPr>
        <w:t>laikinu įrengtu katilu</w:t>
      </w:r>
      <w:r w:rsidRPr="009D54EC">
        <w:rPr>
          <w:rFonts w:ascii="Times New Roman" w:hAnsi="Times New Roman" w:cs="Times New Roman"/>
          <w:lang w:val="lt-LT"/>
        </w:rPr>
        <w:t xml:space="preserve">, </w:t>
      </w:r>
      <w:r w:rsidR="00FA09D5" w:rsidRPr="009D54EC">
        <w:rPr>
          <w:rFonts w:ascii="Times New Roman" w:hAnsi="Times New Roman" w:cs="Times New Roman"/>
          <w:lang w:val="lt-LT"/>
        </w:rPr>
        <w:t>demontuoti</w:t>
      </w:r>
      <w:r w:rsidR="009A696F" w:rsidRPr="009D54EC">
        <w:rPr>
          <w:rFonts w:ascii="Times New Roman" w:hAnsi="Times New Roman" w:cs="Times New Roman"/>
          <w:lang w:val="lt-LT"/>
        </w:rPr>
        <w:t xml:space="preserve"> lik</w:t>
      </w:r>
      <w:r w:rsidR="00FA09D5" w:rsidRPr="009D54EC">
        <w:rPr>
          <w:rFonts w:ascii="Times New Roman" w:hAnsi="Times New Roman" w:cs="Times New Roman"/>
          <w:lang w:val="lt-LT"/>
        </w:rPr>
        <w:t>usius</w:t>
      </w:r>
      <w:r w:rsidR="009A696F" w:rsidRPr="009D54EC">
        <w:rPr>
          <w:rFonts w:ascii="Times New Roman" w:hAnsi="Times New Roman" w:cs="Times New Roman"/>
          <w:lang w:val="lt-LT"/>
        </w:rPr>
        <w:t xml:space="preserve"> </w:t>
      </w:r>
      <w:r w:rsidR="00DB6A4C" w:rsidRPr="009D54EC">
        <w:rPr>
          <w:rFonts w:ascii="Times New Roman" w:hAnsi="Times New Roman" w:cs="Times New Roman"/>
          <w:lang w:val="lt-LT"/>
        </w:rPr>
        <w:t>nereikaling</w:t>
      </w:r>
      <w:r w:rsidR="00FA09D5" w:rsidRPr="009D54EC">
        <w:rPr>
          <w:rFonts w:ascii="Times New Roman" w:hAnsi="Times New Roman" w:cs="Times New Roman"/>
          <w:lang w:val="lt-LT"/>
        </w:rPr>
        <w:t>us</w:t>
      </w:r>
      <w:r w:rsidR="00DB6A4C" w:rsidRPr="009D54EC">
        <w:rPr>
          <w:rFonts w:ascii="Times New Roman" w:hAnsi="Times New Roman" w:cs="Times New Roman"/>
          <w:lang w:val="lt-LT"/>
        </w:rPr>
        <w:t xml:space="preserve"> katilinės </w:t>
      </w:r>
      <w:r w:rsidR="00834509" w:rsidRPr="009D54EC">
        <w:rPr>
          <w:rFonts w:ascii="Times New Roman" w:hAnsi="Times New Roman" w:cs="Times New Roman"/>
          <w:lang w:val="lt-LT"/>
        </w:rPr>
        <w:t>inžineri</w:t>
      </w:r>
      <w:r w:rsidR="00DB7083" w:rsidRPr="009D54EC">
        <w:rPr>
          <w:rFonts w:ascii="Times New Roman" w:hAnsi="Times New Roman" w:cs="Times New Roman"/>
          <w:lang w:val="lt-LT"/>
        </w:rPr>
        <w:t>n</w:t>
      </w:r>
      <w:r w:rsidR="00834509" w:rsidRPr="009D54EC">
        <w:rPr>
          <w:rFonts w:ascii="Times New Roman" w:hAnsi="Times New Roman" w:cs="Times New Roman"/>
          <w:lang w:val="lt-LT"/>
        </w:rPr>
        <w:t>ius įren</w:t>
      </w:r>
      <w:r w:rsidR="00DB7083" w:rsidRPr="009D54EC">
        <w:rPr>
          <w:rFonts w:ascii="Times New Roman" w:hAnsi="Times New Roman" w:cs="Times New Roman"/>
          <w:lang w:val="lt-LT"/>
        </w:rPr>
        <w:t>g</w:t>
      </w:r>
      <w:r w:rsidR="00834509" w:rsidRPr="009D54EC">
        <w:rPr>
          <w:rFonts w:ascii="Times New Roman" w:hAnsi="Times New Roman" w:cs="Times New Roman"/>
          <w:lang w:val="lt-LT"/>
        </w:rPr>
        <w:t xml:space="preserve">inius, </w:t>
      </w:r>
      <w:r w:rsidR="00DB7083" w:rsidRPr="009D54EC">
        <w:rPr>
          <w:rFonts w:ascii="Times New Roman" w:hAnsi="Times New Roman" w:cs="Times New Roman"/>
          <w:lang w:val="lt-LT"/>
        </w:rPr>
        <w:t xml:space="preserve">sistemas, </w:t>
      </w:r>
      <w:r w:rsidR="009A696F" w:rsidRPr="009D54EC">
        <w:rPr>
          <w:rFonts w:ascii="Times New Roman" w:hAnsi="Times New Roman" w:cs="Times New Roman"/>
          <w:lang w:val="lt-LT"/>
        </w:rPr>
        <w:t>mazg</w:t>
      </w:r>
      <w:r w:rsidR="00FA09D5" w:rsidRPr="009D54EC">
        <w:rPr>
          <w:rFonts w:ascii="Times New Roman" w:hAnsi="Times New Roman" w:cs="Times New Roman"/>
          <w:lang w:val="lt-LT"/>
        </w:rPr>
        <w:t>us</w:t>
      </w:r>
      <w:r w:rsidR="00DB7083" w:rsidRPr="009D54EC">
        <w:rPr>
          <w:rFonts w:ascii="Times New Roman" w:hAnsi="Times New Roman" w:cs="Times New Roman"/>
          <w:lang w:val="lt-LT"/>
        </w:rPr>
        <w:t xml:space="preserve"> (</w:t>
      </w:r>
      <w:r w:rsidR="00447F87" w:rsidRPr="00447F87">
        <w:rPr>
          <w:rFonts w:ascii="Times New Roman" w:hAnsi="Times New Roman" w:cs="Times New Roman"/>
          <w:b/>
          <w:bCs/>
          <w:i/>
          <w:iCs/>
          <w:lang w:val="lt-LT"/>
        </w:rPr>
        <w:t>A</w:t>
      </w:r>
      <w:r w:rsidR="009A696F" w:rsidRPr="00447F87">
        <w:rPr>
          <w:rFonts w:ascii="Times New Roman" w:hAnsi="Times New Roman" w:cs="Times New Roman"/>
          <w:b/>
          <w:bCs/>
          <w:i/>
          <w:iCs/>
          <w:lang w:val="lt-LT"/>
        </w:rPr>
        <w:t>ntr</w:t>
      </w:r>
      <w:r w:rsidR="00FA09D5" w:rsidRPr="00447F87">
        <w:rPr>
          <w:rFonts w:ascii="Times New Roman" w:hAnsi="Times New Roman" w:cs="Times New Roman"/>
          <w:b/>
          <w:bCs/>
          <w:i/>
          <w:iCs/>
          <w:lang w:val="lt-LT"/>
        </w:rPr>
        <w:t>ą</w:t>
      </w:r>
      <w:r w:rsidR="009A696F" w:rsidRPr="00447F87">
        <w:rPr>
          <w:rFonts w:ascii="Times New Roman" w:hAnsi="Times New Roman" w:cs="Times New Roman"/>
          <w:b/>
          <w:bCs/>
          <w:i/>
          <w:iCs/>
          <w:lang w:val="lt-LT"/>
        </w:rPr>
        <w:t xml:space="preserve"> katil</w:t>
      </w:r>
      <w:r w:rsidR="00FA09D5" w:rsidRPr="00447F87">
        <w:rPr>
          <w:rFonts w:ascii="Times New Roman" w:hAnsi="Times New Roman" w:cs="Times New Roman"/>
          <w:b/>
          <w:bCs/>
          <w:i/>
          <w:iCs/>
          <w:lang w:val="lt-LT"/>
        </w:rPr>
        <w:t>ą</w:t>
      </w:r>
      <w:r w:rsidR="009A696F" w:rsidRPr="009D54EC">
        <w:rPr>
          <w:rFonts w:ascii="Times New Roman" w:hAnsi="Times New Roman" w:cs="Times New Roman"/>
          <w:lang w:val="lt-LT"/>
        </w:rPr>
        <w:t>, kolektorius, laikina</w:t>
      </w:r>
      <w:r w:rsidR="009930A7" w:rsidRPr="009D54EC">
        <w:rPr>
          <w:rFonts w:ascii="Times New Roman" w:hAnsi="Times New Roman" w:cs="Times New Roman"/>
          <w:lang w:val="lt-LT"/>
        </w:rPr>
        <w:t xml:space="preserve">jai </w:t>
      </w:r>
      <w:r w:rsidR="009A696F" w:rsidRPr="009D54EC">
        <w:rPr>
          <w:rFonts w:ascii="Times New Roman" w:hAnsi="Times New Roman" w:cs="Times New Roman"/>
          <w:lang w:val="lt-LT"/>
        </w:rPr>
        <w:t xml:space="preserve">šilumos gamybai </w:t>
      </w:r>
      <w:r w:rsidR="009930A7" w:rsidRPr="009D54EC">
        <w:rPr>
          <w:rFonts w:ascii="Times New Roman" w:hAnsi="Times New Roman" w:cs="Times New Roman"/>
          <w:lang w:val="lt-LT"/>
        </w:rPr>
        <w:t>nenaudojam</w:t>
      </w:r>
      <w:r w:rsidR="00FA09D5" w:rsidRPr="009D54EC">
        <w:rPr>
          <w:rFonts w:ascii="Times New Roman" w:hAnsi="Times New Roman" w:cs="Times New Roman"/>
          <w:lang w:val="lt-LT"/>
        </w:rPr>
        <w:t>as</w:t>
      </w:r>
      <w:r w:rsidR="009930A7" w:rsidRPr="009D54EC">
        <w:rPr>
          <w:rFonts w:ascii="Times New Roman" w:hAnsi="Times New Roman" w:cs="Times New Roman"/>
          <w:lang w:val="lt-LT"/>
        </w:rPr>
        <w:t xml:space="preserve"> </w:t>
      </w:r>
      <w:r w:rsidR="009A696F" w:rsidRPr="009D54EC">
        <w:rPr>
          <w:rFonts w:ascii="Times New Roman" w:hAnsi="Times New Roman" w:cs="Times New Roman"/>
          <w:lang w:val="lt-LT"/>
        </w:rPr>
        <w:t>el</w:t>
      </w:r>
      <w:r w:rsidR="009930A7" w:rsidRPr="009D54EC">
        <w:rPr>
          <w:rFonts w:ascii="Times New Roman" w:hAnsi="Times New Roman" w:cs="Times New Roman"/>
          <w:lang w:val="lt-LT"/>
        </w:rPr>
        <w:t>ektros</w:t>
      </w:r>
      <w:r w:rsidR="009A696F" w:rsidRPr="009D54EC">
        <w:rPr>
          <w:rFonts w:ascii="Times New Roman" w:hAnsi="Times New Roman" w:cs="Times New Roman"/>
          <w:lang w:val="lt-LT"/>
        </w:rPr>
        <w:t xml:space="preserve"> ir valdymo </w:t>
      </w:r>
      <w:r w:rsidR="00DB7083" w:rsidRPr="009D54EC">
        <w:rPr>
          <w:rFonts w:ascii="Times New Roman" w:hAnsi="Times New Roman" w:cs="Times New Roman"/>
          <w:lang w:val="lt-LT"/>
        </w:rPr>
        <w:t>tinklus</w:t>
      </w:r>
      <w:r w:rsidR="009A696F" w:rsidRPr="009D54EC">
        <w:rPr>
          <w:rFonts w:ascii="Times New Roman" w:hAnsi="Times New Roman" w:cs="Times New Roman"/>
          <w:lang w:val="lt-LT"/>
        </w:rPr>
        <w:t xml:space="preserve">  </w:t>
      </w:r>
      <w:r w:rsidR="00F25299" w:rsidRPr="009D54EC">
        <w:rPr>
          <w:rFonts w:ascii="Times New Roman" w:hAnsi="Times New Roman" w:cs="Times New Roman"/>
          <w:lang w:val="lt-LT"/>
        </w:rPr>
        <w:t xml:space="preserve">ir </w:t>
      </w:r>
      <w:r w:rsidR="00DB7083" w:rsidRPr="009D54EC">
        <w:rPr>
          <w:rFonts w:ascii="Times New Roman" w:hAnsi="Times New Roman" w:cs="Times New Roman"/>
          <w:lang w:val="lt-LT"/>
        </w:rPr>
        <w:t>pan.)</w:t>
      </w:r>
      <w:r w:rsidR="009A696F" w:rsidRPr="009D54EC">
        <w:rPr>
          <w:rFonts w:ascii="Times New Roman" w:hAnsi="Times New Roman" w:cs="Times New Roman"/>
          <w:lang w:val="lt-LT"/>
        </w:rPr>
        <w:t>.</w:t>
      </w:r>
    </w:p>
    <w:p w14:paraId="08C3D1CB" w14:textId="77777777" w:rsidR="009D54EC" w:rsidRPr="00447F87" w:rsidRDefault="00DB7083" w:rsidP="009D54EC">
      <w:pPr>
        <w:pStyle w:val="ListParagraph"/>
        <w:numPr>
          <w:ilvl w:val="1"/>
          <w:numId w:val="6"/>
        </w:numPr>
        <w:tabs>
          <w:tab w:val="left" w:pos="4320"/>
        </w:tabs>
        <w:spacing w:after="0" w:line="360" w:lineRule="auto"/>
        <w:jc w:val="both"/>
        <w:rPr>
          <w:rFonts w:ascii="Times New Roman" w:hAnsi="Times New Roman" w:cs="Times New Roman"/>
          <w:b/>
          <w:bCs/>
          <w:sz w:val="28"/>
          <w:szCs w:val="28"/>
          <w:lang w:val="lt-LT"/>
        </w:rPr>
      </w:pPr>
      <w:r w:rsidRPr="009D54EC">
        <w:rPr>
          <w:rFonts w:ascii="Times New Roman" w:hAnsi="Times New Roman" w:cs="Times New Roman"/>
          <w:lang w:val="lt-LT"/>
        </w:rPr>
        <w:lastRenderedPageBreak/>
        <w:t xml:space="preserve">Naujų katilų ir katilinės </w:t>
      </w:r>
      <w:r w:rsidR="00531E23" w:rsidRPr="009D54EC">
        <w:rPr>
          <w:rFonts w:ascii="Times New Roman" w:hAnsi="Times New Roman" w:cs="Times New Roman"/>
          <w:lang w:val="lt-LT"/>
        </w:rPr>
        <w:t>inžinerinių sistemų įrengimas</w:t>
      </w:r>
      <w:r w:rsidR="00B377DF" w:rsidRPr="009D54EC">
        <w:rPr>
          <w:rFonts w:ascii="Times New Roman" w:hAnsi="Times New Roman" w:cs="Times New Roman"/>
          <w:lang w:val="lt-LT"/>
        </w:rPr>
        <w:t>.</w:t>
      </w:r>
    </w:p>
    <w:p w14:paraId="38D5604A" w14:textId="3B47FAA6" w:rsidR="00447F87" w:rsidRPr="009D54EC" w:rsidRDefault="00447F87" w:rsidP="00447F87">
      <w:pPr>
        <w:pStyle w:val="ListParagraph"/>
        <w:tabs>
          <w:tab w:val="left" w:pos="4320"/>
        </w:tabs>
        <w:spacing w:after="0" w:line="360" w:lineRule="auto"/>
        <w:ind w:left="504"/>
        <w:jc w:val="both"/>
        <w:rPr>
          <w:rFonts w:ascii="Times New Roman" w:hAnsi="Times New Roman" w:cs="Times New Roman"/>
          <w:b/>
          <w:bCs/>
          <w:sz w:val="28"/>
          <w:szCs w:val="28"/>
          <w:lang w:val="lt-LT"/>
        </w:rPr>
      </w:pPr>
      <w:r>
        <w:rPr>
          <w:rFonts w:ascii="Times New Roman" w:hAnsi="Times New Roman" w:cs="Times New Roman"/>
          <w:lang w:val="lt-LT"/>
        </w:rPr>
        <w:t>Rangovas turi:</w:t>
      </w:r>
    </w:p>
    <w:p w14:paraId="409E5D7A" w14:textId="4C675DBC" w:rsidR="00531E23" w:rsidRPr="00AD6283" w:rsidRDefault="00BA28F2" w:rsidP="009D54EC">
      <w:pPr>
        <w:pStyle w:val="ListParagraph"/>
        <w:numPr>
          <w:ilvl w:val="2"/>
          <w:numId w:val="6"/>
        </w:numPr>
        <w:tabs>
          <w:tab w:val="left" w:pos="4320"/>
        </w:tabs>
        <w:spacing w:after="0" w:line="360" w:lineRule="auto"/>
        <w:jc w:val="both"/>
        <w:rPr>
          <w:rFonts w:ascii="Times New Roman" w:hAnsi="Times New Roman" w:cs="Times New Roman"/>
          <w:b/>
          <w:bCs/>
          <w:sz w:val="28"/>
          <w:szCs w:val="28"/>
          <w:lang w:val="lt-LT"/>
        </w:rPr>
      </w:pPr>
      <w:r w:rsidRPr="00AD6283">
        <w:rPr>
          <w:rFonts w:ascii="Times New Roman" w:hAnsi="Times New Roman" w:cs="Times New Roman"/>
          <w:lang w:val="lt-LT"/>
        </w:rPr>
        <w:t xml:space="preserve">Demontuotų katilų vietose </w:t>
      </w:r>
      <w:r w:rsidR="00531E23" w:rsidRPr="00AD6283">
        <w:rPr>
          <w:rFonts w:ascii="Times New Roman" w:hAnsi="Times New Roman" w:cs="Times New Roman"/>
          <w:lang w:val="lt-LT"/>
        </w:rPr>
        <w:t>įrengti</w:t>
      </w:r>
      <w:r w:rsidR="006A6DA3" w:rsidRPr="00AD6283">
        <w:rPr>
          <w:rFonts w:ascii="Times New Roman" w:hAnsi="Times New Roman" w:cs="Times New Roman"/>
          <w:lang w:val="lt-LT"/>
        </w:rPr>
        <w:t xml:space="preserve"> </w:t>
      </w:r>
      <w:r w:rsidR="00531E23" w:rsidRPr="00AD6283">
        <w:rPr>
          <w:rFonts w:ascii="Times New Roman" w:hAnsi="Times New Roman" w:cs="Times New Roman"/>
          <w:lang w:val="lt-LT"/>
        </w:rPr>
        <w:t xml:space="preserve">du </w:t>
      </w:r>
      <w:r w:rsidR="001222B8" w:rsidRPr="00AD6283">
        <w:rPr>
          <w:rFonts w:ascii="Times New Roman" w:hAnsi="Times New Roman" w:cs="Times New Roman"/>
          <w:lang w:val="lt-LT"/>
        </w:rPr>
        <w:t xml:space="preserve">naujus </w:t>
      </w:r>
      <w:r w:rsidR="006A6DA3" w:rsidRPr="00AD6283">
        <w:rPr>
          <w:rFonts w:ascii="Times New Roman" w:hAnsi="Times New Roman" w:cs="Times New Roman"/>
          <w:lang w:val="lt-LT"/>
        </w:rPr>
        <w:t>katilus</w:t>
      </w:r>
      <w:r w:rsidR="00531E23" w:rsidRPr="00AD6283">
        <w:rPr>
          <w:rFonts w:ascii="Times New Roman" w:hAnsi="Times New Roman" w:cs="Times New Roman"/>
          <w:lang w:val="lt-LT"/>
        </w:rPr>
        <w:t>, kurių</w:t>
      </w:r>
      <w:r w:rsidR="002164AF" w:rsidRPr="00AD6283">
        <w:rPr>
          <w:rFonts w:ascii="Times New Roman" w:hAnsi="Times New Roman" w:cs="Times New Roman"/>
          <w:lang w:val="lt-LT"/>
        </w:rPr>
        <w:t xml:space="preserve"> </w:t>
      </w:r>
      <w:r w:rsidR="00FF5BE1" w:rsidRPr="00AD6283">
        <w:rPr>
          <w:rFonts w:ascii="Times New Roman" w:hAnsi="Times New Roman" w:cs="Times New Roman"/>
          <w:lang w:val="lt-LT"/>
        </w:rPr>
        <w:t xml:space="preserve">suminė vardinė šiluminė </w:t>
      </w:r>
      <w:r w:rsidR="002164AF" w:rsidRPr="00AD6283">
        <w:rPr>
          <w:rFonts w:ascii="Times New Roman" w:hAnsi="Times New Roman" w:cs="Times New Roman"/>
          <w:lang w:val="lt-LT"/>
        </w:rPr>
        <w:t xml:space="preserve">galia </w:t>
      </w:r>
      <w:r w:rsidR="00531E23" w:rsidRPr="00AD6283">
        <w:rPr>
          <w:rFonts w:ascii="Times New Roman" w:hAnsi="Times New Roman" w:cs="Times New Roman"/>
          <w:lang w:val="lt-LT"/>
        </w:rPr>
        <w:t xml:space="preserve">turi </w:t>
      </w:r>
      <w:r w:rsidR="00A53B71" w:rsidRPr="00AD6283">
        <w:rPr>
          <w:rFonts w:ascii="Times New Roman" w:hAnsi="Times New Roman" w:cs="Times New Roman"/>
          <w:lang w:val="lt-LT"/>
        </w:rPr>
        <w:t>neviršyti šiuo metu esam</w:t>
      </w:r>
      <w:r w:rsidR="00673A05" w:rsidRPr="00AD6283">
        <w:rPr>
          <w:rFonts w:ascii="Times New Roman" w:hAnsi="Times New Roman" w:cs="Times New Roman"/>
          <w:lang w:val="lt-LT"/>
        </w:rPr>
        <w:t>o</w:t>
      </w:r>
      <w:r w:rsidR="00A53B71" w:rsidRPr="00AD6283">
        <w:rPr>
          <w:rFonts w:ascii="Times New Roman" w:hAnsi="Times New Roman" w:cs="Times New Roman"/>
          <w:lang w:val="lt-LT"/>
        </w:rPr>
        <w:t xml:space="preserve">s maksimalios šildymo galios, t. y. turi būti </w:t>
      </w:r>
      <w:r w:rsidR="00531E23" w:rsidRPr="00AD6283">
        <w:rPr>
          <w:rFonts w:ascii="Times New Roman" w:hAnsi="Times New Roman" w:cs="Times New Roman"/>
          <w:lang w:val="lt-LT"/>
        </w:rPr>
        <w:t xml:space="preserve">ne didesnė kaip </w:t>
      </w:r>
      <w:r w:rsidR="00FF5BE1" w:rsidRPr="00AD6283">
        <w:rPr>
          <w:rFonts w:ascii="Times New Roman" w:hAnsi="Times New Roman" w:cs="Times New Roman"/>
          <w:lang w:val="lt-LT"/>
        </w:rPr>
        <w:t xml:space="preserve"> 450 kW</w:t>
      </w:r>
      <w:r w:rsidRPr="00AD6283">
        <w:rPr>
          <w:rFonts w:ascii="Times New Roman" w:hAnsi="Times New Roman" w:cs="Times New Roman"/>
          <w:lang w:val="lt-LT"/>
        </w:rPr>
        <w:t>,</w:t>
      </w:r>
      <w:r w:rsidR="00611A36" w:rsidRPr="00AD6283">
        <w:rPr>
          <w:rFonts w:ascii="Times New Roman" w:hAnsi="Times New Roman" w:cs="Times New Roman"/>
          <w:lang w:val="lt-LT"/>
        </w:rPr>
        <w:t xml:space="preserve"> kai </w:t>
      </w:r>
      <w:r w:rsidR="004C335B" w:rsidRPr="00AD6283">
        <w:rPr>
          <w:rFonts w:ascii="Times New Roman" w:hAnsi="Times New Roman" w:cs="Times New Roman"/>
          <w:lang w:val="lt-LT"/>
        </w:rPr>
        <w:t xml:space="preserve">tiekiamo </w:t>
      </w:r>
      <w:proofErr w:type="spellStart"/>
      <w:r w:rsidR="004C335B" w:rsidRPr="00AD6283">
        <w:rPr>
          <w:rFonts w:ascii="Times New Roman" w:hAnsi="Times New Roman" w:cs="Times New Roman"/>
          <w:lang w:val="lt-LT"/>
        </w:rPr>
        <w:t>šilumnešio</w:t>
      </w:r>
      <w:proofErr w:type="spellEnd"/>
      <w:r w:rsidR="004C335B" w:rsidRPr="00AD6283">
        <w:rPr>
          <w:rFonts w:ascii="Times New Roman" w:hAnsi="Times New Roman" w:cs="Times New Roman"/>
          <w:lang w:val="lt-LT"/>
        </w:rPr>
        <w:t xml:space="preserve"> </w:t>
      </w:r>
      <w:r w:rsidR="00084B50" w:rsidRPr="00084B50">
        <w:rPr>
          <w:rFonts w:ascii="Times New Roman" w:hAnsi="Times New Roman" w:cs="Times New Roman"/>
          <w:lang w:val="lt-LT"/>
        </w:rPr>
        <w:t xml:space="preserve">temperatūriniai parametrai </w:t>
      </w:r>
      <w:r w:rsidRPr="00AD6283">
        <w:rPr>
          <w:rFonts w:ascii="Times New Roman" w:hAnsi="Times New Roman" w:cs="Times New Roman"/>
          <w:lang w:val="lt-LT"/>
        </w:rPr>
        <w:t xml:space="preserve">yra </w:t>
      </w:r>
      <w:r w:rsidR="0014391B" w:rsidRPr="00AD6283">
        <w:rPr>
          <w:rFonts w:ascii="Times New Roman" w:hAnsi="Times New Roman" w:cs="Times New Roman"/>
          <w:lang w:val="lt-LT"/>
        </w:rPr>
        <w:t xml:space="preserve">+ </w:t>
      </w:r>
      <w:r w:rsidR="004C335B" w:rsidRPr="00AD6283">
        <w:rPr>
          <w:rFonts w:ascii="Times New Roman" w:hAnsi="Times New Roman" w:cs="Times New Roman"/>
          <w:lang w:val="lt-LT"/>
        </w:rPr>
        <w:t>80</w:t>
      </w:r>
      <w:r w:rsidR="0014391B" w:rsidRPr="00AD6283">
        <w:rPr>
          <w:rFonts w:ascii="Times New Roman" w:hAnsi="Times New Roman" w:cs="Times New Roman"/>
          <w:lang w:val="lt-LT"/>
        </w:rPr>
        <w:t>º C</w:t>
      </w:r>
      <w:r w:rsidR="00284594" w:rsidRPr="00AD6283">
        <w:rPr>
          <w:rFonts w:ascii="Times New Roman" w:hAnsi="Times New Roman" w:cs="Times New Roman"/>
          <w:lang w:val="lt-LT"/>
        </w:rPr>
        <w:t>.</w:t>
      </w:r>
    </w:p>
    <w:p w14:paraId="0A58AF70" w14:textId="173A4149" w:rsidR="00531E23" w:rsidRPr="00AD6283" w:rsidRDefault="009A696F" w:rsidP="00531E23">
      <w:pPr>
        <w:pStyle w:val="ListParagraph"/>
        <w:numPr>
          <w:ilvl w:val="2"/>
          <w:numId w:val="6"/>
        </w:numPr>
        <w:tabs>
          <w:tab w:val="left" w:pos="709"/>
        </w:tabs>
        <w:spacing w:after="0" w:line="360" w:lineRule="auto"/>
        <w:jc w:val="both"/>
        <w:outlineLvl w:val="0"/>
        <w:rPr>
          <w:rFonts w:ascii="Times New Roman" w:hAnsi="Times New Roman" w:cs="Times New Roman"/>
          <w:lang w:val="lt-LT"/>
        </w:rPr>
      </w:pPr>
      <w:r w:rsidRPr="00AD6283">
        <w:rPr>
          <w:rFonts w:ascii="Times New Roman" w:hAnsi="Times New Roman" w:cs="Times New Roman"/>
          <w:lang w:val="lt-LT"/>
        </w:rPr>
        <w:t>Sumontuoti naują dūmtraukį</w:t>
      </w:r>
      <w:r w:rsidR="00335958">
        <w:rPr>
          <w:rFonts w:ascii="Times New Roman" w:hAnsi="Times New Roman" w:cs="Times New Roman"/>
          <w:lang w:val="lt-LT"/>
        </w:rPr>
        <w:t xml:space="preserve"> atitinkantį naujų katilų parametrus</w:t>
      </w:r>
      <w:r w:rsidR="002402D8" w:rsidRPr="009A3EA6">
        <w:rPr>
          <w:rFonts w:ascii="Times New Roman" w:hAnsi="Times New Roman" w:cs="Times New Roman"/>
          <w:color w:val="FF0000"/>
          <w:lang w:val="lt-LT"/>
        </w:rPr>
        <w:t>.</w:t>
      </w:r>
      <w:r w:rsidR="00AB2682" w:rsidRPr="009A3EA6">
        <w:rPr>
          <w:rFonts w:ascii="Times New Roman" w:hAnsi="Times New Roman" w:cs="Times New Roman"/>
          <w:color w:val="FF0000"/>
          <w:lang w:val="lt-LT"/>
        </w:rPr>
        <w:t xml:space="preserve"> </w:t>
      </w:r>
      <w:r w:rsidR="00447F87" w:rsidRPr="009A3EA6">
        <w:rPr>
          <w:rFonts w:ascii="Times New Roman" w:hAnsi="Times New Roman" w:cs="Times New Roman"/>
          <w:color w:val="FF0000"/>
          <w:lang w:val="lt-LT"/>
        </w:rPr>
        <w:t xml:space="preserve"> </w:t>
      </w:r>
      <w:r w:rsidR="00D61BC9" w:rsidRPr="00842B33">
        <w:rPr>
          <w:rFonts w:ascii="Times New Roman" w:hAnsi="Times New Roman" w:cs="Times New Roman"/>
          <w:lang w:val="lt-LT"/>
        </w:rPr>
        <w:t xml:space="preserve">Oras reikalingas katilų degimo procesui </w:t>
      </w:r>
      <w:r w:rsidR="009A3EA6" w:rsidRPr="00842B33">
        <w:rPr>
          <w:rFonts w:ascii="Times New Roman" w:hAnsi="Times New Roman" w:cs="Times New Roman"/>
          <w:lang w:val="lt-LT"/>
        </w:rPr>
        <w:t xml:space="preserve">turi būti tiekiamas </w:t>
      </w:r>
      <w:r w:rsidR="00D17F65" w:rsidRPr="00842B33">
        <w:rPr>
          <w:rFonts w:ascii="Times New Roman" w:hAnsi="Times New Roman" w:cs="Times New Roman"/>
          <w:lang w:val="lt-LT"/>
        </w:rPr>
        <w:t>ne iš patalpos, o</w:t>
      </w:r>
      <w:r w:rsidR="009A3EA6" w:rsidRPr="00842B33">
        <w:rPr>
          <w:rFonts w:ascii="Times New Roman" w:hAnsi="Times New Roman" w:cs="Times New Roman"/>
          <w:lang w:val="lt-LT"/>
        </w:rPr>
        <w:t xml:space="preserve"> tiesi</w:t>
      </w:r>
      <w:r w:rsidR="00300238" w:rsidRPr="00842B33">
        <w:rPr>
          <w:rFonts w:ascii="Times New Roman" w:hAnsi="Times New Roman" w:cs="Times New Roman"/>
          <w:lang w:val="lt-LT"/>
        </w:rPr>
        <w:t>ogiai</w:t>
      </w:r>
      <w:r w:rsidR="009A3EA6" w:rsidRPr="00842B33">
        <w:rPr>
          <w:rFonts w:ascii="Times New Roman" w:hAnsi="Times New Roman" w:cs="Times New Roman"/>
          <w:lang w:val="lt-LT"/>
        </w:rPr>
        <w:t xml:space="preserve"> iš lauko. </w:t>
      </w:r>
      <w:r w:rsidR="00AB2682" w:rsidRPr="00842B33">
        <w:rPr>
          <w:rFonts w:ascii="Times New Roman" w:hAnsi="Times New Roman" w:cs="Times New Roman"/>
          <w:lang w:val="lt-LT"/>
        </w:rPr>
        <w:t>Dū</w:t>
      </w:r>
      <w:r w:rsidR="00AB2682" w:rsidRPr="00AD6283">
        <w:rPr>
          <w:rFonts w:ascii="Times New Roman" w:hAnsi="Times New Roman" w:cs="Times New Roman"/>
          <w:lang w:val="lt-LT"/>
        </w:rPr>
        <w:t>mtraukio aukštis turi būti ne žemesnis</w:t>
      </w:r>
      <w:r w:rsidR="00147A5B" w:rsidRPr="00AD6283">
        <w:rPr>
          <w:rFonts w:ascii="Times New Roman" w:hAnsi="Times New Roman" w:cs="Times New Roman"/>
          <w:lang w:val="lt-LT"/>
        </w:rPr>
        <w:t>,</w:t>
      </w:r>
      <w:r w:rsidR="00AB2682" w:rsidRPr="00AD6283">
        <w:rPr>
          <w:rFonts w:ascii="Times New Roman" w:hAnsi="Times New Roman" w:cs="Times New Roman"/>
          <w:lang w:val="lt-LT"/>
        </w:rPr>
        <w:t xml:space="preserve"> </w:t>
      </w:r>
      <w:r w:rsidR="00531E23" w:rsidRPr="00AD6283">
        <w:rPr>
          <w:rFonts w:ascii="Times New Roman" w:hAnsi="Times New Roman" w:cs="Times New Roman"/>
          <w:lang w:val="lt-LT"/>
        </w:rPr>
        <w:t>kaip šiuo metu esamas ir ne</w:t>
      </w:r>
      <w:r w:rsidR="00FA09D5" w:rsidRPr="00AD6283">
        <w:rPr>
          <w:rFonts w:ascii="Times New Roman" w:hAnsi="Times New Roman" w:cs="Times New Roman"/>
          <w:lang w:val="lt-LT"/>
        </w:rPr>
        <w:t xml:space="preserve">aukštesnis </w:t>
      </w:r>
      <w:r w:rsidR="00531E23" w:rsidRPr="00AD6283">
        <w:rPr>
          <w:rFonts w:ascii="Times New Roman" w:hAnsi="Times New Roman" w:cs="Times New Roman"/>
          <w:lang w:val="lt-LT"/>
        </w:rPr>
        <w:t>kaip</w:t>
      </w:r>
      <w:r w:rsidR="00335F6E" w:rsidRPr="00AD6283">
        <w:rPr>
          <w:rFonts w:ascii="Times New Roman" w:hAnsi="Times New Roman" w:cs="Times New Roman"/>
          <w:lang w:val="lt-LT"/>
        </w:rPr>
        <w:t xml:space="preserve"> </w:t>
      </w:r>
      <w:r w:rsidR="00284594" w:rsidRPr="00AD6283">
        <w:rPr>
          <w:rFonts w:ascii="Times New Roman" w:hAnsi="Times New Roman" w:cs="Times New Roman"/>
          <w:lang w:val="lt-LT"/>
        </w:rPr>
        <w:t>500 mm esamo kamino atžvilgiu.</w:t>
      </w:r>
    </w:p>
    <w:p w14:paraId="2445B44A" w14:textId="77777777" w:rsidR="00531E23" w:rsidRPr="00AD6283" w:rsidRDefault="00147A5B" w:rsidP="00531E23">
      <w:pPr>
        <w:pStyle w:val="ListParagraph"/>
        <w:numPr>
          <w:ilvl w:val="2"/>
          <w:numId w:val="6"/>
        </w:numPr>
        <w:tabs>
          <w:tab w:val="left" w:pos="709"/>
        </w:tabs>
        <w:spacing w:after="0" w:line="360" w:lineRule="auto"/>
        <w:jc w:val="both"/>
        <w:outlineLvl w:val="0"/>
        <w:rPr>
          <w:rFonts w:ascii="Times New Roman" w:hAnsi="Times New Roman" w:cs="Times New Roman"/>
          <w:lang w:val="lt-LT"/>
        </w:rPr>
      </w:pPr>
      <w:r w:rsidRPr="00AD6283">
        <w:rPr>
          <w:rFonts w:ascii="Times New Roman" w:hAnsi="Times New Roman" w:cs="Times New Roman"/>
          <w:lang w:val="lt-LT"/>
        </w:rPr>
        <w:t xml:space="preserve">Katilinės patalpoje </w:t>
      </w:r>
      <w:proofErr w:type="spellStart"/>
      <w:r w:rsidRPr="00AD6283">
        <w:rPr>
          <w:rFonts w:ascii="Times New Roman" w:hAnsi="Times New Roman" w:cs="Times New Roman"/>
          <w:lang w:val="lt-LT"/>
        </w:rPr>
        <w:t>š</w:t>
      </w:r>
      <w:r w:rsidR="00650A2A" w:rsidRPr="00AD6283">
        <w:rPr>
          <w:rFonts w:ascii="Times New Roman" w:hAnsi="Times New Roman" w:cs="Times New Roman"/>
          <w:lang w:val="lt-LT"/>
        </w:rPr>
        <w:t>ilumnešio</w:t>
      </w:r>
      <w:proofErr w:type="spellEnd"/>
      <w:r w:rsidR="00650A2A" w:rsidRPr="00AD6283">
        <w:rPr>
          <w:rFonts w:ascii="Times New Roman" w:hAnsi="Times New Roman" w:cs="Times New Roman"/>
          <w:lang w:val="lt-LT"/>
        </w:rPr>
        <w:t xml:space="preserve"> kontūrų atšakose į pastatus įrengti naują uždarymo armatūrą, </w:t>
      </w:r>
      <w:r w:rsidR="00531E23" w:rsidRPr="00AD6283">
        <w:rPr>
          <w:rFonts w:ascii="Times New Roman" w:hAnsi="Times New Roman" w:cs="Times New Roman"/>
          <w:lang w:val="lt-LT"/>
        </w:rPr>
        <w:t xml:space="preserve">po vieną </w:t>
      </w:r>
      <w:r w:rsidR="00650A2A" w:rsidRPr="00AD6283">
        <w:rPr>
          <w:rFonts w:ascii="Times New Roman" w:hAnsi="Times New Roman" w:cs="Times New Roman"/>
          <w:lang w:val="lt-LT"/>
        </w:rPr>
        <w:t>kiekvienam vamzdžiui.</w:t>
      </w:r>
    </w:p>
    <w:p w14:paraId="7324F08F" w14:textId="77777777" w:rsidR="00531E23" w:rsidRPr="00AD6283" w:rsidRDefault="00147A5B" w:rsidP="00531E23">
      <w:pPr>
        <w:pStyle w:val="ListParagraph"/>
        <w:numPr>
          <w:ilvl w:val="2"/>
          <w:numId w:val="6"/>
        </w:numPr>
        <w:tabs>
          <w:tab w:val="left" w:pos="709"/>
        </w:tabs>
        <w:spacing w:after="0" w:line="360" w:lineRule="auto"/>
        <w:jc w:val="both"/>
        <w:outlineLvl w:val="0"/>
        <w:rPr>
          <w:rFonts w:ascii="Times New Roman" w:hAnsi="Times New Roman" w:cs="Times New Roman"/>
          <w:lang w:val="lt-LT"/>
        </w:rPr>
      </w:pPr>
      <w:r w:rsidRPr="00AD6283">
        <w:rPr>
          <w:rFonts w:ascii="Times New Roman" w:hAnsi="Times New Roman" w:cs="Times New Roman"/>
          <w:lang w:val="lt-LT"/>
        </w:rPr>
        <w:t>Įrengti du šilumos energijos suvartojimo apskaitos prietaisus: vieną a</w:t>
      </w:r>
      <w:r w:rsidR="000E1659" w:rsidRPr="00AD6283">
        <w:rPr>
          <w:rFonts w:ascii="Times New Roman" w:hAnsi="Times New Roman" w:cs="Times New Roman"/>
          <w:lang w:val="lt-LT"/>
        </w:rPr>
        <w:t>nt ben</w:t>
      </w:r>
      <w:r w:rsidR="00144AC3" w:rsidRPr="00AD6283">
        <w:rPr>
          <w:rFonts w:ascii="Times New Roman" w:hAnsi="Times New Roman" w:cs="Times New Roman"/>
          <w:lang w:val="lt-LT"/>
        </w:rPr>
        <w:t>dr</w:t>
      </w:r>
      <w:r w:rsidR="000E1659" w:rsidRPr="00AD6283">
        <w:rPr>
          <w:rFonts w:ascii="Times New Roman" w:hAnsi="Times New Roman" w:cs="Times New Roman"/>
          <w:lang w:val="lt-LT"/>
        </w:rPr>
        <w:t>os katilų kolektoriaus atšakos</w:t>
      </w:r>
      <w:r w:rsidRPr="00AD6283">
        <w:rPr>
          <w:rFonts w:ascii="Times New Roman" w:hAnsi="Times New Roman" w:cs="Times New Roman"/>
          <w:lang w:val="lt-LT"/>
        </w:rPr>
        <w:t>, kitą</w:t>
      </w:r>
      <w:r w:rsidR="000E1659" w:rsidRPr="00AD6283">
        <w:rPr>
          <w:rFonts w:ascii="Times New Roman" w:hAnsi="Times New Roman" w:cs="Times New Roman"/>
          <w:lang w:val="lt-LT"/>
        </w:rPr>
        <w:t xml:space="preserve"> ant atšakos Nr. </w:t>
      </w:r>
      <w:r w:rsidR="00DD45D0" w:rsidRPr="00AD6283">
        <w:rPr>
          <w:rFonts w:ascii="Times New Roman" w:hAnsi="Times New Roman" w:cs="Times New Roman"/>
          <w:lang w:val="lt-LT"/>
        </w:rPr>
        <w:t>T</w:t>
      </w:r>
      <w:r w:rsidR="00EA4082" w:rsidRPr="00AD6283">
        <w:rPr>
          <w:rFonts w:ascii="Times New Roman" w:hAnsi="Times New Roman" w:cs="Times New Roman"/>
          <w:vertAlign w:val="subscript"/>
          <w:lang w:val="lt-LT"/>
        </w:rPr>
        <w:t xml:space="preserve">1 </w:t>
      </w:r>
      <w:r w:rsidR="00EA4082" w:rsidRPr="00AD6283">
        <w:rPr>
          <w:rFonts w:ascii="Times New Roman" w:hAnsi="Times New Roman" w:cs="Times New Roman"/>
          <w:lang w:val="lt-LT"/>
        </w:rPr>
        <w:t>ir T</w:t>
      </w:r>
      <w:r w:rsidR="00EA4082" w:rsidRPr="00AD6283">
        <w:rPr>
          <w:rFonts w:ascii="Times New Roman" w:hAnsi="Times New Roman" w:cs="Times New Roman"/>
          <w:vertAlign w:val="subscript"/>
          <w:lang w:val="lt-LT"/>
        </w:rPr>
        <w:t xml:space="preserve">2 </w:t>
      </w:r>
      <w:r w:rsidR="000E1659" w:rsidRPr="00AD6283">
        <w:rPr>
          <w:rFonts w:ascii="Times New Roman" w:hAnsi="Times New Roman" w:cs="Times New Roman"/>
          <w:lang w:val="lt-LT"/>
        </w:rPr>
        <w:t xml:space="preserve"> (žiūrėti „6. Priedai“ 6.</w:t>
      </w:r>
      <w:r w:rsidR="00EA4082" w:rsidRPr="00AD6283">
        <w:rPr>
          <w:rFonts w:ascii="Times New Roman" w:hAnsi="Times New Roman" w:cs="Times New Roman"/>
          <w:lang w:val="lt-LT"/>
        </w:rPr>
        <w:t>2</w:t>
      </w:r>
      <w:r w:rsidR="000E1659" w:rsidRPr="00AD6283">
        <w:rPr>
          <w:rFonts w:ascii="Times New Roman" w:hAnsi="Times New Roman" w:cs="Times New Roman"/>
          <w:lang w:val="lt-LT"/>
        </w:rPr>
        <w:t xml:space="preserve"> dalyje).</w:t>
      </w:r>
    </w:p>
    <w:p w14:paraId="6CD48862" w14:textId="5529BACE" w:rsidR="004325CE" w:rsidRPr="00AD6283" w:rsidRDefault="00145952" w:rsidP="004325CE">
      <w:pPr>
        <w:pStyle w:val="ListParagraph"/>
        <w:numPr>
          <w:ilvl w:val="2"/>
          <w:numId w:val="6"/>
        </w:numPr>
        <w:tabs>
          <w:tab w:val="left" w:pos="709"/>
        </w:tabs>
        <w:spacing w:after="0" w:line="360" w:lineRule="auto"/>
        <w:jc w:val="both"/>
        <w:outlineLvl w:val="0"/>
        <w:rPr>
          <w:rFonts w:ascii="Times New Roman" w:hAnsi="Times New Roman" w:cs="Times New Roman"/>
          <w:lang w:val="lt-LT"/>
        </w:rPr>
      </w:pPr>
      <w:r w:rsidRPr="00AD6283">
        <w:rPr>
          <w:rFonts w:ascii="Times New Roman" w:hAnsi="Times New Roman" w:cs="Times New Roman"/>
          <w:lang w:val="lt-LT"/>
        </w:rPr>
        <w:t>Pakeisti k</w:t>
      </w:r>
      <w:r w:rsidR="00147A5B" w:rsidRPr="00AD6283">
        <w:rPr>
          <w:rFonts w:ascii="Times New Roman" w:hAnsi="Times New Roman" w:cs="Times New Roman"/>
          <w:lang w:val="lt-LT"/>
        </w:rPr>
        <w:t>atilinė</w:t>
      </w:r>
      <w:r w:rsidRPr="00AD6283">
        <w:rPr>
          <w:rFonts w:ascii="Times New Roman" w:hAnsi="Times New Roman" w:cs="Times New Roman"/>
          <w:lang w:val="lt-LT"/>
        </w:rPr>
        <w:t>je esančią vandentiekio įvadinę sklendę ir seną vandentiekio vamzdyną nuo keičiamos įvadinės sklendės iki katilų ir vandens šildytuvo</w:t>
      </w:r>
      <w:r w:rsidR="00284594" w:rsidRPr="00AD6283">
        <w:rPr>
          <w:rFonts w:ascii="Times New Roman" w:hAnsi="Times New Roman" w:cs="Times New Roman"/>
          <w:lang w:val="lt-LT"/>
        </w:rPr>
        <w:t xml:space="preserve"> </w:t>
      </w:r>
      <w:bookmarkStart w:id="0" w:name="_Hlk194049854"/>
      <w:r w:rsidR="00284594" w:rsidRPr="00AD6283">
        <w:rPr>
          <w:rFonts w:ascii="Times New Roman" w:hAnsi="Times New Roman" w:cs="Times New Roman"/>
          <w:lang w:val="lt-LT"/>
        </w:rPr>
        <w:t>(žiūrėti „6. Priedai“ 6.2 dalyje)</w:t>
      </w:r>
      <w:bookmarkEnd w:id="0"/>
      <w:r w:rsidR="00936713" w:rsidRPr="00AD6283">
        <w:rPr>
          <w:rFonts w:ascii="Times New Roman" w:hAnsi="Times New Roman" w:cs="Times New Roman"/>
          <w:lang w:val="lt-LT"/>
        </w:rPr>
        <w:t xml:space="preserve"> išskyrus grubaus valymo filtrą ir vandens minkštinimo įrenginį</w:t>
      </w:r>
      <w:r w:rsidRPr="00AD6283">
        <w:rPr>
          <w:rFonts w:ascii="Times New Roman" w:hAnsi="Times New Roman" w:cs="Times New Roman"/>
          <w:lang w:val="lt-LT"/>
        </w:rPr>
        <w:t>.</w:t>
      </w:r>
      <w:r w:rsidR="00892A81" w:rsidRPr="00AD6283">
        <w:rPr>
          <w:rFonts w:ascii="Times New Roman" w:hAnsi="Times New Roman" w:cs="Times New Roman"/>
          <w:lang w:val="lt-LT"/>
        </w:rPr>
        <w:t xml:space="preserve"> </w:t>
      </w:r>
      <w:r w:rsidR="00E96118" w:rsidRPr="00AD6283">
        <w:rPr>
          <w:rFonts w:ascii="Times New Roman" w:hAnsi="Times New Roman" w:cs="Times New Roman"/>
          <w:lang w:val="lt-LT"/>
        </w:rPr>
        <w:t xml:space="preserve">Vandentiekio </w:t>
      </w:r>
      <w:r w:rsidR="00531E23" w:rsidRPr="00AD6283">
        <w:rPr>
          <w:rFonts w:ascii="Times New Roman" w:hAnsi="Times New Roman" w:cs="Times New Roman"/>
          <w:lang w:val="lt-LT"/>
        </w:rPr>
        <w:t xml:space="preserve">sklendės ir </w:t>
      </w:r>
      <w:r w:rsidR="00E96118" w:rsidRPr="00AD6283">
        <w:rPr>
          <w:rFonts w:ascii="Times New Roman" w:hAnsi="Times New Roman" w:cs="Times New Roman"/>
          <w:lang w:val="lt-LT"/>
        </w:rPr>
        <w:t xml:space="preserve">vamzdyno </w:t>
      </w:r>
      <w:r w:rsidR="00E9679F" w:rsidRPr="00AD6283">
        <w:rPr>
          <w:rFonts w:ascii="Times New Roman" w:hAnsi="Times New Roman" w:cs="Times New Roman"/>
          <w:lang w:val="lt-LT"/>
        </w:rPr>
        <w:t xml:space="preserve">keitimą atlikti </w:t>
      </w:r>
      <w:r w:rsidR="00751F8B" w:rsidRPr="00AD6283">
        <w:rPr>
          <w:rFonts w:ascii="Times New Roman" w:hAnsi="Times New Roman" w:cs="Times New Roman"/>
          <w:lang w:val="lt-LT"/>
        </w:rPr>
        <w:t>nekeičiant schemos</w:t>
      </w:r>
      <w:r w:rsidR="004325CE" w:rsidRPr="00AD6283">
        <w:rPr>
          <w:rFonts w:ascii="Times New Roman" w:hAnsi="Times New Roman" w:cs="Times New Roman"/>
          <w:lang w:val="lt-LT"/>
        </w:rPr>
        <w:t xml:space="preserve"> ir </w:t>
      </w:r>
      <w:r w:rsidR="00CC41D6" w:rsidRPr="00AD6283">
        <w:rPr>
          <w:rFonts w:ascii="Times New Roman" w:hAnsi="Times New Roman" w:cs="Times New Roman"/>
          <w:lang w:val="lt-LT"/>
        </w:rPr>
        <w:t>užtikrinant</w:t>
      </w:r>
      <w:r w:rsidR="004325CE" w:rsidRPr="00AD6283">
        <w:rPr>
          <w:rFonts w:ascii="Times New Roman" w:hAnsi="Times New Roman" w:cs="Times New Roman"/>
          <w:lang w:val="lt-LT"/>
        </w:rPr>
        <w:t>, kad vandens debitas ir kiti parametrai atitiks katilinės poreikius</w:t>
      </w:r>
      <w:r w:rsidR="00F309BD" w:rsidRPr="00AD6283">
        <w:rPr>
          <w:rFonts w:ascii="Times New Roman" w:hAnsi="Times New Roman" w:cs="Times New Roman"/>
          <w:lang w:val="lt-LT"/>
        </w:rPr>
        <w:t>.</w:t>
      </w:r>
      <w:r w:rsidR="004325CE" w:rsidRPr="00AD6283">
        <w:rPr>
          <w:rFonts w:ascii="Times New Roman" w:hAnsi="Times New Roman" w:cs="Times New Roman"/>
          <w:lang w:val="lt-LT"/>
        </w:rPr>
        <w:t xml:space="preserve"> </w:t>
      </w:r>
    </w:p>
    <w:p w14:paraId="7463FA33" w14:textId="70BF195E" w:rsidR="004325CE" w:rsidRPr="00AD6283" w:rsidRDefault="00951977" w:rsidP="004325CE">
      <w:pPr>
        <w:pStyle w:val="ListParagraph"/>
        <w:numPr>
          <w:ilvl w:val="2"/>
          <w:numId w:val="6"/>
        </w:numPr>
        <w:tabs>
          <w:tab w:val="left" w:pos="709"/>
        </w:tabs>
        <w:spacing w:after="0" w:line="360" w:lineRule="auto"/>
        <w:jc w:val="both"/>
        <w:outlineLvl w:val="0"/>
        <w:rPr>
          <w:rFonts w:ascii="Times New Roman" w:hAnsi="Times New Roman" w:cs="Times New Roman"/>
          <w:lang w:val="lt-LT"/>
        </w:rPr>
      </w:pPr>
      <w:r w:rsidRPr="00AD6283">
        <w:rPr>
          <w:rFonts w:ascii="Times New Roman" w:hAnsi="Times New Roman" w:cs="Times New Roman"/>
          <w:lang w:val="lt-LT"/>
        </w:rPr>
        <w:t>Remontuojamo šildymo vamzdyno ribose (žiūrėti „6. Priedai“ 6.2 dalyje) pakeisti visus cirkuliacinius siurblius naujais (</w:t>
      </w:r>
      <w:r w:rsidR="00036FCA" w:rsidRPr="00AD6283">
        <w:rPr>
          <w:rFonts w:ascii="Times New Roman" w:hAnsi="Times New Roman" w:cs="Times New Roman"/>
          <w:lang w:val="lt-LT"/>
        </w:rPr>
        <w:t xml:space="preserve">siurblių kiekis </w:t>
      </w:r>
      <w:r w:rsidRPr="00AD6283">
        <w:rPr>
          <w:rFonts w:ascii="Times New Roman" w:hAnsi="Times New Roman" w:cs="Times New Roman"/>
          <w:lang w:val="lt-LT"/>
        </w:rPr>
        <w:t>priklausomai pagal jungimo schemą, bet ne mažiau kaip 4 vnt.) taip</w:t>
      </w:r>
      <w:r w:rsidR="00036FCA" w:rsidRPr="00AD6283">
        <w:rPr>
          <w:rFonts w:ascii="Times New Roman" w:hAnsi="Times New Roman" w:cs="Times New Roman"/>
          <w:lang w:val="lt-LT"/>
        </w:rPr>
        <w:t>,</w:t>
      </w:r>
      <w:r w:rsidRPr="00AD6283">
        <w:rPr>
          <w:rFonts w:ascii="Times New Roman" w:hAnsi="Times New Roman" w:cs="Times New Roman"/>
          <w:lang w:val="lt-LT"/>
        </w:rPr>
        <w:t xml:space="preserve"> kad atitiktų siurblių techninės charakteristikos šildymo sistemos poreikius.</w:t>
      </w:r>
    </w:p>
    <w:p w14:paraId="7D1CD915" w14:textId="186455F7" w:rsidR="00022731" w:rsidRPr="00AD6283" w:rsidRDefault="0020511F" w:rsidP="00022731">
      <w:pPr>
        <w:pStyle w:val="ListParagraph"/>
        <w:numPr>
          <w:ilvl w:val="2"/>
          <w:numId w:val="6"/>
        </w:numPr>
        <w:tabs>
          <w:tab w:val="left" w:pos="709"/>
        </w:tabs>
        <w:spacing w:after="0" w:line="360" w:lineRule="auto"/>
        <w:jc w:val="both"/>
        <w:outlineLvl w:val="0"/>
        <w:rPr>
          <w:rFonts w:ascii="Times New Roman" w:hAnsi="Times New Roman" w:cs="Times New Roman"/>
          <w:lang w:val="lt-LT"/>
        </w:rPr>
      </w:pPr>
      <w:r w:rsidRPr="00AD6283">
        <w:rPr>
          <w:rFonts w:ascii="Times New Roman" w:hAnsi="Times New Roman" w:cs="Times New Roman"/>
          <w:lang w:val="lt-LT"/>
        </w:rPr>
        <w:t>Katilinės patalpos ribose</w:t>
      </w:r>
      <w:r w:rsidR="004325CE" w:rsidRPr="00AD6283">
        <w:rPr>
          <w:rFonts w:ascii="Times New Roman" w:hAnsi="Times New Roman" w:cs="Times New Roman"/>
          <w:lang w:val="lt-LT"/>
        </w:rPr>
        <w:t xml:space="preserve"> </w:t>
      </w:r>
      <w:r w:rsidR="00F31516" w:rsidRPr="00AD6283">
        <w:rPr>
          <w:rFonts w:ascii="Times New Roman" w:hAnsi="Times New Roman" w:cs="Times New Roman"/>
          <w:lang w:val="lt-LT"/>
        </w:rPr>
        <w:t xml:space="preserve">(remonto ribas žiūrėti „6. Priedai“ 6.2 dalyje) </w:t>
      </w:r>
      <w:r w:rsidRPr="00AD6283">
        <w:rPr>
          <w:rFonts w:ascii="Times New Roman" w:hAnsi="Times New Roman" w:cs="Times New Roman"/>
          <w:lang w:val="lt-LT"/>
        </w:rPr>
        <w:t xml:space="preserve">pakeisti </w:t>
      </w:r>
      <w:r w:rsidR="00CC41D6" w:rsidRPr="00AD6283">
        <w:rPr>
          <w:rFonts w:ascii="Times New Roman" w:hAnsi="Times New Roman" w:cs="Times New Roman"/>
          <w:lang w:val="lt-LT"/>
        </w:rPr>
        <w:t xml:space="preserve">naujais senus susidėvėjusius </w:t>
      </w:r>
      <w:r w:rsidRPr="00AD6283">
        <w:rPr>
          <w:rFonts w:ascii="Times New Roman" w:hAnsi="Times New Roman" w:cs="Times New Roman"/>
          <w:lang w:val="lt-LT"/>
        </w:rPr>
        <w:t>kolektoriaus šilumos tiekimo vamzdynus ir</w:t>
      </w:r>
      <w:r w:rsidR="00BD15D4" w:rsidRPr="00AD6283">
        <w:rPr>
          <w:rFonts w:ascii="Times New Roman" w:hAnsi="Times New Roman" w:cs="Times New Roman"/>
          <w:lang w:val="lt-LT"/>
        </w:rPr>
        <w:t xml:space="preserve"> vis</w:t>
      </w:r>
      <w:r w:rsidR="004325CE" w:rsidRPr="00AD6283">
        <w:rPr>
          <w:rFonts w:ascii="Times New Roman" w:hAnsi="Times New Roman" w:cs="Times New Roman"/>
          <w:lang w:val="lt-LT"/>
        </w:rPr>
        <w:t>ą</w:t>
      </w:r>
      <w:r w:rsidR="00BD15D4" w:rsidRPr="00AD6283">
        <w:rPr>
          <w:rFonts w:ascii="Times New Roman" w:hAnsi="Times New Roman" w:cs="Times New Roman"/>
          <w:lang w:val="lt-LT"/>
        </w:rPr>
        <w:t xml:space="preserve"> uždarom</w:t>
      </w:r>
      <w:r w:rsidR="004325CE" w:rsidRPr="00AD6283">
        <w:rPr>
          <w:rFonts w:ascii="Times New Roman" w:hAnsi="Times New Roman" w:cs="Times New Roman"/>
          <w:lang w:val="lt-LT"/>
        </w:rPr>
        <w:t xml:space="preserve">ąją </w:t>
      </w:r>
      <w:r w:rsidR="00BD15D4" w:rsidRPr="00AD6283">
        <w:rPr>
          <w:rFonts w:ascii="Times New Roman" w:hAnsi="Times New Roman" w:cs="Times New Roman"/>
          <w:lang w:val="lt-LT"/>
        </w:rPr>
        <w:t>armatūra, cirkuliacini</w:t>
      </w:r>
      <w:r w:rsidR="004325CE" w:rsidRPr="00AD6283">
        <w:rPr>
          <w:rFonts w:ascii="Times New Roman" w:hAnsi="Times New Roman" w:cs="Times New Roman"/>
          <w:lang w:val="lt-LT"/>
        </w:rPr>
        <w:t>us</w:t>
      </w:r>
      <w:r w:rsidR="00BD15D4" w:rsidRPr="00AD6283">
        <w:rPr>
          <w:rFonts w:ascii="Times New Roman" w:hAnsi="Times New Roman" w:cs="Times New Roman"/>
          <w:lang w:val="lt-LT"/>
        </w:rPr>
        <w:t xml:space="preserve"> siurbli</w:t>
      </w:r>
      <w:r w:rsidR="004325CE" w:rsidRPr="00AD6283">
        <w:rPr>
          <w:rFonts w:ascii="Times New Roman" w:hAnsi="Times New Roman" w:cs="Times New Roman"/>
          <w:lang w:val="lt-LT"/>
        </w:rPr>
        <w:t>us</w:t>
      </w:r>
      <w:r w:rsidR="00FE6BA1" w:rsidRPr="00AD6283">
        <w:rPr>
          <w:rFonts w:ascii="Times New Roman" w:hAnsi="Times New Roman" w:cs="Times New Roman"/>
          <w:lang w:val="lt-LT"/>
        </w:rPr>
        <w:t>, trieigi</w:t>
      </w:r>
      <w:r w:rsidR="004325CE" w:rsidRPr="00AD6283">
        <w:rPr>
          <w:rFonts w:ascii="Times New Roman" w:hAnsi="Times New Roman" w:cs="Times New Roman"/>
          <w:lang w:val="lt-LT"/>
        </w:rPr>
        <w:t>us</w:t>
      </w:r>
      <w:r w:rsidR="00FE6BA1" w:rsidRPr="00AD6283">
        <w:rPr>
          <w:rFonts w:ascii="Times New Roman" w:hAnsi="Times New Roman" w:cs="Times New Roman"/>
          <w:lang w:val="lt-LT"/>
        </w:rPr>
        <w:t xml:space="preserve"> vožtuv</w:t>
      </w:r>
      <w:r w:rsidR="004325CE" w:rsidRPr="00AD6283">
        <w:rPr>
          <w:rFonts w:ascii="Times New Roman" w:hAnsi="Times New Roman" w:cs="Times New Roman"/>
          <w:lang w:val="lt-LT"/>
        </w:rPr>
        <w:t>us</w:t>
      </w:r>
      <w:r w:rsidR="007354D8" w:rsidRPr="00AD6283">
        <w:rPr>
          <w:rFonts w:ascii="Times New Roman" w:hAnsi="Times New Roman" w:cs="Times New Roman"/>
          <w:lang w:val="lt-LT"/>
        </w:rPr>
        <w:t xml:space="preserve"> su pavarom</w:t>
      </w:r>
      <w:r w:rsidRPr="00AD6283">
        <w:rPr>
          <w:rFonts w:ascii="Times New Roman" w:hAnsi="Times New Roman" w:cs="Times New Roman"/>
          <w:lang w:val="lt-LT"/>
        </w:rPr>
        <w:t>is</w:t>
      </w:r>
      <w:r w:rsidR="00E02BC6" w:rsidRPr="00AD6283">
        <w:rPr>
          <w:rFonts w:ascii="Times New Roman" w:hAnsi="Times New Roman" w:cs="Times New Roman"/>
          <w:lang w:val="lt-LT"/>
        </w:rPr>
        <w:t>, temperatūrin</w:t>
      </w:r>
      <w:r w:rsidR="004325CE" w:rsidRPr="00AD6283">
        <w:rPr>
          <w:rFonts w:ascii="Times New Roman" w:hAnsi="Times New Roman" w:cs="Times New Roman"/>
          <w:lang w:val="lt-LT"/>
        </w:rPr>
        <w:t>ius</w:t>
      </w:r>
      <w:r w:rsidR="00E02BC6" w:rsidRPr="00AD6283">
        <w:rPr>
          <w:rFonts w:ascii="Times New Roman" w:hAnsi="Times New Roman" w:cs="Times New Roman"/>
          <w:lang w:val="lt-LT"/>
        </w:rPr>
        <w:t xml:space="preserve"> jutikli</w:t>
      </w:r>
      <w:r w:rsidR="004325CE" w:rsidRPr="00AD6283">
        <w:rPr>
          <w:rFonts w:ascii="Times New Roman" w:hAnsi="Times New Roman" w:cs="Times New Roman"/>
          <w:lang w:val="lt-LT"/>
        </w:rPr>
        <w:t>us</w:t>
      </w:r>
      <w:r w:rsidR="00E02BC6" w:rsidRPr="00AD6283">
        <w:rPr>
          <w:rFonts w:ascii="Times New Roman" w:hAnsi="Times New Roman" w:cs="Times New Roman"/>
          <w:lang w:val="lt-LT"/>
        </w:rPr>
        <w:t xml:space="preserve">, </w:t>
      </w:r>
      <w:r w:rsidR="00751F8B" w:rsidRPr="00AD6283">
        <w:rPr>
          <w:rFonts w:ascii="Times New Roman" w:hAnsi="Times New Roman" w:cs="Times New Roman"/>
          <w:lang w:val="lt-LT"/>
        </w:rPr>
        <w:t>išsiplėtimo</w:t>
      </w:r>
      <w:r w:rsidR="007354D8" w:rsidRPr="00AD6283">
        <w:rPr>
          <w:rFonts w:ascii="Times New Roman" w:hAnsi="Times New Roman" w:cs="Times New Roman"/>
          <w:lang w:val="lt-LT"/>
        </w:rPr>
        <w:t xml:space="preserve"> ind</w:t>
      </w:r>
      <w:r w:rsidR="004325CE" w:rsidRPr="00AD6283">
        <w:rPr>
          <w:rFonts w:ascii="Times New Roman" w:hAnsi="Times New Roman" w:cs="Times New Roman"/>
          <w:lang w:val="lt-LT"/>
        </w:rPr>
        <w:t>ą</w:t>
      </w:r>
      <w:r w:rsidR="00FE6BA1" w:rsidRPr="00AD6283">
        <w:rPr>
          <w:rFonts w:ascii="Times New Roman" w:hAnsi="Times New Roman" w:cs="Times New Roman"/>
          <w:lang w:val="lt-LT"/>
        </w:rPr>
        <w:t xml:space="preserve"> </w:t>
      </w:r>
      <w:r w:rsidR="00002023" w:rsidRPr="00AD6283">
        <w:rPr>
          <w:rFonts w:ascii="Times New Roman" w:hAnsi="Times New Roman" w:cs="Times New Roman"/>
          <w:lang w:val="lt-LT"/>
        </w:rPr>
        <w:t>ir kit</w:t>
      </w:r>
      <w:r w:rsidR="004325CE" w:rsidRPr="00AD6283">
        <w:rPr>
          <w:rFonts w:ascii="Times New Roman" w:hAnsi="Times New Roman" w:cs="Times New Roman"/>
          <w:lang w:val="lt-LT"/>
        </w:rPr>
        <w:t>ą</w:t>
      </w:r>
      <w:r w:rsidR="00232FBF" w:rsidRPr="00AD6283">
        <w:rPr>
          <w:rFonts w:ascii="Times New Roman" w:hAnsi="Times New Roman" w:cs="Times New Roman"/>
          <w:lang w:val="lt-LT"/>
        </w:rPr>
        <w:t xml:space="preserve"> katilinė funkcion</w:t>
      </w:r>
      <w:r w:rsidR="00376895" w:rsidRPr="00AD6283">
        <w:rPr>
          <w:rFonts w:ascii="Times New Roman" w:hAnsi="Times New Roman" w:cs="Times New Roman"/>
          <w:lang w:val="lt-LT"/>
        </w:rPr>
        <w:t>avimui reikaling</w:t>
      </w:r>
      <w:r w:rsidR="004325CE" w:rsidRPr="00AD6283">
        <w:rPr>
          <w:rFonts w:ascii="Times New Roman" w:hAnsi="Times New Roman" w:cs="Times New Roman"/>
          <w:lang w:val="lt-LT"/>
        </w:rPr>
        <w:t>ą</w:t>
      </w:r>
      <w:r w:rsidR="00376895" w:rsidRPr="00AD6283">
        <w:rPr>
          <w:rFonts w:ascii="Times New Roman" w:hAnsi="Times New Roman" w:cs="Times New Roman"/>
          <w:lang w:val="lt-LT"/>
        </w:rPr>
        <w:t xml:space="preserve"> </w:t>
      </w:r>
      <w:r w:rsidR="004325CE" w:rsidRPr="00AD6283">
        <w:rPr>
          <w:rFonts w:ascii="Times New Roman" w:hAnsi="Times New Roman" w:cs="Times New Roman"/>
          <w:lang w:val="lt-LT"/>
        </w:rPr>
        <w:t xml:space="preserve">seną </w:t>
      </w:r>
      <w:r w:rsidR="00376895" w:rsidRPr="00AD6283">
        <w:rPr>
          <w:rFonts w:ascii="Times New Roman" w:hAnsi="Times New Roman" w:cs="Times New Roman"/>
          <w:lang w:val="lt-LT"/>
        </w:rPr>
        <w:t>armatūr</w:t>
      </w:r>
      <w:r w:rsidR="004325CE" w:rsidRPr="00AD6283">
        <w:rPr>
          <w:rFonts w:ascii="Times New Roman" w:hAnsi="Times New Roman" w:cs="Times New Roman"/>
          <w:lang w:val="lt-LT"/>
        </w:rPr>
        <w:t>ą</w:t>
      </w:r>
      <w:r w:rsidR="00936713" w:rsidRPr="00AD6283">
        <w:rPr>
          <w:rFonts w:ascii="Times New Roman" w:hAnsi="Times New Roman" w:cs="Times New Roman"/>
          <w:lang w:val="lt-LT"/>
        </w:rPr>
        <w:t>.</w:t>
      </w:r>
      <w:r w:rsidR="00376895" w:rsidRPr="00AD6283">
        <w:rPr>
          <w:rFonts w:ascii="Times New Roman" w:hAnsi="Times New Roman" w:cs="Times New Roman"/>
          <w:lang w:val="lt-LT"/>
        </w:rPr>
        <w:t xml:space="preserve"> </w:t>
      </w:r>
      <w:r w:rsidR="00036FCA" w:rsidRPr="00AD6283">
        <w:rPr>
          <w:rFonts w:ascii="Times New Roman" w:hAnsi="Times New Roman" w:cs="Times New Roman"/>
          <w:lang w:val="lt-LT"/>
        </w:rPr>
        <w:t>Po katilinės remonto visi esami Klinikos kontūrai turi likti pilnai funkcionu</w:t>
      </w:r>
      <w:r w:rsidR="006460FB" w:rsidRPr="00AD6283">
        <w:rPr>
          <w:rFonts w:ascii="Times New Roman" w:hAnsi="Times New Roman" w:cs="Times New Roman"/>
          <w:lang w:val="lt-LT"/>
        </w:rPr>
        <w:t>o</w:t>
      </w:r>
      <w:r w:rsidR="00036FCA" w:rsidRPr="00AD6283">
        <w:rPr>
          <w:rFonts w:ascii="Times New Roman" w:hAnsi="Times New Roman" w:cs="Times New Roman"/>
          <w:lang w:val="lt-LT"/>
        </w:rPr>
        <w:t>jantys.</w:t>
      </w:r>
    </w:p>
    <w:p w14:paraId="65887D60" w14:textId="5FAA03E5" w:rsidR="00CC41D6" w:rsidRPr="00AD6283" w:rsidRDefault="00764C76" w:rsidP="00CC41D6">
      <w:pPr>
        <w:pStyle w:val="ListParagraph"/>
        <w:numPr>
          <w:ilvl w:val="2"/>
          <w:numId w:val="6"/>
        </w:numPr>
        <w:tabs>
          <w:tab w:val="left" w:pos="709"/>
        </w:tabs>
        <w:spacing w:after="0" w:line="360" w:lineRule="auto"/>
        <w:jc w:val="both"/>
        <w:outlineLvl w:val="0"/>
        <w:rPr>
          <w:rFonts w:ascii="Times New Roman" w:hAnsi="Times New Roman" w:cs="Times New Roman"/>
          <w:lang w:val="lt-LT"/>
        </w:rPr>
      </w:pPr>
      <w:r w:rsidRPr="00AD6283">
        <w:rPr>
          <w:rFonts w:ascii="Times New Roman" w:hAnsi="Times New Roman" w:cs="Times New Roman"/>
          <w:lang w:val="lt-LT"/>
        </w:rPr>
        <w:t xml:space="preserve">Suremontuota katilinė turi </w:t>
      </w:r>
      <w:r w:rsidR="00022731" w:rsidRPr="00AD6283">
        <w:rPr>
          <w:rFonts w:ascii="Times New Roman" w:hAnsi="Times New Roman" w:cs="Times New Roman"/>
          <w:lang w:val="lt-LT"/>
        </w:rPr>
        <w:t>automatiškai reguliuot</w:t>
      </w:r>
      <w:r w:rsidRPr="00AD6283">
        <w:rPr>
          <w:rFonts w:ascii="Times New Roman" w:hAnsi="Times New Roman" w:cs="Times New Roman"/>
          <w:lang w:val="lt-LT"/>
        </w:rPr>
        <w:t>i</w:t>
      </w:r>
      <w:r w:rsidR="00036FCA" w:rsidRPr="00AD6283">
        <w:rPr>
          <w:rFonts w:ascii="Times New Roman" w:hAnsi="Times New Roman" w:cs="Times New Roman"/>
          <w:lang w:val="lt-LT"/>
        </w:rPr>
        <w:t>:</w:t>
      </w:r>
      <w:r w:rsidR="00022731" w:rsidRPr="00AD6283">
        <w:rPr>
          <w:rFonts w:ascii="Times New Roman" w:hAnsi="Times New Roman" w:cs="Times New Roman"/>
          <w:lang w:val="lt-LT"/>
        </w:rPr>
        <w:t xml:space="preserve"> </w:t>
      </w:r>
      <w:r w:rsidR="0037282F" w:rsidRPr="00AD6283">
        <w:rPr>
          <w:rFonts w:ascii="Times New Roman" w:hAnsi="Times New Roman" w:cs="Times New Roman"/>
          <w:lang w:val="lt-LT"/>
        </w:rPr>
        <w:t>šildymo ir vėdinimo kontūrų temperatūrini</w:t>
      </w:r>
      <w:r w:rsidR="00022731" w:rsidRPr="00AD6283">
        <w:rPr>
          <w:rFonts w:ascii="Times New Roman" w:hAnsi="Times New Roman" w:cs="Times New Roman"/>
          <w:lang w:val="lt-LT"/>
        </w:rPr>
        <w:t xml:space="preserve">us </w:t>
      </w:r>
      <w:r w:rsidR="0037282F" w:rsidRPr="00AD6283">
        <w:rPr>
          <w:rFonts w:ascii="Times New Roman" w:hAnsi="Times New Roman" w:cs="Times New Roman"/>
          <w:lang w:val="lt-LT"/>
        </w:rPr>
        <w:t>paramet</w:t>
      </w:r>
      <w:r w:rsidRPr="00AD6283">
        <w:rPr>
          <w:rFonts w:ascii="Times New Roman" w:hAnsi="Times New Roman" w:cs="Times New Roman"/>
          <w:lang w:val="lt-LT"/>
        </w:rPr>
        <w:t>r</w:t>
      </w:r>
      <w:r w:rsidR="00022731" w:rsidRPr="00AD6283">
        <w:rPr>
          <w:rFonts w:ascii="Times New Roman" w:hAnsi="Times New Roman" w:cs="Times New Roman"/>
          <w:lang w:val="lt-LT"/>
        </w:rPr>
        <w:t>us pagal lauko oro temperatūrą</w:t>
      </w:r>
      <w:r w:rsidR="007878FF" w:rsidRPr="00AD6283">
        <w:rPr>
          <w:rFonts w:ascii="Times New Roman" w:hAnsi="Times New Roman" w:cs="Times New Roman"/>
          <w:lang w:val="lt-LT"/>
        </w:rPr>
        <w:t xml:space="preserve"> ir </w:t>
      </w:r>
      <w:r w:rsidR="00022731" w:rsidRPr="00AD6283">
        <w:rPr>
          <w:rFonts w:ascii="Times New Roman" w:hAnsi="Times New Roman" w:cs="Times New Roman"/>
          <w:lang w:val="lt-LT"/>
        </w:rPr>
        <w:t xml:space="preserve"> </w:t>
      </w:r>
      <w:r w:rsidR="00761D41" w:rsidRPr="00AD6283">
        <w:rPr>
          <w:rFonts w:ascii="Times New Roman" w:hAnsi="Times New Roman" w:cs="Times New Roman"/>
          <w:lang w:val="lt-LT"/>
        </w:rPr>
        <w:t xml:space="preserve">ruošiamo </w:t>
      </w:r>
      <w:r w:rsidR="00F565BC" w:rsidRPr="00AD6283">
        <w:rPr>
          <w:rFonts w:ascii="Times New Roman" w:hAnsi="Times New Roman" w:cs="Times New Roman"/>
          <w:lang w:val="lt-LT"/>
        </w:rPr>
        <w:t>karšto vandens temperatūrini</w:t>
      </w:r>
      <w:r w:rsidR="00022731" w:rsidRPr="00AD6283">
        <w:rPr>
          <w:rFonts w:ascii="Times New Roman" w:hAnsi="Times New Roman" w:cs="Times New Roman"/>
          <w:lang w:val="lt-LT"/>
        </w:rPr>
        <w:t>us</w:t>
      </w:r>
      <w:r w:rsidR="00F565BC" w:rsidRPr="00AD6283">
        <w:rPr>
          <w:rFonts w:ascii="Times New Roman" w:hAnsi="Times New Roman" w:cs="Times New Roman"/>
          <w:lang w:val="lt-LT"/>
        </w:rPr>
        <w:t xml:space="preserve"> parametr</w:t>
      </w:r>
      <w:r w:rsidR="00022731" w:rsidRPr="00AD6283">
        <w:rPr>
          <w:rFonts w:ascii="Times New Roman" w:hAnsi="Times New Roman" w:cs="Times New Roman"/>
          <w:lang w:val="lt-LT"/>
        </w:rPr>
        <w:t>us</w:t>
      </w:r>
      <w:r w:rsidR="00F565BC" w:rsidRPr="00AD6283">
        <w:rPr>
          <w:rFonts w:ascii="Times New Roman" w:hAnsi="Times New Roman" w:cs="Times New Roman"/>
          <w:lang w:val="lt-LT"/>
        </w:rPr>
        <w:t xml:space="preserve"> </w:t>
      </w:r>
      <w:r w:rsidR="00022731" w:rsidRPr="00AD6283">
        <w:rPr>
          <w:rFonts w:ascii="Times New Roman" w:hAnsi="Times New Roman" w:cs="Times New Roman"/>
          <w:lang w:val="lt-LT"/>
        </w:rPr>
        <w:t>pagal</w:t>
      </w:r>
      <w:r w:rsidR="00F565BC" w:rsidRPr="00AD6283">
        <w:rPr>
          <w:rFonts w:ascii="Times New Roman" w:hAnsi="Times New Roman" w:cs="Times New Roman"/>
          <w:lang w:val="lt-LT"/>
        </w:rPr>
        <w:t xml:space="preserve"> </w:t>
      </w:r>
      <w:r w:rsidR="00D33011" w:rsidRPr="00AD6283">
        <w:rPr>
          <w:rFonts w:ascii="Times New Roman" w:hAnsi="Times New Roman" w:cs="Times New Roman"/>
          <w:lang w:val="lt-LT"/>
        </w:rPr>
        <w:t>higienos normų reikalavim</w:t>
      </w:r>
      <w:r w:rsidR="00072247" w:rsidRPr="00AD6283">
        <w:rPr>
          <w:rFonts w:ascii="Times New Roman" w:hAnsi="Times New Roman" w:cs="Times New Roman"/>
          <w:lang w:val="lt-LT"/>
        </w:rPr>
        <w:t>us</w:t>
      </w:r>
      <w:r w:rsidR="00B46F2F" w:rsidRPr="00AD6283">
        <w:rPr>
          <w:rFonts w:ascii="Times New Roman" w:hAnsi="Times New Roman" w:cs="Times New Roman"/>
          <w:u w:val="single"/>
          <w:lang w:val="lt-LT"/>
        </w:rPr>
        <w:t>.</w:t>
      </w:r>
      <w:r w:rsidR="00F565BC" w:rsidRPr="00AD6283">
        <w:rPr>
          <w:rFonts w:ascii="Times New Roman" w:hAnsi="Times New Roman" w:cs="Times New Roman"/>
          <w:u w:val="single"/>
          <w:lang w:val="lt-LT"/>
        </w:rPr>
        <w:t xml:space="preserve"> </w:t>
      </w:r>
    </w:p>
    <w:p w14:paraId="33D358CA" w14:textId="687B836D" w:rsidR="00CC41D6" w:rsidRDefault="001222B8" w:rsidP="00CC41D6">
      <w:pPr>
        <w:pStyle w:val="ListParagraph"/>
        <w:numPr>
          <w:ilvl w:val="2"/>
          <w:numId w:val="6"/>
        </w:numPr>
        <w:tabs>
          <w:tab w:val="left" w:pos="709"/>
        </w:tabs>
        <w:spacing w:after="0" w:line="360" w:lineRule="auto"/>
        <w:jc w:val="both"/>
        <w:outlineLvl w:val="0"/>
        <w:rPr>
          <w:rFonts w:ascii="Times New Roman" w:hAnsi="Times New Roman" w:cs="Times New Roman"/>
          <w:lang w:val="lt-LT"/>
        </w:rPr>
      </w:pPr>
      <w:r w:rsidRPr="00AD6283">
        <w:rPr>
          <w:rFonts w:ascii="Times New Roman" w:hAnsi="Times New Roman" w:cs="Times New Roman"/>
          <w:lang w:val="lt-LT"/>
        </w:rPr>
        <w:t xml:space="preserve">Prijungus prie naujų katilų visas būtinas </w:t>
      </w:r>
      <w:r w:rsidR="00CC41D6" w:rsidRPr="00AD6283">
        <w:rPr>
          <w:rFonts w:ascii="Times New Roman" w:hAnsi="Times New Roman" w:cs="Times New Roman"/>
          <w:lang w:val="lt-LT"/>
        </w:rPr>
        <w:t xml:space="preserve">inžinerines sistemas, </w:t>
      </w:r>
      <w:r w:rsidRPr="00AD6283">
        <w:rPr>
          <w:rFonts w:ascii="Times New Roman" w:hAnsi="Times New Roman" w:cs="Times New Roman"/>
          <w:lang w:val="lt-LT"/>
        </w:rPr>
        <w:t xml:space="preserve">komunikacijas reikalingas pilnaverčiam </w:t>
      </w:r>
      <w:r w:rsidR="0014541A" w:rsidRPr="00AD6283">
        <w:rPr>
          <w:rFonts w:ascii="Times New Roman" w:hAnsi="Times New Roman" w:cs="Times New Roman"/>
          <w:lang w:val="lt-LT"/>
        </w:rPr>
        <w:t>katilinė</w:t>
      </w:r>
      <w:r w:rsidR="00773431" w:rsidRPr="00AD6283">
        <w:rPr>
          <w:rFonts w:ascii="Times New Roman" w:hAnsi="Times New Roman" w:cs="Times New Roman"/>
          <w:lang w:val="lt-LT"/>
        </w:rPr>
        <w:t>s</w:t>
      </w:r>
      <w:r w:rsidR="0014541A" w:rsidRPr="00AD6283">
        <w:rPr>
          <w:rFonts w:ascii="Times New Roman" w:hAnsi="Times New Roman" w:cs="Times New Roman"/>
          <w:lang w:val="lt-LT"/>
        </w:rPr>
        <w:t xml:space="preserve"> funkcionavimui</w:t>
      </w:r>
      <w:r w:rsidR="00773431" w:rsidRPr="00AD6283">
        <w:rPr>
          <w:rFonts w:ascii="Times New Roman" w:hAnsi="Times New Roman" w:cs="Times New Roman"/>
          <w:lang w:val="lt-LT"/>
        </w:rPr>
        <w:t xml:space="preserve">, </w:t>
      </w:r>
      <w:r w:rsidR="00773431" w:rsidRPr="00CC41D6">
        <w:rPr>
          <w:rFonts w:ascii="Times New Roman" w:hAnsi="Times New Roman" w:cs="Times New Roman"/>
          <w:lang w:val="lt-LT"/>
        </w:rPr>
        <w:t xml:space="preserve">iš anksto suderinus su LSMU </w:t>
      </w:r>
      <w:r w:rsidR="007878FF">
        <w:rPr>
          <w:rFonts w:ascii="Times New Roman" w:hAnsi="Times New Roman" w:cs="Times New Roman"/>
          <w:lang w:val="lt-LT"/>
        </w:rPr>
        <w:t xml:space="preserve">paskirtais </w:t>
      </w:r>
      <w:r w:rsidR="00773431" w:rsidRPr="00CC41D6">
        <w:rPr>
          <w:rFonts w:ascii="Times New Roman" w:hAnsi="Times New Roman" w:cs="Times New Roman"/>
          <w:lang w:val="lt-LT"/>
        </w:rPr>
        <w:t>atsakingais darbuotojais</w:t>
      </w:r>
      <w:r w:rsidR="00CC41D6">
        <w:rPr>
          <w:rFonts w:ascii="Times New Roman" w:hAnsi="Times New Roman" w:cs="Times New Roman"/>
          <w:lang w:val="lt-LT"/>
        </w:rPr>
        <w:t xml:space="preserve"> veiksmus</w:t>
      </w:r>
      <w:r w:rsidR="007878FF">
        <w:rPr>
          <w:rFonts w:ascii="Times New Roman" w:hAnsi="Times New Roman" w:cs="Times New Roman"/>
          <w:lang w:val="lt-LT"/>
        </w:rPr>
        <w:t xml:space="preserve"> ir laiką,</w:t>
      </w:r>
      <w:r w:rsidR="00773431" w:rsidRPr="00CC41D6">
        <w:rPr>
          <w:rFonts w:ascii="Times New Roman" w:hAnsi="Times New Roman" w:cs="Times New Roman"/>
          <w:lang w:val="lt-LT"/>
        </w:rPr>
        <w:t xml:space="preserve"> </w:t>
      </w:r>
      <w:r w:rsidR="0014541A" w:rsidRPr="00CC41D6">
        <w:rPr>
          <w:rFonts w:ascii="Times New Roman" w:hAnsi="Times New Roman" w:cs="Times New Roman"/>
          <w:lang w:val="lt-LT"/>
        </w:rPr>
        <w:t xml:space="preserve">perjungti šilumos </w:t>
      </w:r>
      <w:r w:rsidR="00CC41D6">
        <w:rPr>
          <w:rFonts w:ascii="Times New Roman" w:hAnsi="Times New Roman" w:cs="Times New Roman"/>
          <w:lang w:val="lt-LT"/>
        </w:rPr>
        <w:t xml:space="preserve">energijos </w:t>
      </w:r>
      <w:r w:rsidR="0014541A" w:rsidRPr="00CC41D6">
        <w:rPr>
          <w:rFonts w:ascii="Times New Roman" w:hAnsi="Times New Roman" w:cs="Times New Roman"/>
          <w:lang w:val="lt-LT"/>
        </w:rPr>
        <w:t xml:space="preserve">gamybą nuo laikinai veikiančio </w:t>
      </w:r>
      <w:r w:rsidR="007878FF" w:rsidRPr="007878FF">
        <w:rPr>
          <w:rFonts w:ascii="Times New Roman" w:hAnsi="Times New Roman" w:cs="Times New Roman"/>
          <w:b/>
          <w:bCs/>
          <w:i/>
          <w:iCs/>
          <w:lang w:val="lt-LT"/>
        </w:rPr>
        <w:t xml:space="preserve">Pirmo </w:t>
      </w:r>
      <w:r w:rsidR="0014541A" w:rsidRPr="007878FF">
        <w:rPr>
          <w:rFonts w:ascii="Times New Roman" w:hAnsi="Times New Roman" w:cs="Times New Roman"/>
          <w:b/>
          <w:bCs/>
          <w:i/>
          <w:iCs/>
          <w:lang w:val="lt-LT"/>
        </w:rPr>
        <w:t>katilo</w:t>
      </w:r>
      <w:r w:rsidR="0014541A" w:rsidRPr="00CC41D6">
        <w:rPr>
          <w:rFonts w:ascii="Times New Roman" w:hAnsi="Times New Roman" w:cs="Times New Roman"/>
          <w:lang w:val="lt-LT"/>
        </w:rPr>
        <w:t xml:space="preserve"> į naujai sumontuotų katilų veikimą. Šiam veiksmui numatomas šilumos gamybos nutraukimas ne ilg</w:t>
      </w:r>
      <w:r w:rsidR="00144AC3" w:rsidRPr="00CC41D6">
        <w:rPr>
          <w:rFonts w:ascii="Times New Roman" w:hAnsi="Times New Roman" w:cs="Times New Roman"/>
          <w:lang w:val="lt-LT"/>
        </w:rPr>
        <w:t>e</w:t>
      </w:r>
      <w:r w:rsidR="0014541A" w:rsidRPr="00CC41D6">
        <w:rPr>
          <w:rFonts w:ascii="Times New Roman" w:hAnsi="Times New Roman" w:cs="Times New Roman"/>
          <w:lang w:val="lt-LT"/>
        </w:rPr>
        <w:t>sniam laikotarpiui kaip 12 val.</w:t>
      </w:r>
    </w:p>
    <w:p w14:paraId="507575A9" w14:textId="4236E7C5" w:rsidR="00CC41D6" w:rsidRDefault="00773431" w:rsidP="00CC41D6">
      <w:pPr>
        <w:pStyle w:val="ListParagraph"/>
        <w:numPr>
          <w:ilvl w:val="2"/>
          <w:numId w:val="6"/>
        </w:numPr>
        <w:tabs>
          <w:tab w:val="left" w:pos="709"/>
        </w:tabs>
        <w:spacing w:after="0" w:line="360" w:lineRule="auto"/>
        <w:jc w:val="both"/>
        <w:outlineLvl w:val="0"/>
        <w:rPr>
          <w:rFonts w:ascii="Times New Roman" w:hAnsi="Times New Roman" w:cs="Times New Roman"/>
          <w:lang w:val="lt-LT"/>
        </w:rPr>
      </w:pPr>
      <w:r w:rsidRPr="00CC41D6">
        <w:rPr>
          <w:rFonts w:ascii="Times New Roman" w:hAnsi="Times New Roman" w:cs="Times New Roman"/>
          <w:lang w:val="lt-LT"/>
        </w:rPr>
        <w:t>Atlikti visos katilinės</w:t>
      </w:r>
      <w:r w:rsidR="007878FF">
        <w:rPr>
          <w:rFonts w:ascii="Times New Roman" w:hAnsi="Times New Roman" w:cs="Times New Roman"/>
          <w:lang w:val="lt-LT"/>
        </w:rPr>
        <w:t>,</w:t>
      </w:r>
      <w:r w:rsidRPr="00CC41D6">
        <w:rPr>
          <w:rFonts w:ascii="Times New Roman" w:hAnsi="Times New Roman" w:cs="Times New Roman"/>
          <w:lang w:val="lt-LT"/>
        </w:rPr>
        <w:t xml:space="preserve"> kaip sistemos</w:t>
      </w:r>
      <w:r w:rsidR="007878FF">
        <w:rPr>
          <w:rFonts w:ascii="Times New Roman" w:hAnsi="Times New Roman" w:cs="Times New Roman"/>
          <w:lang w:val="lt-LT"/>
        </w:rPr>
        <w:t>,</w:t>
      </w:r>
      <w:r w:rsidR="0014541A" w:rsidRPr="00CC41D6">
        <w:rPr>
          <w:rFonts w:ascii="Times New Roman" w:hAnsi="Times New Roman" w:cs="Times New Roman"/>
          <w:lang w:val="lt-LT"/>
        </w:rPr>
        <w:t xml:space="preserve"> </w:t>
      </w:r>
      <w:r w:rsidRPr="00CC41D6">
        <w:rPr>
          <w:rFonts w:ascii="Times New Roman" w:hAnsi="Times New Roman" w:cs="Times New Roman"/>
          <w:lang w:val="lt-LT"/>
        </w:rPr>
        <w:t xml:space="preserve">paleidimo derinimo darbus. Katilinės </w:t>
      </w:r>
      <w:r w:rsidR="001222B8" w:rsidRPr="00CC41D6">
        <w:rPr>
          <w:rFonts w:ascii="Times New Roman" w:hAnsi="Times New Roman" w:cs="Times New Roman"/>
          <w:lang w:val="lt-LT"/>
        </w:rPr>
        <w:t>veikim</w:t>
      </w:r>
      <w:r w:rsidRPr="00CC41D6">
        <w:rPr>
          <w:rFonts w:ascii="Times New Roman" w:hAnsi="Times New Roman" w:cs="Times New Roman"/>
          <w:lang w:val="lt-LT"/>
        </w:rPr>
        <w:t>as</w:t>
      </w:r>
      <w:r w:rsidR="001222B8" w:rsidRPr="00CC41D6">
        <w:rPr>
          <w:rFonts w:ascii="Times New Roman" w:hAnsi="Times New Roman" w:cs="Times New Roman"/>
          <w:lang w:val="lt-LT"/>
        </w:rPr>
        <w:t xml:space="preserve"> </w:t>
      </w:r>
      <w:r w:rsidRPr="00CC41D6">
        <w:rPr>
          <w:rFonts w:ascii="Times New Roman" w:hAnsi="Times New Roman" w:cs="Times New Roman"/>
          <w:lang w:val="lt-LT"/>
        </w:rPr>
        <w:t xml:space="preserve">turi būti suprogramuotas </w:t>
      </w:r>
      <w:r w:rsidR="00CC41D6">
        <w:rPr>
          <w:rFonts w:ascii="Times New Roman" w:hAnsi="Times New Roman" w:cs="Times New Roman"/>
          <w:lang w:val="lt-LT"/>
        </w:rPr>
        <w:t>atsižvelgiant į</w:t>
      </w:r>
      <w:r w:rsidRPr="00CC41D6">
        <w:rPr>
          <w:rFonts w:ascii="Times New Roman" w:hAnsi="Times New Roman" w:cs="Times New Roman"/>
          <w:lang w:val="lt-LT"/>
        </w:rPr>
        <w:t xml:space="preserve"> </w:t>
      </w:r>
      <w:r w:rsidR="001222B8" w:rsidRPr="00CC41D6">
        <w:rPr>
          <w:rFonts w:ascii="Times New Roman" w:hAnsi="Times New Roman" w:cs="Times New Roman"/>
          <w:lang w:val="lt-LT"/>
        </w:rPr>
        <w:t>Klinikos</w:t>
      </w:r>
      <w:r w:rsidRPr="00CC41D6">
        <w:rPr>
          <w:rFonts w:ascii="Times New Roman" w:hAnsi="Times New Roman" w:cs="Times New Roman"/>
          <w:lang w:val="lt-LT"/>
        </w:rPr>
        <w:t xml:space="preserve"> veiklos</w:t>
      </w:r>
      <w:r w:rsidR="001222B8" w:rsidRPr="00CC41D6">
        <w:rPr>
          <w:rFonts w:ascii="Times New Roman" w:hAnsi="Times New Roman" w:cs="Times New Roman"/>
          <w:lang w:val="lt-LT"/>
        </w:rPr>
        <w:t xml:space="preserve"> </w:t>
      </w:r>
      <w:r w:rsidR="00413CAA" w:rsidRPr="00CC41D6">
        <w:rPr>
          <w:rFonts w:ascii="Times New Roman" w:hAnsi="Times New Roman" w:cs="Times New Roman"/>
          <w:lang w:val="lt-LT"/>
        </w:rPr>
        <w:t xml:space="preserve">pobūdį ir </w:t>
      </w:r>
      <w:r w:rsidR="001222B8" w:rsidRPr="00CC41D6">
        <w:rPr>
          <w:rFonts w:ascii="Times New Roman" w:hAnsi="Times New Roman" w:cs="Times New Roman"/>
          <w:lang w:val="lt-LT"/>
        </w:rPr>
        <w:t>poreikius</w:t>
      </w:r>
      <w:r w:rsidRPr="00CC41D6">
        <w:rPr>
          <w:rFonts w:ascii="Times New Roman" w:hAnsi="Times New Roman" w:cs="Times New Roman"/>
          <w:lang w:val="lt-LT"/>
        </w:rPr>
        <w:t xml:space="preserve">. </w:t>
      </w:r>
    </w:p>
    <w:p w14:paraId="7C516069" w14:textId="5FE825C9" w:rsidR="000A28CD" w:rsidRDefault="001222B8" w:rsidP="000A28CD">
      <w:pPr>
        <w:pStyle w:val="ListParagraph"/>
        <w:numPr>
          <w:ilvl w:val="2"/>
          <w:numId w:val="6"/>
        </w:numPr>
        <w:tabs>
          <w:tab w:val="left" w:pos="709"/>
        </w:tabs>
        <w:spacing w:after="0" w:line="360" w:lineRule="auto"/>
        <w:jc w:val="both"/>
        <w:outlineLvl w:val="0"/>
        <w:rPr>
          <w:rFonts w:ascii="Times New Roman" w:hAnsi="Times New Roman" w:cs="Times New Roman"/>
          <w:lang w:val="lt-LT"/>
        </w:rPr>
      </w:pPr>
      <w:r w:rsidRPr="00CC41D6">
        <w:rPr>
          <w:rFonts w:ascii="Times New Roman" w:hAnsi="Times New Roman" w:cs="Times New Roman"/>
          <w:lang w:val="lt-LT"/>
        </w:rPr>
        <w:t>Demontuoti laikina</w:t>
      </w:r>
      <w:r w:rsidR="00413CAA" w:rsidRPr="00CC41D6">
        <w:rPr>
          <w:rFonts w:ascii="Times New Roman" w:hAnsi="Times New Roman" w:cs="Times New Roman"/>
          <w:lang w:val="lt-LT"/>
        </w:rPr>
        <w:t xml:space="preserve">m </w:t>
      </w:r>
      <w:r w:rsidRPr="00CC41D6">
        <w:rPr>
          <w:rFonts w:ascii="Times New Roman" w:hAnsi="Times New Roman" w:cs="Times New Roman"/>
          <w:lang w:val="lt-LT"/>
        </w:rPr>
        <w:t xml:space="preserve"> veik</w:t>
      </w:r>
      <w:r w:rsidR="00413CAA" w:rsidRPr="00CC41D6">
        <w:rPr>
          <w:rFonts w:ascii="Times New Roman" w:hAnsi="Times New Roman" w:cs="Times New Roman"/>
          <w:lang w:val="lt-LT"/>
        </w:rPr>
        <w:t>imui</w:t>
      </w:r>
      <w:r w:rsidRPr="00CC41D6">
        <w:rPr>
          <w:rFonts w:ascii="Times New Roman" w:hAnsi="Times New Roman" w:cs="Times New Roman"/>
          <w:lang w:val="lt-LT"/>
        </w:rPr>
        <w:t xml:space="preserve"> sumontuotą</w:t>
      </w:r>
      <w:r w:rsidR="007878FF">
        <w:rPr>
          <w:rFonts w:ascii="Times New Roman" w:hAnsi="Times New Roman" w:cs="Times New Roman"/>
          <w:lang w:val="lt-LT"/>
        </w:rPr>
        <w:t xml:space="preserve"> </w:t>
      </w:r>
      <w:r w:rsidR="007878FF" w:rsidRPr="007878FF">
        <w:rPr>
          <w:rFonts w:ascii="Times New Roman" w:hAnsi="Times New Roman" w:cs="Times New Roman"/>
          <w:b/>
          <w:bCs/>
          <w:i/>
          <w:iCs/>
          <w:lang w:val="lt-LT"/>
        </w:rPr>
        <w:t xml:space="preserve">Pirmą </w:t>
      </w:r>
      <w:r w:rsidRPr="007878FF">
        <w:rPr>
          <w:rFonts w:ascii="Times New Roman" w:hAnsi="Times New Roman" w:cs="Times New Roman"/>
          <w:b/>
          <w:bCs/>
          <w:i/>
          <w:iCs/>
          <w:lang w:val="lt-LT"/>
        </w:rPr>
        <w:t xml:space="preserve"> katilą</w:t>
      </w:r>
      <w:r w:rsidRPr="00CC41D6">
        <w:rPr>
          <w:rFonts w:ascii="Times New Roman" w:hAnsi="Times New Roman" w:cs="Times New Roman"/>
          <w:lang w:val="lt-LT"/>
        </w:rPr>
        <w:t xml:space="preserve"> ir jam reikalingas komunikacijas.</w:t>
      </w:r>
      <w:r w:rsidR="000A28CD">
        <w:rPr>
          <w:rFonts w:ascii="Times New Roman" w:hAnsi="Times New Roman" w:cs="Times New Roman"/>
          <w:lang w:val="lt-LT"/>
        </w:rPr>
        <w:t xml:space="preserve"> </w:t>
      </w:r>
    </w:p>
    <w:p w14:paraId="3EACA233" w14:textId="409526E5" w:rsidR="000A28CD" w:rsidRDefault="000A28CD" w:rsidP="000A28CD">
      <w:pPr>
        <w:pStyle w:val="ListParagraph"/>
        <w:numPr>
          <w:ilvl w:val="2"/>
          <w:numId w:val="6"/>
        </w:numPr>
        <w:tabs>
          <w:tab w:val="left" w:pos="709"/>
        </w:tabs>
        <w:spacing w:after="0" w:line="360" w:lineRule="auto"/>
        <w:jc w:val="both"/>
        <w:outlineLvl w:val="0"/>
        <w:rPr>
          <w:rFonts w:ascii="Times New Roman" w:hAnsi="Times New Roman" w:cs="Times New Roman"/>
          <w:lang w:val="lt-LT"/>
        </w:rPr>
      </w:pPr>
      <w:r w:rsidRPr="000A28CD">
        <w:rPr>
          <w:rFonts w:ascii="Times New Roman" w:hAnsi="Times New Roman" w:cs="Times New Roman"/>
          <w:lang w:val="lt-LT"/>
        </w:rPr>
        <w:lastRenderedPageBreak/>
        <w:t xml:space="preserve">Baigus katilinė remonto darbus užsandarinti Katilinės remonto metu pastato atitvarose padarytas </w:t>
      </w:r>
      <w:r w:rsidRPr="00D67C2B">
        <w:rPr>
          <w:rFonts w:ascii="Times New Roman" w:hAnsi="Times New Roman" w:cs="Times New Roman"/>
          <w:lang w:val="lt-LT"/>
        </w:rPr>
        <w:t>kiaurymes, atstatyti montavimui trukdžiusius pastato elementus</w:t>
      </w:r>
      <w:r w:rsidR="00175D8F" w:rsidRPr="00D67C2B">
        <w:rPr>
          <w:rFonts w:ascii="Times New Roman" w:hAnsi="Times New Roman" w:cs="Times New Roman"/>
          <w:lang w:val="lt-LT"/>
        </w:rPr>
        <w:t>, atstatyti sugadintą remonto metu stogo dangos sandarumą</w:t>
      </w:r>
      <w:r w:rsidRPr="00D67C2B">
        <w:rPr>
          <w:rFonts w:ascii="Times New Roman" w:hAnsi="Times New Roman" w:cs="Times New Roman"/>
          <w:lang w:val="lt-LT"/>
        </w:rPr>
        <w:t>.</w:t>
      </w:r>
    </w:p>
    <w:p w14:paraId="75C32180" w14:textId="172DB537" w:rsidR="000A28CD" w:rsidRPr="000A28CD" w:rsidRDefault="000A28CD" w:rsidP="000A28CD">
      <w:pPr>
        <w:pStyle w:val="ListParagraph"/>
        <w:numPr>
          <w:ilvl w:val="2"/>
          <w:numId w:val="6"/>
        </w:numPr>
        <w:tabs>
          <w:tab w:val="left" w:pos="709"/>
        </w:tabs>
        <w:spacing w:after="0" w:line="360" w:lineRule="auto"/>
        <w:jc w:val="both"/>
        <w:outlineLvl w:val="0"/>
        <w:rPr>
          <w:rFonts w:ascii="Times New Roman" w:hAnsi="Times New Roman" w:cs="Times New Roman"/>
          <w:lang w:val="lt-LT"/>
        </w:rPr>
      </w:pPr>
      <w:r>
        <w:rPr>
          <w:rFonts w:ascii="Times New Roman" w:hAnsi="Times New Roman" w:cs="Times New Roman"/>
          <w:lang w:val="lt-LT"/>
        </w:rPr>
        <w:t xml:space="preserve">Išvežti </w:t>
      </w:r>
      <w:r w:rsidRPr="000A28CD">
        <w:rPr>
          <w:rFonts w:ascii="Times New Roman" w:hAnsi="Times New Roman" w:cs="Times New Roman"/>
          <w:lang w:val="lt-LT"/>
        </w:rPr>
        <w:t>statybinį laužą</w:t>
      </w:r>
      <w:r>
        <w:rPr>
          <w:rFonts w:ascii="Times New Roman" w:hAnsi="Times New Roman" w:cs="Times New Roman"/>
          <w:lang w:val="lt-LT"/>
        </w:rPr>
        <w:t>, asbestines ir kito</w:t>
      </w:r>
      <w:r w:rsidR="007878FF">
        <w:rPr>
          <w:rFonts w:ascii="Times New Roman" w:hAnsi="Times New Roman" w:cs="Times New Roman"/>
          <w:lang w:val="lt-LT"/>
        </w:rPr>
        <w:t>s</w:t>
      </w:r>
      <w:r>
        <w:rPr>
          <w:rFonts w:ascii="Times New Roman" w:hAnsi="Times New Roman" w:cs="Times New Roman"/>
          <w:lang w:val="lt-LT"/>
        </w:rPr>
        <w:t xml:space="preserve"> sudėties izoliacines medžiagas, </w:t>
      </w:r>
      <w:r w:rsidRPr="000A28CD">
        <w:rPr>
          <w:rFonts w:ascii="Times New Roman" w:hAnsi="Times New Roman" w:cs="Times New Roman"/>
          <w:lang w:val="lt-LT"/>
        </w:rPr>
        <w:t xml:space="preserve"> katilus ir</w:t>
      </w:r>
      <w:r>
        <w:rPr>
          <w:rFonts w:ascii="Times New Roman" w:hAnsi="Times New Roman" w:cs="Times New Roman"/>
          <w:lang w:val="lt-LT"/>
        </w:rPr>
        <w:t xml:space="preserve"> pan.</w:t>
      </w:r>
    </w:p>
    <w:p w14:paraId="0DB09351" w14:textId="29C47B1E" w:rsidR="00CC41D6" w:rsidRPr="000A28CD" w:rsidRDefault="00C6038B" w:rsidP="000A28CD">
      <w:pPr>
        <w:pStyle w:val="ListParagraph"/>
        <w:numPr>
          <w:ilvl w:val="2"/>
          <w:numId w:val="6"/>
        </w:numPr>
        <w:tabs>
          <w:tab w:val="left" w:pos="709"/>
        </w:tabs>
        <w:spacing w:after="0" w:line="360" w:lineRule="auto"/>
        <w:jc w:val="both"/>
        <w:outlineLvl w:val="0"/>
        <w:rPr>
          <w:rFonts w:ascii="Times New Roman" w:hAnsi="Times New Roman" w:cs="Times New Roman"/>
          <w:lang w:val="lt-LT"/>
        </w:rPr>
      </w:pPr>
      <w:bookmarkStart w:id="1" w:name="_Hlk193889468"/>
      <w:r w:rsidRPr="000A28CD">
        <w:rPr>
          <w:rFonts w:ascii="Times New Roman" w:eastAsia="Times New Roman" w:hAnsi="Times New Roman" w:cs="Times New Roman"/>
          <w:lang w:val="lt-LT"/>
        </w:rPr>
        <w:t xml:space="preserve">Vadovaujantis </w:t>
      </w:r>
      <w:r w:rsidR="000A28CD">
        <w:rPr>
          <w:rFonts w:ascii="Times New Roman" w:eastAsia="Times New Roman" w:hAnsi="Times New Roman" w:cs="Times New Roman"/>
          <w:lang w:val="lt-LT"/>
        </w:rPr>
        <w:t xml:space="preserve">teisės aktų bei norminių dokumentų </w:t>
      </w:r>
      <w:r w:rsidRPr="000A28CD">
        <w:rPr>
          <w:rFonts w:ascii="Times New Roman" w:eastAsia="Times New Roman" w:hAnsi="Times New Roman" w:cs="Times New Roman"/>
          <w:lang w:val="lt-LT"/>
        </w:rPr>
        <w:t>reikalavim</w:t>
      </w:r>
      <w:r w:rsidR="00934484" w:rsidRPr="000A28CD">
        <w:rPr>
          <w:rFonts w:ascii="Times New Roman" w:eastAsia="Times New Roman" w:hAnsi="Times New Roman" w:cs="Times New Roman"/>
          <w:lang w:val="lt-LT"/>
        </w:rPr>
        <w:t>ais</w:t>
      </w:r>
      <w:r w:rsidRPr="000A28CD">
        <w:rPr>
          <w:rFonts w:ascii="Times New Roman" w:eastAsia="Times New Roman" w:hAnsi="Times New Roman" w:cs="Times New Roman"/>
          <w:lang w:val="lt-LT"/>
        </w:rPr>
        <w:t xml:space="preserve"> </w:t>
      </w:r>
      <w:bookmarkEnd w:id="1"/>
      <w:r w:rsidRPr="000A28CD">
        <w:rPr>
          <w:rFonts w:ascii="Times New Roman" w:eastAsia="Times New Roman" w:hAnsi="Times New Roman" w:cs="Times New Roman"/>
          <w:lang w:val="lt-LT"/>
        </w:rPr>
        <w:t>i</w:t>
      </w:r>
      <w:r w:rsidR="00CC41D6" w:rsidRPr="000A28CD">
        <w:rPr>
          <w:rFonts w:ascii="Times New Roman" w:eastAsia="Times New Roman" w:hAnsi="Times New Roman" w:cs="Times New Roman"/>
          <w:lang w:val="lt-LT"/>
        </w:rPr>
        <w:t xml:space="preserve">zoliuoti </w:t>
      </w:r>
      <w:r w:rsidR="000A28CD">
        <w:rPr>
          <w:rFonts w:ascii="Times New Roman" w:eastAsia="Times New Roman" w:hAnsi="Times New Roman" w:cs="Times New Roman"/>
          <w:lang w:val="lt-LT"/>
        </w:rPr>
        <w:t xml:space="preserve">vamzdynus ir jų mazgus </w:t>
      </w:r>
      <w:r w:rsidR="00934484" w:rsidRPr="000A28CD">
        <w:rPr>
          <w:rFonts w:ascii="Times New Roman" w:eastAsia="Times New Roman" w:hAnsi="Times New Roman" w:cs="Times New Roman"/>
          <w:lang w:val="lt-LT"/>
        </w:rPr>
        <w:t xml:space="preserve">termoizoliacine arba </w:t>
      </w:r>
      <w:proofErr w:type="spellStart"/>
      <w:r w:rsidR="00934484" w:rsidRPr="000A28CD">
        <w:rPr>
          <w:rFonts w:ascii="Times New Roman" w:eastAsia="Times New Roman" w:hAnsi="Times New Roman" w:cs="Times New Roman"/>
          <w:lang w:val="lt-LT"/>
        </w:rPr>
        <w:t>antikondensacine</w:t>
      </w:r>
      <w:proofErr w:type="spellEnd"/>
      <w:r w:rsidR="00934484" w:rsidRPr="000A28CD">
        <w:rPr>
          <w:rFonts w:ascii="Times New Roman" w:eastAsia="Times New Roman" w:hAnsi="Times New Roman" w:cs="Times New Roman"/>
          <w:lang w:val="lt-LT"/>
        </w:rPr>
        <w:t xml:space="preserve"> medžiaga</w:t>
      </w:r>
      <w:r w:rsidR="00CC41D6" w:rsidRPr="000A28CD">
        <w:rPr>
          <w:rFonts w:ascii="Times New Roman" w:eastAsia="Times New Roman" w:hAnsi="Times New Roman" w:cs="Times New Roman"/>
          <w:lang w:val="lt-LT"/>
        </w:rPr>
        <w:t>.</w:t>
      </w:r>
    </w:p>
    <w:p w14:paraId="2D780FEA" w14:textId="77777777" w:rsidR="008819BA" w:rsidRPr="008819BA" w:rsidRDefault="000A28CD" w:rsidP="008819BA">
      <w:pPr>
        <w:pStyle w:val="ListParagraph"/>
        <w:numPr>
          <w:ilvl w:val="2"/>
          <w:numId w:val="6"/>
        </w:numPr>
        <w:tabs>
          <w:tab w:val="left" w:pos="709"/>
        </w:tabs>
        <w:spacing w:after="0" w:line="360" w:lineRule="auto"/>
        <w:jc w:val="both"/>
        <w:outlineLvl w:val="0"/>
        <w:rPr>
          <w:rFonts w:ascii="Times New Roman" w:hAnsi="Times New Roman" w:cs="Times New Roman"/>
          <w:lang w:val="lt-LT"/>
        </w:rPr>
      </w:pPr>
      <w:r w:rsidRPr="000A28CD">
        <w:rPr>
          <w:rFonts w:ascii="Times New Roman" w:eastAsia="Times New Roman" w:hAnsi="Times New Roman" w:cs="Times New Roman"/>
          <w:lang w:val="lt-LT"/>
        </w:rPr>
        <w:t xml:space="preserve">Vadovaujantis </w:t>
      </w:r>
      <w:r>
        <w:rPr>
          <w:rFonts w:ascii="Times New Roman" w:eastAsia="Times New Roman" w:hAnsi="Times New Roman" w:cs="Times New Roman"/>
          <w:lang w:val="lt-LT"/>
        </w:rPr>
        <w:t xml:space="preserve">teisės aktų bei norminių dokumentų </w:t>
      </w:r>
      <w:r w:rsidRPr="000A28CD">
        <w:rPr>
          <w:rFonts w:ascii="Times New Roman" w:eastAsia="Times New Roman" w:hAnsi="Times New Roman" w:cs="Times New Roman"/>
          <w:lang w:val="lt-LT"/>
        </w:rPr>
        <w:t xml:space="preserve">reikalavimais </w:t>
      </w:r>
      <w:r w:rsidR="00934484" w:rsidRPr="00934484">
        <w:rPr>
          <w:rFonts w:ascii="Times New Roman" w:eastAsia="Times New Roman" w:hAnsi="Times New Roman" w:cs="Times New Roman"/>
          <w:lang w:val="lt-LT"/>
        </w:rPr>
        <w:t xml:space="preserve">sužymėti </w:t>
      </w:r>
      <w:r w:rsidRPr="00934484">
        <w:rPr>
          <w:rFonts w:ascii="Times New Roman" w:eastAsia="Times New Roman" w:hAnsi="Times New Roman" w:cs="Times New Roman"/>
          <w:lang w:val="lt-LT"/>
        </w:rPr>
        <w:t>katilinės vamzdynus</w:t>
      </w:r>
      <w:r>
        <w:rPr>
          <w:rFonts w:ascii="Times New Roman" w:eastAsia="Times New Roman" w:hAnsi="Times New Roman" w:cs="Times New Roman"/>
          <w:lang w:val="lt-LT"/>
        </w:rPr>
        <w:t>, armatūrą,  kitus</w:t>
      </w:r>
      <w:r w:rsidRPr="00934484">
        <w:rPr>
          <w:rFonts w:ascii="Times New Roman" w:eastAsia="Times New Roman" w:hAnsi="Times New Roman" w:cs="Times New Roman"/>
          <w:lang w:val="lt-LT"/>
        </w:rPr>
        <w:t xml:space="preserve"> mazgus</w:t>
      </w:r>
      <w:r>
        <w:rPr>
          <w:rFonts w:ascii="Times New Roman" w:eastAsia="Times New Roman" w:hAnsi="Times New Roman" w:cs="Times New Roman"/>
          <w:lang w:val="lt-LT"/>
        </w:rPr>
        <w:t>, parengti inžinerinių sistemų schemas.</w:t>
      </w:r>
    </w:p>
    <w:p w14:paraId="6F1911E5" w14:textId="4E7B64C4" w:rsidR="0058754A" w:rsidRPr="00175D8F" w:rsidRDefault="008819BA" w:rsidP="008819BA">
      <w:pPr>
        <w:pStyle w:val="ListParagraph"/>
        <w:numPr>
          <w:ilvl w:val="2"/>
          <w:numId w:val="6"/>
        </w:numPr>
        <w:tabs>
          <w:tab w:val="left" w:pos="709"/>
        </w:tabs>
        <w:spacing w:after="0" w:line="360" w:lineRule="auto"/>
        <w:jc w:val="both"/>
        <w:outlineLvl w:val="0"/>
        <w:rPr>
          <w:rFonts w:ascii="Times New Roman" w:hAnsi="Times New Roman" w:cs="Times New Roman"/>
          <w:strike/>
          <w:lang w:val="lt-LT"/>
        </w:rPr>
      </w:pPr>
      <w:r w:rsidRPr="00B973F3">
        <w:rPr>
          <w:rFonts w:ascii="Times New Roman" w:hAnsi="Times New Roman" w:cs="Times New Roman"/>
          <w:lang w:val="lt-LT"/>
        </w:rPr>
        <w:t>Baigus katilinės remonto darbus juos priduoti užsakovui</w:t>
      </w:r>
      <w:r w:rsidR="0006455B">
        <w:rPr>
          <w:rFonts w:ascii="Times New Roman" w:hAnsi="Times New Roman" w:cs="Times New Roman"/>
          <w:lang w:val="lt-LT"/>
        </w:rPr>
        <w:t>.</w:t>
      </w:r>
    </w:p>
    <w:p w14:paraId="3157F780" w14:textId="464052F7" w:rsidR="008819BA" w:rsidRPr="00B973F3" w:rsidRDefault="00F842EF" w:rsidP="00F842EF">
      <w:pPr>
        <w:pStyle w:val="ListParagraph"/>
        <w:numPr>
          <w:ilvl w:val="2"/>
          <w:numId w:val="6"/>
        </w:numPr>
        <w:tabs>
          <w:tab w:val="left" w:pos="709"/>
        </w:tabs>
        <w:spacing w:after="0" w:line="360" w:lineRule="auto"/>
        <w:jc w:val="both"/>
        <w:outlineLvl w:val="0"/>
        <w:rPr>
          <w:rFonts w:ascii="Times New Roman" w:hAnsi="Times New Roman" w:cs="Times New Roman"/>
          <w:lang w:val="lt-LT"/>
        </w:rPr>
      </w:pPr>
      <w:r w:rsidRPr="00B973F3">
        <w:rPr>
          <w:rFonts w:ascii="Times New Roman" w:hAnsi="Times New Roman" w:cs="Times New Roman"/>
          <w:lang w:val="lt-LT"/>
        </w:rPr>
        <w:t>P</w:t>
      </w:r>
      <w:r w:rsidR="0058754A" w:rsidRPr="00B973F3">
        <w:rPr>
          <w:rFonts w:ascii="Times New Roman" w:hAnsi="Times New Roman" w:cs="Times New Roman"/>
          <w:lang w:val="lt-LT"/>
        </w:rPr>
        <w:t xml:space="preserve">arengti </w:t>
      </w:r>
      <w:r w:rsidRPr="00B973F3">
        <w:rPr>
          <w:rFonts w:ascii="Times New Roman" w:hAnsi="Times New Roman" w:cs="Times New Roman"/>
          <w:lang w:val="lt-LT"/>
        </w:rPr>
        <w:t xml:space="preserve">ir perduoti LSMU </w:t>
      </w:r>
      <w:r w:rsidR="007878FF" w:rsidRPr="00B973F3">
        <w:rPr>
          <w:rFonts w:ascii="Times New Roman" w:hAnsi="Times New Roman" w:cs="Times New Roman"/>
          <w:lang w:val="lt-LT"/>
        </w:rPr>
        <w:t xml:space="preserve">paskirtiems atsakingiems darbuotojams </w:t>
      </w:r>
      <w:r w:rsidRPr="00B973F3">
        <w:rPr>
          <w:rFonts w:ascii="Times New Roman" w:hAnsi="Times New Roman" w:cs="Times New Roman"/>
          <w:lang w:val="lt-LT"/>
        </w:rPr>
        <w:t xml:space="preserve">katilų, kitų įrenginių instrukcijas, pasus, kitus teisės aktais numatytus </w:t>
      </w:r>
      <w:r w:rsidR="0058754A" w:rsidRPr="00B973F3">
        <w:rPr>
          <w:rFonts w:ascii="Times New Roman" w:hAnsi="Times New Roman" w:cs="Times New Roman"/>
          <w:lang w:val="lt-LT"/>
        </w:rPr>
        <w:t xml:space="preserve">dokumentus, kurie </w:t>
      </w:r>
      <w:r w:rsidRPr="00B973F3">
        <w:rPr>
          <w:rFonts w:ascii="Times New Roman" w:hAnsi="Times New Roman" w:cs="Times New Roman"/>
          <w:lang w:val="lt-LT"/>
        </w:rPr>
        <w:t xml:space="preserve">yra privalomi ir </w:t>
      </w:r>
      <w:r w:rsidR="007878FF" w:rsidRPr="00B973F3">
        <w:rPr>
          <w:rFonts w:ascii="Times New Roman" w:hAnsi="Times New Roman" w:cs="Times New Roman"/>
          <w:lang w:val="lt-LT"/>
        </w:rPr>
        <w:t>suteikia teisę</w:t>
      </w:r>
      <w:r w:rsidRPr="00B973F3">
        <w:rPr>
          <w:rFonts w:ascii="Times New Roman" w:hAnsi="Times New Roman" w:cs="Times New Roman"/>
          <w:lang w:val="lt-LT"/>
        </w:rPr>
        <w:t xml:space="preserve"> </w:t>
      </w:r>
      <w:r w:rsidR="0058754A" w:rsidRPr="00B973F3">
        <w:rPr>
          <w:rFonts w:ascii="Times New Roman" w:hAnsi="Times New Roman" w:cs="Times New Roman"/>
          <w:lang w:val="lt-LT"/>
        </w:rPr>
        <w:t xml:space="preserve">saugiai </w:t>
      </w:r>
      <w:r w:rsidRPr="00B973F3">
        <w:rPr>
          <w:rFonts w:ascii="Times New Roman" w:hAnsi="Times New Roman" w:cs="Times New Roman"/>
          <w:lang w:val="lt-LT"/>
        </w:rPr>
        <w:t xml:space="preserve">eksploatuoti suremontuotą </w:t>
      </w:r>
      <w:r w:rsidR="0058754A" w:rsidRPr="00B973F3">
        <w:rPr>
          <w:rFonts w:ascii="Times New Roman" w:hAnsi="Times New Roman" w:cs="Times New Roman"/>
          <w:lang w:val="lt-LT"/>
        </w:rPr>
        <w:t>katilin</w:t>
      </w:r>
      <w:r w:rsidRPr="00B973F3">
        <w:rPr>
          <w:rFonts w:ascii="Times New Roman" w:hAnsi="Times New Roman" w:cs="Times New Roman"/>
          <w:lang w:val="lt-LT"/>
        </w:rPr>
        <w:t>ę</w:t>
      </w:r>
      <w:r w:rsidR="0058754A" w:rsidRPr="00B973F3">
        <w:rPr>
          <w:rFonts w:ascii="Times New Roman" w:hAnsi="Times New Roman" w:cs="Times New Roman"/>
          <w:lang w:val="lt-LT"/>
        </w:rPr>
        <w:t>.</w:t>
      </w:r>
    </w:p>
    <w:p w14:paraId="4A2D6C71" w14:textId="2CBBB0DD" w:rsidR="00F842EF" w:rsidRDefault="00F842EF" w:rsidP="00F842EF">
      <w:pPr>
        <w:pStyle w:val="ListParagraph"/>
        <w:numPr>
          <w:ilvl w:val="2"/>
          <w:numId w:val="6"/>
        </w:numPr>
        <w:tabs>
          <w:tab w:val="left" w:pos="709"/>
        </w:tabs>
        <w:spacing w:after="0" w:line="360" w:lineRule="auto"/>
        <w:jc w:val="both"/>
        <w:outlineLvl w:val="0"/>
        <w:rPr>
          <w:rFonts w:ascii="Times New Roman" w:hAnsi="Times New Roman" w:cs="Times New Roman"/>
          <w:lang w:val="lt-LT"/>
        </w:rPr>
      </w:pPr>
      <w:r>
        <w:rPr>
          <w:rFonts w:ascii="Times New Roman" w:hAnsi="Times New Roman" w:cs="Times New Roman"/>
          <w:lang w:val="lt-LT"/>
        </w:rPr>
        <w:t xml:space="preserve">Pravesti LSMU paskirtų </w:t>
      </w:r>
      <w:r w:rsidRPr="00F842EF">
        <w:rPr>
          <w:rFonts w:ascii="Times New Roman" w:hAnsi="Times New Roman" w:cs="Times New Roman"/>
          <w:lang w:val="lt-LT"/>
        </w:rPr>
        <w:t>atsaking</w:t>
      </w:r>
      <w:r>
        <w:rPr>
          <w:rFonts w:ascii="Times New Roman" w:hAnsi="Times New Roman" w:cs="Times New Roman"/>
          <w:lang w:val="lt-LT"/>
        </w:rPr>
        <w:t>ų</w:t>
      </w:r>
      <w:r w:rsidRPr="00F842EF">
        <w:rPr>
          <w:rFonts w:ascii="Times New Roman" w:hAnsi="Times New Roman" w:cs="Times New Roman"/>
          <w:lang w:val="lt-LT"/>
        </w:rPr>
        <w:t xml:space="preserve"> darbuotoj</w:t>
      </w:r>
      <w:r>
        <w:rPr>
          <w:rFonts w:ascii="Times New Roman" w:hAnsi="Times New Roman" w:cs="Times New Roman"/>
          <w:lang w:val="lt-LT"/>
        </w:rPr>
        <w:t>ų mokymus</w:t>
      </w:r>
      <w:r w:rsidR="007878FF">
        <w:rPr>
          <w:rFonts w:ascii="Times New Roman" w:hAnsi="Times New Roman" w:cs="Times New Roman"/>
          <w:lang w:val="lt-LT"/>
        </w:rPr>
        <w:t>.</w:t>
      </w:r>
    </w:p>
    <w:p w14:paraId="418C8B04" w14:textId="04991482" w:rsidR="00A773B4" w:rsidRPr="00763711" w:rsidRDefault="00A773B4" w:rsidP="00A773B4">
      <w:pPr>
        <w:pStyle w:val="ListParagraph"/>
        <w:numPr>
          <w:ilvl w:val="1"/>
          <w:numId w:val="6"/>
        </w:numPr>
        <w:tabs>
          <w:tab w:val="left" w:pos="709"/>
        </w:tabs>
        <w:spacing w:after="0" w:line="360" w:lineRule="auto"/>
        <w:jc w:val="both"/>
        <w:outlineLvl w:val="0"/>
        <w:rPr>
          <w:rFonts w:ascii="Times New Roman" w:hAnsi="Times New Roman" w:cs="Times New Roman"/>
          <w:lang w:val="lt-LT"/>
        </w:rPr>
      </w:pPr>
      <w:r w:rsidRPr="00763711">
        <w:rPr>
          <w:rFonts w:ascii="Times New Roman" w:hAnsi="Times New Roman" w:cs="Times New Roman"/>
          <w:lang w:val="lt-LT"/>
        </w:rPr>
        <w:t xml:space="preserve">Klinikos veiklą yra nepertraukiama (7/24), </w:t>
      </w:r>
      <w:r w:rsidR="007878FF" w:rsidRPr="00763711">
        <w:rPr>
          <w:rFonts w:ascii="Times New Roman" w:hAnsi="Times New Roman" w:cs="Times New Roman"/>
          <w:lang w:val="lt-LT"/>
        </w:rPr>
        <w:t xml:space="preserve">būtina sąlyga - </w:t>
      </w:r>
      <w:r w:rsidRPr="00763711">
        <w:rPr>
          <w:rFonts w:ascii="Times New Roman" w:hAnsi="Times New Roman" w:cs="Times New Roman"/>
          <w:lang w:val="lt-LT"/>
        </w:rPr>
        <w:t xml:space="preserve">maksimaliai užtikrinti nepertraukiamą šilumos ir karšto vandens tiekimą. Todėl Katilinės šilumos energijos gamybos išjungimus gali tekti </w:t>
      </w:r>
      <w:r w:rsidR="007878FF" w:rsidRPr="00763711">
        <w:rPr>
          <w:rFonts w:ascii="Times New Roman" w:hAnsi="Times New Roman" w:cs="Times New Roman"/>
          <w:lang w:val="lt-LT"/>
        </w:rPr>
        <w:t>atlikti</w:t>
      </w:r>
      <w:r w:rsidRPr="00763711">
        <w:rPr>
          <w:rFonts w:ascii="Times New Roman" w:hAnsi="Times New Roman" w:cs="Times New Roman"/>
          <w:lang w:val="lt-LT"/>
        </w:rPr>
        <w:t xml:space="preserve"> ne būtinai dienos metu. Gali būti, kad atjungimus </w:t>
      </w:r>
      <w:r w:rsidR="007878FF" w:rsidRPr="00763711">
        <w:rPr>
          <w:rFonts w:ascii="Times New Roman" w:hAnsi="Times New Roman" w:cs="Times New Roman"/>
          <w:lang w:val="lt-LT"/>
        </w:rPr>
        <w:t xml:space="preserve">ir darbus </w:t>
      </w:r>
      <w:r w:rsidRPr="00763711">
        <w:rPr>
          <w:rFonts w:ascii="Times New Roman" w:hAnsi="Times New Roman" w:cs="Times New Roman"/>
          <w:lang w:val="lt-LT"/>
        </w:rPr>
        <w:t xml:space="preserve">teks vykdyti nakties metu. </w:t>
      </w:r>
    </w:p>
    <w:p w14:paraId="008F918A" w14:textId="77777777" w:rsidR="00F842EF" w:rsidRPr="00763711" w:rsidRDefault="0032602E" w:rsidP="00F842EF">
      <w:pPr>
        <w:pStyle w:val="ListParagraph"/>
        <w:numPr>
          <w:ilvl w:val="1"/>
          <w:numId w:val="6"/>
        </w:numPr>
        <w:tabs>
          <w:tab w:val="left" w:pos="709"/>
        </w:tabs>
        <w:spacing w:after="0" w:line="360" w:lineRule="auto"/>
        <w:jc w:val="both"/>
        <w:outlineLvl w:val="0"/>
        <w:rPr>
          <w:rFonts w:ascii="Times New Roman" w:hAnsi="Times New Roman" w:cs="Times New Roman"/>
          <w:lang w:val="lt-LT"/>
        </w:rPr>
      </w:pPr>
      <w:r w:rsidRPr="00763711">
        <w:rPr>
          <w:rFonts w:ascii="Times New Roman" w:hAnsi="Times New Roman" w:cs="Times New Roman"/>
          <w:lang w:val="lt-LT"/>
        </w:rPr>
        <w:t>Per visą katilinės remonto laikotarpį šilumos gamyba ir tiekimas gali būti nutrauktas ne daugiau kaip du kartus. Kiekvieno nutraukimo laiko tarpas negali būti ilgesnis kaip 12 val.</w:t>
      </w:r>
      <w:r w:rsidR="00834509" w:rsidRPr="00763711">
        <w:rPr>
          <w:rFonts w:ascii="Times New Roman" w:hAnsi="Times New Roman" w:cs="Times New Roman"/>
          <w:lang w:val="lt-LT"/>
        </w:rPr>
        <w:t xml:space="preserve"> </w:t>
      </w:r>
    </w:p>
    <w:p w14:paraId="7B08D5A1" w14:textId="744584DA" w:rsidR="009019E2" w:rsidRPr="00EA32F6" w:rsidRDefault="00C26384" w:rsidP="00276B31">
      <w:pPr>
        <w:pStyle w:val="Heading1"/>
      </w:pPr>
      <w:r w:rsidRPr="00EA32F6">
        <w:t>3. Užsakovo įsipareigojimai</w:t>
      </w:r>
    </w:p>
    <w:p w14:paraId="1CF873E8" w14:textId="77777777" w:rsidR="00C26384" w:rsidRPr="00EA32F6" w:rsidRDefault="00C26384" w:rsidP="00772B48">
      <w:pPr>
        <w:spacing w:after="0" w:line="360" w:lineRule="auto"/>
        <w:ind w:firstLine="550"/>
        <w:jc w:val="both"/>
        <w:rPr>
          <w:rFonts w:ascii="Times New Roman" w:hAnsi="Times New Roman" w:cs="Times New Roman"/>
          <w:lang w:val="lt-LT" w:eastAsia="lt-LT"/>
        </w:rPr>
      </w:pPr>
      <w:r w:rsidRPr="00EA32F6">
        <w:rPr>
          <w:rFonts w:ascii="Times New Roman" w:hAnsi="Times New Roman" w:cs="Times New Roman"/>
          <w:lang w:val="lt-LT" w:eastAsia="lt-LT"/>
        </w:rPr>
        <w:t>3.1. V</w:t>
      </w:r>
      <w:r w:rsidRPr="00EA32F6">
        <w:rPr>
          <w:rFonts w:ascii="Times New Roman" w:hAnsi="Times New Roman" w:cs="Times New Roman"/>
          <w:lang w:val="lt-LT"/>
        </w:rPr>
        <w:t>ykdyti Užsakovo funkcijas.</w:t>
      </w:r>
    </w:p>
    <w:p w14:paraId="02834CD9" w14:textId="77777777" w:rsidR="00C26384" w:rsidRPr="00EA32F6" w:rsidRDefault="00C26384" w:rsidP="00772B48">
      <w:pPr>
        <w:spacing w:after="0" w:line="360" w:lineRule="auto"/>
        <w:ind w:firstLine="550"/>
        <w:jc w:val="both"/>
        <w:rPr>
          <w:rFonts w:ascii="Times New Roman" w:hAnsi="Times New Roman" w:cs="Times New Roman"/>
          <w:lang w:val="lt-LT" w:eastAsia="lt-LT"/>
        </w:rPr>
      </w:pPr>
      <w:r w:rsidRPr="00EA32F6">
        <w:rPr>
          <w:rFonts w:ascii="Times New Roman" w:hAnsi="Times New Roman" w:cs="Times New Roman"/>
          <w:lang w:val="lt-LT" w:eastAsia="lt-LT"/>
        </w:rPr>
        <w:t>3.2. Koordinuoti darbų procesą.</w:t>
      </w:r>
    </w:p>
    <w:p w14:paraId="29B60282" w14:textId="474A2374" w:rsidR="00770070" w:rsidRPr="00EA32F6" w:rsidRDefault="00C26384" w:rsidP="00A21790">
      <w:pPr>
        <w:spacing w:after="0" w:line="360" w:lineRule="auto"/>
        <w:ind w:firstLine="550"/>
        <w:jc w:val="both"/>
        <w:rPr>
          <w:rFonts w:ascii="Times New Roman" w:hAnsi="Times New Roman" w:cs="Times New Roman"/>
          <w:lang w:val="lt-LT" w:eastAsia="lt-LT"/>
        </w:rPr>
      </w:pPr>
      <w:r w:rsidRPr="00EA32F6">
        <w:rPr>
          <w:rFonts w:ascii="Times New Roman" w:hAnsi="Times New Roman" w:cs="Times New Roman"/>
          <w:lang w:val="lt-LT" w:eastAsia="lt-LT"/>
        </w:rPr>
        <w:t>3.3. Priimti atliktus darbus.</w:t>
      </w:r>
    </w:p>
    <w:p w14:paraId="5F74B4DB" w14:textId="338676C5" w:rsidR="009019E2" w:rsidRPr="00EA32F6" w:rsidRDefault="00234C7A" w:rsidP="00276B31">
      <w:pPr>
        <w:pStyle w:val="Heading1"/>
      </w:pPr>
      <w:r w:rsidRPr="00EA32F6">
        <w:t>4. Reikalavimai</w:t>
      </w:r>
      <w:r w:rsidR="00467921" w:rsidRPr="00EA32F6">
        <w:t xml:space="preserve"> </w:t>
      </w:r>
      <w:r w:rsidR="00C26384" w:rsidRPr="00EA32F6">
        <w:t>įrangai</w:t>
      </w:r>
    </w:p>
    <w:p w14:paraId="1B4B1B9D" w14:textId="68FDF4B9" w:rsidR="00EC1A68" w:rsidRDefault="00EC1A68" w:rsidP="00772B48">
      <w:pPr>
        <w:spacing w:after="0" w:line="360" w:lineRule="auto"/>
        <w:ind w:firstLine="550"/>
        <w:jc w:val="both"/>
        <w:rPr>
          <w:rFonts w:ascii="Times New Roman" w:hAnsi="Times New Roman" w:cs="Times New Roman"/>
          <w:lang w:val="lt-LT"/>
        </w:rPr>
      </w:pPr>
      <w:r w:rsidRPr="0050050B">
        <w:rPr>
          <w:rFonts w:ascii="Times New Roman" w:hAnsi="Times New Roman" w:cs="Times New Roman"/>
          <w:lang w:val="lt-LT"/>
        </w:rPr>
        <w:t xml:space="preserve">4.1. </w:t>
      </w:r>
      <w:r w:rsidR="00656761" w:rsidRPr="0050050B">
        <w:rPr>
          <w:rFonts w:ascii="Times New Roman" w:hAnsi="Times New Roman" w:cs="Times New Roman"/>
          <w:lang w:val="lt-LT"/>
        </w:rPr>
        <w:t xml:space="preserve">Katilai turi būti tinkami </w:t>
      </w:r>
      <w:bookmarkStart w:id="2" w:name="_Hlk194052442"/>
      <w:r w:rsidR="00A74718" w:rsidRPr="0050050B">
        <w:rPr>
          <w:rFonts w:ascii="Times New Roman" w:hAnsi="Times New Roman" w:cs="Times New Roman"/>
          <w:lang w:val="lt-LT"/>
        </w:rPr>
        <w:t xml:space="preserve">Europos sąjungoje </w:t>
      </w:r>
      <w:bookmarkEnd w:id="2"/>
      <w:r w:rsidR="00A74718" w:rsidRPr="0050050B">
        <w:rPr>
          <w:rFonts w:ascii="Times New Roman" w:hAnsi="Times New Roman" w:cs="Times New Roman"/>
          <w:lang w:val="lt-LT"/>
        </w:rPr>
        <w:t xml:space="preserve">tiekiamoms </w:t>
      </w:r>
      <w:r w:rsidR="00C4203A" w:rsidRPr="0050050B">
        <w:rPr>
          <w:rFonts w:ascii="Times New Roman" w:hAnsi="Times New Roman" w:cs="Times New Roman"/>
          <w:lang w:val="lt-LT"/>
        </w:rPr>
        <w:t>gamtinėms dujoms</w:t>
      </w:r>
      <w:r w:rsidR="00335F6E">
        <w:rPr>
          <w:rFonts w:ascii="Times New Roman" w:hAnsi="Times New Roman" w:cs="Times New Roman"/>
          <w:lang w:val="lt-LT"/>
        </w:rPr>
        <w:t xml:space="preserve"> ir atitikti </w:t>
      </w:r>
      <w:r w:rsidR="00335F6E" w:rsidRPr="00335F6E">
        <w:rPr>
          <w:rFonts w:ascii="Times New Roman" w:hAnsi="Times New Roman" w:cs="Times New Roman"/>
          <w:lang w:val="lt-LT"/>
        </w:rPr>
        <w:t>Europos sąjungoje</w:t>
      </w:r>
      <w:r w:rsidR="00335F6E">
        <w:rPr>
          <w:rFonts w:ascii="Times New Roman" w:hAnsi="Times New Roman" w:cs="Times New Roman"/>
          <w:lang w:val="lt-LT"/>
        </w:rPr>
        <w:t xml:space="preserve"> tokiai įrangai keliamus reikalavimus</w:t>
      </w:r>
      <w:r w:rsidR="00B74660" w:rsidRPr="0050050B">
        <w:rPr>
          <w:rFonts w:ascii="Times New Roman" w:hAnsi="Times New Roman" w:cs="Times New Roman"/>
          <w:lang w:val="lt-LT"/>
        </w:rPr>
        <w:t>.</w:t>
      </w:r>
      <w:r w:rsidR="00B721E5" w:rsidRPr="0050050B">
        <w:rPr>
          <w:rFonts w:ascii="Times New Roman" w:hAnsi="Times New Roman" w:cs="Times New Roman"/>
          <w:lang w:val="lt-LT"/>
        </w:rPr>
        <w:t xml:space="preserve"> </w:t>
      </w:r>
      <w:r w:rsidR="00AC397A" w:rsidRPr="0050050B">
        <w:rPr>
          <w:rFonts w:ascii="Times New Roman" w:hAnsi="Times New Roman" w:cs="Times New Roman"/>
          <w:lang w:val="lt-LT"/>
        </w:rPr>
        <w:t xml:space="preserve">Vieno katilo </w:t>
      </w:r>
      <w:r w:rsidR="00C50565">
        <w:rPr>
          <w:rFonts w:ascii="Times New Roman" w:hAnsi="Times New Roman" w:cs="Times New Roman"/>
          <w:lang w:val="lt-LT"/>
        </w:rPr>
        <w:t xml:space="preserve">didžiausia </w:t>
      </w:r>
      <w:r w:rsidR="00AC397A" w:rsidRPr="0050050B">
        <w:rPr>
          <w:rFonts w:ascii="Times New Roman" w:hAnsi="Times New Roman" w:cs="Times New Roman"/>
          <w:lang w:val="lt-LT"/>
        </w:rPr>
        <w:t xml:space="preserve">vardinė </w:t>
      </w:r>
      <w:r w:rsidR="0050050B" w:rsidRPr="0050050B">
        <w:rPr>
          <w:rFonts w:ascii="Times New Roman" w:hAnsi="Times New Roman" w:cs="Times New Roman"/>
          <w:lang w:val="lt-LT"/>
        </w:rPr>
        <w:t xml:space="preserve">šilumos </w:t>
      </w:r>
      <w:r w:rsidR="00AC397A" w:rsidRPr="0050050B">
        <w:rPr>
          <w:rFonts w:ascii="Times New Roman" w:hAnsi="Times New Roman" w:cs="Times New Roman"/>
          <w:lang w:val="lt-LT"/>
        </w:rPr>
        <w:t xml:space="preserve">galia </w:t>
      </w:r>
      <w:r w:rsidR="0050050B" w:rsidRPr="0050050B">
        <w:rPr>
          <w:rFonts w:ascii="Times New Roman" w:hAnsi="Times New Roman" w:cs="Times New Roman"/>
          <w:lang w:val="lt-LT"/>
        </w:rPr>
        <w:t xml:space="preserve">ne mažesnė kaip 220 kW kai </w:t>
      </w:r>
      <w:proofErr w:type="spellStart"/>
      <w:r w:rsidR="0050050B" w:rsidRPr="0050050B">
        <w:rPr>
          <w:rFonts w:ascii="Times New Roman" w:hAnsi="Times New Roman" w:cs="Times New Roman"/>
          <w:lang w:val="lt-LT"/>
        </w:rPr>
        <w:t>šilumnešio</w:t>
      </w:r>
      <w:proofErr w:type="spellEnd"/>
      <w:r w:rsidR="0050050B" w:rsidRPr="0050050B">
        <w:rPr>
          <w:rFonts w:ascii="Times New Roman" w:hAnsi="Times New Roman" w:cs="Times New Roman"/>
          <w:lang w:val="lt-LT"/>
        </w:rPr>
        <w:t xml:space="preserve"> temperatūriniai parametrai tiekiamo </w:t>
      </w:r>
      <w:proofErr w:type="spellStart"/>
      <w:r w:rsidR="0050050B" w:rsidRPr="0050050B">
        <w:rPr>
          <w:rFonts w:ascii="Times New Roman" w:hAnsi="Times New Roman" w:cs="Times New Roman"/>
          <w:lang w:val="lt-LT"/>
        </w:rPr>
        <w:t>šilumnešio</w:t>
      </w:r>
      <w:proofErr w:type="spellEnd"/>
      <w:r w:rsidR="0050050B" w:rsidRPr="0050050B">
        <w:rPr>
          <w:rFonts w:ascii="Times New Roman" w:hAnsi="Times New Roman" w:cs="Times New Roman"/>
          <w:lang w:val="lt-LT"/>
        </w:rPr>
        <w:t xml:space="preserve"> + 80º C, grįžtamo </w:t>
      </w:r>
      <w:proofErr w:type="spellStart"/>
      <w:r w:rsidR="0050050B" w:rsidRPr="0050050B">
        <w:rPr>
          <w:rFonts w:ascii="Times New Roman" w:hAnsi="Times New Roman" w:cs="Times New Roman"/>
          <w:lang w:val="lt-LT"/>
        </w:rPr>
        <w:t>šilumnešio</w:t>
      </w:r>
      <w:proofErr w:type="spellEnd"/>
      <w:r w:rsidR="0050050B" w:rsidRPr="0050050B">
        <w:rPr>
          <w:rFonts w:ascii="Times New Roman" w:hAnsi="Times New Roman" w:cs="Times New Roman"/>
          <w:lang w:val="lt-LT"/>
        </w:rPr>
        <w:t xml:space="preserve"> + 60º C</w:t>
      </w:r>
      <w:r w:rsidR="0050050B">
        <w:rPr>
          <w:rFonts w:ascii="Times New Roman" w:hAnsi="Times New Roman" w:cs="Times New Roman"/>
          <w:lang w:val="lt-LT"/>
        </w:rPr>
        <w:t>.</w:t>
      </w:r>
      <w:r w:rsidR="00DC474C">
        <w:rPr>
          <w:rFonts w:ascii="Times New Roman" w:hAnsi="Times New Roman" w:cs="Times New Roman"/>
          <w:lang w:val="lt-LT"/>
        </w:rPr>
        <w:t xml:space="preserve"> </w:t>
      </w:r>
      <w:r w:rsidR="00B270FD">
        <w:rPr>
          <w:rFonts w:ascii="Times New Roman" w:hAnsi="Times New Roman" w:cs="Times New Roman"/>
          <w:lang w:val="lt-LT"/>
        </w:rPr>
        <w:t>Didžiausia l</w:t>
      </w:r>
      <w:r w:rsidR="00704380">
        <w:rPr>
          <w:rFonts w:ascii="Times New Roman" w:hAnsi="Times New Roman" w:cs="Times New Roman"/>
          <w:lang w:val="lt-LT"/>
        </w:rPr>
        <w:t xml:space="preserve">eidžiama </w:t>
      </w:r>
      <w:r w:rsidR="00B270FD">
        <w:rPr>
          <w:rFonts w:ascii="Times New Roman" w:hAnsi="Times New Roman" w:cs="Times New Roman"/>
          <w:lang w:val="lt-LT"/>
        </w:rPr>
        <w:t xml:space="preserve">darbinė temperatūra ne žemesnė kaip </w:t>
      </w:r>
      <w:r w:rsidR="008F7475">
        <w:rPr>
          <w:rFonts w:ascii="Times New Roman" w:hAnsi="Times New Roman" w:cs="Times New Roman"/>
          <w:lang w:val="lt-LT"/>
        </w:rPr>
        <w:t>+</w:t>
      </w:r>
      <w:r w:rsidR="00F561B7">
        <w:rPr>
          <w:rFonts w:ascii="Times New Roman" w:hAnsi="Times New Roman" w:cs="Times New Roman"/>
          <w:lang w:val="lt-LT"/>
        </w:rPr>
        <w:t xml:space="preserve"> </w:t>
      </w:r>
      <w:r w:rsidR="00B270FD">
        <w:rPr>
          <w:rFonts w:ascii="Times New Roman" w:hAnsi="Times New Roman" w:cs="Times New Roman"/>
          <w:lang w:val="lt-LT"/>
        </w:rPr>
        <w:t>95</w:t>
      </w:r>
      <w:r w:rsidR="008F7475">
        <w:rPr>
          <w:rFonts w:ascii="Times New Roman" w:hAnsi="Times New Roman" w:cs="Times New Roman"/>
          <w:lang w:val="lt-LT"/>
        </w:rPr>
        <w:t>º C</w:t>
      </w:r>
      <w:r w:rsidR="00833BF2">
        <w:rPr>
          <w:rFonts w:ascii="Times New Roman" w:hAnsi="Times New Roman" w:cs="Times New Roman"/>
          <w:lang w:val="lt-LT"/>
        </w:rPr>
        <w:t xml:space="preserve">. Didžiausias leidžiamas darbinis slėgis ne žemesnis kaip 6 bar. </w:t>
      </w:r>
      <w:r w:rsidR="003C307B">
        <w:rPr>
          <w:rFonts w:ascii="Times New Roman" w:hAnsi="Times New Roman" w:cs="Times New Roman"/>
          <w:lang w:val="lt-LT"/>
        </w:rPr>
        <w:t>Bendras k</w:t>
      </w:r>
      <w:r w:rsidR="00CD7564">
        <w:rPr>
          <w:rFonts w:ascii="Times New Roman" w:hAnsi="Times New Roman" w:cs="Times New Roman"/>
          <w:lang w:val="lt-LT"/>
        </w:rPr>
        <w:t xml:space="preserve">atilo svoris ne </w:t>
      </w:r>
      <w:r w:rsidR="003C307B">
        <w:rPr>
          <w:rFonts w:ascii="Times New Roman" w:hAnsi="Times New Roman" w:cs="Times New Roman"/>
          <w:lang w:val="lt-LT"/>
        </w:rPr>
        <w:t xml:space="preserve">didesnis kaip 311 kg. Katilo matmenys: </w:t>
      </w:r>
      <w:r w:rsidR="00FA1EC3">
        <w:rPr>
          <w:rFonts w:ascii="Times New Roman" w:hAnsi="Times New Roman" w:cs="Times New Roman"/>
          <w:lang w:val="lt-LT"/>
        </w:rPr>
        <w:t>ilgis 890 mm ±</w:t>
      </w:r>
      <w:r w:rsidR="00F561B7">
        <w:rPr>
          <w:rFonts w:ascii="Times New Roman" w:hAnsi="Times New Roman" w:cs="Times New Roman"/>
          <w:lang w:val="lt-LT"/>
        </w:rPr>
        <w:t xml:space="preserve"> 20 mm, plotis </w:t>
      </w:r>
      <w:r w:rsidR="00C50565">
        <w:rPr>
          <w:rFonts w:ascii="Times New Roman" w:hAnsi="Times New Roman" w:cs="Times New Roman"/>
          <w:lang w:val="lt-LT"/>
        </w:rPr>
        <w:t>680</w:t>
      </w:r>
      <w:r w:rsidR="00F561B7" w:rsidRPr="00F561B7">
        <w:rPr>
          <w:rFonts w:ascii="Times New Roman" w:hAnsi="Times New Roman" w:cs="Times New Roman"/>
          <w:lang w:val="lt-LT"/>
        </w:rPr>
        <w:t xml:space="preserve"> mm ± 20 mm</w:t>
      </w:r>
      <w:r w:rsidR="00C50565">
        <w:rPr>
          <w:rFonts w:ascii="Times New Roman" w:hAnsi="Times New Roman" w:cs="Times New Roman"/>
          <w:lang w:val="lt-LT"/>
        </w:rPr>
        <w:t xml:space="preserve">; </w:t>
      </w:r>
      <w:r w:rsidR="00EC20AC">
        <w:rPr>
          <w:rFonts w:ascii="Times New Roman" w:hAnsi="Times New Roman" w:cs="Times New Roman"/>
          <w:lang w:val="lt-LT"/>
        </w:rPr>
        <w:t>aukštis 1650</w:t>
      </w:r>
      <w:r w:rsidR="00EC20AC" w:rsidRPr="00EC20AC">
        <w:rPr>
          <w:rFonts w:ascii="Times New Roman" w:hAnsi="Times New Roman" w:cs="Times New Roman"/>
          <w:lang w:val="lt-LT"/>
        </w:rPr>
        <w:t xml:space="preserve"> mm ± 20 mm</w:t>
      </w:r>
      <w:r w:rsidR="00EC20AC">
        <w:rPr>
          <w:rFonts w:ascii="Times New Roman" w:hAnsi="Times New Roman" w:cs="Times New Roman"/>
          <w:lang w:val="lt-LT"/>
        </w:rPr>
        <w:t>.</w:t>
      </w:r>
      <w:r w:rsidR="00C67186">
        <w:rPr>
          <w:rFonts w:ascii="Times New Roman" w:hAnsi="Times New Roman" w:cs="Times New Roman"/>
          <w:lang w:val="lt-LT"/>
        </w:rPr>
        <w:t xml:space="preserve"> Išmetamųjų dujų temperatūra ne aukštesnė kaip + </w:t>
      </w:r>
      <w:r w:rsidR="00C67186" w:rsidRPr="00C67186">
        <w:rPr>
          <w:rFonts w:ascii="Times New Roman" w:hAnsi="Times New Roman" w:cs="Times New Roman"/>
          <w:lang w:val="lt-LT"/>
        </w:rPr>
        <w:t>6</w:t>
      </w:r>
      <w:r w:rsidR="00C9667A">
        <w:rPr>
          <w:rFonts w:ascii="Times New Roman" w:hAnsi="Times New Roman" w:cs="Times New Roman"/>
          <w:lang w:val="lt-LT"/>
        </w:rPr>
        <w:t>5</w:t>
      </w:r>
      <w:r w:rsidR="00C67186" w:rsidRPr="00C67186">
        <w:rPr>
          <w:rFonts w:ascii="Times New Roman" w:hAnsi="Times New Roman" w:cs="Times New Roman"/>
          <w:lang w:val="lt-LT"/>
        </w:rPr>
        <w:t>º C</w:t>
      </w:r>
      <w:r w:rsidR="00714131">
        <w:rPr>
          <w:rFonts w:ascii="Times New Roman" w:hAnsi="Times New Roman" w:cs="Times New Roman"/>
          <w:lang w:val="lt-LT"/>
        </w:rPr>
        <w:t xml:space="preserve"> kai </w:t>
      </w:r>
      <w:proofErr w:type="spellStart"/>
      <w:r w:rsidR="00714131">
        <w:rPr>
          <w:rFonts w:ascii="Times New Roman" w:hAnsi="Times New Roman" w:cs="Times New Roman"/>
          <w:lang w:val="lt-LT"/>
        </w:rPr>
        <w:t>šilumnešio</w:t>
      </w:r>
      <w:proofErr w:type="spellEnd"/>
      <w:r w:rsidR="00714131">
        <w:rPr>
          <w:rFonts w:ascii="Times New Roman" w:hAnsi="Times New Roman" w:cs="Times New Roman"/>
          <w:lang w:val="lt-LT"/>
        </w:rPr>
        <w:t xml:space="preserve"> grįžtamoji </w:t>
      </w:r>
      <w:r w:rsidR="00D32716">
        <w:rPr>
          <w:rFonts w:ascii="Times New Roman" w:hAnsi="Times New Roman" w:cs="Times New Roman"/>
          <w:lang w:val="lt-LT"/>
        </w:rPr>
        <w:t xml:space="preserve">temperatūra </w:t>
      </w:r>
      <w:r w:rsidR="00C9667A" w:rsidRPr="00C9667A">
        <w:rPr>
          <w:rFonts w:ascii="Times New Roman" w:hAnsi="Times New Roman" w:cs="Times New Roman"/>
          <w:lang w:val="lt-LT"/>
        </w:rPr>
        <w:t>+ 6</w:t>
      </w:r>
      <w:r w:rsidR="00C9667A">
        <w:rPr>
          <w:rFonts w:ascii="Times New Roman" w:hAnsi="Times New Roman" w:cs="Times New Roman"/>
          <w:lang w:val="lt-LT"/>
        </w:rPr>
        <w:t>0</w:t>
      </w:r>
      <w:r w:rsidR="00C9667A" w:rsidRPr="00C9667A">
        <w:rPr>
          <w:rFonts w:ascii="Times New Roman" w:hAnsi="Times New Roman" w:cs="Times New Roman"/>
          <w:lang w:val="lt-LT"/>
        </w:rPr>
        <w:t>º C</w:t>
      </w:r>
      <w:r w:rsidR="00C9667A">
        <w:rPr>
          <w:rFonts w:ascii="Times New Roman" w:hAnsi="Times New Roman" w:cs="Times New Roman"/>
          <w:lang w:val="lt-LT"/>
        </w:rPr>
        <w:t>.</w:t>
      </w:r>
      <w:r w:rsidR="00153D25">
        <w:rPr>
          <w:rFonts w:ascii="Times New Roman" w:hAnsi="Times New Roman" w:cs="Times New Roman"/>
          <w:lang w:val="lt-LT"/>
        </w:rPr>
        <w:t xml:space="preserve"> Iš</w:t>
      </w:r>
      <w:r w:rsidR="00E519EC">
        <w:rPr>
          <w:rFonts w:ascii="Times New Roman" w:hAnsi="Times New Roman" w:cs="Times New Roman"/>
          <w:lang w:val="lt-LT"/>
        </w:rPr>
        <w:t xml:space="preserve">metamųjų dujų </w:t>
      </w:r>
      <w:r w:rsidR="00CD44A6">
        <w:rPr>
          <w:rFonts w:ascii="Times New Roman" w:hAnsi="Times New Roman" w:cs="Times New Roman"/>
          <w:lang w:val="lt-LT"/>
        </w:rPr>
        <w:t xml:space="preserve">šalinimo </w:t>
      </w:r>
      <w:r w:rsidR="00E519EC">
        <w:rPr>
          <w:rFonts w:ascii="Times New Roman" w:hAnsi="Times New Roman" w:cs="Times New Roman"/>
          <w:lang w:val="lt-LT"/>
        </w:rPr>
        <w:t xml:space="preserve">garsas ne aukštesnis kaip 73 </w:t>
      </w:r>
      <w:proofErr w:type="spellStart"/>
      <w:r w:rsidR="00E519EC">
        <w:rPr>
          <w:rFonts w:ascii="Times New Roman" w:hAnsi="Times New Roman" w:cs="Times New Roman"/>
          <w:lang w:val="lt-LT"/>
        </w:rPr>
        <w:t>dB</w:t>
      </w:r>
      <w:proofErr w:type="spellEnd"/>
      <w:r w:rsidR="00E519EC">
        <w:rPr>
          <w:rFonts w:ascii="Times New Roman" w:hAnsi="Times New Roman" w:cs="Times New Roman"/>
          <w:lang w:val="lt-LT"/>
        </w:rPr>
        <w:t>(A).</w:t>
      </w:r>
      <w:r w:rsidR="00C836AE">
        <w:rPr>
          <w:rFonts w:ascii="Times New Roman" w:hAnsi="Times New Roman" w:cs="Times New Roman"/>
          <w:lang w:val="lt-LT"/>
        </w:rPr>
        <w:t xml:space="preserve"> Turi turėti </w:t>
      </w:r>
      <w:r w:rsidR="00CE60EE">
        <w:rPr>
          <w:rFonts w:ascii="Times New Roman" w:hAnsi="Times New Roman" w:cs="Times New Roman"/>
          <w:lang w:val="lt-LT"/>
        </w:rPr>
        <w:t>apsaugą nuo užšalimo</w:t>
      </w:r>
      <w:r w:rsidR="00DF4748">
        <w:rPr>
          <w:rFonts w:ascii="Times New Roman" w:hAnsi="Times New Roman" w:cs="Times New Roman"/>
          <w:lang w:val="lt-LT"/>
        </w:rPr>
        <w:t>.</w:t>
      </w:r>
      <w:r w:rsidR="00892A64">
        <w:rPr>
          <w:rFonts w:ascii="Times New Roman" w:hAnsi="Times New Roman" w:cs="Times New Roman"/>
          <w:lang w:val="lt-LT"/>
        </w:rPr>
        <w:t xml:space="preserve"> Katilo degiklis turi būti </w:t>
      </w:r>
      <w:r w:rsidR="004A50BC">
        <w:rPr>
          <w:rFonts w:ascii="Times New Roman" w:hAnsi="Times New Roman" w:cs="Times New Roman"/>
          <w:lang w:val="lt-LT"/>
        </w:rPr>
        <w:t>moduliuojančio tipo arba lygiavertis.</w:t>
      </w:r>
      <w:r w:rsidR="00266286">
        <w:rPr>
          <w:rFonts w:ascii="Times New Roman" w:hAnsi="Times New Roman" w:cs="Times New Roman"/>
          <w:lang w:val="lt-LT"/>
        </w:rPr>
        <w:t xml:space="preserve"> Didžiausias norminis naudingumo koeficientas ne žemiau 98</w:t>
      </w:r>
      <w:r w:rsidR="006543F4">
        <w:rPr>
          <w:rFonts w:ascii="Times New Roman" w:hAnsi="Times New Roman" w:cs="Times New Roman"/>
          <w:lang w:val="lt-LT"/>
        </w:rPr>
        <w:t xml:space="preserve"> %</w:t>
      </w:r>
      <w:r w:rsidR="003A14F1">
        <w:rPr>
          <w:rFonts w:ascii="Times New Roman" w:hAnsi="Times New Roman" w:cs="Times New Roman"/>
          <w:lang w:val="lt-LT"/>
        </w:rPr>
        <w:t xml:space="preserve">. Šilumokaičio paviršius turi būti atsparus korozijai iš </w:t>
      </w:r>
      <w:r w:rsidR="00284462">
        <w:rPr>
          <w:rFonts w:ascii="Times New Roman" w:hAnsi="Times New Roman" w:cs="Times New Roman"/>
          <w:lang w:val="lt-LT"/>
        </w:rPr>
        <w:t>nerūdijančio plieno arba lygiavertis.</w:t>
      </w:r>
      <w:r w:rsidR="00AC622F">
        <w:rPr>
          <w:rFonts w:ascii="Times New Roman" w:hAnsi="Times New Roman" w:cs="Times New Roman"/>
          <w:lang w:val="lt-LT"/>
        </w:rPr>
        <w:t xml:space="preserve"> Turi turėti </w:t>
      </w:r>
      <w:r w:rsidR="0036791D">
        <w:rPr>
          <w:rFonts w:ascii="Times New Roman" w:hAnsi="Times New Roman" w:cs="Times New Roman"/>
          <w:lang w:val="lt-LT"/>
        </w:rPr>
        <w:t xml:space="preserve">automatiškai </w:t>
      </w:r>
      <w:r w:rsidR="007A21CC">
        <w:rPr>
          <w:rFonts w:ascii="Times New Roman" w:hAnsi="Times New Roman" w:cs="Times New Roman"/>
          <w:lang w:val="lt-LT"/>
        </w:rPr>
        <w:t xml:space="preserve">prie </w:t>
      </w:r>
      <w:r w:rsidR="007A21CC">
        <w:rPr>
          <w:rFonts w:ascii="Times New Roman" w:hAnsi="Times New Roman" w:cs="Times New Roman"/>
          <w:lang w:val="lt-LT"/>
        </w:rPr>
        <w:lastRenderedPageBreak/>
        <w:t>dujų prisit</w:t>
      </w:r>
      <w:r w:rsidR="00590014">
        <w:rPr>
          <w:rFonts w:ascii="Times New Roman" w:hAnsi="Times New Roman" w:cs="Times New Roman"/>
          <w:lang w:val="lt-LT"/>
        </w:rPr>
        <w:t xml:space="preserve">aikantį </w:t>
      </w:r>
      <w:r w:rsidR="00A075BE">
        <w:rPr>
          <w:rFonts w:ascii="Times New Roman" w:hAnsi="Times New Roman" w:cs="Times New Roman"/>
          <w:lang w:val="lt-LT"/>
        </w:rPr>
        <w:t>degimo reguliatorių</w:t>
      </w:r>
      <w:r w:rsidR="0036791D">
        <w:rPr>
          <w:rFonts w:ascii="Times New Roman" w:hAnsi="Times New Roman" w:cs="Times New Roman"/>
          <w:lang w:val="lt-LT"/>
        </w:rPr>
        <w:t xml:space="preserve">. </w:t>
      </w:r>
      <w:r w:rsidR="009246ED">
        <w:rPr>
          <w:rFonts w:ascii="Times New Roman" w:hAnsi="Times New Roman" w:cs="Times New Roman"/>
          <w:lang w:val="lt-LT"/>
        </w:rPr>
        <w:t xml:space="preserve">Degiklio moduliacijos laipsnis </w:t>
      </w:r>
      <w:r w:rsidR="00A80CED">
        <w:rPr>
          <w:rFonts w:ascii="Times New Roman" w:hAnsi="Times New Roman" w:cs="Times New Roman"/>
          <w:lang w:val="lt-LT"/>
        </w:rPr>
        <w:t>ne mažesnis kaip 1 : 5.</w:t>
      </w:r>
      <w:r w:rsidR="00E66D52">
        <w:rPr>
          <w:rFonts w:ascii="Times New Roman" w:hAnsi="Times New Roman" w:cs="Times New Roman"/>
          <w:lang w:val="lt-LT"/>
        </w:rPr>
        <w:t xml:space="preserve"> Perkamas kiekis 2 vnt.</w:t>
      </w:r>
    </w:p>
    <w:p w14:paraId="1423182E" w14:textId="7D2B53B6" w:rsidR="00763988" w:rsidRDefault="00A80D08" w:rsidP="00E66D52">
      <w:pPr>
        <w:jc w:val="both"/>
        <w:rPr>
          <w:rFonts w:ascii="Times New Roman" w:eastAsia="Times New Roman" w:hAnsi="Times New Roman" w:cs="Times New Roman"/>
          <w:sz w:val="24"/>
          <w:szCs w:val="24"/>
          <w:lang w:val="lt-LT"/>
        </w:rPr>
      </w:pPr>
      <w:r>
        <w:rPr>
          <w:rFonts w:ascii="Times New Roman" w:hAnsi="Times New Roman" w:cs="Times New Roman"/>
          <w:lang w:val="lt-LT"/>
        </w:rPr>
        <w:t xml:space="preserve">4.2. </w:t>
      </w:r>
      <w:r w:rsidR="00335F6E">
        <w:rPr>
          <w:rFonts w:ascii="Times New Roman" w:hAnsi="Times New Roman" w:cs="Times New Roman"/>
          <w:lang w:val="lt-LT"/>
        </w:rPr>
        <w:t xml:space="preserve"> Remontuojamas šildymo kolektoriaus vamzdynas turi būti plieninis arba lygiavertis, vamzdžių jungimo būdas presuojami arba lygiavertis. </w:t>
      </w:r>
    </w:p>
    <w:p w14:paraId="2FAA4CB9" w14:textId="00710410" w:rsidR="00763988" w:rsidRPr="00763988" w:rsidRDefault="00763988" w:rsidP="00763988">
      <w:pPr>
        <w:spacing w:after="0"/>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 xml:space="preserve">4.3. </w:t>
      </w:r>
      <w:r w:rsidRPr="00763988">
        <w:rPr>
          <w:rFonts w:ascii="Times New Roman" w:eastAsia="Times New Roman" w:hAnsi="Times New Roman" w:cs="Times New Roman"/>
          <w:sz w:val="24"/>
          <w:szCs w:val="24"/>
          <w:lang w:val="lt-LT"/>
        </w:rPr>
        <w:t xml:space="preserve"> </w:t>
      </w:r>
      <w:r w:rsidR="00335F6E">
        <w:rPr>
          <w:rFonts w:ascii="Times New Roman" w:eastAsia="Times New Roman" w:hAnsi="Times New Roman" w:cs="Times New Roman"/>
          <w:sz w:val="24"/>
          <w:szCs w:val="24"/>
          <w:lang w:val="lt-LT"/>
        </w:rPr>
        <w:t>Remontuojamas vandentiekio vamzdynas turi būti iš polipropileno arba lygiavertis, vamzdžių jungimo būta lituojami arba lygiaverčiai.</w:t>
      </w:r>
    </w:p>
    <w:p w14:paraId="78DEC261" w14:textId="51B0972F" w:rsidR="009019E2" w:rsidRPr="00EA32F6" w:rsidRDefault="00C26384" w:rsidP="00276B31">
      <w:pPr>
        <w:pStyle w:val="Heading1"/>
      </w:pPr>
      <w:r w:rsidRPr="00EA32F6">
        <w:t>5. Baigiamosios nuostatos</w:t>
      </w:r>
    </w:p>
    <w:p w14:paraId="14D4053E" w14:textId="77777777" w:rsidR="00C26384" w:rsidRPr="00EA32F6" w:rsidRDefault="00C26384" w:rsidP="00772B48">
      <w:pPr>
        <w:spacing w:after="0" w:line="360" w:lineRule="auto"/>
        <w:ind w:firstLine="550"/>
        <w:jc w:val="both"/>
        <w:rPr>
          <w:rFonts w:ascii="Times New Roman" w:hAnsi="Times New Roman" w:cs="Times New Roman"/>
          <w:lang w:val="lt-LT"/>
        </w:rPr>
      </w:pPr>
      <w:r w:rsidRPr="00EA32F6">
        <w:rPr>
          <w:rFonts w:ascii="Times New Roman" w:hAnsi="Times New Roman" w:cs="Times New Roman"/>
          <w:lang w:val="lt-LT"/>
        </w:rPr>
        <w:t>5.1. Techninė užduotis nelaikoma viršesniu dokumentu už LR patvirtintus ir galiojančius statybos teisės ir kitus norminius dokumentus. Teikiant pasiūlymą turi būti įvertinti ir numatyti visi darbai.</w:t>
      </w:r>
    </w:p>
    <w:p w14:paraId="24D9D4B2" w14:textId="77777777" w:rsidR="009019E2" w:rsidRPr="00EA32F6" w:rsidRDefault="00C26384" w:rsidP="00772B48">
      <w:pPr>
        <w:spacing w:after="0" w:line="360" w:lineRule="auto"/>
        <w:ind w:firstLine="550"/>
        <w:jc w:val="both"/>
        <w:rPr>
          <w:lang w:val="lt-LT"/>
        </w:rPr>
      </w:pPr>
      <w:r w:rsidRPr="00EA32F6">
        <w:rPr>
          <w:rFonts w:ascii="Times New Roman" w:hAnsi="Times New Roman" w:cs="Times New Roman"/>
          <w:lang w:val="lt-LT"/>
        </w:rPr>
        <w:t xml:space="preserve">5.2. </w:t>
      </w:r>
      <w:r w:rsidR="00281A43" w:rsidRPr="00EA32F6">
        <w:rPr>
          <w:rFonts w:ascii="Times New Roman" w:hAnsi="Times New Roman" w:cs="Times New Roman"/>
          <w:lang w:val="lt-LT"/>
        </w:rPr>
        <w:t>Jeigu techninėje užduotyje nurodytas konkretus gamintojas, modelis, tipas, metodas, protokolas, standartas, normos, direktyvos, formatas, medžiaga ar panašiai - tiekėjas gali siūlyti ir lygiaverčius gamintojus, modelius, tipus, metodus, protokolus, standartus, normas, direktyvas, formatus, medžiagas ir panašiai. Jei techninėje užduotyje nurodytos konkrečios ribos, intervalai ar pan.  - Rangovas darbų vykdymo metu gali rinktis įrangą, kurios konkrečios ribos, intervalai ar pan. yra ne siauresni kaip nurodyti  techninėje užduotyje. Jei techninėje užduotyje yra nurodyti matmenys, dydžiai ar pan. - siūlomų  matmenų neatitikimo techninės užduoties reikalavimams paklaida gali būti ne didesnė kaip 5 proc.</w:t>
      </w:r>
    </w:p>
    <w:p w14:paraId="02F6D0B5" w14:textId="77777777" w:rsidR="00F2516B" w:rsidRDefault="00F2516B" w:rsidP="006E00E5">
      <w:pPr>
        <w:pStyle w:val="Heading1"/>
      </w:pPr>
    </w:p>
    <w:p w14:paraId="1A80FF68" w14:textId="77777777" w:rsidR="00F2516B" w:rsidRDefault="00F2516B" w:rsidP="006E00E5">
      <w:pPr>
        <w:pStyle w:val="Heading1"/>
      </w:pPr>
    </w:p>
    <w:p w14:paraId="7719EAFA" w14:textId="77777777" w:rsidR="00F2516B" w:rsidRDefault="00F2516B" w:rsidP="006E00E5">
      <w:pPr>
        <w:pStyle w:val="Heading1"/>
      </w:pPr>
    </w:p>
    <w:p w14:paraId="34671584" w14:textId="77777777" w:rsidR="00F2516B" w:rsidRDefault="00F2516B" w:rsidP="006E00E5">
      <w:pPr>
        <w:pStyle w:val="Heading1"/>
      </w:pPr>
    </w:p>
    <w:p w14:paraId="396D4B22" w14:textId="77777777" w:rsidR="00F2516B" w:rsidRDefault="00F2516B" w:rsidP="006E00E5">
      <w:pPr>
        <w:pStyle w:val="Heading1"/>
      </w:pPr>
    </w:p>
    <w:p w14:paraId="5577C4B3" w14:textId="77777777" w:rsidR="00F2516B" w:rsidRDefault="00F2516B" w:rsidP="006E00E5">
      <w:pPr>
        <w:pStyle w:val="Heading1"/>
      </w:pPr>
    </w:p>
    <w:p w14:paraId="1DBD0341" w14:textId="77777777" w:rsidR="00F2516B" w:rsidRDefault="00F2516B" w:rsidP="006E00E5">
      <w:pPr>
        <w:pStyle w:val="Heading1"/>
      </w:pPr>
    </w:p>
    <w:p w14:paraId="6CD47B66" w14:textId="77777777" w:rsidR="00F2516B" w:rsidRDefault="00F2516B" w:rsidP="006E00E5">
      <w:pPr>
        <w:pStyle w:val="Heading1"/>
      </w:pPr>
    </w:p>
    <w:p w14:paraId="3B8C681B" w14:textId="77777777" w:rsidR="00F2516B" w:rsidRDefault="00F2516B" w:rsidP="006E00E5">
      <w:pPr>
        <w:pStyle w:val="Heading1"/>
      </w:pPr>
    </w:p>
    <w:p w14:paraId="74C8256A" w14:textId="77777777" w:rsidR="00F2516B" w:rsidRDefault="00F2516B" w:rsidP="006E00E5">
      <w:pPr>
        <w:pStyle w:val="Heading1"/>
      </w:pPr>
    </w:p>
    <w:p w14:paraId="4A07C890" w14:textId="77777777" w:rsidR="00F2516B" w:rsidRDefault="00F2516B" w:rsidP="006E00E5">
      <w:pPr>
        <w:pStyle w:val="Heading1"/>
      </w:pPr>
    </w:p>
    <w:p w14:paraId="27DDDCAA" w14:textId="77777777" w:rsidR="00F2516B" w:rsidRDefault="00F2516B" w:rsidP="006E00E5">
      <w:pPr>
        <w:pStyle w:val="Heading1"/>
      </w:pPr>
    </w:p>
    <w:p w14:paraId="302F3DBE" w14:textId="27A60A17" w:rsidR="00426309" w:rsidRPr="00EA32F6" w:rsidRDefault="00D206EC" w:rsidP="006E00E5">
      <w:pPr>
        <w:pStyle w:val="Heading1"/>
      </w:pPr>
      <w:r>
        <w:lastRenderedPageBreak/>
        <w:t>6.</w:t>
      </w:r>
      <w:r w:rsidR="00426309" w:rsidRPr="00EA32F6">
        <w:t xml:space="preserve"> Priedai</w:t>
      </w:r>
    </w:p>
    <w:p w14:paraId="1F6074E5" w14:textId="77777777" w:rsidR="006551BB" w:rsidRPr="00EA32F6" w:rsidRDefault="006551BB" w:rsidP="00DA3D20">
      <w:pPr>
        <w:shd w:val="clear" w:color="auto" w:fill="FFFFFF"/>
        <w:spacing w:after="0" w:line="240" w:lineRule="auto"/>
        <w:ind w:right="96"/>
        <w:jc w:val="both"/>
        <w:rPr>
          <w:rFonts w:ascii="Times New Roman" w:hAnsi="Times New Roman" w:cs="Times New Roman"/>
          <w:lang w:val="lt-LT"/>
        </w:rPr>
      </w:pPr>
      <w:bookmarkStart w:id="3" w:name="_Hlk134519685"/>
    </w:p>
    <w:p w14:paraId="52714AFC" w14:textId="3CB1DC6A" w:rsidR="00426309" w:rsidRPr="00EA32F6" w:rsidRDefault="00740EFF" w:rsidP="00772B48">
      <w:pPr>
        <w:shd w:val="clear" w:color="auto" w:fill="FFFFFF"/>
        <w:spacing w:after="0" w:line="360" w:lineRule="auto"/>
        <w:ind w:left="360" w:right="96"/>
        <w:jc w:val="both"/>
        <w:rPr>
          <w:rFonts w:ascii="Times New Roman" w:hAnsi="Times New Roman" w:cs="Times New Roman"/>
          <w:lang w:val="lt-LT"/>
        </w:rPr>
      </w:pPr>
      <w:r w:rsidRPr="00EA32F6">
        <w:rPr>
          <w:rFonts w:ascii="Times New Roman" w:hAnsi="Times New Roman" w:cs="Times New Roman"/>
          <w:lang w:val="lt-LT"/>
        </w:rPr>
        <w:t>6.1.</w:t>
      </w:r>
      <w:r w:rsidR="00426309" w:rsidRPr="00EA32F6">
        <w:rPr>
          <w:rFonts w:ascii="Times New Roman" w:hAnsi="Times New Roman" w:cs="Times New Roman"/>
          <w:lang w:val="lt-LT"/>
        </w:rPr>
        <w:t xml:space="preserve">   </w:t>
      </w:r>
      <w:bookmarkStart w:id="4" w:name="_Hlk164754814"/>
      <w:r w:rsidR="00950364" w:rsidRPr="00EA32F6">
        <w:rPr>
          <w:rFonts w:ascii="Times New Roman" w:hAnsi="Times New Roman" w:cs="Times New Roman"/>
          <w:lang w:val="lt-LT"/>
        </w:rPr>
        <w:t>Klinikos teritorijoje</w:t>
      </w:r>
      <w:r w:rsidR="006F7833" w:rsidRPr="00EA32F6">
        <w:rPr>
          <w:rFonts w:ascii="Times New Roman" w:hAnsi="Times New Roman" w:cs="Times New Roman"/>
          <w:lang w:val="lt-LT"/>
        </w:rPr>
        <w:t xml:space="preserve"> pastatų išdėstymas</w:t>
      </w:r>
      <w:r w:rsidR="00426309" w:rsidRPr="00EA32F6">
        <w:rPr>
          <w:rFonts w:ascii="Times New Roman" w:hAnsi="Times New Roman" w:cs="Times New Roman"/>
          <w:lang w:val="lt-LT"/>
        </w:rPr>
        <w:t>.</w:t>
      </w:r>
      <w:bookmarkEnd w:id="4"/>
    </w:p>
    <w:bookmarkEnd w:id="3"/>
    <w:p w14:paraId="5F567E8F" w14:textId="77777777" w:rsidR="006551BB" w:rsidRPr="00EA32F6" w:rsidRDefault="006551BB" w:rsidP="00772B48">
      <w:pPr>
        <w:shd w:val="clear" w:color="auto" w:fill="FFFFFF"/>
        <w:spacing w:after="0" w:line="360" w:lineRule="auto"/>
        <w:ind w:right="96"/>
        <w:jc w:val="both"/>
        <w:rPr>
          <w:rFonts w:ascii="Times New Roman" w:hAnsi="Times New Roman" w:cs="Times New Roman"/>
          <w:lang w:val="lt-LT"/>
        </w:rPr>
      </w:pPr>
    </w:p>
    <w:p w14:paraId="14422C10" w14:textId="55829CA4" w:rsidR="006551BB" w:rsidRPr="00EA32F6" w:rsidRDefault="00C97436" w:rsidP="00DA3D20">
      <w:pPr>
        <w:shd w:val="clear" w:color="auto" w:fill="FFFFFF"/>
        <w:spacing w:after="0" w:line="240" w:lineRule="auto"/>
        <w:ind w:right="96"/>
        <w:jc w:val="both"/>
        <w:rPr>
          <w:rFonts w:ascii="Times New Roman" w:hAnsi="Times New Roman" w:cs="Times New Roman"/>
          <w:lang w:val="lt-LT"/>
        </w:rPr>
      </w:pPr>
      <w:r w:rsidRPr="00EA32F6">
        <w:rPr>
          <w:rFonts w:ascii="Times New Roman" w:hAnsi="Times New Roman" w:cs="Times New Roman"/>
          <w:noProof/>
          <w:lang w:val="lt-LT" w:eastAsia="lt-LT"/>
        </w:rPr>
        <w:drawing>
          <wp:inline distT="0" distB="0" distL="0" distR="0" wp14:anchorId="0EC0191F" wp14:editId="40CCC348">
            <wp:extent cx="5943600" cy="5950585"/>
            <wp:effectExtent l="0" t="0" r="0" b="0"/>
            <wp:docPr id="26476579" name="Paveikslėlis 1" descr="Paveikslėlis, kuriame yra žemėlapis, diagrama, Plana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6579" name="Paveikslėlis 1" descr="Paveikslėlis, kuriame yra žemėlapis, diagrama, Planas, schema&#10;&#10;Dirbtinio intelekto sugeneruotas turinys gali būti neteisingas."/>
                    <pic:cNvPicPr/>
                  </pic:nvPicPr>
                  <pic:blipFill>
                    <a:blip r:embed="rId8"/>
                    <a:stretch>
                      <a:fillRect/>
                    </a:stretch>
                  </pic:blipFill>
                  <pic:spPr>
                    <a:xfrm>
                      <a:off x="0" y="0"/>
                      <a:ext cx="5943600" cy="5950585"/>
                    </a:xfrm>
                    <a:prstGeom prst="rect">
                      <a:avLst/>
                    </a:prstGeom>
                  </pic:spPr>
                </pic:pic>
              </a:graphicData>
            </a:graphic>
          </wp:inline>
        </w:drawing>
      </w:r>
    </w:p>
    <w:p w14:paraId="49A11BCF" w14:textId="4170559C" w:rsidR="009019E2" w:rsidRPr="00EA32F6" w:rsidRDefault="009019E2" w:rsidP="00DA3D20">
      <w:pPr>
        <w:shd w:val="clear" w:color="auto" w:fill="FFFFFF"/>
        <w:spacing w:after="0" w:line="240" w:lineRule="auto"/>
        <w:ind w:right="96"/>
        <w:jc w:val="both"/>
        <w:rPr>
          <w:rFonts w:ascii="Times New Roman" w:hAnsi="Times New Roman" w:cs="Times New Roman"/>
          <w:lang w:val="lt-LT"/>
        </w:rPr>
      </w:pPr>
    </w:p>
    <w:p w14:paraId="7554F346" w14:textId="01F10407" w:rsidR="00950364" w:rsidRPr="00EA32F6" w:rsidRDefault="00950364" w:rsidP="00DA3D20">
      <w:pPr>
        <w:shd w:val="clear" w:color="auto" w:fill="FFFFFF"/>
        <w:spacing w:after="0" w:line="240" w:lineRule="auto"/>
        <w:ind w:right="96"/>
        <w:jc w:val="both"/>
        <w:rPr>
          <w:rFonts w:ascii="Times New Roman" w:hAnsi="Times New Roman" w:cs="Times New Roman"/>
          <w:lang w:val="lt-LT"/>
        </w:rPr>
      </w:pPr>
      <w:r w:rsidRPr="00EA32F6">
        <w:rPr>
          <w:rFonts w:ascii="Times New Roman" w:hAnsi="Times New Roman" w:cs="Times New Roman"/>
          <w:lang w:val="lt-LT"/>
        </w:rPr>
        <w:t>Žymėjimas plane:</w:t>
      </w:r>
    </w:p>
    <w:p w14:paraId="6D37E46B" w14:textId="0A6C6BDD" w:rsidR="00950364" w:rsidRPr="00EA32F6" w:rsidRDefault="00950364" w:rsidP="00DA3D20">
      <w:pPr>
        <w:shd w:val="clear" w:color="auto" w:fill="FFFFFF"/>
        <w:spacing w:after="0" w:line="240" w:lineRule="auto"/>
        <w:ind w:right="96"/>
        <w:jc w:val="both"/>
        <w:rPr>
          <w:rFonts w:ascii="Times New Roman" w:hAnsi="Times New Roman" w:cs="Times New Roman"/>
          <w:lang w:val="lt-LT"/>
        </w:rPr>
      </w:pPr>
      <w:r w:rsidRPr="00EA32F6">
        <w:rPr>
          <w:rFonts w:ascii="Times New Roman" w:hAnsi="Times New Roman" w:cs="Times New Roman"/>
          <w:lang w:val="lt-LT"/>
        </w:rPr>
        <w:t>1 – Katilinės su garažu pastatas</w:t>
      </w:r>
      <w:r w:rsidR="00C97436" w:rsidRPr="00EA32F6">
        <w:rPr>
          <w:rFonts w:ascii="Times New Roman" w:hAnsi="Times New Roman" w:cs="Times New Roman"/>
          <w:lang w:val="lt-LT"/>
        </w:rPr>
        <w:t>;</w:t>
      </w:r>
    </w:p>
    <w:p w14:paraId="5780D42C" w14:textId="33312897" w:rsidR="00C97436" w:rsidRPr="00EA32F6" w:rsidRDefault="00C97436" w:rsidP="00DA3D20">
      <w:pPr>
        <w:shd w:val="clear" w:color="auto" w:fill="FFFFFF"/>
        <w:spacing w:after="0" w:line="240" w:lineRule="auto"/>
        <w:ind w:right="96"/>
        <w:jc w:val="both"/>
        <w:rPr>
          <w:rFonts w:ascii="Times New Roman" w:hAnsi="Times New Roman" w:cs="Times New Roman"/>
          <w:lang w:val="lt-LT"/>
        </w:rPr>
      </w:pPr>
      <w:r w:rsidRPr="00EA32F6">
        <w:rPr>
          <w:rFonts w:ascii="Times New Roman" w:hAnsi="Times New Roman" w:cs="Times New Roman"/>
          <w:lang w:val="lt-LT"/>
        </w:rPr>
        <w:t xml:space="preserve">2 </w:t>
      </w:r>
      <w:r w:rsidR="006F7833" w:rsidRPr="00EA32F6">
        <w:rPr>
          <w:rFonts w:ascii="Times New Roman" w:hAnsi="Times New Roman" w:cs="Times New Roman"/>
          <w:lang w:val="lt-LT"/>
        </w:rPr>
        <w:t>–</w:t>
      </w:r>
      <w:r w:rsidRPr="00EA32F6">
        <w:rPr>
          <w:rFonts w:ascii="Times New Roman" w:hAnsi="Times New Roman" w:cs="Times New Roman"/>
          <w:lang w:val="lt-LT"/>
        </w:rPr>
        <w:t xml:space="preserve"> </w:t>
      </w:r>
      <w:r w:rsidR="006F7833" w:rsidRPr="00EA32F6">
        <w:rPr>
          <w:rFonts w:ascii="Times New Roman" w:hAnsi="Times New Roman" w:cs="Times New Roman"/>
          <w:lang w:val="lt-LT"/>
        </w:rPr>
        <w:t>Institutas su klinika;</w:t>
      </w:r>
    </w:p>
    <w:p w14:paraId="0CC6352E" w14:textId="55DCA33E" w:rsidR="006F7833" w:rsidRPr="00EA32F6" w:rsidRDefault="006F7833" w:rsidP="00DA3D20">
      <w:pPr>
        <w:shd w:val="clear" w:color="auto" w:fill="FFFFFF"/>
        <w:spacing w:after="0" w:line="240" w:lineRule="auto"/>
        <w:ind w:right="96"/>
        <w:jc w:val="both"/>
        <w:rPr>
          <w:rFonts w:ascii="Times New Roman" w:hAnsi="Times New Roman" w:cs="Times New Roman"/>
          <w:lang w:val="lt-LT"/>
        </w:rPr>
      </w:pPr>
      <w:r w:rsidRPr="00EA32F6">
        <w:rPr>
          <w:rFonts w:ascii="Times New Roman" w:hAnsi="Times New Roman" w:cs="Times New Roman"/>
          <w:lang w:val="lt-LT"/>
        </w:rPr>
        <w:t>3 – Laboratorinis korpusas.</w:t>
      </w:r>
    </w:p>
    <w:p w14:paraId="44B49E4E" w14:textId="77777777" w:rsidR="009019E2" w:rsidRDefault="009019E2" w:rsidP="00DA3D20">
      <w:pPr>
        <w:shd w:val="clear" w:color="auto" w:fill="FFFFFF"/>
        <w:spacing w:after="0" w:line="240" w:lineRule="auto"/>
        <w:ind w:right="96"/>
        <w:jc w:val="both"/>
        <w:rPr>
          <w:rFonts w:ascii="Times New Roman" w:hAnsi="Times New Roman" w:cs="Times New Roman"/>
          <w:lang w:val="lt-LT"/>
        </w:rPr>
      </w:pPr>
    </w:p>
    <w:p w14:paraId="7795072C" w14:textId="77777777" w:rsidR="00F2516B" w:rsidRDefault="00F2516B" w:rsidP="00DA3D20">
      <w:pPr>
        <w:shd w:val="clear" w:color="auto" w:fill="FFFFFF"/>
        <w:spacing w:after="0" w:line="240" w:lineRule="auto"/>
        <w:ind w:right="96"/>
        <w:jc w:val="both"/>
        <w:rPr>
          <w:rFonts w:ascii="Times New Roman" w:hAnsi="Times New Roman" w:cs="Times New Roman"/>
          <w:lang w:val="lt-LT"/>
        </w:rPr>
      </w:pPr>
    </w:p>
    <w:p w14:paraId="790A46FB" w14:textId="77777777" w:rsidR="00F2516B" w:rsidRDefault="00F2516B" w:rsidP="00DA3D20">
      <w:pPr>
        <w:shd w:val="clear" w:color="auto" w:fill="FFFFFF"/>
        <w:spacing w:after="0" w:line="240" w:lineRule="auto"/>
        <w:ind w:right="96"/>
        <w:jc w:val="both"/>
        <w:rPr>
          <w:rFonts w:ascii="Times New Roman" w:hAnsi="Times New Roman" w:cs="Times New Roman"/>
          <w:lang w:val="lt-LT"/>
        </w:rPr>
      </w:pPr>
    </w:p>
    <w:p w14:paraId="5A0FB554" w14:textId="77777777" w:rsidR="00F2516B" w:rsidRDefault="00F2516B" w:rsidP="00DA3D20">
      <w:pPr>
        <w:shd w:val="clear" w:color="auto" w:fill="FFFFFF"/>
        <w:spacing w:after="0" w:line="240" w:lineRule="auto"/>
        <w:ind w:right="96"/>
        <w:jc w:val="both"/>
        <w:rPr>
          <w:rFonts w:ascii="Times New Roman" w:hAnsi="Times New Roman" w:cs="Times New Roman"/>
          <w:lang w:val="lt-LT"/>
        </w:rPr>
      </w:pPr>
    </w:p>
    <w:p w14:paraId="1310EBB1" w14:textId="77777777" w:rsidR="00F2516B" w:rsidRDefault="00F2516B" w:rsidP="00DA3D20">
      <w:pPr>
        <w:shd w:val="clear" w:color="auto" w:fill="FFFFFF"/>
        <w:spacing w:after="0" w:line="240" w:lineRule="auto"/>
        <w:ind w:right="96"/>
        <w:jc w:val="both"/>
        <w:rPr>
          <w:rFonts w:ascii="Times New Roman" w:hAnsi="Times New Roman" w:cs="Times New Roman"/>
          <w:lang w:val="lt-LT"/>
        </w:rPr>
      </w:pPr>
    </w:p>
    <w:p w14:paraId="17262AC4" w14:textId="77777777" w:rsidR="00F2516B" w:rsidRDefault="00F2516B" w:rsidP="00DA3D20">
      <w:pPr>
        <w:shd w:val="clear" w:color="auto" w:fill="FFFFFF"/>
        <w:spacing w:after="0" w:line="240" w:lineRule="auto"/>
        <w:ind w:right="96"/>
        <w:jc w:val="both"/>
        <w:rPr>
          <w:rFonts w:ascii="Times New Roman" w:hAnsi="Times New Roman" w:cs="Times New Roman"/>
          <w:lang w:val="lt-LT"/>
        </w:rPr>
      </w:pPr>
    </w:p>
    <w:p w14:paraId="1069F1C4" w14:textId="0B2EA2BF" w:rsidR="00D475CC" w:rsidRDefault="00D475CC" w:rsidP="00DA3D20">
      <w:pPr>
        <w:shd w:val="clear" w:color="auto" w:fill="FFFFFF"/>
        <w:spacing w:after="0" w:line="240" w:lineRule="auto"/>
        <w:ind w:right="96"/>
        <w:jc w:val="both"/>
        <w:rPr>
          <w:rFonts w:ascii="Times New Roman" w:hAnsi="Times New Roman" w:cs="Times New Roman"/>
          <w:lang w:val="lt-LT"/>
        </w:rPr>
      </w:pPr>
      <w:r>
        <w:rPr>
          <w:rFonts w:ascii="Times New Roman" w:hAnsi="Times New Roman" w:cs="Times New Roman"/>
          <w:lang w:val="lt-LT"/>
        </w:rPr>
        <w:lastRenderedPageBreak/>
        <w:t xml:space="preserve">6.2. </w:t>
      </w:r>
      <w:r w:rsidR="0000061F">
        <w:rPr>
          <w:rFonts w:ascii="Times New Roman" w:hAnsi="Times New Roman" w:cs="Times New Roman"/>
          <w:lang w:val="lt-LT"/>
        </w:rPr>
        <w:t>Katilinės vamzdynų jungimo principinė schema.</w:t>
      </w:r>
    </w:p>
    <w:p w14:paraId="3C92A880" w14:textId="77777777" w:rsidR="0000061F" w:rsidRDefault="0000061F" w:rsidP="00DA3D20">
      <w:pPr>
        <w:shd w:val="clear" w:color="auto" w:fill="FFFFFF"/>
        <w:spacing w:after="0" w:line="240" w:lineRule="auto"/>
        <w:ind w:right="96"/>
        <w:jc w:val="both"/>
        <w:rPr>
          <w:rFonts w:ascii="Times New Roman" w:hAnsi="Times New Roman" w:cs="Times New Roman"/>
          <w:lang w:val="lt-LT"/>
        </w:rPr>
      </w:pPr>
    </w:p>
    <w:p w14:paraId="64EF61B5" w14:textId="3B06E3F3" w:rsidR="0000061F" w:rsidRDefault="00A721E8" w:rsidP="00DA3D20">
      <w:pPr>
        <w:shd w:val="clear" w:color="auto" w:fill="FFFFFF"/>
        <w:spacing w:after="0" w:line="240" w:lineRule="auto"/>
        <w:ind w:right="96"/>
        <w:jc w:val="both"/>
        <w:rPr>
          <w:rFonts w:ascii="Times New Roman" w:hAnsi="Times New Roman" w:cs="Times New Roman"/>
          <w:lang w:val="lt-LT"/>
        </w:rPr>
      </w:pPr>
      <w:r w:rsidRPr="00A721E8">
        <w:rPr>
          <w:rFonts w:ascii="Times New Roman" w:hAnsi="Times New Roman" w:cs="Times New Roman"/>
          <w:noProof/>
          <w:lang w:val="lt-LT"/>
        </w:rPr>
        <w:drawing>
          <wp:inline distT="0" distB="0" distL="0" distR="0" wp14:anchorId="1263A4D4" wp14:editId="439EAFEF">
            <wp:extent cx="5615609" cy="3710742"/>
            <wp:effectExtent l="0" t="0" r="4445" b="4445"/>
            <wp:docPr id="2146498627" name="Paveikslėlis 1" descr="Paveikslėlis, kuriame yra tekstas, diagrama, Paralelė,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98627" name="Paveikslėlis 1" descr="Paveikslėlis, kuriame yra tekstas, diagrama, Paralelė, schema&#10;&#10;Dirbtinio intelekto sugeneruotas turinys gali būti neteisingas."/>
                    <pic:cNvPicPr/>
                  </pic:nvPicPr>
                  <pic:blipFill>
                    <a:blip r:embed="rId9"/>
                    <a:stretch>
                      <a:fillRect/>
                    </a:stretch>
                  </pic:blipFill>
                  <pic:spPr>
                    <a:xfrm>
                      <a:off x="0" y="0"/>
                      <a:ext cx="5618574" cy="3712701"/>
                    </a:xfrm>
                    <a:prstGeom prst="rect">
                      <a:avLst/>
                    </a:prstGeom>
                  </pic:spPr>
                </pic:pic>
              </a:graphicData>
            </a:graphic>
          </wp:inline>
        </w:drawing>
      </w:r>
    </w:p>
    <w:p w14:paraId="2025C3CC" w14:textId="77777777" w:rsidR="00217098" w:rsidRDefault="00217098" w:rsidP="00DA3D20">
      <w:pPr>
        <w:shd w:val="clear" w:color="auto" w:fill="FFFFFF"/>
        <w:spacing w:after="0" w:line="240" w:lineRule="auto"/>
        <w:ind w:right="96"/>
        <w:jc w:val="both"/>
        <w:rPr>
          <w:rFonts w:ascii="Times New Roman" w:hAnsi="Times New Roman" w:cs="Times New Roman"/>
          <w:lang w:val="lt-LT"/>
        </w:rPr>
      </w:pPr>
    </w:p>
    <w:p w14:paraId="32C7187F" w14:textId="0C796CFD" w:rsidR="00217098" w:rsidRDefault="00217098" w:rsidP="00DA3D20">
      <w:pPr>
        <w:shd w:val="clear" w:color="auto" w:fill="FFFFFF"/>
        <w:spacing w:after="0" w:line="240" w:lineRule="auto"/>
        <w:ind w:right="96"/>
        <w:jc w:val="both"/>
        <w:rPr>
          <w:rFonts w:ascii="Times New Roman" w:hAnsi="Times New Roman" w:cs="Times New Roman"/>
          <w:lang w:val="lt-LT"/>
        </w:rPr>
      </w:pPr>
      <w:r>
        <w:rPr>
          <w:rFonts w:ascii="Times New Roman" w:hAnsi="Times New Roman" w:cs="Times New Roman"/>
          <w:lang w:val="lt-LT"/>
        </w:rPr>
        <w:t>6.3. Katilinės planas</w:t>
      </w:r>
      <w:r w:rsidR="002925BC">
        <w:rPr>
          <w:rFonts w:ascii="Times New Roman" w:hAnsi="Times New Roman" w:cs="Times New Roman"/>
          <w:lang w:val="lt-LT"/>
        </w:rPr>
        <w:t>.</w:t>
      </w:r>
    </w:p>
    <w:p w14:paraId="11163695" w14:textId="77777777" w:rsidR="009304A5" w:rsidRDefault="009304A5" w:rsidP="00DA3D20">
      <w:pPr>
        <w:shd w:val="clear" w:color="auto" w:fill="FFFFFF"/>
        <w:spacing w:after="0" w:line="240" w:lineRule="auto"/>
        <w:ind w:right="96"/>
        <w:jc w:val="both"/>
        <w:rPr>
          <w:rFonts w:ascii="Times New Roman" w:hAnsi="Times New Roman" w:cs="Times New Roman"/>
          <w:lang w:val="lt-LT"/>
        </w:rPr>
      </w:pPr>
    </w:p>
    <w:p w14:paraId="463885D5" w14:textId="01730D02" w:rsidR="009304A5" w:rsidRPr="00EA32F6" w:rsidRDefault="009304A5" w:rsidP="00DA3D20">
      <w:pPr>
        <w:shd w:val="clear" w:color="auto" w:fill="FFFFFF"/>
        <w:spacing w:after="0" w:line="240" w:lineRule="auto"/>
        <w:ind w:right="96"/>
        <w:jc w:val="both"/>
        <w:rPr>
          <w:rFonts w:ascii="Times New Roman" w:hAnsi="Times New Roman" w:cs="Times New Roman"/>
          <w:lang w:val="lt-LT"/>
        </w:rPr>
      </w:pPr>
      <w:r w:rsidRPr="007A4D32">
        <w:rPr>
          <w:rFonts w:ascii="Times New Roman" w:hAnsi="Times New Roman" w:cs="Times New Roman"/>
          <w:noProof/>
          <w:lang w:val="lt-LT"/>
        </w:rPr>
        <w:drawing>
          <wp:inline distT="0" distB="0" distL="0" distR="0" wp14:anchorId="35C6A3EC" wp14:editId="4CBF888B">
            <wp:extent cx="5943600" cy="4209415"/>
            <wp:effectExtent l="0" t="0" r="0" b="635"/>
            <wp:docPr id="1763222912" name="Paveikslėlis 1" descr="Paveikslėlis, kuriame yra tekstas, diagrama, Plana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22912" name="Paveikslėlis 1" descr="Paveikslėlis, kuriame yra tekstas, diagrama, Planas, schema&#10;&#10;Dirbtinio intelekto sugeneruotas turinys gali būti neteisingas."/>
                    <pic:cNvPicPr/>
                  </pic:nvPicPr>
                  <pic:blipFill>
                    <a:blip r:embed="rId10"/>
                    <a:stretch>
                      <a:fillRect/>
                    </a:stretch>
                  </pic:blipFill>
                  <pic:spPr>
                    <a:xfrm>
                      <a:off x="0" y="0"/>
                      <a:ext cx="5943600" cy="4209415"/>
                    </a:xfrm>
                    <a:prstGeom prst="rect">
                      <a:avLst/>
                    </a:prstGeom>
                  </pic:spPr>
                </pic:pic>
              </a:graphicData>
            </a:graphic>
          </wp:inline>
        </w:drawing>
      </w:r>
    </w:p>
    <w:p w14:paraId="6029E276" w14:textId="479C89A4" w:rsidR="009019E2" w:rsidRPr="00EA32F6" w:rsidRDefault="009019E2" w:rsidP="00DA3D20">
      <w:pPr>
        <w:shd w:val="clear" w:color="auto" w:fill="FFFFFF"/>
        <w:spacing w:after="0" w:line="240" w:lineRule="auto"/>
        <w:ind w:right="96"/>
        <w:jc w:val="both"/>
        <w:rPr>
          <w:rFonts w:ascii="Times New Roman" w:hAnsi="Times New Roman" w:cs="Times New Roman"/>
          <w:lang w:val="lt-LT"/>
        </w:rPr>
      </w:pPr>
    </w:p>
    <w:p w14:paraId="302BBF60" w14:textId="77777777" w:rsidR="00772B48" w:rsidRPr="00EA32F6" w:rsidRDefault="00772B48" w:rsidP="00772B48">
      <w:pPr>
        <w:spacing w:after="0" w:line="360" w:lineRule="auto"/>
        <w:ind w:firstLine="550"/>
        <w:rPr>
          <w:rFonts w:ascii="Times New Roman" w:hAnsi="Times New Roman" w:cs="Times New Roman"/>
          <w:lang w:val="lt-LT"/>
        </w:rPr>
      </w:pPr>
    </w:p>
    <w:p w14:paraId="7C306758" w14:textId="37C69E68" w:rsidR="006551BB" w:rsidRPr="00EA32F6" w:rsidRDefault="00426309" w:rsidP="006551BB">
      <w:pPr>
        <w:spacing w:after="0"/>
        <w:ind w:firstLine="550"/>
        <w:rPr>
          <w:rFonts w:ascii="Times New Roman" w:hAnsi="Times New Roman" w:cs="Times New Roman"/>
          <w:lang w:val="lt-LT"/>
        </w:rPr>
      </w:pPr>
      <w:r w:rsidRPr="00EA32F6">
        <w:rPr>
          <w:rFonts w:ascii="Times New Roman" w:hAnsi="Times New Roman" w:cs="Times New Roman"/>
          <w:lang w:val="lt-LT"/>
        </w:rPr>
        <w:t>6</w:t>
      </w:r>
      <w:r w:rsidR="00793332" w:rsidRPr="00EA32F6">
        <w:rPr>
          <w:rFonts w:ascii="Times New Roman" w:hAnsi="Times New Roman" w:cs="Times New Roman"/>
          <w:lang w:val="lt-LT"/>
        </w:rPr>
        <w:t>.</w:t>
      </w:r>
      <w:r w:rsidR="00D7023A">
        <w:rPr>
          <w:rFonts w:ascii="Times New Roman" w:hAnsi="Times New Roman" w:cs="Times New Roman"/>
          <w:lang w:val="lt-LT"/>
        </w:rPr>
        <w:t>4</w:t>
      </w:r>
      <w:r w:rsidR="006551BB" w:rsidRPr="00EA32F6">
        <w:rPr>
          <w:rFonts w:ascii="Times New Roman" w:hAnsi="Times New Roman" w:cs="Times New Roman"/>
          <w:lang w:val="lt-LT"/>
        </w:rPr>
        <w:t>. Įkainotos veiklos žiniaraštis</w:t>
      </w:r>
    </w:p>
    <w:p w14:paraId="67F98AAF" w14:textId="77777777" w:rsidR="006551BB" w:rsidRPr="00EA32F6" w:rsidRDefault="006551BB" w:rsidP="006551BB">
      <w:pPr>
        <w:spacing w:before="200" w:after="0" w:line="240" w:lineRule="auto"/>
        <w:jc w:val="center"/>
        <w:outlineLvl w:val="0"/>
        <w:rPr>
          <w:rFonts w:ascii="Times New Roman" w:hAnsi="Times New Roman" w:cs="Times New Roman"/>
          <w:b/>
          <w:bCs/>
          <w:lang w:val="lt-LT"/>
        </w:rPr>
      </w:pPr>
      <w:r w:rsidRPr="00EA32F6">
        <w:rPr>
          <w:rFonts w:ascii="Times New Roman" w:hAnsi="Times New Roman" w:cs="Times New Roman"/>
          <w:b/>
          <w:bCs/>
          <w:lang w:val="lt-LT"/>
        </w:rPr>
        <w:t>ŽINIARAŠTIS (ĮKAINOTOS VEIKLOS SĄRAŠAS)</w:t>
      </w:r>
    </w:p>
    <w:p w14:paraId="6B4A552E" w14:textId="77777777" w:rsidR="006551BB" w:rsidRPr="00EA32F6" w:rsidRDefault="006551BB" w:rsidP="006551BB">
      <w:pPr>
        <w:spacing w:after="0"/>
        <w:rPr>
          <w:rFonts w:ascii="Times New Roman" w:hAnsi="Times New Roman" w:cs="Times New Roman"/>
          <w:lang w:val="lt-LT"/>
        </w:rPr>
      </w:pPr>
    </w:p>
    <w:tbl>
      <w:tblPr>
        <w:tblW w:w="3776"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1"/>
        <w:gridCol w:w="4705"/>
        <w:gridCol w:w="1525"/>
      </w:tblGrid>
      <w:tr w:rsidR="00532F0B" w:rsidRPr="00EA32F6" w14:paraId="25DDD2B8" w14:textId="77777777" w:rsidTr="00532F0B">
        <w:trPr>
          <w:cantSplit/>
          <w:trHeight w:val="866"/>
        </w:trPr>
        <w:tc>
          <w:tcPr>
            <w:tcW w:w="588" w:type="pct"/>
            <w:vAlign w:val="center"/>
          </w:tcPr>
          <w:p w14:paraId="1DB2BE59" w14:textId="77777777" w:rsidR="00532F0B" w:rsidRPr="00EA32F6" w:rsidRDefault="00532F0B" w:rsidP="00AE14DB">
            <w:pPr>
              <w:spacing w:before="100" w:beforeAutospacing="1" w:after="0"/>
              <w:ind w:right="-113"/>
              <w:jc w:val="center"/>
              <w:rPr>
                <w:rFonts w:ascii="Times New Roman" w:hAnsi="Times New Roman" w:cs="Times New Roman"/>
                <w:lang w:val="lt-LT"/>
              </w:rPr>
            </w:pPr>
            <w:r w:rsidRPr="00EA32F6">
              <w:rPr>
                <w:rFonts w:ascii="Times New Roman" w:hAnsi="Times New Roman" w:cs="Times New Roman"/>
                <w:lang w:val="lt-LT"/>
              </w:rPr>
              <w:t>Eil. Nr.</w:t>
            </w:r>
          </w:p>
        </w:tc>
        <w:tc>
          <w:tcPr>
            <w:tcW w:w="3332" w:type="pct"/>
            <w:tcBorders>
              <w:right w:val="single" w:sz="4" w:space="0" w:color="auto"/>
            </w:tcBorders>
            <w:vAlign w:val="center"/>
          </w:tcPr>
          <w:p w14:paraId="6D3D20E4" w14:textId="77777777" w:rsidR="00532F0B" w:rsidRPr="00EA32F6" w:rsidRDefault="00532F0B" w:rsidP="00AE14DB">
            <w:pPr>
              <w:spacing w:after="0"/>
              <w:ind w:left="73"/>
              <w:jc w:val="center"/>
              <w:rPr>
                <w:rFonts w:ascii="Times New Roman" w:hAnsi="Times New Roman" w:cs="Times New Roman"/>
                <w:lang w:val="lt-LT"/>
              </w:rPr>
            </w:pPr>
            <w:r w:rsidRPr="00EA32F6">
              <w:rPr>
                <w:rFonts w:ascii="Times New Roman" w:hAnsi="Times New Roman" w:cs="Times New Roman"/>
                <w:b/>
                <w:bCs/>
                <w:i/>
                <w:iCs/>
                <w:lang w:val="lt-LT"/>
              </w:rPr>
              <w:t>Darbų (darbų grupių) pavadinimai</w:t>
            </w:r>
          </w:p>
        </w:tc>
        <w:tc>
          <w:tcPr>
            <w:tcW w:w="1080" w:type="pct"/>
            <w:tcBorders>
              <w:left w:val="single" w:sz="4" w:space="0" w:color="auto"/>
            </w:tcBorders>
            <w:vAlign w:val="center"/>
          </w:tcPr>
          <w:p w14:paraId="5D23AC62" w14:textId="77777777" w:rsidR="00532F0B" w:rsidRPr="00EA32F6" w:rsidRDefault="00532F0B" w:rsidP="00AE14DB">
            <w:pPr>
              <w:spacing w:after="0" w:line="240" w:lineRule="auto"/>
              <w:rPr>
                <w:rFonts w:ascii="Times New Roman" w:hAnsi="Times New Roman" w:cs="Times New Roman"/>
                <w:lang w:val="lt-LT"/>
              </w:rPr>
            </w:pPr>
            <w:r w:rsidRPr="00EA32F6">
              <w:rPr>
                <w:rFonts w:ascii="Times New Roman" w:hAnsi="Times New Roman" w:cs="Times New Roman"/>
                <w:b/>
                <w:bCs/>
                <w:i/>
                <w:iCs/>
                <w:lang w:val="lt-LT"/>
              </w:rPr>
              <w:t>Kaina (Eur) be PVM</w:t>
            </w:r>
          </w:p>
          <w:p w14:paraId="3C99189F" w14:textId="77777777" w:rsidR="00532F0B" w:rsidRPr="00EA32F6" w:rsidRDefault="00532F0B" w:rsidP="00AE14DB">
            <w:pPr>
              <w:spacing w:after="0"/>
              <w:jc w:val="center"/>
              <w:rPr>
                <w:rFonts w:ascii="Times New Roman" w:hAnsi="Times New Roman" w:cs="Times New Roman"/>
                <w:lang w:val="lt-LT"/>
              </w:rPr>
            </w:pPr>
          </w:p>
        </w:tc>
      </w:tr>
      <w:tr w:rsidR="00532F0B" w:rsidRPr="00532F0B" w14:paraId="75788EA1" w14:textId="77777777" w:rsidTr="00532F0B">
        <w:trPr>
          <w:trHeight w:val="313"/>
        </w:trPr>
        <w:tc>
          <w:tcPr>
            <w:tcW w:w="588" w:type="pct"/>
            <w:tcBorders>
              <w:top w:val="single" w:sz="4" w:space="0" w:color="auto"/>
              <w:bottom w:val="single" w:sz="4" w:space="0" w:color="auto"/>
            </w:tcBorders>
          </w:tcPr>
          <w:p w14:paraId="49E9956A" w14:textId="77777777" w:rsidR="00532F0B" w:rsidRPr="00EA32F6" w:rsidRDefault="00532F0B" w:rsidP="00AE14DB">
            <w:pPr>
              <w:suppressAutoHyphens/>
              <w:overflowPunct w:val="0"/>
              <w:autoSpaceDE w:val="0"/>
              <w:autoSpaceDN w:val="0"/>
              <w:adjustRightInd w:val="0"/>
              <w:spacing w:after="0"/>
              <w:ind w:left="175"/>
              <w:textAlignment w:val="baseline"/>
              <w:rPr>
                <w:rFonts w:ascii="Times New Roman" w:hAnsi="Times New Roman" w:cs="Times New Roman"/>
                <w:lang w:val="lt-LT"/>
              </w:rPr>
            </w:pPr>
            <w:r w:rsidRPr="00EA32F6">
              <w:rPr>
                <w:rFonts w:ascii="Times New Roman" w:hAnsi="Times New Roman" w:cs="Times New Roman"/>
                <w:lang w:val="lt-LT"/>
              </w:rPr>
              <w:t>1.</w:t>
            </w:r>
          </w:p>
        </w:tc>
        <w:tc>
          <w:tcPr>
            <w:tcW w:w="3332" w:type="pct"/>
            <w:tcBorders>
              <w:top w:val="single" w:sz="4" w:space="0" w:color="auto"/>
              <w:bottom w:val="single" w:sz="4" w:space="0" w:color="auto"/>
              <w:right w:val="single" w:sz="4" w:space="0" w:color="auto"/>
            </w:tcBorders>
            <w:vAlign w:val="center"/>
          </w:tcPr>
          <w:p w14:paraId="2115E2AB" w14:textId="54687A45" w:rsidR="00532F0B" w:rsidRPr="00876427" w:rsidRDefault="00532F0B" w:rsidP="009019E2">
            <w:pPr>
              <w:spacing w:after="0"/>
              <w:rPr>
                <w:rFonts w:ascii="Times New Roman" w:hAnsi="Times New Roman" w:cs="Times New Roman"/>
                <w:lang w:val="lt-LT"/>
              </w:rPr>
            </w:pPr>
            <w:r w:rsidRPr="00876427">
              <w:rPr>
                <w:rFonts w:ascii="Times New Roman" w:hAnsi="Times New Roman" w:cs="Times New Roman"/>
                <w:lang w:val="lt-LT"/>
              </w:rPr>
              <w:t xml:space="preserve">Esamų katilų demontavimas ir katilo pritaikymas laikinam veikimui </w:t>
            </w:r>
          </w:p>
        </w:tc>
        <w:tc>
          <w:tcPr>
            <w:tcW w:w="1080" w:type="pct"/>
            <w:tcBorders>
              <w:top w:val="single" w:sz="4" w:space="0" w:color="auto"/>
              <w:left w:val="single" w:sz="4" w:space="0" w:color="auto"/>
              <w:bottom w:val="single" w:sz="4" w:space="0" w:color="auto"/>
            </w:tcBorders>
            <w:vAlign w:val="center"/>
          </w:tcPr>
          <w:p w14:paraId="5FA587D2" w14:textId="77777777" w:rsidR="00532F0B" w:rsidRPr="00EA32F6" w:rsidRDefault="00532F0B" w:rsidP="00AE14DB">
            <w:pPr>
              <w:spacing w:after="0"/>
              <w:rPr>
                <w:rFonts w:ascii="Times New Roman" w:hAnsi="Times New Roman" w:cs="Times New Roman"/>
                <w:lang w:val="lt-LT"/>
              </w:rPr>
            </w:pPr>
          </w:p>
        </w:tc>
      </w:tr>
      <w:tr w:rsidR="00532F0B" w:rsidRPr="00EA32F6" w14:paraId="2322ADAC" w14:textId="77777777" w:rsidTr="00532F0B">
        <w:trPr>
          <w:trHeight w:val="313"/>
        </w:trPr>
        <w:tc>
          <w:tcPr>
            <w:tcW w:w="588" w:type="pct"/>
            <w:tcBorders>
              <w:top w:val="single" w:sz="4" w:space="0" w:color="auto"/>
              <w:bottom w:val="single" w:sz="4" w:space="0" w:color="auto"/>
            </w:tcBorders>
          </w:tcPr>
          <w:p w14:paraId="2D04AAA1" w14:textId="77777777" w:rsidR="00532F0B" w:rsidRPr="00EA32F6" w:rsidRDefault="00532F0B" w:rsidP="00876427">
            <w:pPr>
              <w:suppressAutoHyphens/>
              <w:overflowPunct w:val="0"/>
              <w:autoSpaceDE w:val="0"/>
              <w:autoSpaceDN w:val="0"/>
              <w:adjustRightInd w:val="0"/>
              <w:spacing w:after="0"/>
              <w:ind w:left="175"/>
              <w:textAlignment w:val="baseline"/>
              <w:rPr>
                <w:rFonts w:ascii="Times New Roman" w:hAnsi="Times New Roman" w:cs="Times New Roman"/>
                <w:lang w:val="lt-LT"/>
              </w:rPr>
            </w:pPr>
            <w:r w:rsidRPr="00EA32F6">
              <w:rPr>
                <w:rFonts w:ascii="Times New Roman" w:hAnsi="Times New Roman" w:cs="Times New Roman"/>
                <w:lang w:val="lt-LT"/>
              </w:rPr>
              <w:t>2</w:t>
            </w:r>
          </w:p>
        </w:tc>
        <w:tc>
          <w:tcPr>
            <w:tcW w:w="3332" w:type="pct"/>
            <w:tcBorders>
              <w:top w:val="single" w:sz="4" w:space="0" w:color="auto"/>
              <w:bottom w:val="single" w:sz="4" w:space="0" w:color="auto"/>
              <w:right w:val="single" w:sz="4" w:space="0" w:color="auto"/>
            </w:tcBorders>
            <w:vAlign w:val="center"/>
          </w:tcPr>
          <w:p w14:paraId="2712AAF2" w14:textId="39CD6624" w:rsidR="00532F0B" w:rsidRPr="00876427" w:rsidRDefault="00532F0B" w:rsidP="00876427">
            <w:pPr>
              <w:spacing w:after="0"/>
              <w:rPr>
                <w:rFonts w:ascii="Times New Roman" w:hAnsi="Times New Roman" w:cs="Times New Roman"/>
                <w:lang w:val="lt-LT"/>
              </w:rPr>
            </w:pPr>
            <w:proofErr w:type="spellStart"/>
            <w:r w:rsidRPr="00876427">
              <w:rPr>
                <w:rFonts w:ascii="Times New Roman" w:hAnsi="Times New Roman" w:cs="Times New Roman"/>
                <w:lang w:val="lt-LT"/>
              </w:rPr>
              <w:t>Šilumnešio</w:t>
            </w:r>
            <w:proofErr w:type="spellEnd"/>
            <w:r w:rsidRPr="00876427">
              <w:rPr>
                <w:rFonts w:ascii="Times New Roman" w:hAnsi="Times New Roman" w:cs="Times New Roman"/>
                <w:lang w:val="lt-LT"/>
              </w:rPr>
              <w:t xml:space="preserve"> kolektoriaus remontas</w:t>
            </w:r>
          </w:p>
        </w:tc>
        <w:tc>
          <w:tcPr>
            <w:tcW w:w="1080" w:type="pct"/>
            <w:tcBorders>
              <w:top w:val="single" w:sz="4" w:space="0" w:color="auto"/>
              <w:left w:val="single" w:sz="4" w:space="0" w:color="auto"/>
              <w:bottom w:val="single" w:sz="4" w:space="0" w:color="auto"/>
            </w:tcBorders>
            <w:vAlign w:val="center"/>
          </w:tcPr>
          <w:p w14:paraId="1234D232" w14:textId="77777777" w:rsidR="00532F0B" w:rsidRPr="00EA32F6" w:rsidRDefault="00532F0B" w:rsidP="00876427">
            <w:pPr>
              <w:spacing w:after="0"/>
              <w:rPr>
                <w:rFonts w:ascii="Times New Roman" w:hAnsi="Times New Roman" w:cs="Times New Roman"/>
                <w:lang w:val="lt-LT"/>
              </w:rPr>
            </w:pPr>
          </w:p>
        </w:tc>
      </w:tr>
      <w:tr w:rsidR="00532F0B" w:rsidRPr="00532F0B" w14:paraId="03707BBD" w14:textId="77777777" w:rsidTr="00532F0B">
        <w:trPr>
          <w:trHeight w:val="447"/>
        </w:trPr>
        <w:tc>
          <w:tcPr>
            <w:tcW w:w="588" w:type="pct"/>
            <w:tcBorders>
              <w:top w:val="single" w:sz="4" w:space="0" w:color="auto"/>
              <w:bottom w:val="single" w:sz="4" w:space="0" w:color="auto"/>
            </w:tcBorders>
          </w:tcPr>
          <w:p w14:paraId="046D5C7B" w14:textId="77777777" w:rsidR="00532F0B" w:rsidRPr="00EA32F6" w:rsidRDefault="00532F0B" w:rsidP="00876427">
            <w:pPr>
              <w:suppressAutoHyphens/>
              <w:overflowPunct w:val="0"/>
              <w:autoSpaceDE w:val="0"/>
              <w:autoSpaceDN w:val="0"/>
              <w:adjustRightInd w:val="0"/>
              <w:spacing w:after="0"/>
              <w:ind w:left="175"/>
              <w:textAlignment w:val="baseline"/>
              <w:rPr>
                <w:rFonts w:ascii="Times New Roman" w:hAnsi="Times New Roman" w:cs="Times New Roman"/>
                <w:lang w:val="lt-LT"/>
              </w:rPr>
            </w:pPr>
            <w:r w:rsidRPr="00EA32F6">
              <w:rPr>
                <w:rFonts w:ascii="Times New Roman" w:hAnsi="Times New Roman" w:cs="Times New Roman"/>
                <w:lang w:val="lt-LT"/>
              </w:rPr>
              <w:t>3</w:t>
            </w:r>
          </w:p>
        </w:tc>
        <w:tc>
          <w:tcPr>
            <w:tcW w:w="3332" w:type="pct"/>
            <w:tcBorders>
              <w:top w:val="single" w:sz="4" w:space="0" w:color="auto"/>
              <w:bottom w:val="single" w:sz="4" w:space="0" w:color="auto"/>
              <w:right w:val="single" w:sz="4" w:space="0" w:color="auto"/>
            </w:tcBorders>
            <w:vAlign w:val="center"/>
          </w:tcPr>
          <w:p w14:paraId="7281889D" w14:textId="3001DE0A" w:rsidR="00532F0B" w:rsidRPr="00876427" w:rsidRDefault="00532F0B" w:rsidP="00876427">
            <w:pPr>
              <w:spacing w:after="0"/>
              <w:rPr>
                <w:rFonts w:ascii="Times New Roman" w:hAnsi="Times New Roman" w:cs="Times New Roman"/>
                <w:lang w:val="lt-LT"/>
              </w:rPr>
            </w:pPr>
            <w:r w:rsidRPr="00876427">
              <w:rPr>
                <w:rFonts w:ascii="Times New Roman" w:hAnsi="Times New Roman" w:cs="Times New Roman"/>
                <w:lang w:val="lt-LT"/>
              </w:rPr>
              <w:t xml:space="preserve">Šilumos energijos </w:t>
            </w:r>
            <w:r>
              <w:rPr>
                <w:rFonts w:ascii="Times New Roman" w:hAnsi="Times New Roman" w:cs="Times New Roman"/>
                <w:lang w:val="lt-LT"/>
              </w:rPr>
              <w:t xml:space="preserve">suvartojimo </w:t>
            </w:r>
            <w:r w:rsidRPr="00876427">
              <w:rPr>
                <w:rFonts w:ascii="Times New Roman" w:hAnsi="Times New Roman" w:cs="Times New Roman"/>
                <w:lang w:val="lt-LT"/>
              </w:rPr>
              <w:t>apskaitų įrengimas</w:t>
            </w:r>
          </w:p>
        </w:tc>
        <w:tc>
          <w:tcPr>
            <w:tcW w:w="1080" w:type="pct"/>
            <w:tcBorders>
              <w:top w:val="single" w:sz="4" w:space="0" w:color="auto"/>
              <w:left w:val="single" w:sz="4" w:space="0" w:color="auto"/>
              <w:bottom w:val="single" w:sz="4" w:space="0" w:color="auto"/>
            </w:tcBorders>
            <w:vAlign w:val="center"/>
          </w:tcPr>
          <w:p w14:paraId="6E62D622" w14:textId="77777777" w:rsidR="00532F0B" w:rsidRPr="00EA32F6" w:rsidRDefault="00532F0B" w:rsidP="00876427">
            <w:pPr>
              <w:spacing w:after="0"/>
              <w:rPr>
                <w:rFonts w:ascii="Times New Roman" w:hAnsi="Times New Roman" w:cs="Times New Roman"/>
                <w:lang w:val="lt-LT"/>
              </w:rPr>
            </w:pPr>
          </w:p>
        </w:tc>
      </w:tr>
      <w:tr w:rsidR="00532F0B" w:rsidRPr="00532F0B" w14:paraId="2F4F34CB" w14:textId="77777777" w:rsidTr="00532F0B">
        <w:trPr>
          <w:trHeight w:val="313"/>
        </w:trPr>
        <w:tc>
          <w:tcPr>
            <w:tcW w:w="588" w:type="pct"/>
            <w:tcBorders>
              <w:top w:val="single" w:sz="4" w:space="0" w:color="auto"/>
              <w:bottom w:val="single" w:sz="4" w:space="0" w:color="auto"/>
            </w:tcBorders>
          </w:tcPr>
          <w:p w14:paraId="6836377D" w14:textId="0CA912A9" w:rsidR="00532F0B" w:rsidRPr="00EA32F6" w:rsidRDefault="00532F0B" w:rsidP="00AE14DB">
            <w:pPr>
              <w:suppressAutoHyphens/>
              <w:overflowPunct w:val="0"/>
              <w:autoSpaceDE w:val="0"/>
              <w:autoSpaceDN w:val="0"/>
              <w:adjustRightInd w:val="0"/>
              <w:spacing w:after="0"/>
              <w:ind w:left="175"/>
              <w:textAlignment w:val="baseline"/>
              <w:rPr>
                <w:rFonts w:ascii="Times New Roman" w:hAnsi="Times New Roman" w:cs="Times New Roman"/>
                <w:lang w:val="lt-LT"/>
              </w:rPr>
            </w:pPr>
            <w:r w:rsidRPr="00EA32F6">
              <w:rPr>
                <w:rFonts w:ascii="Times New Roman" w:hAnsi="Times New Roman" w:cs="Times New Roman"/>
                <w:lang w:val="lt-LT"/>
              </w:rPr>
              <w:t>4</w:t>
            </w:r>
          </w:p>
        </w:tc>
        <w:tc>
          <w:tcPr>
            <w:tcW w:w="3332" w:type="pct"/>
            <w:tcBorders>
              <w:top w:val="single" w:sz="4" w:space="0" w:color="auto"/>
              <w:bottom w:val="single" w:sz="4" w:space="0" w:color="auto"/>
              <w:right w:val="single" w:sz="4" w:space="0" w:color="auto"/>
            </w:tcBorders>
            <w:vAlign w:val="center"/>
          </w:tcPr>
          <w:p w14:paraId="02FBB51E" w14:textId="619A24FB" w:rsidR="00532F0B" w:rsidRPr="00876427" w:rsidRDefault="00532F0B" w:rsidP="00AE14DB">
            <w:pPr>
              <w:spacing w:after="0"/>
              <w:rPr>
                <w:rFonts w:ascii="Times New Roman" w:hAnsi="Times New Roman" w:cs="Times New Roman"/>
                <w:lang w:val="lt-LT"/>
              </w:rPr>
            </w:pPr>
            <w:r w:rsidRPr="00876427">
              <w:rPr>
                <w:rFonts w:ascii="Times New Roman" w:hAnsi="Times New Roman" w:cs="Times New Roman"/>
                <w:lang w:val="lt-LT"/>
              </w:rPr>
              <w:t>Naujų katilų sumontavimas prijungiant juos prie jiems skirtų komunikacijų</w:t>
            </w:r>
          </w:p>
        </w:tc>
        <w:tc>
          <w:tcPr>
            <w:tcW w:w="1080" w:type="pct"/>
            <w:tcBorders>
              <w:top w:val="single" w:sz="4" w:space="0" w:color="auto"/>
              <w:left w:val="single" w:sz="4" w:space="0" w:color="auto"/>
              <w:bottom w:val="single" w:sz="4" w:space="0" w:color="auto"/>
            </w:tcBorders>
            <w:vAlign w:val="center"/>
          </w:tcPr>
          <w:p w14:paraId="0D5FF94C" w14:textId="77777777" w:rsidR="00532F0B" w:rsidRPr="00EA32F6" w:rsidRDefault="00532F0B" w:rsidP="00AE14DB">
            <w:pPr>
              <w:spacing w:after="0"/>
              <w:rPr>
                <w:rFonts w:ascii="Times New Roman" w:hAnsi="Times New Roman" w:cs="Times New Roman"/>
                <w:lang w:val="lt-LT"/>
              </w:rPr>
            </w:pPr>
          </w:p>
        </w:tc>
      </w:tr>
      <w:tr w:rsidR="00532F0B" w:rsidRPr="00532F0B" w14:paraId="0F3631E1" w14:textId="77777777" w:rsidTr="00532F0B">
        <w:trPr>
          <w:trHeight w:val="313"/>
        </w:trPr>
        <w:tc>
          <w:tcPr>
            <w:tcW w:w="588" w:type="pct"/>
            <w:tcBorders>
              <w:top w:val="single" w:sz="4" w:space="0" w:color="auto"/>
              <w:bottom w:val="single" w:sz="4" w:space="0" w:color="auto"/>
            </w:tcBorders>
          </w:tcPr>
          <w:p w14:paraId="437FFCE1" w14:textId="2D243AFD" w:rsidR="00532F0B" w:rsidRPr="00EA32F6" w:rsidRDefault="00532F0B" w:rsidP="00AE14DB">
            <w:pPr>
              <w:suppressAutoHyphens/>
              <w:overflowPunct w:val="0"/>
              <w:autoSpaceDE w:val="0"/>
              <w:autoSpaceDN w:val="0"/>
              <w:adjustRightInd w:val="0"/>
              <w:spacing w:after="0"/>
              <w:ind w:left="175"/>
              <w:textAlignment w:val="baseline"/>
              <w:rPr>
                <w:rFonts w:ascii="Times New Roman" w:hAnsi="Times New Roman" w:cs="Times New Roman"/>
                <w:lang w:val="lt-LT"/>
              </w:rPr>
            </w:pPr>
            <w:r w:rsidRPr="00EA32F6">
              <w:rPr>
                <w:rFonts w:ascii="Times New Roman" w:hAnsi="Times New Roman" w:cs="Times New Roman"/>
                <w:lang w:val="lt-LT"/>
              </w:rPr>
              <w:t>5</w:t>
            </w:r>
          </w:p>
        </w:tc>
        <w:tc>
          <w:tcPr>
            <w:tcW w:w="3332" w:type="pct"/>
            <w:tcBorders>
              <w:top w:val="single" w:sz="4" w:space="0" w:color="auto"/>
              <w:bottom w:val="single" w:sz="4" w:space="0" w:color="auto"/>
              <w:right w:val="single" w:sz="4" w:space="0" w:color="auto"/>
            </w:tcBorders>
            <w:vAlign w:val="center"/>
          </w:tcPr>
          <w:p w14:paraId="201528D2" w14:textId="66246380" w:rsidR="00532F0B" w:rsidRPr="00876427" w:rsidRDefault="00532F0B" w:rsidP="00AE14DB">
            <w:pPr>
              <w:spacing w:after="0"/>
              <w:rPr>
                <w:rFonts w:ascii="Times New Roman" w:hAnsi="Times New Roman" w:cs="Times New Roman"/>
                <w:lang w:val="lt-LT"/>
              </w:rPr>
            </w:pPr>
            <w:r w:rsidRPr="00876427">
              <w:rPr>
                <w:rFonts w:ascii="Times New Roman" w:hAnsi="Times New Roman" w:cs="Times New Roman"/>
                <w:lang w:val="lt-LT"/>
              </w:rPr>
              <w:t>Atnaujintos katilinės (sistemos) paleidimas, suderinimas</w:t>
            </w:r>
          </w:p>
        </w:tc>
        <w:tc>
          <w:tcPr>
            <w:tcW w:w="1080" w:type="pct"/>
            <w:tcBorders>
              <w:top w:val="single" w:sz="4" w:space="0" w:color="auto"/>
              <w:left w:val="single" w:sz="4" w:space="0" w:color="auto"/>
              <w:bottom w:val="single" w:sz="4" w:space="0" w:color="auto"/>
            </w:tcBorders>
            <w:vAlign w:val="center"/>
          </w:tcPr>
          <w:p w14:paraId="66CBB509" w14:textId="77777777" w:rsidR="00532F0B" w:rsidRPr="00EA32F6" w:rsidRDefault="00532F0B" w:rsidP="00AE14DB">
            <w:pPr>
              <w:spacing w:after="0"/>
              <w:rPr>
                <w:rFonts w:ascii="Times New Roman" w:hAnsi="Times New Roman" w:cs="Times New Roman"/>
                <w:lang w:val="lt-LT"/>
              </w:rPr>
            </w:pPr>
          </w:p>
        </w:tc>
      </w:tr>
      <w:tr w:rsidR="00532F0B" w:rsidRPr="00EA32F6" w14:paraId="0A196A69" w14:textId="77777777" w:rsidTr="00532F0B">
        <w:trPr>
          <w:trHeight w:val="277"/>
        </w:trPr>
        <w:tc>
          <w:tcPr>
            <w:tcW w:w="3920" w:type="pct"/>
            <w:gridSpan w:val="2"/>
            <w:tcBorders>
              <w:right w:val="single" w:sz="4" w:space="0" w:color="auto"/>
            </w:tcBorders>
          </w:tcPr>
          <w:p w14:paraId="0D47BFEE" w14:textId="77777777" w:rsidR="00532F0B" w:rsidRPr="00EA32F6" w:rsidRDefault="00532F0B" w:rsidP="00AE14DB">
            <w:pPr>
              <w:spacing w:after="0"/>
              <w:ind w:left="175"/>
              <w:rPr>
                <w:rFonts w:ascii="Times New Roman" w:hAnsi="Times New Roman" w:cs="Times New Roman"/>
                <w:b/>
                <w:bCs/>
                <w:lang w:val="lt-LT"/>
              </w:rPr>
            </w:pPr>
            <w:r w:rsidRPr="00EA32F6">
              <w:rPr>
                <w:rFonts w:ascii="Times New Roman" w:hAnsi="Times New Roman" w:cs="Times New Roman"/>
                <w:b/>
                <w:bCs/>
                <w:lang w:val="lt-LT"/>
              </w:rPr>
              <w:t>Suma be PVM:</w:t>
            </w:r>
          </w:p>
        </w:tc>
        <w:tc>
          <w:tcPr>
            <w:tcW w:w="1080" w:type="pct"/>
            <w:tcBorders>
              <w:left w:val="single" w:sz="4" w:space="0" w:color="auto"/>
            </w:tcBorders>
          </w:tcPr>
          <w:p w14:paraId="149ABEC4" w14:textId="77777777" w:rsidR="00532F0B" w:rsidRPr="00EA32F6" w:rsidRDefault="00532F0B" w:rsidP="00AE14DB">
            <w:pPr>
              <w:spacing w:after="0"/>
              <w:rPr>
                <w:rFonts w:ascii="Times New Roman" w:hAnsi="Times New Roman" w:cs="Times New Roman"/>
                <w:b/>
                <w:bCs/>
                <w:lang w:val="lt-LT"/>
              </w:rPr>
            </w:pPr>
          </w:p>
        </w:tc>
      </w:tr>
      <w:tr w:rsidR="00532F0B" w:rsidRPr="00EA32F6" w14:paraId="5712934C" w14:textId="77777777" w:rsidTr="00532F0B">
        <w:trPr>
          <w:trHeight w:val="147"/>
        </w:trPr>
        <w:tc>
          <w:tcPr>
            <w:tcW w:w="3920" w:type="pct"/>
            <w:gridSpan w:val="2"/>
            <w:tcBorders>
              <w:right w:val="single" w:sz="4" w:space="0" w:color="auto"/>
            </w:tcBorders>
          </w:tcPr>
          <w:p w14:paraId="0C13FCF0" w14:textId="77777777" w:rsidR="00532F0B" w:rsidRPr="00EA32F6" w:rsidRDefault="00532F0B" w:rsidP="00AE14DB">
            <w:pPr>
              <w:spacing w:after="0"/>
              <w:ind w:left="175"/>
              <w:rPr>
                <w:rFonts w:ascii="Times New Roman" w:hAnsi="Times New Roman" w:cs="Times New Roman"/>
                <w:b/>
                <w:bCs/>
                <w:lang w:val="lt-LT"/>
              </w:rPr>
            </w:pPr>
            <w:r w:rsidRPr="00EA32F6">
              <w:rPr>
                <w:rFonts w:ascii="Times New Roman" w:hAnsi="Times New Roman" w:cs="Times New Roman"/>
                <w:b/>
                <w:bCs/>
                <w:lang w:val="lt-LT"/>
              </w:rPr>
              <w:t xml:space="preserve">PVM </w:t>
            </w:r>
          </w:p>
        </w:tc>
        <w:tc>
          <w:tcPr>
            <w:tcW w:w="1080" w:type="pct"/>
            <w:tcBorders>
              <w:left w:val="single" w:sz="4" w:space="0" w:color="auto"/>
            </w:tcBorders>
          </w:tcPr>
          <w:p w14:paraId="75DB3EE7" w14:textId="77777777" w:rsidR="00532F0B" w:rsidRPr="00EA32F6" w:rsidRDefault="00532F0B" w:rsidP="00AE14DB">
            <w:pPr>
              <w:spacing w:after="0"/>
              <w:rPr>
                <w:rFonts w:ascii="Times New Roman" w:hAnsi="Times New Roman" w:cs="Times New Roman"/>
                <w:b/>
                <w:bCs/>
                <w:lang w:val="lt-LT"/>
              </w:rPr>
            </w:pPr>
          </w:p>
        </w:tc>
      </w:tr>
      <w:tr w:rsidR="00532F0B" w:rsidRPr="00EA32F6" w14:paraId="48B8FFE5" w14:textId="77777777" w:rsidTr="00532F0B">
        <w:trPr>
          <w:trHeight w:val="147"/>
        </w:trPr>
        <w:tc>
          <w:tcPr>
            <w:tcW w:w="3920" w:type="pct"/>
            <w:gridSpan w:val="2"/>
            <w:tcBorders>
              <w:right w:val="single" w:sz="4" w:space="0" w:color="auto"/>
            </w:tcBorders>
          </w:tcPr>
          <w:p w14:paraId="7EA9BFF2" w14:textId="77777777" w:rsidR="00532F0B" w:rsidRPr="00EA32F6" w:rsidRDefault="00532F0B" w:rsidP="00AE14DB">
            <w:pPr>
              <w:spacing w:after="0"/>
              <w:ind w:left="175"/>
              <w:rPr>
                <w:rFonts w:ascii="Times New Roman" w:hAnsi="Times New Roman" w:cs="Times New Roman"/>
                <w:b/>
                <w:bCs/>
                <w:lang w:val="lt-LT"/>
              </w:rPr>
            </w:pPr>
            <w:r w:rsidRPr="00EA32F6">
              <w:rPr>
                <w:rFonts w:ascii="Times New Roman" w:hAnsi="Times New Roman" w:cs="Times New Roman"/>
                <w:b/>
                <w:bCs/>
                <w:lang w:val="lt-LT"/>
              </w:rPr>
              <w:t>Bendra suma su PVM:</w:t>
            </w:r>
          </w:p>
        </w:tc>
        <w:tc>
          <w:tcPr>
            <w:tcW w:w="1080" w:type="pct"/>
            <w:tcBorders>
              <w:left w:val="single" w:sz="4" w:space="0" w:color="auto"/>
            </w:tcBorders>
          </w:tcPr>
          <w:p w14:paraId="513591FC" w14:textId="77777777" w:rsidR="00532F0B" w:rsidRPr="00EA32F6" w:rsidRDefault="00532F0B" w:rsidP="00AE14DB">
            <w:pPr>
              <w:spacing w:after="0"/>
              <w:rPr>
                <w:rFonts w:ascii="Times New Roman" w:hAnsi="Times New Roman" w:cs="Times New Roman"/>
                <w:b/>
                <w:bCs/>
                <w:lang w:val="lt-LT"/>
              </w:rPr>
            </w:pPr>
          </w:p>
        </w:tc>
      </w:tr>
    </w:tbl>
    <w:p w14:paraId="7C3DE255" w14:textId="77777777" w:rsidR="006551BB" w:rsidRPr="00EA32F6" w:rsidRDefault="006551BB" w:rsidP="006551BB">
      <w:pPr>
        <w:spacing w:after="0"/>
        <w:rPr>
          <w:rFonts w:ascii="Times New Roman" w:hAnsi="Times New Roman" w:cs="Times New Roman"/>
          <w:lang w:val="lt-LT"/>
        </w:rPr>
      </w:pPr>
    </w:p>
    <w:p w14:paraId="6D20E2FE" w14:textId="77777777" w:rsidR="006551BB" w:rsidRPr="00EA32F6" w:rsidRDefault="006551BB" w:rsidP="006551BB">
      <w:pPr>
        <w:jc w:val="both"/>
        <w:rPr>
          <w:rFonts w:ascii="Times New Roman" w:hAnsi="Times New Roman" w:cs="Times New Roman"/>
          <w:lang w:val="lt-LT"/>
        </w:rPr>
      </w:pPr>
    </w:p>
    <w:p w14:paraId="21B11DE4" w14:textId="77777777" w:rsidR="006551BB" w:rsidRPr="00EA32F6" w:rsidRDefault="006551BB" w:rsidP="006551BB">
      <w:pPr>
        <w:jc w:val="both"/>
        <w:rPr>
          <w:rFonts w:ascii="Times New Roman" w:hAnsi="Times New Roman" w:cs="Times New Roman"/>
          <w:lang w:val="lt-LT"/>
        </w:rPr>
      </w:pPr>
    </w:p>
    <w:p w14:paraId="22D471CC" w14:textId="77777777" w:rsidR="006551BB" w:rsidRPr="00EA32F6" w:rsidRDefault="006551BB" w:rsidP="006551BB">
      <w:pPr>
        <w:jc w:val="both"/>
        <w:rPr>
          <w:rFonts w:ascii="Times New Roman" w:hAnsi="Times New Roman" w:cs="Times New Roman"/>
          <w:lang w:val="lt-LT"/>
        </w:rPr>
      </w:pPr>
    </w:p>
    <w:p w14:paraId="4B1E5AE7" w14:textId="77777777" w:rsidR="006551BB" w:rsidRPr="00EA32F6" w:rsidRDefault="006551BB" w:rsidP="006551BB">
      <w:pPr>
        <w:jc w:val="both"/>
        <w:rPr>
          <w:rFonts w:ascii="Times New Roman" w:hAnsi="Times New Roman" w:cs="Times New Roman"/>
          <w:lang w:val="lt-LT"/>
        </w:rPr>
      </w:pPr>
    </w:p>
    <w:p w14:paraId="669227CF" w14:textId="77777777" w:rsidR="006551BB" w:rsidRPr="00EA32F6" w:rsidRDefault="00855FE8" w:rsidP="006551BB">
      <w:pPr>
        <w:shd w:val="clear" w:color="auto" w:fill="FFFFFF"/>
        <w:spacing w:after="0" w:line="240" w:lineRule="auto"/>
        <w:ind w:right="96"/>
        <w:jc w:val="both"/>
        <w:rPr>
          <w:rFonts w:ascii="Times New Roman" w:hAnsi="Times New Roman" w:cs="Times New Roman"/>
          <w:lang w:val="lt-LT"/>
        </w:rPr>
      </w:pPr>
      <w:r w:rsidRPr="00EA32F6">
        <w:rPr>
          <w:rFonts w:ascii="Times New Roman" w:hAnsi="Times New Roman" w:cs="Times New Roman"/>
          <w:lang w:val="lt-LT"/>
        </w:rPr>
        <w:t>Pirkim</w:t>
      </w:r>
      <w:r w:rsidR="00873009" w:rsidRPr="00EA32F6">
        <w:rPr>
          <w:rFonts w:ascii="Times New Roman" w:hAnsi="Times New Roman" w:cs="Times New Roman"/>
          <w:lang w:val="lt-LT"/>
        </w:rPr>
        <w:t>o iniciatorius</w:t>
      </w:r>
      <w:r w:rsidR="00873009" w:rsidRPr="00EA32F6">
        <w:rPr>
          <w:rFonts w:ascii="Times New Roman" w:hAnsi="Times New Roman" w:cs="Times New Roman"/>
          <w:lang w:val="lt-LT"/>
        </w:rPr>
        <w:tab/>
      </w:r>
      <w:r w:rsidR="00873009" w:rsidRPr="00EA32F6">
        <w:rPr>
          <w:rFonts w:ascii="Times New Roman" w:hAnsi="Times New Roman" w:cs="Times New Roman"/>
          <w:lang w:val="lt-LT"/>
        </w:rPr>
        <w:tab/>
      </w:r>
      <w:r w:rsidR="00873009" w:rsidRPr="00EA32F6">
        <w:rPr>
          <w:rFonts w:ascii="Times New Roman" w:hAnsi="Times New Roman" w:cs="Times New Roman"/>
          <w:lang w:val="lt-LT"/>
        </w:rPr>
        <w:tab/>
      </w:r>
      <w:r w:rsidR="00873009" w:rsidRPr="00EA32F6">
        <w:rPr>
          <w:rFonts w:ascii="Times New Roman" w:hAnsi="Times New Roman" w:cs="Times New Roman"/>
          <w:lang w:val="lt-LT"/>
        </w:rPr>
        <w:tab/>
      </w:r>
      <w:r w:rsidR="00873009" w:rsidRPr="00EA32F6">
        <w:rPr>
          <w:rFonts w:ascii="Times New Roman" w:hAnsi="Times New Roman" w:cs="Times New Roman"/>
          <w:lang w:val="lt-LT"/>
        </w:rPr>
        <w:tab/>
      </w:r>
      <w:r w:rsidR="006551BB" w:rsidRPr="00EA32F6">
        <w:rPr>
          <w:rFonts w:ascii="Times New Roman" w:hAnsi="Times New Roman" w:cs="Times New Roman"/>
          <w:lang w:val="lt-LT"/>
        </w:rPr>
        <w:tab/>
        <w:t xml:space="preserve">      </w:t>
      </w:r>
      <w:r w:rsidR="00873009" w:rsidRPr="00EA32F6">
        <w:rPr>
          <w:rFonts w:ascii="Times New Roman" w:hAnsi="Times New Roman" w:cs="Times New Roman"/>
          <w:lang w:val="lt-LT"/>
        </w:rPr>
        <w:tab/>
      </w:r>
      <w:r w:rsidR="00873009" w:rsidRPr="00EA32F6">
        <w:rPr>
          <w:rFonts w:ascii="Times New Roman" w:hAnsi="Times New Roman" w:cs="Times New Roman"/>
          <w:lang w:val="lt-LT"/>
        </w:rPr>
        <w:tab/>
      </w:r>
      <w:r w:rsidR="00873009" w:rsidRPr="00EA32F6">
        <w:rPr>
          <w:rFonts w:ascii="Times New Roman" w:hAnsi="Times New Roman" w:cs="Times New Roman"/>
          <w:lang w:val="lt-LT"/>
        </w:rPr>
        <w:tab/>
      </w:r>
      <w:r w:rsidR="00873009" w:rsidRPr="00EA32F6">
        <w:rPr>
          <w:rFonts w:ascii="Times New Roman" w:hAnsi="Times New Roman" w:cs="Times New Roman"/>
          <w:lang w:val="lt-LT"/>
        </w:rPr>
        <w:tab/>
      </w:r>
      <w:r w:rsidR="00873009" w:rsidRPr="00EA32F6">
        <w:rPr>
          <w:rFonts w:ascii="Times New Roman" w:hAnsi="Times New Roman" w:cs="Times New Roman"/>
          <w:lang w:val="lt-LT"/>
        </w:rPr>
        <w:tab/>
      </w:r>
      <w:r w:rsidR="006551BB" w:rsidRPr="00EA32F6">
        <w:rPr>
          <w:rFonts w:ascii="Times New Roman" w:hAnsi="Times New Roman" w:cs="Times New Roman"/>
          <w:lang w:val="lt-LT"/>
        </w:rPr>
        <w:t xml:space="preserve">                                         </w:t>
      </w:r>
      <w:r w:rsidR="00873009" w:rsidRPr="00EA32F6">
        <w:rPr>
          <w:rFonts w:ascii="Times New Roman" w:hAnsi="Times New Roman" w:cs="Times New Roman"/>
          <w:lang w:val="lt-LT"/>
        </w:rPr>
        <w:tab/>
      </w:r>
      <w:r w:rsidR="00873009" w:rsidRPr="00EA32F6">
        <w:rPr>
          <w:rFonts w:ascii="Times New Roman" w:hAnsi="Times New Roman" w:cs="Times New Roman"/>
          <w:lang w:val="lt-LT"/>
        </w:rPr>
        <w:tab/>
        <w:t xml:space="preserve">                                                   </w:t>
      </w:r>
      <w:r w:rsidR="006551BB" w:rsidRPr="00EA32F6">
        <w:rPr>
          <w:rFonts w:ascii="Times New Roman" w:hAnsi="Times New Roman" w:cs="Times New Roman"/>
          <w:lang w:val="lt-LT"/>
        </w:rPr>
        <w:t>Mindaugas Gaigalas</w:t>
      </w:r>
    </w:p>
    <w:p w14:paraId="100E0C84" w14:textId="77777777" w:rsidR="006551BB" w:rsidRPr="00EA32F6" w:rsidRDefault="006551BB" w:rsidP="006551BB">
      <w:pPr>
        <w:shd w:val="clear" w:color="auto" w:fill="FFFFFF"/>
        <w:spacing w:after="0" w:line="240" w:lineRule="auto"/>
        <w:ind w:right="96"/>
        <w:jc w:val="both"/>
        <w:rPr>
          <w:rFonts w:ascii="Times New Roman" w:hAnsi="Times New Roman" w:cs="Times New Roman"/>
          <w:lang w:val="lt-LT"/>
        </w:rPr>
      </w:pPr>
    </w:p>
    <w:p w14:paraId="0602CF0A" w14:textId="77777777" w:rsidR="006551BB" w:rsidRPr="00EA32F6" w:rsidRDefault="006551BB" w:rsidP="006551BB">
      <w:pPr>
        <w:shd w:val="clear" w:color="auto" w:fill="FFFFFF"/>
        <w:spacing w:after="0" w:line="240" w:lineRule="auto"/>
        <w:ind w:right="96"/>
        <w:jc w:val="both"/>
        <w:rPr>
          <w:rFonts w:ascii="Times New Roman" w:hAnsi="Times New Roman" w:cs="Times New Roman"/>
          <w:lang w:val="lt-LT"/>
        </w:rPr>
      </w:pPr>
    </w:p>
    <w:p w14:paraId="34CD771E" w14:textId="77777777" w:rsidR="006551BB" w:rsidRPr="00EA32F6" w:rsidRDefault="006551BB" w:rsidP="006551BB">
      <w:pPr>
        <w:shd w:val="clear" w:color="auto" w:fill="FFFFFF"/>
        <w:spacing w:after="0" w:line="240" w:lineRule="auto"/>
        <w:ind w:right="96"/>
        <w:jc w:val="both"/>
        <w:rPr>
          <w:rFonts w:ascii="Times New Roman" w:hAnsi="Times New Roman" w:cs="Times New Roman"/>
          <w:lang w:val="lt-LT"/>
        </w:rPr>
      </w:pPr>
    </w:p>
    <w:p w14:paraId="495F947D" w14:textId="77777777" w:rsidR="006551BB" w:rsidRPr="00EA32F6" w:rsidRDefault="006551BB" w:rsidP="006551BB">
      <w:pPr>
        <w:shd w:val="clear" w:color="auto" w:fill="FFFFFF"/>
        <w:spacing w:after="0" w:line="240" w:lineRule="auto"/>
        <w:ind w:right="96"/>
        <w:jc w:val="both"/>
        <w:rPr>
          <w:rFonts w:ascii="Times New Roman" w:hAnsi="Times New Roman" w:cs="Times New Roman"/>
          <w:lang w:val="lt-LT"/>
        </w:rPr>
      </w:pPr>
    </w:p>
    <w:p w14:paraId="72D04A09" w14:textId="77777777" w:rsidR="006551BB" w:rsidRPr="00EA32F6" w:rsidRDefault="006551BB" w:rsidP="00DA3D20">
      <w:pPr>
        <w:shd w:val="clear" w:color="auto" w:fill="FFFFFF"/>
        <w:spacing w:after="0" w:line="240" w:lineRule="auto"/>
        <w:ind w:right="96"/>
        <w:jc w:val="both"/>
        <w:rPr>
          <w:rFonts w:ascii="Times New Roman" w:hAnsi="Times New Roman" w:cs="Times New Roman"/>
          <w:lang w:val="lt-LT"/>
        </w:rPr>
      </w:pPr>
    </w:p>
    <w:sectPr w:rsidR="006551BB" w:rsidRPr="00EA32F6" w:rsidSect="009019E2">
      <w:headerReference w:type="default" r:id="rId11"/>
      <w:footerReference w:type="default" r:id="rId12"/>
      <w:type w:val="continuous"/>
      <w:pgSz w:w="12240" w:h="15840"/>
      <w:pgMar w:top="567" w:right="1440" w:bottom="284" w:left="144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1ACD5" w14:textId="77777777" w:rsidR="000B6149" w:rsidRDefault="000B6149" w:rsidP="00DA4A34">
      <w:pPr>
        <w:spacing w:after="0" w:line="240" w:lineRule="auto"/>
      </w:pPr>
      <w:r>
        <w:separator/>
      </w:r>
    </w:p>
  </w:endnote>
  <w:endnote w:type="continuationSeparator" w:id="0">
    <w:p w14:paraId="6696C699" w14:textId="77777777" w:rsidR="000B6149" w:rsidRDefault="000B6149" w:rsidP="00DA4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TimesLT">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38653" w14:textId="77777777" w:rsidR="00E55ED9" w:rsidRDefault="001A2C6E" w:rsidP="00684230">
    <w:pPr>
      <w:pStyle w:val="Footer"/>
      <w:rPr>
        <w:rFonts w:ascii="Times New Roman" w:hAnsi="Times New Roman" w:cs="Times New Roman"/>
        <w:sz w:val="18"/>
        <w:szCs w:val="18"/>
      </w:rPr>
    </w:pPr>
    <w:r>
      <w:rPr>
        <w:noProof/>
        <w:lang w:val="lt-LT" w:eastAsia="lt-LT"/>
      </w:rPr>
      <mc:AlternateContent>
        <mc:Choice Requires="wps">
          <w:drawing>
            <wp:anchor distT="0" distB="0" distL="114300" distR="114300" simplePos="0" relativeHeight="251657216" behindDoc="0" locked="0" layoutInCell="1" allowOverlap="1" wp14:anchorId="3CA569C4" wp14:editId="30D746AA">
              <wp:simplePos x="0" y="0"/>
              <wp:positionH relativeFrom="column">
                <wp:posOffset>-47625</wp:posOffset>
              </wp:positionH>
              <wp:positionV relativeFrom="paragraph">
                <wp:posOffset>62230</wp:posOffset>
              </wp:positionV>
              <wp:extent cx="6105525" cy="0"/>
              <wp:effectExtent l="9525" t="5080" r="9525" b="1397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5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00039A" id="_x0000_t32" coordsize="21600,21600" o:spt="32" o:oned="t" path="m,l21600,21600e" filled="f">
              <v:path arrowok="t" fillok="f" o:connecttype="none"/>
              <o:lock v:ext="edit" shapetype="t"/>
            </v:shapetype>
            <v:shape id="AutoShape 3" o:spid="_x0000_s1026" type="#_x0000_t32" style="position:absolute;margin-left:-3.75pt;margin-top:4.9pt;width:480.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"/>
          </w:pict>
        </mc:Fallback>
      </mc:AlternateContent>
    </w:r>
  </w:p>
  <w:p w14:paraId="52550AB9" w14:textId="77777777" w:rsidR="00E55ED9" w:rsidRPr="00871364" w:rsidRDefault="00E55ED9" w:rsidP="000F50E7">
    <w:pPr>
      <w:pStyle w:val="Footer"/>
      <w:jc w:val="right"/>
      <w:rPr>
        <w:rFonts w:ascii="Times New Roman" w:hAnsi="Times New Roman" w:cs="Times New Roman"/>
      </w:rPr>
    </w:pPr>
    <w:proofErr w:type="spellStart"/>
    <w:r w:rsidRPr="00871364">
      <w:rPr>
        <w:rFonts w:ascii="Times New Roman" w:hAnsi="Times New Roman" w:cs="Times New Roman"/>
      </w:rPr>
      <w:t>psl</w:t>
    </w:r>
    <w:proofErr w:type="spellEnd"/>
    <w:r w:rsidRPr="00871364">
      <w:rPr>
        <w:rFonts w:ascii="Times New Roman" w:hAnsi="Times New Roman" w:cs="Times New Roman"/>
      </w:rPr>
      <w:t xml:space="preserve">. </w:t>
    </w:r>
    <w:r w:rsidRPr="00871364">
      <w:rPr>
        <w:rFonts w:ascii="Times New Roman" w:hAnsi="Times New Roman" w:cs="Times New Roman"/>
      </w:rPr>
      <w:fldChar w:fldCharType="begin"/>
    </w:r>
    <w:r w:rsidRPr="00871364">
      <w:rPr>
        <w:rFonts w:ascii="Times New Roman" w:hAnsi="Times New Roman" w:cs="Times New Roman"/>
      </w:rPr>
      <w:instrText xml:space="preserve"> PAGE   \* MERGEFORMAT </w:instrText>
    </w:r>
    <w:r w:rsidRPr="00871364">
      <w:rPr>
        <w:rFonts w:ascii="Times New Roman" w:hAnsi="Times New Roman" w:cs="Times New Roman"/>
      </w:rPr>
      <w:fldChar w:fldCharType="separate"/>
    </w:r>
    <w:r w:rsidR="0014541A">
      <w:rPr>
        <w:rFonts w:ascii="Times New Roman" w:hAnsi="Times New Roman" w:cs="Times New Roman"/>
        <w:noProof/>
      </w:rPr>
      <w:t>6</w:t>
    </w:r>
    <w:r w:rsidRPr="00871364">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F5525" w14:textId="77777777" w:rsidR="000B6149" w:rsidRDefault="000B6149" w:rsidP="00DA4A34">
      <w:pPr>
        <w:spacing w:after="0" w:line="240" w:lineRule="auto"/>
      </w:pPr>
      <w:r>
        <w:separator/>
      </w:r>
    </w:p>
  </w:footnote>
  <w:footnote w:type="continuationSeparator" w:id="0">
    <w:p w14:paraId="78303A65" w14:textId="77777777" w:rsidR="000B6149" w:rsidRDefault="000B6149" w:rsidP="00DA4A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4BD80" w14:textId="77777777" w:rsidR="00E55ED9" w:rsidRPr="00684230" w:rsidRDefault="00E55ED9" w:rsidP="00684230">
    <w:pPr>
      <w:pStyle w:val="Header"/>
      <w:jc w:val="center"/>
      <w:rPr>
        <w:rFonts w:ascii="Times New Roman" w:hAnsi="Times New Roman" w:cs="Times New Roman"/>
        <w:sz w:val="20"/>
        <w:szCs w:val="20"/>
      </w:rPr>
    </w:pPr>
    <w:r w:rsidRPr="00684230">
      <w:rPr>
        <w:rFonts w:ascii="Times New Roman" w:hAnsi="Times New Roman" w:cs="Times New Roman"/>
        <w:sz w:val="20"/>
        <w:szCs w:val="20"/>
      </w:rPr>
      <w:t>LIETUVOS SVEIKATOS MOKSLŲ UNIVERSITETAS</w:t>
    </w:r>
    <w:r>
      <w:rPr>
        <w:rFonts w:ascii="Times New Roman" w:hAnsi="Times New Roman" w:cs="Times New Roman"/>
        <w:sz w:val="20"/>
        <w:szCs w:val="20"/>
      </w:rPr>
      <w:t xml:space="preserve">    </w:t>
    </w:r>
  </w:p>
  <w:p w14:paraId="4B26B768" w14:textId="77777777" w:rsidR="00E55ED9" w:rsidRDefault="001A2C6E">
    <w:pPr>
      <w:pStyle w:val="Header"/>
    </w:pPr>
    <w:r>
      <w:rPr>
        <w:noProof/>
        <w:lang w:val="lt-LT" w:eastAsia="lt-LT"/>
      </w:rPr>
      <mc:AlternateContent>
        <mc:Choice Requires="wps">
          <w:drawing>
            <wp:anchor distT="0" distB="0" distL="114300" distR="114300" simplePos="0" relativeHeight="251658240" behindDoc="0" locked="0" layoutInCell="1" allowOverlap="1" wp14:anchorId="5A74D640" wp14:editId="4F4C4950">
              <wp:simplePos x="0" y="0"/>
              <wp:positionH relativeFrom="column">
                <wp:posOffset>-47625</wp:posOffset>
              </wp:positionH>
              <wp:positionV relativeFrom="paragraph">
                <wp:posOffset>182245</wp:posOffset>
              </wp:positionV>
              <wp:extent cx="5991225" cy="0"/>
              <wp:effectExtent l="9525" t="10795" r="9525" b="825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363AE9" id="_x0000_t32" coordsize="21600,21600" o:spt="32" o:oned="t" path="m,l21600,21600e" filled="f">
              <v:path arrowok="t" fillok="f" o:connecttype="none"/>
              <o:lock v:ext="edit" shapetype="t"/>
            </v:shapetype>
            <v:shape id="AutoShape 2" o:spid="_x0000_s1026" type="#_x0000_t32" style="position:absolute;margin-left:-3.75pt;margin-top:14.35pt;width:471.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5257B"/>
    <w:multiLevelType w:val="multilevel"/>
    <w:tmpl w:val="AE429C6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sz w:val="22"/>
        <w:szCs w:val="22"/>
      </w:rPr>
    </w:lvl>
    <w:lvl w:ilvl="2">
      <w:start w:val="1"/>
      <w:numFmt w:val="decimal"/>
      <w:lvlText w:val="%1.%2.%3."/>
      <w:lvlJc w:val="left"/>
      <w:pPr>
        <w:ind w:left="1571" w:hanging="720"/>
      </w:pPr>
      <w:rPr>
        <w:rFonts w:hint="default"/>
        <w:b w:val="0"/>
        <w:bCs w:val="0"/>
        <w:strike w:val="0"/>
        <w:sz w:val="22"/>
        <w:szCs w:val="22"/>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6627D4B"/>
    <w:multiLevelType w:val="multilevel"/>
    <w:tmpl w:val="096851EA"/>
    <w:lvl w:ilvl="0">
      <w:start w:val="6"/>
      <w:numFmt w:val="decimal"/>
      <w:lvlText w:val="%1."/>
      <w:lvlJc w:val="left"/>
      <w:pPr>
        <w:ind w:left="360" w:hanging="360"/>
      </w:pPr>
      <w:rPr>
        <w:rFonts w:ascii="Times New Roman" w:hAnsi="Times New Roman" w:hint="default"/>
        <w:b w:val="0"/>
      </w:rPr>
    </w:lvl>
    <w:lvl w:ilvl="1">
      <w:start w:val="2"/>
      <w:numFmt w:val="decimal"/>
      <w:lvlText w:val="%1.%2."/>
      <w:lvlJc w:val="left"/>
      <w:pPr>
        <w:ind w:left="502" w:hanging="360"/>
      </w:pPr>
      <w:rPr>
        <w:rFonts w:ascii="Times New Roman" w:hAnsi="Times New Roman" w:hint="default"/>
        <w:b w:val="0"/>
      </w:rPr>
    </w:lvl>
    <w:lvl w:ilvl="2">
      <w:start w:val="1"/>
      <w:numFmt w:val="decimal"/>
      <w:lvlText w:val="%1.%2.%3."/>
      <w:lvlJc w:val="left"/>
      <w:pPr>
        <w:ind w:left="1440" w:hanging="720"/>
      </w:pPr>
      <w:rPr>
        <w:rFonts w:ascii="Times New Roman" w:hAnsi="Times New Roman" w:hint="default"/>
        <w:b w:val="0"/>
      </w:rPr>
    </w:lvl>
    <w:lvl w:ilvl="3">
      <w:start w:val="1"/>
      <w:numFmt w:val="decimal"/>
      <w:lvlText w:val="%1.%2.%3.%4."/>
      <w:lvlJc w:val="left"/>
      <w:pPr>
        <w:ind w:left="1800" w:hanging="720"/>
      </w:pPr>
      <w:rPr>
        <w:rFonts w:ascii="Times New Roman" w:hAnsi="Times New Roman" w:hint="default"/>
        <w:b w:val="0"/>
      </w:rPr>
    </w:lvl>
    <w:lvl w:ilvl="4">
      <w:start w:val="1"/>
      <w:numFmt w:val="decimal"/>
      <w:lvlText w:val="%1.%2.%3.%4.%5."/>
      <w:lvlJc w:val="left"/>
      <w:pPr>
        <w:ind w:left="2520" w:hanging="1080"/>
      </w:pPr>
      <w:rPr>
        <w:rFonts w:ascii="Times New Roman" w:hAnsi="Times New Roman" w:hint="default"/>
        <w:b w:val="0"/>
      </w:rPr>
    </w:lvl>
    <w:lvl w:ilvl="5">
      <w:start w:val="1"/>
      <w:numFmt w:val="decimal"/>
      <w:lvlText w:val="%1.%2.%3.%4.%5.%6."/>
      <w:lvlJc w:val="left"/>
      <w:pPr>
        <w:ind w:left="2880" w:hanging="1080"/>
      </w:pPr>
      <w:rPr>
        <w:rFonts w:ascii="Times New Roman" w:hAnsi="Times New Roman" w:hint="default"/>
        <w:b w:val="0"/>
      </w:rPr>
    </w:lvl>
    <w:lvl w:ilvl="6">
      <w:start w:val="1"/>
      <w:numFmt w:val="decimal"/>
      <w:lvlText w:val="%1.%2.%3.%4.%5.%6.%7."/>
      <w:lvlJc w:val="left"/>
      <w:pPr>
        <w:ind w:left="3600" w:hanging="1440"/>
      </w:pPr>
      <w:rPr>
        <w:rFonts w:ascii="Times New Roman" w:hAnsi="Times New Roman" w:hint="default"/>
        <w:b w:val="0"/>
      </w:rPr>
    </w:lvl>
    <w:lvl w:ilvl="7">
      <w:start w:val="1"/>
      <w:numFmt w:val="decimal"/>
      <w:lvlText w:val="%1.%2.%3.%4.%5.%6.%7.%8."/>
      <w:lvlJc w:val="left"/>
      <w:pPr>
        <w:ind w:left="3960" w:hanging="1440"/>
      </w:pPr>
      <w:rPr>
        <w:rFonts w:ascii="Times New Roman" w:hAnsi="Times New Roman" w:hint="default"/>
        <w:b w:val="0"/>
      </w:rPr>
    </w:lvl>
    <w:lvl w:ilvl="8">
      <w:start w:val="1"/>
      <w:numFmt w:val="decimal"/>
      <w:lvlText w:val="%1.%2.%3.%4.%5.%6.%7.%8.%9."/>
      <w:lvlJc w:val="left"/>
      <w:pPr>
        <w:ind w:left="4680" w:hanging="1800"/>
      </w:pPr>
      <w:rPr>
        <w:rFonts w:ascii="Times New Roman" w:hAnsi="Times New Roman" w:hint="default"/>
        <w:b w:val="0"/>
      </w:rPr>
    </w:lvl>
  </w:abstractNum>
  <w:abstractNum w:abstractNumId="2" w15:restartNumberingAfterBreak="0">
    <w:nsid w:val="10F07237"/>
    <w:multiLevelType w:val="multilevel"/>
    <w:tmpl w:val="07E4F53E"/>
    <w:lvl w:ilvl="0">
      <w:start w:val="1"/>
      <w:numFmt w:val="decimal"/>
      <w:lvlText w:val="%1."/>
      <w:lvlJc w:val="left"/>
      <w:pPr>
        <w:ind w:left="420" w:hanging="420"/>
      </w:pPr>
      <w:rPr>
        <w:rFonts w:ascii="Times New Roman" w:hAnsi="Times New Roman" w:cs="Times New Roman" w:hint="default"/>
      </w:rPr>
    </w:lvl>
    <w:lvl w:ilvl="1">
      <w:start w:val="1"/>
      <w:numFmt w:val="decimal"/>
      <w:lvlText w:val="%1.%2."/>
      <w:lvlJc w:val="left"/>
      <w:pPr>
        <w:ind w:left="420" w:hanging="4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 w15:restartNumberingAfterBreak="0">
    <w:nsid w:val="23203AD4"/>
    <w:multiLevelType w:val="multilevel"/>
    <w:tmpl w:val="BCE65FF2"/>
    <w:lvl w:ilvl="0">
      <w:start w:val="2"/>
      <w:numFmt w:val="decimal"/>
      <w:lvlText w:val="%1."/>
      <w:lvlJc w:val="left"/>
      <w:pPr>
        <w:ind w:left="504" w:hanging="504"/>
      </w:pPr>
      <w:rPr>
        <w:rFonts w:hint="default"/>
      </w:rPr>
    </w:lvl>
    <w:lvl w:ilvl="1">
      <w:start w:val="2"/>
      <w:numFmt w:val="decimal"/>
      <w:lvlText w:val="%1.%2."/>
      <w:lvlJc w:val="left"/>
      <w:pPr>
        <w:ind w:left="504" w:hanging="504"/>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281401A"/>
    <w:multiLevelType w:val="hybridMultilevel"/>
    <w:tmpl w:val="BF743E90"/>
    <w:lvl w:ilvl="0" w:tplc="0427000F">
      <w:start w:val="1"/>
      <w:numFmt w:val="decimal"/>
      <w:lvlText w:val="%1."/>
      <w:lvlJc w:val="left"/>
      <w:pPr>
        <w:ind w:left="1270" w:hanging="360"/>
      </w:pPr>
    </w:lvl>
    <w:lvl w:ilvl="1" w:tplc="04270019" w:tentative="1">
      <w:start w:val="1"/>
      <w:numFmt w:val="lowerLetter"/>
      <w:lvlText w:val="%2."/>
      <w:lvlJc w:val="left"/>
      <w:pPr>
        <w:ind w:left="1990" w:hanging="360"/>
      </w:pPr>
    </w:lvl>
    <w:lvl w:ilvl="2" w:tplc="0427001B" w:tentative="1">
      <w:start w:val="1"/>
      <w:numFmt w:val="lowerRoman"/>
      <w:lvlText w:val="%3."/>
      <w:lvlJc w:val="right"/>
      <w:pPr>
        <w:ind w:left="2710" w:hanging="180"/>
      </w:pPr>
    </w:lvl>
    <w:lvl w:ilvl="3" w:tplc="0427000F" w:tentative="1">
      <w:start w:val="1"/>
      <w:numFmt w:val="decimal"/>
      <w:lvlText w:val="%4."/>
      <w:lvlJc w:val="left"/>
      <w:pPr>
        <w:ind w:left="3430" w:hanging="360"/>
      </w:pPr>
    </w:lvl>
    <w:lvl w:ilvl="4" w:tplc="04270019" w:tentative="1">
      <w:start w:val="1"/>
      <w:numFmt w:val="lowerLetter"/>
      <w:lvlText w:val="%5."/>
      <w:lvlJc w:val="left"/>
      <w:pPr>
        <w:ind w:left="4150" w:hanging="360"/>
      </w:pPr>
    </w:lvl>
    <w:lvl w:ilvl="5" w:tplc="0427001B" w:tentative="1">
      <w:start w:val="1"/>
      <w:numFmt w:val="lowerRoman"/>
      <w:lvlText w:val="%6."/>
      <w:lvlJc w:val="right"/>
      <w:pPr>
        <w:ind w:left="4870" w:hanging="180"/>
      </w:pPr>
    </w:lvl>
    <w:lvl w:ilvl="6" w:tplc="0427000F" w:tentative="1">
      <w:start w:val="1"/>
      <w:numFmt w:val="decimal"/>
      <w:lvlText w:val="%7."/>
      <w:lvlJc w:val="left"/>
      <w:pPr>
        <w:ind w:left="5590" w:hanging="360"/>
      </w:pPr>
    </w:lvl>
    <w:lvl w:ilvl="7" w:tplc="04270019" w:tentative="1">
      <w:start w:val="1"/>
      <w:numFmt w:val="lowerLetter"/>
      <w:lvlText w:val="%8."/>
      <w:lvlJc w:val="left"/>
      <w:pPr>
        <w:ind w:left="6310" w:hanging="360"/>
      </w:pPr>
    </w:lvl>
    <w:lvl w:ilvl="8" w:tplc="0427001B" w:tentative="1">
      <w:start w:val="1"/>
      <w:numFmt w:val="lowerRoman"/>
      <w:lvlText w:val="%9."/>
      <w:lvlJc w:val="right"/>
      <w:pPr>
        <w:ind w:left="7030" w:hanging="180"/>
      </w:pPr>
    </w:lvl>
  </w:abstractNum>
  <w:abstractNum w:abstractNumId="5" w15:restartNumberingAfterBreak="0">
    <w:nsid w:val="3CEA2076"/>
    <w:multiLevelType w:val="multilevel"/>
    <w:tmpl w:val="0FD24B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EC310FD"/>
    <w:multiLevelType w:val="multilevel"/>
    <w:tmpl w:val="CE30A034"/>
    <w:lvl w:ilvl="0">
      <w:start w:val="1"/>
      <w:numFmt w:val="decimal"/>
      <w:pStyle w:val="A1"/>
      <w:lvlText w:val="%1."/>
      <w:lvlJc w:val="left"/>
      <w:pPr>
        <w:tabs>
          <w:tab w:val="num" w:pos="851"/>
        </w:tabs>
        <w:ind w:left="851" w:hanging="851"/>
      </w:pPr>
      <w:rPr>
        <w:rFonts w:ascii="Times New Roman" w:hAnsi="Times New Roman" w:cs="Times New Roman" w:hint="default"/>
        <w:b/>
        <w:bCs/>
        <w:i w:val="0"/>
        <w:iCs w:val="0"/>
        <w:sz w:val="28"/>
        <w:szCs w:val="28"/>
      </w:rPr>
    </w:lvl>
    <w:lvl w:ilvl="1">
      <w:start w:val="1"/>
      <w:numFmt w:val="decimal"/>
      <w:pStyle w:val="A2"/>
      <w:lvlText w:val="%1.%2."/>
      <w:lvlJc w:val="left"/>
      <w:pPr>
        <w:tabs>
          <w:tab w:val="num" w:pos="1250"/>
        </w:tabs>
        <w:ind w:left="1250" w:hanging="850"/>
      </w:pPr>
      <w:rPr>
        <w:rFonts w:ascii="Times New Roman" w:hAnsi="Times New Roman" w:cs="Times New Roman" w:hint="default"/>
        <w:b w:val="0"/>
        <w:bCs w:val="0"/>
        <w:i w:val="0"/>
        <w:iCs w:val="0"/>
        <w:sz w:val="24"/>
        <w:szCs w:val="24"/>
      </w:rPr>
    </w:lvl>
    <w:lvl w:ilvl="2">
      <w:start w:val="1"/>
      <w:numFmt w:val="decimal"/>
      <w:pStyle w:val="A3"/>
      <w:lvlText w:val="%1.%2.%3."/>
      <w:lvlJc w:val="left"/>
      <w:pPr>
        <w:tabs>
          <w:tab w:val="num" w:pos="851"/>
        </w:tabs>
        <w:ind w:left="851" w:hanging="851"/>
      </w:pPr>
      <w:rPr>
        <w:rFonts w:ascii="Times New Roman" w:hAnsi="Times New Roman" w:cs="Times New Roman" w:hint="default"/>
        <w:b/>
        <w:bCs/>
        <w:i w:val="0"/>
        <w:iCs w:val="0"/>
        <w:sz w:val="24"/>
        <w:szCs w:val="24"/>
      </w:rPr>
    </w:lvl>
    <w:lvl w:ilvl="3">
      <w:start w:val="1"/>
      <w:numFmt w:val="decimal"/>
      <w:lvlText w:val="%1.%2.%3.%4"/>
      <w:lvlJc w:val="left"/>
      <w:pPr>
        <w:tabs>
          <w:tab w:val="num" w:pos="851"/>
        </w:tabs>
        <w:ind w:left="851" w:hanging="851"/>
      </w:pPr>
      <w:rPr>
        <w:rFonts w:ascii="Tahoma" w:hAnsi="Tahoma" w:cs="Tahoma" w:hint="default"/>
        <w:b w:val="0"/>
        <w:bCs w:val="0"/>
        <w:i w:val="0"/>
        <w:iCs w:val="0"/>
        <w:sz w:val="22"/>
        <w:szCs w:val="22"/>
      </w:rPr>
    </w:lvl>
    <w:lvl w:ilvl="4">
      <w:start w:val="1"/>
      <w:numFmt w:val="decimal"/>
      <w:lvlText w:val="%1.%2.%3.%4.%5"/>
      <w:lvlJc w:val="left"/>
      <w:pPr>
        <w:tabs>
          <w:tab w:val="num" w:pos="1208"/>
        </w:tabs>
        <w:ind w:left="1208" w:hanging="1008"/>
      </w:pPr>
      <w:rPr>
        <w:rFonts w:hint="default"/>
      </w:rPr>
    </w:lvl>
    <w:lvl w:ilvl="5">
      <w:start w:val="1"/>
      <w:numFmt w:val="decimal"/>
      <w:lvlText w:val="%1.%2.%3.%4.%5.%6"/>
      <w:lvlJc w:val="left"/>
      <w:pPr>
        <w:tabs>
          <w:tab w:val="num" w:pos="1352"/>
        </w:tabs>
        <w:ind w:left="1352" w:hanging="1152"/>
      </w:pPr>
      <w:rPr>
        <w:rFonts w:hint="default"/>
      </w:rPr>
    </w:lvl>
    <w:lvl w:ilvl="6">
      <w:start w:val="1"/>
      <w:numFmt w:val="decimal"/>
      <w:lvlText w:val="%1.%2.%3.%4.%5.%6.%7"/>
      <w:lvlJc w:val="left"/>
      <w:pPr>
        <w:tabs>
          <w:tab w:val="num" w:pos="1496"/>
        </w:tabs>
        <w:ind w:left="1496" w:hanging="1296"/>
      </w:pPr>
      <w:rPr>
        <w:rFonts w:hint="default"/>
      </w:rPr>
    </w:lvl>
    <w:lvl w:ilvl="7">
      <w:start w:val="1"/>
      <w:numFmt w:val="decimal"/>
      <w:lvlText w:val="%1.%2.%3.%4.%5.%6.%7.%8"/>
      <w:lvlJc w:val="left"/>
      <w:pPr>
        <w:tabs>
          <w:tab w:val="num" w:pos="1640"/>
        </w:tabs>
        <w:ind w:left="1640" w:hanging="1440"/>
      </w:pPr>
      <w:rPr>
        <w:rFonts w:hint="default"/>
      </w:rPr>
    </w:lvl>
    <w:lvl w:ilvl="8">
      <w:start w:val="1"/>
      <w:numFmt w:val="decimal"/>
      <w:lvlText w:val="%1.%2.%3.%4.%5.%6.%7.%8.%9"/>
      <w:lvlJc w:val="left"/>
      <w:pPr>
        <w:tabs>
          <w:tab w:val="num" w:pos="1784"/>
        </w:tabs>
        <w:ind w:left="1784" w:hanging="1584"/>
      </w:pPr>
      <w:rPr>
        <w:rFonts w:hint="default"/>
      </w:rPr>
    </w:lvl>
  </w:abstractNum>
  <w:abstractNum w:abstractNumId="7" w15:restartNumberingAfterBreak="0">
    <w:nsid w:val="5D402E5A"/>
    <w:multiLevelType w:val="hybridMultilevel"/>
    <w:tmpl w:val="15140F6E"/>
    <w:lvl w:ilvl="0" w:tplc="3C90D2F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60EB4FF7"/>
    <w:multiLevelType w:val="multilevel"/>
    <w:tmpl w:val="5888E7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4BE15DA"/>
    <w:multiLevelType w:val="multilevel"/>
    <w:tmpl w:val="814809AC"/>
    <w:lvl w:ilvl="0">
      <w:start w:val="2"/>
      <w:numFmt w:val="decimal"/>
      <w:lvlText w:val="%1."/>
      <w:lvlJc w:val="left"/>
      <w:pPr>
        <w:ind w:left="504" w:hanging="504"/>
      </w:pPr>
      <w:rPr>
        <w:rFonts w:hint="default"/>
      </w:rPr>
    </w:lvl>
    <w:lvl w:ilvl="1">
      <w:start w:val="2"/>
      <w:numFmt w:val="decimal"/>
      <w:lvlText w:val="%1.%2."/>
      <w:lvlJc w:val="left"/>
      <w:pPr>
        <w:ind w:left="504" w:hanging="504"/>
      </w:pPr>
      <w:rPr>
        <w:rFonts w:hint="default"/>
        <w:b w:val="0"/>
        <w:bCs w:val="0"/>
        <w:strike w:val="0"/>
        <w:sz w:val="22"/>
        <w:szCs w:val="22"/>
      </w:rPr>
    </w:lvl>
    <w:lvl w:ilvl="2">
      <w:start w:val="1"/>
      <w:numFmt w:val="decimal"/>
      <w:lvlText w:val="%1.%2.%3."/>
      <w:lvlJc w:val="left"/>
      <w:pPr>
        <w:ind w:left="720" w:hanging="720"/>
      </w:pPr>
      <w:rPr>
        <w:rFonts w:hint="default"/>
        <w:b w:val="0"/>
        <w:bCs w:val="0"/>
        <w:strike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7F86A68"/>
    <w:multiLevelType w:val="multilevel"/>
    <w:tmpl w:val="BCE65FF2"/>
    <w:lvl w:ilvl="0">
      <w:start w:val="2"/>
      <w:numFmt w:val="decimal"/>
      <w:lvlText w:val="%1."/>
      <w:lvlJc w:val="left"/>
      <w:pPr>
        <w:ind w:left="504" w:hanging="504"/>
      </w:pPr>
      <w:rPr>
        <w:rFonts w:hint="default"/>
      </w:rPr>
    </w:lvl>
    <w:lvl w:ilvl="1">
      <w:start w:val="2"/>
      <w:numFmt w:val="decimal"/>
      <w:lvlText w:val="%1.%2."/>
      <w:lvlJc w:val="left"/>
      <w:pPr>
        <w:ind w:left="504" w:hanging="504"/>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C8311D1"/>
    <w:multiLevelType w:val="multilevel"/>
    <w:tmpl w:val="07E4F53E"/>
    <w:lvl w:ilvl="0">
      <w:start w:val="1"/>
      <w:numFmt w:val="decimal"/>
      <w:lvlText w:val="%1."/>
      <w:lvlJc w:val="left"/>
      <w:pPr>
        <w:ind w:left="420" w:hanging="420"/>
      </w:pPr>
      <w:rPr>
        <w:rFonts w:ascii="Times New Roman" w:hAnsi="Times New Roman" w:cs="Times New Roman" w:hint="default"/>
      </w:rPr>
    </w:lvl>
    <w:lvl w:ilvl="1">
      <w:start w:val="1"/>
      <w:numFmt w:val="decimal"/>
      <w:lvlText w:val="%1.%2."/>
      <w:lvlJc w:val="left"/>
      <w:pPr>
        <w:ind w:left="420" w:hanging="4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num w:numId="1" w16cid:durableId="693265365">
    <w:abstractNumId w:val="6"/>
  </w:num>
  <w:num w:numId="2" w16cid:durableId="465703918">
    <w:abstractNumId w:val="8"/>
  </w:num>
  <w:num w:numId="3" w16cid:durableId="1062799917">
    <w:abstractNumId w:val="1"/>
  </w:num>
  <w:num w:numId="4" w16cid:durableId="1564563539">
    <w:abstractNumId w:val="7"/>
  </w:num>
  <w:num w:numId="5" w16cid:durableId="1018655065">
    <w:abstractNumId w:val="4"/>
  </w:num>
  <w:num w:numId="6" w16cid:durableId="140076441">
    <w:abstractNumId w:val="9"/>
  </w:num>
  <w:num w:numId="7" w16cid:durableId="825710533">
    <w:abstractNumId w:val="10"/>
  </w:num>
  <w:num w:numId="8" w16cid:durableId="857159367">
    <w:abstractNumId w:val="3"/>
  </w:num>
  <w:num w:numId="9" w16cid:durableId="1851916530">
    <w:abstractNumId w:val="2"/>
  </w:num>
  <w:num w:numId="10" w16cid:durableId="2012877581">
    <w:abstractNumId w:val="11"/>
  </w:num>
  <w:num w:numId="11" w16cid:durableId="129174157">
    <w:abstractNumId w:val="5"/>
  </w:num>
  <w:num w:numId="12" w16cid:durableId="62050312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defaultTabStop w:val="0"/>
  <w:hyphenationZone w:val="396"/>
  <w:doNotHyphenateCaps/>
  <w:drawingGridHorizontalSpacing w:val="11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61C"/>
    <w:rsid w:val="0000061F"/>
    <w:rsid w:val="000008F0"/>
    <w:rsid w:val="00001220"/>
    <w:rsid w:val="000017B0"/>
    <w:rsid w:val="00002023"/>
    <w:rsid w:val="00003207"/>
    <w:rsid w:val="00005D5D"/>
    <w:rsid w:val="000075FC"/>
    <w:rsid w:val="000112CD"/>
    <w:rsid w:val="00012B7E"/>
    <w:rsid w:val="000133E9"/>
    <w:rsid w:val="000164F0"/>
    <w:rsid w:val="000171CB"/>
    <w:rsid w:val="00017A2E"/>
    <w:rsid w:val="00017E5E"/>
    <w:rsid w:val="00020A44"/>
    <w:rsid w:val="00020F31"/>
    <w:rsid w:val="000222ED"/>
    <w:rsid w:val="00022731"/>
    <w:rsid w:val="000254B2"/>
    <w:rsid w:val="00025D81"/>
    <w:rsid w:val="000266ED"/>
    <w:rsid w:val="000274C1"/>
    <w:rsid w:val="00032B6E"/>
    <w:rsid w:val="0003393F"/>
    <w:rsid w:val="00036FCA"/>
    <w:rsid w:val="000379F9"/>
    <w:rsid w:val="00040185"/>
    <w:rsid w:val="00041D64"/>
    <w:rsid w:val="00047297"/>
    <w:rsid w:val="0005055D"/>
    <w:rsid w:val="00051F73"/>
    <w:rsid w:val="00052216"/>
    <w:rsid w:val="00053145"/>
    <w:rsid w:val="00053DC2"/>
    <w:rsid w:val="00055256"/>
    <w:rsid w:val="00060B24"/>
    <w:rsid w:val="000612FE"/>
    <w:rsid w:val="00061B60"/>
    <w:rsid w:val="00062377"/>
    <w:rsid w:val="0006455B"/>
    <w:rsid w:val="000652D4"/>
    <w:rsid w:val="00065B5B"/>
    <w:rsid w:val="00065DF9"/>
    <w:rsid w:val="00072247"/>
    <w:rsid w:val="00074B86"/>
    <w:rsid w:val="00082D28"/>
    <w:rsid w:val="00084B50"/>
    <w:rsid w:val="00086B59"/>
    <w:rsid w:val="000906FD"/>
    <w:rsid w:val="000909A9"/>
    <w:rsid w:val="000938F4"/>
    <w:rsid w:val="00095D76"/>
    <w:rsid w:val="0009656B"/>
    <w:rsid w:val="00097DBA"/>
    <w:rsid w:val="000A1B84"/>
    <w:rsid w:val="000A28CD"/>
    <w:rsid w:val="000A2BF5"/>
    <w:rsid w:val="000A3276"/>
    <w:rsid w:val="000A37E7"/>
    <w:rsid w:val="000A6C8C"/>
    <w:rsid w:val="000B128D"/>
    <w:rsid w:val="000B3722"/>
    <w:rsid w:val="000B3E5C"/>
    <w:rsid w:val="000B3EB4"/>
    <w:rsid w:val="000B54A8"/>
    <w:rsid w:val="000B594A"/>
    <w:rsid w:val="000B6149"/>
    <w:rsid w:val="000C0DC3"/>
    <w:rsid w:val="000C39F6"/>
    <w:rsid w:val="000C46F6"/>
    <w:rsid w:val="000C7E7F"/>
    <w:rsid w:val="000D1B80"/>
    <w:rsid w:val="000D2DD9"/>
    <w:rsid w:val="000D6372"/>
    <w:rsid w:val="000D7D34"/>
    <w:rsid w:val="000E148B"/>
    <w:rsid w:val="000E1659"/>
    <w:rsid w:val="000E1BD1"/>
    <w:rsid w:val="000E1F0B"/>
    <w:rsid w:val="000E62F6"/>
    <w:rsid w:val="000E7E2F"/>
    <w:rsid w:val="000F07CB"/>
    <w:rsid w:val="000F1F31"/>
    <w:rsid w:val="000F4D1C"/>
    <w:rsid w:val="000F4FF5"/>
    <w:rsid w:val="000F50E7"/>
    <w:rsid w:val="001005A6"/>
    <w:rsid w:val="001017C1"/>
    <w:rsid w:val="00102C5E"/>
    <w:rsid w:val="00104242"/>
    <w:rsid w:val="00104E3C"/>
    <w:rsid w:val="00105239"/>
    <w:rsid w:val="0010608D"/>
    <w:rsid w:val="00106614"/>
    <w:rsid w:val="001101E3"/>
    <w:rsid w:val="00111373"/>
    <w:rsid w:val="00111837"/>
    <w:rsid w:val="00112EC7"/>
    <w:rsid w:val="00115BA4"/>
    <w:rsid w:val="00117954"/>
    <w:rsid w:val="001208A1"/>
    <w:rsid w:val="001222B8"/>
    <w:rsid w:val="00125AA8"/>
    <w:rsid w:val="00126F0D"/>
    <w:rsid w:val="001275B7"/>
    <w:rsid w:val="00130728"/>
    <w:rsid w:val="00130945"/>
    <w:rsid w:val="00130BA7"/>
    <w:rsid w:val="00130CB1"/>
    <w:rsid w:val="001319CB"/>
    <w:rsid w:val="001321EE"/>
    <w:rsid w:val="00134A28"/>
    <w:rsid w:val="00134B21"/>
    <w:rsid w:val="0014391B"/>
    <w:rsid w:val="00143983"/>
    <w:rsid w:val="00143DF5"/>
    <w:rsid w:val="001440A9"/>
    <w:rsid w:val="0014446B"/>
    <w:rsid w:val="0014458E"/>
    <w:rsid w:val="0014473D"/>
    <w:rsid w:val="00144AC3"/>
    <w:rsid w:val="0014541A"/>
    <w:rsid w:val="00145952"/>
    <w:rsid w:val="00146DBF"/>
    <w:rsid w:val="00146F0C"/>
    <w:rsid w:val="00147A5B"/>
    <w:rsid w:val="001500FA"/>
    <w:rsid w:val="00150194"/>
    <w:rsid w:val="0015053E"/>
    <w:rsid w:val="001518A6"/>
    <w:rsid w:val="001523DA"/>
    <w:rsid w:val="001525CF"/>
    <w:rsid w:val="001526A0"/>
    <w:rsid w:val="001530B7"/>
    <w:rsid w:val="0015389F"/>
    <w:rsid w:val="00153C78"/>
    <w:rsid w:val="00153D25"/>
    <w:rsid w:val="00155632"/>
    <w:rsid w:val="001569C7"/>
    <w:rsid w:val="00157410"/>
    <w:rsid w:val="00157838"/>
    <w:rsid w:val="001608BA"/>
    <w:rsid w:val="0016261D"/>
    <w:rsid w:val="00164ABD"/>
    <w:rsid w:val="00164BC4"/>
    <w:rsid w:val="00166F2F"/>
    <w:rsid w:val="00171877"/>
    <w:rsid w:val="0017419E"/>
    <w:rsid w:val="00175D8F"/>
    <w:rsid w:val="001761E2"/>
    <w:rsid w:val="00177A3A"/>
    <w:rsid w:val="00177C09"/>
    <w:rsid w:val="00185DF8"/>
    <w:rsid w:val="00190601"/>
    <w:rsid w:val="001909D7"/>
    <w:rsid w:val="00191790"/>
    <w:rsid w:val="00191813"/>
    <w:rsid w:val="00191963"/>
    <w:rsid w:val="00192256"/>
    <w:rsid w:val="001A0FB4"/>
    <w:rsid w:val="001A2C6E"/>
    <w:rsid w:val="001A34A9"/>
    <w:rsid w:val="001A34C5"/>
    <w:rsid w:val="001A572F"/>
    <w:rsid w:val="001A61AB"/>
    <w:rsid w:val="001B0026"/>
    <w:rsid w:val="001B0DF7"/>
    <w:rsid w:val="001B2219"/>
    <w:rsid w:val="001B27F9"/>
    <w:rsid w:val="001B5AFF"/>
    <w:rsid w:val="001B6839"/>
    <w:rsid w:val="001B6878"/>
    <w:rsid w:val="001C1185"/>
    <w:rsid w:val="001C1800"/>
    <w:rsid w:val="001C4861"/>
    <w:rsid w:val="001C5C07"/>
    <w:rsid w:val="001C605C"/>
    <w:rsid w:val="001C7EDB"/>
    <w:rsid w:val="001D274C"/>
    <w:rsid w:val="001D2FE0"/>
    <w:rsid w:val="001D3C20"/>
    <w:rsid w:val="001D4D62"/>
    <w:rsid w:val="001D776A"/>
    <w:rsid w:val="001E04AA"/>
    <w:rsid w:val="001E04E6"/>
    <w:rsid w:val="001E0F7D"/>
    <w:rsid w:val="001E32DC"/>
    <w:rsid w:val="001E352B"/>
    <w:rsid w:val="001E636C"/>
    <w:rsid w:val="001E67D1"/>
    <w:rsid w:val="001E70D8"/>
    <w:rsid w:val="001F0371"/>
    <w:rsid w:val="001F128F"/>
    <w:rsid w:val="001F13BE"/>
    <w:rsid w:val="001F38B2"/>
    <w:rsid w:val="001F5151"/>
    <w:rsid w:val="001F681D"/>
    <w:rsid w:val="002011D5"/>
    <w:rsid w:val="002018AD"/>
    <w:rsid w:val="00202377"/>
    <w:rsid w:val="0020511F"/>
    <w:rsid w:val="002060B7"/>
    <w:rsid w:val="002065F4"/>
    <w:rsid w:val="00210FC3"/>
    <w:rsid w:val="00211EDB"/>
    <w:rsid w:val="002144A1"/>
    <w:rsid w:val="002145B6"/>
    <w:rsid w:val="00214A0B"/>
    <w:rsid w:val="00214BD1"/>
    <w:rsid w:val="002164AF"/>
    <w:rsid w:val="00217098"/>
    <w:rsid w:val="00217C57"/>
    <w:rsid w:val="00222CB8"/>
    <w:rsid w:val="00224634"/>
    <w:rsid w:val="00226DA0"/>
    <w:rsid w:val="00232FBF"/>
    <w:rsid w:val="002346F0"/>
    <w:rsid w:val="00234C7A"/>
    <w:rsid w:val="002402D8"/>
    <w:rsid w:val="002405A1"/>
    <w:rsid w:val="00240D01"/>
    <w:rsid w:val="0024103C"/>
    <w:rsid w:val="00241D09"/>
    <w:rsid w:val="00243656"/>
    <w:rsid w:val="002523FF"/>
    <w:rsid w:val="00252C9F"/>
    <w:rsid w:val="00255916"/>
    <w:rsid w:val="00261382"/>
    <w:rsid w:val="00261B33"/>
    <w:rsid w:val="00263860"/>
    <w:rsid w:val="002650A6"/>
    <w:rsid w:val="00266286"/>
    <w:rsid w:val="00266FAA"/>
    <w:rsid w:val="00270BD9"/>
    <w:rsid w:val="002715D8"/>
    <w:rsid w:val="00272DF9"/>
    <w:rsid w:val="00272E60"/>
    <w:rsid w:val="00273B92"/>
    <w:rsid w:val="00274CA7"/>
    <w:rsid w:val="00276B31"/>
    <w:rsid w:val="002814EB"/>
    <w:rsid w:val="00281A43"/>
    <w:rsid w:val="00281D19"/>
    <w:rsid w:val="00281D32"/>
    <w:rsid w:val="00282817"/>
    <w:rsid w:val="002841D3"/>
    <w:rsid w:val="00284462"/>
    <w:rsid w:val="002844AE"/>
    <w:rsid w:val="00284594"/>
    <w:rsid w:val="002846B6"/>
    <w:rsid w:val="00284BB4"/>
    <w:rsid w:val="0028624E"/>
    <w:rsid w:val="00287493"/>
    <w:rsid w:val="00291AD8"/>
    <w:rsid w:val="002925BC"/>
    <w:rsid w:val="0029400E"/>
    <w:rsid w:val="002949F1"/>
    <w:rsid w:val="00295332"/>
    <w:rsid w:val="00296A3A"/>
    <w:rsid w:val="00297D0D"/>
    <w:rsid w:val="002A2210"/>
    <w:rsid w:val="002A46A3"/>
    <w:rsid w:val="002B18A8"/>
    <w:rsid w:val="002B5737"/>
    <w:rsid w:val="002B65C8"/>
    <w:rsid w:val="002B6840"/>
    <w:rsid w:val="002C0292"/>
    <w:rsid w:val="002C04A3"/>
    <w:rsid w:val="002C111A"/>
    <w:rsid w:val="002C2FD4"/>
    <w:rsid w:val="002C69F7"/>
    <w:rsid w:val="002C6A60"/>
    <w:rsid w:val="002C6E55"/>
    <w:rsid w:val="002C7D10"/>
    <w:rsid w:val="002D2F99"/>
    <w:rsid w:val="002D5333"/>
    <w:rsid w:val="002D5A24"/>
    <w:rsid w:val="002D680D"/>
    <w:rsid w:val="002D7479"/>
    <w:rsid w:val="002D7800"/>
    <w:rsid w:val="002E0225"/>
    <w:rsid w:val="002E2BE0"/>
    <w:rsid w:val="002E3268"/>
    <w:rsid w:val="002E32B4"/>
    <w:rsid w:val="002E4C27"/>
    <w:rsid w:val="002E5A50"/>
    <w:rsid w:val="002E5C10"/>
    <w:rsid w:val="002E7E69"/>
    <w:rsid w:val="002F33C9"/>
    <w:rsid w:val="002F510F"/>
    <w:rsid w:val="002F5CB0"/>
    <w:rsid w:val="00300238"/>
    <w:rsid w:val="00300FF9"/>
    <w:rsid w:val="00301FCE"/>
    <w:rsid w:val="00302097"/>
    <w:rsid w:val="003052DA"/>
    <w:rsid w:val="003052E6"/>
    <w:rsid w:val="00306066"/>
    <w:rsid w:val="00306DF8"/>
    <w:rsid w:val="00310DA2"/>
    <w:rsid w:val="0031226E"/>
    <w:rsid w:val="00320790"/>
    <w:rsid w:val="00320D83"/>
    <w:rsid w:val="00322C5C"/>
    <w:rsid w:val="0032385C"/>
    <w:rsid w:val="00323C3C"/>
    <w:rsid w:val="00324BCE"/>
    <w:rsid w:val="00324CA9"/>
    <w:rsid w:val="0032532A"/>
    <w:rsid w:val="0032602E"/>
    <w:rsid w:val="0033016D"/>
    <w:rsid w:val="003303A1"/>
    <w:rsid w:val="00330ACB"/>
    <w:rsid w:val="00331A45"/>
    <w:rsid w:val="00335958"/>
    <w:rsid w:val="00335F6E"/>
    <w:rsid w:val="00336E46"/>
    <w:rsid w:val="003370B2"/>
    <w:rsid w:val="00337986"/>
    <w:rsid w:val="0034331E"/>
    <w:rsid w:val="0034728A"/>
    <w:rsid w:val="0035076D"/>
    <w:rsid w:val="00350D48"/>
    <w:rsid w:val="00351486"/>
    <w:rsid w:val="00351F14"/>
    <w:rsid w:val="00353D66"/>
    <w:rsid w:val="00355882"/>
    <w:rsid w:val="00355FD4"/>
    <w:rsid w:val="003608CD"/>
    <w:rsid w:val="00360F44"/>
    <w:rsid w:val="00366290"/>
    <w:rsid w:val="00367227"/>
    <w:rsid w:val="0036791D"/>
    <w:rsid w:val="00370864"/>
    <w:rsid w:val="00370E64"/>
    <w:rsid w:val="003714A0"/>
    <w:rsid w:val="003717B3"/>
    <w:rsid w:val="0037282F"/>
    <w:rsid w:val="0037319B"/>
    <w:rsid w:val="00376895"/>
    <w:rsid w:val="003768AE"/>
    <w:rsid w:val="00376BB6"/>
    <w:rsid w:val="00376F97"/>
    <w:rsid w:val="003802AB"/>
    <w:rsid w:val="0038085A"/>
    <w:rsid w:val="003825F5"/>
    <w:rsid w:val="003831A7"/>
    <w:rsid w:val="00383B95"/>
    <w:rsid w:val="00384279"/>
    <w:rsid w:val="0038568C"/>
    <w:rsid w:val="00385EA2"/>
    <w:rsid w:val="00385FD6"/>
    <w:rsid w:val="00387023"/>
    <w:rsid w:val="00387AF8"/>
    <w:rsid w:val="00391218"/>
    <w:rsid w:val="00391DFD"/>
    <w:rsid w:val="00393388"/>
    <w:rsid w:val="00395923"/>
    <w:rsid w:val="003972E2"/>
    <w:rsid w:val="003A0274"/>
    <w:rsid w:val="003A14F1"/>
    <w:rsid w:val="003A1C59"/>
    <w:rsid w:val="003A1DF3"/>
    <w:rsid w:val="003A2DA2"/>
    <w:rsid w:val="003A53DB"/>
    <w:rsid w:val="003B0769"/>
    <w:rsid w:val="003B2273"/>
    <w:rsid w:val="003B2348"/>
    <w:rsid w:val="003B47D6"/>
    <w:rsid w:val="003B48F6"/>
    <w:rsid w:val="003B4903"/>
    <w:rsid w:val="003B5F28"/>
    <w:rsid w:val="003B6A2E"/>
    <w:rsid w:val="003B79E6"/>
    <w:rsid w:val="003C232D"/>
    <w:rsid w:val="003C307B"/>
    <w:rsid w:val="003C3AD1"/>
    <w:rsid w:val="003C665A"/>
    <w:rsid w:val="003D0A6B"/>
    <w:rsid w:val="003D2372"/>
    <w:rsid w:val="003D3DBE"/>
    <w:rsid w:val="003D60C0"/>
    <w:rsid w:val="003D6C36"/>
    <w:rsid w:val="003D7FA4"/>
    <w:rsid w:val="003E030B"/>
    <w:rsid w:val="003E105C"/>
    <w:rsid w:val="003E38D4"/>
    <w:rsid w:val="003E52E2"/>
    <w:rsid w:val="003E5EAB"/>
    <w:rsid w:val="003E62D2"/>
    <w:rsid w:val="003E7CCE"/>
    <w:rsid w:val="003F211F"/>
    <w:rsid w:val="003F6186"/>
    <w:rsid w:val="003F6C6D"/>
    <w:rsid w:val="003F712F"/>
    <w:rsid w:val="003F7494"/>
    <w:rsid w:val="00401770"/>
    <w:rsid w:val="004017A4"/>
    <w:rsid w:val="00401B3A"/>
    <w:rsid w:val="00401FF1"/>
    <w:rsid w:val="00404B99"/>
    <w:rsid w:val="00405102"/>
    <w:rsid w:val="00410F95"/>
    <w:rsid w:val="00413CAA"/>
    <w:rsid w:val="00415575"/>
    <w:rsid w:val="00415B2C"/>
    <w:rsid w:val="00416744"/>
    <w:rsid w:val="004169A7"/>
    <w:rsid w:val="00416E97"/>
    <w:rsid w:val="004203FE"/>
    <w:rsid w:val="004204D0"/>
    <w:rsid w:val="004247FB"/>
    <w:rsid w:val="00425794"/>
    <w:rsid w:val="00425880"/>
    <w:rsid w:val="00425CD0"/>
    <w:rsid w:val="00426309"/>
    <w:rsid w:val="00430D24"/>
    <w:rsid w:val="0043259B"/>
    <w:rsid w:val="004325CE"/>
    <w:rsid w:val="00432738"/>
    <w:rsid w:val="0043316A"/>
    <w:rsid w:val="0043579D"/>
    <w:rsid w:val="00435A28"/>
    <w:rsid w:val="00435CCA"/>
    <w:rsid w:val="0044366A"/>
    <w:rsid w:val="00447B51"/>
    <w:rsid w:val="00447F87"/>
    <w:rsid w:val="004522B4"/>
    <w:rsid w:val="00452471"/>
    <w:rsid w:val="004538F2"/>
    <w:rsid w:val="004548BC"/>
    <w:rsid w:val="004559FD"/>
    <w:rsid w:val="00456704"/>
    <w:rsid w:val="00460320"/>
    <w:rsid w:val="004604FA"/>
    <w:rsid w:val="00461B86"/>
    <w:rsid w:val="004620C0"/>
    <w:rsid w:val="00463101"/>
    <w:rsid w:val="00463762"/>
    <w:rsid w:val="00463E8E"/>
    <w:rsid w:val="004640B6"/>
    <w:rsid w:val="00466C56"/>
    <w:rsid w:val="00467921"/>
    <w:rsid w:val="00467FF0"/>
    <w:rsid w:val="00472E78"/>
    <w:rsid w:val="004814DF"/>
    <w:rsid w:val="00484763"/>
    <w:rsid w:val="0049225A"/>
    <w:rsid w:val="0049289B"/>
    <w:rsid w:val="004930E2"/>
    <w:rsid w:val="00493E32"/>
    <w:rsid w:val="004944C6"/>
    <w:rsid w:val="00494B5C"/>
    <w:rsid w:val="00494E2D"/>
    <w:rsid w:val="00495738"/>
    <w:rsid w:val="004958B0"/>
    <w:rsid w:val="00496038"/>
    <w:rsid w:val="004962BD"/>
    <w:rsid w:val="004962EC"/>
    <w:rsid w:val="004A282D"/>
    <w:rsid w:val="004A50BC"/>
    <w:rsid w:val="004A54B9"/>
    <w:rsid w:val="004A62C8"/>
    <w:rsid w:val="004A752A"/>
    <w:rsid w:val="004B0FAE"/>
    <w:rsid w:val="004B3DA7"/>
    <w:rsid w:val="004B3FE2"/>
    <w:rsid w:val="004B51FE"/>
    <w:rsid w:val="004B599D"/>
    <w:rsid w:val="004B61B6"/>
    <w:rsid w:val="004C0A36"/>
    <w:rsid w:val="004C335B"/>
    <w:rsid w:val="004C74D6"/>
    <w:rsid w:val="004C7AAE"/>
    <w:rsid w:val="004D03D2"/>
    <w:rsid w:val="004D0E72"/>
    <w:rsid w:val="004D3E25"/>
    <w:rsid w:val="004D58A4"/>
    <w:rsid w:val="004E0851"/>
    <w:rsid w:val="004E0B40"/>
    <w:rsid w:val="004E1428"/>
    <w:rsid w:val="004E1701"/>
    <w:rsid w:val="004E3B46"/>
    <w:rsid w:val="004E3BA6"/>
    <w:rsid w:val="004E6ECA"/>
    <w:rsid w:val="004E6FA3"/>
    <w:rsid w:val="004E7A8A"/>
    <w:rsid w:val="004E7C0A"/>
    <w:rsid w:val="004F0A33"/>
    <w:rsid w:val="004F3163"/>
    <w:rsid w:val="004F3CD3"/>
    <w:rsid w:val="004F5CBC"/>
    <w:rsid w:val="004F5EBB"/>
    <w:rsid w:val="004F7924"/>
    <w:rsid w:val="0050050B"/>
    <w:rsid w:val="00502512"/>
    <w:rsid w:val="005035AA"/>
    <w:rsid w:val="00504483"/>
    <w:rsid w:val="00504862"/>
    <w:rsid w:val="00505AB5"/>
    <w:rsid w:val="00505E26"/>
    <w:rsid w:val="00512555"/>
    <w:rsid w:val="005142E4"/>
    <w:rsid w:val="00514536"/>
    <w:rsid w:val="005201E1"/>
    <w:rsid w:val="005210B4"/>
    <w:rsid w:val="005227DD"/>
    <w:rsid w:val="00522EB0"/>
    <w:rsid w:val="0052567F"/>
    <w:rsid w:val="00526F7B"/>
    <w:rsid w:val="00531E23"/>
    <w:rsid w:val="00532F0B"/>
    <w:rsid w:val="0053662C"/>
    <w:rsid w:val="00537988"/>
    <w:rsid w:val="00540CF4"/>
    <w:rsid w:val="005418C4"/>
    <w:rsid w:val="00541D75"/>
    <w:rsid w:val="00545712"/>
    <w:rsid w:val="005475D5"/>
    <w:rsid w:val="00550BB8"/>
    <w:rsid w:val="00552003"/>
    <w:rsid w:val="00552E16"/>
    <w:rsid w:val="0055452E"/>
    <w:rsid w:val="00565A4A"/>
    <w:rsid w:val="0056714F"/>
    <w:rsid w:val="0056779C"/>
    <w:rsid w:val="0057089C"/>
    <w:rsid w:val="00571056"/>
    <w:rsid w:val="00571ED1"/>
    <w:rsid w:val="00575BAC"/>
    <w:rsid w:val="005767C6"/>
    <w:rsid w:val="00576FD7"/>
    <w:rsid w:val="005833FA"/>
    <w:rsid w:val="005836DB"/>
    <w:rsid w:val="00585256"/>
    <w:rsid w:val="005857BC"/>
    <w:rsid w:val="0058621A"/>
    <w:rsid w:val="0058754A"/>
    <w:rsid w:val="00590014"/>
    <w:rsid w:val="00591AEB"/>
    <w:rsid w:val="00592A6C"/>
    <w:rsid w:val="00593541"/>
    <w:rsid w:val="005935F4"/>
    <w:rsid w:val="00594A70"/>
    <w:rsid w:val="00595201"/>
    <w:rsid w:val="005955CA"/>
    <w:rsid w:val="00595BB1"/>
    <w:rsid w:val="00596750"/>
    <w:rsid w:val="00596C91"/>
    <w:rsid w:val="005972BB"/>
    <w:rsid w:val="00597406"/>
    <w:rsid w:val="005A04BA"/>
    <w:rsid w:val="005A100B"/>
    <w:rsid w:val="005A36F4"/>
    <w:rsid w:val="005A3C9C"/>
    <w:rsid w:val="005A3EEE"/>
    <w:rsid w:val="005A54E7"/>
    <w:rsid w:val="005B3D8C"/>
    <w:rsid w:val="005B456A"/>
    <w:rsid w:val="005B524E"/>
    <w:rsid w:val="005B63D0"/>
    <w:rsid w:val="005B65B5"/>
    <w:rsid w:val="005B75AF"/>
    <w:rsid w:val="005C2F1B"/>
    <w:rsid w:val="005C45C7"/>
    <w:rsid w:val="005C74CC"/>
    <w:rsid w:val="005D48A2"/>
    <w:rsid w:val="005D49AF"/>
    <w:rsid w:val="005D50B4"/>
    <w:rsid w:val="005D520A"/>
    <w:rsid w:val="005D5FAD"/>
    <w:rsid w:val="005D6A86"/>
    <w:rsid w:val="005D6CDB"/>
    <w:rsid w:val="005D721B"/>
    <w:rsid w:val="005D7536"/>
    <w:rsid w:val="005E0AEB"/>
    <w:rsid w:val="005E0FC0"/>
    <w:rsid w:val="005E25AC"/>
    <w:rsid w:val="005E4B1D"/>
    <w:rsid w:val="005E4C38"/>
    <w:rsid w:val="005E4F68"/>
    <w:rsid w:val="005E6530"/>
    <w:rsid w:val="005E72AE"/>
    <w:rsid w:val="005E78CD"/>
    <w:rsid w:val="005F15CB"/>
    <w:rsid w:val="005F4477"/>
    <w:rsid w:val="005F7482"/>
    <w:rsid w:val="0060749F"/>
    <w:rsid w:val="00607B65"/>
    <w:rsid w:val="00610114"/>
    <w:rsid w:val="00611A36"/>
    <w:rsid w:val="006135F3"/>
    <w:rsid w:val="00615726"/>
    <w:rsid w:val="0061680A"/>
    <w:rsid w:val="0061750B"/>
    <w:rsid w:val="00620263"/>
    <w:rsid w:val="00621952"/>
    <w:rsid w:val="00621E02"/>
    <w:rsid w:val="006272E7"/>
    <w:rsid w:val="00627B58"/>
    <w:rsid w:val="0063177A"/>
    <w:rsid w:val="00634074"/>
    <w:rsid w:val="00635F19"/>
    <w:rsid w:val="00640B10"/>
    <w:rsid w:val="00641F68"/>
    <w:rsid w:val="0064437A"/>
    <w:rsid w:val="00645437"/>
    <w:rsid w:val="00645C5B"/>
    <w:rsid w:val="006460FB"/>
    <w:rsid w:val="006467D5"/>
    <w:rsid w:val="00646DC2"/>
    <w:rsid w:val="00650A2A"/>
    <w:rsid w:val="006524A6"/>
    <w:rsid w:val="006530DB"/>
    <w:rsid w:val="0065411E"/>
    <w:rsid w:val="006543F4"/>
    <w:rsid w:val="00654420"/>
    <w:rsid w:val="00654C3D"/>
    <w:rsid w:val="006551BB"/>
    <w:rsid w:val="00656761"/>
    <w:rsid w:val="00663473"/>
    <w:rsid w:val="00664929"/>
    <w:rsid w:val="00664BE4"/>
    <w:rsid w:val="00665918"/>
    <w:rsid w:val="00665FD3"/>
    <w:rsid w:val="00667873"/>
    <w:rsid w:val="006678BE"/>
    <w:rsid w:val="00673A05"/>
    <w:rsid w:val="00674619"/>
    <w:rsid w:val="006762CF"/>
    <w:rsid w:val="00676805"/>
    <w:rsid w:val="0067752E"/>
    <w:rsid w:val="00680E1C"/>
    <w:rsid w:val="00682A23"/>
    <w:rsid w:val="0068350D"/>
    <w:rsid w:val="00684230"/>
    <w:rsid w:val="006854A7"/>
    <w:rsid w:val="00685F87"/>
    <w:rsid w:val="00686C7C"/>
    <w:rsid w:val="006879B9"/>
    <w:rsid w:val="006914B8"/>
    <w:rsid w:val="00694080"/>
    <w:rsid w:val="00697517"/>
    <w:rsid w:val="006A0D80"/>
    <w:rsid w:val="006A4D77"/>
    <w:rsid w:val="006A5AE8"/>
    <w:rsid w:val="006A6DA3"/>
    <w:rsid w:val="006A711E"/>
    <w:rsid w:val="006A7EE0"/>
    <w:rsid w:val="006B2095"/>
    <w:rsid w:val="006B3B80"/>
    <w:rsid w:val="006B4469"/>
    <w:rsid w:val="006B4A35"/>
    <w:rsid w:val="006B60A7"/>
    <w:rsid w:val="006B6EEE"/>
    <w:rsid w:val="006B7361"/>
    <w:rsid w:val="006B78E9"/>
    <w:rsid w:val="006C0ECC"/>
    <w:rsid w:val="006C43AC"/>
    <w:rsid w:val="006D0DE3"/>
    <w:rsid w:val="006D2F4B"/>
    <w:rsid w:val="006D3D49"/>
    <w:rsid w:val="006D57CC"/>
    <w:rsid w:val="006E00E5"/>
    <w:rsid w:val="006E0FFC"/>
    <w:rsid w:val="006E1FF1"/>
    <w:rsid w:val="006E3C77"/>
    <w:rsid w:val="006E3FFF"/>
    <w:rsid w:val="006E44B6"/>
    <w:rsid w:val="006E4ABC"/>
    <w:rsid w:val="006E7600"/>
    <w:rsid w:val="006E7DE7"/>
    <w:rsid w:val="006F12C2"/>
    <w:rsid w:val="006F147E"/>
    <w:rsid w:val="006F3C8F"/>
    <w:rsid w:val="006F3EAA"/>
    <w:rsid w:val="006F46A4"/>
    <w:rsid w:val="006F6139"/>
    <w:rsid w:val="006F6634"/>
    <w:rsid w:val="006F70ED"/>
    <w:rsid w:val="006F7833"/>
    <w:rsid w:val="00703146"/>
    <w:rsid w:val="00704380"/>
    <w:rsid w:val="00707662"/>
    <w:rsid w:val="00707ECD"/>
    <w:rsid w:val="0071017E"/>
    <w:rsid w:val="0071263D"/>
    <w:rsid w:val="00713003"/>
    <w:rsid w:val="007140C7"/>
    <w:rsid w:val="00714131"/>
    <w:rsid w:val="007173C5"/>
    <w:rsid w:val="0072026A"/>
    <w:rsid w:val="00720980"/>
    <w:rsid w:val="00720990"/>
    <w:rsid w:val="007211D9"/>
    <w:rsid w:val="007239E8"/>
    <w:rsid w:val="0072434E"/>
    <w:rsid w:val="00725117"/>
    <w:rsid w:val="00725C16"/>
    <w:rsid w:val="00725C35"/>
    <w:rsid w:val="00726504"/>
    <w:rsid w:val="00727510"/>
    <w:rsid w:val="00727521"/>
    <w:rsid w:val="00731606"/>
    <w:rsid w:val="007329B2"/>
    <w:rsid w:val="00733AB9"/>
    <w:rsid w:val="007354D8"/>
    <w:rsid w:val="00735D44"/>
    <w:rsid w:val="00740EFF"/>
    <w:rsid w:val="00741D3E"/>
    <w:rsid w:val="00744B6F"/>
    <w:rsid w:val="00745CCC"/>
    <w:rsid w:val="007463FE"/>
    <w:rsid w:val="0074678B"/>
    <w:rsid w:val="00751F8B"/>
    <w:rsid w:val="0075268C"/>
    <w:rsid w:val="007542B0"/>
    <w:rsid w:val="00754693"/>
    <w:rsid w:val="00754E6E"/>
    <w:rsid w:val="00757FE4"/>
    <w:rsid w:val="007608FC"/>
    <w:rsid w:val="007610C1"/>
    <w:rsid w:val="00761D41"/>
    <w:rsid w:val="00762CEE"/>
    <w:rsid w:val="00763711"/>
    <w:rsid w:val="00763988"/>
    <w:rsid w:val="00764C76"/>
    <w:rsid w:val="00764CD8"/>
    <w:rsid w:val="00767DA0"/>
    <w:rsid w:val="00770070"/>
    <w:rsid w:val="00771920"/>
    <w:rsid w:val="00772B48"/>
    <w:rsid w:val="00773431"/>
    <w:rsid w:val="00773917"/>
    <w:rsid w:val="00776B45"/>
    <w:rsid w:val="00780889"/>
    <w:rsid w:val="0078131F"/>
    <w:rsid w:val="00782C63"/>
    <w:rsid w:val="00786E6E"/>
    <w:rsid w:val="007878FF"/>
    <w:rsid w:val="007915AC"/>
    <w:rsid w:val="007925E5"/>
    <w:rsid w:val="00792A03"/>
    <w:rsid w:val="00792A7C"/>
    <w:rsid w:val="00792F44"/>
    <w:rsid w:val="00792FCD"/>
    <w:rsid w:val="007930B3"/>
    <w:rsid w:val="00793332"/>
    <w:rsid w:val="00797CD2"/>
    <w:rsid w:val="007A0CDE"/>
    <w:rsid w:val="007A1CDD"/>
    <w:rsid w:val="007A21CC"/>
    <w:rsid w:val="007A21FD"/>
    <w:rsid w:val="007A2594"/>
    <w:rsid w:val="007A6E67"/>
    <w:rsid w:val="007A6F0A"/>
    <w:rsid w:val="007B1B64"/>
    <w:rsid w:val="007B25B6"/>
    <w:rsid w:val="007C252D"/>
    <w:rsid w:val="007C4B0B"/>
    <w:rsid w:val="007C747F"/>
    <w:rsid w:val="007C7684"/>
    <w:rsid w:val="007C7A8C"/>
    <w:rsid w:val="007D0557"/>
    <w:rsid w:val="007D136F"/>
    <w:rsid w:val="007D2236"/>
    <w:rsid w:val="007D2EB4"/>
    <w:rsid w:val="007D495C"/>
    <w:rsid w:val="007D4D9B"/>
    <w:rsid w:val="007D6CB7"/>
    <w:rsid w:val="007E02B3"/>
    <w:rsid w:val="007E126F"/>
    <w:rsid w:val="007E1CF7"/>
    <w:rsid w:val="007E22D5"/>
    <w:rsid w:val="007E360C"/>
    <w:rsid w:val="007E61CA"/>
    <w:rsid w:val="007F2097"/>
    <w:rsid w:val="007F2442"/>
    <w:rsid w:val="007F25C2"/>
    <w:rsid w:val="007F4F32"/>
    <w:rsid w:val="007F59B6"/>
    <w:rsid w:val="00802CFC"/>
    <w:rsid w:val="00803A29"/>
    <w:rsid w:val="008048CC"/>
    <w:rsid w:val="00805288"/>
    <w:rsid w:val="00806399"/>
    <w:rsid w:val="008103A6"/>
    <w:rsid w:val="008123D7"/>
    <w:rsid w:val="0081302F"/>
    <w:rsid w:val="008135BA"/>
    <w:rsid w:val="00817855"/>
    <w:rsid w:val="00824678"/>
    <w:rsid w:val="00824C03"/>
    <w:rsid w:val="008257A2"/>
    <w:rsid w:val="0083060D"/>
    <w:rsid w:val="008308B7"/>
    <w:rsid w:val="008309B4"/>
    <w:rsid w:val="00832739"/>
    <w:rsid w:val="00833BF2"/>
    <w:rsid w:val="00834509"/>
    <w:rsid w:val="00834C5D"/>
    <w:rsid w:val="0083529D"/>
    <w:rsid w:val="00835FBA"/>
    <w:rsid w:val="00836CCE"/>
    <w:rsid w:val="008370B9"/>
    <w:rsid w:val="00837113"/>
    <w:rsid w:val="00837C91"/>
    <w:rsid w:val="0084148D"/>
    <w:rsid w:val="00842B33"/>
    <w:rsid w:val="00842E87"/>
    <w:rsid w:val="0084360D"/>
    <w:rsid w:val="00843A7A"/>
    <w:rsid w:val="008448D3"/>
    <w:rsid w:val="0084499E"/>
    <w:rsid w:val="0084599C"/>
    <w:rsid w:val="00847DD3"/>
    <w:rsid w:val="0085090A"/>
    <w:rsid w:val="00855275"/>
    <w:rsid w:val="008552D1"/>
    <w:rsid w:val="00855FE8"/>
    <w:rsid w:val="00856E99"/>
    <w:rsid w:val="00857920"/>
    <w:rsid w:val="00857F5A"/>
    <w:rsid w:val="00861239"/>
    <w:rsid w:val="00863343"/>
    <w:rsid w:val="008701CE"/>
    <w:rsid w:val="008707F7"/>
    <w:rsid w:val="00871364"/>
    <w:rsid w:val="0087250C"/>
    <w:rsid w:val="00873009"/>
    <w:rsid w:val="008731EE"/>
    <w:rsid w:val="00873A6F"/>
    <w:rsid w:val="008749F9"/>
    <w:rsid w:val="00875AAE"/>
    <w:rsid w:val="00876427"/>
    <w:rsid w:val="0087757C"/>
    <w:rsid w:val="00880354"/>
    <w:rsid w:val="00880777"/>
    <w:rsid w:val="00881532"/>
    <w:rsid w:val="0088174E"/>
    <w:rsid w:val="008819BA"/>
    <w:rsid w:val="00885C70"/>
    <w:rsid w:val="00892A64"/>
    <w:rsid w:val="00892A81"/>
    <w:rsid w:val="0089352F"/>
    <w:rsid w:val="00897173"/>
    <w:rsid w:val="008A3B72"/>
    <w:rsid w:val="008A46FE"/>
    <w:rsid w:val="008A63CC"/>
    <w:rsid w:val="008A66D9"/>
    <w:rsid w:val="008B1246"/>
    <w:rsid w:val="008B326E"/>
    <w:rsid w:val="008B3714"/>
    <w:rsid w:val="008B50CA"/>
    <w:rsid w:val="008B5587"/>
    <w:rsid w:val="008B599C"/>
    <w:rsid w:val="008B774C"/>
    <w:rsid w:val="008C3CDD"/>
    <w:rsid w:val="008C5144"/>
    <w:rsid w:val="008D29A8"/>
    <w:rsid w:val="008D43EF"/>
    <w:rsid w:val="008D49FD"/>
    <w:rsid w:val="008D500D"/>
    <w:rsid w:val="008D502E"/>
    <w:rsid w:val="008D5586"/>
    <w:rsid w:val="008D7A85"/>
    <w:rsid w:val="008E0E41"/>
    <w:rsid w:val="008E1709"/>
    <w:rsid w:val="008E2796"/>
    <w:rsid w:val="008E4DDD"/>
    <w:rsid w:val="008E54FE"/>
    <w:rsid w:val="008E56D7"/>
    <w:rsid w:val="008E6609"/>
    <w:rsid w:val="008F12FD"/>
    <w:rsid w:val="008F4DCA"/>
    <w:rsid w:val="008F62E5"/>
    <w:rsid w:val="008F7475"/>
    <w:rsid w:val="008F7BF2"/>
    <w:rsid w:val="0090051B"/>
    <w:rsid w:val="009019E2"/>
    <w:rsid w:val="00901AC9"/>
    <w:rsid w:val="00902B83"/>
    <w:rsid w:val="00903873"/>
    <w:rsid w:val="009058DC"/>
    <w:rsid w:val="00907E8C"/>
    <w:rsid w:val="009122FE"/>
    <w:rsid w:val="0091517A"/>
    <w:rsid w:val="00915A33"/>
    <w:rsid w:val="0091689C"/>
    <w:rsid w:val="00920FC7"/>
    <w:rsid w:val="00920FDC"/>
    <w:rsid w:val="0092298C"/>
    <w:rsid w:val="00924224"/>
    <w:rsid w:val="009246ED"/>
    <w:rsid w:val="00924A22"/>
    <w:rsid w:val="0092528E"/>
    <w:rsid w:val="0092770A"/>
    <w:rsid w:val="00930121"/>
    <w:rsid w:val="009304A5"/>
    <w:rsid w:val="00934484"/>
    <w:rsid w:val="00936713"/>
    <w:rsid w:val="009374F7"/>
    <w:rsid w:val="0094069B"/>
    <w:rsid w:val="00941F7F"/>
    <w:rsid w:val="0094265A"/>
    <w:rsid w:val="009426EE"/>
    <w:rsid w:val="009427F0"/>
    <w:rsid w:val="00942C11"/>
    <w:rsid w:val="00946675"/>
    <w:rsid w:val="00947984"/>
    <w:rsid w:val="009500B5"/>
    <w:rsid w:val="009500DD"/>
    <w:rsid w:val="00950364"/>
    <w:rsid w:val="00951263"/>
    <w:rsid w:val="00951977"/>
    <w:rsid w:val="00953002"/>
    <w:rsid w:val="00954865"/>
    <w:rsid w:val="00954C5D"/>
    <w:rsid w:val="0095521C"/>
    <w:rsid w:val="0095568D"/>
    <w:rsid w:val="009577BE"/>
    <w:rsid w:val="00957A20"/>
    <w:rsid w:val="009647BC"/>
    <w:rsid w:val="009672E3"/>
    <w:rsid w:val="00967490"/>
    <w:rsid w:val="00967DFB"/>
    <w:rsid w:val="009716FA"/>
    <w:rsid w:val="00971C94"/>
    <w:rsid w:val="00973A12"/>
    <w:rsid w:val="00982C96"/>
    <w:rsid w:val="009836A2"/>
    <w:rsid w:val="009872D9"/>
    <w:rsid w:val="00987945"/>
    <w:rsid w:val="009901DC"/>
    <w:rsid w:val="00991643"/>
    <w:rsid w:val="009922AA"/>
    <w:rsid w:val="009930A7"/>
    <w:rsid w:val="00993358"/>
    <w:rsid w:val="0099349D"/>
    <w:rsid w:val="00994B3D"/>
    <w:rsid w:val="00995040"/>
    <w:rsid w:val="00996859"/>
    <w:rsid w:val="00996FF0"/>
    <w:rsid w:val="0099736D"/>
    <w:rsid w:val="0099747B"/>
    <w:rsid w:val="00997918"/>
    <w:rsid w:val="009A00AC"/>
    <w:rsid w:val="009A1167"/>
    <w:rsid w:val="009A12EE"/>
    <w:rsid w:val="009A266A"/>
    <w:rsid w:val="009A2E39"/>
    <w:rsid w:val="009A3EA6"/>
    <w:rsid w:val="009A696F"/>
    <w:rsid w:val="009A69CD"/>
    <w:rsid w:val="009A6FA5"/>
    <w:rsid w:val="009B0106"/>
    <w:rsid w:val="009B0824"/>
    <w:rsid w:val="009B2FA7"/>
    <w:rsid w:val="009B46F7"/>
    <w:rsid w:val="009B6981"/>
    <w:rsid w:val="009C6708"/>
    <w:rsid w:val="009C6753"/>
    <w:rsid w:val="009C6F8A"/>
    <w:rsid w:val="009D12EE"/>
    <w:rsid w:val="009D171B"/>
    <w:rsid w:val="009D1AEE"/>
    <w:rsid w:val="009D2D16"/>
    <w:rsid w:val="009D3D09"/>
    <w:rsid w:val="009D54EC"/>
    <w:rsid w:val="009D6798"/>
    <w:rsid w:val="009E08B2"/>
    <w:rsid w:val="009E3DD5"/>
    <w:rsid w:val="009E617E"/>
    <w:rsid w:val="009E7B89"/>
    <w:rsid w:val="009F40A7"/>
    <w:rsid w:val="009F4ABF"/>
    <w:rsid w:val="009F772C"/>
    <w:rsid w:val="009F784B"/>
    <w:rsid w:val="009F7A53"/>
    <w:rsid w:val="009F7AC5"/>
    <w:rsid w:val="00A01487"/>
    <w:rsid w:val="00A02AB2"/>
    <w:rsid w:val="00A075BE"/>
    <w:rsid w:val="00A07BA5"/>
    <w:rsid w:val="00A07DDF"/>
    <w:rsid w:val="00A10C8C"/>
    <w:rsid w:val="00A118ED"/>
    <w:rsid w:val="00A11D49"/>
    <w:rsid w:val="00A12C7D"/>
    <w:rsid w:val="00A14BAD"/>
    <w:rsid w:val="00A21790"/>
    <w:rsid w:val="00A21E17"/>
    <w:rsid w:val="00A22D11"/>
    <w:rsid w:val="00A22F59"/>
    <w:rsid w:val="00A23EE6"/>
    <w:rsid w:val="00A24BD7"/>
    <w:rsid w:val="00A25F62"/>
    <w:rsid w:val="00A27E11"/>
    <w:rsid w:val="00A33CB9"/>
    <w:rsid w:val="00A35015"/>
    <w:rsid w:val="00A37387"/>
    <w:rsid w:val="00A4066E"/>
    <w:rsid w:val="00A4090C"/>
    <w:rsid w:val="00A4256A"/>
    <w:rsid w:val="00A439FC"/>
    <w:rsid w:val="00A4427A"/>
    <w:rsid w:val="00A448E6"/>
    <w:rsid w:val="00A4677A"/>
    <w:rsid w:val="00A5131C"/>
    <w:rsid w:val="00A5154C"/>
    <w:rsid w:val="00A520F5"/>
    <w:rsid w:val="00A53B71"/>
    <w:rsid w:val="00A55BF8"/>
    <w:rsid w:val="00A5725C"/>
    <w:rsid w:val="00A57E2E"/>
    <w:rsid w:val="00A6116B"/>
    <w:rsid w:val="00A6245E"/>
    <w:rsid w:val="00A634EF"/>
    <w:rsid w:val="00A65B09"/>
    <w:rsid w:val="00A70873"/>
    <w:rsid w:val="00A70F49"/>
    <w:rsid w:val="00A721E8"/>
    <w:rsid w:val="00A74718"/>
    <w:rsid w:val="00A75C7C"/>
    <w:rsid w:val="00A770B1"/>
    <w:rsid w:val="00A773B4"/>
    <w:rsid w:val="00A77B34"/>
    <w:rsid w:val="00A8083D"/>
    <w:rsid w:val="00A80CED"/>
    <w:rsid w:val="00A80D08"/>
    <w:rsid w:val="00A829E9"/>
    <w:rsid w:val="00A82C92"/>
    <w:rsid w:val="00A8375B"/>
    <w:rsid w:val="00A8589B"/>
    <w:rsid w:val="00A858DF"/>
    <w:rsid w:val="00A85CE7"/>
    <w:rsid w:val="00A8720E"/>
    <w:rsid w:val="00A90998"/>
    <w:rsid w:val="00A92C9B"/>
    <w:rsid w:val="00A93BE8"/>
    <w:rsid w:val="00A93DC0"/>
    <w:rsid w:val="00A9561E"/>
    <w:rsid w:val="00A96560"/>
    <w:rsid w:val="00A96B40"/>
    <w:rsid w:val="00AA02B8"/>
    <w:rsid w:val="00AA1D7B"/>
    <w:rsid w:val="00AA2BAA"/>
    <w:rsid w:val="00AA5498"/>
    <w:rsid w:val="00AA6ADF"/>
    <w:rsid w:val="00AA73C1"/>
    <w:rsid w:val="00AB2682"/>
    <w:rsid w:val="00AB3B71"/>
    <w:rsid w:val="00AB5198"/>
    <w:rsid w:val="00AB7918"/>
    <w:rsid w:val="00AC05F7"/>
    <w:rsid w:val="00AC397A"/>
    <w:rsid w:val="00AC45D8"/>
    <w:rsid w:val="00AC4ADC"/>
    <w:rsid w:val="00AC5824"/>
    <w:rsid w:val="00AC5AEF"/>
    <w:rsid w:val="00AC5DD0"/>
    <w:rsid w:val="00AC622F"/>
    <w:rsid w:val="00AC64E0"/>
    <w:rsid w:val="00AC6E59"/>
    <w:rsid w:val="00AC7338"/>
    <w:rsid w:val="00AD0DC7"/>
    <w:rsid w:val="00AD1A28"/>
    <w:rsid w:val="00AD3D30"/>
    <w:rsid w:val="00AD5C38"/>
    <w:rsid w:val="00AD6283"/>
    <w:rsid w:val="00AD6523"/>
    <w:rsid w:val="00AD7C2B"/>
    <w:rsid w:val="00AE0063"/>
    <w:rsid w:val="00AE2DFC"/>
    <w:rsid w:val="00AE4119"/>
    <w:rsid w:val="00AE5BBC"/>
    <w:rsid w:val="00AE6665"/>
    <w:rsid w:val="00AE7274"/>
    <w:rsid w:val="00AE7EC7"/>
    <w:rsid w:val="00AF0942"/>
    <w:rsid w:val="00AF29B8"/>
    <w:rsid w:val="00AF2BE3"/>
    <w:rsid w:val="00AF2E56"/>
    <w:rsid w:val="00AF3B67"/>
    <w:rsid w:val="00AF6691"/>
    <w:rsid w:val="00AF7500"/>
    <w:rsid w:val="00B03BC4"/>
    <w:rsid w:val="00B03BEE"/>
    <w:rsid w:val="00B064E9"/>
    <w:rsid w:val="00B072A1"/>
    <w:rsid w:val="00B10EAC"/>
    <w:rsid w:val="00B130D9"/>
    <w:rsid w:val="00B158B2"/>
    <w:rsid w:val="00B15C07"/>
    <w:rsid w:val="00B1789E"/>
    <w:rsid w:val="00B17FF9"/>
    <w:rsid w:val="00B21F3E"/>
    <w:rsid w:val="00B22727"/>
    <w:rsid w:val="00B228BC"/>
    <w:rsid w:val="00B24027"/>
    <w:rsid w:val="00B24C9C"/>
    <w:rsid w:val="00B24DDE"/>
    <w:rsid w:val="00B252AC"/>
    <w:rsid w:val="00B25424"/>
    <w:rsid w:val="00B270FD"/>
    <w:rsid w:val="00B2742A"/>
    <w:rsid w:val="00B34042"/>
    <w:rsid w:val="00B35EE4"/>
    <w:rsid w:val="00B377DF"/>
    <w:rsid w:val="00B413F0"/>
    <w:rsid w:val="00B41E69"/>
    <w:rsid w:val="00B42451"/>
    <w:rsid w:val="00B437D0"/>
    <w:rsid w:val="00B45D7B"/>
    <w:rsid w:val="00B4691E"/>
    <w:rsid w:val="00B46F2F"/>
    <w:rsid w:val="00B5084F"/>
    <w:rsid w:val="00B520EE"/>
    <w:rsid w:val="00B5291C"/>
    <w:rsid w:val="00B55C90"/>
    <w:rsid w:val="00B57050"/>
    <w:rsid w:val="00B57075"/>
    <w:rsid w:val="00B57977"/>
    <w:rsid w:val="00B624AA"/>
    <w:rsid w:val="00B64BB2"/>
    <w:rsid w:val="00B665FB"/>
    <w:rsid w:val="00B66AE3"/>
    <w:rsid w:val="00B6718F"/>
    <w:rsid w:val="00B67605"/>
    <w:rsid w:val="00B70271"/>
    <w:rsid w:val="00B7081A"/>
    <w:rsid w:val="00B713E9"/>
    <w:rsid w:val="00B721E5"/>
    <w:rsid w:val="00B72B9B"/>
    <w:rsid w:val="00B7334D"/>
    <w:rsid w:val="00B736E2"/>
    <w:rsid w:val="00B74660"/>
    <w:rsid w:val="00B77DB5"/>
    <w:rsid w:val="00B82001"/>
    <w:rsid w:val="00B82170"/>
    <w:rsid w:val="00B84120"/>
    <w:rsid w:val="00B8481E"/>
    <w:rsid w:val="00B85934"/>
    <w:rsid w:val="00B87BD7"/>
    <w:rsid w:val="00B90DA7"/>
    <w:rsid w:val="00B922C1"/>
    <w:rsid w:val="00B9254A"/>
    <w:rsid w:val="00B93C18"/>
    <w:rsid w:val="00B94237"/>
    <w:rsid w:val="00B951F8"/>
    <w:rsid w:val="00B95247"/>
    <w:rsid w:val="00B95AA8"/>
    <w:rsid w:val="00B97149"/>
    <w:rsid w:val="00B972BC"/>
    <w:rsid w:val="00B973F3"/>
    <w:rsid w:val="00B976B2"/>
    <w:rsid w:val="00BA0B43"/>
    <w:rsid w:val="00BA0E4F"/>
    <w:rsid w:val="00BA28F2"/>
    <w:rsid w:val="00BA39AA"/>
    <w:rsid w:val="00BA3F8A"/>
    <w:rsid w:val="00BA59D6"/>
    <w:rsid w:val="00BA5A5D"/>
    <w:rsid w:val="00BB037D"/>
    <w:rsid w:val="00BB0FE4"/>
    <w:rsid w:val="00BB2425"/>
    <w:rsid w:val="00BB305A"/>
    <w:rsid w:val="00BB3909"/>
    <w:rsid w:val="00BB3C26"/>
    <w:rsid w:val="00BB411F"/>
    <w:rsid w:val="00BB747E"/>
    <w:rsid w:val="00BC161C"/>
    <w:rsid w:val="00BC1CDA"/>
    <w:rsid w:val="00BC3376"/>
    <w:rsid w:val="00BC343D"/>
    <w:rsid w:val="00BC50FB"/>
    <w:rsid w:val="00BC5344"/>
    <w:rsid w:val="00BC769C"/>
    <w:rsid w:val="00BD15D4"/>
    <w:rsid w:val="00BD3A7B"/>
    <w:rsid w:val="00BD5CD6"/>
    <w:rsid w:val="00BD69A4"/>
    <w:rsid w:val="00BD7359"/>
    <w:rsid w:val="00BE0BEE"/>
    <w:rsid w:val="00BE1010"/>
    <w:rsid w:val="00BE1506"/>
    <w:rsid w:val="00BE22B4"/>
    <w:rsid w:val="00BE45C1"/>
    <w:rsid w:val="00BE69B8"/>
    <w:rsid w:val="00BF21A5"/>
    <w:rsid w:val="00BF31E0"/>
    <w:rsid w:val="00BF4CB1"/>
    <w:rsid w:val="00BF6E5F"/>
    <w:rsid w:val="00C01BDB"/>
    <w:rsid w:val="00C028F9"/>
    <w:rsid w:val="00C04FA3"/>
    <w:rsid w:val="00C054B2"/>
    <w:rsid w:val="00C05EE1"/>
    <w:rsid w:val="00C10961"/>
    <w:rsid w:val="00C14830"/>
    <w:rsid w:val="00C155ED"/>
    <w:rsid w:val="00C15CC0"/>
    <w:rsid w:val="00C178BE"/>
    <w:rsid w:val="00C20546"/>
    <w:rsid w:val="00C22C1F"/>
    <w:rsid w:val="00C23A3A"/>
    <w:rsid w:val="00C24DBC"/>
    <w:rsid w:val="00C26384"/>
    <w:rsid w:val="00C27107"/>
    <w:rsid w:val="00C32207"/>
    <w:rsid w:val="00C3281F"/>
    <w:rsid w:val="00C33647"/>
    <w:rsid w:val="00C3430F"/>
    <w:rsid w:val="00C35DD6"/>
    <w:rsid w:val="00C40FB7"/>
    <w:rsid w:val="00C40FE6"/>
    <w:rsid w:val="00C4156C"/>
    <w:rsid w:val="00C41645"/>
    <w:rsid w:val="00C41D08"/>
    <w:rsid w:val="00C4203A"/>
    <w:rsid w:val="00C43951"/>
    <w:rsid w:val="00C44793"/>
    <w:rsid w:val="00C45789"/>
    <w:rsid w:val="00C45BD3"/>
    <w:rsid w:val="00C50565"/>
    <w:rsid w:val="00C50E7E"/>
    <w:rsid w:val="00C52258"/>
    <w:rsid w:val="00C5253F"/>
    <w:rsid w:val="00C52A56"/>
    <w:rsid w:val="00C56720"/>
    <w:rsid w:val="00C57828"/>
    <w:rsid w:val="00C57E52"/>
    <w:rsid w:val="00C6038B"/>
    <w:rsid w:val="00C62C28"/>
    <w:rsid w:val="00C64165"/>
    <w:rsid w:val="00C665B1"/>
    <w:rsid w:val="00C66B9B"/>
    <w:rsid w:val="00C67186"/>
    <w:rsid w:val="00C67BDE"/>
    <w:rsid w:val="00C7135F"/>
    <w:rsid w:val="00C7198E"/>
    <w:rsid w:val="00C72256"/>
    <w:rsid w:val="00C7319E"/>
    <w:rsid w:val="00C75009"/>
    <w:rsid w:val="00C7626B"/>
    <w:rsid w:val="00C76E51"/>
    <w:rsid w:val="00C779C8"/>
    <w:rsid w:val="00C80775"/>
    <w:rsid w:val="00C8114F"/>
    <w:rsid w:val="00C836AE"/>
    <w:rsid w:val="00C8424E"/>
    <w:rsid w:val="00C84759"/>
    <w:rsid w:val="00C8578B"/>
    <w:rsid w:val="00C935DA"/>
    <w:rsid w:val="00C95BFF"/>
    <w:rsid w:val="00C962F2"/>
    <w:rsid w:val="00C9667A"/>
    <w:rsid w:val="00C973C1"/>
    <w:rsid w:val="00C97436"/>
    <w:rsid w:val="00C97FE8"/>
    <w:rsid w:val="00CA0DBB"/>
    <w:rsid w:val="00CA4B52"/>
    <w:rsid w:val="00CA6EF3"/>
    <w:rsid w:val="00CA7D51"/>
    <w:rsid w:val="00CB26AD"/>
    <w:rsid w:val="00CB3B13"/>
    <w:rsid w:val="00CB3CC6"/>
    <w:rsid w:val="00CB3F1C"/>
    <w:rsid w:val="00CB4EA1"/>
    <w:rsid w:val="00CB53AB"/>
    <w:rsid w:val="00CB7E38"/>
    <w:rsid w:val="00CC1FB9"/>
    <w:rsid w:val="00CC2D23"/>
    <w:rsid w:val="00CC41D6"/>
    <w:rsid w:val="00CC4B80"/>
    <w:rsid w:val="00CC6D6A"/>
    <w:rsid w:val="00CD156F"/>
    <w:rsid w:val="00CD19F6"/>
    <w:rsid w:val="00CD242B"/>
    <w:rsid w:val="00CD301D"/>
    <w:rsid w:val="00CD44A6"/>
    <w:rsid w:val="00CD57AF"/>
    <w:rsid w:val="00CD5885"/>
    <w:rsid w:val="00CD5B63"/>
    <w:rsid w:val="00CD5ED2"/>
    <w:rsid w:val="00CD6AD7"/>
    <w:rsid w:val="00CD7564"/>
    <w:rsid w:val="00CD7D75"/>
    <w:rsid w:val="00CE1C56"/>
    <w:rsid w:val="00CE272F"/>
    <w:rsid w:val="00CE5033"/>
    <w:rsid w:val="00CE60EE"/>
    <w:rsid w:val="00CE6378"/>
    <w:rsid w:val="00CE6497"/>
    <w:rsid w:val="00CF0024"/>
    <w:rsid w:val="00CF08CF"/>
    <w:rsid w:val="00CF316B"/>
    <w:rsid w:val="00CF53D5"/>
    <w:rsid w:val="00CF53D7"/>
    <w:rsid w:val="00CF5D1A"/>
    <w:rsid w:val="00CF7806"/>
    <w:rsid w:val="00CF7A10"/>
    <w:rsid w:val="00D00BF7"/>
    <w:rsid w:val="00D01528"/>
    <w:rsid w:val="00D035DE"/>
    <w:rsid w:val="00D04A6C"/>
    <w:rsid w:val="00D06C2D"/>
    <w:rsid w:val="00D071D9"/>
    <w:rsid w:val="00D072EA"/>
    <w:rsid w:val="00D07942"/>
    <w:rsid w:val="00D11F09"/>
    <w:rsid w:val="00D15811"/>
    <w:rsid w:val="00D1722C"/>
    <w:rsid w:val="00D17F65"/>
    <w:rsid w:val="00D206EC"/>
    <w:rsid w:val="00D216A0"/>
    <w:rsid w:val="00D23C3B"/>
    <w:rsid w:val="00D257F1"/>
    <w:rsid w:val="00D2743A"/>
    <w:rsid w:val="00D27D00"/>
    <w:rsid w:val="00D30D4B"/>
    <w:rsid w:val="00D325C2"/>
    <w:rsid w:val="00D32716"/>
    <w:rsid w:val="00D32D7E"/>
    <w:rsid w:val="00D33011"/>
    <w:rsid w:val="00D34ED2"/>
    <w:rsid w:val="00D41ADA"/>
    <w:rsid w:val="00D44CA2"/>
    <w:rsid w:val="00D475CC"/>
    <w:rsid w:val="00D4766E"/>
    <w:rsid w:val="00D53516"/>
    <w:rsid w:val="00D54D2C"/>
    <w:rsid w:val="00D61BC9"/>
    <w:rsid w:val="00D62336"/>
    <w:rsid w:val="00D62485"/>
    <w:rsid w:val="00D64D8D"/>
    <w:rsid w:val="00D64D8E"/>
    <w:rsid w:val="00D65A5F"/>
    <w:rsid w:val="00D67C2B"/>
    <w:rsid w:val="00D7023A"/>
    <w:rsid w:val="00D70ABE"/>
    <w:rsid w:val="00D70FDE"/>
    <w:rsid w:val="00D724CC"/>
    <w:rsid w:val="00D7360B"/>
    <w:rsid w:val="00D737E9"/>
    <w:rsid w:val="00D75D4A"/>
    <w:rsid w:val="00D75F62"/>
    <w:rsid w:val="00D83D4F"/>
    <w:rsid w:val="00D841D0"/>
    <w:rsid w:val="00D84606"/>
    <w:rsid w:val="00D87514"/>
    <w:rsid w:val="00D876A9"/>
    <w:rsid w:val="00D87D52"/>
    <w:rsid w:val="00D87DB2"/>
    <w:rsid w:val="00D901EC"/>
    <w:rsid w:val="00D9280F"/>
    <w:rsid w:val="00D92B5A"/>
    <w:rsid w:val="00D97A13"/>
    <w:rsid w:val="00D97EA1"/>
    <w:rsid w:val="00DA1B16"/>
    <w:rsid w:val="00DA2316"/>
    <w:rsid w:val="00DA3D20"/>
    <w:rsid w:val="00DA4A34"/>
    <w:rsid w:val="00DA67DF"/>
    <w:rsid w:val="00DB33D3"/>
    <w:rsid w:val="00DB5045"/>
    <w:rsid w:val="00DB6A4C"/>
    <w:rsid w:val="00DB7083"/>
    <w:rsid w:val="00DB7DF1"/>
    <w:rsid w:val="00DC38C5"/>
    <w:rsid w:val="00DC474C"/>
    <w:rsid w:val="00DC75F3"/>
    <w:rsid w:val="00DD0B45"/>
    <w:rsid w:val="00DD0D59"/>
    <w:rsid w:val="00DD22F2"/>
    <w:rsid w:val="00DD2379"/>
    <w:rsid w:val="00DD3675"/>
    <w:rsid w:val="00DD37D7"/>
    <w:rsid w:val="00DD45D0"/>
    <w:rsid w:val="00DD5F6A"/>
    <w:rsid w:val="00DD5FB7"/>
    <w:rsid w:val="00DE0AD1"/>
    <w:rsid w:val="00DE4696"/>
    <w:rsid w:val="00DE7C4D"/>
    <w:rsid w:val="00DE7E69"/>
    <w:rsid w:val="00DF0EB7"/>
    <w:rsid w:val="00DF3AA1"/>
    <w:rsid w:val="00DF4748"/>
    <w:rsid w:val="00DF6795"/>
    <w:rsid w:val="00DF73E6"/>
    <w:rsid w:val="00E020A8"/>
    <w:rsid w:val="00E02B92"/>
    <w:rsid w:val="00E02BC6"/>
    <w:rsid w:val="00E033C3"/>
    <w:rsid w:val="00E058C0"/>
    <w:rsid w:val="00E101A5"/>
    <w:rsid w:val="00E130C0"/>
    <w:rsid w:val="00E15BC1"/>
    <w:rsid w:val="00E160BD"/>
    <w:rsid w:val="00E17E28"/>
    <w:rsid w:val="00E209F3"/>
    <w:rsid w:val="00E21087"/>
    <w:rsid w:val="00E2128A"/>
    <w:rsid w:val="00E22706"/>
    <w:rsid w:val="00E22BBA"/>
    <w:rsid w:val="00E244F9"/>
    <w:rsid w:val="00E2484E"/>
    <w:rsid w:val="00E2720F"/>
    <w:rsid w:val="00E309D5"/>
    <w:rsid w:val="00E31722"/>
    <w:rsid w:val="00E31868"/>
    <w:rsid w:val="00E32160"/>
    <w:rsid w:val="00E333C5"/>
    <w:rsid w:val="00E33D21"/>
    <w:rsid w:val="00E34E0D"/>
    <w:rsid w:val="00E363C2"/>
    <w:rsid w:val="00E3655E"/>
    <w:rsid w:val="00E37016"/>
    <w:rsid w:val="00E375B4"/>
    <w:rsid w:val="00E403C9"/>
    <w:rsid w:val="00E4449D"/>
    <w:rsid w:val="00E47732"/>
    <w:rsid w:val="00E47B0C"/>
    <w:rsid w:val="00E516A0"/>
    <w:rsid w:val="00E519EC"/>
    <w:rsid w:val="00E52BC6"/>
    <w:rsid w:val="00E5384A"/>
    <w:rsid w:val="00E53FF0"/>
    <w:rsid w:val="00E54746"/>
    <w:rsid w:val="00E55A54"/>
    <w:rsid w:val="00E55A73"/>
    <w:rsid w:val="00E55ED9"/>
    <w:rsid w:val="00E60035"/>
    <w:rsid w:val="00E61CC1"/>
    <w:rsid w:val="00E64AC4"/>
    <w:rsid w:val="00E65260"/>
    <w:rsid w:val="00E66ABB"/>
    <w:rsid w:val="00E66D52"/>
    <w:rsid w:val="00E70109"/>
    <w:rsid w:val="00E721DD"/>
    <w:rsid w:val="00E72983"/>
    <w:rsid w:val="00E72A9E"/>
    <w:rsid w:val="00E72DC4"/>
    <w:rsid w:val="00E74F1B"/>
    <w:rsid w:val="00E75CC6"/>
    <w:rsid w:val="00E75EF7"/>
    <w:rsid w:val="00E80CC6"/>
    <w:rsid w:val="00E83D5A"/>
    <w:rsid w:val="00E867C9"/>
    <w:rsid w:val="00E87A97"/>
    <w:rsid w:val="00E87D7A"/>
    <w:rsid w:val="00E9202A"/>
    <w:rsid w:val="00E927BF"/>
    <w:rsid w:val="00E92A39"/>
    <w:rsid w:val="00E94370"/>
    <w:rsid w:val="00E9508B"/>
    <w:rsid w:val="00E96118"/>
    <w:rsid w:val="00E9679F"/>
    <w:rsid w:val="00E96B74"/>
    <w:rsid w:val="00EA2176"/>
    <w:rsid w:val="00EA2967"/>
    <w:rsid w:val="00EA2B7C"/>
    <w:rsid w:val="00EA32F6"/>
    <w:rsid w:val="00EA3DCF"/>
    <w:rsid w:val="00EA4082"/>
    <w:rsid w:val="00EA44A7"/>
    <w:rsid w:val="00EA44B4"/>
    <w:rsid w:val="00EA4975"/>
    <w:rsid w:val="00EA76A1"/>
    <w:rsid w:val="00EB36D6"/>
    <w:rsid w:val="00EB46C5"/>
    <w:rsid w:val="00EB6B38"/>
    <w:rsid w:val="00EB6C44"/>
    <w:rsid w:val="00EB709F"/>
    <w:rsid w:val="00EB7797"/>
    <w:rsid w:val="00EC147D"/>
    <w:rsid w:val="00EC1A68"/>
    <w:rsid w:val="00EC20AC"/>
    <w:rsid w:val="00EC2F3D"/>
    <w:rsid w:val="00EC64EA"/>
    <w:rsid w:val="00EC7CDD"/>
    <w:rsid w:val="00ED3EB4"/>
    <w:rsid w:val="00ED4332"/>
    <w:rsid w:val="00ED467E"/>
    <w:rsid w:val="00ED5ED2"/>
    <w:rsid w:val="00EE0323"/>
    <w:rsid w:val="00EE128E"/>
    <w:rsid w:val="00EE15F7"/>
    <w:rsid w:val="00EE26FA"/>
    <w:rsid w:val="00EE2811"/>
    <w:rsid w:val="00EE41D8"/>
    <w:rsid w:val="00EE41E0"/>
    <w:rsid w:val="00EE621D"/>
    <w:rsid w:val="00EE6757"/>
    <w:rsid w:val="00EF40D5"/>
    <w:rsid w:val="00F0402E"/>
    <w:rsid w:val="00F06501"/>
    <w:rsid w:val="00F0668A"/>
    <w:rsid w:val="00F10947"/>
    <w:rsid w:val="00F1450F"/>
    <w:rsid w:val="00F16A91"/>
    <w:rsid w:val="00F16DD9"/>
    <w:rsid w:val="00F1718C"/>
    <w:rsid w:val="00F1730A"/>
    <w:rsid w:val="00F1742C"/>
    <w:rsid w:val="00F17E22"/>
    <w:rsid w:val="00F2516B"/>
    <w:rsid w:val="00F25299"/>
    <w:rsid w:val="00F260DA"/>
    <w:rsid w:val="00F26D6B"/>
    <w:rsid w:val="00F270E2"/>
    <w:rsid w:val="00F309BD"/>
    <w:rsid w:val="00F30E47"/>
    <w:rsid w:val="00F31516"/>
    <w:rsid w:val="00F332CE"/>
    <w:rsid w:val="00F33F51"/>
    <w:rsid w:val="00F351F5"/>
    <w:rsid w:val="00F35E80"/>
    <w:rsid w:val="00F36066"/>
    <w:rsid w:val="00F379F3"/>
    <w:rsid w:val="00F439F4"/>
    <w:rsid w:val="00F47DEE"/>
    <w:rsid w:val="00F47F87"/>
    <w:rsid w:val="00F513CA"/>
    <w:rsid w:val="00F51C64"/>
    <w:rsid w:val="00F52E87"/>
    <w:rsid w:val="00F561B7"/>
    <w:rsid w:val="00F565BC"/>
    <w:rsid w:val="00F57043"/>
    <w:rsid w:val="00F5706A"/>
    <w:rsid w:val="00F63654"/>
    <w:rsid w:val="00F6511E"/>
    <w:rsid w:val="00F7049E"/>
    <w:rsid w:val="00F72576"/>
    <w:rsid w:val="00F72E4D"/>
    <w:rsid w:val="00F7491F"/>
    <w:rsid w:val="00F750BB"/>
    <w:rsid w:val="00F8246C"/>
    <w:rsid w:val="00F8301A"/>
    <w:rsid w:val="00F842EF"/>
    <w:rsid w:val="00F8530C"/>
    <w:rsid w:val="00F86278"/>
    <w:rsid w:val="00F870FB"/>
    <w:rsid w:val="00F920AB"/>
    <w:rsid w:val="00F94707"/>
    <w:rsid w:val="00F97C6A"/>
    <w:rsid w:val="00FA09D5"/>
    <w:rsid w:val="00FA1EC3"/>
    <w:rsid w:val="00FA25A0"/>
    <w:rsid w:val="00FA2DB6"/>
    <w:rsid w:val="00FA3983"/>
    <w:rsid w:val="00FA4633"/>
    <w:rsid w:val="00FA55A1"/>
    <w:rsid w:val="00FA7EFB"/>
    <w:rsid w:val="00FB033D"/>
    <w:rsid w:val="00FB06B0"/>
    <w:rsid w:val="00FB109E"/>
    <w:rsid w:val="00FB5732"/>
    <w:rsid w:val="00FB7AF8"/>
    <w:rsid w:val="00FC08E6"/>
    <w:rsid w:val="00FC21E9"/>
    <w:rsid w:val="00FC5BA7"/>
    <w:rsid w:val="00FC671D"/>
    <w:rsid w:val="00FC7549"/>
    <w:rsid w:val="00FC76A4"/>
    <w:rsid w:val="00FD0707"/>
    <w:rsid w:val="00FD085A"/>
    <w:rsid w:val="00FD532E"/>
    <w:rsid w:val="00FE032D"/>
    <w:rsid w:val="00FE0C2F"/>
    <w:rsid w:val="00FE1EAE"/>
    <w:rsid w:val="00FE2DAC"/>
    <w:rsid w:val="00FE37FB"/>
    <w:rsid w:val="00FE4207"/>
    <w:rsid w:val="00FE60CF"/>
    <w:rsid w:val="00FE60DA"/>
    <w:rsid w:val="00FE6BA1"/>
    <w:rsid w:val="00FE79F4"/>
    <w:rsid w:val="00FF1EF9"/>
    <w:rsid w:val="00FF2249"/>
    <w:rsid w:val="00FF4ACD"/>
    <w:rsid w:val="00FF5BE1"/>
    <w:rsid w:val="00FF5E64"/>
    <w:rsid w:val="00FF729A"/>
    <w:rsid w:val="00FF7AD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BF74A0"/>
  <w15:docId w15:val="{E5F59256-88EE-41BB-8F1C-DD23D7CD2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3CA"/>
    <w:pPr>
      <w:spacing w:after="200" w:line="276" w:lineRule="auto"/>
    </w:pPr>
    <w:rPr>
      <w:rFonts w:cs="Calibri"/>
      <w:lang w:val="en-US" w:eastAsia="en-US"/>
    </w:rPr>
  </w:style>
  <w:style w:type="paragraph" w:styleId="Heading1">
    <w:name w:val="heading 1"/>
    <w:basedOn w:val="Normal"/>
    <w:next w:val="Normal"/>
    <w:link w:val="Heading1Char"/>
    <w:autoRedefine/>
    <w:uiPriority w:val="99"/>
    <w:qFormat/>
    <w:rsid w:val="006E00E5"/>
    <w:pPr>
      <w:spacing w:before="240" w:after="120"/>
      <w:ind w:left="1080"/>
      <w:jc w:val="center"/>
      <w:outlineLvl w:val="0"/>
    </w:pPr>
    <w:rPr>
      <w:rFonts w:ascii="Times New Roman" w:eastAsia="Times New Roman" w:hAnsi="Times New Roman" w:cs="Times New Roman"/>
      <w:b/>
      <w:bCs/>
      <w:sz w:val="28"/>
      <w:szCs w:val="28"/>
      <w:lang w:val="lt-LT"/>
    </w:rPr>
  </w:style>
  <w:style w:type="paragraph" w:styleId="Heading2">
    <w:name w:val="heading 2"/>
    <w:basedOn w:val="Normal"/>
    <w:next w:val="Normal"/>
    <w:link w:val="Heading2Char"/>
    <w:uiPriority w:val="99"/>
    <w:qFormat/>
    <w:rsid w:val="00835FBA"/>
    <w:pPr>
      <w:keepNext/>
      <w:keepLines/>
      <w:spacing w:before="200" w:after="240"/>
      <w:jc w:val="center"/>
      <w:outlineLvl w:val="1"/>
    </w:pPr>
    <w:rPr>
      <w:rFonts w:ascii="Cambria" w:hAnsi="Cambria" w:cs="Cambria"/>
      <w:b/>
      <w:bCs/>
      <w:sz w:val="26"/>
      <w:szCs w:val="26"/>
      <w:lang w:val="lt-LT"/>
    </w:rPr>
  </w:style>
  <w:style w:type="paragraph" w:styleId="Heading3">
    <w:name w:val="heading 3"/>
    <w:basedOn w:val="Normal"/>
    <w:next w:val="Normal"/>
    <w:link w:val="Heading3Char"/>
    <w:uiPriority w:val="99"/>
    <w:qFormat/>
    <w:rsid w:val="00DA4A34"/>
    <w:pPr>
      <w:keepNext/>
      <w:keepLines/>
      <w:spacing w:before="200" w:after="0"/>
      <w:outlineLvl w:val="2"/>
    </w:pPr>
    <w:rPr>
      <w:rFonts w:ascii="Cambria" w:hAnsi="Cambria" w:cs="Cambria"/>
      <w:b/>
      <w:bCs/>
      <w:color w:val="4F81BD"/>
      <w:sz w:val="20"/>
      <w:szCs w:val="20"/>
      <w:lang w:val="lt-LT"/>
    </w:rPr>
  </w:style>
  <w:style w:type="paragraph" w:styleId="Heading4">
    <w:name w:val="heading 4"/>
    <w:basedOn w:val="Normal"/>
    <w:next w:val="Normal"/>
    <w:link w:val="Heading4Char"/>
    <w:uiPriority w:val="99"/>
    <w:qFormat/>
    <w:rsid w:val="00DA4A34"/>
    <w:pPr>
      <w:keepNext/>
      <w:keepLines/>
      <w:spacing w:before="200" w:after="0"/>
      <w:outlineLvl w:val="3"/>
    </w:pPr>
    <w:rPr>
      <w:rFonts w:ascii="Cambria" w:hAnsi="Cambria" w:cs="Cambria"/>
      <w:b/>
      <w:bCs/>
      <w:i/>
      <w:iCs/>
      <w:color w:val="4F81BD"/>
      <w:sz w:val="20"/>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E00E5"/>
    <w:rPr>
      <w:rFonts w:ascii="Times New Roman" w:eastAsia="Times New Roman" w:hAnsi="Times New Roman"/>
      <w:b/>
      <w:bCs/>
      <w:sz w:val="28"/>
      <w:szCs w:val="28"/>
      <w:lang w:eastAsia="en-US"/>
    </w:rPr>
  </w:style>
  <w:style w:type="character" w:customStyle="1" w:styleId="Heading2Char">
    <w:name w:val="Heading 2 Char"/>
    <w:basedOn w:val="DefaultParagraphFont"/>
    <w:link w:val="Heading2"/>
    <w:uiPriority w:val="99"/>
    <w:rsid w:val="00835FBA"/>
    <w:rPr>
      <w:rFonts w:ascii="Cambria" w:hAnsi="Cambria" w:cs="Cambria"/>
      <w:b/>
      <w:bCs/>
      <w:sz w:val="26"/>
      <w:szCs w:val="26"/>
    </w:rPr>
  </w:style>
  <w:style w:type="character" w:customStyle="1" w:styleId="Heading3Char">
    <w:name w:val="Heading 3 Char"/>
    <w:basedOn w:val="DefaultParagraphFont"/>
    <w:link w:val="Heading3"/>
    <w:uiPriority w:val="99"/>
    <w:rsid w:val="00DA4A34"/>
    <w:rPr>
      <w:rFonts w:ascii="Cambria" w:hAnsi="Cambria" w:cs="Cambria"/>
      <w:b/>
      <w:bCs/>
      <w:color w:val="4F81BD"/>
    </w:rPr>
  </w:style>
  <w:style w:type="character" w:customStyle="1" w:styleId="Heading4Char">
    <w:name w:val="Heading 4 Char"/>
    <w:basedOn w:val="DefaultParagraphFont"/>
    <w:link w:val="Heading4"/>
    <w:uiPriority w:val="99"/>
    <w:rsid w:val="00DA4A34"/>
    <w:rPr>
      <w:rFonts w:ascii="Cambria" w:hAnsi="Cambria" w:cs="Cambria"/>
      <w:b/>
      <w:bCs/>
      <w:i/>
      <w:iCs/>
      <w:color w:val="4F81BD"/>
    </w:rPr>
  </w:style>
  <w:style w:type="paragraph" w:customStyle="1" w:styleId="A1">
    <w:name w:val="A1"/>
    <w:basedOn w:val="Normal"/>
    <w:link w:val="A1CharChar"/>
    <w:uiPriority w:val="99"/>
    <w:rsid w:val="00DA4A34"/>
    <w:pPr>
      <w:numPr>
        <w:numId w:val="1"/>
      </w:numPr>
      <w:spacing w:after="0" w:line="240" w:lineRule="auto"/>
      <w:jc w:val="both"/>
    </w:pPr>
    <w:rPr>
      <w:rFonts w:ascii="Times New Roman" w:eastAsia="SimSun" w:hAnsi="Times New Roman" w:cs="Times New Roman"/>
      <w:b/>
      <w:bCs/>
      <w:smallCaps/>
      <w:sz w:val="28"/>
      <w:szCs w:val="28"/>
      <w:lang w:val="lt-LT" w:eastAsia="zh-CN"/>
    </w:rPr>
  </w:style>
  <w:style w:type="character" w:customStyle="1" w:styleId="A1CharChar">
    <w:name w:val="A1 Char Char"/>
    <w:link w:val="A1"/>
    <w:uiPriority w:val="99"/>
    <w:rsid w:val="00DA4A34"/>
    <w:rPr>
      <w:rFonts w:ascii="Times New Roman" w:eastAsia="SimSun" w:hAnsi="Times New Roman"/>
      <w:b/>
      <w:bCs/>
      <w:smallCaps/>
      <w:sz w:val="28"/>
      <w:szCs w:val="28"/>
      <w:lang w:eastAsia="zh-CN"/>
    </w:rPr>
  </w:style>
  <w:style w:type="paragraph" w:customStyle="1" w:styleId="A2">
    <w:name w:val="A2"/>
    <w:basedOn w:val="Normal"/>
    <w:link w:val="A2Char"/>
    <w:uiPriority w:val="99"/>
    <w:rsid w:val="00DA4A34"/>
    <w:pPr>
      <w:numPr>
        <w:ilvl w:val="1"/>
        <w:numId w:val="1"/>
      </w:numPr>
      <w:spacing w:after="0" w:line="240" w:lineRule="auto"/>
      <w:jc w:val="both"/>
    </w:pPr>
    <w:rPr>
      <w:rFonts w:ascii="Times New Roman" w:eastAsia="SimSun" w:hAnsi="Times New Roman" w:cs="Times New Roman"/>
      <w:sz w:val="24"/>
      <w:szCs w:val="24"/>
      <w:lang w:val="lt-LT" w:eastAsia="zh-CN"/>
    </w:rPr>
  </w:style>
  <w:style w:type="paragraph" w:customStyle="1" w:styleId="A3">
    <w:name w:val="A3"/>
    <w:basedOn w:val="A2"/>
    <w:uiPriority w:val="99"/>
    <w:rsid w:val="00DA4A34"/>
    <w:pPr>
      <w:numPr>
        <w:ilvl w:val="2"/>
      </w:numPr>
    </w:pPr>
  </w:style>
  <w:style w:type="paragraph" w:styleId="Header">
    <w:name w:val="header"/>
    <w:basedOn w:val="Normal"/>
    <w:link w:val="HeaderChar"/>
    <w:uiPriority w:val="99"/>
    <w:rsid w:val="00DA4A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A34"/>
  </w:style>
  <w:style w:type="paragraph" w:styleId="Footer">
    <w:name w:val="footer"/>
    <w:basedOn w:val="Normal"/>
    <w:link w:val="FooterChar"/>
    <w:uiPriority w:val="99"/>
    <w:rsid w:val="00DA4A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A34"/>
  </w:style>
  <w:style w:type="paragraph" w:styleId="NoSpacing">
    <w:name w:val="No Spacing"/>
    <w:uiPriority w:val="99"/>
    <w:qFormat/>
    <w:rsid w:val="00DA4A34"/>
    <w:rPr>
      <w:rFonts w:cs="Calibri"/>
      <w:lang w:val="en-US" w:eastAsia="en-US"/>
    </w:rPr>
  </w:style>
  <w:style w:type="paragraph" w:styleId="TOCHeading">
    <w:name w:val="TOC Heading"/>
    <w:basedOn w:val="Heading1"/>
    <w:next w:val="Normal"/>
    <w:uiPriority w:val="99"/>
    <w:qFormat/>
    <w:rsid w:val="00FE2DAC"/>
    <w:pPr>
      <w:outlineLvl w:val="9"/>
    </w:pPr>
  </w:style>
  <w:style w:type="paragraph" w:styleId="TOC1">
    <w:name w:val="toc 1"/>
    <w:basedOn w:val="Normal"/>
    <w:next w:val="Normal"/>
    <w:autoRedefine/>
    <w:uiPriority w:val="99"/>
    <w:semiHidden/>
    <w:rsid w:val="00E333C5"/>
    <w:pPr>
      <w:spacing w:after="100"/>
    </w:pPr>
    <w:rPr>
      <w:sz w:val="24"/>
      <w:szCs w:val="24"/>
    </w:rPr>
  </w:style>
  <w:style w:type="character" w:styleId="Hyperlink">
    <w:name w:val="Hyperlink"/>
    <w:basedOn w:val="DefaultParagraphFont"/>
    <w:uiPriority w:val="99"/>
    <w:rsid w:val="00FE2DAC"/>
    <w:rPr>
      <w:color w:val="0000FF"/>
      <w:u w:val="single"/>
    </w:rPr>
  </w:style>
  <w:style w:type="paragraph" w:styleId="BalloonText">
    <w:name w:val="Balloon Text"/>
    <w:basedOn w:val="Normal"/>
    <w:link w:val="BalloonTextChar"/>
    <w:uiPriority w:val="99"/>
    <w:semiHidden/>
    <w:rsid w:val="00FE2DAC"/>
    <w:pPr>
      <w:spacing w:after="0" w:line="240" w:lineRule="auto"/>
    </w:pPr>
    <w:rPr>
      <w:rFonts w:ascii="Tahoma" w:hAnsi="Tahoma" w:cs="Tahoma"/>
      <w:sz w:val="16"/>
      <w:szCs w:val="16"/>
      <w:lang w:val="lt-LT"/>
    </w:rPr>
  </w:style>
  <w:style w:type="character" w:customStyle="1" w:styleId="BalloonTextChar">
    <w:name w:val="Balloon Text Char"/>
    <w:basedOn w:val="DefaultParagraphFont"/>
    <w:link w:val="BalloonText"/>
    <w:uiPriority w:val="99"/>
    <w:semiHidden/>
    <w:rsid w:val="00FE2DAC"/>
    <w:rPr>
      <w:rFonts w:ascii="Tahoma" w:hAnsi="Tahoma" w:cs="Tahoma"/>
      <w:sz w:val="16"/>
      <w:szCs w:val="16"/>
    </w:rPr>
  </w:style>
  <w:style w:type="character" w:customStyle="1" w:styleId="Typewriter">
    <w:name w:val="Typewriter"/>
    <w:uiPriority w:val="99"/>
    <w:rsid w:val="00F72E4D"/>
    <w:rPr>
      <w:rFonts w:ascii="Courier New" w:hAnsi="Courier New" w:cs="Courier New"/>
      <w:sz w:val="20"/>
      <w:szCs w:val="20"/>
    </w:rPr>
  </w:style>
  <w:style w:type="paragraph" w:styleId="ListParagraph">
    <w:name w:val="List Paragraph"/>
    <w:basedOn w:val="Normal"/>
    <w:uiPriority w:val="99"/>
    <w:qFormat/>
    <w:rsid w:val="00E020A8"/>
    <w:pPr>
      <w:ind w:left="720"/>
    </w:pPr>
  </w:style>
  <w:style w:type="table" w:styleId="TableGrid">
    <w:name w:val="Table Grid"/>
    <w:basedOn w:val="TableNormal"/>
    <w:uiPriority w:val="99"/>
    <w:rsid w:val="00A35015"/>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Normal"/>
    <w:next w:val="Normal"/>
    <w:autoRedefine/>
    <w:uiPriority w:val="99"/>
    <w:semiHidden/>
    <w:rsid w:val="00E333C5"/>
    <w:pPr>
      <w:spacing w:after="100"/>
      <w:ind w:left="220"/>
    </w:pPr>
    <w:rPr>
      <w:sz w:val="24"/>
      <w:szCs w:val="24"/>
    </w:rPr>
  </w:style>
  <w:style w:type="paragraph" w:styleId="BodyText">
    <w:name w:val="Body Text"/>
    <w:basedOn w:val="Normal"/>
    <w:link w:val="BodyTextChar"/>
    <w:uiPriority w:val="99"/>
    <w:rsid w:val="007610C1"/>
    <w:pPr>
      <w:spacing w:after="120" w:line="240" w:lineRule="auto"/>
    </w:pPr>
    <w:rPr>
      <w:rFonts w:ascii="Times New Roman" w:eastAsia="SimSun" w:hAnsi="Times New Roman" w:cs="Times New Roman"/>
      <w:sz w:val="24"/>
      <w:szCs w:val="24"/>
      <w:lang w:val="lt-LT" w:eastAsia="zh-CN"/>
    </w:rPr>
  </w:style>
  <w:style w:type="character" w:customStyle="1" w:styleId="BodyTextChar">
    <w:name w:val="Body Text Char"/>
    <w:basedOn w:val="DefaultParagraphFont"/>
    <w:link w:val="BodyText"/>
    <w:uiPriority w:val="99"/>
    <w:rsid w:val="007610C1"/>
    <w:rPr>
      <w:rFonts w:ascii="Times New Roman" w:eastAsia="SimSun" w:hAnsi="Times New Roman" w:cs="Times New Roman"/>
      <w:sz w:val="24"/>
      <w:szCs w:val="24"/>
      <w:lang w:val="lt-LT" w:eastAsia="zh-CN"/>
    </w:rPr>
  </w:style>
  <w:style w:type="paragraph" w:customStyle="1" w:styleId="DiagramaDiagramaDiagrama">
    <w:name w:val="Diagrama Diagrama Diagrama"/>
    <w:basedOn w:val="Normal"/>
    <w:uiPriority w:val="99"/>
    <w:rsid w:val="001005A6"/>
    <w:pPr>
      <w:spacing w:after="160" w:line="240" w:lineRule="exact"/>
    </w:pPr>
    <w:rPr>
      <w:rFonts w:ascii="Tahoma" w:eastAsia="Times New Roman" w:hAnsi="Tahoma" w:cs="Tahoma"/>
      <w:sz w:val="20"/>
      <w:szCs w:val="20"/>
    </w:rPr>
  </w:style>
  <w:style w:type="paragraph" w:customStyle="1" w:styleId="A4">
    <w:name w:val="A4"/>
    <w:basedOn w:val="Normal"/>
    <w:uiPriority w:val="99"/>
    <w:rsid w:val="00104242"/>
    <w:pPr>
      <w:tabs>
        <w:tab w:val="num" w:pos="2357"/>
      </w:tabs>
      <w:spacing w:after="0" w:line="240" w:lineRule="auto"/>
      <w:ind w:left="2357" w:hanging="737"/>
    </w:pPr>
    <w:rPr>
      <w:rFonts w:ascii="Times New Roman" w:eastAsia="SimSun" w:hAnsi="Times New Roman" w:cs="Times New Roman"/>
      <w:sz w:val="24"/>
      <w:szCs w:val="24"/>
      <w:lang w:val="lt-LT" w:eastAsia="zh-CN"/>
    </w:rPr>
  </w:style>
  <w:style w:type="character" w:customStyle="1" w:styleId="A2Char">
    <w:name w:val="A2 Char"/>
    <w:link w:val="A2"/>
    <w:uiPriority w:val="99"/>
    <w:rsid w:val="00104242"/>
    <w:rPr>
      <w:rFonts w:ascii="Times New Roman" w:eastAsia="SimSun" w:hAnsi="Times New Roman"/>
      <w:sz w:val="24"/>
      <w:szCs w:val="24"/>
      <w:lang w:eastAsia="zh-CN"/>
    </w:rPr>
  </w:style>
  <w:style w:type="character" w:styleId="CommentReference">
    <w:name w:val="annotation reference"/>
    <w:basedOn w:val="DefaultParagraphFont"/>
    <w:uiPriority w:val="99"/>
    <w:semiHidden/>
    <w:rsid w:val="00CD5885"/>
    <w:rPr>
      <w:sz w:val="16"/>
      <w:szCs w:val="16"/>
    </w:rPr>
  </w:style>
  <w:style w:type="paragraph" w:styleId="CommentText">
    <w:name w:val="annotation text"/>
    <w:basedOn w:val="Normal"/>
    <w:link w:val="CommentTextChar"/>
    <w:uiPriority w:val="99"/>
    <w:semiHidden/>
    <w:rsid w:val="00CD5885"/>
    <w:rPr>
      <w:sz w:val="20"/>
      <w:szCs w:val="20"/>
      <w:lang w:val="lt-LT"/>
    </w:rPr>
  </w:style>
  <w:style w:type="character" w:customStyle="1" w:styleId="CommentTextChar">
    <w:name w:val="Comment Text Char"/>
    <w:basedOn w:val="DefaultParagraphFont"/>
    <w:link w:val="CommentText"/>
    <w:uiPriority w:val="99"/>
    <w:semiHidden/>
    <w:rsid w:val="0087250C"/>
    <w:rPr>
      <w:sz w:val="20"/>
      <w:szCs w:val="20"/>
    </w:rPr>
  </w:style>
  <w:style w:type="paragraph" w:styleId="CommentSubject">
    <w:name w:val="annotation subject"/>
    <w:basedOn w:val="CommentText"/>
    <w:next w:val="CommentText"/>
    <w:link w:val="CommentSubjectChar"/>
    <w:uiPriority w:val="99"/>
    <w:semiHidden/>
    <w:rsid w:val="00CD5885"/>
    <w:rPr>
      <w:b/>
      <w:bCs/>
    </w:rPr>
  </w:style>
  <w:style w:type="character" w:customStyle="1" w:styleId="CommentSubjectChar">
    <w:name w:val="Comment Subject Char"/>
    <w:basedOn w:val="CommentTextChar"/>
    <w:link w:val="CommentSubject"/>
    <w:uiPriority w:val="99"/>
    <w:semiHidden/>
    <w:rsid w:val="0087250C"/>
    <w:rPr>
      <w:b/>
      <w:bCs/>
      <w:sz w:val="20"/>
      <w:szCs w:val="20"/>
    </w:rPr>
  </w:style>
  <w:style w:type="character" w:styleId="FollowedHyperlink">
    <w:name w:val="FollowedHyperlink"/>
    <w:basedOn w:val="DefaultParagraphFont"/>
    <w:uiPriority w:val="99"/>
    <w:rsid w:val="00C4156C"/>
    <w:rPr>
      <w:color w:val="800080"/>
      <w:u w:val="single"/>
    </w:rPr>
  </w:style>
  <w:style w:type="paragraph" w:styleId="BodyText2">
    <w:name w:val="Body Text 2"/>
    <w:basedOn w:val="Normal"/>
    <w:link w:val="BodyText2Char1"/>
    <w:uiPriority w:val="99"/>
    <w:rsid w:val="00AF3B67"/>
    <w:pPr>
      <w:spacing w:after="120"/>
      <w:ind w:left="283"/>
    </w:pPr>
    <w:rPr>
      <w:rFonts w:eastAsia="Times New Roman"/>
      <w:lang w:val="lt-LT"/>
    </w:rPr>
  </w:style>
  <w:style w:type="character" w:customStyle="1" w:styleId="BodyText2Char">
    <w:name w:val="Body Text 2 Char"/>
    <w:basedOn w:val="DefaultParagraphFont"/>
    <w:uiPriority w:val="99"/>
    <w:semiHidden/>
    <w:rsid w:val="00B064E9"/>
    <w:rPr>
      <w:lang w:val="en-US" w:eastAsia="en-US"/>
    </w:rPr>
  </w:style>
  <w:style w:type="character" w:customStyle="1" w:styleId="BodyText2Char1">
    <w:name w:val="Body Text 2 Char1"/>
    <w:link w:val="BodyText2"/>
    <w:uiPriority w:val="99"/>
    <w:rsid w:val="00AF3B67"/>
    <w:rPr>
      <w:rFonts w:eastAsia="Times New Roman"/>
      <w:sz w:val="22"/>
      <w:szCs w:val="22"/>
      <w:lang w:val="lt-LT" w:eastAsia="en-US"/>
    </w:rPr>
  </w:style>
  <w:style w:type="paragraph" w:customStyle="1" w:styleId="DiagramaDiagrama">
    <w:name w:val="Diagrama Diagrama"/>
    <w:basedOn w:val="Normal"/>
    <w:uiPriority w:val="99"/>
    <w:rsid w:val="00146DBF"/>
    <w:pPr>
      <w:spacing w:after="160" w:line="240" w:lineRule="exact"/>
    </w:pPr>
    <w:rPr>
      <w:rFonts w:ascii="Verdana" w:hAnsi="Verdana" w:cs="Verdana"/>
      <w:sz w:val="20"/>
      <w:szCs w:val="20"/>
      <w:lang w:eastAsia="lt-LT"/>
    </w:rPr>
  </w:style>
  <w:style w:type="character" w:customStyle="1" w:styleId="apple-style-span">
    <w:name w:val="apple-style-span"/>
    <w:basedOn w:val="DefaultParagraphFont"/>
    <w:uiPriority w:val="99"/>
    <w:rsid w:val="005475D5"/>
  </w:style>
  <w:style w:type="character" w:customStyle="1" w:styleId="apple-converted-space">
    <w:name w:val="apple-converted-space"/>
    <w:basedOn w:val="DefaultParagraphFont"/>
    <w:uiPriority w:val="99"/>
    <w:rsid w:val="005475D5"/>
  </w:style>
  <w:style w:type="paragraph" w:customStyle="1" w:styleId="StyleBoldJustified">
    <w:name w:val="Style Bold Justified"/>
    <w:basedOn w:val="Normal"/>
    <w:uiPriority w:val="99"/>
    <w:rsid w:val="0078131F"/>
    <w:pPr>
      <w:spacing w:after="0" w:line="240" w:lineRule="auto"/>
      <w:jc w:val="both"/>
    </w:pPr>
    <w:rPr>
      <w:rFonts w:ascii="Times New Roman" w:eastAsia="Times New Roman" w:hAnsi="Times New Roman" w:cs="Times New Roman"/>
      <w:sz w:val="24"/>
      <w:szCs w:val="24"/>
      <w:lang w:val="en-GB"/>
    </w:rPr>
  </w:style>
  <w:style w:type="paragraph" w:customStyle="1" w:styleId="Hyperlink1">
    <w:name w:val="Hyperlink1"/>
    <w:uiPriority w:val="99"/>
    <w:rsid w:val="000274C1"/>
    <w:pPr>
      <w:autoSpaceDE w:val="0"/>
      <w:autoSpaceDN w:val="0"/>
      <w:adjustRightInd w:val="0"/>
      <w:ind w:firstLine="312"/>
      <w:jc w:val="both"/>
    </w:pPr>
    <w:rPr>
      <w:rFonts w:ascii="TimesLT" w:eastAsia="Times New Roman" w:hAnsi="Times New Roman" w:cs="TimesLT"/>
      <w:sz w:val="20"/>
      <w:szCs w:val="20"/>
      <w:lang w:val="en-US" w:eastAsia="en-US"/>
    </w:rPr>
  </w:style>
  <w:style w:type="paragraph" w:styleId="TOC3">
    <w:name w:val="toc 3"/>
    <w:basedOn w:val="Normal"/>
    <w:next w:val="Normal"/>
    <w:autoRedefine/>
    <w:uiPriority w:val="99"/>
    <w:semiHidden/>
    <w:rsid w:val="003B79E6"/>
    <w:pPr>
      <w:spacing w:after="100"/>
      <w:ind w:left="440"/>
    </w:pPr>
    <w:rPr>
      <w:rFonts w:eastAsia="Times New Roman"/>
      <w:lang w:eastAsia="ja-JP"/>
    </w:rPr>
  </w:style>
  <w:style w:type="character" w:customStyle="1" w:styleId="Char10">
    <w:name w:val="Char10"/>
    <w:uiPriority w:val="99"/>
    <w:rsid w:val="00C7626B"/>
    <w:rPr>
      <w:rFonts w:ascii="Cambria" w:hAnsi="Cambria" w:cs="Cambria"/>
      <w:b/>
      <w:bCs/>
      <w:color w:val="365F91"/>
      <w:sz w:val="28"/>
      <w:szCs w:val="28"/>
      <w:lang w:val="en-US" w:eastAsia="en-US"/>
    </w:rPr>
  </w:style>
  <w:style w:type="paragraph" w:customStyle="1" w:styleId="centrbold">
    <w:name w:val="centrbold"/>
    <w:basedOn w:val="Normal"/>
    <w:uiPriority w:val="99"/>
    <w:rsid w:val="00A27E11"/>
    <w:pPr>
      <w:spacing w:before="100" w:beforeAutospacing="1" w:after="100" w:afterAutospacing="1" w:line="240" w:lineRule="auto"/>
    </w:pPr>
    <w:rPr>
      <w:sz w:val="24"/>
      <w:szCs w:val="24"/>
    </w:rPr>
  </w:style>
  <w:style w:type="paragraph" w:customStyle="1" w:styleId="linija">
    <w:name w:val="linija"/>
    <w:basedOn w:val="Normal"/>
    <w:uiPriority w:val="99"/>
    <w:rsid w:val="00A27E11"/>
    <w:pPr>
      <w:spacing w:before="100" w:beforeAutospacing="1" w:after="100" w:afterAutospacing="1" w:line="240" w:lineRule="auto"/>
    </w:pPr>
    <w:rPr>
      <w:sz w:val="24"/>
      <w:szCs w:val="24"/>
    </w:rPr>
  </w:style>
  <w:style w:type="character" w:customStyle="1" w:styleId="fontstyle511">
    <w:name w:val="fontstyle511"/>
    <w:basedOn w:val="DefaultParagraphFont"/>
    <w:uiPriority w:val="99"/>
    <w:rsid w:val="00DF73E6"/>
  </w:style>
  <w:style w:type="character" w:styleId="Strong">
    <w:name w:val="Strong"/>
    <w:basedOn w:val="DefaultParagraphFont"/>
    <w:uiPriority w:val="99"/>
    <w:qFormat/>
    <w:rsid w:val="000D6372"/>
    <w:rPr>
      <w:b/>
      <w:bCs/>
    </w:rPr>
  </w:style>
  <w:style w:type="character" w:customStyle="1" w:styleId="Char101">
    <w:name w:val="Char101"/>
    <w:uiPriority w:val="99"/>
    <w:rsid w:val="009D3D09"/>
    <w:rPr>
      <w:rFonts w:eastAsia="Times New Roman"/>
      <w:b/>
      <w:bCs/>
      <w:color w:val="365F91"/>
      <w:sz w:val="28"/>
      <w:szCs w:val="28"/>
      <w:lang w:val="lt-L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0275474">
      <w:bodyDiv w:val="1"/>
      <w:marLeft w:val="0"/>
      <w:marRight w:val="0"/>
      <w:marTop w:val="0"/>
      <w:marBottom w:val="0"/>
      <w:divBdr>
        <w:top w:val="none" w:sz="0" w:space="0" w:color="auto"/>
        <w:left w:val="none" w:sz="0" w:space="0" w:color="auto"/>
        <w:bottom w:val="none" w:sz="0" w:space="0" w:color="auto"/>
        <w:right w:val="none" w:sz="0" w:space="0" w:color="auto"/>
      </w:divBdr>
      <w:divsChild>
        <w:div w:id="1691179046">
          <w:marLeft w:val="0"/>
          <w:marRight w:val="0"/>
          <w:marTop w:val="0"/>
          <w:marBottom w:val="0"/>
          <w:divBdr>
            <w:top w:val="none" w:sz="0" w:space="0" w:color="auto"/>
            <w:left w:val="none" w:sz="0" w:space="0" w:color="auto"/>
            <w:bottom w:val="none" w:sz="0" w:space="0" w:color="auto"/>
            <w:right w:val="none" w:sz="0" w:space="0" w:color="auto"/>
          </w:divBdr>
          <w:divsChild>
            <w:div w:id="49693380">
              <w:marLeft w:val="0"/>
              <w:marRight w:val="0"/>
              <w:marTop w:val="0"/>
              <w:marBottom w:val="0"/>
              <w:divBdr>
                <w:top w:val="none" w:sz="0" w:space="0" w:color="auto"/>
                <w:left w:val="none" w:sz="0" w:space="0" w:color="auto"/>
                <w:bottom w:val="none" w:sz="0" w:space="0" w:color="auto"/>
                <w:right w:val="none" w:sz="0" w:space="0" w:color="auto"/>
              </w:divBdr>
              <w:divsChild>
                <w:div w:id="1588684283">
                  <w:marLeft w:val="0"/>
                  <w:marRight w:val="0"/>
                  <w:marTop w:val="0"/>
                  <w:marBottom w:val="0"/>
                  <w:divBdr>
                    <w:top w:val="none" w:sz="0" w:space="0" w:color="auto"/>
                    <w:left w:val="none" w:sz="0" w:space="0" w:color="auto"/>
                    <w:bottom w:val="none" w:sz="0" w:space="0" w:color="auto"/>
                    <w:right w:val="none" w:sz="0" w:space="0" w:color="auto"/>
                  </w:divBdr>
                  <w:divsChild>
                    <w:div w:id="1162311300">
                      <w:marLeft w:val="0"/>
                      <w:marRight w:val="0"/>
                      <w:marTop w:val="0"/>
                      <w:marBottom w:val="0"/>
                      <w:divBdr>
                        <w:top w:val="none" w:sz="0" w:space="0" w:color="auto"/>
                        <w:left w:val="none" w:sz="0" w:space="0" w:color="auto"/>
                        <w:bottom w:val="none" w:sz="0" w:space="0" w:color="auto"/>
                        <w:right w:val="none" w:sz="0" w:space="0" w:color="auto"/>
                      </w:divBdr>
                      <w:divsChild>
                        <w:div w:id="1926571109">
                          <w:marLeft w:val="0"/>
                          <w:marRight w:val="0"/>
                          <w:marTop w:val="0"/>
                          <w:marBottom w:val="0"/>
                          <w:divBdr>
                            <w:top w:val="none" w:sz="0" w:space="0" w:color="auto"/>
                            <w:left w:val="none" w:sz="0" w:space="0" w:color="auto"/>
                            <w:bottom w:val="none" w:sz="0" w:space="0" w:color="auto"/>
                            <w:right w:val="none" w:sz="0" w:space="0" w:color="auto"/>
                          </w:divBdr>
                          <w:divsChild>
                            <w:div w:id="911349331">
                              <w:marLeft w:val="0"/>
                              <w:marRight w:val="0"/>
                              <w:marTop w:val="0"/>
                              <w:marBottom w:val="0"/>
                              <w:divBdr>
                                <w:top w:val="none" w:sz="0" w:space="0" w:color="auto"/>
                                <w:left w:val="none" w:sz="0" w:space="0" w:color="auto"/>
                                <w:bottom w:val="none" w:sz="0" w:space="0" w:color="auto"/>
                                <w:right w:val="none" w:sz="0" w:space="0" w:color="auto"/>
                              </w:divBdr>
                              <w:divsChild>
                                <w:div w:id="767458971">
                                  <w:marLeft w:val="0"/>
                                  <w:marRight w:val="0"/>
                                  <w:marTop w:val="0"/>
                                  <w:marBottom w:val="0"/>
                                  <w:divBdr>
                                    <w:top w:val="none" w:sz="0" w:space="0" w:color="auto"/>
                                    <w:left w:val="none" w:sz="0" w:space="0" w:color="auto"/>
                                    <w:bottom w:val="none" w:sz="0" w:space="0" w:color="auto"/>
                                    <w:right w:val="none" w:sz="0" w:space="0" w:color="auto"/>
                                  </w:divBdr>
                                  <w:divsChild>
                                    <w:div w:id="76245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5423776">
      <w:marLeft w:val="225"/>
      <w:marRight w:val="225"/>
      <w:marTop w:val="0"/>
      <w:marBottom w:val="0"/>
      <w:divBdr>
        <w:top w:val="none" w:sz="0" w:space="0" w:color="auto"/>
        <w:left w:val="none" w:sz="0" w:space="0" w:color="auto"/>
        <w:bottom w:val="none" w:sz="0" w:space="0" w:color="auto"/>
        <w:right w:val="none" w:sz="0" w:space="0" w:color="auto"/>
      </w:divBdr>
      <w:divsChild>
        <w:div w:id="1695423774">
          <w:marLeft w:val="0"/>
          <w:marRight w:val="0"/>
          <w:marTop w:val="0"/>
          <w:marBottom w:val="0"/>
          <w:divBdr>
            <w:top w:val="none" w:sz="0" w:space="0" w:color="auto"/>
            <w:left w:val="none" w:sz="0" w:space="0" w:color="auto"/>
            <w:bottom w:val="none" w:sz="0" w:space="0" w:color="auto"/>
            <w:right w:val="none" w:sz="0" w:space="0" w:color="auto"/>
          </w:divBdr>
        </w:div>
      </w:divsChild>
    </w:div>
    <w:div w:id="1695423777">
      <w:marLeft w:val="225"/>
      <w:marRight w:val="225"/>
      <w:marTop w:val="0"/>
      <w:marBottom w:val="0"/>
      <w:divBdr>
        <w:top w:val="none" w:sz="0" w:space="0" w:color="auto"/>
        <w:left w:val="none" w:sz="0" w:space="0" w:color="auto"/>
        <w:bottom w:val="none" w:sz="0" w:space="0" w:color="auto"/>
        <w:right w:val="none" w:sz="0" w:space="0" w:color="auto"/>
      </w:divBdr>
      <w:divsChild>
        <w:div w:id="1695423775">
          <w:marLeft w:val="0"/>
          <w:marRight w:val="0"/>
          <w:marTop w:val="0"/>
          <w:marBottom w:val="0"/>
          <w:divBdr>
            <w:top w:val="none" w:sz="0" w:space="0" w:color="auto"/>
            <w:left w:val="none" w:sz="0" w:space="0" w:color="auto"/>
            <w:bottom w:val="none" w:sz="0" w:space="0" w:color="auto"/>
            <w:right w:val="none" w:sz="0" w:space="0" w:color="auto"/>
          </w:divBdr>
        </w:div>
      </w:divsChild>
    </w:div>
    <w:div w:id="1695423783">
      <w:marLeft w:val="0"/>
      <w:marRight w:val="0"/>
      <w:marTop w:val="0"/>
      <w:marBottom w:val="0"/>
      <w:divBdr>
        <w:top w:val="none" w:sz="0" w:space="0" w:color="auto"/>
        <w:left w:val="none" w:sz="0" w:space="0" w:color="auto"/>
        <w:bottom w:val="none" w:sz="0" w:space="0" w:color="auto"/>
        <w:right w:val="none" w:sz="0" w:space="0" w:color="auto"/>
      </w:divBdr>
      <w:divsChild>
        <w:div w:id="1695423785">
          <w:marLeft w:val="0"/>
          <w:marRight w:val="0"/>
          <w:marTop w:val="0"/>
          <w:marBottom w:val="0"/>
          <w:divBdr>
            <w:top w:val="none" w:sz="0" w:space="0" w:color="auto"/>
            <w:left w:val="single" w:sz="48" w:space="0" w:color="FFFFFF"/>
            <w:bottom w:val="single" w:sz="48" w:space="0" w:color="FFFFFF"/>
            <w:right w:val="single" w:sz="48" w:space="0" w:color="FFFFFF"/>
          </w:divBdr>
          <w:divsChild>
            <w:div w:id="1695423778">
              <w:marLeft w:val="0"/>
              <w:marRight w:val="0"/>
              <w:marTop w:val="0"/>
              <w:marBottom w:val="0"/>
              <w:divBdr>
                <w:top w:val="none" w:sz="0" w:space="0" w:color="auto"/>
                <w:left w:val="single" w:sz="48" w:space="0" w:color="FFFFFF"/>
                <w:bottom w:val="single" w:sz="48" w:space="0" w:color="FFFFFF"/>
                <w:right w:val="single" w:sz="48" w:space="0" w:color="FFFFFF"/>
              </w:divBdr>
              <w:divsChild>
                <w:div w:id="1695423784">
                  <w:marLeft w:val="0"/>
                  <w:marRight w:val="0"/>
                  <w:marTop w:val="0"/>
                  <w:marBottom w:val="0"/>
                  <w:divBdr>
                    <w:top w:val="none" w:sz="0" w:space="0" w:color="auto"/>
                    <w:left w:val="single" w:sz="48" w:space="0" w:color="FFFFFF"/>
                    <w:bottom w:val="single" w:sz="48" w:space="0" w:color="FFFFFF"/>
                    <w:right w:val="single" w:sz="48" w:space="0" w:color="FFFFFF"/>
                  </w:divBdr>
                  <w:divsChild>
                    <w:div w:id="1695423780">
                      <w:marLeft w:val="0"/>
                      <w:marRight w:val="0"/>
                      <w:marTop w:val="0"/>
                      <w:marBottom w:val="0"/>
                      <w:divBdr>
                        <w:top w:val="none" w:sz="0" w:space="0" w:color="auto"/>
                        <w:left w:val="none" w:sz="0" w:space="0" w:color="auto"/>
                        <w:bottom w:val="none" w:sz="0" w:space="0" w:color="auto"/>
                        <w:right w:val="none" w:sz="0" w:space="0" w:color="auto"/>
                      </w:divBdr>
                      <w:divsChild>
                        <w:div w:id="1695423781">
                          <w:marLeft w:val="0"/>
                          <w:marRight w:val="0"/>
                          <w:marTop w:val="0"/>
                          <w:marBottom w:val="0"/>
                          <w:divBdr>
                            <w:top w:val="none" w:sz="0" w:space="0" w:color="auto"/>
                            <w:left w:val="single" w:sz="48" w:space="0" w:color="FFFFFF"/>
                            <w:bottom w:val="single" w:sz="48" w:space="0" w:color="FFFFFF"/>
                            <w:right w:val="single" w:sz="48" w:space="0" w:color="FFFFFF"/>
                          </w:divBdr>
                          <w:divsChild>
                            <w:div w:id="1695423782">
                              <w:marLeft w:val="0"/>
                              <w:marRight w:val="0"/>
                              <w:marTop w:val="0"/>
                              <w:marBottom w:val="240"/>
                              <w:divBdr>
                                <w:top w:val="none" w:sz="0" w:space="0" w:color="auto"/>
                                <w:left w:val="none" w:sz="0" w:space="0" w:color="auto"/>
                                <w:bottom w:val="none" w:sz="0" w:space="0" w:color="auto"/>
                                <w:right w:val="none" w:sz="0" w:space="0" w:color="auto"/>
                              </w:divBdr>
                              <w:divsChild>
                                <w:div w:id="169542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5423787">
      <w:marLeft w:val="0"/>
      <w:marRight w:val="0"/>
      <w:marTop w:val="0"/>
      <w:marBottom w:val="0"/>
      <w:divBdr>
        <w:top w:val="none" w:sz="0" w:space="0" w:color="auto"/>
        <w:left w:val="none" w:sz="0" w:space="0" w:color="auto"/>
        <w:bottom w:val="none" w:sz="0" w:space="0" w:color="auto"/>
        <w:right w:val="none" w:sz="0" w:space="0" w:color="auto"/>
      </w:divBdr>
      <w:divsChild>
        <w:div w:id="1695423788">
          <w:marLeft w:val="0"/>
          <w:marRight w:val="0"/>
          <w:marTop w:val="0"/>
          <w:marBottom w:val="0"/>
          <w:divBdr>
            <w:top w:val="none" w:sz="0" w:space="0" w:color="auto"/>
            <w:left w:val="none" w:sz="0" w:space="0" w:color="auto"/>
            <w:bottom w:val="none" w:sz="0" w:space="0" w:color="auto"/>
            <w:right w:val="none" w:sz="0" w:space="0" w:color="auto"/>
          </w:divBdr>
          <w:divsChild>
            <w:div w:id="1695423793">
              <w:marLeft w:val="0"/>
              <w:marRight w:val="0"/>
              <w:marTop w:val="0"/>
              <w:marBottom w:val="0"/>
              <w:divBdr>
                <w:top w:val="none" w:sz="0" w:space="0" w:color="auto"/>
                <w:left w:val="none" w:sz="0" w:space="0" w:color="auto"/>
                <w:bottom w:val="none" w:sz="0" w:space="0" w:color="auto"/>
                <w:right w:val="none" w:sz="0" w:space="0" w:color="auto"/>
              </w:divBdr>
              <w:divsChild>
                <w:div w:id="1695423797">
                  <w:marLeft w:val="0"/>
                  <w:marRight w:val="0"/>
                  <w:marTop w:val="0"/>
                  <w:marBottom w:val="0"/>
                  <w:divBdr>
                    <w:top w:val="none" w:sz="0" w:space="0" w:color="auto"/>
                    <w:left w:val="none" w:sz="0" w:space="0" w:color="auto"/>
                    <w:bottom w:val="none" w:sz="0" w:space="0" w:color="auto"/>
                    <w:right w:val="none" w:sz="0" w:space="0" w:color="auto"/>
                  </w:divBdr>
                  <w:divsChild>
                    <w:div w:id="1695423801">
                      <w:marLeft w:val="0"/>
                      <w:marRight w:val="0"/>
                      <w:marTop w:val="0"/>
                      <w:marBottom w:val="0"/>
                      <w:divBdr>
                        <w:top w:val="none" w:sz="0" w:space="0" w:color="auto"/>
                        <w:left w:val="none" w:sz="0" w:space="0" w:color="auto"/>
                        <w:bottom w:val="none" w:sz="0" w:space="0" w:color="auto"/>
                        <w:right w:val="none" w:sz="0" w:space="0" w:color="auto"/>
                      </w:divBdr>
                      <w:divsChild>
                        <w:div w:id="1695423796">
                          <w:marLeft w:val="0"/>
                          <w:marRight w:val="0"/>
                          <w:marTop w:val="0"/>
                          <w:marBottom w:val="0"/>
                          <w:divBdr>
                            <w:top w:val="none" w:sz="0" w:space="0" w:color="auto"/>
                            <w:left w:val="none" w:sz="0" w:space="0" w:color="auto"/>
                            <w:bottom w:val="none" w:sz="0" w:space="0" w:color="auto"/>
                            <w:right w:val="none" w:sz="0" w:space="0" w:color="auto"/>
                          </w:divBdr>
                          <w:divsChild>
                            <w:div w:id="1695423786">
                              <w:marLeft w:val="0"/>
                              <w:marRight w:val="0"/>
                              <w:marTop w:val="0"/>
                              <w:marBottom w:val="0"/>
                              <w:divBdr>
                                <w:top w:val="none" w:sz="0" w:space="0" w:color="auto"/>
                                <w:left w:val="none" w:sz="0" w:space="0" w:color="auto"/>
                                <w:bottom w:val="none" w:sz="0" w:space="0" w:color="auto"/>
                                <w:right w:val="none" w:sz="0" w:space="0" w:color="auto"/>
                              </w:divBdr>
                            </w:div>
                            <w:div w:id="1695423789">
                              <w:marLeft w:val="0"/>
                              <w:marRight w:val="0"/>
                              <w:marTop w:val="0"/>
                              <w:marBottom w:val="0"/>
                              <w:divBdr>
                                <w:top w:val="none" w:sz="0" w:space="0" w:color="auto"/>
                                <w:left w:val="none" w:sz="0" w:space="0" w:color="auto"/>
                                <w:bottom w:val="none" w:sz="0" w:space="0" w:color="auto"/>
                                <w:right w:val="none" w:sz="0" w:space="0" w:color="auto"/>
                              </w:divBdr>
                            </w:div>
                            <w:div w:id="1695423790">
                              <w:marLeft w:val="0"/>
                              <w:marRight w:val="0"/>
                              <w:marTop w:val="0"/>
                              <w:marBottom w:val="0"/>
                              <w:divBdr>
                                <w:top w:val="none" w:sz="0" w:space="0" w:color="auto"/>
                                <w:left w:val="none" w:sz="0" w:space="0" w:color="auto"/>
                                <w:bottom w:val="none" w:sz="0" w:space="0" w:color="auto"/>
                                <w:right w:val="none" w:sz="0" w:space="0" w:color="auto"/>
                              </w:divBdr>
                            </w:div>
                            <w:div w:id="1695423791">
                              <w:marLeft w:val="0"/>
                              <w:marRight w:val="0"/>
                              <w:marTop w:val="0"/>
                              <w:marBottom w:val="0"/>
                              <w:divBdr>
                                <w:top w:val="none" w:sz="0" w:space="0" w:color="auto"/>
                                <w:left w:val="none" w:sz="0" w:space="0" w:color="auto"/>
                                <w:bottom w:val="none" w:sz="0" w:space="0" w:color="auto"/>
                                <w:right w:val="none" w:sz="0" w:space="0" w:color="auto"/>
                              </w:divBdr>
                            </w:div>
                            <w:div w:id="1695423792">
                              <w:marLeft w:val="0"/>
                              <w:marRight w:val="0"/>
                              <w:marTop w:val="0"/>
                              <w:marBottom w:val="0"/>
                              <w:divBdr>
                                <w:top w:val="none" w:sz="0" w:space="0" w:color="auto"/>
                                <w:left w:val="none" w:sz="0" w:space="0" w:color="auto"/>
                                <w:bottom w:val="none" w:sz="0" w:space="0" w:color="auto"/>
                                <w:right w:val="none" w:sz="0" w:space="0" w:color="auto"/>
                              </w:divBdr>
                            </w:div>
                            <w:div w:id="1695423794">
                              <w:marLeft w:val="0"/>
                              <w:marRight w:val="0"/>
                              <w:marTop w:val="0"/>
                              <w:marBottom w:val="0"/>
                              <w:divBdr>
                                <w:top w:val="none" w:sz="0" w:space="0" w:color="auto"/>
                                <w:left w:val="none" w:sz="0" w:space="0" w:color="auto"/>
                                <w:bottom w:val="none" w:sz="0" w:space="0" w:color="auto"/>
                                <w:right w:val="none" w:sz="0" w:space="0" w:color="auto"/>
                              </w:divBdr>
                            </w:div>
                            <w:div w:id="1695423795">
                              <w:marLeft w:val="0"/>
                              <w:marRight w:val="0"/>
                              <w:marTop w:val="0"/>
                              <w:marBottom w:val="0"/>
                              <w:divBdr>
                                <w:top w:val="none" w:sz="0" w:space="0" w:color="auto"/>
                                <w:left w:val="none" w:sz="0" w:space="0" w:color="auto"/>
                                <w:bottom w:val="none" w:sz="0" w:space="0" w:color="auto"/>
                                <w:right w:val="none" w:sz="0" w:space="0" w:color="auto"/>
                              </w:divBdr>
                            </w:div>
                            <w:div w:id="1695423798">
                              <w:marLeft w:val="0"/>
                              <w:marRight w:val="0"/>
                              <w:marTop w:val="0"/>
                              <w:marBottom w:val="0"/>
                              <w:divBdr>
                                <w:top w:val="none" w:sz="0" w:space="0" w:color="auto"/>
                                <w:left w:val="none" w:sz="0" w:space="0" w:color="auto"/>
                                <w:bottom w:val="none" w:sz="0" w:space="0" w:color="auto"/>
                                <w:right w:val="none" w:sz="0" w:space="0" w:color="auto"/>
                              </w:divBdr>
                            </w:div>
                            <w:div w:id="1695423799">
                              <w:marLeft w:val="0"/>
                              <w:marRight w:val="0"/>
                              <w:marTop w:val="0"/>
                              <w:marBottom w:val="0"/>
                              <w:divBdr>
                                <w:top w:val="none" w:sz="0" w:space="0" w:color="auto"/>
                                <w:left w:val="none" w:sz="0" w:space="0" w:color="auto"/>
                                <w:bottom w:val="none" w:sz="0" w:space="0" w:color="auto"/>
                                <w:right w:val="none" w:sz="0" w:space="0" w:color="auto"/>
                              </w:divBdr>
                            </w:div>
                            <w:div w:id="1695423800">
                              <w:marLeft w:val="0"/>
                              <w:marRight w:val="0"/>
                              <w:marTop w:val="0"/>
                              <w:marBottom w:val="0"/>
                              <w:divBdr>
                                <w:top w:val="none" w:sz="0" w:space="0" w:color="auto"/>
                                <w:left w:val="none" w:sz="0" w:space="0" w:color="auto"/>
                                <w:bottom w:val="none" w:sz="0" w:space="0" w:color="auto"/>
                                <w:right w:val="none" w:sz="0" w:space="0" w:color="auto"/>
                              </w:divBdr>
                            </w:div>
                            <w:div w:id="1695423802">
                              <w:marLeft w:val="0"/>
                              <w:marRight w:val="0"/>
                              <w:marTop w:val="0"/>
                              <w:marBottom w:val="0"/>
                              <w:divBdr>
                                <w:top w:val="none" w:sz="0" w:space="0" w:color="auto"/>
                                <w:left w:val="none" w:sz="0" w:space="0" w:color="auto"/>
                                <w:bottom w:val="none" w:sz="0" w:space="0" w:color="auto"/>
                                <w:right w:val="none" w:sz="0" w:space="0" w:color="auto"/>
                              </w:divBdr>
                            </w:div>
                            <w:div w:id="1695423803">
                              <w:marLeft w:val="0"/>
                              <w:marRight w:val="0"/>
                              <w:marTop w:val="0"/>
                              <w:marBottom w:val="0"/>
                              <w:divBdr>
                                <w:top w:val="none" w:sz="0" w:space="0" w:color="auto"/>
                                <w:left w:val="none" w:sz="0" w:space="0" w:color="auto"/>
                                <w:bottom w:val="none" w:sz="0" w:space="0" w:color="auto"/>
                                <w:right w:val="none" w:sz="0" w:space="0" w:color="auto"/>
                              </w:divBdr>
                            </w:div>
                            <w:div w:id="169542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23809">
      <w:marLeft w:val="0"/>
      <w:marRight w:val="0"/>
      <w:marTop w:val="0"/>
      <w:marBottom w:val="0"/>
      <w:divBdr>
        <w:top w:val="none" w:sz="0" w:space="0" w:color="auto"/>
        <w:left w:val="none" w:sz="0" w:space="0" w:color="auto"/>
        <w:bottom w:val="none" w:sz="0" w:space="0" w:color="auto"/>
        <w:right w:val="none" w:sz="0" w:space="0" w:color="auto"/>
      </w:divBdr>
      <w:divsChild>
        <w:div w:id="1695423807">
          <w:marLeft w:val="0"/>
          <w:marRight w:val="0"/>
          <w:marTop w:val="0"/>
          <w:marBottom w:val="0"/>
          <w:divBdr>
            <w:top w:val="none" w:sz="0" w:space="0" w:color="auto"/>
            <w:left w:val="none" w:sz="0" w:space="0" w:color="auto"/>
            <w:bottom w:val="none" w:sz="0" w:space="0" w:color="auto"/>
            <w:right w:val="none" w:sz="0" w:space="0" w:color="auto"/>
          </w:divBdr>
          <w:divsChild>
            <w:div w:id="1695423808">
              <w:marLeft w:val="0"/>
              <w:marRight w:val="0"/>
              <w:marTop w:val="0"/>
              <w:marBottom w:val="0"/>
              <w:divBdr>
                <w:top w:val="none" w:sz="0" w:space="0" w:color="auto"/>
                <w:left w:val="none" w:sz="0" w:space="0" w:color="auto"/>
                <w:bottom w:val="none" w:sz="0" w:space="0" w:color="auto"/>
                <w:right w:val="none" w:sz="0" w:space="0" w:color="auto"/>
              </w:divBdr>
              <w:divsChild>
                <w:div w:id="1695423806">
                  <w:marLeft w:val="0"/>
                  <w:marRight w:val="0"/>
                  <w:marTop w:val="0"/>
                  <w:marBottom w:val="0"/>
                  <w:divBdr>
                    <w:top w:val="none" w:sz="0" w:space="0" w:color="auto"/>
                    <w:left w:val="none" w:sz="0" w:space="0" w:color="auto"/>
                    <w:bottom w:val="none" w:sz="0" w:space="0" w:color="auto"/>
                    <w:right w:val="none" w:sz="0" w:space="0" w:color="auto"/>
                  </w:divBdr>
                  <w:divsChild>
                    <w:div w:id="169542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F58D2-1100-4AA7-BBAF-A769181EE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8</Pages>
  <Words>1429</Words>
  <Characters>9594</Characters>
  <Application>Microsoft Office Word</Application>
  <DocSecurity>0</DocSecurity>
  <Lines>79</Lines>
  <Paragraphs>22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Priedas Nr</vt:lpstr>
      <vt:lpstr>Priedas Nr</vt:lpstr>
    </vt:vector>
  </TitlesOfParts>
  <Company>home</Company>
  <LinksUpToDate>false</LinksUpToDate>
  <CharactersWithSpaces>11001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Priedas Nr</dc:title>
  <dc:subject/>
  <dc:creator>marius</dc:creator>
  <cp:keywords/>
  <dc:description/>
  <cp:lastModifiedBy>Ieva Valionytė</cp:lastModifiedBy>
  <cp:revision>30</cp:revision>
  <cp:lastPrinted>2020-08-11T12:44:00Z</cp:lastPrinted>
  <dcterms:created xsi:type="dcterms:W3CDTF">2025-03-28T09:38:00Z</dcterms:created>
  <dcterms:modified xsi:type="dcterms:W3CDTF">2025-04-14T07:29:00Z</dcterms:modified>
</cp:coreProperties>
</file>