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A171C" w14:textId="728AD6C8" w:rsidR="002D3CE7" w:rsidRDefault="002A4B4D" w:rsidP="00B20998">
      <w:pPr>
        <w:pStyle w:val="Antrats1"/>
        <w:ind w:firstLine="0"/>
        <w:rPr>
          <w:color w:val="252753"/>
          <w:szCs w:val="20"/>
        </w:rPr>
      </w:pPr>
      <w:r>
        <w:rPr>
          <w:noProof/>
        </w:rPr>
        <w:drawing>
          <wp:anchor distT="0" distB="0" distL="114300" distR="114300" simplePos="0" relativeHeight="251658240" behindDoc="1" locked="0" layoutInCell="1" allowOverlap="1" wp14:anchorId="7F5EC67A" wp14:editId="29976E69">
            <wp:simplePos x="0" y="0"/>
            <wp:positionH relativeFrom="margin">
              <wp:posOffset>2197100</wp:posOffset>
            </wp:positionH>
            <wp:positionV relativeFrom="page">
              <wp:posOffset>593725</wp:posOffset>
            </wp:positionV>
            <wp:extent cx="1713230" cy="474980"/>
            <wp:effectExtent l="0" t="0" r="1270" b="1270"/>
            <wp:wrapTight wrapText="bothSides">
              <wp:wrapPolygon edited="0">
                <wp:start x="0" y="0"/>
                <wp:lineTo x="0" y="20791"/>
                <wp:lineTo x="21376" y="20791"/>
                <wp:lineTo x="21376" y="0"/>
                <wp:lineTo x="0" y="0"/>
              </wp:wrapPolygon>
            </wp:wrapTight>
            <wp:docPr id="47" name="Paveikslėli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aveikslėlis 47"/>
                    <pic:cNvPicPr/>
                  </pic:nvPicPr>
                  <pic:blipFill rotWithShape="1">
                    <a:blip r:embed="rId11" cstate="print">
                      <a:extLst>
                        <a:ext uri="{28A0092B-C50C-407E-A947-70E740481C1C}">
                          <a14:useLocalDpi xmlns:a14="http://schemas.microsoft.com/office/drawing/2010/main" val="0"/>
                        </a:ext>
                      </a:extLst>
                    </a:blip>
                    <a:srcRect t="19249" b="21447"/>
                    <a:stretch/>
                  </pic:blipFill>
                  <pic:spPr bwMode="auto">
                    <a:xfrm>
                      <a:off x="0" y="0"/>
                      <a:ext cx="1713230" cy="474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6A98">
        <w:rPr>
          <w:bCs/>
          <w:color w:val="252753"/>
        </w:rPr>
        <w:br/>
      </w:r>
      <w:r w:rsidR="00A36A98">
        <w:rPr>
          <w:bCs/>
          <w:color w:val="252753"/>
        </w:rPr>
        <w:br/>
      </w:r>
    </w:p>
    <w:p w14:paraId="3C1451D2" w14:textId="77777777" w:rsidR="00274F1B" w:rsidRDefault="00274F1B" w:rsidP="00B20998">
      <w:pPr>
        <w:pStyle w:val="Antrats1"/>
        <w:ind w:firstLine="0"/>
        <w:rPr>
          <w:color w:val="252753"/>
          <w:szCs w:val="20"/>
        </w:rPr>
      </w:pPr>
    </w:p>
    <w:p w14:paraId="04AB3AB8" w14:textId="6AE514BB" w:rsidR="00B20998" w:rsidRDefault="000A678E" w:rsidP="00B20998">
      <w:pPr>
        <w:pStyle w:val="Antrats1"/>
        <w:ind w:firstLine="0"/>
        <w:rPr>
          <w:b w:val="0"/>
          <w:bCs/>
          <w:caps w:val="0"/>
          <w:color w:val="252753"/>
        </w:rPr>
      </w:pPr>
      <w:r>
        <w:rPr>
          <w:b w:val="0"/>
          <w:bCs/>
          <w:caps w:val="0"/>
          <w:color w:val="252753"/>
          <w:szCs w:val="20"/>
        </w:rPr>
        <w:t>S</w:t>
      </w:r>
      <w:r w:rsidR="002D3CE7" w:rsidRPr="002D3CE7">
        <w:rPr>
          <w:b w:val="0"/>
          <w:bCs/>
          <w:caps w:val="0"/>
          <w:color w:val="252753"/>
          <w:szCs w:val="20"/>
        </w:rPr>
        <w:t>avivaldybės įmonė „Susisiekimo paslaugos“</w:t>
      </w:r>
      <w:r w:rsidR="0016438C" w:rsidRPr="002D3CE7">
        <w:rPr>
          <w:b w:val="0"/>
          <w:bCs/>
          <w:color w:val="252753"/>
          <w:szCs w:val="20"/>
        </w:rPr>
        <w:br/>
      </w:r>
      <w:r w:rsidR="002E1266">
        <w:rPr>
          <w:b w:val="0"/>
          <w:bCs/>
          <w:caps w:val="0"/>
          <w:color w:val="252753"/>
        </w:rPr>
        <w:t xml:space="preserve">Pirkimų </w:t>
      </w:r>
      <w:r w:rsidR="002D3CE7" w:rsidRPr="002D3CE7">
        <w:rPr>
          <w:b w:val="0"/>
          <w:bCs/>
          <w:caps w:val="0"/>
          <w:color w:val="252753"/>
        </w:rPr>
        <w:t>skyrius</w:t>
      </w:r>
    </w:p>
    <w:p w14:paraId="189CB259" w14:textId="77777777" w:rsidR="00CB0A18" w:rsidRPr="002D3CE7" w:rsidRDefault="00CB0A18" w:rsidP="00B20998">
      <w:pPr>
        <w:pStyle w:val="Antrats1"/>
        <w:ind w:firstLine="0"/>
        <w:rPr>
          <w:b w:val="0"/>
          <w:bCs/>
          <w:color w:val="252753"/>
          <w:sz w:val="22"/>
        </w:rPr>
      </w:pPr>
    </w:p>
    <w:p w14:paraId="37F8559F" w14:textId="77777777" w:rsidR="00B20998" w:rsidRPr="002D3CE7" w:rsidRDefault="00B20998" w:rsidP="00B20998">
      <w:pPr>
        <w:rPr>
          <w:color w:val="252753"/>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62"/>
        <w:gridCol w:w="3396"/>
      </w:tblGrid>
      <w:tr w:rsidR="002D3CE7" w:rsidRPr="002D3CE7" w14:paraId="1FE1BDE8" w14:textId="77777777" w:rsidTr="00233F3E">
        <w:tc>
          <w:tcPr>
            <w:tcW w:w="5670" w:type="dxa"/>
          </w:tcPr>
          <w:p w14:paraId="628431C3" w14:textId="77777777" w:rsidR="00B20998" w:rsidRDefault="006517DD" w:rsidP="002D594A">
            <w:pPr>
              <w:rPr>
                <w:color w:val="252753"/>
              </w:rPr>
            </w:pPr>
            <w:r>
              <w:rPr>
                <w:color w:val="252753"/>
              </w:rPr>
              <w:t>Suinteresuo</w:t>
            </w:r>
            <w:r w:rsidR="003B05E9">
              <w:rPr>
                <w:color w:val="252753"/>
              </w:rPr>
              <w:t>tiems tiekėjams</w:t>
            </w:r>
          </w:p>
          <w:p w14:paraId="4CF9981E" w14:textId="1410C424" w:rsidR="004153BA" w:rsidRPr="004153BA" w:rsidRDefault="004153BA" w:rsidP="002D594A">
            <w:pPr>
              <w:rPr>
                <w:i/>
                <w:iCs/>
                <w:color w:val="252753"/>
              </w:rPr>
            </w:pPr>
            <w:r w:rsidRPr="004153BA">
              <w:rPr>
                <w:i/>
                <w:iCs/>
                <w:color w:val="252753"/>
              </w:rPr>
              <w:t>CVP IS susirašinėjimo priemonėmis</w:t>
            </w:r>
          </w:p>
        </w:tc>
        <w:tc>
          <w:tcPr>
            <w:tcW w:w="3958" w:type="dxa"/>
            <w:gridSpan w:val="2"/>
          </w:tcPr>
          <w:p w14:paraId="1E4D8B32" w14:textId="37CD4CFA" w:rsidR="00B20998" w:rsidRPr="002D3CE7" w:rsidRDefault="00B20998" w:rsidP="002D594A">
            <w:pPr>
              <w:spacing w:after="120"/>
              <w:rPr>
                <w:color w:val="252753"/>
                <w:szCs w:val="20"/>
              </w:rPr>
            </w:pPr>
            <w:r w:rsidRPr="002D3CE7">
              <w:rPr>
                <w:color w:val="252753"/>
                <w:szCs w:val="20"/>
              </w:rPr>
              <w:t>202</w:t>
            </w:r>
            <w:r w:rsidR="006517DD">
              <w:rPr>
                <w:color w:val="252753"/>
                <w:szCs w:val="20"/>
              </w:rPr>
              <w:t>5</w:t>
            </w:r>
            <w:r w:rsidRPr="002D3CE7">
              <w:rPr>
                <w:color w:val="252753"/>
                <w:szCs w:val="20"/>
              </w:rPr>
              <w:t>-</w:t>
            </w:r>
            <w:r w:rsidR="002E1266">
              <w:rPr>
                <w:color w:val="252753"/>
                <w:szCs w:val="20"/>
              </w:rPr>
              <w:t>0</w:t>
            </w:r>
            <w:r w:rsidR="004A4DA1">
              <w:rPr>
                <w:color w:val="252753"/>
                <w:szCs w:val="20"/>
              </w:rPr>
              <w:t>4</w:t>
            </w:r>
            <w:r w:rsidRPr="002D3CE7">
              <w:rPr>
                <w:color w:val="252753"/>
                <w:szCs w:val="20"/>
              </w:rPr>
              <w:t>-</w:t>
            </w:r>
            <w:r w:rsidR="00891A9F">
              <w:rPr>
                <w:color w:val="252753"/>
                <w:szCs w:val="20"/>
              </w:rPr>
              <w:t xml:space="preserve"> </w:t>
            </w:r>
            <w:r w:rsidR="006D02E2">
              <w:rPr>
                <w:color w:val="252753"/>
                <w:szCs w:val="20"/>
              </w:rPr>
              <w:t>14</w:t>
            </w:r>
            <w:r w:rsidR="00891A9F">
              <w:rPr>
                <w:color w:val="252753"/>
                <w:szCs w:val="20"/>
              </w:rPr>
              <w:t xml:space="preserve">   </w:t>
            </w:r>
            <w:r w:rsidRPr="002D3CE7">
              <w:rPr>
                <w:color w:val="252753"/>
                <w:szCs w:val="20"/>
              </w:rPr>
              <w:t>Nr. 202</w:t>
            </w:r>
            <w:r w:rsidR="006517DD">
              <w:rPr>
                <w:color w:val="252753"/>
                <w:szCs w:val="20"/>
              </w:rPr>
              <w:t>5</w:t>
            </w:r>
            <w:r w:rsidRPr="002D3CE7">
              <w:rPr>
                <w:color w:val="252753"/>
                <w:szCs w:val="20"/>
              </w:rPr>
              <w:t>-</w:t>
            </w:r>
            <w:r w:rsidR="00124EF1">
              <w:rPr>
                <w:color w:val="252753"/>
                <w:szCs w:val="20"/>
              </w:rPr>
              <w:t>SD-</w:t>
            </w:r>
            <w:r w:rsidR="008C3354">
              <w:rPr>
                <w:color w:val="252753"/>
                <w:szCs w:val="20"/>
              </w:rPr>
              <w:t>453</w:t>
            </w:r>
          </w:p>
        </w:tc>
      </w:tr>
      <w:tr w:rsidR="002D3CE7" w:rsidRPr="002D3CE7" w14:paraId="568542B1" w14:textId="77777777" w:rsidTr="00233F3E">
        <w:tc>
          <w:tcPr>
            <w:tcW w:w="6232" w:type="dxa"/>
            <w:gridSpan w:val="2"/>
          </w:tcPr>
          <w:p w14:paraId="323F1E5C" w14:textId="77777777" w:rsidR="00B20998" w:rsidRPr="002D3CE7" w:rsidRDefault="00B20998" w:rsidP="002D594A">
            <w:pPr>
              <w:spacing w:after="120"/>
              <w:rPr>
                <w:color w:val="252753"/>
                <w:sz w:val="24"/>
                <w:szCs w:val="24"/>
              </w:rPr>
            </w:pPr>
          </w:p>
        </w:tc>
        <w:tc>
          <w:tcPr>
            <w:tcW w:w="3396" w:type="dxa"/>
          </w:tcPr>
          <w:p w14:paraId="3A7C884A" w14:textId="77777777" w:rsidR="00B20998" w:rsidRPr="002D3CE7" w:rsidRDefault="00B20998" w:rsidP="002D594A">
            <w:pPr>
              <w:spacing w:after="120"/>
              <w:rPr>
                <w:color w:val="252753"/>
                <w:sz w:val="24"/>
                <w:szCs w:val="24"/>
              </w:rPr>
            </w:pPr>
          </w:p>
        </w:tc>
      </w:tr>
      <w:tr w:rsidR="00954F4C" w:rsidRPr="00FD33F5" w14:paraId="05441DC9" w14:textId="77777777" w:rsidTr="00233F3E">
        <w:tc>
          <w:tcPr>
            <w:tcW w:w="9628" w:type="dxa"/>
            <w:gridSpan w:val="3"/>
          </w:tcPr>
          <w:p w14:paraId="04F0BDEF" w14:textId="29197823" w:rsidR="00C465BF" w:rsidRPr="003B05E9" w:rsidRDefault="003B05E9" w:rsidP="00C465BF">
            <w:pPr>
              <w:autoSpaceDE w:val="0"/>
              <w:autoSpaceDN w:val="0"/>
              <w:adjustRightInd w:val="0"/>
              <w:spacing w:line="240" w:lineRule="auto"/>
              <w:contextualSpacing w:val="0"/>
              <w:rPr>
                <w:color w:val="252753"/>
                <w:sz w:val="24"/>
                <w:szCs w:val="24"/>
              </w:rPr>
            </w:pPr>
            <w:r w:rsidRPr="003B05E9">
              <w:rPr>
                <w:color w:val="252753"/>
                <w:sz w:val="24"/>
                <w:szCs w:val="24"/>
              </w:rPr>
              <w:t>Dėl</w:t>
            </w:r>
            <w:r w:rsidR="00975712">
              <w:rPr>
                <w:color w:val="252753"/>
                <w:sz w:val="24"/>
                <w:szCs w:val="24"/>
              </w:rPr>
              <w:t xml:space="preserve"> </w:t>
            </w:r>
            <w:r w:rsidRPr="003B05E9">
              <w:rPr>
                <w:color w:val="252753"/>
                <w:sz w:val="24"/>
                <w:szCs w:val="24"/>
              </w:rPr>
              <w:t>informavimo</w:t>
            </w:r>
          </w:p>
          <w:p w14:paraId="18CCD640" w14:textId="1A1415D2" w:rsidR="003B05E9" w:rsidRPr="00C465BF" w:rsidRDefault="003B05E9" w:rsidP="00C465BF">
            <w:pPr>
              <w:autoSpaceDE w:val="0"/>
              <w:autoSpaceDN w:val="0"/>
              <w:adjustRightInd w:val="0"/>
              <w:spacing w:line="240" w:lineRule="auto"/>
              <w:contextualSpacing w:val="0"/>
              <w:rPr>
                <w:color w:val="252753"/>
              </w:rPr>
            </w:pPr>
          </w:p>
        </w:tc>
      </w:tr>
      <w:tr w:rsidR="00954F4C" w:rsidRPr="00027A39" w14:paraId="6019D87B" w14:textId="77777777" w:rsidTr="00233F3E">
        <w:tc>
          <w:tcPr>
            <w:tcW w:w="9628" w:type="dxa"/>
            <w:gridSpan w:val="3"/>
          </w:tcPr>
          <w:p w14:paraId="5897243C" w14:textId="0664C486" w:rsidR="005B3091" w:rsidRDefault="00954F4C" w:rsidP="004B1733">
            <w:pPr>
              <w:spacing w:line="240" w:lineRule="auto"/>
              <w:ind w:firstLine="720"/>
              <w:contextualSpacing w:val="0"/>
              <w:jc w:val="both"/>
              <w:rPr>
                <w:color w:val="252753"/>
              </w:rPr>
            </w:pPr>
            <w:r w:rsidRPr="00532BA7">
              <w:rPr>
                <w:color w:val="252753"/>
              </w:rPr>
              <w:t>Savivaldybės įmonė „Susisiekimo paslaugos“</w:t>
            </w:r>
            <w:r w:rsidR="00981CF2">
              <w:rPr>
                <w:color w:val="252753"/>
              </w:rPr>
              <w:t xml:space="preserve"> </w:t>
            </w:r>
            <w:r w:rsidR="001D3026">
              <w:rPr>
                <w:color w:val="252753"/>
              </w:rPr>
              <w:t>(toliau –</w:t>
            </w:r>
            <w:r w:rsidR="0074334B">
              <w:rPr>
                <w:color w:val="252753"/>
              </w:rPr>
              <w:t xml:space="preserve"> </w:t>
            </w:r>
            <w:r w:rsidR="005B2784">
              <w:rPr>
                <w:color w:val="252753"/>
              </w:rPr>
              <w:t>Perkančioji organizacija</w:t>
            </w:r>
            <w:r w:rsidR="001D3026">
              <w:rPr>
                <w:color w:val="252753"/>
              </w:rPr>
              <w:t xml:space="preserve">) </w:t>
            </w:r>
            <w:r w:rsidR="00981CF2">
              <w:rPr>
                <w:color w:val="252753"/>
              </w:rPr>
              <w:t>vykdo</w:t>
            </w:r>
            <w:r w:rsidR="006457E4">
              <w:rPr>
                <w:color w:val="252753"/>
              </w:rPr>
              <w:t xml:space="preserve"> </w:t>
            </w:r>
            <w:r w:rsidR="00A26787">
              <w:rPr>
                <w:color w:val="252753"/>
              </w:rPr>
              <w:t>P</w:t>
            </w:r>
            <w:r w:rsidR="00A26787" w:rsidRPr="00A26787">
              <w:rPr>
                <w:color w:val="252753"/>
              </w:rPr>
              <w:t>akeliamų užtvarinių automatinių stulpelių valdymo sistem</w:t>
            </w:r>
            <w:r w:rsidR="00735D3C">
              <w:rPr>
                <w:color w:val="252753"/>
              </w:rPr>
              <w:t>os</w:t>
            </w:r>
            <w:r w:rsidR="00A26787" w:rsidRPr="00A26787">
              <w:rPr>
                <w:color w:val="252753"/>
              </w:rPr>
              <w:t xml:space="preserve"> su montavimu </w:t>
            </w:r>
            <w:r w:rsidR="00F46933">
              <w:rPr>
                <w:color w:val="252753"/>
              </w:rPr>
              <w:t>pirkimą</w:t>
            </w:r>
            <w:r w:rsidR="00C220C3">
              <w:rPr>
                <w:color w:val="252753"/>
              </w:rPr>
              <w:t xml:space="preserve"> </w:t>
            </w:r>
            <w:r w:rsidR="00F46933">
              <w:rPr>
                <w:color w:val="252753"/>
              </w:rPr>
              <w:t>skelbiamos apklausos būdu</w:t>
            </w:r>
            <w:r w:rsidR="00843918">
              <w:rPr>
                <w:color w:val="252753"/>
              </w:rPr>
              <w:t xml:space="preserve"> (toliau – Apklausa)</w:t>
            </w:r>
            <w:r w:rsidR="005E432D" w:rsidRPr="005E432D">
              <w:rPr>
                <w:color w:val="252753"/>
              </w:rPr>
              <w:t>, pirkimo Nr.</w:t>
            </w:r>
            <w:r w:rsidR="004B1733" w:rsidRPr="004B1733">
              <w:rPr>
                <w:rFonts w:ascii="Roboto" w:hAnsi="Roboto"/>
                <w:color w:val="00241A"/>
                <w:sz w:val="21"/>
                <w:szCs w:val="21"/>
                <w:shd w:val="clear" w:color="auto" w:fill="FFFFFF"/>
              </w:rPr>
              <w:t xml:space="preserve"> </w:t>
            </w:r>
            <w:r w:rsidR="004B1733" w:rsidRPr="004B1733">
              <w:rPr>
                <w:color w:val="252753"/>
              </w:rPr>
              <w:t>2019608</w:t>
            </w:r>
            <w:r w:rsidR="005E432D" w:rsidRPr="005E432D">
              <w:rPr>
                <w:color w:val="252753"/>
              </w:rPr>
              <w:t>.</w:t>
            </w:r>
          </w:p>
          <w:p w14:paraId="021D3D0C" w14:textId="70A43A32" w:rsidR="00702846" w:rsidRDefault="00C220C3" w:rsidP="009D3703">
            <w:pPr>
              <w:spacing w:line="240" w:lineRule="auto"/>
              <w:contextualSpacing w:val="0"/>
              <w:jc w:val="both"/>
              <w:rPr>
                <w:color w:val="252753"/>
              </w:rPr>
            </w:pPr>
            <w:r>
              <w:rPr>
                <w:color w:val="252753"/>
              </w:rPr>
              <w:t xml:space="preserve">              Perkančioji organizacija</w:t>
            </w:r>
            <w:r w:rsidR="002A36E9">
              <w:rPr>
                <w:color w:val="252753"/>
              </w:rPr>
              <w:t xml:space="preserve"> informuoja, kad</w:t>
            </w:r>
            <w:r w:rsidR="001C0A95">
              <w:rPr>
                <w:color w:val="252753"/>
              </w:rPr>
              <w:t xml:space="preserve"> 2025 m. balandžio </w:t>
            </w:r>
            <w:r w:rsidR="009D3703">
              <w:rPr>
                <w:color w:val="252753"/>
              </w:rPr>
              <w:t>11</w:t>
            </w:r>
            <w:r w:rsidR="001C0A95">
              <w:rPr>
                <w:color w:val="252753"/>
              </w:rPr>
              <w:t xml:space="preserve"> d.</w:t>
            </w:r>
            <w:r w:rsidRPr="00C220C3">
              <w:rPr>
                <w:color w:val="252753"/>
              </w:rPr>
              <w:t xml:space="preserve"> </w:t>
            </w:r>
            <w:r w:rsidR="00851FFF" w:rsidRPr="00851FFF">
              <w:rPr>
                <w:color w:val="252753"/>
              </w:rPr>
              <w:t>Centrinės viešųjų pirkimų informacinės sistemos</w:t>
            </w:r>
            <w:r w:rsidR="00743CAD">
              <w:rPr>
                <w:color w:val="252753"/>
              </w:rPr>
              <w:t xml:space="preserve"> </w:t>
            </w:r>
            <w:r w:rsidR="001C0A95">
              <w:rPr>
                <w:color w:val="252753"/>
              </w:rPr>
              <w:t xml:space="preserve">priemonėmis </w:t>
            </w:r>
            <w:r w:rsidR="008C743C">
              <w:rPr>
                <w:color w:val="252753"/>
              </w:rPr>
              <w:t>gavo</w:t>
            </w:r>
            <w:r w:rsidR="007377D4">
              <w:rPr>
                <w:color w:val="252753"/>
              </w:rPr>
              <w:t xml:space="preserve"> </w:t>
            </w:r>
            <w:r w:rsidR="008C743C">
              <w:rPr>
                <w:color w:val="252753"/>
              </w:rPr>
              <w:t>tiekėjo</w:t>
            </w:r>
            <w:r w:rsidR="004B1733">
              <w:rPr>
                <w:color w:val="252753"/>
              </w:rPr>
              <w:t xml:space="preserve"> pranešimą</w:t>
            </w:r>
            <w:r w:rsidR="008C743C">
              <w:rPr>
                <w:color w:val="252753"/>
              </w:rPr>
              <w:t xml:space="preserve"> </w:t>
            </w:r>
            <w:r w:rsidR="007377D4">
              <w:rPr>
                <w:color w:val="252753"/>
              </w:rPr>
              <w:t>(Nr.</w:t>
            </w:r>
            <w:r w:rsidR="007377D4">
              <w:t xml:space="preserve"> </w:t>
            </w:r>
            <w:r w:rsidR="007377D4" w:rsidRPr="007377D4">
              <w:rPr>
                <w:color w:val="252753"/>
              </w:rPr>
              <w:t>141657</w:t>
            </w:r>
            <w:r w:rsidR="007377D4">
              <w:rPr>
                <w:color w:val="252753"/>
              </w:rPr>
              <w:t>)</w:t>
            </w:r>
            <w:r w:rsidR="009D3703">
              <w:rPr>
                <w:color w:val="252753"/>
              </w:rPr>
              <w:t xml:space="preserve"> dėl </w:t>
            </w:r>
            <w:r w:rsidR="00853787" w:rsidRPr="00853787">
              <w:rPr>
                <w:color w:val="252753"/>
              </w:rPr>
              <w:t>pirkimo sąlygų 1 priedo Techninėje specifikacijoje nurodytų reikalavimų. Komisija išnagrinėjo klausim</w:t>
            </w:r>
            <w:r w:rsidR="00853787">
              <w:rPr>
                <w:color w:val="252753"/>
              </w:rPr>
              <w:t>ą</w:t>
            </w:r>
            <w:r w:rsidR="00853787" w:rsidRPr="00853787">
              <w:rPr>
                <w:color w:val="252753"/>
              </w:rPr>
              <w:t xml:space="preserve"> ir teikia atsaky</w:t>
            </w:r>
            <w:r w:rsidR="00853787">
              <w:rPr>
                <w:color w:val="252753"/>
              </w:rPr>
              <w:t>mą:</w:t>
            </w:r>
          </w:p>
          <w:p w14:paraId="6AE585E5" w14:textId="2A6C272E" w:rsidR="00930D5E" w:rsidRDefault="00930D5E" w:rsidP="00F3630C">
            <w:pPr>
              <w:spacing w:line="240" w:lineRule="auto"/>
              <w:contextualSpacing w:val="0"/>
              <w:jc w:val="both"/>
              <w:rPr>
                <w:i/>
                <w:iCs/>
                <w:color w:val="252753"/>
              </w:rPr>
            </w:pPr>
            <w:r>
              <w:rPr>
                <w:color w:val="252753"/>
              </w:rPr>
              <w:t xml:space="preserve">               </w:t>
            </w:r>
            <w:r w:rsidRPr="00930D5E">
              <w:rPr>
                <w:i/>
                <w:iCs/>
                <w:color w:val="252753"/>
              </w:rPr>
              <w:t>Klausimas:</w:t>
            </w:r>
            <w:r w:rsidR="00F3630C">
              <w:rPr>
                <w:i/>
                <w:iCs/>
                <w:color w:val="252753"/>
              </w:rPr>
              <w:t xml:space="preserve"> </w:t>
            </w:r>
            <w:r w:rsidR="00F3630C" w:rsidRPr="00201E73">
              <w:rPr>
                <w:color w:val="252753"/>
              </w:rPr>
              <w:t>„Pirkimo konkurso techninės specifikacijose nurodyti minimalūs valdymo spintos parametrai.8.30. punkte nurodyta, kad "valdymo spinta turi būti pagaminta iš stiklo pluošto pastiprinto poliesterio arba nerūdijančio plieno, ne žemesnės kaip IP55 apsaugos klasė aplinkos poveikiui". Apklausus visus tokių gaminių žinomus tiekėjus ir gamintojus, niekas negali pasiūlyti tokios gaminio su IP55 apsaugos klase. Prašome pakeisti nurodytą parametrą "ne žemesnės kaip IP55 apsaugos" į "ne žemesnės kaip IP54 apsaugos."</w:t>
            </w:r>
            <w:r w:rsidRPr="00201E73">
              <w:rPr>
                <w:color w:val="252753"/>
              </w:rPr>
              <w:t xml:space="preserve"> </w:t>
            </w:r>
            <w:r w:rsidR="007B69FB" w:rsidRPr="00201E73">
              <w:rPr>
                <w:color w:val="252753"/>
              </w:rPr>
              <w:t>Taip pat prašome atidėti pasiūlymų pateikimo terminą iki 2025.04.16 dienos“</w:t>
            </w:r>
            <w:r w:rsidR="007B69FB" w:rsidRPr="007B69FB">
              <w:rPr>
                <w:i/>
                <w:iCs/>
                <w:color w:val="252753"/>
              </w:rPr>
              <w:t>.</w:t>
            </w:r>
          </w:p>
          <w:p w14:paraId="606AAA65" w14:textId="3CA5EED9" w:rsidR="007B69FB" w:rsidRPr="00201E73" w:rsidRDefault="007B69FB" w:rsidP="002B072B">
            <w:pPr>
              <w:tabs>
                <w:tab w:val="left" w:pos="4001"/>
              </w:tabs>
              <w:spacing w:line="240" w:lineRule="auto"/>
              <w:contextualSpacing w:val="0"/>
              <w:jc w:val="both"/>
              <w:rPr>
                <w:color w:val="252753"/>
              </w:rPr>
            </w:pPr>
            <w:r>
              <w:rPr>
                <w:i/>
                <w:iCs/>
                <w:color w:val="252753"/>
              </w:rPr>
              <w:t xml:space="preserve">            Atsakymas: </w:t>
            </w:r>
            <w:r w:rsidRPr="00201E73">
              <w:rPr>
                <w:color w:val="252753"/>
              </w:rPr>
              <w:t>Perkančioji organizacija informuoja, kad</w:t>
            </w:r>
            <w:r w:rsidR="008B1BF9" w:rsidRPr="00201E73">
              <w:rPr>
                <w:color w:val="252753"/>
              </w:rPr>
              <w:t xml:space="preserve"> pirkimo sąlygų 1 priedo Techninės specifikacijos </w:t>
            </w:r>
            <w:r w:rsidR="00201E73">
              <w:rPr>
                <w:color w:val="252753"/>
              </w:rPr>
              <w:t>8.30</w:t>
            </w:r>
            <w:r w:rsidR="00951D29">
              <w:rPr>
                <w:color w:val="252753"/>
              </w:rPr>
              <w:t xml:space="preserve">. p. išdėsto taip: </w:t>
            </w:r>
            <w:r w:rsidR="002B072B">
              <w:rPr>
                <w:color w:val="252753"/>
              </w:rPr>
              <w:t>„</w:t>
            </w:r>
            <w:r w:rsidR="002B072B" w:rsidRPr="002B072B">
              <w:rPr>
                <w:color w:val="252753"/>
              </w:rPr>
              <w:t>8.30.</w:t>
            </w:r>
            <w:r w:rsidR="002B072B" w:rsidRPr="002B072B">
              <w:rPr>
                <w:color w:val="252753"/>
              </w:rPr>
              <w:tab/>
              <w:t>Valdymo spinta turi būti pagaminti iš stiklo pluošto pastiprinto poliesterio arba nerūdijančio plieno, ne žemesnės kaip IP54 apsaugos klasė aplinkos poveikiui ir nemažiau kaip IK10 apsaugos klasė fiziniam poveikiui. Kartu su pasiūlymu pateikiamas prekės gamintojo, techninės charakteristikos ir/ar kitokio pobūdžio dokumentas, kuris patvirtintų, kad siūloma prekė atitinka šį reikalavimą</w:t>
            </w:r>
            <w:r w:rsidR="002B072B">
              <w:rPr>
                <w:color w:val="252753"/>
              </w:rPr>
              <w:t>“</w:t>
            </w:r>
            <w:r w:rsidR="002B072B" w:rsidRPr="002B072B">
              <w:rPr>
                <w:color w:val="252753"/>
              </w:rPr>
              <w:t>.</w:t>
            </w:r>
            <w:r w:rsidRPr="00201E73">
              <w:rPr>
                <w:color w:val="252753"/>
              </w:rPr>
              <w:t xml:space="preserve"> </w:t>
            </w:r>
          </w:p>
          <w:p w14:paraId="639FB153" w14:textId="11AC63EF" w:rsidR="009B50BE" w:rsidRDefault="002B072B" w:rsidP="00603C39">
            <w:pPr>
              <w:spacing w:line="240" w:lineRule="auto"/>
              <w:contextualSpacing w:val="0"/>
              <w:jc w:val="both"/>
              <w:rPr>
                <w:color w:val="252753"/>
              </w:rPr>
            </w:pPr>
            <w:r>
              <w:rPr>
                <w:color w:val="252753"/>
              </w:rPr>
              <w:t xml:space="preserve">              </w:t>
            </w:r>
            <w:r w:rsidR="00702846">
              <w:rPr>
                <w:color w:val="252753"/>
              </w:rPr>
              <w:t>Perkančioji organizaciją atsižvelgdama į tiekėjo prašymą ir</w:t>
            </w:r>
            <w:r w:rsidR="009B50BE">
              <w:rPr>
                <w:color w:val="252753"/>
              </w:rPr>
              <w:t xml:space="preserve"> v</w:t>
            </w:r>
            <w:r w:rsidR="009B50BE" w:rsidRPr="009B50BE">
              <w:rPr>
                <w:color w:val="252753"/>
              </w:rPr>
              <w:t>adovau</w:t>
            </w:r>
            <w:r w:rsidR="00603C39">
              <w:rPr>
                <w:color w:val="252753"/>
              </w:rPr>
              <w:t>dam</w:t>
            </w:r>
            <w:r w:rsidR="00E53A83">
              <w:rPr>
                <w:color w:val="252753"/>
              </w:rPr>
              <w:t>asi</w:t>
            </w:r>
            <w:r w:rsidR="00515A9B">
              <w:rPr>
                <w:color w:val="252753"/>
              </w:rPr>
              <w:t xml:space="preserve"> pirkimo sąlygų 65 p. </w:t>
            </w:r>
            <w:r w:rsidR="009B50BE" w:rsidRPr="009B50BE">
              <w:rPr>
                <w:color w:val="252753"/>
              </w:rPr>
              <w:t>nuostatomis, pasiūlymų pateikimo termin</w:t>
            </w:r>
            <w:r w:rsidR="00E53A83">
              <w:rPr>
                <w:color w:val="252753"/>
              </w:rPr>
              <w:t>ą</w:t>
            </w:r>
            <w:r w:rsidR="009B50BE" w:rsidRPr="009B50BE">
              <w:rPr>
                <w:color w:val="252753"/>
              </w:rPr>
              <w:t xml:space="preserve"> pratęsia</w:t>
            </w:r>
            <w:r w:rsidR="009B50BE" w:rsidRPr="00603C39">
              <w:rPr>
                <w:b/>
                <w:bCs/>
                <w:color w:val="252753"/>
              </w:rPr>
              <w:t xml:space="preserve"> iki 2025 m. balandžio 1</w:t>
            </w:r>
            <w:r w:rsidR="0086267F" w:rsidRPr="00603C39">
              <w:rPr>
                <w:b/>
                <w:bCs/>
                <w:color w:val="252753"/>
              </w:rPr>
              <w:t>8</w:t>
            </w:r>
            <w:r w:rsidR="009B50BE" w:rsidRPr="00603C39">
              <w:rPr>
                <w:b/>
                <w:bCs/>
                <w:color w:val="252753"/>
              </w:rPr>
              <w:t xml:space="preserve"> d. 11:00 val.</w:t>
            </w:r>
            <w:r w:rsidR="0086267F">
              <w:rPr>
                <w:color w:val="252753"/>
              </w:rPr>
              <w:t xml:space="preserve"> A</w:t>
            </w:r>
            <w:r w:rsidR="009B50BE" w:rsidRPr="009B50BE">
              <w:rPr>
                <w:color w:val="252753"/>
              </w:rPr>
              <w:t>ktuali pirkimo sąlygų redakcija nustatyta tvarka paskelbta CVP IS.</w:t>
            </w:r>
            <w:r w:rsidR="00702846">
              <w:rPr>
                <w:color w:val="252753"/>
              </w:rPr>
              <w:t xml:space="preserve"> </w:t>
            </w:r>
          </w:p>
          <w:p w14:paraId="1E9F965F" w14:textId="248F8863" w:rsidR="008C743C" w:rsidRPr="003B2CF9" w:rsidRDefault="008C743C" w:rsidP="002A36E9">
            <w:pPr>
              <w:spacing w:line="240" w:lineRule="auto"/>
              <w:contextualSpacing w:val="0"/>
              <w:jc w:val="both"/>
              <w:rPr>
                <w:b/>
                <w:bCs/>
                <w:color w:val="252753"/>
              </w:rPr>
            </w:pPr>
          </w:p>
          <w:p w14:paraId="3E283F4B" w14:textId="68533CF9" w:rsidR="00CD3331" w:rsidRPr="003B2CF9" w:rsidRDefault="00CD3331" w:rsidP="006522AE">
            <w:pPr>
              <w:spacing w:line="240" w:lineRule="auto"/>
              <w:contextualSpacing w:val="0"/>
              <w:jc w:val="both"/>
              <w:rPr>
                <w:b/>
                <w:bCs/>
                <w:color w:val="252753"/>
              </w:rPr>
            </w:pPr>
          </w:p>
          <w:p w14:paraId="2C1EC557" w14:textId="77777777" w:rsidR="009801E4" w:rsidRPr="00427FD7" w:rsidRDefault="009801E4" w:rsidP="001B34FE">
            <w:pPr>
              <w:pStyle w:val="Sraopastraipa"/>
              <w:spacing w:line="240" w:lineRule="auto"/>
              <w:ind w:left="0" w:firstLine="740"/>
              <w:contextualSpacing w:val="0"/>
              <w:jc w:val="both"/>
              <w:rPr>
                <w:b/>
                <w:bCs/>
                <w:color w:val="252753"/>
              </w:rPr>
            </w:pPr>
          </w:p>
          <w:p w14:paraId="714E4B5B" w14:textId="0D7CA30B" w:rsidR="005B6FCA" w:rsidRPr="00D52410" w:rsidRDefault="005B6FCA" w:rsidP="00ED0C51">
            <w:pPr>
              <w:pStyle w:val="Sraopastraipa"/>
              <w:spacing w:line="240" w:lineRule="auto"/>
              <w:ind w:left="0" w:firstLine="720"/>
              <w:contextualSpacing w:val="0"/>
              <w:jc w:val="both"/>
              <w:rPr>
                <w:color w:val="252753"/>
              </w:rPr>
            </w:pPr>
          </w:p>
          <w:p w14:paraId="526DF9ED" w14:textId="131BC4E3" w:rsidR="00954F4C" w:rsidRPr="00532BA7" w:rsidRDefault="001C673C" w:rsidP="00954F4C">
            <w:pPr>
              <w:spacing w:line="240" w:lineRule="auto"/>
              <w:jc w:val="both"/>
              <w:rPr>
                <w:color w:val="252753"/>
              </w:rPr>
            </w:pPr>
            <w:r w:rsidRPr="00AF5051">
              <w:rPr>
                <w:color w:val="252753"/>
              </w:rPr>
              <w:t xml:space="preserve">                                                     </w:t>
            </w:r>
            <w:r w:rsidR="00517271">
              <w:rPr>
                <w:color w:val="252753"/>
              </w:rPr>
              <w:t xml:space="preserve">                         </w:t>
            </w:r>
          </w:p>
        </w:tc>
      </w:tr>
      <w:tr w:rsidR="00954F4C" w:rsidRPr="000D6C82" w14:paraId="43D23B04" w14:textId="77777777" w:rsidTr="00233F3E">
        <w:tc>
          <w:tcPr>
            <w:tcW w:w="9628" w:type="dxa"/>
            <w:gridSpan w:val="3"/>
          </w:tcPr>
          <w:p w14:paraId="3BF68C77" w14:textId="78E8791C" w:rsidR="00181123" w:rsidRDefault="00E04843" w:rsidP="00603C39">
            <w:pPr>
              <w:spacing w:after="120" w:line="276" w:lineRule="auto"/>
              <w:jc w:val="both"/>
              <w:rPr>
                <w:color w:val="252753"/>
              </w:rPr>
            </w:pPr>
            <w:r>
              <w:rPr>
                <w:color w:val="252753"/>
              </w:rPr>
              <w:t xml:space="preserve"> </w:t>
            </w:r>
            <w:r w:rsidR="00C220C3">
              <w:rPr>
                <w:color w:val="252753"/>
              </w:rPr>
              <w:t xml:space="preserve">    </w:t>
            </w:r>
            <w:r w:rsidR="00954F4C" w:rsidRPr="00B90649">
              <w:rPr>
                <w:color w:val="252753"/>
              </w:rPr>
              <w:t xml:space="preserve"> </w:t>
            </w:r>
          </w:p>
          <w:p w14:paraId="748C4223" w14:textId="5FD93C30" w:rsidR="004708A6" w:rsidRPr="00B90649" w:rsidRDefault="004708A6" w:rsidP="00954F4C">
            <w:pPr>
              <w:spacing w:after="120" w:line="276" w:lineRule="auto"/>
              <w:jc w:val="both"/>
              <w:rPr>
                <w:color w:val="252753"/>
              </w:rPr>
            </w:pPr>
          </w:p>
        </w:tc>
      </w:tr>
      <w:tr w:rsidR="00954F4C" w:rsidRPr="000D6C82" w14:paraId="01C066A7" w14:textId="77777777" w:rsidTr="00233F3E">
        <w:tc>
          <w:tcPr>
            <w:tcW w:w="9628" w:type="dxa"/>
            <w:gridSpan w:val="3"/>
          </w:tcPr>
          <w:p w14:paraId="15B5FD3A" w14:textId="77777777" w:rsidR="005D7EA7" w:rsidRPr="00B90649" w:rsidRDefault="005D7EA7" w:rsidP="00954F4C">
            <w:pPr>
              <w:spacing w:after="120" w:line="276" w:lineRule="auto"/>
              <w:jc w:val="both"/>
              <w:rPr>
                <w:color w:val="252753"/>
              </w:rPr>
            </w:pPr>
          </w:p>
        </w:tc>
      </w:tr>
    </w:tbl>
    <w:p w14:paraId="4F4C6C6C" w14:textId="77777777" w:rsidR="00F0366E" w:rsidRDefault="00F0366E" w:rsidP="00A04038">
      <w:pPr>
        <w:pStyle w:val="Antrat1"/>
        <w:rPr>
          <w:rFonts w:ascii="Montserrat" w:hAnsi="Montserrat"/>
          <w:color w:val="252753"/>
          <w:sz w:val="20"/>
          <w:szCs w:val="20"/>
        </w:rPr>
      </w:pPr>
    </w:p>
    <w:p w14:paraId="05D72547" w14:textId="77777777" w:rsidR="00F0366E" w:rsidRDefault="00F0366E" w:rsidP="00A04038">
      <w:pPr>
        <w:pStyle w:val="Antrat1"/>
        <w:rPr>
          <w:rFonts w:ascii="Montserrat" w:hAnsi="Montserrat"/>
          <w:color w:val="252753"/>
          <w:sz w:val="20"/>
          <w:szCs w:val="20"/>
        </w:rPr>
      </w:pPr>
    </w:p>
    <w:p w14:paraId="038E2606" w14:textId="77777777" w:rsidR="00370ABB" w:rsidRPr="00370ABB" w:rsidRDefault="00370ABB" w:rsidP="00370ABB"/>
    <w:sectPr w:rsidR="00370ABB" w:rsidRPr="00370ABB" w:rsidSect="0075334A">
      <w:footerReference w:type="default" r:id="rId12"/>
      <w:pgSz w:w="11906" w:h="16838"/>
      <w:pgMar w:top="1134" w:right="567" w:bottom="1134" w:left="1701" w:header="567" w:footer="556"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65AF" w14:textId="77777777" w:rsidR="003B2122" w:rsidRDefault="003B2122" w:rsidP="00AF4932">
      <w:r>
        <w:separator/>
      </w:r>
    </w:p>
  </w:endnote>
  <w:endnote w:type="continuationSeparator" w:id="0">
    <w:p w14:paraId="73A02F91" w14:textId="77777777" w:rsidR="003B2122" w:rsidRDefault="003B2122" w:rsidP="00AF4932">
      <w:r>
        <w:continuationSeparator/>
      </w:r>
    </w:p>
  </w:endnote>
  <w:endnote w:type="continuationNotice" w:id="1">
    <w:p w14:paraId="36C3F1D2" w14:textId="77777777" w:rsidR="003B2122" w:rsidRDefault="003B21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auto"/>
    <w:pitch w:val="variable"/>
    <w:sig w:usb0="A00002FF" w:usb1="4000247B"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634E" w14:textId="170BBAE3" w:rsidR="009D5312" w:rsidRPr="00A36A98" w:rsidRDefault="008F2B7E" w:rsidP="004A6037">
    <w:pPr>
      <w:ind w:left="204"/>
      <w:rPr>
        <w:color w:val="252753"/>
        <w:sz w:val="16"/>
        <w:szCs w:val="16"/>
      </w:rPr>
    </w:pPr>
    <w:r w:rsidRPr="00A36A98">
      <w:rPr>
        <w:noProof/>
        <w:color w:val="252753"/>
      </w:rPr>
      <w:drawing>
        <wp:anchor distT="0" distB="0" distL="114300" distR="114300" simplePos="0" relativeHeight="251658240" behindDoc="1" locked="0" layoutInCell="1" allowOverlap="1" wp14:anchorId="5AEED29A" wp14:editId="65016E38">
          <wp:simplePos x="0" y="0"/>
          <wp:positionH relativeFrom="leftMargin">
            <wp:posOffset>-605790</wp:posOffset>
          </wp:positionH>
          <wp:positionV relativeFrom="paragraph">
            <wp:posOffset>6350</wp:posOffset>
          </wp:positionV>
          <wp:extent cx="1838325" cy="1323975"/>
          <wp:effectExtent l="0" t="0" r="9525" b="952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38325" cy="1323975"/>
                  </a:xfrm>
                  <a:prstGeom prst="rect">
                    <a:avLst/>
                  </a:prstGeom>
                </pic:spPr>
              </pic:pic>
            </a:graphicData>
          </a:graphic>
        </wp:anchor>
      </w:drawing>
    </w:r>
    <w:r w:rsidR="00FA0747">
      <w:rPr>
        <w:color w:val="252753"/>
        <w:sz w:val="16"/>
        <w:szCs w:val="16"/>
      </w:rPr>
      <w:t>Laisvės pr</w:t>
    </w:r>
    <w:r w:rsidR="00A37AF2" w:rsidRPr="00A36A98">
      <w:rPr>
        <w:color w:val="252753"/>
        <w:sz w:val="16"/>
        <w:szCs w:val="16"/>
      </w:rPr>
      <w:t>. 1</w:t>
    </w:r>
    <w:r w:rsidR="00FA0747">
      <w:rPr>
        <w:color w:val="252753"/>
        <w:sz w:val="16"/>
        <w:szCs w:val="16"/>
      </w:rPr>
      <w:t>0</w:t>
    </w:r>
    <w:r w:rsidR="00A37AF2" w:rsidRPr="00A36A98">
      <w:rPr>
        <w:color w:val="252753"/>
        <w:sz w:val="16"/>
        <w:szCs w:val="16"/>
      </w:rPr>
      <w:t>, LT-</w:t>
    </w:r>
    <w:r w:rsidR="00FA0747">
      <w:rPr>
        <w:color w:val="252753"/>
        <w:sz w:val="16"/>
        <w:szCs w:val="16"/>
      </w:rPr>
      <w:t>04215</w:t>
    </w:r>
    <w:r w:rsidR="00A37AF2" w:rsidRPr="00A36A98">
      <w:rPr>
        <w:color w:val="252753"/>
        <w:sz w:val="16"/>
        <w:szCs w:val="16"/>
      </w:rPr>
      <w:t xml:space="preserve"> Vilnius </w:t>
    </w:r>
    <w:r w:rsidR="0014654D" w:rsidRPr="00A36A98">
      <w:rPr>
        <w:color w:val="252753"/>
        <w:sz w:val="16"/>
        <w:szCs w:val="16"/>
      </w:rPr>
      <w:t xml:space="preserve">• </w:t>
    </w:r>
    <w:r w:rsidR="00A37AF2" w:rsidRPr="00A36A98">
      <w:rPr>
        <w:color w:val="252753"/>
        <w:sz w:val="16"/>
        <w:szCs w:val="16"/>
      </w:rPr>
      <w:t>Įmonės kodas 124644360</w:t>
    </w:r>
    <w:r w:rsidR="007D4421" w:rsidRPr="00A36A98">
      <w:rPr>
        <w:color w:val="252753"/>
        <w:sz w:val="16"/>
        <w:szCs w:val="16"/>
      </w:rPr>
      <w:t xml:space="preserve"> • </w:t>
    </w:r>
    <w:r w:rsidR="004A6037" w:rsidRPr="00A36A98">
      <w:rPr>
        <w:color w:val="252753"/>
        <w:sz w:val="16"/>
        <w:szCs w:val="16"/>
      </w:rPr>
      <w:t xml:space="preserve">PVM mokėtojo kodas: LT246443610  </w:t>
    </w:r>
  </w:p>
  <w:p w14:paraId="4440DB82" w14:textId="1BA8147A" w:rsidR="00A37AF2" w:rsidRPr="00A36A98" w:rsidRDefault="007D4421" w:rsidP="004A6037">
    <w:pPr>
      <w:ind w:left="204"/>
      <w:rPr>
        <w:color w:val="252753"/>
        <w:sz w:val="16"/>
        <w:szCs w:val="16"/>
      </w:rPr>
    </w:pPr>
    <w:r w:rsidRPr="00A36A98">
      <w:rPr>
        <w:color w:val="252753"/>
        <w:sz w:val="16"/>
        <w:szCs w:val="16"/>
      </w:rPr>
      <w:t xml:space="preserve"> • </w:t>
    </w:r>
    <w:r w:rsidR="004A6037" w:rsidRPr="00A36A98">
      <w:rPr>
        <w:color w:val="252753"/>
        <w:sz w:val="16"/>
        <w:szCs w:val="16"/>
      </w:rPr>
      <w:t>E.</w:t>
    </w:r>
    <w:r w:rsidR="00A309A0" w:rsidRPr="00A36A98">
      <w:rPr>
        <w:color w:val="252753"/>
        <w:sz w:val="16"/>
        <w:szCs w:val="16"/>
      </w:rPr>
      <w:t xml:space="preserve"> </w:t>
    </w:r>
    <w:r w:rsidR="004A6037" w:rsidRPr="00A36A98">
      <w:rPr>
        <w:color w:val="252753"/>
        <w:sz w:val="16"/>
        <w:szCs w:val="16"/>
      </w:rPr>
      <w:t>pristatymo dėžutės adresas: 124644360</w:t>
    </w:r>
    <w:r w:rsidRPr="00A36A98">
      <w:rPr>
        <w:color w:val="252753"/>
        <w:sz w:val="16"/>
        <w:szCs w:val="16"/>
      </w:rPr>
      <w:t xml:space="preserve"> • </w:t>
    </w:r>
    <w:r w:rsidR="00A37AF2" w:rsidRPr="00A36A98">
      <w:rPr>
        <w:color w:val="252753"/>
        <w:sz w:val="16"/>
        <w:szCs w:val="16"/>
      </w:rPr>
      <w:t>Duomenys kaupiami ir</w:t>
    </w:r>
    <w:r w:rsidR="004A6037" w:rsidRPr="00A36A98">
      <w:rPr>
        <w:color w:val="252753"/>
        <w:sz w:val="16"/>
        <w:szCs w:val="16"/>
      </w:rPr>
      <w:t xml:space="preserve"> </w:t>
    </w:r>
    <w:r w:rsidR="00A37AF2" w:rsidRPr="00A36A98">
      <w:rPr>
        <w:color w:val="252753"/>
        <w:sz w:val="16"/>
        <w:szCs w:val="16"/>
      </w:rPr>
      <w:t>saugomi Juridinių asmenų registre.</w:t>
    </w:r>
  </w:p>
  <w:p w14:paraId="764F0811" w14:textId="61CBC1FE" w:rsidR="008F1C01" w:rsidRPr="00A36A98" w:rsidRDefault="00394820" w:rsidP="00492D6C">
    <w:pPr>
      <w:rPr>
        <w:color w:val="252753"/>
        <w:sz w:val="16"/>
        <w:szCs w:val="16"/>
        <w:u w:val="single"/>
      </w:rPr>
    </w:pPr>
    <w:r w:rsidRPr="00A36A98">
      <w:rPr>
        <w:color w:val="252753"/>
        <w:sz w:val="16"/>
        <w:szCs w:val="16"/>
      </w:rPr>
      <w:t xml:space="preserve">     </w:t>
    </w:r>
    <w:r w:rsidR="00A37AF2" w:rsidRPr="00A36A98">
      <w:rPr>
        <w:color w:val="252753"/>
        <w:sz w:val="16"/>
        <w:szCs w:val="16"/>
      </w:rPr>
      <w:t xml:space="preserve">Tel. / faks. </w:t>
    </w:r>
    <w:r w:rsidR="00D577AB" w:rsidRPr="00A36A98">
      <w:rPr>
        <w:color w:val="252753"/>
        <w:sz w:val="16"/>
        <w:szCs w:val="16"/>
      </w:rPr>
      <w:t xml:space="preserve">+370 5 </w:t>
    </w:r>
    <w:r w:rsidR="0051701B" w:rsidRPr="0051701B">
      <w:rPr>
        <w:color w:val="252753"/>
        <w:sz w:val="16"/>
        <w:szCs w:val="16"/>
      </w:rPr>
      <w:t>210 7050</w:t>
    </w:r>
    <w:r w:rsidR="007D4421" w:rsidRPr="00A36A98">
      <w:rPr>
        <w:color w:val="252753"/>
        <w:sz w:val="16"/>
        <w:szCs w:val="16"/>
      </w:rPr>
      <w:t xml:space="preserve">• </w:t>
    </w:r>
    <w:r w:rsidR="00A37AF2" w:rsidRPr="00A36A98">
      <w:rPr>
        <w:color w:val="252753"/>
        <w:sz w:val="16"/>
        <w:szCs w:val="16"/>
      </w:rPr>
      <w:t xml:space="preserve">El. p. </w:t>
    </w:r>
    <w:proofErr w:type="spellStart"/>
    <w:r w:rsidR="007D4421" w:rsidRPr="00A36A98">
      <w:rPr>
        <w:color w:val="252753"/>
        <w:sz w:val="16"/>
        <w:szCs w:val="16"/>
      </w:rPr>
      <w:t>info@judu.lt</w:t>
    </w:r>
    <w:proofErr w:type="spellEnd"/>
    <w:r w:rsidR="007D4421" w:rsidRPr="00A36A98">
      <w:rPr>
        <w:color w:val="252753"/>
        <w:sz w:val="16"/>
        <w:szCs w:val="16"/>
      </w:rPr>
      <w:t xml:space="preserve"> • </w:t>
    </w:r>
    <w:r w:rsidR="00A37AF2" w:rsidRPr="00A36A98">
      <w:rPr>
        <w:rStyle w:val="Hipersaitas"/>
        <w:color w:val="252753"/>
        <w:sz w:val="16"/>
        <w:szCs w:val="16"/>
        <w:u w:val="none"/>
      </w:rPr>
      <w:t>www.judu.lt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14143" w14:textId="77777777" w:rsidR="003B2122" w:rsidRDefault="003B2122" w:rsidP="00AF4932">
      <w:r>
        <w:separator/>
      </w:r>
    </w:p>
  </w:footnote>
  <w:footnote w:type="continuationSeparator" w:id="0">
    <w:p w14:paraId="2F92418A" w14:textId="77777777" w:rsidR="003B2122" w:rsidRDefault="003B2122" w:rsidP="00AF4932">
      <w:r>
        <w:continuationSeparator/>
      </w:r>
    </w:p>
  </w:footnote>
  <w:footnote w:type="continuationNotice" w:id="1">
    <w:p w14:paraId="3E6DED7B" w14:textId="77777777" w:rsidR="003B2122" w:rsidRDefault="003B212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3D23"/>
    <w:multiLevelType w:val="hybridMultilevel"/>
    <w:tmpl w:val="AF5E57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2B359A"/>
    <w:multiLevelType w:val="multilevel"/>
    <w:tmpl w:val="34748FB8"/>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7D7843"/>
    <w:multiLevelType w:val="hybridMultilevel"/>
    <w:tmpl w:val="AA0E55A2"/>
    <w:lvl w:ilvl="0" w:tplc="17183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74BD5418"/>
    <w:multiLevelType w:val="hybridMultilevel"/>
    <w:tmpl w:val="7228F0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2151569">
    <w:abstractNumId w:val="2"/>
  </w:num>
  <w:num w:numId="2" w16cid:durableId="1992052458">
    <w:abstractNumId w:val="3"/>
  </w:num>
  <w:num w:numId="3" w16cid:durableId="1117915786">
    <w:abstractNumId w:val="1"/>
  </w:num>
  <w:num w:numId="4" w16cid:durableId="1306853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A6"/>
    <w:rsid w:val="00004D76"/>
    <w:rsid w:val="00005090"/>
    <w:rsid w:val="00006501"/>
    <w:rsid w:val="00012F6B"/>
    <w:rsid w:val="000138A2"/>
    <w:rsid w:val="00013CEF"/>
    <w:rsid w:val="00027A39"/>
    <w:rsid w:val="00027C39"/>
    <w:rsid w:val="00030C38"/>
    <w:rsid w:val="000317F6"/>
    <w:rsid w:val="000334B5"/>
    <w:rsid w:val="0003355A"/>
    <w:rsid w:val="00034C1D"/>
    <w:rsid w:val="000372AD"/>
    <w:rsid w:val="0003790C"/>
    <w:rsid w:val="00041336"/>
    <w:rsid w:val="000435D7"/>
    <w:rsid w:val="0004369B"/>
    <w:rsid w:val="0004621A"/>
    <w:rsid w:val="00046C54"/>
    <w:rsid w:val="00052014"/>
    <w:rsid w:val="000549FC"/>
    <w:rsid w:val="00055EA6"/>
    <w:rsid w:val="00055F35"/>
    <w:rsid w:val="00057BDD"/>
    <w:rsid w:val="00065F07"/>
    <w:rsid w:val="00075293"/>
    <w:rsid w:val="000812B5"/>
    <w:rsid w:val="0008205A"/>
    <w:rsid w:val="00082652"/>
    <w:rsid w:val="00084315"/>
    <w:rsid w:val="00084EDA"/>
    <w:rsid w:val="00085F7F"/>
    <w:rsid w:val="00090DCE"/>
    <w:rsid w:val="000972C4"/>
    <w:rsid w:val="00097A92"/>
    <w:rsid w:val="000A19B4"/>
    <w:rsid w:val="000A1C85"/>
    <w:rsid w:val="000A1F85"/>
    <w:rsid w:val="000A4121"/>
    <w:rsid w:val="000A4919"/>
    <w:rsid w:val="000A6491"/>
    <w:rsid w:val="000A678E"/>
    <w:rsid w:val="000A78FA"/>
    <w:rsid w:val="000B060C"/>
    <w:rsid w:val="000B1D98"/>
    <w:rsid w:val="000B7367"/>
    <w:rsid w:val="000C163A"/>
    <w:rsid w:val="000C3E05"/>
    <w:rsid w:val="000C4AD4"/>
    <w:rsid w:val="000D14EF"/>
    <w:rsid w:val="000D2056"/>
    <w:rsid w:val="000D3D91"/>
    <w:rsid w:val="000D6C82"/>
    <w:rsid w:val="000D72BA"/>
    <w:rsid w:val="000E04C9"/>
    <w:rsid w:val="000E20D6"/>
    <w:rsid w:val="000E4ED2"/>
    <w:rsid w:val="000E50AB"/>
    <w:rsid w:val="000E5163"/>
    <w:rsid w:val="000E6B46"/>
    <w:rsid w:val="000F1401"/>
    <w:rsid w:val="000F4C5D"/>
    <w:rsid w:val="000F6A18"/>
    <w:rsid w:val="00101DD8"/>
    <w:rsid w:val="001033FF"/>
    <w:rsid w:val="00103DF2"/>
    <w:rsid w:val="00107E51"/>
    <w:rsid w:val="00111539"/>
    <w:rsid w:val="001120A9"/>
    <w:rsid w:val="00112863"/>
    <w:rsid w:val="001149C6"/>
    <w:rsid w:val="001163FD"/>
    <w:rsid w:val="0012214C"/>
    <w:rsid w:val="00124EF1"/>
    <w:rsid w:val="00126141"/>
    <w:rsid w:val="00126FFC"/>
    <w:rsid w:val="00127210"/>
    <w:rsid w:val="001273E9"/>
    <w:rsid w:val="00132BE7"/>
    <w:rsid w:val="001347EA"/>
    <w:rsid w:val="00140BF4"/>
    <w:rsid w:val="00140CEC"/>
    <w:rsid w:val="001428C4"/>
    <w:rsid w:val="0014654D"/>
    <w:rsid w:val="0014769D"/>
    <w:rsid w:val="00147EE4"/>
    <w:rsid w:val="00155D6E"/>
    <w:rsid w:val="0015621D"/>
    <w:rsid w:val="00160DFF"/>
    <w:rsid w:val="0016438C"/>
    <w:rsid w:val="00165DFC"/>
    <w:rsid w:val="00173090"/>
    <w:rsid w:val="001739F7"/>
    <w:rsid w:val="00174E04"/>
    <w:rsid w:val="00175277"/>
    <w:rsid w:val="00180657"/>
    <w:rsid w:val="00181123"/>
    <w:rsid w:val="001811C5"/>
    <w:rsid w:val="001817CF"/>
    <w:rsid w:val="00182DE5"/>
    <w:rsid w:val="00185F9B"/>
    <w:rsid w:val="00190EB1"/>
    <w:rsid w:val="00191D71"/>
    <w:rsid w:val="00192512"/>
    <w:rsid w:val="00193B14"/>
    <w:rsid w:val="001A6684"/>
    <w:rsid w:val="001A6A2C"/>
    <w:rsid w:val="001A706B"/>
    <w:rsid w:val="001B2A0B"/>
    <w:rsid w:val="001B2F39"/>
    <w:rsid w:val="001B3230"/>
    <w:rsid w:val="001B34FE"/>
    <w:rsid w:val="001B4CF3"/>
    <w:rsid w:val="001B611A"/>
    <w:rsid w:val="001B765F"/>
    <w:rsid w:val="001C09BC"/>
    <w:rsid w:val="001C0A95"/>
    <w:rsid w:val="001C1301"/>
    <w:rsid w:val="001C470E"/>
    <w:rsid w:val="001C673C"/>
    <w:rsid w:val="001C68DA"/>
    <w:rsid w:val="001D0877"/>
    <w:rsid w:val="001D1044"/>
    <w:rsid w:val="001D16DD"/>
    <w:rsid w:val="001D3026"/>
    <w:rsid w:val="001D5E5E"/>
    <w:rsid w:val="001D6757"/>
    <w:rsid w:val="001E3260"/>
    <w:rsid w:val="001E38EC"/>
    <w:rsid w:val="001E5796"/>
    <w:rsid w:val="001F1D38"/>
    <w:rsid w:val="001F7296"/>
    <w:rsid w:val="00201E73"/>
    <w:rsid w:val="00202356"/>
    <w:rsid w:val="0020254A"/>
    <w:rsid w:val="0020337F"/>
    <w:rsid w:val="00205197"/>
    <w:rsid w:val="00206DED"/>
    <w:rsid w:val="00211955"/>
    <w:rsid w:val="002213DD"/>
    <w:rsid w:val="00226884"/>
    <w:rsid w:val="0023050C"/>
    <w:rsid w:val="00233F3E"/>
    <w:rsid w:val="00235E13"/>
    <w:rsid w:val="00240C8F"/>
    <w:rsid w:val="00240D21"/>
    <w:rsid w:val="00241D85"/>
    <w:rsid w:val="00243660"/>
    <w:rsid w:val="00250AA6"/>
    <w:rsid w:val="0025339D"/>
    <w:rsid w:val="0025426F"/>
    <w:rsid w:val="0026717A"/>
    <w:rsid w:val="00270538"/>
    <w:rsid w:val="00270893"/>
    <w:rsid w:val="00272A75"/>
    <w:rsid w:val="00272FCB"/>
    <w:rsid w:val="00274578"/>
    <w:rsid w:val="00274F1B"/>
    <w:rsid w:val="002772F8"/>
    <w:rsid w:val="0028210F"/>
    <w:rsid w:val="002835B8"/>
    <w:rsid w:val="0028368C"/>
    <w:rsid w:val="00285880"/>
    <w:rsid w:val="00291C18"/>
    <w:rsid w:val="00293698"/>
    <w:rsid w:val="00294052"/>
    <w:rsid w:val="00297682"/>
    <w:rsid w:val="00297A0B"/>
    <w:rsid w:val="002A0A6B"/>
    <w:rsid w:val="002A1D7E"/>
    <w:rsid w:val="002A31D5"/>
    <w:rsid w:val="002A36E9"/>
    <w:rsid w:val="002A4B4D"/>
    <w:rsid w:val="002A4FA0"/>
    <w:rsid w:val="002A64E8"/>
    <w:rsid w:val="002A6E3C"/>
    <w:rsid w:val="002B072B"/>
    <w:rsid w:val="002B12B0"/>
    <w:rsid w:val="002B255E"/>
    <w:rsid w:val="002B4993"/>
    <w:rsid w:val="002B6FF5"/>
    <w:rsid w:val="002B732D"/>
    <w:rsid w:val="002C396B"/>
    <w:rsid w:val="002C50BB"/>
    <w:rsid w:val="002C5245"/>
    <w:rsid w:val="002C7C4A"/>
    <w:rsid w:val="002D1080"/>
    <w:rsid w:val="002D3CE7"/>
    <w:rsid w:val="002D631A"/>
    <w:rsid w:val="002D792A"/>
    <w:rsid w:val="002E1266"/>
    <w:rsid w:val="002E17B4"/>
    <w:rsid w:val="002E40AE"/>
    <w:rsid w:val="002E43CD"/>
    <w:rsid w:val="002F0E95"/>
    <w:rsid w:val="002F14C6"/>
    <w:rsid w:val="002F20C5"/>
    <w:rsid w:val="00303C33"/>
    <w:rsid w:val="00304A01"/>
    <w:rsid w:val="0030565F"/>
    <w:rsid w:val="00305A16"/>
    <w:rsid w:val="003075CF"/>
    <w:rsid w:val="00307C11"/>
    <w:rsid w:val="00310A57"/>
    <w:rsid w:val="00310D45"/>
    <w:rsid w:val="0031262D"/>
    <w:rsid w:val="00313567"/>
    <w:rsid w:val="003172B5"/>
    <w:rsid w:val="00317571"/>
    <w:rsid w:val="00317E29"/>
    <w:rsid w:val="00320346"/>
    <w:rsid w:val="003203C4"/>
    <w:rsid w:val="00321265"/>
    <w:rsid w:val="00324B54"/>
    <w:rsid w:val="0032564A"/>
    <w:rsid w:val="003273B7"/>
    <w:rsid w:val="0033033F"/>
    <w:rsid w:val="00336969"/>
    <w:rsid w:val="00337585"/>
    <w:rsid w:val="00341C7C"/>
    <w:rsid w:val="0034268D"/>
    <w:rsid w:val="003445B3"/>
    <w:rsid w:val="00347230"/>
    <w:rsid w:val="00347987"/>
    <w:rsid w:val="0035157D"/>
    <w:rsid w:val="003549B1"/>
    <w:rsid w:val="00356ADA"/>
    <w:rsid w:val="00357041"/>
    <w:rsid w:val="00361338"/>
    <w:rsid w:val="00362BAA"/>
    <w:rsid w:val="003637F3"/>
    <w:rsid w:val="0036604C"/>
    <w:rsid w:val="00367601"/>
    <w:rsid w:val="00367FD1"/>
    <w:rsid w:val="00370ABB"/>
    <w:rsid w:val="00375096"/>
    <w:rsid w:val="0038081A"/>
    <w:rsid w:val="00381468"/>
    <w:rsid w:val="00382147"/>
    <w:rsid w:val="003822BB"/>
    <w:rsid w:val="003824CB"/>
    <w:rsid w:val="00386540"/>
    <w:rsid w:val="00386E30"/>
    <w:rsid w:val="003870FD"/>
    <w:rsid w:val="0038719C"/>
    <w:rsid w:val="00391A0D"/>
    <w:rsid w:val="00394820"/>
    <w:rsid w:val="00394A48"/>
    <w:rsid w:val="003958AB"/>
    <w:rsid w:val="003A0ADA"/>
    <w:rsid w:val="003A21CD"/>
    <w:rsid w:val="003A25ED"/>
    <w:rsid w:val="003A29FA"/>
    <w:rsid w:val="003A4745"/>
    <w:rsid w:val="003A7152"/>
    <w:rsid w:val="003A7550"/>
    <w:rsid w:val="003B03F7"/>
    <w:rsid w:val="003B05E9"/>
    <w:rsid w:val="003B09B1"/>
    <w:rsid w:val="003B2122"/>
    <w:rsid w:val="003B2A56"/>
    <w:rsid w:val="003B2CF9"/>
    <w:rsid w:val="003C3263"/>
    <w:rsid w:val="003D081E"/>
    <w:rsid w:val="003D14D2"/>
    <w:rsid w:val="003D31FC"/>
    <w:rsid w:val="003D4C5A"/>
    <w:rsid w:val="003D6235"/>
    <w:rsid w:val="003E0D36"/>
    <w:rsid w:val="003E24F2"/>
    <w:rsid w:val="003F176A"/>
    <w:rsid w:val="003F7D9D"/>
    <w:rsid w:val="00400A27"/>
    <w:rsid w:val="00403C41"/>
    <w:rsid w:val="00404A60"/>
    <w:rsid w:val="00407E68"/>
    <w:rsid w:val="004153BA"/>
    <w:rsid w:val="00416F17"/>
    <w:rsid w:val="0042159E"/>
    <w:rsid w:val="004228FD"/>
    <w:rsid w:val="0042757A"/>
    <w:rsid w:val="00427EF3"/>
    <w:rsid w:val="00427FD7"/>
    <w:rsid w:val="00433A10"/>
    <w:rsid w:val="00433AD3"/>
    <w:rsid w:val="00435622"/>
    <w:rsid w:val="00436A02"/>
    <w:rsid w:val="00437379"/>
    <w:rsid w:val="004422BF"/>
    <w:rsid w:val="004431F9"/>
    <w:rsid w:val="00443DFD"/>
    <w:rsid w:val="004479BF"/>
    <w:rsid w:val="00450ABC"/>
    <w:rsid w:val="00451D5C"/>
    <w:rsid w:val="0045790C"/>
    <w:rsid w:val="00457D94"/>
    <w:rsid w:val="00464A91"/>
    <w:rsid w:val="00466B17"/>
    <w:rsid w:val="004670C4"/>
    <w:rsid w:val="004708A6"/>
    <w:rsid w:val="00471B97"/>
    <w:rsid w:val="00473896"/>
    <w:rsid w:val="0047400C"/>
    <w:rsid w:val="00474D92"/>
    <w:rsid w:val="00474F88"/>
    <w:rsid w:val="00476328"/>
    <w:rsid w:val="00477261"/>
    <w:rsid w:val="004774D9"/>
    <w:rsid w:val="00482CFC"/>
    <w:rsid w:val="00485A96"/>
    <w:rsid w:val="00485C2D"/>
    <w:rsid w:val="0048734D"/>
    <w:rsid w:val="00490CCE"/>
    <w:rsid w:val="00492D6C"/>
    <w:rsid w:val="00493951"/>
    <w:rsid w:val="004967FC"/>
    <w:rsid w:val="004A03AC"/>
    <w:rsid w:val="004A1A4C"/>
    <w:rsid w:val="004A2D94"/>
    <w:rsid w:val="004A4B2D"/>
    <w:rsid w:val="004A4DA1"/>
    <w:rsid w:val="004A4F59"/>
    <w:rsid w:val="004A5E26"/>
    <w:rsid w:val="004A6037"/>
    <w:rsid w:val="004A6A36"/>
    <w:rsid w:val="004A702C"/>
    <w:rsid w:val="004B1193"/>
    <w:rsid w:val="004B1733"/>
    <w:rsid w:val="004B1B80"/>
    <w:rsid w:val="004B77CA"/>
    <w:rsid w:val="004B7FF1"/>
    <w:rsid w:val="004C1763"/>
    <w:rsid w:val="004C298C"/>
    <w:rsid w:val="004C2AD5"/>
    <w:rsid w:val="004C3467"/>
    <w:rsid w:val="004D1097"/>
    <w:rsid w:val="004D2FF3"/>
    <w:rsid w:val="004D429A"/>
    <w:rsid w:val="004D5997"/>
    <w:rsid w:val="004D5F41"/>
    <w:rsid w:val="004E21A0"/>
    <w:rsid w:val="004E3E56"/>
    <w:rsid w:val="004E6783"/>
    <w:rsid w:val="004E69A9"/>
    <w:rsid w:val="004F0B13"/>
    <w:rsid w:val="004F137B"/>
    <w:rsid w:val="004F26D4"/>
    <w:rsid w:val="004F5CCB"/>
    <w:rsid w:val="0050298B"/>
    <w:rsid w:val="00504245"/>
    <w:rsid w:val="005101AD"/>
    <w:rsid w:val="00510A6E"/>
    <w:rsid w:val="00511F60"/>
    <w:rsid w:val="00515A9B"/>
    <w:rsid w:val="00516E81"/>
    <w:rsid w:val="0051701B"/>
    <w:rsid w:val="00517271"/>
    <w:rsid w:val="00520A9D"/>
    <w:rsid w:val="00527E7B"/>
    <w:rsid w:val="005303E7"/>
    <w:rsid w:val="00532BA7"/>
    <w:rsid w:val="00533BAB"/>
    <w:rsid w:val="005407F9"/>
    <w:rsid w:val="00542250"/>
    <w:rsid w:val="005432E5"/>
    <w:rsid w:val="005460C0"/>
    <w:rsid w:val="0054789C"/>
    <w:rsid w:val="005549F7"/>
    <w:rsid w:val="00555333"/>
    <w:rsid w:val="00556E79"/>
    <w:rsid w:val="00557133"/>
    <w:rsid w:val="00557B77"/>
    <w:rsid w:val="005608EA"/>
    <w:rsid w:val="00561782"/>
    <w:rsid w:val="00561D72"/>
    <w:rsid w:val="00566DB5"/>
    <w:rsid w:val="00573FE6"/>
    <w:rsid w:val="00574113"/>
    <w:rsid w:val="005776D3"/>
    <w:rsid w:val="005776F6"/>
    <w:rsid w:val="00582088"/>
    <w:rsid w:val="005824F4"/>
    <w:rsid w:val="00582A8C"/>
    <w:rsid w:val="00582BCD"/>
    <w:rsid w:val="00583AA3"/>
    <w:rsid w:val="00585AA3"/>
    <w:rsid w:val="0059338C"/>
    <w:rsid w:val="005A25AF"/>
    <w:rsid w:val="005A4B2C"/>
    <w:rsid w:val="005A5AE3"/>
    <w:rsid w:val="005A7DA2"/>
    <w:rsid w:val="005B137D"/>
    <w:rsid w:val="005B1B05"/>
    <w:rsid w:val="005B20BF"/>
    <w:rsid w:val="005B2784"/>
    <w:rsid w:val="005B3091"/>
    <w:rsid w:val="005B458D"/>
    <w:rsid w:val="005B4E3E"/>
    <w:rsid w:val="005B6FCA"/>
    <w:rsid w:val="005C122A"/>
    <w:rsid w:val="005C1523"/>
    <w:rsid w:val="005C1A36"/>
    <w:rsid w:val="005C25A7"/>
    <w:rsid w:val="005D0B69"/>
    <w:rsid w:val="005D4DEE"/>
    <w:rsid w:val="005D6AA0"/>
    <w:rsid w:val="005D7307"/>
    <w:rsid w:val="005D7EA7"/>
    <w:rsid w:val="005E194E"/>
    <w:rsid w:val="005E34AD"/>
    <w:rsid w:val="005E432D"/>
    <w:rsid w:val="005E5BF5"/>
    <w:rsid w:val="005E69B4"/>
    <w:rsid w:val="005E6B90"/>
    <w:rsid w:val="005F0D96"/>
    <w:rsid w:val="005F25A2"/>
    <w:rsid w:val="005F28CA"/>
    <w:rsid w:val="005F3A26"/>
    <w:rsid w:val="005F444B"/>
    <w:rsid w:val="006002F1"/>
    <w:rsid w:val="00603343"/>
    <w:rsid w:val="00603C39"/>
    <w:rsid w:val="006065B4"/>
    <w:rsid w:val="00611C74"/>
    <w:rsid w:val="00612619"/>
    <w:rsid w:val="00617282"/>
    <w:rsid w:val="006175D6"/>
    <w:rsid w:val="00617BC2"/>
    <w:rsid w:val="0062721A"/>
    <w:rsid w:val="0063039A"/>
    <w:rsid w:val="006305EF"/>
    <w:rsid w:val="0063314F"/>
    <w:rsid w:val="00633818"/>
    <w:rsid w:val="00641907"/>
    <w:rsid w:val="00642F1D"/>
    <w:rsid w:val="006457E4"/>
    <w:rsid w:val="00647A89"/>
    <w:rsid w:val="006517DD"/>
    <w:rsid w:val="00651991"/>
    <w:rsid w:val="006522AE"/>
    <w:rsid w:val="00652659"/>
    <w:rsid w:val="00652703"/>
    <w:rsid w:val="0065356D"/>
    <w:rsid w:val="0065361B"/>
    <w:rsid w:val="00655B60"/>
    <w:rsid w:val="00657180"/>
    <w:rsid w:val="00660A40"/>
    <w:rsid w:val="00660F16"/>
    <w:rsid w:val="006655E3"/>
    <w:rsid w:val="00667561"/>
    <w:rsid w:val="00670023"/>
    <w:rsid w:val="00670F46"/>
    <w:rsid w:val="006726D1"/>
    <w:rsid w:val="006748E7"/>
    <w:rsid w:val="00676516"/>
    <w:rsid w:val="00681D82"/>
    <w:rsid w:val="006827B1"/>
    <w:rsid w:val="00690354"/>
    <w:rsid w:val="00693A57"/>
    <w:rsid w:val="00696FB7"/>
    <w:rsid w:val="006A6C43"/>
    <w:rsid w:val="006B072C"/>
    <w:rsid w:val="006B1F0A"/>
    <w:rsid w:val="006B238D"/>
    <w:rsid w:val="006B51CD"/>
    <w:rsid w:val="006B633A"/>
    <w:rsid w:val="006C47EB"/>
    <w:rsid w:val="006C50DB"/>
    <w:rsid w:val="006C6796"/>
    <w:rsid w:val="006D02E2"/>
    <w:rsid w:val="006D21C6"/>
    <w:rsid w:val="006D4D8A"/>
    <w:rsid w:val="006D6104"/>
    <w:rsid w:val="006D6A84"/>
    <w:rsid w:val="006D6B49"/>
    <w:rsid w:val="006E0AE2"/>
    <w:rsid w:val="006E1BA8"/>
    <w:rsid w:val="006E6E36"/>
    <w:rsid w:val="006F3465"/>
    <w:rsid w:val="006F4113"/>
    <w:rsid w:val="006F6332"/>
    <w:rsid w:val="00702846"/>
    <w:rsid w:val="007058B7"/>
    <w:rsid w:val="00706466"/>
    <w:rsid w:val="00710C7C"/>
    <w:rsid w:val="00712827"/>
    <w:rsid w:val="007138A8"/>
    <w:rsid w:val="00715C2E"/>
    <w:rsid w:val="007166D0"/>
    <w:rsid w:val="00720B2E"/>
    <w:rsid w:val="0072430F"/>
    <w:rsid w:val="00724DF4"/>
    <w:rsid w:val="00730E1B"/>
    <w:rsid w:val="007341E4"/>
    <w:rsid w:val="00735D3C"/>
    <w:rsid w:val="007377D4"/>
    <w:rsid w:val="00737D1C"/>
    <w:rsid w:val="0074334B"/>
    <w:rsid w:val="00743CAD"/>
    <w:rsid w:val="00743FDD"/>
    <w:rsid w:val="00745897"/>
    <w:rsid w:val="00747962"/>
    <w:rsid w:val="00750ADD"/>
    <w:rsid w:val="0075167F"/>
    <w:rsid w:val="00751B7D"/>
    <w:rsid w:val="0075334A"/>
    <w:rsid w:val="0076017D"/>
    <w:rsid w:val="00762F16"/>
    <w:rsid w:val="007672B7"/>
    <w:rsid w:val="007718A6"/>
    <w:rsid w:val="00773D2C"/>
    <w:rsid w:val="0077456D"/>
    <w:rsid w:val="00777B87"/>
    <w:rsid w:val="00780CC6"/>
    <w:rsid w:val="007875EF"/>
    <w:rsid w:val="00790466"/>
    <w:rsid w:val="007932BD"/>
    <w:rsid w:val="0079678C"/>
    <w:rsid w:val="0079711D"/>
    <w:rsid w:val="007A394B"/>
    <w:rsid w:val="007A5D42"/>
    <w:rsid w:val="007A7345"/>
    <w:rsid w:val="007B4035"/>
    <w:rsid w:val="007B4A7E"/>
    <w:rsid w:val="007B69FB"/>
    <w:rsid w:val="007C12E4"/>
    <w:rsid w:val="007C2558"/>
    <w:rsid w:val="007C320F"/>
    <w:rsid w:val="007C3799"/>
    <w:rsid w:val="007C4598"/>
    <w:rsid w:val="007D1701"/>
    <w:rsid w:val="007D26C4"/>
    <w:rsid w:val="007D2E71"/>
    <w:rsid w:val="007D4421"/>
    <w:rsid w:val="007D4DBF"/>
    <w:rsid w:val="007D68A5"/>
    <w:rsid w:val="007E35D8"/>
    <w:rsid w:val="007E471D"/>
    <w:rsid w:val="007E4F2B"/>
    <w:rsid w:val="007E578D"/>
    <w:rsid w:val="007F44B2"/>
    <w:rsid w:val="007F4BED"/>
    <w:rsid w:val="00802096"/>
    <w:rsid w:val="00812A4C"/>
    <w:rsid w:val="00813088"/>
    <w:rsid w:val="008242FD"/>
    <w:rsid w:val="00824F14"/>
    <w:rsid w:val="0082501F"/>
    <w:rsid w:val="00825160"/>
    <w:rsid w:val="00825D16"/>
    <w:rsid w:val="008301BE"/>
    <w:rsid w:val="008318DD"/>
    <w:rsid w:val="0083313A"/>
    <w:rsid w:val="00843918"/>
    <w:rsid w:val="00847365"/>
    <w:rsid w:val="00847A0D"/>
    <w:rsid w:val="00851F55"/>
    <w:rsid w:val="00851FFF"/>
    <w:rsid w:val="00853787"/>
    <w:rsid w:val="00855B73"/>
    <w:rsid w:val="00855CD1"/>
    <w:rsid w:val="008572C1"/>
    <w:rsid w:val="0086267F"/>
    <w:rsid w:val="00864380"/>
    <w:rsid w:val="008660B9"/>
    <w:rsid w:val="00870E03"/>
    <w:rsid w:val="00871F88"/>
    <w:rsid w:val="0087739F"/>
    <w:rsid w:val="00881E75"/>
    <w:rsid w:val="00883ECF"/>
    <w:rsid w:val="0088552D"/>
    <w:rsid w:val="008868F5"/>
    <w:rsid w:val="008878A3"/>
    <w:rsid w:val="00891A9F"/>
    <w:rsid w:val="00891EC1"/>
    <w:rsid w:val="008931C8"/>
    <w:rsid w:val="00893CE7"/>
    <w:rsid w:val="008A1DAD"/>
    <w:rsid w:val="008A37E9"/>
    <w:rsid w:val="008A576B"/>
    <w:rsid w:val="008B0DB9"/>
    <w:rsid w:val="008B1BF9"/>
    <w:rsid w:val="008B1E2D"/>
    <w:rsid w:val="008B1FEE"/>
    <w:rsid w:val="008C26E6"/>
    <w:rsid w:val="008C3354"/>
    <w:rsid w:val="008C662C"/>
    <w:rsid w:val="008C743C"/>
    <w:rsid w:val="008D0862"/>
    <w:rsid w:val="008D1BEC"/>
    <w:rsid w:val="008D44D5"/>
    <w:rsid w:val="008D754A"/>
    <w:rsid w:val="008E1AAC"/>
    <w:rsid w:val="008E3458"/>
    <w:rsid w:val="008F16CB"/>
    <w:rsid w:val="008F1C01"/>
    <w:rsid w:val="008F2B7E"/>
    <w:rsid w:val="008F2BA0"/>
    <w:rsid w:val="008F7F6D"/>
    <w:rsid w:val="00903F9F"/>
    <w:rsid w:val="00906FC6"/>
    <w:rsid w:val="00911D8F"/>
    <w:rsid w:val="00912DB3"/>
    <w:rsid w:val="00915889"/>
    <w:rsid w:val="0092612C"/>
    <w:rsid w:val="009301D8"/>
    <w:rsid w:val="00930D5E"/>
    <w:rsid w:val="00931E32"/>
    <w:rsid w:val="009329F1"/>
    <w:rsid w:val="00942D70"/>
    <w:rsid w:val="00944E6B"/>
    <w:rsid w:val="00951A3C"/>
    <w:rsid w:val="00951D29"/>
    <w:rsid w:val="009539D1"/>
    <w:rsid w:val="00953D42"/>
    <w:rsid w:val="009542BF"/>
    <w:rsid w:val="00954F4C"/>
    <w:rsid w:val="00955572"/>
    <w:rsid w:val="00956F0F"/>
    <w:rsid w:val="00957FF0"/>
    <w:rsid w:val="00961A93"/>
    <w:rsid w:val="00963891"/>
    <w:rsid w:val="009655E2"/>
    <w:rsid w:val="0096618A"/>
    <w:rsid w:val="0096728F"/>
    <w:rsid w:val="009709BA"/>
    <w:rsid w:val="00974FCF"/>
    <w:rsid w:val="00975712"/>
    <w:rsid w:val="009801E4"/>
    <w:rsid w:val="00981277"/>
    <w:rsid w:val="00981BAC"/>
    <w:rsid w:val="00981CF2"/>
    <w:rsid w:val="009870AE"/>
    <w:rsid w:val="00992C65"/>
    <w:rsid w:val="00997056"/>
    <w:rsid w:val="009A152D"/>
    <w:rsid w:val="009A3383"/>
    <w:rsid w:val="009A53CE"/>
    <w:rsid w:val="009B052C"/>
    <w:rsid w:val="009B0CD1"/>
    <w:rsid w:val="009B2067"/>
    <w:rsid w:val="009B36C6"/>
    <w:rsid w:val="009B3D10"/>
    <w:rsid w:val="009B50BE"/>
    <w:rsid w:val="009C2A05"/>
    <w:rsid w:val="009D3703"/>
    <w:rsid w:val="009D4D09"/>
    <w:rsid w:val="009D5312"/>
    <w:rsid w:val="009E35A8"/>
    <w:rsid w:val="009E57BE"/>
    <w:rsid w:val="009E5D4E"/>
    <w:rsid w:val="009E66F8"/>
    <w:rsid w:val="009E7618"/>
    <w:rsid w:val="009F36A1"/>
    <w:rsid w:val="00A01778"/>
    <w:rsid w:val="00A04038"/>
    <w:rsid w:val="00A153DC"/>
    <w:rsid w:val="00A157D1"/>
    <w:rsid w:val="00A15EA6"/>
    <w:rsid w:val="00A1607F"/>
    <w:rsid w:val="00A164C4"/>
    <w:rsid w:val="00A20156"/>
    <w:rsid w:val="00A219C9"/>
    <w:rsid w:val="00A26787"/>
    <w:rsid w:val="00A309A0"/>
    <w:rsid w:val="00A36A98"/>
    <w:rsid w:val="00A377FB"/>
    <w:rsid w:val="00A37AF2"/>
    <w:rsid w:val="00A535D1"/>
    <w:rsid w:val="00A537BA"/>
    <w:rsid w:val="00A53953"/>
    <w:rsid w:val="00A62EEE"/>
    <w:rsid w:val="00A64374"/>
    <w:rsid w:val="00A650E2"/>
    <w:rsid w:val="00A75F9A"/>
    <w:rsid w:val="00A76D9C"/>
    <w:rsid w:val="00A7772D"/>
    <w:rsid w:val="00A77B26"/>
    <w:rsid w:val="00A83460"/>
    <w:rsid w:val="00A85FAC"/>
    <w:rsid w:val="00A9125D"/>
    <w:rsid w:val="00A95C41"/>
    <w:rsid w:val="00A96BD9"/>
    <w:rsid w:val="00AA39CA"/>
    <w:rsid w:val="00AA4C69"/>
    <w:rsid w:val="00AB0670"/>
    <w:rsid w:val="00AC2D46"/>
    <w:rsid w:val="00AC37DE"/>
    <w:rsid w:val="00AD161E"/>
    <w:rsid w:val="00AD16CA"/>
    <w:rsid w:val="00AD3093"/>
    <w:rsid w:val="00AD4109"/>
    <w:rsid w:val="00AE41FE"/>
    <w:rsid w:val="00AE72F8"/>
    <w:rsid w:val="00AF4932"/>
    <w:rsid w:val="00AF575D"/>
    <w:rsid w:val="00AF655E"/>
    <w:rsid w:val="00AF6DA3"/>
    <w:rsid w:val="00AF7240"/>
    <w:rsid w:val="00B01AAB"/>
    <w:rsid w:val="00B0622B"/>
    <w:rsid w:val="00B0771F"/>
    <w:rsid w:val="00B11276"/>
    <w:rsid w:val="00B15105"/>
    <w:rsid w:val="00B17FC1"/>
    <w:rsid w:val="00B20998"/>
    <w:rsid w:val="00B25564"/>
    <w:rsid w:val="00B32B05"/>
    <w:rsid w:val="00B36474"/>
    <w:rsid w:val="00B406B4"/>
    <w:rsid w:val="00B41836"/>
    <w:rsid w:val="00B42C77"/>
    <w:rsid w:val="00B43A3F"/>
    <w:rsid w:val="00B455CF"/>
    <w:rsid w:val="00B51AED"/>
    <w:rsid w:val="00B5571E"/>
    <w:rsid w:val="00B564E6"/>
    <w:rsid w:val="00B62C0E"/>
    <w:rsid w:val="00B62CDF"/>
    <w:rsid w:val="00B658BA"/>
    <w:rsid w:val="00B71243"/>
    <w:rsid w:val="00B71D52"/>
    <w:rsid w:val="00B75BC0"/>
    <w:rsid w:val="00B80804"/>
    <w:rsid w:val="00B81F27"/>
    <w:rsid w:val="00B83037"/>
    <w:rsid w:val="00B831B4"/>
    <w:rsid w:val="00B843FE"/>
    <w:rsid w:val="00B90649"/>
    <w:rsid w:val="00B97EA2"/>
    <w:rsid w:val="00BA2906"/>
    <w:rsid w:val="00BA5D97"/>
    <w:rsid w:val="00BA5DA8"/>
    <w:rsid w:val="00BA6AB0"/>
    <w:rsid w:val="00BA7FEC"/>
    <w:rsid w:val="00BB0E1B"/>
    <w:rsid w:val="00BB2BE1"/>
    <w:rsid w:val="00BB54FD"/>
    <w:rsid w:val="00BB63D9"/>
    <w:rsid w:val="00BB6AED"/>
    <w:rsid w:val="00BB7219"/>
    <w:rsid w:val="00BC37E2"/>
    <w:rsid w:val="00BC3DA3"/>
    <w:rsid w:val="00BC544D"/>
    <w:rsid w:val="00BD0C32"/>
    <w:rsid w:val="00BD32B8"/>
    <w:rsid w:val="00BD7090"/>
    <w:rsid w:val="00BD7407"/>
    <w:rsid w:val="00BE1D66"/>
    <w:rsid w:val="00BE32A4"/>
    <w:rsid w:val="00BE4582"/>
    <w:rsid w:val="00BE744D"/>
    <w:rsid w:val="00BF26F3"/>
    <w:rsid w:val="00BF3936"/>
    <w:rsid w:val="00C02B53"/>
    <w:rsid w:val="00C03614"/>
    <w:rsid w:val="00C05463"/>
    <w:rsid w:val="00C05616"/>
    <w:rsid w:val="00C117AB"/>
    <w:rsid w:val="00C12EDB"/>
    <w:rsid w:val="00C13C10"/>
    <w:rsid w:val="00C14F5D"/>
    <w:rsid w:val="00C220C3"/>
    <w:rsid w:val="00C22460"/>
    <w:rsid w:val="00C25B4F"/>
    <w:rsid w:val="00C30047"/>
    <w:rsid w:val="00C321D5"/>
    <w:rsid w:val="00C35B8C"/>
    <w:rsid w:val="00C42D4B"/>
    <w:rsid w:val="00C43858"/>
    <w:rsid w:val="00C465BF"/>
    <w:rsid w:val="00C472A3"/>
    <w:rsid w:val="00C479F9"/>
    <w:rsid w:val="00C51E14"/>
    <w:rsid w:val="00C530EF"/>
    <w:rsid w:val="00C568D0"/>
    <w:rsid w:val="00C571D4"/>
    <w:rsid w:val="00C60B53"/>
    <w:rsid w:val="00C620CD"/>
    <w:rsid w:val="00C63232"/>
    <w:rsid w:val="00C63EC9"/>
    <w:rsid w:val="00C6677F"/>
    <w:rsid w:val="00C67F10"/>
    <w:rsid w:val="00C72EF5"/>
    <w:rsid w:val="00C800FD"/>
    <w:rsid w:val="00C8030E"/>
    <w:rsid w:val="00C82816"/>
    <w:rsid w:val="00C8380B"/>
    <w:rsid w:val="00C840F9"/>
    <w:rsid w:val="00C85FFE"/>
    <w:rsid w:val="00C86DE9"/>
    <w:rsid w:val="00C875EF"/>
    <w:rsid w:val="00C91B62"/>
    <w:rsid w:val="00C93349"/>
    <w:rsid w:val="00C9505D"/>
    <w:rsid w:val="00C958E2"/>
    <w:rsid w:val="00C97D64"/>
    <w:rsid w:val="00CA5F28"/>
    <w:rsid w:val="00CA6A08"/>
    <w:rsid w:val="00CB0A18"/>
    <w:rsid w:val="00CB148C"/>
    <w:rsid w:val="00CB14A4"/>
    <w:rsid w:val="00CB205D"/>
    <w:rsid w:val="00CB30FB"/>
    <w:rsid w:val="00CB5964"/>
    <w:rsid w:val="00CC0BC4"/>
    <w:rsid w:val="00CC35B6"/>
    <w:rsid w:val="00CC3C97"/>
    <w:rsid w:val="00CC54BD"/>
    <w:rsid w:val="00CC6254"/>
    <w:rsid w:val="00CC62CE"/>
    <w:rsid w:val="00CC6915"/>
    <w:rsid w:val="00CC6C1F"/>
    <w:rsid w:val="00CC790C"/>
    <w:rsid w:val="00CD3331"/>
    <w:rsid w:val="00CD3BA6"/>
    <w:rsid w:val="00CD452C"/>
    <w:rsid w:val="00CD5BE1"/>
    <w:rsid w:val="00CD6BCC"/>
    <w:rsid w:val="00CD7C4F"/>
    <w:rsid w:val="00CE1998"/>
    <w:rsid w:val="00CE2467"/>
    <w:rsid w:val="00CE2880"/>
    <w:rsid w:val="00CE28E0"/>
    <w:rsid w:val="00CE2CC8"/>
    <w:rsid w:val="00CE5858"/>
    <w:rsid w:val="00CE6FD6"/>
    <w:rsid w:val="00CE73BA"/>
    <w:rsid w:val="00CE744A"/>
    <w:rsid w:val="00CF0A81"/>
    <w:rsid w:val="00CF6302"/>
    <w:rsid w:val="00CF79BD"/>
    <w:rsid w:val="00CF7C3E"/>
    <w:rsid w:val="00D04454"/>
    <w:rsid w:val="00D06E04"/>
    <w:rsid w:val="00D1025E"/>
    <w:rsid w:val="00D11B75"/>
    <w:rsid w:val="00D15643"/>
    <w:rsid w:val="00D16969"/>
    <w:rsid w:val="00D17496"/>
    <w:rsid w:val="00D20C92"/>
    <w:rsid w:val="00D26EC7"/>
    <w:rsid w:val="00D33BC1"/>
    <w:rsid w:val="00D369DE"/>
    <w:rsid w:val="00D36E1D"/>
    <w:rsid w:val="00D44189"/>
    <w:rsid w:val="00D500C6"/>
    <w:rsid w:val="00D52410"/>
    <w:rsid w:val="00D5367C"/>
    <w:rsid w:val="00D54F64"/>
    <w:rsid w:val="00D56D09"/>
    <w:rsid w:val="00D577AB"/>
    <w:rsid w:val="00D62A7F"/>
    <w:rsid w:val="00D63A7C"/>
    <w:rsid w:val="00D70450"/>
    <w:rsid w:val="00D70C7A"/>
    <w:rsid w:val="00D73DB8"/>
    <w:rsid w:val="00D8007E"/>
    <w:rsid w:val="00D816A9"/>
    <w:rsid w:val="00D82CC5"/>
    <w:rsid w:val="00D8443E"/>
    <w:rsid w:val="00D87B35"/>
    <w:rsid w:val="00D92A1B"/>
    <w:rsid w:val="00DA0B9F"/>
    <w:rsid w:val="00DA7C17"/>
    <w:rsid w:val="00DB366F"/>
    <w:rsid w:val="00DB6ABA"/>
    <w:rsid w:val="00DC08D4"/>
    <w:rsid w:val="00DC0AD5"/>
    <w:rsid w:val="00DC63FA"/>
    <w:rsid w:val="00DC7000"/>
    <w:rsid w:val="00DC710E"/>
    <w:rsid w:val="00DD053D"/>
    <w:rsid w:val="00DD0EAD"/>
    <w:rsid w:val="00DD3EC9"/>
    <w:rsid w:val="00DD5EC8"/>
    <w:rsid w:val="00DF535C"/>
    <w:rsid w:val="00DF67A6"/>
    <w:rsid w:val="00DF79D3"/>
    <w:rsid w:val="00E02703"/>
    <w:rsid w:val="00E03326"/>
    <w:rsid w:val="00E04843"/>
    <w:rsid w:val="00E10405"/>
    <w:rsid w:val="00E12506"/>
    <w:rsid w:val="00E14584"/>
    <w:rsid w:val="00E20E09"/>
    <w:rsid w:val="00E22C59"/>
    <w:rsid w:val="00E23EFF"/>
    <w:rsid w:val="00E31156"/>
    <w:rsid w:val="00E315CA"/>
    <w:rsid w:val="00E32D41"/>
    <w:rsid w:val="00E35927"/>
    <w:rsid w:val="00E511B1"/>
    <w:rsid w:val="00E53A83"/>
    <w:rsid w:val="00E5678C"/>
    <w:rsid w:val="00E56B87"/>
    <w:rsid w:val="00E57F3F"/>
    <w:rsid w:val="00E60116"/>
    <w:rsid w:val="00E6059D"/>
    <w:rsid w:val="00E61018"/>
    <w:rsid w:val="00E72BAB"/>
    <w:rsid w:val="00E72CDE"/>
    <w:rsid w:val="00E77B00"/>
    <w:rsid w:val="00E81EF5"/>
    <w:rsid w:val="00E84AE7"/>
    <w:rsid w:val="00E8730B"/>
    <w:rsid w:val="00E963ED"/>
    <w:rsid w:val="00EA7D07"/>
    <w:rsid w:val="00EB51D2"/>
    <w:rsid w:val="00EC3699"/>
    <w:rsid w:val="00EC3A1B"/>
    <w:rsid w:val="00EC3AA7"/>
    <w:rsid w:val="00ED0C51"/>
    <w:rsid w:val="00ED3E74"/>
    <w:rsid w:val="00ED7063"/>
    <w:rsid w:val="00EE6C77"/>
    <w:rsid w:val="00EE7E49"/>
    <w:rsid w:val="00EF247F"/>
    <w:rsid w:val="00EF3BD1"/>
    <w:rsid w:val="00F0045A"/>
    <w:rsid w:val="00F015A8"/>
    <w:rsid w:val="00F02C2C"/>
    <w:rsid w:val="00F0366E"/>
    <w:rsid w:val="00F03F32"/>
    <w:rsid w:val="00F06A6A"/>
    <w:rsid w:val="00F07CDD"/>
    <w:rsid w:val="00F17454"/>
    <w:rsid w:val="00F205AA"/>
    <w:rsid w:val="00F20BD0"/>
    <w:rsid w:val="00F24E8D"/>
    <w:rsid w:val="00F26F83"/>
    <w:rsid w:val="00F30041"/>
    <w:rsid w:val="00F30B06"/>
    <w:rsid w:val="00F31FCB"/>
    <w:rsid w:val="00F3283D"/>
    <w:rsid w:val="00F3397A"/>
    <w:rsid w:val="00F35A64"/>
    <w:rsid w:val="00F3630C"/>
    <w:rsid w:val="00F36655"/>
    <w:rsid w:val="00F379E8"/>
    <w:rsid w:val="00F41FAC"/>
    <w:rsid w:val="00F42F07"/>
    <w:rsid w:val="00F4331D"/>
    <w:rsid w:val="00F46933"/>
    <w:rsid w:val="00F5074F"/>
    <w:rsid w:val="00F513F7"/>
    <w:rsid w:val="00F51CB1"/>
    <w:rsid w:val="00F53135"/>
    <w:rsid w:val="00F57526"/>
    <w:rsid w:val="00F60254"/>
    <w:rsid w:val="00F640B3"/>
    <w:rsid w:val="00F64686"/>
    <w:rsid w:val="00F6651D"/>
    <w:rsid w:val="00F67632"/>
    <w:rsid w:val="00F71E8B"/>
    <w:rsid w:val="00F74F38"/>
    <w:rsid w:val="00F828A4"/>
    <w:rsid w:val="00F84797"/>
    <w:rsid w:val="00F86589"/>
    <w:rsid w:val="00F93361"/>
    <w:rsid w:val="00F94520"/>
    <w:rsid w:val="00FA0747"/>
    <w:rsid w:val="00FA0BBB"/>
    <w:rsid w:val="00FA0EAF"/>
    <w:rsid w:val="00FA4F93"/>
    <w:rsid w:val="00FA57F3"/>
    <w:rsid w:val="00FA6510"/>
    <w:rsid w:val="00FB08CC"/>
    <w:rsid w:val="00FB12E4"/>
    <w:rsid w:val="00FB14C8"/>
    <w:rsid w:val="00FB229F"/>
    <w:rsid w:val="00FB40C1"/>
    <w:rsid w:val="00FB414A"/>
    <w:rsid w:val="00FB6B81"/>
    <w:rsid w:val="00FB6E60"/>
    <w:rsid w:val="00FB73BD"/>
    <w:rsid w:val="00FC4611"/>
    <w:rsid w:val="00FC5949"/>
    <w:rsid w:val="00FD33F5"/>
    <w:rsid w:val="00FD3FD3"/>
    <w:rsid w:val="00FD517D"/>
    <w:rsid w:val="00FD7391"/>
    <w:rsid w:val="00FE09F3"/>
    <w:rsid w:val="00FE4981"/>
    <w:rsid w:val="00FE6779"/>
    <w:rsid w:val="00FE73B4"/>
    <w:rsid w:val="00FE7928"/>
    <w:rsid w:val="00FE7955"/>
    <w:rsid w:val="00FF3427"/>
    <w:rsid w:val="00FF72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34BD"/>
  <w15:docId w15:val="{BE03B182-7E74-4FF9-9F1E-26D330DE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Poantraštė"/>
    <w:qFormat/>
    <w:rsid w:val="007E4F2B"/>
    <w:pPr>
      <w:spacing w:after="0" w:line="360" w:lineRule="auto"/>
      <w:contextualSpacing/>
    </w:pPr>
    <w:rPr>
      <w:rFonts w:ascii="Montserrat" w:hAnsi="Montserrat"/>
      <w:sz w:val="20"/>
    </w:rPr>
  </w:style>
  <w:style w:type="paragraph" w:styleId="Antrat1">
    <w:name w:val="heading 1"/>
    <w:basedOn w:val="prastasis"/>
    <w:next w:val="prastasis"/>
    <w:link w:val="Antrat1Diagrama"/>
    <w:uiPriority w:val="9"/>
    <w:qFormat/>
    <w:rsid w:val="00A7772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4932"/>
    <w:pPr>
      <w:tabs>
        <w:tab w:val="center" w:pos="4819"/>
        <w:tab w:val="right" w:pos="9638"/>
      </w:tabs>
    </w:pPr>
  </w:style>
  <w:style w:type="character" w:customStyle="1" w:styleId="AntratsDiagrama">
    <w:name w:val="Antraštės Diagrama"/>
    <w:basedOn w:val="Numatytasispastraiposriftas"/>
    <w:link w:val="Antrats"/>
    <w:uiPriority w:val="99"/>
    <w:rsid w:val="00AF4932"/>
    <w:rPr>
      <w:rFonts w:ascii="Arial" w:hAnsi="Arial"/>
      <w:sz w:val="20"/>
    </w:rPr>
  </w:style>
  <w:style w:type="paragraph" w:styleId="Porat">
    <w:name w:val="footer"/>
    <w:basedOn w:val="prastasis"/>
    <w:link w:val="PoratDiagrama"/>
    <w:uiPriority w:val="99"/>
    <w:unhideWhenUsed/>
    <w:rsid w:val="00AF4932"/>
    <w:pPr>
      <w:tabs>
        <w:tab w:val="center" w:pos="4819"/>
        <w:tab w:val="right" w:pos="9638"/>
      </w:tabs>
    </w:pPr>
  </w:style>
  <w:style w:type="character" w:customStyle="1" w:styleId="PoratDiagrama">
    <w:name w:val="Poraštė Diagrama"/>
    <w:basedOn w:val="Numatytasispastraiposriftas"/>
    <w:link w:val="Porat"/>
    <w:uiPriority w:val="99"/>
    <w:rsid w:val="00AF4932"/>
    <w:rPr>
      <w:rFonts w:ascii="Arial" w:hAnsi="Arial"/>
      <w:sz w:val="20"/>
    </w:rPr>
  </w:style>
  <w:style w:type="paragraph" w:styleId="Debesliotekstas">
    <w:name w:val="Balloon Text"/>
    <w:basedOn w:val="prastasis"/>
    <w:link w:val="DebesliotekstasDiagrama"/>
    <w:uiPriority w:val="99"/>
    <w:semiHidden/>
    <w:unhideWhenUsed/>
    <w:rsid w:val="004C2A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2AD5"/>
    <w:rPr>
      <w:rFonts w:ascii="Tahoma" w:hAnsi="Tahoma" w:cs="Tahoma"/>
      <w:sz w:val="16"/>
      <w:szCs w:val="16"/>
    </w:rPr>
  </w:style>
  <w:style w:type="character" w:styleId="Hipersaitas">
    <w:name w:val="Hyperlink"/>
    <w:basedOn w:val="Numatytasispastraiposriftas"/>
    <w:uiPriority w:val="99"/>
    <w:unhideWhenUsed/>
    <w:rsid w:val="008F1C01"/>
    <w:rPr>
      <w:color w:val="0000FF" w:themeColor="hyperlink"/>
      <w:u w:val="single"/>
    </w:rPr>
  </w:style>
  <w:style w:type="paragraph" w:customStyle="1" w:styleId="Antrats1">
    <w:name w:val="Antraštės1"/>
    <w:basedOn w:val="prastasis"/>
    <w:link w:val="AntratsChar"/>
    <w:qFormat/>
    <w:rsid w:val="00906FC6"/>
    <w:pPr>
      <w:ind w:firstLine="737"/>
      <w:jc w:val="center"/>
    </w:pPr>
    <w:rPr>
      <w:b/>
      <w:caps/>
    </w:rPr>
  </w:style>
  <w:style w:type="character" w:customStyle="1" w:styleId="AntratsChar">
    <w:name w:val="Antraštės Char"/>
    <w:basedOn w:val="Numatytasispastraiposriftas"/>
    <w:link w:val="Antrats1"/>
    <w:rsid w:val="00906FC6"/>
    <w:rPr>
      <w:rFonts w:ascii="Montserrat" w:hAnsi="Montserrat"/>
      <w:b/>
      <w:caps/>
      <w:sz w:val="20"/>
    </w:rPr>
  </w:style>
  <w:style w:type="table" w:styleId="Lentelstinklelis">
    <w:name w:val="Table Grid"/>
    <w:basedOn w:val="prastojilentel"/>
    <w:uiPriority w:val="59"/>
    <w:rsid w:val="00AB0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81F27"/>
    <w:rPr>
      <w:color w:val="605E5C"/>
      <w:shd w:val="clear" w:color="auto" w:fill="E1DFDD"/>
    </w:rPr>
  </w:style>
  <w:style w:type="paragraph" w:styleId="Pavadinimas">
    <w:name w:val="Title"/>
    <w:aliases w:val="caption"/>
    <w:basedOn w:val="prastasis"/>
    <w:next w:val="prastasis"/>
    <w:link w:val="PavadinimasDiagrama"/>
    <w:uiPriority w:val="10"/>
    <w:qFormat/>
    <w:rsid w:val="00FD33F5"/>
    <w:rPr>
      <w:rFonts w:eastAsiaTheme="majorEastAsia" w:cstheme="majorBidi"/>
      <w:b/>
      <w:spacing w:val="-10"/>
      <w:kern w:val="28"/>
      <w:sz w:val="24"/>
      <w:szCs w:val="56"/>
    </w:rPr>
  </w:style>
  <w:style w:type="character" w:customStyle="1" w:styleId="PavadinimasDiagrama">
    <w:name w:val="Pavadinimas Diagrama"/>
    <w:aliases w:val="caption Diagrama"/>
    <w:basedOn w:val="Numatytasispastraiposriftas"/>
    <w:link w:val="Pavadinimas"/>
    <w:uiPriority w:val="10"/>
    <w:rsid w:val="00FD33F5"/>
    <w:rPr>
      <w:rFonts w:ascii="Montserrat" w:eastAsiaTheme="majorEastAsia" w:hAnsi="Montserrat" w:cstheme="majorBidi"/>
      <w:b/>
      <w:spacing w:val="-10"/>
      <w:kern w:val="28"/>
      <w:sz w:val="24"/>
      <w:szCs w:val="56"/>
    </w:rPr>
  </w:style>
  <w:style w:type="paragraph" w:styleId="Betarp">
    <w:name w:val="No Spacing"/>
    <w:aliases w:val="Tekstas"/>
    <w:next w:val="prastasis"/>
    <w:uiPriority w:val="1"/>
    <w:qFormat/>
    <w:rsid w:val="009709BA"/>
    <w:pPr>
      <w:spacing w:after="0" w:line="360" w:lineRule="auto"/>
      <w:ind w:firstLine="567"/>
      <w:contextualSpacing/>
      <w:jc w:val="both"/>
    </w:pPr>
    <w:rPr>
      <w:rFonts w:ascii="Montserrat" w:hAnsi="Montserrat"/>
      <w:sz w:val="20"/>
    </w:rPr>
  </w:style>
  <w:style w:type="character" w:customStyle="1" w:styleId="Antrat1Diagrama">
    <w:name w:val="Antraštė 1 Diagrama"/>
    <w:basedOn w:val="Numatytasispastraiposriftas"/>
    <w:link w:val="Antrat1"/>
    <w:uiPriority w:val="9"/>
    <w:rsid w:val="00A7772D"/>
    <w:rPr>
      <w:rFonts w:asciiTheme="majorHAnsi" w:eastAsiaTheme="majorEastAsia" w:hAnsiTheme="majorHAnsi" w:cstheme="majorBidi"/>
      <w:color w:val="365F91" w:themeColor="accent1" w:themeShade="BF"/>
      <w:sz w:val="32"/>
      <w:szCs w:val="32"/>
    </w:rPr>
  </w:style>
  <w:style w:type="character" w:styleId="Perirtashipersaitas">
    <w:name w:val="FollowedHyperlink"/>
    <w:basedOn w:val="Numatytasispastraiposriftas"/>
    <w:uiPriority w:val="99"/>
    <w:semiHidden/>
    <w:unhideWhenUsed/>
    <w:rsid w:val="00D577AB"/>
    <w:rPr>
      <w:color w:val="800080" w:themeColor="followedHyperlink"/>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CC6C1F"/>
    <w:pPr>
      <w:ind w:left="720"/>
    </w:pPr>
  </w:style>
  <w:style w:type="paragraph" w:customStyle="1" w:styleId="Default">
    <w:name w:val="Default"/>
    <w:rsid w:val="00BC544D"/>
    <w:pPr>
      <w:autoSpaceDE w:val="0"/>
      <w:autoSpaceDN w:val="0"/>
      <w:adjustRightInd w:val="0"/>
      <w:spacing w:after="0" w:line="240" w:lineRule="auto"/>
    </w:pPr>
    <w:rPr>
      <w:rFonts w:ascii="Montserrat" w:hAnsi="Montserrat" w:cs="Montserrat"/>
      <w:color w:val="000000"/>
      <w:sz w:val="24"/>
      <w:szCs w:val="24"/>
    </w:rPr>
  </w:style>
  <w:style w:type="character" w:styleId="Komentaronuoroda">
    <w:name w:val="annotation reference"/>
    <w:basedOn w:val="Numatytasispastraiposriftas"/>
    <w:uiPriority w:val="99"/>
    <w:semiHidden/>
    <w:unhideWhenUsed/>
    <w:rsid w:val="0042757A"/>
    <w:rPr>
      <w:sz w:val="16"/>
      <w:szCs w:val="16"/>
    </w:rPr>
  </w:style>
  <w:style w:type="paragraph" w:styleId="Komentarotekstas">
    <w:name w:val="annotation text"/>
    <w:basedOn w:val="prastasis"/>
    <w:link w:val="KomentarotekstasDiagrama"/>
    <w:uiPriority w:val="99"/>
    <w:unhideWhenUsed/>
    <w:rsid w:val="0042757A"/>
    <w:pPr>
      <w:spacing w:line="240" w:lineRule="auto"/>
    </w:pPr>
    <w:rPr>
      <w:szCs w:val="20"/>
    </w:rPr>
  </w:style>
  <w:style w:type="character" w:customStyle="1" w:styleId="KomentarotekstasDiagrama">
    <w:name w:val="Komentaro tekstas Diagrama"/>
    <w:basedOn w:val="Numatytasispastraiposriftas"/>
    <w:link w:val="Komentarotekstas"/>
    <w:uiPriority w:val="99"/>
    <w:rsid w:val="0042757A"/>
    <w:rPr>
      <w:rFonts w:ascii="Montserrat" w:hAnsi="Montserrat"/>
      <w:sz w:val="20"/>
      <w:szCs w:val="20"/>
    </w:rPr>
  </w:style>
  <w:style w:type="paragraph" w:styleId="Komentarotema">
    <w:name w:val="annotation subject"/>
    <w:basedOn w:val="Komentarotekstas"/>
    <w:next w:val="Komentarotekstas"/>
    <w:link w:val="KomentarotemaDiagrama"/>
    <w:uiPriority w:val="99"/>
    <w:semiHidden/>
    <w:unhideWhenUsed/>
    <w:rsid w:val="0042757A"/>
    <w:rPr>
      <w:b/>
      <w:bCs/>
    </w:rPr>
  </w:style>
  <w:style w:type="character" w:customStyle="1" w:styleId="KomentarotemaDiagrama">
    <w:name w:val="Komentaro tema Diagrama"/>
    <w:basedOn w:val="KomentarotekstasDiagrama"/>
    <w:link w:val="Komentarotema"/>
    <w:uiPriority w:val="99"/>
    <w:semiHidden/>
    <w:rsid w:val="0042757A"/>
    <w:rPr>
      <w:rFonts w:ascii="Montserrat" w:hAnsi="Montserrat"/>
      <w:b/>
      <w:bCs/>
      <w:sz w:val="20"/>
      <w:szCs w:val="20"/>
    </w:rPr>
  </w:style>
  <w:style w:type="character" w:customStyle="1" w:styleId="ui-provider">
    <w:name w:val="ui-provider"/>
    <w:basedOn w:val="Numatytasispastraiposriftas"/>
    <w:rsid w:val="00084315"/>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981277"/>
    <w:rPr>
      <w:rFonts w:ascii="Montserrat" w:hAnsi="Montserra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45872">
      <w:bodyDiv w:val="1"/>
      <w:marLeft w:val="0"/>
      <w:marRight w:val="0"/>
      <w:marTop w:val="0"/>
      <w:marBottom w:val="0"/>
      <w:divBdr>
        <w:top w:val="none" w:sz="0" w:space="0" w:color="auto"/>
        <w:left w:val="none" w:sz="0" w:space="0" w:color="auto"/>
        <w:bottom w:val="none" w:sz="0" w:space="0" w:color="auto"/>
        <w:right w:val="none" w:sz="0" w:space="0" w:color="auto"/>
      </w:divBdr>
    </w:div>
    <w:div w:id="18948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25B37-691A-47CC-8166-15D0B7CCFB01}">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4F2187E6-38CE-421E-B7EA-1E51C9F04401}">
  <ds:schemaRefs>
    <ds:schemaRef ds:uri="http://schemas.microsoft.com/sharepoint/v3/contenttype/forms"/>
  </ds:schemaRefs>
</ds:datastoreItem>
</file>

<file path=customXml/itemProps3.xml><?xml version="1.0" encoding="utf-8"?>
<ds:datastoreItem xmlns:ds="http://schemas.openxmlformats.org/officeDocument/2006/customXml" ds:itemID="{8E7903CF-1F1D-4C13-95DE-B928C6BCC873}">
  <ds:schemaRefs>
    <ds:schemaRef ds:uri="http://schemas.openxmlformats.org/officeDocument/2006/bibliography"/>
  </ds:schemaRefs>
</ds:datastoreItem>
</file>

<file path=customXml/itemProps4.xml><?xml version="1.0" encoding="utf-8"?>
<ds:datastoreItem xmlns:ds="http://schemas.openxmlformats.org/officeDocument/2006/customXml" ds:itemID="{5FFFABBC-9E4A-4425-A460-A542974503F5}"/>
</file>

<file path=docProps/app.xml><?xml version="1.0" encoding="utf-8"?>
<Properties xmlns="http://schemas.openxmlformats.org/officeDocument/2006/extended-properties" xmlns:vt="http://schemas.openxmlformats.org/officeDocument/2006/docPropsVTypes">
  <Template>Normal</Template>
  <TotalTime>41</TotalTime>
  <Pages>1</Pages>
  <Words>1417</Words>
  <Characters>809</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dc:creator>
  <cp:lastModifiedBy>Rita Vasiliauskienė</cp:lastModifiedBy>
  <cp:revision>45</cp:revision>
  <cp:lastPrinted>2020-07-09T08:34:00Z</cp:lastPrinted>
  <dcterms:created xsi:type="dcterms:W3CDTF">2025-03-18T10:08:00Z</dcterms:created>
  <dcterms:modified xsi:type="dcterms:W3CDTF">2025-04-14T12:21:00Z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_dlc_DocIdItemGuid">
    <vt:lpwstr>c849e624-ce04-4bbe-8085-3f7a25deae8b</vt:lpwstr>
  </property>
  <property fmtid="{D5CDD505-2E9C-101B-9397-08002B2CF9AE}" pid="4" name="auditlogfromitemproperty">
    <vt:lpwstr/>
  </property>
  <property fmtid="{D5CDD505-2E9C-101B-9397-08002B2CF9AE}" pid="5"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&lt;Values&gt;_x000d_
    &lt;string&gt;Įsakymas 2022.docx&lt;/string&gt;_x000d_
    &lt;string /&gt;_x000d_
  &lt;/Values&gt;_x000d_
&lt;/SSItemProperties&gt;</vt:lpwstr>
  </property>
  <property fmtid="{D5CDD505-2E9C-101B-9397-08002B2CF9AE}" pid="6" name="MediaServiceImageTags">
    <vt:lpwstr/>
  </property>
</Properties>
</file>