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CEFBC" w14:textId="77777777" w:rsidR="005047F1" w:rsidRPr="001432C6" w:rsidRDefault="005047F1" w:rsidP="005047F1">
      <w:pPr>
        <w:keepNext/>
        <w:pBdr>
          <w:top w:val="nil"/>
          <w:left w:val="nil"/>
          <w:bottom w:val="nil"/>
          <w:right w:val="nil"/>
          <w:between w:val="nil"/>
          <w:bar w:val="nil"/>
        </w:pBdr>
        <w:spacing w:after="0" w:line="240" w:lineRule="auto"/>
        <w:rPr>
          <w:rFonts w:ascii="Times New Roman" w:eastAsia="Arial Unicode MS" w:hAnsi="Times New Roman" w:cs="Times New Roman"/>
          <w:spacing w:val="16"/>
          <w:sz w:val="24"/>
          <w:szCs w:val="24"/>
          <w:bdr w:val="nil"/>
          <w:lang w:eastAsia="en-GB"/>
        </w:rPr>
      </w:pPr>
    </w:p>
    <w:p w14:paraId="53B5D5C3" w14:textId="77777777" w:rsidR="005047F1" w:rsidRPr="001432C6" w:rsidRDefault="005047F1" w:rsidP="005047F1">
      <w:pPr>
        <w:keepNext/>
        <w:pBdr>
          <w:top w:val="nil"/>
          <w:left w:val="nil"/>
          <w:bottom w:val="nil"/>
          <w:right w:val="nil"/>
          <w:between w:val="nil"/>
          <w:bar w:val="nil"/>
        </w:pBdr>
        <w:spacing w:after="0" w:line="240" w:lineRule="auto"/>
        <w:rPr>
          <w:rFonts w:ascii="Times New Roman" w:eastAsia="Arial Unicode MS" w:hAnsi="Times New Roman" w:cs="Times New Roman"/>
          <w:spacing w:val="16"/>
          <w:sz w:val="24"/>
          <w:szCs w:val="24"/>
          <w:bdr w:val="nil"/>
          <w:lang w:eastAsia="en-GB"/>
        </w:rPr>
      </w:pPr>
    </w:p>
    <w:p w14:paraId="01D68B36" w14:textId="77777777" w:rsidR="005047F1" w:rsidRPr="001432C6" w:rsidRDefault="00D75568" w:rsidP="005047F1">
      <w:pPr>
        <w:keepNext/>
        <w:pBdr>
          <w:top w:val="nil"/>
          <w:left w:val="nil"/>
          <w:bottom w:val="nil"/>
          <w:right w:val="nil"/>
          <w:between w:val="nil"/>
          <w:bar w:val="nil"/>
        </w:pBdr>
        <w:spacing w:after="0" w:line="240" w:lineRule="auto"/>
        <w:rPr>
          <w:rFonts w:ascii="Times New Roman" w:eastAsia="Arial Unicode MS" w:hAnsi="Times New Roman" w:cs="Times New Roman"/>
          <w:spacing w:val="16"/>
          <w:sz w:val="24"/>
          <w:szCs w:val="24"/>
          <w:bdr w:val="nil"/>
          <w:lang w:eastAsia="en-GB"/>
        </w:rPr>
      </w:pPr>
      <w:r>
        <w:rPr>
          <w:rFonts w:ascii="Times New Roman" w:eastAsia="Arial Unicode MS" w:hAnsi="Times New Roman" w:cs="Times New Roman"/>
          <w:spacing w:val="16"/>
          <w:sz w:val="24"/>
          <w:szCs w:val="24"/>
          <w:bdr w:val="nil"/>
          <w:lang w:eastAsia="en-GB"/>
        </w:rPr>
        <w:object w:dxaOrig="1440" w:dyaOrig="1440" w14:anchorId="0D7E67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31.95pt;margin-top:1.2pt;width:56.3pt;height:64.4pt;z-index:251659264">
            <v:imagedata r:id="rId11" o:title=""/>
            <w10:wrap type="square" side="right"/>
          </v:shape>
          <o:OLEObject Type="Embed" ProgID="PBrush" ShapeID="_x0000_s1026" DrawAspect="Content" ObjectID="_1806135166" r:id="rId12"/>
        </w:object>
      </w:r>
      <w:r w:rsidR="005047F1" w:rsidRPr="001432C6">
        <w:rPr>
          <w:rFonts w:ascii="Times New Roman" w:eastAsia="Arial Unicode MS" w:hAnsi="Times New Roman" w:cs="Times New Roman"/>
          <w:spacing w:val="16"/>
          <w:sz w:val="24"/>
          <w:szCs w:val="24"/>
          <w:bdr w:val="nil"/>
          <w:lang w:eastAsia="en-GB"/>
        </w:rPr>
        <w:t xml:space="preserve">         </w:t>
      </w:r>
    </w:p>
    <w:p w14:paraId="1EA74347" w14:textId="77777777" w:rsidR="005047F1" w:rsidRPr="001432C6" w:rsidRDefault="005047F1" w:rsidP="005047F1">
      <w:pPr>
        <w:keepNext/>
        <w:pBdr>
          <w:top w:val="nil"/>
          <w:left w:val="nil"/>
          <w:bottom w:val="nil"/>
          <w:right w:val="nil"/>
          <w:between w:val="nil"/>
          <w:bar w:val="nil"/>
        </w:pBdr>
        <w:tabs>
          <w:tab w:val="left" w:pos="2961"/>
        </w:tabs>
        <w:spacing w:after="0" w:line="240" w:lineRule="auto"/>
        <w:rPr>
          <w:rFonts w:ascii="Times New Roman" w:eastAsia="Arial Unicode MS" w:hAnsi="Times New Roman" w:cs="Times New Roman"/>
          <w:spacing w:val="16"/>
          <w:sz w:val="24"/>
          <w:szCs w:val="24"/>
          <w:bdr w:val="nil"/>
          <w:lang w:eastAsia="en-GB"/>
        </w:rPr>
      </w:pPr>
      <w:r w:rsidRPr="001432C6">
        <w:rPr>
          <w:rFonts w:ascii="Times New Roman" w:eastAsia="Arial Unicode MS" w:hAnsi="Times New Roman" w:cs="Times New Roman"/>
          <w:spacing w:val="16"/>
          <w:sz w:val="24"/>
          <w:szCs w:val="24"/>
          <w:bdr w:val="nil"/>
          <w:lang w:eastAsia="en-GB"/>
        </w:rPr>
        <w:tab/>
      </w:r>
      <w:r w:rsidRPr="001432C6">
        <w:rPr>
          <w:rFonts w:ascii="Times New Roman" w:eastAsia="Arial Unicode MS" w:hAnsi="Times New Roman" w:cs="Times New Roman"/>
          <w:spacing w:val="16"/>
          <w:sz w:val="24"/>
          <w:szCs w:val="24"/>
          <w:bdr w:val="nil"/>
          <w:lang w:eastAsia="en-GB"/>
        </w:rPr>
        <w:br w:type="textWrapping" w:clear="all"/>
      </w:r>
    </w:p>
    <w:p w14:paraId="11CCB82A" w14:textId="77777777" w:rsidR="005047F1" w:rsidRPr="001432C6" w:rsidRDefault="005047F1" w:rsidP="005047F1">
      <w:pPr>
        <w:keepNext/>
        <w:pBdr>
          <w:top w:val="nil"/>
          <w:left w:val="nil"/>
          <w:bottom w:val="nil"/>
          <w:right w:val="nil"/>
          <w:between w:val="nil"/>
          <w:bar w:val="nil"/>
        </w:pBdr>
        <w:spacing w:after="0" w:line="276" w:lineRule="auto"/>
        <w:jc w:val="center"/>
        <w:rPr>
          <w:rFonts w:ascii="Times New Roman" w:eastAsia="Arial Unicode MS" w:hAnsi="Times New Roman" w:cs="Times New Roman"/>
          <w:b/>
          <w:bCs/>
          <w:sz w:val="24"/>
          <w:szCs w:val="24"/>
          <w:bdr w:val="nil"/>
          <w:lang w:eastAsia="en-GB"/>
        </w:rPr>
      </w:pPr>
      <w:r w:rsidRPr="001432C6">
        <w:rPr>
          <w:rFonts w:ascii="Times New Roman" w:eastAsia="Arial Unicode MS" w:hAnsi="Times New Roman" w:cs="Times New Roman"/>
          <w:b/>
          <w:bCs/>
          <w:sz w:val="24"/>
          <w:szCs w:val="24"/>
          <w:bdr w:val="nil"/>
          <w:lang w:eastAsia="en-GB"/>
        </w:rPr>
        <w:t>LIETUVOS SVEIKATOS MOKSLŲ UNIVERSITETAS</w:t>
      </w:r>
    </w:p>
    <w:p w14:paraId="75C1E4AB" w14:textId="6D2D85DA" w:rsidR="005047F1" w:rsidRPr="001432C6" w:rsidRDefault="005047F1" w:rsidP="005047F1">
      <w:pPr>
        <w:pBdr>
          <w:top w:val="nil"/>
          <w:left w:val="nil"/>
          <w:bottom w:val="nil"/>
          <w:right w:val="nil"/>
          <w:between w:val="nil"/>
          <w:bar w:val="nil"/>
        </w:pBdr>
        <w:spacing w:after="0" w:line="240" w:lineRule="auto"/>
        <w:jc w:val="center"/>
        <w:rPr>
          <w:rFonts w:ascii="Times New Roman" w:eastAsia="Arial Unicode MS" w:hAnsi="Times New Roman" w:cs="Times New Roman"/>
          <w:sz w:val="16"/>
          <w:szCs w:val="16"/>
          <w:bdr w:val="nil"/>
        </w:rPr>
      </w:pPr>
      <w:r w:rsidRPr="001432C6">
        <w:rPr>
          <w:rFonts w:ascii="Times New Roman" w:eastAsia="Arial Unicode MS" w:hAnsi="Times New Roman" w:cs="Times New Roman"/>
          <w:sz w:val="16"/>
          <w:szCs w:val="16"/>
          <w:bdr w:val="nil"/>
        </w:rPr>
        <w:t>Viešoji  įstaiga, A. Mickevičiaus g. 9, 44307 Kaunas, tel. (</w:t>
      </w:r>
      <w:r w:rsidR="00861978" w:rsidRPr="001432C6">
        <w:rPr>
          <w:rFonts w:ascii="Times New Roman" w:eastAsia="Arial Unicode MS" w:hAnsi="Times New Roman" w:cs="Times New Roman"/>
          <w:sz w:val="16"/>
          <w:szCs w:val="16"/>
          <w:bdr w:val="nil"/>
        </w:rPr>
        <w:t>0</w:t>
      </w:r>
      <w:r w:rsidRPr="001432C6">
        <w:rPr>
          <w:rFonts w:ascii="Times New Roman" w:eastAsia="Arial Unicode MS" w:hAnsi="Times New Roman" w:cs="Times New Roman"/>
          <w:sz w:val="16"/>
          <w:szCs w:val="16"/>
          <w:bdr w:val="nil"/>
        </w:rPr>
        <w:t xml:space="preserve"> 37) 327200,  el. p. </w:t>
      </w:r>
      <w:hyperlink r:id="rId13" w:history="1">
        <w:r w:rsidRPr="001432C6">
          <w:rPr>
            <w:rFonts w:ascii="Times New Roman" w:eastAsia="Arial Unicode MS" w:hAnsi="Times New Roman" w:cs="Times New Roman"/>
            <w:sz w:val="16"/>
            <w:szCs w:val="16"/>
            <w:u w:val="single"/>
            <w:bdr w:val="nil"/>
          </w:rPr>
          <w:t>www.lsmuni.lt</w:t>
        </w:r>
      </w:hyperlink>
      <w:r w:rsidRPr="001432C6">
        <w:rPr>
          <w:rFonts w:ascii="Times New Roman" w:eastAsia="Arial Unicode MS" w:hAnsi="Times New Roman" w:cs="Times New Roman"/>
          <w:sz w:val="16"/>
          <w:szCs w:val="16"/>
          <w:bdr w:val="nil"/>
        </w:rPr>
        <w:t xml:space="preserve">, </w:t>
      </w:r>
      <w:hyperlink r:id="rId14" w:history="1">
        <w:r w:rsidR="00861978" w:rsidRPr="001432C6">
          <w:rPr>
            <w:rStyle w:val="Hyperlink"/>
            <w:rFonts w:ascii="Times New Roman" w:eastAsia="Arial Unicode MS" w:hAnsi="Times New Roman" w:cs="Times New Roman"/>
            <w:sz w:val="16"/>
            <w:szCs w:val="16"/>
            <w:bdr w:val="nil"/>
          </w:rPr>
          <w:t>rektoratas@lsmu.lt</w:t>
        </w:r>
      </w:hyperlink>
    </w:p>
    <w:p w14:paraId="2A6E63EA" w14:textId="77777777" w:rsidR="005047F1" w:rsidRPr="001432C6" w:rsidRDefault="005047F1" w:rsidP="005047F1">
      <w:pPr>
        <w:pBdr>
          <w:top w:val="nil"/>
          <w:left w:val="nil"/>
          <w:bottom w:val="nil"/>
          <w:right w:val="nil"/>
          <w:between w:val="nil"/>
          <w:bar w:val="nil"/>
        </w:pBdr>
        <w:spacing w:after="0" w:line="276" w:lineRule="auto"/>
        <w:jc w:val="center"/>
        <w:rPr>
          <w:rFonts w:ascii="Times New Roman" w:eastAsia="Arial Unicode MS" w:hAnsi="Times New Roman" w:cs="Times New Roman"/>
          <w:sz w:val="16"/>
          <w:szCs w:val="16"/>
          <w:bdr w:val="nil"/>
        </w:rPr>
      </w:pPr>
      <w:r w:rsidRPr="001432C6">
        <w:rPr>
          <w:rFonts w:ascii="Times New Roman" w:eastAsia="Arial Unicode MS" w:hAnsi="Times New Roman" w:cs="Times New Roman"/>
          <w:sz w:val="16"/>
          <w:szCs w:val="16"/>
          <w:bdr w:val="nil"/>
        </w:rPr>
        <w:t>Duomenys kaupiami ir saugomi Juridinių asmenų registre, kodas 302536989</w:t>
      </w:r>
    </w:p>
    <w:p w14:paraId="6C8F639F" w14:textId="77777777" w:rsidR="00A83EB9" w:rsidRPr="001432C6" w:rsidRDefault="00A83EB9" w:rsidP="00A83EB9">
      <w:p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bdr w:val="nil"/>
          <w:lang w:eastAsia="en-GB"/>
        </w:rPr>
      </w:pPr>
    </w:p>
    <w:p w14:paraId="64201C72" w14:textId="77777777" w:rsidR="00A83EB9" w:rsidRPr="001432C6" w:rsidRDefault="00A83EB9" w:rsidP="00A83EB9">
      <w:p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bdr w:val="nil"/>
          <w:lang w:eastAsia="en-GB"/>
        </w:rPr>
      </w:pPr>
    </w:p>
    <w:p w14:paraId="1D57F285" w14:textId="77777777" w:rsidR="00A83EB9" w:rsidRPr="001432C6" w:rsidRDefault="00A83EB9" w:rsidP="00A83EB9">
      <w:p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bdr w:val="nil"/>
          <w:lang w:eastAsia="en-GB"/>
        </w:rPr>
      </w:pPr>
    </w:p>
    <w:p w14:paraId="54DC0E52" w14:textId="77777777" w:rsidR="00A83EB9" w:rsidRPr="001432C6" w:rsidRDefault="00A83EB9" w:rsidP="00A83EB9">
      <w:p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bdr w:val="nil"/>
          <w:lang w:eastAsia="en-GB"/>
        </w:rPr>
      </w:pPr>
    </w:p>
    <w:p w14:paraId="3930B4AB" w14:textId="77777777" w:rsidR="00A83EB9" w:rsidRPr="001432C6" w:rsidRDefault="00A83EB9" w:rsidP="00A83EB9">
      <w:p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bdr w:val="nil"/>
          <w:lang w:eastAsia="en-GB"/>
        </w:rPr>
      </w:pPr>
    </w:p>
    <w:p w14:paraId="541DF0BD" w14:textId="77777777" w:rsidR="00A83EB9" w:rsidRPr="001432C6" w:rsidRDefault="00A83EB9" w:rsidP="00A83EB9">
      <w:p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bdr w:val="nil"/>
          <w:lang w:eastAsia="en-GB"/>
        </w:rPr>
      </w:pPr>
    </w:p>
    <w:p w14:paraId="4E36EAAD" w14:textId="77777777" w:rsidR="00A83EB9" w:rsidRPr="001432C6" w:rsidRDefault="00A83EB9" w:rsidP="00A83EB9">
      <w:p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bdr w:val="nil"/>
          <w:lang w:eastAsia="en-GB"/>
        </w:rPr>
      </w:pPr>
    </w:p>
    <w:p w14:paraId="76101EA3" w14:textId="1BA96FE8" w:rsidR="005047F1" w:rsidRPr="001432C6" w:rsidRDefault="005047F1" w:rsidP="005047F1">
      <w:pPr>
        <w:pBdr>
          <w:top w:val="nil"/>
          <w:left w:val="nil"/>
          <w:bottom w:val="nil"/>
          <w:right w:val="nil"/>
          <w:between w:val="nil"/>
          <w:bar w:val="nil"/>
        </w:pBdr>
        <w:spacing w:after="0" w:line="276" w:lineRule="auto"/>
        <w:jc w:val="center"/>
        <w:rPr>
          <w:rFonts w:ascii="Times New Roman" w:eastAsia="Arial Unicode MS" w:hAnsi="Times New Roman" w:cs="Times New Roman"/>
          <w:b/>
          <w:sz w:val="24"/>
          <w:szCs w:val="24"/>
          <w:bdr w:val="nil"/>
        </w:rPr>
      </w:pPr>
      <w:r w:rsidRPr="001432C6">
        <w:rPr>
          <w:rFonts w:ascii="Times New Roman" w:eastAsia="Arial Unicode MS" w:hAnsi="Times New Roman" w:cs="Times New Roman"/>
          <w:b/>
          <w:sz w:val="24"/>
          <w:szCs w:val="24"/>
          <w:bdr w:val="nil"/>
        </w:rPr>
        <w:t>SKELBIAMOS APKLAUSOS SĄLYGOS</w:t>
      </w:r>
    </w:p>
    <w:p w14:paraId="637450DE" w14:textId="77777777" w:rsidR="005047F1" w:rsidRPr="001432C6" w:rsidRDefault="005047F1" w:rsidP="005047F1">
      <w:pPr>
        <w:spacing w:after="0" w:line="240" w:lineRule="auto"/>
        <w:rPr>
          <w:rFonts w:ascii="Times New Roman" w:hAnsi="Times New Roman"/>
          <w:bCs/>
          <w:sz w:val="24"/>
          <w:szCs w:val="24"/>
          <w:highlight w:val="yellow"/>
          <w:lang w:eastAsia="lt-LT"/>
        </w:rPr>
      </w:pPr>
    </w:p>
    <w:p w14:paraId="004F4605" w14:textId="77777777" w:rsidR="005047F1" w:rsidRPr="001432C6" w:rsidRDefault="005047F1" w:rsidP="005047F1">
      <w:pPr>
        <w:spacing w:after="0" w:line="240" w:lineRule="auto"/>
        <w:rPr>
          <w:rFonts w:ascii="Times New Roman" w:hAnsi="Times New Roman"/>
          <w:bCs/>
          <w:sz w:val="24"/>
          <w:szCs w:val="24"/>
          <w:highlight w:val="yellow"/>
          <w:lang w:eastAsia="lt-LT"/>
        </w:rPr>
      </w:pPr>
    </w:p>
    <w:p w14:paraId="47359759" w14:textId="2D2E4C51" w:rsidR="00CB34FC" w:rsidRPr="00A85160" w:rsidRDefault="00CB34FC" w:rsidP="00CB34FC">
      <w:pPr>
        <w:spacing w:after="0" w:line="240" w:lineRule="auto"/>
        <w:ind w:right="20"/>
        <w:jc w:val="center"/>
        <w:rPr>
          <w:rFonts w:ascii="Times New Roman Bold" w:eastAsia="Times New Roman" w:hAnsi="Times New Roman Bold" w:cs="Times New Roman"/>
          <w:b/>
          <w:bCs/>
          <w:caps/>
          <w:sz w:val="24"/>
          <w:szCs w:val="24"/>
          <w:lang w:eastAsia="lt-LT"/>
        </w:rPr>
      </w:pPr>
      <w:r w:rsidRPr="00BF5EDC">
        <w:rPr>
          <w:rFonts w:ascii="Times New Roman" w:hAnsi="Times New Roman" w:cs="Times New Roman"/>
          <w:b/>
          <w:bCs/>
        </w:rPr>
        <w:t>LIETUVOS SVEIKATOS MOKSLŲ UNIVERSITETO</w:t>
      </w:r>
      <w:r>
        <w:rPr>
          <w:rFonts w:ascii="Times New Roman" w:hAnsi="Times New Roman" w:cs="Times New Roman"/>
          <w:b/>
          <w:bCs/>
        </w:rPr>
        <w:t xml:space="preserve"> </w:t>
      </w:r>
      <w:r>
        <w:rPr>
          <w:rFonts w:ascii="Times New Roman Bold" w:eastAsia="Times New Roman" w:hAnsi="Times New Roman Bold" w:cs="Times New Roman"/>
          <w:b/>
          <w:bCs/>
          <w:sz w:val="24"/>
          <w:szCs w:val="24"/>
          <w:lang w:eastAsia="lt-LT"/>
        </w:rPr>
        <w:t xml:space="preserve">DALIES </w:t>
      </w:r>
      <w:r>
        <w:rPr>
          <w:rFonts w:ascii="Times New Roman Bold" w:eastAsia="Times New Roman" w:hAnsi="Times New Roman Bold" w:cs="Times New Roman" w:hint="eastAsia"/>
          <w:b/>
          <w:bCs/>
          <w:sz w:val="24"/>
          <w:szCs w:val="24"/>
          <w:lang w:eastAsia="lt-LT"/>
        </w:rPr>
        <w:t>Š</w:t>
      </w:r>
      <w:r>
        <w:rPr>
          <w:rFonts w:ascii="Times New Roman Bold" w:eastAsia="Times New Roman" w:hAnsi="Times New Roman Bold" w:cs="Times New Roman"/>
          <w:b/>
          <w:bCs/>
          <w:sz w:val="24"/>
          <w:szCs w:val="24"/>
          <w:lang w:eastAsia="lt-LT"/>
        </w:rPr>
        <w:t>ALIGATVIO J. LUK</w:t>
      </w:r>
      <w:r>
        <w:rPr>
          <w:rFonts w:ascii="Times New Roman Bold" w:eastAsia="Times New Roman" w:hAnsi="Times New Roman Bold" w:cs="Times New Roman" w:hint="eastAsia"/>
          <w:b/>
          <w:bCs/>
          <w:sz w:val="24"/>
          <w:szCs w:val="24"/>
          <w:lang w:eastAsia="lt-LT"/>
        </w:rPr>
        <w:t>Š</w:t>
      </w:r>
      <w:r>
        <w:rPr>
          <w:rFonts w:ascii="Times New Roman Bold" w:eastAsia="Times New Roman" w:hAnsi="Times New Roman Bold" w:cs="Times New Roman"/>
          <w:b/>
          <w:bCs/>
          <w:sz w:val="24"/>
          <w:szCs w:val="24"/>
          <w:lang w:eastAsia="lt-LT"/>
        </w:rPr>
        <w:t xml:space="preserve">OS </w:t>
      </w:r>
      <w:r>
        <w:rPr>
          <w:rFonts w:ascii="Times New Roman Bold" w:eastAsia="Times New Roman" w:hAnsi="Times New Roman Bold" w:cs="Times New Roman" w:hint="eastAsia"/>
          <w:b/>
          <w:bCs/>
          <w:sz w:val="24"/>
          <w:szCs w:val="24"/>
          <w:lang w:eastAsia="lt-LT"/>
        </w:rPr>
        <w:t>–</w:t>
      </w:r>
      <w:r>
        <w:rPr>
          <w:rFonts w:ascii="Times New Roman Bold" w:eastAsia="Times New Roman" w:hAnsi="Times New Roman Bold" w:cs="Times New Roman"/>
          <w:b/>
          <w:bCs/>
          <w:sz w:val="24"/>
          <w:szCs w:val="24"/>
          <w:lang w:eastAsia="lt-LT"/>
        </w:rPr>
        <w:t xml:space="preserve"> DAUMANTO G.</w:t>
      </w:r>
      <w:r w:rsidR="00C53196">
        <w:rPr>
          <w:rFonts w:ascii="Times New Roman Bold" w:eastAsia="Times New Roman" w:hAnsi="Times New Roman Bold" w:cs="Times New Roman"/>
          <w:b/>
          <w:bCs/>
          <w:sz w:val="24"/>
          <w:szCs w:val="24"/>
          <w:lang w:eastAsia="lt-LT"/>
        </w:rPr>
        <w:t xml:space="preserve"> </w:t>
      </w:r>
      <w:r>
        <w:rPr>
          <w:rFonts w:ascii="Times New Roman Bold" w:eastAsia="Times New Roman" w:hAnsi="Times New Roman Bold" w:cs="Times New Roman"/>
          <w:b/>
          <w:bCs/>
          <w:sz w:val="24"/>
          <w:szCs w:val="24"/>
          <w:lang w:eastAsia="lt-LT"/>
        </w:rPr>
        <w:t>6, KAUNE REMONTO DARB</w:t>
      </w:r>
      <w:r>
        <w:rPr>
          <w:rFonts w:ascii="Times New Roman Bold" w:eastAsia="Times New Roman" w:hAnsi="Times New Roman Bold" w:cs="Times New Roman" w:hint="eastAsia"/>
          <w:b/>
          <w:bCs/>
          <w:sz w:val="24"/>
          <w:szCs w:val="24"/>
          <w:lang w:eastAsia="lt-LT"/>
        </w:rPr>
        <w:t>Ų</w:t>
      </w:r>
      <w:r>
        <w:rPr>
          <w:rFonts w:ascii="Times New Roman Bold" w:eastAsia="Times New Roman" w:hAnsi="Times New Roman Bold" w:cs="Times New Roman"/>
          <w:b/>
          <w:bCs/>
          <w:sz w:val="24"/>
          <w:szCs w:val="24"/>
          <w:lang w:eastAsia="lt-LT"/>
        </w:rPr>
        <w:t xml:space="preserve"> </w:t>
      </w:r>
      <w:r w:rsidRPr="216D8446">
        <w:rPr>
          <w:rFonts w:ascii="Times New Roman Bold" w:eastAsia="Times New Roman" w:hAnsi="Times New Roman Bold" w:cs="Times New Roman"/>
          <w:b/>
          <w:bCs/>
          <w:sz w:val="24"/>
          <w:szCs w:val="24"/>
          <w:lang w:eastAsia="lt-LT"/>
        </w:rPr>
        <w:t>PIRKIMAS</w:t>
      </w:r>
    </w:p>
    <w:p w14:paraId="6BF337B0" w14:textId="77777777" w:rsidR="005047F1" w:rsidRPr="001432C6" w:rsidRDefault="005047F1" w:rsidP="005047F1">
      <w:pPr>
        <w:pBdr>
          <w:top w:val="nil"/>
          <w:left w:val="nil"/>
          <w:bottom w:val="nil"/>
          <w:right w:val="nil"/>
          <w:between w:val="nil"/>
          <w:bar w:val="nil"/>
        </w:pBdr>
        <w:spacing w:after="0" w:line="240" w:lineRule="auto"/>
        <w:rPr>
          <w:rFonts w:ascii="Times New Roman" w:eastAsia="Arial Unicode MS" w:hAnsi="Times New Roman" w:cs="Times New Roman"/>
          <w:bCs/>
          <w:sz w:val="24"/>
          <w:szCs w:val="24"/>
          <w:bdr w:val="nil"/>
        </w:rPr>
      </w:pPr>
    </w:p>
    <w:p w14:paraId="6CAC3A2B" w14:textId="77777777" w:rsidR="005047F1" w:rsidRPr="001432C6" w:rsidRDefault="005047F1" w:rsidP="005047F1">
      <w:pPr>
        <w:spacing w:after="0" w:line="240" w:lineRule="auto"/>
        <w:rPr>
          <w:rFonts w:ascii="Times New Roman" w:eastAsia="Times New Roman" w:hAnsi="Times New Roman" w:cs="Times New Roman"/>
          <w:bCs/>
          <w:sz w:val="24"/>
          <w:szCs w:val="24"/>
          <w:lang w:eastAsia="lt-LT"/>
        </w:rPr>
      </w:pPr>
    </w:p>
    <w:p w14:paraId="26407EBB" w14:textId="77777777" w:rsidR="005047F1" w:rsidRPr="001432C6" w:rsidRDefault="005047F1" w:rsidP="005047F1">
      <w:pPr>
        <w:spacing w:after="0" w:line="240" w:lineRule="auto"/>
        <w:rPr>
          <w:rFonts w:ascii="Times New Roman" w:eastAsia="Times New Roman" w:hAnsi="Times New Roman" w:cs="Times New Roman"/>
          <w:bCs/>
          <w:sz w:val="24"/>
          <w:szCs w:val="24"/>
          <w:lang w:eastAsia="lt-LT"/>
        </w:rPr>
      </w:pPr>
    </w:p>
    <w:p w14:paraId="134A9032" w14:textId="77777777" w:rsidR="005047F1" w:rsidRPr="001432C6" w:rsidRDefault="005047F1" w:rsidP="005047F1">
      <w:pPr>
        <w:spacing w:after="0" w:line="240" w:lineRule="auto"/>
        <w:rPr>
          <w:rFonts w:ascii="Times New Roman" w:eastAsia="Times New Roman" w:hAnsi="Times New Roman" w:cs="Times New Roman"/>
          <w:bCs/>
          <w:sz w:val="24"/>
          <w:szCs w:val="24"/>
          <w:lang w:eastAsia="lt-LT"/>
        </w:rPr>
      </w:pPr>
    </w:p>
    <w:p w14:paraId="2E8A93D9" w14:textId="77777777" w:rsidR="005047F1" w:rsidRPr="001432C6" w:rsidRDefault="005047F1" w:rsidP="005047F1">
      <w:pPr>
        <w:spacing w:after="0" w:line="240" w:lineRule="auto"/>
        <w:rPr>
          <w:rFonts w:ascii="Times New Roman" w:eastAsia="Times New Roman" w:hAnsi="Times New Roman" w:cs="Times New Roman"/>
          <w:bCs/>
          <w:sz w:val="24"/>
          <w:szCs w:val="24"/>
          <w:lang w:eastAsia="lt-LT"/>
        </w:rPr>
      </w:pPr>
    </w:p>
    <w:p w14:paraId="1556C2D4" w14:textId="77777777" w:rsidR="005047F1" w:rsidRPr="001432C6" w:rsidRDefault="005047F1" w:rsidP="005047F1">
      <w:pPr>
        <w:spacing w:after="0" w:line="240" w:lineRule="auto"/>
        <w:rPr>
          <w:rFonts w:ascii="Times New Roman" w:eastAsia="Times New Roman" w:hAnsi="Times New Roman" w:cs="Times New Roman"/>
          <w:bCs/>
          <w:sz w:val="24"/>
          <w:szCs w:val="24"/>
          <w:lang w:eastAsia="lt-LT"/>
        </w:rPr>
      </w:pPr>
    </w:p>
    <w:p w14:paraId="3C7CEE12" w14:textId="77777777" w:rsidR="005047F1" w:rsidRPr="001432C6" w:rsidRDefault="005047F1" w:rsidP="005047F1">
      <w:pPr>
        <w:spacing w:after="0" w:line="240" w:lineRule="auto"/>
        <w:rPr>
          <w:rFonts w:ascii="Times New Roman" w:eastAsia="Times New Roman" w:hAnsi="Times New Roman" w:cs="Times New Roman"/>
          <w:bCs/>
          <w:sz w:val="24"/>
          <w:szCs w:val="24"/>
          <w:lang w:eastAsia="lt-LT"/>
        </w:rPr>
      </w:pPr>
    </w:p>
    <w:p w14:paraId="1FC60514" w14:textId="77777777" w:rsidR="005047F1" w:rsidRPr="001432C6" w:rsidRDefault="005047F1" w:rsidP="005047F1">
      <w:pPr>
        <w:spacing w:after="0" w:line="240" w:lineRule="auto"/>
        <w:rPr>
          <w:rFonts w:ascii="Times New Roman" w:eastAsia="Times New Roman" w:hAnsi="Times New Roman" w:cs="Times New Roman"/>
          <w:bCs/>
          <w:sz w:val="24"/>
          <w:szCs w:val="24"/>
          <w:lang w:eastAsia="lt-LT"/>
        </w:rPr>
      </w:pPr>
    </w:p>
    <w:p w14:paraId="0ABD9042" w14:textId="77777777" w:rsidR="005047F1" w:rsidRPr="001432C6" w:rsidRDefault="005047F1" w:rsidP="005047F1">
      <w:pPr>
        <w:spacing w:after="0" w:line="240" w:lineRule="auto"/>
        <w:rPr>
          <w:rFonts w:ascii="Times New Roman" w:eastAsia="Times New Roman" w:hAnsi="Times New Roman" w:cs="Times New Roman"/>
          <w:bCs/>
          <w:sz w:val="24"/>
          <w:szCs w:val="24"/>
          <w:lang w:eastAsia="lt-LT"/>
        </w:rPr>
      </w:pPr>
    </w:p>
    <w:p w14:paraId="2553EC1A" w14:textId="77777777" w:rsidR="005047F1" w:rsidRPr="001432C6" w:rsidRDefault="005047F1" w:rsidP="005047F1">
      <w:pPr>
        <w:spacing w:after="0" w:line="240" w:lineRule="auto"/>
        <w:rPr>
          <w:rFonts w:ascii="Times New Roman" w:eastAsia="Times New Roman" w:hAnsi="Times New Roman" w:cs="Times New Roman"/>
          <w:bCs/>
          <w:sz w:val="24"/>
          <w:szCs w:val="24"/>
          <w:lang w:eastAsia="lt-LT"/>
        </w:rPr>
      </w:pPr>
    </w:p>
    <w:p w14:paraId="1F9556CC" w14:textId="77777777" w:rsidR="005047F1" w:rsidRPr="001432C6" w:rsidRDefault="005047F1" w:rsidP="005047F1">
      <w:pPr>
        <w:spacing w:after="0" w:line="240" w:lineRule="auto"/>
        <w:rPr>
          <w:rFonts w:ascii="Times New Roman" w:eastAsia="Times New Roman" w:hAnsi="Times New Roman" w:cs="Times New Roman"/>
          <w:bCs/>
          <w:sz w:val="24"/>
          <w:szCs w:val="24"/>
          <w:lang w:eastAsia="lt-LT"/>
        </w:rPr>
      </w:pPr>
    </w:p>
    <w:p w14:paraId="3F2F902C" w14:textId="77777777" w:rsidR="005047F1" w:rsidRPr="001432C6" w:rsidRDefault="005047F1" w:rsidP="005047F1">
      <w:pPr>
        <w:spacing w:after="0" w:line="240" w:lineRule="auto"/>
        <w:rPr>
          <w:rFonts w:ascii="Times New Roman" w:eastAsia="Times New Roman" w:hAnsi="Times New Roman" w:cs="Times New Roman"/>
          <w:bCs/>
          <w:sz w:val="24"/>
          <w:szCs w:val="24"/>
          <w:lang w:eastAsia="lt-LT"/>
        </w:rPr>
      </w:pPr>
    </w:p>
    <w:p w14:paraId="1EBACD71" w14:textId="77777777" w:rsidR="005047F1" w:rsidRPr="001432C6" w:rsidRDefault="005047F1" w:rsidP="005047F1">
      <w:pPr>
        <w:spacing w:after="0" w:line="240" w:lineRule="auto"/>
        <w:rPr>
          <w:rFonts w:ascii="Times New Roman" w:eastAsia="Times New Roman" w:hAnsi="Times New Roman" w:cs="Times New Roman"/>
          <w:bCs/>
          <w:sz w:val="24"/>
          <w:szCs w:val="24"/>
          <w:lang w:eastAsia="lt-LT"/>
        </w:rPr>
      </w:pPr>
    </w:p>
    <w:p w14:paraId="7F681946" w14:textId="77777777" w:rsidR="005047F1" w:rsidRPr="001432C6" w:rsidRDefault="005047F1" w:rsidP="005047F1">
      <w:pPr>
        <w:spacing w:after="0" w:line="240" w:lineRule="auto"/>
        <w:rPr>
          <w:rFonts w:ascii="Times New Roman" w:eastAsia="Times New Roman" w:hAnsi="Times New Roman" w:cs="Times New Roman"/>
          <w:bCs/>
          <w:sz w:val="24"/>
          <w:szCs w:val="24"/>
          <w:lang w:eastAsia="lt-LT"/>
        </w:rPr>
      </w:pPr>
    </w:p>
    <w:p w14:paraId="579E9F98" w14:textId="77777777" w:rsidR="005047F1" w:rsidRPr="001432C6" w:rsidRDefault="005047F1" w:rsidP="00DE3589">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both"/>
        <w:rPr>
          <w:rFonts w:ascii="Times New Roman" w:eastAsia="Arial Unicode MS" w:hAnsi="Times New Roman" w:cs="Times New Roman"/>
          <w:bCs/>
          <w:iCs/>
          <w:sz w:val="24"/>
          <w:szCs w:val="24"/>
          <w:bdr w:val="nil"/>
          <w:lang w:eastAsia="lt-LT"/>
        </w:rPr>
      </w:pPr>
    </w:p>
    <w:p w14:paraId="7B5D6C26" w14:textId="77777777" w:rsidR="005047F1" w:rsidRPr="001432C6" w:rsidRDefault="005047F1" w:rsidP="00DE3589">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both"/>
        <w:rPr>
          <w:rFonts w:ascii="Times New Roman" w:eastAsia="Arial Unicode MS" w:hAnsi="Times New Roman" w:cs="Times New Roman"/>
          <w:bCs/>
          <w:iCs/>
          <w:sz w:val="24"/>
          <w:szCs w:val="24"/>
          <w:bdr w:val="nil"/>
          <w:lang w:eastAsia="lt-LT"/>
        </w:rPr>
      </w:pPr>
    </w:p>
    <w:p w14:paraId="4A0AD727" w14:textId="77777777" w:rsidR="005047F1" w:rsidRPr="001432C6" w:rsidRDefault="005047F1" w:rsidP="00DE3589">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both"/>
        <w:rPr>
          <w:rFonts w:ascii="Times New Roman" w:eastAsia="Arial Unicode MS" w:hAnsi="Times New Roman" w:cs="Times New Roman"/>
          <w:bCs/>
          <w:iCs/>
          <w:sz w:val="24"/>
          <w:szCs w:val="24"/>
          <w:bdr w:val="nil"/>
          <w:lang w:eastAsia="lt-LT"/>
        </w:rPr>
      </w:pPr>
    </w:p>
    <w:p w14:paraId="1CECDBFF" w14:textId="77777777" w:rsidR="005047F1" w:rsidRPr="001432C6" w:rsidRDefault="005047F1" w:rsidP="00DE3589">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both"/>
        <w:rPr>
          <w:rFonts w:ascii="Times New Roman" w:eastAsia="Arial Unicode MS" w:hAnsi="Times New Roman" w:cs="Times New Roman"/>
          <w:bCs/>
          <w:iCs/>
          <w:sz w:val="24"/>
          <w:szCs w:val="24"/>
          <w:bdr w:val="nil"/>
          <w:lang w:eastAsia="lt-LT"/>
        </w:rPr>
      </w:pPr>
    </w:p>
    <w:p w14:paraId="45C07D88" w14:textId="77777777" w:rsidR="005047F1" w:rsidRPr="001432C6" w:rsidRDefault="005047F1" w:rsidP="00DE3589">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both"/>
        <w:rPr>
          <w:rFonts w:ascii="Times New Roman" w:eastAsia="Arial Unicode MS" w:hAnsi="Times New Roman" w:cs="Times New Roman"/>
          <w:bCs/>
          <w:iCs/>
          <w:sz w:val="24"/>
          <w:szCs w:val="24"/>
          <w:bdr w:val="nil"/>
          <w:lang w:eastAsia="lt-LT"/>
        </w:rPr>
      </w:pPr>
    </w:p>
    <w:p w14:paraId="049CB795" w14:textId="77777777" w:rsidR="005047F1" w:rsidRPr="001432C6" w:rsidRDefault="005047F1" w:rsidP="00DE3589">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both"/>
        <w:rPr>
          <w:rFonts w:ascii="Times New Roman" w:eastAsia="Arial Unicode MS" w:hAnsi="Times New Roman" w:cs="Times New Roman"/>
          <w:bCs/>
          <w:iCs/>
          <w:sz w:val="24"/>
          <w:szCs w:val="24"/>
          <w:bdr w:val="nil"/>
          <w:lang w:eastAsia="lt-LT"/>
        </w:rPr>
      </w:pPr>
    </w:p>
    <w:p w14:paraId="0B3B7532" w14:textId="77777777" w:rsidR="005047F1" w:rsidRPr="001432C6"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76" w:lineRule="auto"/>
        <w:jc w:val="center"/>
        <w:rPr>
          <w:rFonts w:ascii="Times New Roman" w:eastAsia="Arial Unicode MS" w:hAnsi="Times New Roman" w:cs="Times New Roman"/>
          <w:iCs/>
          <w:sz w:val="24"/>
          <w:szCs w:val="24"/>
          <w:bdr w:val="nil"/>
          <w:lang w:eastAsia="lt-LT"/>
        </w:rPr>
      </w:pPr>
      <w:r w:rsidRPr="001432C6">
        <w:rPr>
          <w:rFonts w:ascii="Times New Roman" w:eastAsia="Arial Unicode MS" w:hAnsi="Times New Roman" w:cs="Times New Roman"/>
          <w:iCs/>
          <w:sz w:val="24"/>
          <w:szCs w:val="24"/>
          <w:bdr w:val="nil"/>
          <w:lang w:eastAsia="lt-LT"/>
        </w:rPr>
        <w:t>Skelbimas apie pirkimą paskelbtas CVP IS interneto adresu:</w:t>
      </w:r>
    </w:p>
    <w:p w14:paraId="030BBD22" w14:textId="3BDB34C8" w:rsidR="005047F1" w:rsidRPr="001432C6" w:rsidRDefault="00EE46F4"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
          <w:iCs/>
          <w:sz w:val="24"/>
          <w:szCs w:val="24"/>
          <w:bdr w:val="nil"/>
          <w:lang w:eastAsia="lt-LT"/>
        </w:rPr>
      </w:pPr>
      <w:hyperlink r:id="rId15" w:history="1">
        <w:r w:rsidRPr="001432C6">
          <w:rPr>
            <w:rStyle w:val="Hyperlink"/>
            <w:rFonts w:ascii="Times New Roman" w:hAnsi="Times New Roman" w:cs="Times New Roman"/>
            <w:i/>
            <w:iCs/>
            <w:sz w:val="24"/>
            <w:szCs w:val="24"/>
          </w:rPr>
          <w:t>https://viesiejipirkimai.lt/</w:t>
        </w:r>
      </w:hyperlink>
      <w:r w:rsidRPr="001432C6">
        <w:rPr>
          <w:rFonts w:ascii="Times New Roman" w:hAnsi="Times New Roman" w:cs="Times New Roman"/>
          <w:i/>
          <w:iCs/>
          <w:sz w:val="24"/>
          <w:szCs w:val="24"/>
        </w:rPr>
        <w:t xml:space="preserve"> </w:t>
      </w:r>
    </w:p>
    <w:p w14:paraId="74637D24" w14:textId="09C65815" w:rsidR="00AB3ACD" w:rsidRPr="001432C6" w:rsidRDefault="00AB3ACD">
      <w:pPr>
        <w:rPr>
          <w:rFonts w:ascii="Times New Roman" w:eastAsia="Arial Unicode MS" w:hAnsi="Times New Roman" w:cs="Times New Roman"/>
          <w:iCs/>
          <w:sz w:val="24"/>
          <w:szCs w:val="24"/>
          <w:bdr w:val="nil"/>
          <w:lang w:eastAsia="lt-LT"/>
        </w:rPr>
      </w:pPr>
      <w:r w:rsidRPr="001432C6">
        <w:rPr>
          <w:rFonts w:ascii="Times New Roman" w:eastAsia="Arial Unicode MS" w:hAnsi="Times New Roman" w:cs="Times New Roman"/>
          <w:iCs/>
          <w:sz w:val="24"/>
          <w:szCs w:val="24"/>
          <w:bdr w:val="nil"/>
          <w:lang w:eastAsia="lt-LT"/>
        </w:rPr>
        <w:br w:type="page"/>
      </w:r>
    </w:p>
    <w:p w14:paraId="27C4CC56" w14:textId="77777777" w:rsidR="005047F1" w:rsidRPr="001432C6" w:rsidRDefault="005047F1" w:rsidP="00731507">
      <w:pPr>
        <w:numPr>
          <w:ilvl w:val="0"/>
          <w:numId w:val="1"/>
        </w:numPr>
        <w:spacing w:after="0" w:line="276" w:lineRule="auto"/>
        <w:jc w:val="center"/>
        <w:rPr>
          <w:rFonts w:ascii="Times New Roman" w:eastAsia="Times New Roman" w:hAnsi="Times New Roman" w:cs="Times New Roman"/>
          <w:b/>
          <w:bCs/>
          <w:sz w:val="24"/>
          <w:szCs w:val="24"/>
          <w:lang w:eastAsia="lt-LT"/>
        </w:rPr>
      </w:pPr>
      <w:r w:rsidRPr="001432C6">
        <w:rPr>
          <w:rFonts w:ascii="Times New Roman" w:eastAsia="Times New Roman" w:hAnsi="Times New Roman" w:cs="Times New Roman"/>
          <w:b/>
          <w:bCs/>
          <w:sz w:val="24"/>
          <w:szCs w:val="24"/>
          <w:lang w:eastAsia="lt-LT"/>
        </w:rPr>
        <w:lastRenderedPageBreak/>
        <w:t>BENDROSIOS NUOSTATOS</w:t>
      </w:r>
    </w:p>
    <w:p w14:paraId="43DFCC32" w14:textId="77777777" w:rsidR="005047F1" w:rsidRPr="001432C6" w:rsidRDefault="005047F1" w:rsidP="00731507">
      <w:pPr>
        <w:spacing w:after="0" w:line="276" w:lineRule="auto"/>
        <w:rPr>
          <w:rFonts w:ascii="Times New Roman" w:eastAsia="Times New Roman" w:hAnsi="Times New Roman" w:cs="Times New Roman"/>
          <w:sz w:val="24"/>
          <w:szCs w:val="24"/>
          <w:lang w:eastAsia="lt-LT"/>
        </w:rPr>
      </w:pPr>
    </w:p>
    <w:p w14:paraId="7BA9628B" w14:textId="5F3FC009" w:rsidR="005047F1" w:rsidRPr="001432C6" w:rsidRDefault="005047F1" w:rsidP="00731507">
      <w:pPr>
        <w:tabs>
          <w:tab w:val="right" w:leader="underscore" w:pos="8505"/>
        </w:tabs>
        <w:spacing w:after="0" w:line="276" w:lineRule="auto"/>
        <w:ind w:firstLine="720"/>
        <w:jc w:val="both"/>
        <w:rPr>
          <w:rFonts w:ascii="Times New Roman" w:eastAsia="Times New Roman" w:hAnsi="Times New Roman" w:cs="Times New Roman"/>
          <w:sz w:val="24"/>
          <w:szCs w:val="24"/>
        </w:rPr>
      </w:pPr>
      <w:r w:rsidRPr="001432C6">
        <w:rPr>
          <w:rFonts w:ascii="Times New Roman" w:eastAsia="Times New Roman" w:hAnsi="Times New Roman" w:cs="Times New Roman"/>
          <w:sz w:val="24"/>
          <w:szCs w:val="24"/>
          <w:lang w:eastAsia="lt-LT"/>
        </w:rPr>
        <w:t>1.1.</w:t>
      </w:r>
      <w:r w:rsidRPr="001432C6">
        <w:rPr>
          <w:rFonts w:ascii="Times New Roman" w:eastAsia="Times New Roman" w:hAnsi="Times New Roman" w:cs="Times New Roman"/>
          <w:sz w:val="24"/>
          <w:szCs w:val="24"/>
        </w:rPr>
        <w:t xml:space="preserve"> Perkančioji organizacija: VŠĮ Lietuvos sveikatos mokslų universitetas, įstaigos kodas 302536989, buveinė A. Mickevičiaus g. 9, Kaunas (toliau –</w:t>
      </w:r>
      <w:r w:rsidR="00FD588D" w:rsidRPr="001432C6">
        <w:rPr>
          <w:rFonts w:ascii="Times New Roman" w:eastAsia="Times New Roman" w:hAnsi="Times New Roman" w:cs="Times New Roman"/>
          <w:sz w:val="24"/>
          <w:szCs w:val="24"/>
        </w:rPr>
        <w:t xml:space="preserve"> LSMU arba </w:t>
      </w:r>
      <w:r w:rsidRPr="001432C6">
        <w:rPr>
          <w:rFonts w:ascii="Times New Roman" w:eastAsia="Times New Roman" w:hAnsi="Times New Roman" w:cs="Times New Roman"/>
          <w:sz w:val="24"/>
          <w:szCs w:val="24"/>
        </w:rPr>
        <w:t>perkančioji organizacija).</w:t>
      </w:r>
    </w:p>
    <w:p w14:paraId="2C365A2B" w14:textId="60113543" w:rsidR="005047F1" w:rsidRPr="001432C6" w:rsidRDefault="005047F1" w:rsidP="00731507">
      <w:pPr>
        <w:spacing w:after="0" w:line="276" w:lineRule="auto"/>
        <w:ind w:firstLine="720"/>
        <w:jc w:val="both"/>
        <w:rPr>
          <w:rFonts w:ascii="Times New Roman" w:eastAsia="Arial Unicode MS" w:hAnsi="Times New Roman" w:cs="Times New Roman"/>
          <w:sz w:val="24"/>
          <w:szCs w:val="24"/>
          <w:bdr w:val="nil"/>
        </w:rPr>
      </w:pPr>
      <w:r w:rsidRPr="001432C6">
        <w:rPr>
          <w:rFonts w:ascii="Times New Roman" w:eastAsia="Times New Roman" w:hAnsi="Times New Roman" w:cs="Times New Roman"/>
          <w:sz w:val="24"/>
          <w:szCs w:val="24"/>
          <w:lang w:eastAsia="lt-LT"/>
        </w:rPr>
        <w:t xml:space="preserve">1.2. </w:t>
      </w:r>
      <w:r w:rsidRPr="001432C6">
        <w:rPr>
          <w:rFonts w:ascii="Times New Roman" w:eastAsia="Arial Unicode MS" w:hAnsi="Times New Roman" w:cs="Times New Roman"/>
          <w:sz w:val="24"/>
          <w:szCs w:val="24"/>
          <w:bdr w:val="nil"/>
        </w:rPr>
        <w:t>Perkančioji organizacija yra pridėtinės vertės mokesčio (toliau – PVM) mokėtoja.</w:t>
      </w:r>
    </w:p>
    <w:p w14:paraId="3C2DFE36" w14:textId="0E558B25" w:rsidR="005047F1" w:rsidRPr="001432C6" w:rsidRDefault="005047F1" w:rsidP="00731507">
      <w:pPr>
        <w:spacing w:after="0" w:line="276" w:lineRule="auto"/>
        <w:ind w:firstLine="720"/>
        <w:jc w:val="both"/>
        <w:rPr>
          <w:rFonts w:ascii="Times New Roman" w:eastAsia="Times New Roman" w:hAnsi="Times New Roman" w:cs="Times New Roman"/>
          <w:sz w:val="24"/>
          <w:szCs w:val="24"/>
          <w:lang w:eastAsia="lt-LT"/>
        </w:rPr>
      </w:pPr>
      <w:r w:rsidRPr="001432C6">
        <w:rPr>
          <w:rFonts w:ascii="Times New Roman" w:eastAsia="Times New Roman" w:hAnsi="Times New Roman" w:cs="Times New Roman"/>
          <w:sz w:val="24"/>
          <w:szCs w:val="24"/>
          <w:lang w:eastAsia="lt-LT"/>
        </w:rPr>
        <w:t xml:space="preserve">1.3.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(aktualia redakcija) (toliau – Aprašas), Lietuvos Respublikos civiliniu kodeksu, kitais viešuosius pirkimus reglamentuojančiais teisės aktais bei pirkimo dokumentais, kuriuos sudaro skelbimas apie pirkimą (toliau – Skelbimas), apklausos sąlygos (toliau – Sąlygos arba pirkimo dokumentai arba pirkimo sąlygos arba konkurso sąlygos) ir Sąlygų priedai bei pirkimo dokumentų paaiškinimai (patikslinimai). </w:t>
      </w:r>
    </w:p>
    <w:p w14:paraId="4B7E283F" w14:textId="1F417C74" w:rsidR="005047F1" w:rsidRPr="00D654C3" w:rsidRDefault="005047F1" w:rsidP="00731507">
      <w:pPr>
        <w:spacing w:after="0" w:line="276" w:lineRule="auto"/>
        <w:ind w:firstLine="720"/>
        <w:jc w:val="both"/>
        <w:rPr>
          <w:rFonts w:ascii="Times New Roman" w:eastAsia="Times New Roman" w:hAnsi="Times New Roman" w:cs="Times New Roman"/>
          <w:sz w:val="24"/>
          <w:szCs w:val="24"/>
          <w:lang w:eastAsia="lt-LT"/>
        </w:rPr>
      </w:pPr>
      <w:r w:rsidRPr="001432C6">
        <w:rPr>
          <w:rFonts w:ascii="Times New Roman" w:eastAsia="Times New Roman" w:hAnsi="Times New Roman" w:cs="Times New Roman"/>
          <w:sz w:val="24"/>
          <w:szCs w:val="24"/>
          <w:lang w:eastAsia="lt-LT"/>
        </w:rPr>
        <w:t xml:space="preserve">1.4. Vartojamos pagrindinės sąvokos apibrėžtos VPĮ, Apraše, Numatomo viešojo pirkimo ir pirkimo vertės skaičiavimo metodikoje, patvirtintoje VPT direktoriaus 2017 m. birželio 27 d. įsakymu Nr. 1S-94 „Dėl numatomos viešojo pirkimo ir pirkimo vertės skaičiavimo metodikos patvirtinimo“ (aktualioje redakcijoje), Kainodaros taisyklių nustatymo metodikoje, patvirtintoje VPT direktoriaus 2017 m. birželio 28 d. įsakymu Nr. 1S-95 „Dėl kainodaros taisyklių nustatymo metodikos patvirtinimo“ (aktualioje redakcijoje), </w:t>
      </w:r>
      <w:r w:rsidRPr="00D654C3">
        <w:rPr>
          <w:rFonts w:ascii="Times New Roman" w:eastAsia="Times New Roman" w:hAnsi="Times New Roman" w:cs="Times New Roman"/>
          <w:sz w:val="24"/>
          <w:szCs w:val="24"/>
        </w:rPr>
        <w:t xml:space="preserve">Tiekėjo kvalifikacijos reikalavimų nustatymo metodikoje (toliau – Metodika), patvirtintoje 2017 m. birželio 29 d. įsakymu Nr. 1S-105 </w:t>
      </w:r>
      <w:r w:rsidR="00C66CAC" w:rsidRPr="00D654C3">
        <w:rPr>
          <w:rFonts w:ascii="Times New Roman" w:eastAsia="Times New Roman" w:hAnsi="Times New Roman" w:cs="Times New Roman"/>
          <w:sz w:val="24"/>
          <w:szCs w:val="24"/>
        </w:rPr>
        <w:t>„</w:t>
      </w:r>
      <w:r w:rsidRPr="00D654C3">
        <w:rPr>
          <w:rFonts w:ascii="Times New Roman" w:eastAsia="Times New Roman" w:hAnsi="Times New Roman" w:cs="Times New Roman"/>
          <w:sz w:val="24"/>
          <w:szCs w:val="24"/>
        </w:rPr>
        <w:t>Dėl tiekėjo kvalifikacijos reikalavimų nustatymo metodikos patvirtinimo</w:t>
      </w:r>
      <w:r w:rsidR="00C66CAC" w:rsidRPr="00D654C3">
        <w:rPr>
          <w:rFonts w:ascii="Times New Roman" w:eastAsia="Times New Roman" w:hAnsi="Times New Roman" w:cs="Times New Roman"/>
          <w:sz w:val="24"/>
          <w:szCs w:val="24"/>
        </w:rPr>
        <w:t>“</w:t>
      </w:r>
      <w:r w:rsidRPr="00D654C3">
        <w:rPr>
          <w:rFonts w:ascii="Times New Roman" w:eastAsia="Times New Roman" w:hAnsi="Times New Roman" w:cs="Times New Roman"/>
          <w:sz w:val="24"/>
          <w:szCs w:val="24"/>
        </w:rPr>
        <w:t xml:space="preserve"> (aktualioje redakcijoje)</w:t>
      </w:r>
      <w:r w:rsidRPr="00D654C3">
        <w:rPr>
          <w:rFonts w:ascii="Times New Roman" w:eastAsia="Times New Roman" w:hAnsi="Times New Roman" w:cs="Times New Roman"/>
          <w:sz w:val="24"/>
          <w:szCs w:val="24"/>
          <w:lang w:eastAsia="lt-LT"/>
        </w:rPr>
        <w:t>.</w:t>
      </w:r>
    </w:p>
    <w:p w14:paraId="41DACF6E" w14:textId="77777777" w:rsidR="005047F1" w:rsidRPr="00D654C3" w:rsidRDefault="005047F1" w:rsidP="00731507">
      <w:pPr>
        <w:spacing w:after="0" w:line="276" w:lineRule="auto"/>
        <w:ind w:firstLine="720"/>
        <w:jc w:val="both"/>
        <w:rPr>
          <w:rFonts w:ascii="Times New Roman" w:eastAsia="Times New Roman" w:hAnsi="Times New Roman" w:cs="Times New Roman"/>
          <w:b/>
          <w:sz w:val="24"/>
          <w:szCs w:val="24"/>
        </w:rPr>
      </w:pPr>
      <w:r w:rsidRPr="00D654C3">
        <w:rPr>
          <w:rFonts w:ascii="Times New Roman" w:eastAsia="Times New Roman" w:hAnsi="Times New Roman" w:cs="Times New Roman"/>
          <w:b/>
          <w:bCs/>
          <w:sz w:val="24"/>
          <w:szCs w:val="24"/>
          <w:lang w:eastAsia="lt-LT"/>
        </w:rPr>
        <w:t>1.5.</w:t>
      </w:r>
      <w:r w:rsidRPr="00D654C3">
        <w:rPr>
          <w:rFonts w:ascii="Times New Roman" w:eastAsia="Times New Roman" w:hAnsi="Times New Roman" w:cs="Times New Roman"/>
          <w:sz w:val="24"/>
          <w:szCs w:val="24"/>
          <w:lang w:eastAsia="lt-LT"/>
        </w:rPr>
        <w:t xml:space="preserve"> </w:t>
      </w:r>
      <w:r w:rsidRPr="00D654C3">
        <w:rPr>
          <w:rFonts w:ascii="Times New Roman" w:eastAsia="Times New Roman" w:hAnsi="Times New Roman" w:cs="Times New Roman"/>
          <w:b/>
          <w:sz w:val="24"/>
          <w:szCs w:val="24"/>
        </w:rPr>
        <w:t>Sąlygose naudojamos sąvokos:</w:t>
      </w:r>
    </w:p>
    <w:p w14:paraId="025480F0" w14:textId="77777777" w:rsidR="005047F1" w:rsidRPr="001432C6" w:rsidRDefault="005047F1" w:rsidP="00731507">
      <w:pPr>
        <w:suppressAutoHyphens/>
        <w:spacing w:after="0" w:line="276" w:lineRule="auto"/>
        <w:ind w:firstLine="720"/>
        <w:jc w:val="both"/>
        <w:textAlignment w:val="top"/>
        <w:rPr>
          <w:rFonts w:ascii="Times New Roman" w:hAnsi="Times New Roman" w:cs="Times New Roman"/>
          <w:sz w:val="24"/>
          <w:szCs w:val="24"/>
          <w:lang w:eastAsia="lt-LT"/>
        </w:rPr>
      </w:pPr>
      <w:r w:rsidRPr="00D654C3">
        <w:rPr>
          <w:rFonts w:ascii="Times New Roman" w:hAnsi="Times New Roman" w:cs="Times New Roman"/>
          <w:sz w:val="24"/>
          <w:szCs w:val="24"/>
          <w:lang w:eastAsia="lt-LT"/>
        </w:rPr>
        <w:t xml:space="preserve">1.5.1. </w:t>
      </w:r>
      <w:r w:rsidRPr="00D654C3">
        <w:rPr>
          <w:rFonts w:ascii="Times New Roman" w:hAnsi="Times New Roman" w:cs="Times New Roman"/>
          <w:b/>
          <w:sz w:val="24"/>
          <w:szCs w:val="24"/>
          <w:lang w:eastAsia="lt-LT"/>
        </w:rPr>
        <w:t>Subtiekėjas, kurio pajėgumais tiekėjas nesiremia</w:t>
      </w:r>
      <w:r w:rsidRPr="00D654C3">
        <w:rPr>
          <w:rFonts w:ascii="Times New Roman" w:hAnsi="Times New Roman" w:cs="Times New Roman"/>
          <w:bCs/>
          <w:sz w:val="24"/>
          <w:szCs w:val="24"/>
          <w:lang w:eastAsia="lt-LT"/>
        </w:rPr>
        <w:t xml:space="preserve"> (toliau – Subtiekėjas) </w:t>
      </w:r>
      <w:r w:rsidRPr="00D654C3">
        <w:rPr>
          <w:rFonts w:ascii="Times New Roman" w:hAnsi="Times New Roman" w:cs="Times New Roman"/>
          <w:sz w:val="24"/>
          <w:szCs w:val="24"/>
          <w:lang w:eastAsia="lt-LT"/>
        </w:rPr>
        <w:t>– tiekėjo sutarties vykdymui pasitelkiamas trečiasis asmuo, kurio kvalifikacija tiekėjas nesiremia, kad atitiktų kvalifikacijos</w:t>
      </w:r>
      <w:r w:rsidRPr="001432C6">
        <w:rPr>
          <w:rFonts w:ascii="Times New Roman" w:hAnsi="Times New Roman" w:cs="Times New Roman"/>
          <w:sz w:val="24"/>
          <w:szCs w:val="24"/>
          <w:lang w:eastAsia="lt-LT"/>
        </w:rPr>
        <w:t xml:space="preserve"> reikalavimus (Metodikos 2.7 p.).</w:t>
      </w:r>
    </w:p>
    <w:p w14:paraId="7EE31FB8" w14:textId="2378BD10" w:rsidR="005047F1" w:rsidRPr="001432C6" w:rsidRDefault="005047F1" w:rsidP="00731507">
      <w:pPr>
        <w:spacing w:after="0" w:line="276" w:lineRule="auto"/>
        <w:ind w:firstLine="720"/>
        <w:jc w:val="both"/>
        <w:rPr>
          <w:rFonts w:ascii="Times New Roman" w:eastAsia="Times New Roman" w:hAnsi="Times New Roman" w:cs="Times New Roman"/>
          <w:sz w:val="24"/>
          <w:szCs w:val="24"/>
          <w:lang w:eastAsia="lt-LT"/>
        </w:rPr>
      </w:pPr>
      <w:r w:rsidRPr="001432C6">
        <w:rPr>
          <w:rFonts w:ascii="Times New Roman" w:eastAsia="Times New Roman" w:hAnsi="Times New Roman" w:cs="Times New Roman"/>
          <w:sz w:val="24"/>
          <w:szCs w:val="24"/>
          <w:lang w:eastAsia="lt-LT"/>
        </w:rPr>
        <w:t xml:space="preserve">1.6. Pirkimo dokumentai </w:t>
      </w:r>
      <w:r w:rsidR="00CF5B51" w:rsidRPr="001432C6">
        <w:rPr>
          <w:rFonts w:ascii="Times New Roman" w:eastAsia="Times New Roman" w:hAnsi="Times New Roman" w:cs="Times New Roman"/>
          <w:sz w:val="24"/>
          <w:szCs w:val="24"/>
          <w:lang w:eastAsia="lt-LT"/>
        </w:rPr>
        <w:t>ir jų paaiškinimai bei papildymai skelbiami</w:t>
      </w:r>
      <w:r w:rsidRPr="001432C6">
        <w:rPr>
          <w:rFonts w:ascii="Times New Roman" w:eastAsia="Times New Roman" w:hAnsi="Times New Roman" w:cs="Times New Roman"/>
          <w:sz w:val="24"/>
          <w:szCs w:val="24"/>
          <w:lang w:eastAsia="lt-LT"/>
        </w:rPr>
        <w:t xml:space="preserve"> CVP IS. Perkančiosios organizacijos ir tiekėjo bendravimas ir keitimasis informacija vyksta naudojantis CVP IS priemonėmis. Elektroninėmis priemonėmis pasiūlymus gali teikti tik tie tiekėjai, kurie yra registruoti CVP IS, adresu https://pirkimai.eviesiejipirkimai.lt. </w:t>
      </w:r>
    </w:p>
    <w:p w14:paraId="6A44E050" w14:textId="77777777" w:rsidR="005047F1" w:rsidRPr="001432C6" w:rsidRDefault="005047F1" w:rsidP="00731507">
      <w:pPr>
        <w:spacing w:after="0" w:line="276" w:lineRule="auto"/>
        <w:ind w:firstLine="720"/>
        <w:jc w:val="both"/>
        <w:rPr>
          <w:rFonts w:ascii="Times New Roman" w:eastAsia="Times New Roman" w:hAnsi="Times New Roman" w:cs="Times New Roman"/>
          <w:sz w:val="24"/>
          <w:szCs w:val="24"/>
          <w:lang w:eastAsia="lt-LT"/>
        </w:rPr>
      </w:pPr>
      <w:r w:rsidRPr="001432C6">
        <w:rPr>
          <w:rFonts w:ascii="Times New Roman" w:eastAsia="Times New Roman" w:hAnsi="Times New Roman" w:cs="Times New Roman"/>
          <w:sz w:val="24"/>
          <w:szCs w:val="24"/>
          <w:lang w:eastAsia="lt-LT"/>
        </w:rPr>
        <w:t>1.7. Pirkimas atliekamas laikantis lygiateisiškumo, nediskriminavimo, abipusio pripažinimo, proporcingumo ir skaidrumo principų bei konfidencialumo ir nešališkumo reikalavimų.</w:t>
      </w:r>
    </w:p>
    <w:p w14:paraId="6F5E4164" w14:textId="77777777" w:rsidR="005047F1" w:rsidRPr="001432C6" w:rsidRDefault="005047F1" w:rsidP="00731507">
      <w:pPr>
        <w:tabs>
          <w:tab w:val="left" w:pos="0"/>
        </w:tabs>
        <w:spacing w:after="0" w:line="276" w:lineRule="auto"/>
        <w:ind w:firstLine="720"/>
        <w:jc w:val="both"/>
        <w:rPr>
          <w:rFonts w:ascii="Times New Roman" w:eastAsia="Times New Roman" w:hAnsi="Times New Roman" w:cs="Times New Roman"/>
          <w:sz w:val="24"/>
        </w:rPr>
      </w:pPr>
      <w:r w:rsidRPr="001432C6">
        <w:rPr>
          <w:rFonts w:ascii="Times New Roman" w:eastAsia="Times New Roman" w:hAnsi="Times New Roman" w:cs="Times New Roman"/>
          <w:sz w:val="24"/>
          <w:szCs w:val="24"/>
          <w:lang w:eastAsia="lt-LT"/>
        </w:rPr>
        <w:t xml:space="preserve">1.8. </w:t>
      </w:r>
      <w:r w:rsidRPr="001432C6">
        <w:rPr>
          <w:rFonts w:ascii="Times New Roman" w:eastAsia="Times New Roman" w:hAnsi="Times New Roman" w:cs="Times New Roman"/>
          <w:sz w:val="24"/>
        </w:rPr>
        <w:t>Informacija apie pirkimo organizatorių arba pirkimo komisijos narius, kurie įgalioti palaikyti tiesioginį ryšį su tiekėjais ir gauti iš jų (ne tarpininkų) pranešimus, susijusius su pirkimo procedūromis, pateikta Skelbimo I dalies 1 punkte</w:t>
      </w:r>
      <w:r w:rsidRPr="001432C6">
        <w:rPr>
          <w:rFonts w:ascii="Times New Roman" w:eastAsia="Times New Roman" w:hAnsi="Times New Roman" w:cs="Times New Roman"/>
          <w:sz w:val="24"/>
          <w:szCs w:val="24"/>
        </w:rPr>
        <w:t>.</w:t>
      </w:r>
    </w:p>
    <w:p w14:paraId="0DFF7B7D" w14:textId="77777777" w:rsidR="005047F1" w:rsidRPr="001432C6" w:rsidRDefault="005047F1" w:rsidP="00731507">
      <w:pPr>
        <w:spacing w:after="0" w:line="276" w:lineRule="auto"/>
        <w:ind w:firstLine="720"/>
        <w:jc w:val="both"/>
        <w:rPr>
          <w:rFonts w:ascii="Times New Roman" w:eastAsia="Times New Roman" w:hAnsi="Times New Roman" w:cs="Times New Roman"/>
          <w:sz w:val="24"/>
          <w:szCs w:val="24"/>
          <w:lang w:eastAsia="lt-LT"/>
        </w:rPr>
      </w:pPr>
      <w:r w:rsidRPr="001432C6">
        <w:rPr>
          <w:rFonts w:ascii="Times New Roman" w:eastAsia="Times New Roman" w:hAnsi="Times New Roman" w:cs="Times New Roman"/>
          <w:sz w:val="24"/>
          <w:szCs w:val="24"/>
          <w:lang w:eastAsia="lt-LT"/>
        </w:rPr>
        <w:t>1.9. Tiekėjai ir (ar) jų įgalioti atstovai nedalyvauja susipažinimo su pasiūlymais, pasiūlymų nagrinėjimo ir vertinimo procedūrose. Informacija apie pirkimo dalyvius, jų pasiūlymuose nurodytas kainas suinteresuotiems dalyviams, išskyrus atvejus, kai Sutartis sudaroma žodžiu, bus pateikta po sprendimo dėl pirkimą laimėjusio pasiūlymo priėmimo.</w:t>
      </w:r>
    </w:p>
    <w:p w14:paraId="1D311C17" w14:textId="47D0869E" w:rsidR="005047F1" w:rsidRPr="00DE4CD8" w:rsidRDefault="005047F1" w:rsidP="00731507">
      <w:pPr>
        <w:spacing w:after="0" w:line="276" w:lineRule="auto"/>
        <w:ind w:firstLine="720"/>
        <w:jc w:val="both"/>
        <w:rPr>
          <w:rFonts w:ascii="Times New Roman" w:eastAsia="Times New Roman" w:hAnsi="Times New Roman" w:cs="Times New Roman"/>
          <w:sz w:val="24"/>
          <w:szCs w:val="24"/>
        </w:rPr>
      </w:pPr>
      <w:r w:rsidRPr="000C25AE">
        <w:rPr>
          <w:rFonts w:ascii="Times New Roman" w:eastAsia="Times New Roman" w:hAnsi="Times New Roman" w:cs="Times New Roman"/>
          <w:sz w:val="24"/>
          <w:szCs w:val="24"/>
        </w:rPr>
        <w:t>1.10.</w:t>
      </w:r>
      <w:r w:rsidRPr="001432C6">
        <w:rPr>
          <w:rFonts w:ascii="Times New Roman" w:eastAsia="Times New Roman" w:hAnsi="Times New Roman" w:cs="Times New Roman"/>
          <w:sz w:val="24"/>
          <w:szCs w:val="24"/>
        </w:rPr>
        <w:t xml:space="preserve"> Perkančioji organizacija </w:t>
      </w:r>
      <w:r w:rsidRPr="00DE4CD8">
        <w:rPr>
          <w:rFonts w:ascii="Times New Roman" w:eastAsia="Times New Roman" w:hAnsi="Times New Roman" w:cs="Times New Roman"/>
          <w:sz w:val="24"/>
          <w:szCs w:val="24"/>
        </w:rPr>
        <w:t>nevykdė rinkos konsultacij</w:t>
      </w:r>
      <w:r w:rsidR="00B74DBD" w:rsidRPr="00DE4CD8">
        <w:rPr>
          <w:rFonts w:ascii="Times New Roman" w:eastAsia="Times New Roman" w:hAnsi="Times New Roman" w:cs="Times New Roman"/>
          <w:sz w:val="24"/>
          <w:szCs w:val="24"/>
        </w:rPr>
        <w:t>os</w:t>
      </w:r>
      <w:r w:rsidRPr="00DE4CD8">
        <w:rPr>
          <w:rFonts w:ascii="Times New Roman" w:eastAsia="Times New Roman" w:hAnsi="Times New Roman" w:cs="Times New Roman"/>
          <w:sz w:val="24"/>
          <w:szCs w:val="24"/>
        </w:rPr>
        <w:t xml:space="preserve"> susijus</w:t>
      </w:r>
      <w:r w:rsidR="003D279D" w:rsidRPr="00DE4CD8">
        <w:rPr>
          <w:rFonts w:ascii="Times New Roman" w:eastAsia="Times New Roman" w:hAnsi="Times New Roman" w:cs="Times New Roman"/>
          <w:sz w:val="24"/>
          <w:szCs w:val="24"/>
        </w:rPr>
        <w:t>ios</w:t>
      </w:r>
      <w:r w:rsidRPr="00DE4CD8">
        <w:rPr>
          <w:rFonts w:ascii="Times New Roman" w:eastAsia="Times New Roman" w:hAnsi="Times New Roman" w:cs="Times New Roman"/>
          <w:sz w:val="24"/>
          <w:szCs w:val="24"/>
        </w:rPr>
        <w:t xml:space="preserve"> su šiuo pirkimu. </w:t>
      </w:r>
    </w:p>
    <w:p w14:paraId="0C4600F4" w14:textId="63E5B6D7" w:rsidR="0098232E" w:rsidRPr="0002174A" w:rsidRDefault="0098232E" w:rsidP="0002174A">
      <w:pPr>
        <w:spacing w:after="0" w:line="240" w:lineRule="auto"/>
        <w:ind w:firstLine="720"/>
        <w:jc w:val="both"/>
        <w:rPr>
          <w:rFonts w:ascii="Times New Roman" w:eastAsia="Times New Roman" w:hAnsi="Times New Roman" w:cs="Times New Roman"/>
          <w:sz w:val="24"/>
          <w:szCs w:val="24"/>
        </w:rPr>
      </w:pPr>
      <w:r w:rsidRPr="001432C6">
        <w:rPr>
          <w:rFonts w:ascii="Times New Roman" w:eastAsia="Times New Roman" w:hAnsi="Times New Roman" w:cs="Times New Roman"/>
          <w:sz w:val="24"/>
          <w:szCs w:val="24"/>
        </w:rPr>
        <w:t>1.11.</w:t>
      </w:r>
      <w:r w:rsidRPr="001432C6">
        <w:rPr>
          <w:rFonts w:ascii="Times New Roman" w:eastAsia="Times New Roman" w:hAnsi="Times New Roman" w:cs="Times New Roman"/>
          <w:sz w:val="24"/>
          <w:szCs w:val="24"/>
        </w:rPr>
        <w:tab/>
        <w:t>Pirkimas neatliekamas naudojantis centralizuotų pirkimų katalogu</w:t>
      </w:r>
      <w:r w:rsidR="00A87B83" w:rsidRPr="001432C6">
        <w:rPr>
          <w:rFonts w:ascii="Times New Roman" w:eastAsia="Times New Roman" w:hAnsi="Times New Roman" w:cs="Times New Roman"/>
          <w:sz w:val="24"/>
          <w:szCs w:val="24"/>
        </w:rPr>
        <w:t xml:space="preserve"> (toliau – CPO)</w:t>
      </w:r>
      <w:r w:rsidRPr="001432C6">
        <w:rPr>
          <w:rFonts w:ascii="Times New Roman" w:eastAsia="Times New Roman" w:hAnsi="Times New Roman" w:cs="Times New Roman"/>
          <w:sz w:val="24"/>
          <w:szCs w:val="24"/>
        </w:rPr>
        <w:t xml:space="preserve">, nes </w:t>
      </w:r>
      <w:r w:rsidR="0002174A" w:rsidRPr="006E217B">
        <w:rPr>
          <w:rFonts w:ascii="Times New Roman" w:eastAsia="Times New Roman" w:hAnsi="Times New Roman" w:cs="Times New Roman"/>
          <w:sz w:val="24"/>
          <w:szCs w:val="24"/>
        </w:rPr>
        <w:t xml:space="preserve">tokių darbų CPO kataloge nėra.  </w:t>
      </w:r>
    </w:p>
    <w:p w14:paraId="000F623F" w14:textId="46373246" w:rsidR="005047F1" w:rsidRPr="000C25AE" w:rsidRDefault="005047F1" w:rsidP="00731507">
      <w:pPr>
        <w:spacing w:after="0" w:line="276" w:lineRule="auto"/>
        <w:ind w:firstLine="720"/>
        <w:jc w:val="both"/>
        <w:rPr>
          <w:rFonts w:ascii="Times New Roman" w:eastAsia="Times New Roman" w:hAnsi="Times New Roman" w:cs="Times New Roman"/>
          <w:sz w:val="24"/>
          <w:szCs w:val="24"/>
        </w:rPr>
      </w:pPr>
      <w:r w:rsidRPr="000C25AE">
        <w:rPr>
          <w:rFonts w:ascii="Times New Roman" w:eastAsia="Times New Roman" w:hAnsi="Times New Roman" w:cs="Times New Roman"/>
          <w:sz w:val="24"/>
          <w:szCs w:val="24"/>
        </w:rPr>
        <w:lastRenderedPageBreak/>
        <w:t>1.1</w:t>
      </w:r>
      <w:r w:rsidR="0098232E" w:rsidRPr="000C25AE">
        <w:rPr>
          <w:rFonts w:ascii="Times New Roman" w:eastAsia="Times New Roman" w:hAnsi="Times New Roman" w:cs="Times New Roman"/>
          <w:sz w:val="24"/>
          <w:szCs w:val="24"/>
        </w:rPr>
        <w:t>2</w:t>
      </w:r>
      <w:r w:rsidRPr="000C25AE">
        <w:rPr>
          <w:rFonts w:ascii="Times New Roman" w:eastAsia="Times New Roman" w:hAnsi="Times New Roman" w:cs="Times New Roman"/>
          <w:sz w:val="24"/>
          <w:szCs w:val="24"/>
        </w:rPr>
        <w:t>. Jeigu yra prieštaravimų, neatitikimų tarp skelbimo ir Sąlygų, teisinga laikoma informacija nurodyta skelbime.</w:t>
      </w:r>
    </w:p>
    <w:p w14:paraId="6938ADBA" w14:textId="59866F93" w:rsidR="005047F1" w:rsidRPr="001432C6" w:rsidRDefault="005047F1" w:rsidP="00731507">
      <w:pPr>
        <w:spacing w:after="0" w:line="276" w:lineRule="auto"/>
        <w:ind w:firstLine="720"/>
        <w:jc w:val="both"/>
        <w:rPr>
          <w:rFonts w:ascii="Times New Roman" w:eastAsia="Times New Roman" w:hAnsi="Times New Roman" w:cs="Times New Roman"/>
          <w:sz w:val="24"/>
          <w:szCs w:val="24"/>
        </w:rPr>
      </w:pPr>
      <w:r w:rsidRPr="000C25AE">
        <w:rPr>
          <w:rFonts w:ascii="Times New Roman" w:eastAsia="Times New Roman" w:hAnsi="Times New Roman" w:cs="Times New Roman"/>
          <w:sz w:val="24"/>
          <w:szCs w:val="24"/>
        </w:rPr>
        <w:t>1.1</w:t>
      </w:r>
      <w:r w:rsidR="0098232E" w:rsidRPr="000C25AE">
        <w:rPr>
          <w:rFonts w:ascii="Times New Roman" w:eastAsia="Times New Roman" w:hAnsi="Times New Roman" w:cs="Times New Roman"/>
          <w:sz w:val="24"/>
          <w:szCs w:val="24"/>
        </w:rPr>
        <w:t>3</w:t>
      </w:r>
      <w:r w:rsidRPr="000C25AE">
        <w:rPr>
          <w:rFonts w:ascii="Times New Roman" w:eastAsia="Times New Roman" w:hAnsi="Times New Roman" w:cs="Times New Roman"/>
          <w:sz w:val="24"/>
          <w:szCs w:val="24"/>
        </w:rPr>
        <w:t>.</w:t>
      </w:r>
      <w:r w:rsidRPr="001432C6">
        <w:rPr>
          <w:rFonts w:ascii="Times New Roman" w:eastAsia="Times New Roman" w:hAnsi="Times New Roman" w:cs="Times New Roman"/>
          <w:sz w:val="24"/>
          <w:szCs w:val="24"/>
        </w:rPr>
        <w:t xml:space="preserve"> Jeigu perkančioji organizacija patikslina Sąlygas, naujesni pakeitimai turi pirmenybę prieš senesnius pakeitimus. Tiekėjai turi vadovautis naujausia paskelbta Sąlygų versija</w:t>
      </w:r>
      <w:r w:rsidR="00CF5B51" w:rsidRPr="001432C6">
        <w:t xml:space="preserve"> </w:t>
      </w:r>
      <w:r w:rsidR="00CF5B51" w:rsidRPr="001432C6">
        <w:rPr>
          <w:rFonts w:ascii="Times New Roman" w:eastAsia="Times New Roman" w:hAnsi="Times New Roman" w:cs="Times New Roman"/>
          <w:sz w:val="24"/>
          <w:szCs w:val="24"/>
        </w:rPr>
        <w:t>ir naujausiais pirkimo dokumentų paaiškinimais bei patikslinimais</w:t>
      </w:r>
      <w:r w:rsidRPr="001432C6">
        <w:rPr>
          <w:rFonts w:ascii="Times New Roman" w:eastAsia="Times New Roman" w:hAnsi="Times New Roman" w:cs="Times New Roman"/>
          <w:sz w:val="24"/>
          <w:szCs w:val="24"/>
        </w:rPr>
        <w:t>.</w:t>
      </w:r>
    </w:p>
    <w:p w14:paraId="717E6B1B" w14:textId="01C467E3" w:rsidR="00CF5B51" w:rsidRPr="001432C6" w:rsidRDefault="00CF5B51" w:rsidP="00731507">
      <w:pPr>
        <w:spacing w:after="0" w:line="276" w:lineRule="auto"/>
        <w:ind w:firstLine="720"/>
        <w:jc w:val="both"/>
        <w:rPr>
          <w:rFonts w:ascii="Times New Roman" w:eastAsia="Times New Roman" w:hAnsi="Times New Roman" w:cs="Times New Roman"/>
          <w:sz w:val="24"/>
          <w:szCs w:val="24"/>
        </w:rPr>
      </w:pPr>
      <w:r w:rsidRPr="001432C6">
        <w:rPr>
          <w:rFonts w:ascii="Times New Roman" w:eastAsia="Times New Roman" w:hAnsi="Times New Roman" w:cs="Times New Roman"/>
          <w:sz w:val="24"/>
          <w:szCs w:val="24"/>
        </w:rPr>
        <w:t>1.1</w:t>
      </w:r>
      <w:r w:rsidR="0098232E" w:rsidRPr="001432C6">
        <w:rPr>
          <w:rFonts w:ascii="Times New Roman" w:eastAsia="Times New Roman" w:hAnsi="Times New Roman" w:cs="Times New Roman"/>
          <w:sz w:val="24"/>
          <w:szCs w:val="24"/>
        </w:rPr>
        <w:t>4</w:t>
      </w:r>
      <w:r w:rsidRPr="001432C6">
        <w:rPr>
          <w:rFonts w:ascii="Times New Roman" w:eastAsia="Times New Roman" w:hAnsi="Times New Roman" w:cs="Times New Roman"/>
          <w:sz w:val="24"/>
          <w:szCs w:val="24"/>
        </w:rPr>
        <w:t>.</w:t>
      </w:r>
      <w:r w:rsidRPr="001432C6">
        <w:rPr>
          <w:rFonts w:ascii="Times New Roman" w:eastAsia="Times New Roman" w:hAnsi="Times New Roman" w:cs="Times New Roman"/>
          <w:sz w:val="24"/>
          <w:szCs w:val="24"/>
        </w:rPr>
        <w:tab/>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09909768" w14:textId="256296EF" w:rsidR="00CF5B51" w:rsidRPr="001432C6" w:rsidRDefault="00CF5B51" w:rsidP="00731507">
      <w:pPr>
        <w:spacing w:after="0" w:line="276" w:lineRule="auto"/>
        <w:ind w:firstLine="720"/>
        <w:jc w:val="both"/>
        <w:rPr>
          <w:rFonts w:ascii="Times New Roman" w:eastAsia="Times New Roman" w:hAnsi="Times New Roman" w:cs="Times New Roman"/>
          <w:sz w:val="24"/>
          <w:szCs w:val="24"/>
        </w:rPr>
      </w:pPr>
      <w:r w:rsidRPr="001432C6">
        <w:rPr>
          <w:rFonts w:ascii="Times New Roman" w:eastAsia="Times New Roman" w:hAnsi="Times New Roman" w:cs="Times New Roman"/>
          <w:sz w:val="24"/>
          <w:szCs w:val="24"/>
        </w:rPr>
        <w:t>1.1</w:t>
      </w:r>
      <w:r w:rsidR="0098232E" w:rsidRPr="001432C6">
        <w:rPr>
          <w:rFonts w:ascii="Times New Roman" w:eastAsia="Times New Roman" w:hAnsi="Times New Roman" w:cs="Times New Roman"/>
          <w:sz w:val="24"/>
          <w:szCs w:val="24"/>
        </w:rPr>
        <w:t>5</w:t>
      </w:r>
      <w:r w:rsidRPr="001432C6">
        <w:rPr>
          <w:rFonts w:ascii="Times New Roman" w:eastAsia="Times New Roman" w:hAnsi="Times New Roman" w:cs="Times New Roman"/>
          <w:sz w:val="24"/>
          <w:szCs w:val="24"/>
        </w:rPr>
        <w:t>.</w:t>
      </w:r>
      <w:r w:rsidRPr="001432C6">
        <w:rPr>
          <w:rFonts w:ascii="Times New Roman" w:eastAsia="Times New Roman" w:hAnsi="Times New Roman" w:cs="Times New Roman"/>
          <w:sz w:val="24"/>
          <w:szCs w:val="24"/>
        </w:rPr>
        <w:tab/>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7CF68E56" w14:textId="77777777" w:rsidR="00873C95" w:rsidRDefault="00873C95" w:rsidP="004D454F">
      <w:pPr>
        <w:spacing w:after="0" w:line="276" w:lineRule="auto"/>
        <w:ind w:firstLine="720"/>
        <w:jc w:val="both"/>
        <w:rPr>
          <w:rFonts w:ascii="Times New Roman" w:eastAsia="Times New Roman" w:hAnsi="Times New Roman" w:cs="Times New Roman"/>
          <w:sz w:val="24"/>
          <w:szCs w:val="24"/>
        </w:rPr>
      </w:pPr>
      <w:r w:rsidRPr="0098232E">
        <w:rPr>
          <w:rFonts w:ascii="Times New Roman" w:eastAsia="Times New Roman" w:hAnsi="Times New Roman" w:cs="Times New Roman"/>
          <w:sz w:val="24"/>
          <w:szCs w:val="24"/>
        </w:rPr>
        <w:t>1.</w:t>
      </w:r>
      <w:r>
        <w:rPr>
          <w:rFonts w:ascii="Times New Roman" w:eastAsia="Times New Roman" w:hAnsi="Times New Roman" w:cs="Times New Roman"/>
          <w:sz w:val="24"/>
          <w:szCs w:val="24"/>
        </w:rPr>
        <w:t>16</w:t>
      </w:r>
      <w:r w:rsidRPr="0098232E">
        <w:rPr>
          <w:rFonts w:ascii="Times New Roman" w:eastAsia="Times New Roman" w:hAnsi="Times New Roman" w:cs="Times New Roman"/>
          <w:sz w:val="24"/>
          <w:szCs w:val="24"/>
        </w:rPr>
        <w:t>. 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r>
        <w:rPr>
          <w:rFonts w:ascii="Times New Roman" w:eastAsia="Times New Roman" w:hAnsi="Times New Roman" w:cs="Times New Roman"/>
          <w:sz w:val="24"/>
          <w:szCs w:val="24"/>
        </w:rPr>
        <w:t xml:space="preserve"> 15.2 </w:t>
      </w:r>
      <w:r w:rsidRPr="009C7E34">
        <w:rPr>
          <w:rFonts w:ascii="Times New Roman" w:eastAsia="Times New Roman" w:hAnsi="Times New Roman" w:cs="Times New Roman"/>
          <w:sz w:val="24"/>
          <w:szCs w:val="24"/>
        </w:rPr>
        <w:t>punkte. Aplinkos</w:t>
      </w:r>
      <w:r w:rsidRPr="0098232E">
        <w:rPr>
          <w:rFonts w:ascii="Times New Roman" w:eastAsia="Times New Roman" w:hAnsi="Times New Roman" w:cs="Times New Roman"/>
          <w:sz w:val="24"/>
          <w:szCs w:val="24"/>
        </w:rPr>
        <w:t xml:space="preserve"> apaugos kriterijai nustatyti</w:t>
      </w:r>
      <w:r>
        <w:rPr>
          <w:rFonts w:ascii="Times New Roman" w:eastAsia="Times New Roman" w:hAnsi="Times New Roman" w:cs="Times New Roman"/>
          <w:sz w:val="24"/>
          <w:szCs w:val="24"/>
        </w:rPr>
        <w:t xml:space="preserve"> Pirkimo sąlygų 3.3.punkte, kuriame yra nustatyti pirkime taikomi aplinkos apsaugos kriterijai</w:t>
      </w:r>
      <w:r w:rsidRPr="0098232E">
        <w:rPr>
          <w:rFonts w:ascii="Times New Roman" w:eastAsia="Times New Roman" w:hAnsi="Times New Roman" w:cs="Times New Roman"/>
          <w:sz w:val="24"/>
          <w:szCs w:val="24"/>
        </w:rPr>
        <w:t>.</w:t>
      </w:r>
    </w:p>
    <w:p w14:paraId="78AFC62E" w14:textId="77777777" w:rsidR="00873C95" w:rsidRDefault="00873C95" w:rsidP="00873C95">
      <w:pPr>
        <w:spacing w:after="0" w:line="240" w:lineRule="auto"/>
        <w:ind w:firstLine="720"/>
        <w:jc w:val="both"/>
        <w:rPr>
          <w:rFonts w:ascii="Times New Roman" w:eastAsia="Times New Roman" w:hAnsi="Times New Roman" w:cs="Times New Roman"/>
          <w:sz w:val="24"/>
          <w:szCs w:val="24"/>
        </w:rPr>
      </w:pPr>
    </w:p>
    <w:p w14:paraId="72F21A14" w14:textId="77777777" w:rsidR="005047F1" w:rsidRPr="001432C6" w:rsidRDefault="005047F1" w:rsidP="00A7540D">
      <w:pPr>
        <w:numPr>
          <w:ilvl w:val="0"/>
          <w:numId w:val="1"/>
        </w:numPr>
        <w:spacing w:after="0" w:line="276" w:lineRule="auto"/>
        <w:contextualSpacing/>
        <w:jc w:val="center"/>
        <w:rPr>
          <w:rFonts w:ascii="Times New Roman" w:eastAsiaTheme="minorEastAsia" w:hAnsi="Times New Roman" w:cs="Times New Roman"/>
          <w:b/>
          <w:bCs/>
          <w:sz w:val="24"/>
          <w:szCs w:val="24"/>
          <w:lang w:eastAsia="lt-LT"/>
        </w:rPr>
      </w:pPr>
      <w:r w:rsidRPr="001432C6">
        <w:rPr>
          <w:rFonts w:ascii="Times New Roman" w:eastAsiaTheme="minorEastAsia" w:hAnsi="Times New Roman" w:cs="Times New Roman"/>
          <w:b/>
          <w:bCs/>
          <w:sz w:val="24"/>
          <w:szCs w:val="24"/>
          <w:lang w:eastAsia="lt-LT"/>
        </w:rPr>
        <w:t>PIRKIMO OBJEKTAS</w:t>
      </w:r>
    </w:p>
    <w:p w14:paraId="4CDF60E6" w14:textId="77777777" w:rsidR="005047F1" w:rsidRPr="003D048A" w:rsidRDefault="005047F1" w:rsidP="00223CCB">
      <w:pPr>
        <w:spacing w:after="0" w:line="240" w:lineRule="auto"/>
        <w:contextualSpacing/>
        <w:rPr>
          <w:rFonts w:ascii="Times New Roman" w:eastAsiaTheme="minorEastAsia" w:hAnsi="Times New Roman" w:cs="Times New Roman"/>
          <w:sz w:val="24"/>
          <w:szCs w:val="24"/>
          <w:lang w:eastAsia="lt-LT"/>
        </w:rPr>
      </w:pPr>
    </w:p>
    <w:p w14:paraId="6804B0CF" w14:textId="25A63538" w:rsidR="005047F1" w:rsidRPr="00A7540D" w:rsidRDefault="005047F1" w:rsidP="00A7540D">
      <w:pPr>
        <w:tabs>
          <w:tab w:val="left" w:pos="0"/>
        </w:tabs>
        <w:spacing w:after="0" w:line="276" w:lineRule="auto"/>
        <w:ind w:firstLine="720"/>
        <w:jc w:val="both"/>
        <w:rPr>
          <w:rFonts w:ascii="Times New Roman" w:eastAsia="Times New Roman" w:hAnsi="Times New Roman" w:cs="Times New Roman"/>
          <w:sz w:val="24"/>
          <w:szCs w:val="24"/>
        </w:rPr>
      </w:pPr>
      <w:r w:rsidRPr="001432C6">
        <w:rPr>
          <w:rFonts w:ascii="Times New Roman" w:eastAsiaTheme="minorEastAsia" w:hAnsi="Times New Roman" w:cs="Times New Roman"/>
          <w:sz w:val="24"/>
          <w:szCs w:val="24"/>
          <w:lang w:eastAsia="lt-LT"/>
        </w:rPr>
        <w:t xml:space="preserve">2.1. </w:t>
      </w:r>
      <w:r w:rsidR="003D048A">
        <w:rPr>
          <w:rFonts w:ascii="Times New Roman" w:eastAsiaTheme="minorEastAsia" w:hAnsi="Times New Roman" w:cs="Times New Roman"/>
          <w:sz w:val="24"/>
          <w:szCs w:val="24"/>
          <w:lang w:eastAsia="lt-LT"/>
        </w:rPr>
        <w:t>Perkančioji organizacija</w:t>
      </w:r>
      <w:r w:rsidRPr="001432C6">
        <w:rPr>
          <w:rFonts w:ascii="Times New Roman" w:eastAsiaTheme="minorEastAsia" w:hAnsi="Times New Roman" w:cs="Times New Roman"/>
          <w:sz w:val="24"/>
          <w:szCs w:val="24"/>
          <w:lang w:eastAsia="lt-LT"/>
        </w:rPr>
        <w:t xml:space="preserve"> atlieka pirkimą ir numato įsigyti šį pirkimo objektą, t. y. </w:t>
      </w:r>
      <w:r w:rsidR="00AB41A0" w:rsidRPr="00606B7E">
        <w:rPr>
          <w:rFonts w:ascii="Times New Roman" w:hAnsi="Times New Roman" w:cs="Times New Roman"/>
        </w:rPr>
        <w:t>Lietuvos sveikatos mokslų universiteto d</w:t>
      </w:r>
      <w:r w:rsidR="00AB41A0" w:rsidRPr="00606B7E">
        <w:rPr>
          <w:rFonts w:ascii="Times New Roman" w:eastAsia="Times New Roman" w:hAnsi="Times New Roman" w:cs="Times New Roman"/>
          <w:sz w:val="24"/>
          <w:szCs w:val="24"/>
          <w:lang w:eastAsia="lt-LT"/>
        </w:rPr>
        <w:t xml:space="preserve">alies šaligatvio J. Lukšos – </w:t>
      </w:r>
      <w:r w:rsidR="00AB41A0" w:rsidRPr="00606B7E">
        <w:rPr>
          <w:rFonts w:ascii="Times New Roman" w:eastAsia="Times New Roman" w:hAnsi="Times New Roman" w:cs="Times New Roman"/>
          <w:bCs/>
          <w:sz w:val="24"/>
          <w:szCs w:val="24"/>
          <w:lang w:eastAsia="lt-LT"/>
        </w:rPr>
        <w:t>Daumanto g.6, Kaune remonto darb</w:t>
      </w:r>
      <w:r w:rsidR="00AB41A0">
        <w:rPr>
          <w:rFonts w:ascii="Times New Roman" w:eastAsia="Times New Roman" w:hAnsi="Times New Roman" w:cs="Times New Roman"/>
          <w:bCs/>
          <w:sz w:val="24"/>
          <w:szCs w:val="24"/>
          <w:lang w:eastAsia="lt-LT"/>
        </w:rPr>
        <w:t>us</w:t>
      </w:r>
      <w:r w:rsidR="00AB41A0" w:rsidRPr="00606B7E">
        <w:rPr>
          <w:rFonts w:ascii="Times New Roman" w:hAnsi="Times New Roman" w:cs="Times New Roman"/>
          <w:i/>
          <w:sz w:val="24"/>
          <w:szCs w:val="24"/>
        </w:rPr>
        <w:t>.</w:t>
      </w:r>
      <w:r w:rsidR="00AB41A0" w:rsidRPr="00606B7E">
        <w:rPr>
          <w:rFonts w:ascii="Times New Roman" w:hAnsi="Times New Roman" w:cs="Times New Roman"/>
          <w:sz w:val="24"/>
          <w:szCs w:val="24"/>
        </w:rPr>
        <w:t xml:space="preserve"> </w:t>
      </w:r>
      <w:r w:rsidR="00AB41A0" w:rsidRPr="006E63A2">
        <w:rPr>
          <w:rFonts w:ascii="Times New Roman" w:eastAsia="Calibri" w:hAnsi="Times New Roman" w:cs="Times New Roman"/>
          <w:sz w:val="24"/>
          <w:szCs w:val="24"/>
          <w:lang w:eastAsia="lt-LT"/>
        </w:rPr>
        <w:t xml:space="preserve">Pagrindinis BVPŽ kodas </w:t>
      </w:r>
      <w:r w:rsidR="00AB41A0">
        <w:rPr>
          <w:rFonts w:ascii="Times New Roman" w:eastAsia="Calibri" w:hAnsi="Times New Roman" w:cs="Times New Roman"/>
          <w:sz w:val="24"/>
          <w:szCs w:val="24"/>
          <w:lang w:eastAsia="lt-LT"/>
        </w:rPr>
        <w:t xml:space="preserve">45233253-7. </w:t>
      </w:r>
      <w:r w:rsidRPr="001432C6">
        <w:rPr>
          <w:rFonts w:ascii="Times New Roman" w:eastAsia="Times New Roman" w:hAnsi="Times New Roman" w:cs="Times New Roman"/>
          <w:sz w:val="24"/>
          <w:szCs w:val="24"/>
        </w:rPr>
        <w:t xml:space="preserve">Pirkimo objektas apibūdintas ir reikalavimai jam nustatyti Techninėje specifikacijoje (toliau – Techninė specifikacija arba Techninė </w:t>
      </w:r>
      <w:r w:rsidRPr="00AB41A0">
        <w:rPr>
          <w:rFonts w:ascii="Times New Roman" w:eastAsia="Times New Roman" w:hAnsi="Times New Roman" w:cs="Times New Roman"/>
          <w:sz w:val="24"/>
          <w:szCs w:val="24"/>
        </w:rPr>
        <w:t>užduotis) (1 priedas).</w:t>
      </w:r>
    </w:p>
    <w:p w14:paraId="57630753" w14:textId="7FF44402" w:rsidR="005047F1" w:rsidRPr="00C17F75" w:rsidRDefault="005047F1" w:rsidP="00C17F75">
      <w:pPr>
        <w:spacing w:after="120" w:line="276" w:lineRule="auto"/>
        <w:ind w:firstLine="720"/>
        <w:contextualSpacing/>
        <w:jc w:val="both"/>
        <w:rPr>
          <w:rFonts w:ascii="Times New Roman" w:eastAsiaTheme="minorEastAsia" w:hAnsi="Times New Roman" w:cs="Times New Roman"/>
          <w:sz w:val="24"/>
          <w:szCs w:val="24"/>
          <w:lang w:eastAsia="lt-LT"/>
        </w:rPr>
      </w:pPr>
      <w:r w:rsidRPr="00AB41A0">
        <w:rPr>
          <w:rFonts w:ascii="Times New Roman" w:eastAsia="Times New Roman" w:hAnsi="Times New Roman" w:cs="Times New Roman"/>
          <w:color w:val="000000"/>
          <w:sz w:val="24"/>
          <w:szCs w:val="24"/>
          <w:lang w:eastAsia="lt-LT"/>
        </w:rPr>
        <w:t xml:space="preserve">2.2. </w:t>
      </w:r>
      <w:r w:rsidRPr="00AB41A0">
        <w:rPr>
          <w:rFonts w:ascii="Times New Roman" w:eastAsia="Calibri" w:hAnsi="Times New Roman" w:cs="Times New Roman"/>
          <w:sz w:val="24"/>
          <w:szCs w:val="24"/>
        </w:rPr>
        <w:t>Pirkimo</w:t>
      </w:r>
      <w:r w:rsidRPr="00C17F75">
        <w:rPr>
          <w:rFonts w:ascii="Times New Roman" w:eastAsia="Calibri" w:hAnsi="Times New Roman" w:cs="Times New Roman"/>
          <w:sz w:val="24"/>
          <w:szCs w:val="24"/>
        </w:rPr>
        <w:t xml:space="preserve"> objektas į dalis neskaidomas</w:t>
      </w:r>
      <w:r w:rsidRPr="00C17F75">
        <w:rPr>
          <w:rFonts w:ascii="Times New Roman" w:eastAsiaTheme="minorEastAsia" w:hAnsi="Times New Roman" w:cs="Times New Roman"/>
          <w:sz w:val="24"/>
          <w:szCs w:val="24"/>
          <w:lang w:eastAsia="lt-LT"/>
        </w:rPr>
        <w:t>. Tiekėjas gali teikti tik vieną pasiūlymą visai pirkimo objekto apimčiai</w:t>
      </w:r>
      <w:r w:rsidR="00C17F75" w:rsidRPr="00C17F75">
        <w:rPr>
          <w:rFonts w:ascii="Times New Roman" w:eastAsiaTheme="minorEastAsia" w:hAnsi="Times New Roman" w:cs="Times New Roman"/>
          <w:sz w:val="24"/>
          <w:szCs w:val="24"/>
          <w:lang w:eastAsia="lt-LT"/>
        </w:rPr>
        <w:t>.</w:t>
      </w:r>
    </w:p>
    <w:p w14:paraId="67D8B139" w14:textId="1E6B4D6E" w:rsidR="005047F1" w:rsidRPr="00AB41A0" w:rsidRDefault="005047F1" w:rsidP="00AB41A0">
      <w:pPr>
        <w:spacing w:after="0" w:line="276" w:lineRule="auto"/>
        <w:ind w:firstLine="709"/>
        <w:contextualSpacing/>
        <w:jc w:val="both"/>
        <w:rPr>
          <w:rFonts w:ascii="Times New Roman" w:eastAsia="Calibri" w:hAnsi="Times New Roman" w:cs="Times New Roman"/>
          <w:bCs/>
          <w:sz w:val="24"/>
          <w:szCs w:val="24"/>
        </w:rPr>
      </w:pPr>
      <w:r w:rsidRPr="001432C6">
        <w:rPr>
          <w:rFonts w:ascii="Times New Roman" w:eastAsia="Calibri" w:hAnsi="Times New Roman" w:cs="Times New Roman"/>
          <w:sz w:val="24"/>
          <w:szCs w:val="24"/>
        </w:rPr>
        <w:t xml:space="preserve">2.3. </w:t>
      </w:r>
      <w:bookmarkStart w:id="0" w:name="_Hlk65138909"/>
      <w:r w:rsidR="004A47DF" w:rsidRPr="001432C6">
        <w:rPr>
          <w:rFonts w:ascii="Times New Roman" w:hAnsi="Times New Roman" w:cs="Times New Roman"/>
          <w:bCs/>
          <w:sz w:val="24"/>
          <w:szCs w:val="24"/>
        </w:rPr>
        <w:t>Perkančiosios organizacijos šiam pirkimui</w:t>
      </w:r>
      <w:r w:rsidRPr="001432C6">
        <w:rPr>
          <w:rFonts w:ascii="Times New Roman" w:eastAsia="Calibri" w:hAnsi="Times New Roman" w:cs="Times New Roman"/>
          <w:bCs/>
          <w:sz w:val="24"/>
          <w:szCs w:val="24"/>
        </w:rPr>
        <w:t xml:space="preserve"> skirta lėšų suma</w:t>
      </w:r>
      <w:r w:rsidR="00C17F75">
        <w:rPr>
          <w:rFonts w:ascii="Times New Roman" w:eastAsia="Calibri" w:hAnsi="Times New Roman" w:cs="Times New Roman"/>
          <w:bCs/>
          <w:sz w:val="24"/>
          <w:szCs w:val="24"/>
        </w:rPr>
        <w:t xml:space="preserve"> </w:t>
      </w:r>
      <w:r w:rsidRPr="001432C6">
        <w:rPr>
          <w:rFonts w:ascii="Times New Roman" w:eastAsia="Calibri" w:hAnsi="Times New Roman" w:cs="Times New Roman"/>
          <w:bCs/>
          <w:sz w:val="24"/>
          <w:szCs w:val="24"/>
        </w:rPr>
        <w:t xml:space="preserve">– ne daugiau kaip </w:t>
      </w:r>
      <w:r w:rsidR="00AB41A0">
        <w:rPr>
          <w:rFonts w:ascii="Times New Roman" w:eastAsia="Calibri" w:hAnsi="Times New Roman" w:cs="Times New Roman"/>
          <w:sz w:val="24"/>
          <w:szCs w:val="24"/>
        </w:rPr>
        <w:t>52 066,00</w:t>
      </w:r>
      <w:r w:rsidR="00C17F75">
        <w:rPr>
          <w:rFonts w:ascii="Times New Roman" w:eastAsia="Calibri" w:hAnsi="Times New Roman" w:cs="Times New Roman"/>
          <w:sz w:val="24"/>
          <w:szCs w:val="24"/>
        </w:rPr>
        <w:t xml:space="preserve"> Eur </w:t>
      </w:r>
      <w:r w:rsidR="00C17F75" w:rsidRPr="001432C6">
        <w:rPr>
          <w:rFonts w:ascii="Times New Roman" w:eastAsia="Calibri" w:hAnsi="Times New Roman" w:cs="Times New Roman"/>
          <w:bCs/>
          <w:sz w:val="24"/>
          <w:szCs w:val="24"/>
        </w:rPr>
        <w:t xml:space="preserve">be PVM </w:t>
      </w:r>
    </w:p>
    <w:bookmarkEnd w:id="0"/>
    <w:p w14:paraId="343EEFA6" w14:textId="69F0153C" w:rsidR="00D75A84" w:rsidRPr="001432C6" w:rsidRDefault="005047F1" w:rsidP="004A47DF">
      <w:pPr>
        <w:tabs>
          <w:tab w:val="left" w:pos="0"/>
        </w:tabs>
        <w:spacing w:after="0" w:line="276" w:lineRule="auto"/>
        <w:ind w:firstLine="709"/>
        <w:jc w:val="both"/>
        <w:rPr>
          <w:rFonts w:ascii="Times New Roman" w:hAnsi="Times New Roman"/>
          <w:sz w:val="24"/>
          <w:szCs w:val="24"/>
          <w:lang w:eastAsia="lt-LT"/>
        </w:rPr>
      </w:pPr>
      <w:r w:rsidRPr="001432C6">
        <w:rPr>
          <w:rFonts w:ascii="Times New Roman" w:hAnsi="Times New Roman"/>
          <w:sz w:val="24"/>
          <w:szCs w:val="24"/>
        </w:rPr>
        <w:t>2</w:t>
      </w:r>
      <w:r w:rsidRPr="001432C6">
        <w:rPr>
          <w:rFonts w:ascii="Times New Roman" w:eastAsiaTheme="minorEastAsia" w:hAnsi="Times New Roman"/>
          <w:sz w:val="24"/>
          <w:szCs w:val="24"/>
          <w:lang w:eastAsia="lt-LT"/>
        </w:rPr>
        <w:t>.4.</w:t>
      </w:r>
      <w:r w:rsidR="00D75A84" w:rsidRPr="001432C6">
        <w:rPr>
          <w:rFonts w:ascii="Times New Roman" w:hAnsi="Times New Roman"/>
          <w:sz w:val="24"/>
          <w:szCs w:val="24"/>
          <w:lang w:eastAsia="lt-LT"/>
        </w:rPr>
        <w:t xml:space="preserve"> </w:t>
      </w:r>
      <w:r w:rsidR="00D75A84" w:rsidRPr="001432C6">
        <w:rPr>
          <w:rFonts w:ascii="Times New Roman" w:eastAsiaTheme="minorEastAsia" w:hAnsi="Times New Roman" w:cs="Times New Roman"/>
          <w:color w:val="000000" w:themeColor="text1"/>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6902B33" w14:textId="77777777" w:rsidR="00D75A84" w:rsidRPr="001432C6" w:rsidRDefault="00D75A84" w:rsidP="004A47DF">
      <w:pPr>
        <w:spacing w:after="0" w:line="276" w:lineRule="auto"/>
        <w:ind w:firstLine="720"/>
        <w:jc w:val="both"/>
        <w:rPr>
          <w:rFonts w:ascii="Times New Roman" w:eastAsiaTheme="minorEastAsia" w:hAnsi="Times New Roman" w:cs="Times New Roman"/>
          <w:color w:val="000000" w:themeColor="text1"/>
          <w:sz w:val="24"/>
          <w:szCs w:val="24"/>
        </w:rPr>
      </w:pPr>
      <w:r w:rsidRPr="001432C6">
        <w:rPr>
          <w:rFonts w:ascii="Times New Roman" w:eastAsiaTheme="minorEastAsia" w:hAnsi="Times New Roman" w:cs="Times New Roman"/>
          <w:color w:val="000000" w:themeColor="text1"/>
          <w:sz w:val="24"/>
          <w:szCs w:val="24"/>
        </w:rPr>
        <w:t xml:space="preserve">2.5.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31C378FC" w14:textId="301E3F08" w:rsidR="005047F1" w:rsidRPr="00223CCB" w:rsidRDefault="005047F1" w:rsidP="004A47DF">
      <w:pPr>
        <w:spacing w:after="0" w:line="276" w:lineRule="auto"/>
        <w:ind w:firstLine="720"/>
        <w:jc w:val="both"/>
        <w:rPr>
          <w:rFonts w:ascii="Times New Roman" w:eastAsia="Times New Roman" w:hAnsi="Times New Roman" w:cs="Times New Roman"/>
          <w:b/>
          <w:bCs/>
          <w:sz w:val="24"/>
          <w:szCs w:val="24"/>
          <w:lang w:eastAsia="lt-LT"/>
        </w:rPr>
      </w:pPr>
      <w:r w:rsidRPr="001432C6">
        <w:rPr>
          <w:rFonts w:ascii="Times New Roman" w:eastAsia="Calibri" w:hAnsi="Times New Roman" w:cs="Times New Roman"/>
          <w:sz w:val="24"/>
          <w:szCs w:val="24"/>
        </w:rPr>
        <w:t>2.</w:t>
      </w:r>
      <w:r w:rsidR="00D75A84" w:rsidRPr="001432C6">
        <w:rPr>
          <w:rFonts w:ascii="Times New Roman" w:eastAsia="Calibri" w:hAnsi="Times New Roman" w:cs="Times New Roman"/>
          <w:sz w:val="24"/>
          <w:szCs w:val="24"/>
        </w:rPr>
        <w:t>6</w:t>
      </w:r>
      <w:r w:rsidRPr="001432C6">
        <w:rPr>
          <w:rFonts w:ascii="Times New Roman" w:eastAsia="Calibri" w:hAnsi="Times New Roman" w:cs="Times New Roman"/>
          <w:sz w:val="24"/>
          <w:szCs w:val="24"/>
        </w:rPr>
        <w:t>.</w:t>
      </w:r>
      <w:r w:rsidRPr="001432C6">
        <w:rPr>
          <w:rFonts w:ascii="Times New Roman" w:hAnsi="Times New Roman"/>
          <w:sz w:val="24"/>
          <w:szCs w:val="24"/>
        </w:rPr>
        <w:t xml:space="preserve"> </w:t>
      </w:r>
      <w:r w:rsidRPr="001432C6">
        <w:rPr>
          <w:rFonts w:ascii="Times New Roman" w:eastAsia="Times New Roman" w:hAnsi="Times New Roman" w:cs="Times New Roman"/>
          <w:b/>
          <w:bCs/>
          <w:sz w:val="24"/>
          <w:szCs w:val="24"/>
          <w:lang w:eastAsia="lt-LT"/>
        </w:rPr>
        <w:t xml:space="preserve">Su tiekėju bus sudaryta rašytinė pirkimo - pardavimo sutartis </w:t>
      </w:r>
      <w:r w:rsidRPr="004A47DF">
        <w:rPr>
          <w:rFonts w:ascii="Times New Roman" w:eastAsia="Times New Roman" w:hAnsi="Times New Roman" w:cs="Times New Roman"/>
          <w:sz w:val="24"/>
          <w:szCs w:val="24"/>
          <w:lang w:eastAsia="lt-LT"/>
        </w:rPr>
        <w:t>(toliau – Sutartis</w:t>
      </w:r>
      <w:r w:rsidR="004A47DF">
        <w:rPr>
          <w:rFonts w:ascii="Times New Roman" w:eastAsia="Times New Roman" w:hAnsi="Times New Roman" w:cs="Times New Roman"/>
          <w:sz w:val="24"/>
          <w:szCs w:val="24"/>
          <w:lang w:eastAsia="lt-LT"/>
        </w:rPr>
        <w:t xml:space="preserve"> arba Sutarties projektas</w:t>
      </w:r>
      <w:r w:rsidRPr="00223CCB">
        <w:rPr>
          <w:rFonts w:ascii="Times New Roman" w:eastAsia="Times New Roman" w:hAnsi="Times New Roman" w:cs="Times New Roman"/>
          <w:sz w:val="24"/>
          <w:szCs w:val="24"/>
          <w:lang w:eastAsia="lt-LT"/>
        </w:rPr>
        <w:t>)</w:t>
      </w:r>
      <w:r w:rsidR="004A47DF" w:rsidRPr="00223CCB">
        <w:rPr>
          <w:rFonts w:ascii="Times New Roman" w:eastAsia="Times New Roman" w:hAnsi="Times New Roman" w:cs="Times New Roman"/>
          <w:sz w:val="24"/>
          <w:szCs w:val="24"/>
          <w:lang w:eastAsia="lt-LT"/>
        </w:rPr>
        <w:t xml:space="preserve"> </w:t>
      </w:r>
      <w:r w:rsidRPr="00223CCB">
        <w:rPr>
          <w:rFonts w:ascii="Times New Roman" w:eastAsia="Times New Roman" w:hAnsi="Times New Roman" w:cs="Times New Roman"/>
          <w:sz w:val="24"/>
          <w:szCs w:val="24"/>
          <w:lang w:eastAsia="lt-LT"/>
        </w:rPr>
        <w:t>(Priedas Nr. 3).</w:t>
      </w:r>
    </w:p>
    <w:p w14:paraId="33053457" w14:textId="7718194E" w:rsidR="005047F1" w:rsidRPr="001432C6" w:rsidRDefault="005047F1" w:rsidP="009523C9">
      <w:pPr>
        <w:spacing w:after="0" w:line="276" w:lineRule="auto"/>
        <w:ind w:firstLine="720"/>
        <w:jc w:val="both"/>
        <w:rPr>
          <w:rFonts w:ascii="Times New Roman" w:eastAsia="Times New Roman" w:hAnsi="Times New Roman" w:cs="Times New Roman"/>
          <w:sz w:val="24"/>
          <w:szCs w:val="24"/>
          <w:lang w:eastAsia="ru-RU"/>
        </w:rPr>
      </w:pPr>
      <w:r w:rsidRPr="001432C6">
        <w:rPr>
          <w:rFonts w:ascii="Times New Roman" w:eastAsia="Times New Roman" w:hAnsi="Times New Roman" w:cs="Times New Roman"/>
          <w:sz w:val="24"/>
          <w:szCs w:val="24"/>
          <w:lang w:eastAsia="ru-RU"/>
        </w:rPr>
        <w:lastRenderedPageBreak/>
        <w:t>2.</w:t>
      </w:r>
      <w:r w:rsidR="00D75A84" w:rsidRPr="001432C6">
        <w:rPr>
          <w:rFonts w:ascii="Times New Roman" w:eastAsia="Times New Roman" w:hAnsi="Times New Roman" w:cs="Times New Roman"/>
          <w:sz w:val="24"/>
          <w:szCs w:val="24"/>
          <w:lang w:eastAsia="ru-RU"/>
        </w:rPr>
        <w:t>7</w:t>
      </w:r>
      <w:r w:rsidRPr="001432C6">
        <w:rPr>
          <w:rFonts w:ascii="Times New Roman" w:eastAsia="Times New Roman" w:hAnsi="Times New Roman" w:cs="Times New Roman"/>
          <w:sz w:val="24"/>
          <w:szCs w:val="24"/>
          <w:lang w:eastAsia="ru-RU"/>
        </w:rPr>
        <w:t xml:space="preserve">. Sutarties trukmė, </w:t>
      </w:r>
      <w:r w:rsidRPr="00223CCB">
        <w:rPr>
          <w:rFonts w:ascii="Times New Roman" w:eastAsia="Times New Roman" w:hAnsi="Times New Roman" w:cs="Times New Roman"/>
          <w:sz w:val="24"/>
          <w:szCs w:val="24"/>
          <w:lang w:eastAsia="ru-RU"/>
        </w:rPr>
        <w:t>darbų atlikimo terminai nurodyti</w:t>
      </w:r>
      <w:r w:rsidRPr="001432C6">
        <w:rPr>
          <w:rFonts w:ascii="Times New Roman" w:eastAsia="Times New Roman" w:hAnsi="Times New Roman" w:cs="Times New Roman"/>
          <w:sz w:val="24"/>
          <w:szCs w:val="24"/>
          <w:lang w:eastAsia="ru-RU"/>
        </w:rPr>
        <w:t xml:space="preserve"> Sutartie</w:t>
      </w:r>
      <w:r w:rsidR="00663332">
        <w:rPr>
          <w:rFonts w:ascii="Times New Roman" w:eastAsia="Times New Roman" w:hAnsi="Times New Roman" w:cs="Times New Roman"/>
          <w:sz w:val="24"/>
          <w:szCs w:val="24"/>
          <w:lang w:eastAsia="ru-RU"/>
        </w:rPr>
        <w:t>s projekte.</w:t>
      </w:r>
    </w:p>
    <w:p w14:paraId="69B5AA72" w14:textId="77777777" w:rsidR="005047F1" w:rsidRPr="001432C6" w:rsidRDefault="005047F1" w:rsidP="009523C9">
      <w:pPr>
        <w:spacing w:after="0" w:line="276" w:lineRule="auto"/>
        <w:jc w:val="both"/>
        <w:rPr>
          <w:rFonts w:ascii="Times New Roman" w:eastAsia="Calibri" w:hAnsi="Times New Roman" w:cs="Times New Roman"/>
          <w:sz w:val="24"/>
          <w:szCs w:val="24"/>
        </w:rPr>
      </w:pPr>
    </w:p>
    <w:p w14:paraId="7958C422" w14:textId="77777777" w:rsidR="005047F1" w:rsidRDefault="005047F1" w:rsidP="009523C9">
      <w:pPr>
        <w:numPr>
          <w:ilvl w:val="0"/>
          <w:numId w:val="2"/>
        </w:numPr>
        <w:spacing w:after="0" w:line="276" w:lineRule="auto"/>
        <w:jc w:val="center"/>
        <w:rPr>
          <w:rFonts w:ascii="Times New Roman" w:eastAsiaTheme="minorEastAsia" w:hAnsi="Times New Roman" w:cs="Times New Roman"/>
          <w:b/>
          <w:bCs/>
          <w:sz w:val="24"/>
          <w:szCs w:val="24"/>
          <w:lang w:eastAsia="lt-LT"/>
        </w:rPr>
      </w:pPr>
      <w:r w:rsidRPr="001432C6">
        <w:rPr>
          <w:rFonts w:ascii="Times New Roman" w:eastAsiaTheme="minorEastAsia" w:hAnsi="Times New Roman" w:cs="Times New Roman"/>
          <w:b/>
          <w:bCs/>
          <w:sz w:val="24"/>
          <w:szCs w:val="24"/>
          <w:lang w:eastAsia="lt-LT"/>
        </w:rPr>
        <w:t>TIEKĖJO PAŠALINIMO PAGRINDAI, REIKALAVIMAI KVALIFIKACIJAI IR REIKALAUJAMI KOKYBĖS BEI APLINKOS APSAUGOS VADYBOS SISTEMŲ STANDARTAI</w:t>
      </w:r>
    </w:p>
    <w:p w14:paraId="51519FBD" w14:textId="77777777" w:rsidR="009523C9" w:rsidRPr="009523C9" w:rsidRDefault="009523C9" w:rsidP="009523C9">
      <w:pPr>
        <w:spacing w:after="0" w:line="276" w:lineRule="auto"/>
        <w:rPr>
          <w:rFonts w:ascii="Times New Roman" w:eastAsiaTheme="minorEastAsia" w:hAnsi="Times New Roman" w:cs="Times New Roman"/>
          <w:sz w:val="24"/>
          <w:szCs w:val="24"/>
          <w:lang w:eastAsia="lt-LT"/>
        </w:rPr>
      </w:pPr>
    </w:p>
    <w:p w14:paraId="5D693BB2" w14:textId="02E3A041" w:rsidR="005047F1" w:rsidRPr="001432C6" w:rsidRDefault="005047F1" w:rsidP="009523C9">
      <w:pPr>
        <w:spacing w:after="0" w:line="276" w:lineRule="auto"/>
        <w:ind w:firstLine="720"/>
        <w:jc w:val="both"/>
        <w:rPr>
          <w:rFonts w:ascii="Times New Roman" w:eastAsia="Arial Unicode MS" w:hAnsi="Times New Roman" w:cs="Times New Roman"/>
          <w:sz w:val="24"/>
          <w:szCs w:val="24"/>
          <w:bdr w:val="nil"/>
        </w:rPr>
      </w:pPr>
      <w:r w:rsidRPr="001432C6">
        <w:rPr>
          <w:rFonts w:ascii="Times New Roman" w:eastAsia="Arial Unicode MS" w:hAnsi="Times New Roman" w:cs="Times New Roman"/>
          <w:sz w:val="24"/>
          <w:szCs w:val="24"/>
          <w:bdr w:val="nil"/>
        </w:rPr>
        <w:t>3.1. Perkančioji organizacija nenustato tiekėj</w:t>
      </w:r>
      <w:r w:rsidR="008124CB">
        <w:rPr>
          <w:rFonts w:ascii="Times New Roman" w:eastAsia="Arial Unicode MS" w:hAnsi="Times New Roman" w:cs="Times New Roman"/>
          <w:sz w:val="24"/>
          <w:szCs w:val="24"/>
          <w:bdr w:val="nil"/>
        </w:rPr>
        <w:t>ui</w:t>
      </w:r>
      <w:r w:rsidRPr="001432C6">
        <w:rPr>
          <w:rFonts w:ascii="Times New Roman" w:eastAsia="Arial Unicode MS" w:hAnsi="Times New Roman" w:cs="Times New Roman"/>
          <w:sz w:val="24"/>
          <w:szCs w:val="24"/>
          <w:bdr w:val="nil"/>
        </w:rPr>
        <w:t xml:space="preserve"> reikalavimų kvalifikacijai</w:t>
      </w:r>
      <w:r w:rsidR="00F2609F">
        <w:rPr>
          <w:rFonts w:ascii="Times New Roman" w:eastAsia="Arial Unicode MS" w:hAnsi="Times New Roman" w:cs="Times New Roman"/>
          <w:sz w:val="24"/>
          <w:szCs w:val="24"/>
          <w:bdr w:val="nil"/>
        </w:rPr>
        <w:t>.</w:t>
      </w:r>
    </w:p>
    <w:p w14:paraId="2923F282" w14:textId="3731ED41" w:rsidR="005047F1" w:rsidRDefault="005047F1" w:rsidP="009523C9">
      <w:pPr>
        <w:spacing w:after="0" w:line="276" w:lineRule="auto"/>
        <w:ind w:firstLine="720"/>
        <w:jc w:val="both"/>
        <w:rPr>
          <w:rFonts w:ascii="Times New Roman" w:eastAsia="Arial Unicode MS" w:hAnsi="Times New Roman" w:cs="Times New Roman"/>
          <w:b/>
          <w:sz w:val="24"/>
          <w:szCs w:val="24"/>
          <w:bdr w:val="nil"/>
        </w:rPr>
      </w:pPr>
      <w:r w:rsidRPr="001432C6">
        <w:rPr>
          <w:rFonts w:ascii="Times New Roman" w:eastAsia="Arial Unicode MS" w:hAnsi="Times New Roman" w:cs="Times New Roman"/>
          <w:sz w:val="24"/>
          <w:szCs w:val="24"/>
          <w:bdr w:val="nil"/>
        </w:rPr>
        <w:t xml:space="preserve">3.2. </w:t>
      </w:r>
      <w:r w:rsidR="00815000" w:rsidRPr="001432C6">
        <w:rPr>
          <w:rFonts w:ascii="Times New Roman" w:eastAsia="Arial Unicode MS" w:hAnsi="Times New Roman" w:cs="Times New Roman"/>
          <w:sz w:val="24"/>
          <w:szCs w:val="24"/>
          <w:bdr w:val="nil"/>
        </w:rPr>
        <w:t xml:space="preserve">Jeigu </w:t>
      </w:r>
      <w:r w:rsidR="00815000" w:rsidRPr="001432C6">
        <w:rPr>
          <w:rFonts w:ascii="Times New Roman" w:eastAsia="Arial Unicode MS" w:hAnsi="Times New Roman" w:cs="Times New Roman"/>
          <w:b/>
          <w:sz w:val="24"/>
          <w:szCs w:val="24"/>
          <w:bdr w:val="nil"/>
        </w:rPr>
        <w:t>Tiekėjo kvalifikacija dėl teisės verstis atitinkama veikla nebuvo tikrinama arba tikrinama ne visa apimtimi, tiekėjas, teikdamas pasiūlymą, perkančiajai organizacijai įsipareigoja, kad sutartį vykdys tik teisę verstis atitinkama veikla turintys asmenys</w:t>
      </w:r>
      <w:r w:rsidRPr="001432C6">
        <w:rPr>
          <w:rFonts w:ascii="Times New Roman" w:eastAsia="Arial Unicode MS" w:hAnsi="Times New Roman" w:cs="Times New Roman"/>
          <w:b/>
          <w:sz w:val="24"/>
          <w:szCs w:val="24"/>
          <w:bdr w:val="nil"/>
        </w:rPr>
        <w:t>.</w:t>
      </w:r>
    </w:p>
    <w:p w14:paraId="113829D8" w14:textId="77777777" w:rsidR="00223CCB" w:rsidRDefault="00223CCB" w:rsidP="009523C9">
      <w:pPr>
        <w:spacing w:after="0" w:line="276" w:lineRule="auto"/>
        <w:ind w:firstLine="720"/>
        <w:jc w:val="both"/>
        <w:rPr>
          <w:rFonts w:ascii="Times New Roman" w:eastAsia="Arial Unicode MS" w:hAnsi="Times New Roman" w:cs="Times New Roman"/>
          <w:b/>
          <w:sz w:val="24"/>
          <w:szCs w:val="24"/>
          <w:bdr w:val="nil"/>
        </w:rPr>
      </w:pPr>
    </w:p>
    <w:p w14:paraId="26C1AF4D" w14:textId="77777777" w:rsidR="00465503" w:rsidRPr="005464F8" w:rsidRDefault="00465503" w:rsidP="00465503">
      <w:pPr>
        <w:tabs>
          <w:tab w:val="left" w:pos="567"/>
        </w:tabs>
        <w:spacing w:after="0" w:line="240" w:lineRule="auto"/>
        <w:jc w:val="center"/>
        <w:rPr>
          <w:rFonts w:ascii="Times New Roman" w:eastAsia="Calibri" w:hAnsi="Times New Roman" w:cs="Times New Roman"/>
          <w:b/>
          <w:bCs/>
          <w:sz w:val="24"/>
          <w:szCs w:val="20"/>
          <w:lang w:eastAsia="lt-LT"/>
        </w:rPr>
      </w:pPr>
      <w:r w:rsidRPr="005464F8">
        <w:rPr>
          <w:rFonts w:ascii="Times New Roman" w:eastAsia="Calibri" w:hAnsi="Times New Roman" w:cs="Times New Roman"/>
          <w:b/>
          <w:bCs/>
          <w:sz w:val="24"/>
          <w:szCs w:val="20"/>
          <w:lang w:eastAsia="lt-LT"/>
        </w:rPr>
        <w:t>Kokybės vadybos sistemos ir (ar) aplinkos apsaugos vadybos sistemos standartai</w:t>
      </w:r>
    </w:p>
    <w:p w14:paraId="6106172F" w14:textId="77777777" w:rsidR="007B6E70" w:rsidRPr="005464F8" w:rsidRDefault="007B6E70" w:rsidP="00465503">
      <w:pPr>
        <w:tabs>
          <w:tab w:val="left" w:pos="567"/>
        </w:tabs>
        <w:spacing w:after="0" w:line="240" w:lineRule="auto"/>
        <w:jc w:val="both"/>
        <w:rPr>
          <w:rFonts w:ascii="Times New Roman" w:eastAsia="Calibri" w:hAnsi="Times New Roman" w:cs="Times New Roman"/>
          <w:sz w:val="24"/>
          <w:szCs w:val="20"/>
          <w:lang w:eastAsia="lt-LT"/>
        </w:rPr>
      </w:pPr>
    </w:p>
    <w:p w14:paraId="0DE887C8" w14:textId="77777777" w:rsidR="00465503" w:rsidRPr="006354A1" w:rsidRDefault="00465503" w:rsidP="00465503">
      <w:pPr>
        <w:tabs>
          <w:tab w:val="left" w:pos="567"/>
        </w:tabs>
        <w:spacing w:after="0" w:line="240" w:lineRule="auto"/>
        <w:ind w:firstLine="720"/>
        <w:jc w:val="both"/>
        <w:rPr>
          <w:rFonts w:ascii="Times New Roman" w:eastAsia="Calibri" w:hAnsi="Times New Roman" w:cs="Times New Roman"/>
          <w:sz w:val="24"/>
          <w:szCs w:val="20"/>
          <w:lang w:eastAsia="lt-LT"/>
        </w:rPr>
      </w:pPr>
      <w:r w:rsidRPr="00DA1D01">
        <w:rPr>
          <w:rFonts w:ascii="Times New Roman" w:eastAsia="Calibri" w:hAnsi="Times New Roman" w:cs="Times New Roman"/>
          <w:sz w:val="24"/>
          <w:szCs w:val="20"/>
          <w:lang w:eastAsia="lt-LT"/>
        </w:rPr>
        <w:t>3.3.</w:t>
      </w:r>
      <w:r w:rsidRPr="005464F8">
        <w:rPr>
          <w:rFonts w:ascii="Times New Roman" w:eastAsia="Calibri" w:hAnsi="Times New Roman" w:cs="Times New Roman"/>
          <w:sz w:val="24"/>
          <w:szCs w:val="20"/>
          <w:lang w:eastAsia="lt-LT"/>
        </w:rPr>
        <w:t xml:space="preserve"> Šiame pirkime taikomi aplinkos apsaugos vadybos sistemos reikalavimai. Perkančioji organizacija, </w:t>
      </w:r>
      <w:r w:rsidRPr="006354A1">
        <w:rPr>
          <w:rFonts w:ascii="Times New Roman" w:eastAsia="Calibri" w:hAnsi="Times New Roman" w:cs="Times New Roman"/>
          <w:sz w:val="24"/>
          <w:szCs w:val="20"/>
          <w:lang w:eastAsia="lt-LT"/>
        </w:rPr>
        <w:t>nustačiusi galimą laimėtoją, po pasiūlymų eilės sudarymo, reikalaus, kad ekonomiškai naudingiausią pasiūlymą pateikęs tiekėjas pateiktų aktualius atitiktį reikalaujamiems kokybės vadybos sistemos ir (ar) aplinkos apsaugos vadybos sistemos standartų reikalavimams patvirtinančius dokumentus:</w:t>
      </w:r>
    </w:p>
    <w:p w14:paraId="351B93AF" w14:textId="08599A55" w:rsidR="007B6E70" w:rsidRPr="006354A1" w:rsidRDefault="007B6E70" w:rsidP="007B6E70">
      <w:pPr>
        <w:tabs>
          <w:tab w:val="left" w:pos="567"/>
        </w:tabs>
        <w:spacing w:after="0" w:line="240" w:lineRule="auto"/>
        <w:ind w:firstLine="720"/>
        <w:jc w:val="right"/>
        <w:rPr>
          <w:rFonts w:ascii="Times New Roman" w:eastAsia="Calibri" w:hAnsi="Times New Roman" w:cs="Times New Roman"/>
          <w:i/>
          <w:iCs/>
          <w:sz w:val="24"/>
          <w:szCs w:val="20"/>
          <w:lang w:eastAsia="lt-LT"/>
        </w:rPr>
      </w:pPr>
      <w:r>
        <w:rPr>
          <w:rFonts w:ascii="Times New Roman" w:eastAsia="Calibri" w:hAnsi="Times New Roman" w:cs="Times New Roman"/>
          <w:i/>
          <w:iCs/>
          <w:sz w:val="24"/>
          <w:szCs w:val="20"/>
          <w:lang w:eastAsia="lt-LT"/>
        </w:rPr>
        <w:t xml:space="preserve">3 </w:t>
      </w:r>
      <w:r w:rsidRPr="006354A1">
        <w:rPr>
          <w:rFonts w:ascii="Times New Roman" w:eastAsia="Calibri" w:hAnsi="Times New Roman" w:cs="Times New Roman"/>
          <w:i/>
          <w:iCs/>
          <w:sz w:val="24"/>
          <w:szCs w:val="20"/>
          <w:lang w:eastAsia="lt-LT"/>
        </w:rPr>
        <w:t>lentelė</w:t>
      </w:r>
    </w:p>
    <w:tbl>
      <w:tblPr>
        <w:tblpPr w:leftFromText="180" w:rightFromText="180" w:vertAnchor="text" w:horzAnchor="margin" w:tblpY="114"/>
        <w:tblOverlap w:val="neve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59"/>
        <w:gridCol w:w="3856"/>
        <w:gridCol w:w="5528"/>
      </w:tblGrid>
      <w:tr w:rsidR="007B6E70" w:rsidRPr="006354A1" w14:paraId="1EC33703" w14:textId="77777777" w:rsidTr="00827EAF">
        <w:tc>
          <w:tcPr>
            <w:tcW w:w="959" w:type="dxa"/>
            <w:shd w:val="clear" w:color="auto" w:fill="auto"/>
            <w:tcMar>
              <w:top w:w="0" w:type="dxa"/>
              <w:left w:w="108" w:type="dxa"/>
              <w:bottom w:w="0" w:type="dxa"/>
              <w:right w:w="108" w:type="dxa"/>
            </w:tcMar>
            <w:hideMark/>
          </w:tcPr>
          <w:p w14:paraId="7DFD7145" w14:textId="77777777" w:rsidR="007B6E70" w:rsidRPr="006354A1" w:rsidRDefault="007B6E70" w:rsidP="00827EAF">
            <w:pPr>
              <w:ind w:right="-3"/>
              <w:jc w:val="center"/>
              <w:rPr>
                <w:rFonts w:ascii="Times New Roman" w:eastAsia="Calibri" w:hAnsi="Times New Roman" w:cs="Times New Roman"/>
                <w:b/>
                <w:bCs/>
              </w:rPr>
            </w:pPr>
            <w:r w:rsidRPr="006354A1">
              <w:rPr>
                <w:rFonts w:ascii="Times New Roman" w:eastAsia="Calibri" w:hAnsi="Times New Roman" w:cs="Times New Roman"/>
                <w:b/>
                <w:bCs/>
              </w:rPr>
              <w:t>Eil. Nr.</w:t>
            </w:r>
          </w:p>
        </w:tc>
        <w:tc>
          <w:tcPr>
            <w:tcW w:w="3856" w:type="dxa"/>
            <w:shd w:val="clear" w:color="auto" w:fill="auto"/>
            <w:tcMar>
              <w:top w:w="0" w:type="dxa"/>
              <w:left w:w="108" w:type="dxa"/>
              <w:bottom w:w="0" w:type="dxa"/>
              <w:right w:w="108" w:type="dxa"/>
            </w:tcMar>
            <w:hideMark/>
          </w:tcPr>
          <w:p w14:paraId="7EEF55F4" w14:textId="77777777" w:rsidR="007B6E70" w:rsidRPr="006354A1" w:rsidRDefault="007B6E70" w:rsidP="00827EAF">
            <w:pPr>
              <w:jc w:val="center"/>
              <w:rPr>
                <w:rFonts w:ascii="Times New Roman" w:eastAsia="Calibri" w:hAnsi="Times New Roman" w:cs="Times New Roman"/>
                <w:b/>
                <w:bCs/>
              </w:rPr>
            </w:pPr>
            <w:r w:rsidRPr="006354A1">
              <w:rPr>
                <w:rFonts w:ascii="Times New Roman" w:eastAsia="Calibri" w:hAnsi="Times New Roman" w:cs="Times New Roman"/>
                <w:b/>
                <w:bCs/>
              </w:rPr>
              <w:t>Reikalavimas aplinkos apsaugos vadybos sistemos standartų laikymosi.</w:t>
            </w:r>
          </w:p>
        </w:tc>
        <w:tc>
          <w:tcPr>
            <w:tcW w:w="5528" w:type="dxa"/>
            <w:shd w:val="clear" w:color="auto" w:fill="auto"/>
            <w:tcMar>
              <w:top w:w="0" w:type="dxa"/>
              <w:left w:w="108" w:type="dxa"/>
              <w:bottom w:w="0" w:type="dxa"/>
              <w:right w:w="108" w:type="dxa"/>
            </w:tcMar>
            <w:hideMark/>
          </w:tcPr>
          <w:p w14:paraId="3EC17571" w14:textId="77777777" w:rsidR="007B6E70" w:rsidRPr="006354A1" w:rsidRDefault="007B6E70" w:rsidP="00827EAF">
            <w:pPr>
              <w:ind w:right="-108"/>
              <w:jc w:val="center"/>
              <w:rPr>
                <w:rFonts w:ascii="Times New Roman" w:eastAsia="Calibri" w:hAnsi="Times New Roman" w:cs="Times New Roman"/>
                <w:b/>
                <w:bCs/>
                <w:vertAlign w:val="superscript"/>
              </w:rPr>
            </w:pPr>
            <w:r w:rsidRPr="006354A1">
              <w:rPr>
                <w:rFonts w:ascii="Times New Roman" w:eastAsia="Calibri" w:hAnsi="Times New Roman" w:cs="Times New Roman"/>
                <w:b/>
                <w:bCs/>
              </w:rPr>
              <w:t xml:space="preserve">Atitiktį reikalavimui patvirtinantys dokumentai </w:t>
            </w:r>
          </w:p>
        </w:tc>
      </w:tr>
      <w:tr w:rsidR="007B6E70" w:rsidRPr="005464F8" w14:paraId="49D790B6" w14:textId="77777777" w:rsidTr="00827EAF">
        <w:trPr>
          <w:trHeight w:val="1833"/>
        </w:trPr>
        <w:tc>
          <w:tcPr>
            <w:tcW w:w="959" w:type="dxa"/>
            <w:tcMar>
              <w:top w:w="0" w:type="dxa"/>
              <w:left w:w="108" w:type="dxa"/>
              <w:bottom w:w="0" w:type="dxa"/>
              <w:right w:w="108" w:type="dxa"/>
            </w:tcMar>
          </w:tcPr>
          <w:p w14:paraId="42222217" w14:textId="77777777" w:rsidR="007B6E70" w:rsidRPr="006354A1" w:rsidRDefault="007B6E70" w:rsidP="00827EAF">
            <w:pPr>
              <w:autoSpaceDE w:val="0"/>
              <w:autoSpaceDN w:val="0"/>
              <w:ind w:left="32"/>
              <w:contextualSpacing/>
              <w:jc w:val="both"/>
              <w:rPr>
                <w:rFonts w:ascii="Times New Roman" w:eastAsia="Times New Roman" w:hAnsi="Times New Roman" w:cs="Times New Roman"/>
                <w:lang w:eastAsia="lt-LT"/>
              </w:rPr>
            </w:pPr>
            <w:bookmarkStart w:id="1" w:name="_Hlk77236335"/>
            <w:r>
              <w:rPr>
                <w:rFonts w:ascii="Times New Roman" w:eastAsia="Times New Roman" w:hAnsi="Times New Roman" w:cs="Times New Roman"/>
                <w:lang w:eastAsia="lt-LT"/>
              </w:rPr>
              <w:t>3</w:t>
            </w:r>
            <w:r w:rsidRPr="006354A1">
              <w:rPr>
                <w:rFonts w:ascii="Times New Roman" w:eastAsia="Times New Roman" w:hAnsi="Times New Roman" w:cs="Times New Roman"/>
                <w:lang w:eastAsia="lt-LT"/>
              </w:rPr>
              <w:t>.</w:t>
            </w:r>
            <w:r>
              <w:rPr>
                <w:rFonts w:ascii="Times New Roman" w:eastAsia="Times New Roman" w:hAnsi="Times New Roman" w:cs="Times New Roman"/>
                <w:lang w:eastAsia="lt-LT"/>
              </w:rPr>
              <w:t>3</w:t>
            </w:r>
            <w:r w:rsidRPr="006354A1">
              <w:rPr>
                <w:rFonts w:ascii="Times New Roman" w:eastAsia="Times New Roman" w:hAnsi="Times New Roman" w:cs="Times New Roman"/>
                <w:lang w:eastAsia="lt-LT"/>
              </w:rPr>
              <w:t>.1.</w:t>
            </w:r>
          </w:p>
        </w:tc>
        <w:tc>
          <w:tcPr>
            <w:tcW w:w="3856" w:type="dxa"/>
            <w:tcMar>
              <w:top w:w="0" w:type="dxa"/>
              <w:left w:w="108" w:type="dxa"/>
              <w:bottom w:w="0" w:type="dxa"/>
              <w:right w:w="108" w:type="dxa"/>
            </w:tcMar>
          </w:tcPr>
          <w:p w14:paraId="3282A872" w14:textId="3618A382" w:rsidR="007B6E70" w:rsidRPr="006354A1" w:rsidRDefault="007B6E70" w:rsidP="00827EAF">
            <w:pPr>
              <w:spacing w:after="0"/>
              <w:jc w:val="both"/>
              <w:rPr>
                <w:rFonts w:ascii="Times New Roman" w:eastAsia="Times New Roman" w:hAnsi="Times New Roman" w:cs="Times New Roman"/>
                <w:lang w:eastAsia="lt-LT"/>
              </w:rPr>
            </w:pPr>
            <w:bookmarkStart w:id="2" w:name="_Hlk77236313"/>
            <w:r w:rsidRPr="006354A1">
              <w:rPr>
                <w:rFonts w:ascii="Times New Roman" w:eastAsia="Times New Roman" w:hAnsi="Times New Roman" w:cs="Times New Roman"/>
                <w:lang w:eastAsia="lt-LT"/>
              </w:rPr>
              <w:t xml:space="preserve">Tiekėjas </w:t>
            </w:r>
            <w:r w:rsidR="00937B1D">
              <w:rPr>
                <w:rFonts w:ascii="Times New Roman" w:eastAsia="Times New Roman" w:hAnsi="Times New Roman" w:cs="Times New Roman"/>
                <w:lang w:eastAsia="lt-LT"/>
              </w:rPr>
              <w:t xml:space="preserve">atliekamiems </w:t>
            </w:r>
            <w:r w:rsidRPr="006354A1">
              <w:rPr>
                <w:rFonts w:ascii="Times New Roman" w:eastAsia="Times New Roman" w:hAnsi="Times New Roman" w:cs="Times New Roman"/>
                <w:lang w:eastAsia="lt-LT"/>
              </w:rPr>
              <w:t>darbams taiko</w:t>
            </w:r>
            <w:r w:rsidRPr="006354A1">
              <w:t xml:space="preserve"> </w:t>
            </w:r>
            <w:r w:rsidRPr="006354A1">
              <w:rPr>
                <w:rFonts w:ascii="Times New Roman" w:eastAsia="Times New Roman" w:hAnsi="Times New Roman" w:cs="Times New Roman"/>
                <w:lang w:eastAsia="lt-LT"/>
              </w:rPr>
              <w:t>aplinkos apsaugos vadybos sistemos reikalavimus pagal standartą LST EN ISO 14001 arba EMAS</w:t>
            </w:r>
            <w:r w:rsidRPr="006354A1">
              <w:t xml:space="preserve"> </w:t>
            </w:r>
            <w:r w:rsidRPr="006354A1">
              <w:rPr>
                <w:rFonts w:ascii="Times New Roman" w:eastAsia="Times New Roman" w:hAnsi="Times New Roman" w:cs="Times New Roman"/>
                <w:lang w:eastAsia="lt-LT"/>
              </w:rPr>
              <w:t>ar kitus aplinkos apsaugos vadybos standartus, pagrįstus atitinkamais Europos arba tarptautinių standartizacijos organizacijų priimtais standartais, ar kitais tiekėjo pateiktais lygiaverčiais įrodymais.</w:t>
            </w:r>
          </w:p>
          <w:p w14:paraId="5984D9F4" w14:textId="77777777" w:rsidR="007B6E70" w:rsidRPr="006354A1" w:rsidRDefault="007B6E70" w:rsidP="00827EAF">
            <w:pPr>
              <w:spacing w:after="0"/>
              <w:jc w:val="both"/>
              <w:rPr>
                <w:rFonts w:ascii="Times New Roman" w:eastAsia="Times New Roman" w:hAnsi="Times New Roman" w:cs="Times New Roman"/>
                <w:lang w:eastAsia="lt-LT"/>
              </w:rPr>
            </w:pPr>
          </w:p>
          <w:p w14:paraId="58AA5CDA" w14:textId="77777777" w:rsidR="007B6E70" w:rsidRPr="006354A1" w:rsidRDefault="007B6E70" w:rsidP="00827EAF">
            <w:pPr>
              <w:spacing w:after="0"/>
              <w:jc w:val="both"/>
              <w:rPr>
                <w:rFonts w:ascii="Times New Roman" w:eastAsia="Times New Roman" w:hAnsi="Times New Roman" w:cs="Times New Roman"/>
                <w:lang w:eastAsia="lt-LT"/>
              </w:rPr>
            </w:pPr>
            <w:r w:rsidRPr="006354A1">
              <w:rPr>
                <w:rFonts w:ascii="Times New Roman" w:eastAsia="Times New Roman" w:hAnsi="Times New Roman" w:cs="Times New Roman"/>
                <w:lang w:eastAsia="lt-LT"/>
              </w:rPr>
              <w:t>Atitikti reikalavimą turi:</w:t>
            </w:r>
          </w:p>
          <w:p w14:paraId="1AB8F0AA" w14:textId="77777777" w:rsidR="007B6E70" w:rsidRPr="006354A1" w:rsidRDefault="007B6E70" w:rsidP="00827EAF">
            <w:pPr>
              <w:spacing w:after="0"/>
              <w:jc w:val="both"/>
              <w:rPr>
                <w:rFonts w:ascii="Times New Roman" w:eastAsia="Times New Roman" w:hAnsi="Times New Roman" w:cs="Times New Roman"/>
                <w:lang w:eastAsia="lt-LT"/>
              </w:rPr>
            </w:pPr>
            <w:r w:rsidRPr="006354A1">
              <w:rPr>
                <w:rFonts w:ascii="Times New Roman" w:eastAsia="Times New Roman" w:hAnsi="Times New Roman" w:cs="Times New Roman"/>
                <w:lang w:eastAsia="lt-LT"/>
              </w:rPr>
              <w:t>Jeigu pasiūlymą teikia tiekėjų grupė – reikalavimą turi atitikti tiekėjų grupės narys (-</w:t>
            </w:r>
            <w:proofErr w:type="spellStart"/>
            <w:r w:rsidRPr="006354A1">
              <w:rPr>
                <w:rFonts w:ascii="Times New Roman" w:eastAsia="Times New Roman" w:hAnsi="Times New Roman" w:cs="Times New Roman"/>
                <w:lang w:eastAsia="lt-LT"/>
              </w:rPr>
              <w:t>iai</w:t>
            </w:r>
            <w:proofErr w:type="spellEnd"/>
            <w:r w:rsidRPr="006354A1">
              <w:rPr>
                <w:rFonts w:ascii="Times New Roman" w:eastAsia="Times New Roman" w:hAnsi="Times New Roman" w:cs="Times New Roman"/>
                <w:lang w:eastAsia="lt-LT"/>
              </w:rPr>
              <w:t xml:space="preserve">), atsižvelgiant į jų prisiimamus įsipareigojimus pirkimo sutarčiai vykdyti. </w:t>
            </w:r>
          </w:p>
          <w:p w14:paraId="43F55897" w14:textId="77777777" w:rsidR="007B6E70" w:rsidRPr="006354A1" w:rsidRDefault="007B6E70" w:rsidP="00827EAF">
            <w:pPr>
              <w:spacing w:after="0"/>
              <w:jc w:val="both"/>
              <w:rPr>
                <w:rFonts w:ascii="Times New Roman" w:eastAsia="Times New Roman" w:hAnsi="Times New Roman" w:cs="Times New Roman"/>
                <w:lang w:eastAsia="lt-LT"/>
              </w:rPr>
            </w:pPr>
          </w:p>
          <w:p w14:paraId="3654607D" w14:textId="77777777" w:rsidR="007B6E70" w:rsidRPr="006354A1" w:rsidRDefault="007B6E70" w:rsidP="00827EAF">
            <w:pPr>
              <w:spacing w:after="0"/>
              <w:jc w:val="both"/>
              <w:rPr>
                <w:rFonts w:ascii="Times New Roman" w:eastAsia="Times New Roman" w:hAnsi="Times New Roman" w:cs="Times New Roman"/>
                <w:lang w:eastAsia="lt-LT"/>
              </w:rPr>
            </w:pPr>
            <w:r w:rsidRPr="006354A1">
              <w:rPr>
                <w:rFonts w:ascii="Times New Roman" w:eastAsia="Times New Roman" w:hAnsi="Times New Roman" w:cs="Times New Roman"/>
                <w:lang w:eastAsia="lt-LT"/>
              </w:rPr>
              <w:t>Tiekėjas gali remtis kitų ūkio subjektų pajėgumais atsižvelgiant į jų prisiimamus įsipareigojimus pirkimo sutarčiai vykdyti.</w:t>
            </w:r>
          </w:p>
          <w:p w14:paraId="5E0667C3" w14:textId="77777777" w:rsidR="007B6E70" w:rsidRPr="006354A1" w:rsidRDefault="007B6E70" w:rsidP="00827EAF">
            <w:pPr>
              <w:spacing w:after="0"/>
              <w:jc w:val="both"/>
              <w:rPr>
                <w:rFonts w:ascii="Times New Roman" w:eastAsia="Times New Roman" w:hAnsi="Times New Roman" w:cs="Times New Roman"/>
                <w:lang w:eastAsia="lt-LT"/>
              </w:rPr>
            </w:pPr>
          </w:p>
          <w:p w14:paraId="36C78134" w14:textId="77777777" w:rsidR="007B6E70" w:rsidRPr="006354A1" w:rsidRDefault="007B6E70" w:rsidP="00827EAF">
            <w:pPr>
              <w:spacing w:after="0"/>
              <w:jc w:val="both"/>
              <w:rPr>
                <w:rFonts w:ascii="Times New Roman" w:eastAsia="Times New Roman" w:hAnsi="Times New Roman" w:cs="Times New Roman"/>
                <w:lang w:eastAsia="lt-LT"/>
              </w:rPr>
            </w:pPr>
            <w:r w:rsidRPr="006354A1">
              <w:rPr>
                <w:rFonts w:ascii="Times New Roman" w:eastAsia="Times New Roman" w:hAnsi="Times New Roman" w:cs="Times New Roman"/>
                <w:lang w:eastAsia="lt-LT"/>
              </w:rPr>
              <w:t xml:space="preserve">Subtiekėjai privalo laikytis reikalaujamų aplinkos apsaugos vadybos priemonių, atsižvelgiant į jų prisiimamus </w:t>
            </w:r>
            <w:r w:rsidRPr="006354A1">
              <w:rPr>
                <w:rFonts w:ascii="Times New Roman" w:eastAsia="Times New Roman" w:hAnsi="Times New Roman" w:cs="Times New Roman"/>
                <w:lang w:eastAsia="lt-LT"/>
              </w:rPr>
              <w:lastRenderedPageBreak/>
              <w:t>įsipareigojimus pirkimo sutarčiai vykdyti.</w:t>
            </w:r>
            <w:bookmarkEnd w:id="2"/>
          </w:p>
        </w:tc>
        <w:tc>
          <w:tcPr>
            <w:tcW w:w="5528" w:type="dxa"/>
            <w:tcMar>
              <w:top w:w="0" w:type="dxa"/>
              <w:left w:w="108" w:type="dxa"/>
              <w:bottom w:w="0" w:type="dxa"/>
              <w:right w:w="108" w:type="dxa"/>
            </w:tcMar>
          </w:tcPr>
          <w:p w14:paraId="1EB467CF" w14:textId="77777777" w:rsidR="007B6E70" w:rsidRPr="006354A1" w:rsidRDefault="007B6E70" w:rsidP="00827EAF">
            <w:pPr>
              <w:jc w:val="both"/>
              <w:rPr>
                <w:rFonts w:ascii="Times New Roman" w:eastAsia="Calibri" w:hAnsi="Times New Roman" w:cs="Times New Roman"/>
              </w:rPr>
            </w:pPr>
            <w:r w:rsidRPr="006354A1">
              <w:rPr>
                <w:rFonts w:ascii="Times New Roman" w:eastAsia="Calibri" w:hAnsi="Times New Roman" w:cs="Times New Roman"/>
              </w:rPr>
              <w:lastRenderedPageBreak/>
              <w:t>Pateikiama:</w:t>
            </w:r>
          </w:p>
          <w:p w14:paraId="09FF215B" w14:textId="77777777" w:rsidR="007B6E70" w:rsidRPr="006354A1" w:rsidRDefault="007B6E70" w:rsidP="00827EAF">
            <w:pPr>
              <w:jc w:val="both"/>
              <w:rPr>
                <w:rFonts w:ascii="Times New Roman" w:eastAsia="Calibri" w:hAnsi="Times New Roman" w:cs="Times New Roman"/>
              </w:rPr>
            </w:pPr>
            <w:r w:rsidRPr="006354A1">
              <w:rPr>
                <w:rFonts w:ascii="Times New Roman" w:eastAsia="Calibri" w:hAnsi="Times New Roman" w:cs="Times New Roman"/>
                <w:bCs/>
              </w:rPr>
              <w:t xml:space="preserve">LST EN ISO 14001 arba EMAS, ar kitas lygiavertis sertifikatas, </w:t>
            </w:r>
            <w:r w:rsidRPr="006354A1">
              <w:rPr>
                <w:rFonts w:ascii="Times New Roman" w:eastAsia="Calibri" w:hAnsi="Times New Roman" w:cs="Times New Roman"/>
              </w:rPr>
              <w:t xml:space="preserve">išduotas nepriklausomos įstaigos, patvirtinantis, kad tiekėjas statinio statybos darbams taiko aplinkos apsaugos vadybos sistemos reikalavimus pagal standartą LST EN ISO 14001 arba EMAS, ar kitus aplinkos apsaugos vadybos standartus, pagrįstus atitinkamais Europos arba tarptautinių standartizacijos organizacijų priimtais standartais, </w:t>
            </w:r>
          </w:p>
          <w:p w14:paraId="1BAF5988" w14:textId="77777777" w:rsidR="007B6E70" w:rsidRPr="006354A1" w:rsidRDefault="007B6E70" w:rsidP="00827EAF">
            <w:pPr>
              <w:jc w:val="both"/>
              <w:rPr>
                <w:rFonts w:ascii="Times New Roman" w:eastAsia="Calibri" w:hAnsi="Times New Roman" w:cs="Times New Roman"/>
              </w:rPr>
            </w:pPr>
            <w:r w:rsidRPr="006354A1">
              <w:rPr>
                <w:rFonts w:ascii="Times New Roman" w:eastAsia="Calibri" w:hAnsi="Times New Roman" w:cs="Times New Roman"/>
                <w:i/>
              </w:rPr>
              <w:t xml:space="preserve">arba </w:t>
            </w:r>
          </w:p>
          <w:p w14:paraId="310A7619" w14:textId="77777777" w:rsidR="007B6E70" w:rsidRPr="006354A1" w:rsidRDefault="007B6E70" w:rsidP="00827EAF">
            <w:pPr>
              <w:jc w:val="both"/>
              <w:rPr>
                <w:rFonts w:ascii="Times New Roman" w:eastAsia="Calibri" w:hAnsi="Times New Roman" w:cs="Times New Roman"/>
              </w:rPr>
            </w:pPr>
            <w:r w:rsidRPr="006354A1">
              <w:rPr>
                <w:rFonts w:ascii="Times New Roman" w:eastAsia="Calibri" w:hAnsi="Times New Roman" w:cs="Times New Roman"/>
              </w:rPr>
              <w:t>kiti tiekėjo lygiaverčių aplinkos apsaugos vadybos užtikrinimo priemonių įrodymai, patvirtinantys, kad jo siūlomos aplinkos apsaugos vadybos užtikrinimo priemonės atitinka reikalaujamus aplinkos apsaugos vadybos sistemų standartus</w:t>
            </w:r>
            <w:r w:rsidRPr="006354A1">
              <w:t xml:space="preserve"> </w:t>
            </w:r>
            <w:r w:rsidRPr="006354A1">
              <w:rPr>
                <w:rFonts w:ascii="Times New Roman" w:eastAsia="Calibri" w:hAnsi="Times New Roman" w:cs="Times New Roman"/>
              </w:rPr>
              <w:t>ir pateikia įrodymus, kurie patvirtintų, kad tiekėjo siūlomos aplinkos apsaugos vadybos užtikrinimo priemonės atitinka reikalaujamus aplinkos apsaugos vadybos sistemos standartus.</w:t>
            </w:r>
          </w:p>
          <w:p w14:paraId="79615FB1" w14:textId="77777777" w:rsidR="007B6E70" w:rsidRPr="006354A1" w:rsidRDefault="007B6E70" w:rsidP="00827EAF">
            <w:pPr>
              <w:jc w:val="both"/>
              <w:rPr>
                <w:rFonts w:ascii="Times New Roman" w:eastAsia="Calibri" w:hAnsi="Times New Roman" w:cs="Times New Roman"/>
              </w:rPr>
            </w:pPr>
            <w:r w:rsidRPr="006354A1">
              <w:rPr>
                <w:rFonts w:ascii="Times New Roman" w:eastAsia="Calibri" w:hAnsi="Times New Roman" w:cs="Times New Roman"/>
              </w:rPr>
              <w:t>Kiti lygiaverčiai aplinkos apsaugos vadybos užtikrinimo priemonių įrodymai gali būti tiekėjo taikomų aplinkos apsaugos vadybos priemonių aprašymas, atitinkantis visus šiuos reikalavimus:</w:t>
            </w:r>
          </w:p>
          <w:p w14:paraId="27A0F580" w14:textId="77777777" w:rsidR="007B6E70" w:rsidRPr="006354A1" w:rsidRDefault="007B6E70" w:rsidP="00827EAF">
            <w:pPr>
              <w:jc w:val="both"/>
              <w:rPr>
                <w:rFonts w:ascii="Times New Roman" w:eastAsia="Calibri" w:hAnsi="Times New Roman" w:cs="Times New Roman"/>
              </w:rPr>
            </w:pPr>
            <w:r w:rsidRPr="006354A1">
              <w:rPr>
                <w:rFonts w:ascii="Times New Roman" w:eastAsia="Calibri" w:hAnsi="Times New Roman" w:cs="Times New Roman"/>
              </w:rPr>
              <w:lastRenderedPageBreak/>
              <w:t>1) apibrėžta įmonės ar įstaigos vadovybės patvirtinta aplinkos apsaugos politika ir atitiktis aplinkos apsaugos reikalavimams teikiant paslaugas ir vykdant darbus;</w:t>
            </w:r>
          </w:p>
          <w:p w14:paraId="64F6EE10" w14:textId="77777777" w:rsidR="007B6E70" w:rsidRPr="006354A1" w:rsidRDefault="007B6E70" w:rsidP="00827EAF">
            <w:pPr>
              <w:jc w:val="both"/>
              <w:rPr>
                <w:rFonts w:ascii="Times New Roman" w:eastAsia="Calibri" w:hAnsi="Times New Roman" w:cs="Times New Roman"/>
              </w:rPr>
            </w:pPr>
            <w:r w:rsidRPr="006354A1">
              <w:rPr>
                <w:rFonts w:ascii="Times New Roman" w:eastAsia="Calibri" w:hAnsi="Times New Roman" w:cs="Times New Roman"/>
              </w:rPr>
              <w:t>2) nustatyti reikšmingiausi aplinkos apsaugos aspektai, kuriems poveikį daro arba gali daryti įmonės ar įstaigos vykdoma veikla, ir šiuos aplinkos apsaugos aspektus reglamentuojantys teisės aktai;</w:t>
            </w:r>
          </w:p>
          <w:p w14:paraId="7017CF59" w14:textId="77777777" w:rsidR="007B6E70" w:rsidRPr="006354A1" w:rsidRDefault="007B6E70" w:rsidP="00827EAF">
            <w:pPr>
              <w:jc w:val="both"/>
              <w:rPr>
                <w:rFonts w:ascii="Times New Roman" w:eastAsia="Calibri" w:hAnsi="Times New Roman" w:cs="Times New Roman"/>
              </w:rPr>
            </w:pPr>
            <w:r w:rsidRPr="006354A1">
              <w:rPr>
                <w:rFonts w:ascii="Times New Roman" w:eastAsia="Calibri" w:hAnsi="Times New Roman" w:cs="Times New Roman"/>
              </w:rPr>
              <w:t>3) nustatyti aplinkosauginiai tikslai, uždaviniai ir priemonės šiems tikslams pasiekti;</w:t>
            </w:r>
          </w:p>
          <w:p w14:paraId="5C7A8CFB" w14:textId="77777777" w:rsidR="007B6E70" w:rsidRPr="006354A1" w:rsidRDefault="007B6E70" w:rsidP="00827EAF">
            <w:pPr>
              <w:jc w:val="both"/>
              <w:rPr>
                <w:rFonts w:ascii="Times New Roman" w:eastAsia="Calibri" w:hAnsi="Times New Roman" w:cs="Times New Roman"/>
              </w:rPr>
            </w:pPr>
            <w:r w:rsidRPr="006354A1">
              <w:rPr>
                <w:rFonts w:ascii="Times New Roman" w:eastAsia="Calibri" w:hAnsi="Times New Roman" w:cs="Times New Roman"/>
              </w:rPr>
              <w:t>4) numatyta aplinkosauginių tikslų įgyvendinimo stebėsena – paskirti atsakingi asmenys, nustatyta jų atsakomybė, pareigos ir priemonių įgyvendinimo terminai;</w:t>
            </w:r>
          </w:p>
          <w:p w14:paraId="647F5891" w14:textId="77777777" w:rsidR="007B6E70" w:rsidRPr="006354A1" w:rsidRDefault="007B6E70" w:rsidP="00827EAF">
            <w:pPr>
              <w:jc w:val="both"/>
              <w:rPr>
                <w:rFonts w:ascii="Times New Roman" w:eastAsia="Calibri" w:hAnsi="Times New Roman" w:cs="Times New Roman"/>
              </w:rPr>
            </w:pPr>
            <w:r w:rsidRPr="006354A1">
              <w:rPr>
                <w:rFonts w:ascii="Times New Roman" w:eastAsia="Calibri" w:hAnsi="Times New Roman" w:cs="Times New Roman"/>
              </w:rPr>
              <w:t>5) parengtas aplinkosauginių ir avarinių situacijų valdymo planas;</w:t>
            </w:r>
          </w:p>
          <w:p w14:paraId="04759549" w14:textId="77777777" w:rsidR="007B6E70" w:rsidRPr="006354A1" w:rsidRDefault="007B6E70" w:rsidP="00827EAF">
            <w:pPr>
              <w:jc w:val="both"/>
              <w:rPr>
                <w:rFonts w:ascii="Times New Roman" w:eastAsia="Calibri" w:hAnsi="Times New Roman" w:cs="Times New Roman"/>
              </w:rPr>
            </w:pPr>
            <w:r w:rsidRPr="006354A1">
              <w:rPr>
                <w:rFonts w:ascii="Times New Roman" w:eastAsia="Calibri" w:hAnsi="Times New Roman" w:cs="Times New Roman"/>
              </w:rPr>
              <w:t>6) vykdoma aplinkosauginio gerinimo veiklos kontrolė (pvz., parengiamos metinės ataskaitos, kurios pateikiamos ir pristatomos įmonės vadovybei).</w:t>
            </w:r>
          </w:p>
          <w:p w14:paraId="2DECC67F" w14:textId="77777777" w:rsidR="007B6E70" w:rsidRPr="006354A1" w:rsidRDefault="007B6E70" w:rsidP="00827EAF">
            <w:pPr>
              <w:jc w:val="both"/>
              <w:rPr>
                <w:rFonts w:ascii="Times New Roman" w:eastAsia="Calibri" w:hAnsi="Times New Roman" w:cs="Times New Roman"/>
              </w:rPr>
            </w:pPr>
            <w:r w:rsidRPr="006354A1">
              <w:rPr>
                <w:rFonts w:ascii="Times New Roman" w:eastAsia="Calibri" w:hAnsi="Times New Roman" w:cs="Times New Roman"/>
              </w:rPr>
              <w:t>Pateikiamos atitinkamų dokumentų skaitmeninės kopijos.</w:t>
            </w:r>
          </w:p>
          <w:p w14:paraId="6F87B9B8" w14:textId="77777777" w:rsidR="007B6E70" w:rsidRPr="006354A1" w:rsidRDefault="007B6E70" w:rsidP="00827EAF">
            <w:pPr>
              <w:jc w:val="both"/>
              <w:rPr>
                <w:rFonts w:ascii="Times New Roman" w:eastAsia="Calibri" w:hAnsi="Times New Roman" w:cs="Times New Roman"/>
                <w:i/>
                <w:u w:val="single"/>
              </w:rPr>
            </w:pPr>
            <w:r w:rsidRPr="006354A1">
              <w:rPr>
                <w:rFonts w:ascii="Times New Roman" w:eastAsia="Calibri" w:hAnsi="Times New Roman" w:cs="Times New Roman"/>
                <w:i/>
                <w:u w:val="single"/>
              </w:rPr>
              <w:t>Pastaba.</w:t>
            </w:r>
          </w:p>
          <w:p w14:paraId="44ECC1E7" w14:textId="77777777" w:rsidR="007B6E70" w:rsidRPr="005464F8" w:rsidRDefault="007B6E70" w:rsidP="00827EAF">
            <w:pPr>
              <w:jc w:val="both"/>
              <w:rPr>
                <w:rFonts w:ascii="Times New Roman" w:eastAsia="Calibri" w:hAnsi="Times New Roman" w:cs="Times New Roman"/>
              </w:rPr>
            </w:pPr>
            <w:r w:rsidRPr="006354A1">
              <w:rPr>
                <w:rFonts w:ascii="Times New Roman" w:eastAsia="Calibri" w:hAnsi="Times New Roman" w:cs="Times New Roman"/>
                <w:i/>
              </w:rPr>
              <w:t>Perkančioji organizacija pripažįsta ir lygiaverčius sertifikatus, išduotus kitose valstybėse narėse įsteigtų nepriklausomų įstaigų.</w:t>
            </w:r>
          </w:p>
        </w:tc>
      </w:tr>
      <w:bookmarkEnd w:id="1"/>
    </w:tbl>
    <w:p w14:paraId="631B2CB5" w14:textId="77777777" w:rsidR="005047F1" w:rsidRPr="001432C6" w:rsidRDefault="005047F1" w:rsidP="009523C9">
      <w:pPr>
        <w:spacing w:after="0" w:line="276" w:lineRule="auto"/>
        <w:jc w:val="both"/>
        <w:rPr>
          <w:rFonts w:ascii="Times New Roman" w:eastAsia="Calibri" w:hAnsi="Times New Roman" w:cs="Times New Roman"/>
          <w:bCs/>
          <w:sz w:val="24"/>
          <w:szCs w:val="24"/>
        </w:rPr>
      </w:pPr>
    </w:p>
    <w:p w14:paraId="248F0089" w14:textId="77777777" w:rsidR="005047F1" w:rsidRPr="001432C6" w:rsidRDefault="005047F1" w:rsidP="009523C9">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1432C6">
        <w:rPr>
          <w:rFonts w:ascii="Times New Roman" w:eastAsiaTheme="minorEastAsia" w:hAnsi="Times New Roman" w:cs="Times New Roman"/>
          <w:b/>
          <w:bCs/>
          <w:sz w:val="24"/>
          <w:szCs w:val="24"/>
          <w:lang w:eastAsia="lt-LT"/>
        </w:rPr>
        <w:t>PIRKIMO DOKUMENTŲ PAAIŠKINIMAI IR PATIKSLINIMAI</w:t>
      </w:r>
    </w:p>
    <w:p w14:paraId="1D144703" w14:textId="77777777" w:rsidR="005047F1" w:rsidRPr="009523C9" w:rsidRDefault="005047F1" w:rsidP="00526D16">
      <w:pPr>
        <w:spacing w:after="0" w:line="240" w:lineRule="auto"/>
        <w:contextualSpacing/>
        <w:rPr>
          <w:rFonts w:ascii="Times New Roman" w:eastAsiaTheme="minorEastAsia" w:hAnsi="Times New Roman" w:cs="Times New Roman"/>
          <w:sz w:val="24"/>
          <w:szCs w:val="24"/>
          <w:lang w:eastAsia="lt-LT"/>
        </w:rPr>
      </w:pPr>
    </w:p>
    <w:p w14:paraId="2DF4FD41" w14:textId="77777777" w:rsidR="005047F1" w:rsidRPr="001432C6" w:rsidRDefault="005047F1" w:rsidP="009523C9">
      <w:pPr>
        <w:numPr>
          <w:ilvl w:val="1"/>
          <w:numId w:val="2"/>
        </w:numPr>
        <w:spacing w:after="0" w:line="276" w:lineRule="auto"/>
        <w:ind w:left="0" w:firstLine="709"/>
        <w:contextualSpacing/>
        <w:jc w:val="both"/>
        <w:rPr>
          <w:rFonts w:ascii="Times New Roman" w:eastAsiaTheme="minorEastAsia" w:hAnsi="Times New Roman" w:cs="Times New Roman"/>
          <w:sz w:val="24"/>
          <w:szCs w:val="24"/>
          <w:lang w:eastAsia="lt-LT"/>
        </w:rPr>
      </w:pPr>
      <w:r w:rsidRPr="001432C6">
        <w:rPr>
          <w:rFonts w:ascii="Times New Roman" w:eastAsiaTheme="minorEastAsia" w:hAnsi="Times New Roman" w:cs="Times New Roman"/>
          <w:sz w:val="24"/>
          <w:szCs w:val="24"/>
          <w:lang w:eastAsia="lt-LT"/>
        </w:rPr>
        <w:t xml:space="preserve">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w:t>
      </w:r>
      <w:r w:rsidRPr="001432C6">
        <w:rPr>
          <w:rFonts w:ascii="Times New Roman" w:eastAsiaTheme="minorEastAsia" w:hAnsi="Times New Roman" w:cs="Times New Roman"/>
          <w:b/>
          <w:bCs/>
          <w:sz w:val="24"/>
          <w:szCs w:val="24"/>
          <w:lang w:eastAsia="lt-LT"/>
        </w:rPr>
        <w:t>2 darbo dienoms</w:t>
      </w:r>
      <w:r w:rsidRPr="001432C6">
        <w:rPr>
          <w:rFonts w:ascii="Times New Roman" w:eastAsiaTheme="minorEastAsia" w:hAnsi="Times New Roman" w:cs="Times New Roman"/>
          <w:sz w:val="24"/>
          <w:szCs w:val="24"/>
          <w:lang w:eastAsia="lt-LT"/>
        </w:rPr>
        <w:t xml:space="preserve"> iki pasiūlymų pateikimo termino pabaigos. Pirkimo dokumentų paaiškinimai ir patikslinimai gali būti teikiami ir perkančiosios organizacijos iniciatyva.</w:t>
      </w:r>
    </w:p>
    <w:p w14:paraId="2AA4852D" w14:textId="3641551E" w:rsidR="005047F1" w:rsidRPr="001432C6" w:rsidRDefault="005047F1" w:rsidP="009523C9">
      <w:pPr>
        <w:numPr>
          <w:ilvl w:val="1"/>
          <w:numId w:val="2"/>
        </w:numPr>
        <w:spacing w:after="0" w:line="276" w:lineRule="auto"/>
        <w:ind w:left="0" w:firstLine="709"/>
        <w:contextualSpacing/>
        <w:jc w:val="both"/>
        <w:rPr>
          <w:rFonts w:ascii="Times New Roman" w:eastAsiaTheme="minorEastAsia" w:hAnsi="Times New Roman" w:cs="Times New Roman"/>
          <w:sz w:val="24"/>
          <w:szCs w:val="24"/>
          <w:lang w:eastAsia="lt-LT"/>
        </w:rPr>
      </w:pPr>
      <w:r w:rsidRPr="001432C6">
        <w:rPr>
          <w:rFonts w:ascii="Times New Roman" w:eastAsiaTheme="minorEastAsia" w:hAnsi="Times New Roman" w:cs="Times New Roman"/>
          <w:sz w:val="24"/>
          <w:szCs w:val="24"/>
          <w:lang w:eastAsia="lt-LT"/>
        </w:rPr>
        <w:t>Pirkimo dalyviai visus klausimus, galės pateikti CVP IS susirašinėjimo priemonėmis bendra tvarka.</w:t>
      </w:r>
    </w:p>
    <w:p w14:paraId="0495CBAB" w14:textId="1A716F0A" w:rsidR="005047F1" w:rsidRPr="001432C6" w:rsidRDefault="005047F1" w:rsidP="009523C9">
      <w:pPr>
        <w:spacing w:after="0" w:line="276" w:lineRule="auto"/>
        <w:ind w:firstLine="720"/>
        <w:jc w:val="both"/>
        <w:rPr>
          <w:rFonts w:ascii="Times New Roman" w:eastAsiaTheme="minorEastAsia" w:hAnsi="Times New Roman" w:cs="Times New Roman"/>
          <w:sz w:val="24"/>
          <w:szCs w:val="24"/>
          <w:lang w:eastAsia="lt-LT"/>
        </w:rPr>
      </w:pPr>
      <w:r w:rsidRPr="009523C9">
        <w:rPr>
          <w:rFonts w:ascii="Times New Roman" w:eastAsiaTheme="minorEastAsia" w:hAnsi="Times New Roman" w:cs="Times New Roman"/>
          <w:sz w:val="24"/>
          <w:szCs w:val="24"/>
          <w:lang w:eastAsia="lt-LT"/>
        </w:rPr>
        <w:t>4.3.</w:t>
      </w:r>
      <w:r w:rsidRPr="001432C6">
        <w:rPr>
          <w:rFonts w:ascii="Times New Roman" w:eastAsiaTheme="minorEastAsia" w:hAnsi="Times New Roman" w:cs="Times New Roman"/>
          <w:sz w:val="24"/>
          <w:szCs w:val="24"/>
          <w:lang w:eastAsia="lt-LT"/>
        </w:rPr>
        <w:t xml:space="preserve"> Paaiškinimai ir patikslinimai skelbiami CVP IS priemonėmis ir siunčiami užklausą pateikusiam bei visiems prie pirkimo prisijungusiems tiekėjams</w:t>
      </w:r>
      <w:r w:rsidR="00511B81" w:rsidRPr="001432C6">
        <w:rPr>
          <w:rFonts w:ascii="Times New Roman" w:eastAsiaTheme="minorEastAsia" w:hAnsi="Times New Roman" w:cs="Times New Roman"/>
          <w:sz w:val="24"/>
          <w:szCs w:val="24"/>
          <w:lang w:eastAsia="lt-LT"/>
        </w:rPr>
        <w:t>,</w:t>
      </w:r>
      <w:r w:rsidR="00511B81" w:rsidRPr="001432C6">
        <w:t xml:space="preserve"> </w:t>
      </w:r>
      <w:r w:rsidR="00511B81" w:rsidRPr="001432C6">
        <w:rPr>
          <w:rFonts w:ascii="Times New Roman" w:eastAsiaTheme="minorEastAsia" w:hAnsi="Times New Roman" w:cs="Times New Roman"/>
          <w:sz w:val="24"/>
          <w:szCs w:val="24"/>
          <w:lang w:eastAsia="lt-LT"/>
        </w:rPr>
        <w:t>neatskleidžiant prašymą pateikusiojo tiekėjo tapatybės</w:t>
      </w:r>
      <w:r w:rsidRPr="001432C6">
        <w:rPr>
          <w:rFonts w:ascii="Times New Roman" w:eastAsiaTheme="minorEastAsia" w:hAnsi="Times New Roman" w:cs="Times New Roman"/>
          <w:sz w:val="24"/>
          <w:szCs w:val="24"/>
          <w:lang w:eastAsia="lt-LT"/>
        </w:rPr>
        <w:t xml:space="preserve">. Jei paaiškinimai ar patikslinimai teikiami perkančiosios organizacijos iniciatyva, jie taip pat  skelbiami CVP IS priemonėmis. Paaiškinimai ir patikslinimai pateikiami likus ne mažiau kaip </w:t>
      </w:r>
      <w:r w:rsidRPr="001432C6">
        <w:rPr>
          <w:rFonts w:ascii="Times New Roman" w:eastAsiaTheme="minorEastAsia" w:hAnsi="Times New Roman" w:cs="Times New Roman"/>
          <w:b/>
          <w:bCs/>
          <w:sz w:val="24"/>
          <w:szCs w:val="24"/>
          <w:lang w:eastAsia="lt-LT"/>
        </w:rPr>
        <w:t>1 darbo dienai</w:t>
      </w:r>
      <w:r w:rsidRPr="001432C6">
        <w:rPr>
          <w:rFonts w:ascii="Times New Roman" w:eastAsiaTheme="minorEastAsia" w:hAnsi="Times New Roman" w:cs="Times New Roman"/>
          <w:sz w:val="24"/>
          <w:szCs w:val="24"/>
          <w:lang w:eastAsia="lt-LT"/>
        </w:rPr>
        <w:t xml:space="preserve"> iki pasiūlymų pateikimo termino pabaigos. </w:t>
      </w:r>
      <w:r w:rsidR="00511B81" w:rsidRPr="001432C6">
        <w:rPr>
          <w:rFonts w:ascii="Times New Roman" w:eastAsiaTheme="minorEastAsia" w:hAnsi="Times New Roman" w:cs="Times New Roman"/>
          <w:sz w:val="24"/>
          <w:szCs w:val="24"/>
          <w:lang w:eastAsia="lt-LT"/>
        </w:rPr>
        <w:t xml:space="preserve">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 </w:t>
      </w:r>
      <w:r w:rsidRPr="001432C6">
        <w:rPr>
          <w:rFonts w:ascii="Times New Roman" w:eastAsiaTheme="minorEastAsia" w:hAnsi="Times New Roman" w:cs="Times New Roman"/>
          <w:sz w:val="24"/>
          <w:szCs w:val="24"/>
          <w:lang w:eastAsia="lt-LT"/>
        </w:rPr>
        <w:t>Jei perkančioji organizacija paaiškinimų ar patikslinimų nepateikia iki nurodyto termino, pasiūlymų pateikimo terminas nukeliamas ne trumpesniam laikui nei t</w:t>
      </w:r>
      <w:r w:rsidR="00511B81" w:rsidRPr="001432C6">
        <w:rPr>
          <w:rFonts w:ascii="Times New Roman" w:eastAsiaTheme="minorEastAsia" w:hAnsi="Times New Roman" w:cs="Times New Roman"/>
          <w:sz w:val="24"/>
          <w:szCs w:val="24"/>
          <w:lang w:eastAsia="lt-LT"/>
        </w:rPr>
        <w:t>iek</w:t>
      </w:r>
      <w:r w:rsidRPr="001432C6">
        <w:rPr>
          <w:rFonts w:ascii="Times New Roman" w:eastAsiaTheme="minorEastAsia" w:hAnsi="Times New Roman" w:cs="Times New Roman"/>
          <w:sz w:val="24"/>
          <w:szCs w:val="24"/>
          <w:lang w:eastAsia="lt-LT"/>
        </w:rPr>
        <w:t>, kiek vėluojama juos pateikti.</w:t>
      </w:r>
    </w:p>
    <w:p w14:paraId="01B31B11" w14:textId="77777777" w:rsidR="005047F1" w:rsidRPr="001432C6" w:rsidRDefault="005047F1" w:rsidP="009523C9">
      <w:pPr>
        <w:spacing w:after="0" w:line="276" w:lineRule="auto"/>
        <w:ind w:firstLine="720"/>
        <w:jc w:val="both"/>
        <w:rPr>
          <w:rFonts w:ascii="Times New Roman" w:eastAsiaTheme="minorEastAsia" w:hAnsi="Times New Roman" w:cs="Times New Roman"/>
          <w:sz w:val="24"/>
          <w:szCs w:val="24"/>
          <w:lang w:eastAsia="lt-LT"/>
        </w:rPr>
      </w:pPr>
      <w:r w:rsidRPr="009523C9">
        <w:rPr>
          <w:rFonts w:ascii="Times New Roman" w:eastAsiaTheme="minorEastAsia" w:hAnsi="Times New Roman" w:cs="Times New Roman"/>
          <w:sz w:val="24"/>
          <w:szCs w:val="24"/>
          <w:lang w:eastAsia="lt-LT"/>
        </w:rPr>
        <w:lastRenderedPageBreak/>
        <w:t>4.4.</w:t>
      </w:r>
      <w:r w:rsidRPr="001432C6">
        <w:rPr>
          <w:rFonts w:ascii="Times New Roman" w:eastAsiaTheme="minorEastAsia" w:hAnsi="Times New Roman" w:cs="Times New Roman"/>
          <w:sz w:val="24"/>
          <w:szCs w:val="24"/>
          <w:lang w:eastAsia="lt-LT"/>
        </w:rPr>
        <w:t xml:space="preserve"> Perkančioji organizacija, paaiškindama ar patikslindama pirkimo dokumentus, užtikrina tiekėjų anonimiškumą, t. y. užtikrina, kad tiekėjai nesužinotų kitų tiekėjų, ketinančių dalyvauti pirkimo procedūrose, pavadinimų ir kitų rekvizitų.</w:t>
      </w:r>
    </w:p>
    <w:p w14:paraId="4F221AA4" w14:textId="77777777" w:rsidR="005047F1" w:rsidRPr="001432C6" w:rsidRDefault="005047F1" w:rsidP="003C2AAC">
      <w:pPr>
        <w:spacing w:after="0" w:line="276" w:lineRule="auto"/>
        <w:ind w:firstLine="720"/>
        <w:jc w:val="both"/>
        <w:rPr>
          <w:rFonts w:ascii="Times New Roman" w:eastAsiaTheme="minorEastAsia" w:hAnsi="Times New Roman" w:cs="Times New Roman"/>
          <w:sz w:val="24"/>
          <w:szCs w:val="24"/>
          <w:lang w:eastAsia="lt-LT"/>
        </w:rPr>
      </w:pPr>
      <w:r w:rsidRPr="009523C9">
        <w:rPr>
          <w:rFonts w:ascii="Times New Roman" w:eastAsiaTheme="minorEastAsia" w:hAnsi="Times New Roman" w:cs="Times New Roman"/>
          <w:sz w:val="24"/>
          <w:szCs w:val="24"/>
          <w:lang w:eastAsia="lt-LT"/>
        </w:rPr>
        <w:t>4.5.</w:t>
      </w:r>
      <w:r w:rsidRPr="001432C6">
        <w:rPr>
          <w:rFonts w:ascii="Times New Roman" w:eastAsiaTheme="minorEastAsia" w:hAnsi="Times New Roman" w:cs="Times New Roman"/>
          <w:sz w:val="24"/>
          <w:szCs w:val="24"/>
          <w:lang w:eastAsia="lt-LT"/>
        </w:rPr>
        <w:t xml:space="preserve">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6A64D9A6" w14:textId="745555CE" w:rsidR="005047F1" w:rsidRPr="001432C6" w:rsidRDefault="005047F1" w:rsidP="003C2AAC">
      <w:pPr>
        <w:spacing w:after="0" w:line="276" w:lineRule="auto"/>
        <w:ind w:firstLine="720"/>
        <w:jc w:val="both"/>
        <w:rPr>
          <w:rFonts w:ascii="Times New Roman" w:eastAsiaTheme="minorEastAsia" w:hAnsi="Times New Roman" w:cs="Times New Roman"/>
          <w:sz w:val="24"/>
          <w:szCs w:val="24"/>
          <w:lang w:eastAsia="lt-LT"/>
        </w:rPr>
      </w:pPr>
      <w:r w:rsidRPr="009523C9">
        <w:rPr>
          <w:rFonts w:ascii="Times New Roman" w:eastAsiaTheme="minorEastAsia" w:hAnsi="Times New Roman" w:cs="Times New Roman"/>
          <w:sz w:val="24"/>
          <w:szCs w:val="24"/>
          <w:lang w:eastAsia="lt-LT"/>
        </w:rPr>
        <w:t>4.6.</w:t>
      </w:r>
      <w:r w:rsidRPr="001432C6">
        <w:rPr>
          <w:rFonts w:ascii="Times New Roman" w:eastAsiaTheme="minorEastAsia" w:hAnsi="Times New Roman" w:cs="Times New Roman"/>
          <w:sz w:val="24"/>
          <w:szCs w:val="24"/>
          <w:lang w:eastAsia="lt-LT"/>
        </w:rPr>
        <w:t xml:space="preserve"> Perkančioji organizacija nerengs susitikimo su tiekėjais dėl pirkimo dokumentų</w:t>
      </w:r>
      <w:r w:rsidR="00511B81" w:rsidRPr="001432C6">
        <w:t xml:space="preserve"> </w:t>
      </w:r>
      <w:r w:rsidR="00511B81" w:rsidRPr="001432C6">
        <w:rPr>
          <w:rFonts w:ascii="Times New Roman" w:eastAsiaTheme="minorEastAsia" w:hAnsi="Times New Roman" w:cs="Times New Roman"/>
          <w:sz w:val="24"/>
          <w:szCs w:val="24"/>
          <w:lang w:eastAsia="lt-LT"/>
        </w:rPr>
        <w:t>paaiškinimo ir (ar) objekto apžiūros</w:t>
      </w:r>
      <w:r w:rsidRPr="001432C6">
        <w:rPr>
          <w:rFonts w:ascii="Times New Roman" w:eastAsiaTheme="minorEastAsia" w:hAnsi="Times New Roman" w:cs="Times New Roman"/>
          <w:sz w:val="24"/>
          <w:szCs w:val="24"/>
          <w:lang w:eastAsia="lt-LT"/>
        </w:rPr>
        <w:t>.</w:t>
      </w:r>
    </w:p>
    <w:p w14:paraId="39FE9E81" w14:textId="77777777" w:rsidR="005047F1" w:rsidRPr="001432C6" w:rsidRDefault="005047F1" w:rsidP="003C2AAC">
      <w:pPr>
        <w:spacing w:after="0" w:line="276" w:lineRule="auto"/>
        <w:jc w:val="both"/>
        <w:rPr>
          <w:rFonts w:ascii="Times New Roman" w:eastAsia="Times New Roman" w:hAnsi="Times New Roman" w:cs="Times New Roman"/>
          <w:lang w:eastAsia="lt-LT"/>
        </w:rPr>
      </w:pPr>
    </w:p>
    <w:p w14:paraId="78139599" w14:textId="77777777" w:rsidR="005047F1" w:rsidRPr="001432C6" w:rsidRDefault="005047F1" w:rsidP="003C2AAC">
      <w:pPr>
        <w:numPr>
          <w:ilvl w:val="0"/>
          <w:numId w:val="2"/>
        </w:numPr>
        <w:spacing w:after="0" w:line="276" w:lineRule="auto"/>
        <w:jc w:val="center"/>
        <w:rPr>
          <w:rFonts w:ascii="Times New Roman" w:eastAsiaTheme="minorEastAsia" w:hAnsi="Times New Roman" w:cs="Times New Roman"/>
          <w:b/>
          <w:bCs/>
          <w:sz w:val="24"/>
          <w:szCs w:val="24"/>
          <w:lang w:eastAsia="lt-LT"/>
        </w:rPr>
      </w:pPr>
      <w:r w:rsidRPr="001432C6">
        <w:rPr>
          <w:rFonts w:ascii="Times New Roman" w:eastAsiaTheme="minorEastAsia" w:hAnsi="Times New Roman" w:cs="Times New Roman"/>
          <w:b/>
          <w:bCs/>
          <w:sz w:val="24"/>
          <w:szCs w:val="24"/>
          <w:lang w:eastAsia="lt-LT"/>
        </w:rPr>
        <w:t>PASIŪLYMŲ RENGIMAS IR TEIKIMAS</w:t>
      </w:r>
    </w:p>
    <w:p w14:paraId="225F0D83" w14:textId="77777777" w:rsidR="005047F1" w:rsidRPr="009523C9" w:rsidRDefault="005047F1" w:rsidP="003C2AAC">
      <w:pPr>
        <w:spacing w:after="0" w:line="276" w:lineRule="auto"/>
        <w:rPr>
          <w:rFonts w:ascii="Times New Roman" w:eastAsiaTheme="minorEastAsia" w:hAnsi="Times New Roman" w:cs="Times New Roman"/>
          <w:sz w:val="24"/>
          <w:szCs w:val="24"/>
          <w:lang w:eastAsia="lt-LT"/>
        </w:rPr>
      </w:pPr>
    </w:p>
    <w:p w14:paraId="3396290A" w14:textId="0B5A96B4" w:rsidR="005047F1" w:rsidRPr="001432C6" w:rsidRDefault="005047F1" w:rsidP="003C2AAC">
      <w:pPr>
        <w:spacing w:after="0" w:line="276" w:lineRule="auto"/>
        <w:ind w:firstLine="720"/>
        <w:jc w:val="both"/>
        <w:rPr>
          <w:rFonts w:ascii="Times New Roman" w:eastAsia="Times New Roman" w:hAnsi="Times New Roman" w:cs="Times New Roman"/>
          <w:sz w:val="24"/>
          <w:szCs w:val="24"/>
          <w:lang w:eastAsia="lt-LT"/>
        </w:rPr>
      </w:pPr>
      <w:r w:rsidRPr="003C2AAC">
        <w:rPr>
          <w:rFonts w:ascii="Times New Roman" w:eastAsia="Times New Roman" w:hAnsi="Times New Roman" w:cs="Times New Roman"/>
          <w:sz w:val="24"/>
          <w:szCs w:val="24"/>
          <w:lang w:eastAsia="lt-LT"/>
        </w:rPr>
        <w:t>5.1.</w:t>
      </w:r>
      <w:r w:rsidRPr="001432C6">
        <w:rPr>
          <w:rFonts w:ascii="Times New Roman" w:eastAsia="Times New Roman" w:hAnsi="Times New Roman" w:cs="Times New Roman"/>
          <w:sz w:val="24"/>
          <w:szCs w:val="24"/>
          <w:lang w:eastAsia="lt-LT"/>
        </w:rPr>
        <w:t xml:space="preserve"> Tiekėjas gali pateikti tik vieną pasiūlymą (pilnai pirkimo objekto apimčiai) </w:t>
      </w:r>
      <w:r w:rsidRPr="001432C6">
        <w:rPr>
          <w:rFonts w:ascii="Times New Roman" w:eastAsia="Calibri" w:hAnsi="Times New Roman" w:cs="Times New Roman"/>
          <w:sz w:val="24"/>
          <w:szCs w:val="24"/>
          <w:bdr w:val="nil"/>
          <w:lang w:eastAsia="lt-LT"/>
        </w:rPr>
        <w:t>– individualiai arba kaip Tiekėjų grupės narys.</w:t>
      </w:r>
      <w:r w:rsidR="00172CDC" w:rsidRPr="001432C6">
        <w:t xml:space="preserve"> </w:t>
      </w:r>
      <w:r w:rsidR="00172CDC" w:rsidRPr="001432C6">
        <w:rPr>
          <w:rFonts w:ascii="Times New Roman" w:eastAsia="Calibri" w:hAnsi="Times New Roman" w:cs="Times New Roman"/>
          <w:sz w:val="24"/>
          <w:szCs w:val="24"/>
          <w:bdr w:val="nil"/>
          <w:lang w:eastAsia="lt-LT"/>
        </w:rPr>
        <w:t>Tiekėjui, teikiančiam pasiūlymą savarankiškai ar kaip tiekėjų grupės nariui, nedraudžiama būti kito tiekėjo subtiekėju ar ūkio subjektu, kurio pajėgumais remiamasi kitas tiekėjas, tame pačiame pirkime</w:t>
      </w:r>
      <w:r w:rsidRPr="001432C6">
        <w:rPr>
          <w:rFonts w:ascii="Times New Roman" w:eastAsia="Calibri" w:hAnsi="Times New Roman" w:cs="Times New Roman"/>
          <w:sz w:val="24"/>
          <w:szCs w:val="24"/>
          <w:bdr w:val="nil"/>
          <w:lang w:eastAsia="lt-LT"/>
        </w:rPr>
        <w:t>.</w:t>
      </w:r>
    </w:p>
    <w:p w14:paraId="22B1454B" w14:textId="77777777" w:rsidR="005047F1" w:rsidRPr="001432C6" w:rsidRDefault="005047F1" w:rsidP="005047F1">
      <w:pPr>
        <w:spacing w:after="0" w:line="276" w:lineRule="auto"/>
        <w:ind w:firstLine="720"/>
        <w:jc w:val="both"/>
        <w:rPr>
          <w:rFonts w:ascii="Times New Roman" w:eastAsia="Calibri" w:hAnsi="Times New Roman" w:cs="Times New Roman"/>
          <w:sz w:val="24"/>
          <w:szCs w:val="24"/>
          <w:lang w:eastAsia="lt-LT"/>
        </w:rPr>
      </w:pPr>
      <w:r w:rsidRPr="001432C6">
        <w:rPr>
          <w:rFonts w:ascii="Times New Roman" w:eastAsia="Times New Roman" w:hAnsi="Times New Roman" w:cs="Times New Roman"/>
          <w:b/>
          <w:sz w:val="24"/>
          <w:szCs w:val="24"/>
          <w:lang w:eastAsia="lt-LT"/>
        </w:rPr>
        <w:t xml:space="preserve">5.2. </w:t>
      </w:r>
      <w:r w:rsidRPr="001432C6">
        <w:rPr>
          <w:rFonts w:ascii="Times New Roman" w:eastAsia="Calibri" w:hAnsi="Times New Roman" w:cs="Times New Roman"/>
          <w:b/>
          <w:sz w:val="24"/>
          <w:szCs w:val="24"/>
          <w:lang w:eastAsia="lt-LT"/>
        </w:rPr>
        <w:t>Jei pasiūlymą teikia Tiekėjų grupė</w:t>
      </w:r>
      <w:r w:rsidRPr="001432C6">
        <w:rPr>
          <w:rFonts w:ascii="Times New Roman" w:eastAsia="Calibri" w:hAnsi="Times New Roman" w:cs="Times New Roman"/>
          <w:sz w:val="24"/>
          <w:szCs w:val="24"/>
          <w:lang w:eastAsia="lt-LT"/>
        </w:rPr>
        <w:t>:</w:t>
      </w:r>
    </w:p>
    <w:p w14:paraId="05BC0DDD" w14:textId="79A83661" w:rsidR="005047F1" w:rsidRPr="001432C6" w:rsidRDefault="005047F1" w:rsidP="005047F1">
      <w:pPr>
        <w:spacing w:after="0" w:line="276" w:lineRule="auto"/>
        <w:ind w:firstLine="720"/>
        <w:jc w:val="both"/>
        <w:rPr>
          <w:rFonts w:ascii="Times New Roman" w:eastAsia="Calibri" w:hAnsi="Times New Roman" w:cs="Times New Roman"/>
          <w:sz w:val="24"/>
          <w:szCs w:val="24"/>
          <w:lang w:eastAsia="lt-LT"/>
        </w:rPr>
      </w:pPr>
      <w:r w:rsidRPr="001432C6">
        <w:rPr>
          <w:rFonts w:ascii="Times New Roman" w:eastAsia="Calibri" w:hAnsi="Times New Roman" w:cs="Times New Roman"/>
          <w:sz w:val="24"/>
          <w:szCs w:val="24"/>
          <w:lang w:eastAsia="lt-LT"/>
        </w:rPr>
        <w:t xml:space="preserve">5.2.1. </w:t>
      </w:r>
      <w:r w:rsidR="00172CDC" w:rsidRPr="001432C6">
        <w:rPr>
          <w:rFonts w:ascii="Times New Roman" w:eastAsia="Calibri" w:hAnsi="Times New Roman" w:cs="Times New Roman"/>
          <w:sz w:val="24"/>
          <w:szCs w:val="24"/>
          <w:lang w:eastAsia="lt-LT"/>
        </w:rPr>
        <w:t>Pirkime pasiūlymą teikianti tiekėjų grupė su pasiūlymu turi pateikti jungtinės veiklos sutarties kopiją. Jungtinės veiklos sutartyje privalo būti nurodyta 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r w:rsidR="0072377F" w:rsidRPr="001432C6">
        <w:rPr>
          <w:rFonts w:ascii="Times New Roman" w:eastAsia="Calibri" w:hAnsi="Times New Roman" w:cs="Times New Roman"/>
          <w:sz w:val="24"/>
          <w:szCs w:val="24"/>
          <w:lang w:eastAsia="lt-LT"/>
        </w:rPr>
        <w:t>.</w:t>
      </w:r>
    </w:p>
    <w:p w14:paraId="524D7E6A" w14:textId="464F07BF" w:rsidR="005047F1" w:rsidRPr="001432C6" w:rsidRDefault="005047F1" w:rsidP="005047F1">
      <w:pPr>
        <w:spacing w:after="0" w:line="276" w:lineRule="auto"/>
        <w:ind w:firstLine="720"/>
        <w:jc w:val="both"/>
        <w:rPr>
          <w:rFonts w:ascii="Times New Roman" w:eastAsia="Calibri" w:hAnsi="Times New Roman" w:cs="Times New Roman"/>
          <w:sz w:val="24"/>
          <w:szCs w:val="24"/>
          <w:lang w:eastAsia="lt-LT"/>
        </w:rPr>
      </w:pPr>
      <w:r w:rsidRPr="001432C6">
        <w:rPr>
          <w:rFonts w:ascii="Times New Roman" w:eastAsia="Calibri" w:hAnsi="Times New Roman" w:cs="Times New Roman"/>
          <w:sz w:val="24"/>
          <w:szCs w:val="24"/>
          <w:lang w:eastAsia="lt-LT"/>
        </w:rPr>
        <w:t>5.2.</w:t>
      </w:r>
      <w:r w:rsidR="00172CDC" w:rsidRPr="001432C6">
        <w:rPr>
          <w:rFonts w:ascii="Times New Roman" w:eastAsia="Calibri" w:hAnsi="Times New Roman" w:cs="Times New Roman"/>
          <w:sz w:val="24"/>
          <w:szCs w:val="24"/>
          <w:lang w:eastAsia="lt-LT"/>
        </w:rPr>
        <w:t>2</w:t>
      </w:r>
      <w:r w:rsidRPr="001432C6">
        <w:rPr>
          <w:rFonts w:ascii="Times New Roman" w:eastAsia="Calibri" w:hAnsi="Times New Roman" w:cs="Times New Roman"/>
          <w:sz w:val="24"/>
          <w:szCs w:val="24"/>
          <w:lang w:eastAsia="lt-LT"/>
        </w:rPr>
        <w:t xml:space="preserve">. </w:t>
      </w:r>
      <w:r w:rsidR="00172CDC" w:rsidRPr="001432C6">
        <w:rPr>
          <w:rFonts w:ascii="Times New Roman" w:eastAsia="Calibri" w:hAnsi="Times New Roman" w:cs="Times New Roman"/>
          <w:sz w:val="24"/>
          <w:szCs w:val="24"/>
          <w:lang w:eastAsia="lt-LT"/>
        </w:rPr>
        <w:t>Perkančioji organizacija nereikalauja, kad tiekėjų grupės pateiktą pasiūlymą pripažinus laimėjusiu ir pasiūlius sudaryti sutartį, ši tiekėjų grupė įgytų tam tikrą teisinę formą</w:t>
      </w:r>
      <w:r w:rsidRPr="001432C6">
        <w:rPr>
          <w:rFonts w:ascii="Times New Roman" w:eastAsia="Calibri" w:hAnsi="Times New Roman" w:cs="Times New Roman"/>
          <w:sz w:val="24"/>
          <w:szCs w:val="24"/>
          <w:lang w:eastAsia="lt-LT"/>
        </w:rPr>
        <w:t>.</w:t>
      </w:r>
    </w:p>
    <w:p w14:paraId="30D43357" w14:textId="35FEB4F4" w:rsidR="005047F1" w:rsidRPr="001432C6" w:rsidRDefault="005047F1" w:rsidP="005047F1">
      <w:pPr>
        <w:spacing w:after="0" w:line="276" w:lineRule="auto"/>
        <w:ind w:firstLine="720"/>
        <w:jc w:val="both"/>
        <w:rPr>
          <w:rFonts w:ascii="Times New Roman" w:eastAsia="Calibri" w:hAnsi="Times New Roman" w:cs="Times New Roman"/>
          <w:sz w:val="24"/>
          <w:szCs w:val="24"/>
          <w:lang w:eastAsia="lt-LT"/>
        </w:rPr>
      </w:pPr>
      <w:r w:rsidRPr="001432C6">
        <w:rPr>
          <w:rFonts w:ascii="Times New Roman" w:eastAsia="Calibri" w:hAnsi="Times New Roman" w:cs="Times New Roman"/>
          <w:sz w:val="24"/>
          <w:szCs w:val="24"/>
          <w:lang w:eastAsia="lt-LT"/>
        </w:rPr>
        <w:t>5.2.</w:t>
      </w:r>
      <w:r w:rsidR="00172CDC" w:rsidRPr="001432C6">
        <w:rPr>
          <w:rFonts w:ascii="Times New Roman" w:eastAsia="Calibri" w:hAnsi="Times New Roman" w:cs="Times New Roman"/>
          <w:sz w:val="24"/>
          <w:szCs w:val="24"/>
          <w:lang w:eastAsia="lt-LT"/>
        </w:rPr>
        <w:t>3</w:t>
      </w:r>
      <w:r w:rsidRPr="001432C6">
        <w:rPr>
          <w:rFonts w:ascii="Times New Roman" w:eastAsia="Calibri" w:hAnsi="Times New Roman" w:cs="Times New Roman"/>
          <w:sz w:val="24"/>
          <w:szCs w:val="24"/>
          <w:lang w:eastAsia="lt-LT"/>
        </w:rPr>
        <w:t>. CVP IS priemonėmis pateiktus klausimus atsako įgaliotas bendrą pasiūlymą pateikti tiekėjas.</w:t>
      </w:r>
    </w:p>
    <w:p w14:paraId="57C24E6C" w14:textId="51837625" w:rsidR="005047F1" w:rsidRPr="001432C6" w:rsidRDefault="005047F1" w:rsidP="005047F1">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1432C6">
        <w:rPr>
          <w:rFonts w:ascii="Times New Roman" w:eastAsia="Calibri" w:hAnsi="Times New Roman" w:cs="Times New Roman"/>
          <w:sz w:val="24"/>
          <w:szCs w:val="24"/>
          <w:lang w:eastAsia="lt-LT"/>
        </w:rPr>
        <w:t xml:space="preserve">5.3. </w:t>
      </w:r>
      <w:r w:rsidRPr="001432C6">
        <w:rPr>
          <w:rFonts w:ascii="Times New Roman" w:eastAsia="Times New Roman" w:hAnsi="Times New Roman" w:cs="Times New Roman"/>
          <w:sz w:val="24"/>
          <w:szCs w:val="24"/>
          <w:lang w:eastAsia="lt-LT"/>
        </w:rPr>
        <w:t>Visi pasiūlyme pateikiami dokumentai turi būti pateikti elektronine forma (tiesiogiai suformuoti elektroninėmis priemonėmis arba skaitmeninės dokumentų kopijos)</w:t>
      </w:r>
      <w:r w:rsidR="00D33AA4" w:rsidRPr="001432C6">
        <w:t xml:space="preserve"> </w:t>
      </w:r>
      <w:r w:rsidR="00D33AA4" w:rsidRPr="001432C6">
        <w:rPr>
          <w:rFonts w:ascii="Times New Roman" w:eastAsia="Times New Roman" w:hAnsi="Times New Roman" w:cs="Times New Roman"/>
          <w:sz w:val="24"/>
          <w:szCs w:val="24"/>
          <w:lang w:eastAsia="lt-LT"/>
        </w:rPr>
        <w:t>naudojant CVP IS priemones</w:t>
      </w:r>
      <w:r w:rsidRPr="001432C6">
        <w:rPr>
          <w:rFonts w:ascii="Times New Roman" w:eastAsia="Times New Roman" w:hAnsi="Times New Roman" w:cs="Times New Roman"/>
          <w:sz w:val="24"/>
          <w:szCs w:val="24"/>
          <w:lang w:eastAsia="lt-LT"/>
        </w:rPr>
        <w:t xml:space="preserve">. Pasiūlymo dokumentai turi būti suformuoti naudojant nediskriminuojančius, visuotinai prieinamus duomenų failų formatus (pvz., </w:t>
      </w:r>
      <w:proofErr w:type="spellStart"/>
      <w:r w:rsidRPr="001432C6">
        <w:rPr>
          <w:rFonts w:ascii="Times New Roman" w:eastAsia="Times New Roman" w:hAnsi="Times New Roman" w:cs="Times New Roman"/>
          <w:sz w:val="24"/>
          <w:szCs w:val="24"/>
          <w:lang w:eastAsia="lt-LT"/>
        </w:rPr>
        <w:t>pdf</w:t>
      </w:r>
      <w:proofErr w:type="spellEnd"/>
      <w:r w:rsidRPr="001432C6">
        <w:rPr>
          <w:rFonts w:ascii="Times New Roman" w:eastAsia="Times New Roman" w:hAnsi="Times New Roman" w:cs="Times New Roman"/>
          <w:sz w:val="24"/>
          <w:szCs w:val="24"/>
          <w:lang w:eastAsia="lt-LT"/>
        </w:rPr>
        <w:t xml:space="preserve">, </w:t>
      </w:r>
      <w:proofErr w:type="spellStart"/>
      <w:r w:rsidRPr="001432C6">
        <w:rPr>
          <w:rFonts w:ascii="Times New Roman" w:eastAsia="Times New Roman" w:hAnsi="Times New Roman" w:cs="Times New Roman"/>
          <w:sz w:val="24"/>
          <w:szCs w:val="24"/>
          <w:lang w:eastAsia="lt-LT"/>
        </w:rPr>
        <w:t>docx</w:t>
      </w:r>
      <w:proofErr w:type="spellEnd"/>
      <w:r w:rsidRPr="001432C6">
        <w:rPr>
          <w:rFonts w:ascii="Times New Roman" w:eastAsia="Times New Roman" w:hAnsi="Times New Roman" w:cs="Times New Roman"/>
          <w:sz w:val="24"/>
          <w:szCs w:val="24"/>
          <w:lang w:eastAsia="lt-LT"/>
        </w:rPr>
        <w:t>). Perkančiajai organizacijai kilus abejonių dėl dokumentų tikrumo, ji turi teisę reikalauti pateikti dokumentų originalus.</w:t>
      </w:r>
    </w:p>
    <w:p w14:paraId="54475974" w14:textId="3F6068AB" w:rsidR="005047F1" w:rsidRPr="001432C6"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1432C6">
        <w:rPr>
          <w:rFonts w:ascii="Times New Roman" w:eastAsia="Times New Roman" w:hAnsi="Times New Roman" w:cs="Times New Roman"/>
          <w:sz w:val="24"/>
          <w:szCs w:val="24"/>
          <w:lang w:eastAsia="lt-LT"/>
        </w:rPr>
        <w:t xml:space="preserve">5.4. Pasiūlymas turi būti parengtas lietuvių kalba. Jei reikalaujami dokumentai negali būti pateikti lietuvių kalba, turi būti pateiktas </w:t>
      </w:r>
      <w:r w:rsidR="00D75A84" w:rsidRPr="001432C6">
        <w:rPr>
          <w:rFonts w:ascii="Times New Roman" w:eastAsia="Times New Roman" w:hAnsi="Times New Roman" w:cs="Times New Roman"/>
          <w:sz w:val="24"/>
          <w:szCs w:val="24"/>
          <w:lang w:eastAsia="lt-LT"/>
        </w:rPr>
        <w:t>tikslus</w:t>
      </w:r>
      <w:r w:rsidRPr="001432C6">
        <w:rPr>
          <w:rFonts w:ascii="Times New Roman" w:eastAsia="Times New Roman" w:hAnsi="Times New Roman" w:cs="Times New Roman"/>
          <w:sz w:val="24"/>
          <w:szCs w:val="24"/>
          <w:lang w:eastAsia="lt-LT"/>
        </w:rPr>
        <w:t xml:space="preserve"> vertimas</w:t>
      </w:r>
      <w:r w:rsidR="00E1692F" w:rsidRPr="001432C6">
        <w:t xml:space="preserve"> </w:t>
      </w:r>
      <w:r w:rsidR="00E1692F" w:rsidRPr="001432C6">
        <w:rPr>
          <w:rFonts w:ascii="Times New Roman" w:eastAsia="Times New Roman" w:hAnsi="Times New Roman" w:cs="Times New Roman"/>
          <w:sz w:val="24"/>
          <w:szCs w:val="24"/>
          <w:lang w:eastAsia="lt-LT"/>
        </w:rPr>
        <w:t>į lietuvių kalbą</w:t>
      </w:r>
      <w:r w:rsidRPr="001432C6">
        <w:rPr>
          <w:rFonts w:ascii="Times New Roman" w:eastAsia="Times New Roman" w:hAnsi="Times New Roman" w:cs="Times New Roman"/>
          <w:sz w:val="24"/>
          <w:szCs w:val="24"/>
          <w:lang w:eastAsia="lt-LT"/>
        </w:rPr>
        <w:t xml:space="preserve"> (išverstame dokumente nurodant vertimą atlikusio asmens vardą, pavardę ir parašą).</w:t>
      </w:r>
    </w:p>
    <w:p w14:paraId="503F9746" w14:textId="635C17D2" w:rsidR="005047F1" w:rsidRPr="001432C6"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3C2AAC">
        <w:rPr>
          <w:rFonts w:ascii="Times New Roman" w:eastAsia="Times New Roman" w:hAnsi="Times New Roman" w:cs="Times New Roman"/>
          <w:b/>
          <w:bCs/>
          <w:sz w:val="24"/>
          <w:szCs w:val="24"/>
          <w:lang w:eastAsia="lt-LT"/>
        </w:rPr>
        <w:t>5.5.</w:t>
      </w:r>
      <w:r w:rsidRPr="001432C6">
        <w:rPr>
          <w:rFonts w:ascii="Times New Roman" w:eastAsia="Times New Roman" w:hAnsi="Times New Roman" w:cs="Times New Roman"/>
          <w:sz w:val="24"/>
          <w:szCs w:val="24"/>
          <w:lang w:eastAsia="lt-LT"/>
        </w:rPr>
        <w:t xml:space="preserve"> </w:t>
      </w:r>
      <w:r w:rsidRPr="001432C6">
        <w:rPr>
          <w:rFonts w:ascii="Times New Roman" w:eastAsia="Times New Roman" w:hAnsi="Times New Roman" w:cs="Times New Roman"/>
          <w:b/>
          <w:bCs/>
          <w:sz w:val="24"/>
          <w:szCs w:val="24"/>
          <w:lang w:eastAsia="lt-LT"/>
        </w:rPr>
        <w:t>Pasiūlymas turi būti pateiktas užpildant Pasiūlymo formą ir pridedant visus pirkimo dokumentuose reikalaujamus dokumentus.</w:t>
      </w:r>
    </w:p>
    <w:p w14:paraId="329B33FE" w14:textId="77777777" w:rsidR="005047F1" w:rsidRPr="001432C6"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rPr>
      </w:pPr>
      <w:r w:rsidRPr="001432C6">
        <w:rPr>
          <w:rFonts w:ascii="Times New Roman" w:eastAsia="Times New Roman" w:hAnsi="Times New Roman" w:cs="Times New Roman"/>
          <w:sz w:val="24"/>
          <w:szCs w:val="24"/>
          <w:lang w:eastAsia="lt-LT"/>
        </w:rPr>
        <w:lastRenderedPageBreak/>
        <w:t xml:space="preserve">5.6. </w:t>
      </w:r>
      <w:r w:rsidRPr="001432C6">
        <w:rPr>
          <w:rFonts w:ascii="Times New Roman" w:eastAsia="Calibri" w:hAnsi="Times New Roman" w:cs="Times New Roman"/>
          <w:sz w:val="24"/>
          <w:szCs w:val="24"/>
          <w:lang w:eastAsia="lt-LT"/>
        </w:rPr>
        <w:t xml:space="preserve">Pasiūlymuose nurodoma pirkimo objekto kaina pateikiama eurais, turi būti išreikšta ir apskaičiuota taip, kaip nurodyta </w:t>
      </w:r>
      <w:r w:rsidRPr="00147481">
        <w:rPr>
          <w:rFonts w:ascii="Times New Roman" w:eastAsia="Calibri" w:hAnsi="Times New Roman" w:cs="Times New Roman"/>
          <w:sz w:val="24"/>
          <w:szCs w:val="24"/>
          <w:lang w:eastAsia="lt-LT"/>
        </w:rPr>
        <w:t>Pasiūlymo formoje (Priedas Nr. 2).</w:t>
      </w:r>
      <w:r w:rsidRPr="001432C6">
        <w:rPr>
          <w:rFonts w:ascii="Times New Roman" w:eastAsia="Calibri" w:hAnsi="Times New Roman" w:cs="Times New Roman"/>
          <w:sz w:val="24"/>
          <w:szCs w:val="24"/>
          <w:lang w:eastAsia="lt-LT"/>
        </w:rPr>
        <w:t xml:space="preserve"> </w:t>
      </w:r>
      <w:r w:rsidRPr="001432C6">
        <w:rPr>
          <w:rFonts w:ascii="Times New Roman" w:eastAsia="Calibri" w:hAnsi="Times New Roman" w:cs="Times New Roman"/>
          <w:sz w:val="24"/>
          <w:szCs w:val="24"/>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7266FC4" w14:textId="4DCC13F2" w:rsidR="005047F1" w:rsidRPr="001432C6"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1432C6">
        <w:rPr>
          <w:rFonts w:ascii="Times New Roman" w:eastAsia="Times New Roman" w:hAnsi="Times New Roman" w:cs="Times New Roman"/>
          <w:sz w:val="24"/>
          <w:szCs w:val="24"/>
          <w:lang w:eastAsia="lt-LT"/>
        </w:rPr>
        <w:t xml:space="preserve">5.7. </w:t>
      </w:r>
      <w:r w:rsidR="00172CDC" w:rsidRPr="001432C6">
        <w:rPr>
          <w:rFonts w:ascii="Times New Roman" w:eastAsia="Calibri" w:hAnsi="Times New Roman" w:cs="Times New Roman"/>
          <w:bCs/>
          <w:sz w:val="24"/>
          <w:szCs w:val="24"/>
          <w:lang w:eastAsia="lt-LT"/>
        </w:rPr>
        <w:t>Tiekėjas pasiūlyme turi aiškiai nurodyti, kuri pasiūlymo informacija yra konfidenciali,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Be to, pasiūlymo konfidencialia informacija nelaikoma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r w:rsidRPr="001432C6">
        <w:rPr>
          <w:rFonts w:ascii="Times New Roman" w:eastAsia="Calibri" w:hAnsi="Times New Roman" w:cs="Times New Roman"/>
          <w:sz w:val="24"/>
          <w:szCs w:val="24"/>
          <w:lang w:eastAsia="lt-LT"/>
        </w:rPr>
        <w:t>.</w:t>
      </w:r>
    </w:p>
    <w:p w14:paraId="689A7988" w14:textId="74AC85A4" w:rsidR="005047F1" w:rsidRPr="001432C6"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1432C6">
        <w:rPr>
          <w:rFonts w:ascii="Times New Roman" w:eastAsia="Times New Roman" w:hAnsi="Times New Roman" w:cs="Times New Roman"/>
          <w:sz w:val="24"/>
          <w:szCs w:val="24"/>
          <w:lang w:eastAsia="lt-LT"/>
        </w:rPr>
        <w:t>5.8. Pasiūlymą sudaro tiekėjo pateiktų duomenų bei dokumentų visuma, t. y.  CVP IS pasiūlymo lango eilutėje „Prisegti dokument</w:t>
      </w:r>
      <w:r w:rsidR="00EE46F4" w:rsidRPr="001432C6">
        <w:rPr>
          <w:rFonts w:ascii="Times New Roman" w:eastAsia="Times New Roman" w:hAnsi="Times New Roman" w:cs="Times New Roman"/>
          <w:sz w:val="24"/>
          <w:szCs w:val="24"/>
          <w:lang w:eastAsia="lt-LT"/>
        </w:rPr>
        <w:t>us</w:t>
      </w:r>
      <w:r w:rsidRPr="001432C6">
        <w:rPr>
          <w:rFonts w:ascii="Times New Roman" w:eastAsia="Times New Roman" w:hAnsi="Times New Roman" w:cs="Times New Roman"/>
          <w:sz w:val="24"/>
          <w:szCs w:val="24"/>
          <w:lang w:eastAsia="lt-LT"/>
        </w:rPr>
        <w:t>“ pateikti duomenys ir dokumentai:</w:t>
      </w:r>
    </w:p>
    <w:p w14:paraId="0935539D" w14:textId="3A219FD2" w:rsidR="005047F1" w:rsidRPr="008F1157" w:rsidRDefault="008F1157" w:rsidP="005047F1">
      <w:pPr>
        <w:spacing w:after="0" w:line="276" w:lineRule="auto"/>
        <w:ind w:firstLine="720"/>
        <w:jc w:val="right"/>
        <w:rPr>
          <w:rFonts w:ascii="Times New Roman" w:eastAsia="Times New Roman" w:hAnsi="Times New Roman" w:cs="Times New Roman"/>
          <w:i/>
          <w:iCs/>
          <w:sz w:val="24"/>
          <w:szCs w:val="24"/>
          <w:lang w:eastAsia="lt-LT"/>
        </w:rPr>
      </w:pPr>
      <w:r w:rsidRPr="008F1157">
        <w:rPr>
          <w:rFonts w:ascii="Times New Roman" w:eastAsia="Times New Roman" w:hAnsi="Times New Roman" w:cs="Times New Roman"/>
          <w:i/>
          <w:iCs/>
          <w:sz w:val="24"/>
          <w:szCs w:val="24"/>
          <w:lang w:eastAsia="lt-LT"/>
        </w:rPr>
        <w:t>1</w:t>
      </w:r>
      <w:r w:rsidR="005047F1" w:rsidRPr="008F1157">
        <w:rPr>
          <w:rFonts w:ascii="Times New Roman" w:eastAsia="Times New Roman" w:hAnsi="Times New Roman" w:cs="Times New Roman"/>
          <w:i/>
          <w:iCs/>
          <w:sz w:val="24"/>
          <w:szCs w:val="24"/>
          <w:lang w:eastAsia="lt-LT"/>
        </w:rPr>
        <w:t xml:space="preserve">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1"/>
        <w:gridCol w:w="9554"/>
      </w:tblGrid>
      <w:tr w:rsidR="005047F1" w:rsidRPr="008F1157" w14:paraId="5E894489" w14:textId="77777777" w:rsidTr="008F1157">
        <w:tc>
          <w:tcPr>
            <w:tcW w:w="931" w:type="dxa"/>
          </w:tcPr>
          <w:p w14:paraId="5DD57584" w14:textId="77777777" w:rsidR="005047F1" w:rsidRPr="008F1157"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
                <w:bdr w:val="nil"/>
                <w:lang w:eastAsia="lt-LT"/>
              </w:rPr>
            </w:pPr>
            <w:r w:rsidRPr="008F1157">
              <w:rPr>
                <w:rFonts w:ascii="Times New Roman" w:eastAsia="Arial Unicode MS" w:hAnsi="Times New Roman" w:cs="Times New Roman"/>
                <w:b/>
                <w:bdr w:val="nil"/>
                <w:lang w:eastAsia="lt-LT"/>
              </w:rPr>
              <w:t xml:space="preserve">Eil. Nr. </w:t>
            </w:r>
          </w:p>
        </w:tc>
        <w:tc>
          <w:tcPr>
            <w:tcW w:w="9554" w:type="dxa"/>
          </w:tcPr>
          <w:p w14:paraId="610A2DBB" w14:textId="77777777" w:rsidR="005047F1" w:rsidRPr="008F1157"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
                <w:bdr w:val="nil"/>
                <w:lang w:eastAsia="lt-LT"/>
              </w:rPr>
            </w:pPr>
            <w:r w:rsidRPr="008F1157">
              <w:rPr>
                <w:rFonts w:ascii="Times New Roman" w:eastAsia="Arial Unicode MS" w:hAnsi="Times New Roman" w:cs="Times New Roman"/>
                <w:b/>
                <w:bdr w:val="nil"/>
                <w:lang w:eastAsia="lt-LT"/>
              </w:rPr>
              <w:t>Dokumentas</w:t>
            </w:r>
          </w:p>
        </w:tc>
      </w:tr>
      <w:tr w:rsidR="005047F1" w:rsidRPr="008F1157" w14:paraId="7C35374C" w14:textId="77777777" w:rsidTr="008F1157">
        <w:tc>
          <w:tcPr>
            <w:tcW w:w="931" w:type="dxa"/>
          </w:tcPr>
          <w:p w14:paraId="5317214C" w14:textId="7BDFB97C" w:rsidR="005047F1" w:rsidRPr="008F1157"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dr w:val="nil"/>
                <w:lang w:eastAsia="lt-LT"/>
              </w:rPr>
            </w:pPr>
            <w:r w:rsidRPr="008F1157">
              <w:rPr>
                <w:rFonts w:ascii="Times New Roman" w:eastAsia="Arial Unicode MS" w:hAnsi="Times New Roman" w:cs="Times New Roman"/>
                <w:bdr w:val="nil"/>
                <w:lang w:eastAsia="lt-LT"/>
              </w:rPr>
              <w:t>5.8.1.</w:t>
            </w:r>
          </w:p>
        </w:tc>
        <w:tc>
          <w:tcPr>
            <w:tcW w:w="9554" w:type="dxa"/>
          </w:tcPr>
          <w:p w14:paraId="39653F2B" w14:textId="77777777" w:rsidR="005047F1" w:rsidRPr="008F1157" w:rsidRDefault="005047F1" w:rsidP="00257DF5">
            <w:pPr>
              <w:pBdr>
                <w:top w:val="nil"/>
                <w:left w:val="nil"/>
                <w:bottom w:val="nil"/>
                <w:right w:val="nil"/>
                <w:between w:val="nil"/>
                <w:bar w:val="nil"/>
              </w:pBdr>
              <w:spacing w:after="120" w:line="240" w:lineRule="auto"/>
              <w:jc w:val="both"/>
              <w:rPr>
                <w:rFonts w:ascii="Times New Roman" w:eastAsia="Arial Unicode MS" w:hAnsi="Times New Roman" w:cs="Times New Roman"/>
                <w:bCs/>
                <w:bdr w:val="nil"/>
                <w:lang w:eastAsia="lt-LT"/>
              </w:rPr>
            </w:pPr>
            <w:r w:rsidRPr="008F1157">
              <w:rPr>
                <w:rFonts w:ascii="Times New Roman" w:eastAsia="Arial Unicode MS" w:hAnsi="Times New Roman" w:cs="Times New Roman"/>
                <w:bCs/>
                <w:bdr w:val="nil"/>
                <w:lang w:eastAsia="lt-LT"/>
              </w:rPr>
              <w:t xml:space="preserve">Užpildyta pasiūlymo forma, parengta pagal šių </w:t>
            </w:r>
            <w:r w:rsidRPr="00147481">
              <w:rPr>
                <w:rFonts w:ascii="Times New Roman" w:eastAsia="Arial Unicode MS" w:hAnsi="Times New Roman" w:cs="Times New Roman"/>
                <w:bCs/>
                <w:bdr w:val="nil"/>
                <w:lang w:eastAsia="lt-LT"/>
              </w:rPr>
              <w:t>pirkimo sąlygų 2 priedą.</w:t>
            </w:r>
          </w:p>
        </w:tc>
      </w:tr>
      <w:tr w:rsidR="005047F1" w:rsidRPr="008F1157" w14:paraId="27F24BD5" w14:textId="77777777" w:rsidTr="008F1157">
        <w:tc>
          <w:tcPr>
            <w:tcW w:w="931" w:type="dxa"/>
          </w:tcPr>
          <w:p w14:paraId="20976748" w14:textId="77777777" w:rsidR="005047F1" w:rsidRPr="008F1157"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dr w:val="nil"/>
                <w:lang w:eastAsia="lt-LT"/>
              </w:rPr>
            </w:pPr>
            <w:r w:rsidRPr="008F1157">
              <w:rPr>
                <w:rFonts w:ascii="Times New Roman" w:eastAsia="Arial Unicode MS" w:hAnsi="Times New Roman" w:cs="Times New Roman"/>
                <w:bdr w:val="nil"/>
                <w:lang w:eastAsia="lt-LT"/>
              </w:rPr>
              <w:t>5.8.2.</w:t>
            </w:r>
          </w:p>
        </w:tc>
        <w:tc>
          <w:tcPr>
            <w:tcW w:w="9554" w:type="dxa"/>
          </w:tcPr>
          <w:p w14:paraId="6B61F49E" w14:textId="77777777" w:rsidR="005047F1" w:rsidRPr="008F1157" w:rsidRDefault="005047F1" w:rsidP="00257DF5">
            <w:pPr>
              <w:pBdr>
                <w:top w:val="nil"/>
                <w:left w:val="nil"/>
                <w:bottom w:val="nil"/>
                <w:right w:val="nil"/>
                <w:between w:val="nil"/>
                <w:bar w:val="nil"/>
              </w:pBdr>
              <w:spacing w:after="120" w:line="240" w:lineRule="auto"/>
              <w:jc w:val="both"/>
              <w:rPr>
                <w:rFonts w:ascii="Times New Roman" w:eastAsia="Arial Unicode MS" w:hAnsi="Times New Roman" w:cs="Times New Roman"/>
                <w:i/>
                <w:bdr w:val="nil"/>
                <w:lang w:eastAsia="lt-LT"/>
              </w:rPr>
            </w:pPr>
            <w:r w:rsidRPr="008F1157">
              <w:rPr>
                <w:rFonts w:ascii="Times New Roman" w:hAnsi="Times New Roman" w:cs="Times New Roman"/>
                <w:lang w:eastAsia="lt-LT"/>
              </w:rPr>
              <w:t xml:space="preserve">Jungtinės veiklos </w:t>
            </w:r>
            <w:r w:rsidRPr="00C939D1">
              <w:rPr>
                <w:rFonts w:ascii="Times New Roman" w:hAnsi="Times New Roman" w:cs="Times New Roman"/>
                <w:lang w:eastAsia="lt-LT"/>
              </w:rPr>
              <w:t xml:space="preserve">sutartis (jei  pasiūlymą teikia tiekėjų grupė, kuri yra sudariusi jungtinės veiklos sutartį) </w:t>
            </w:r>
            <w:r w:rsidRPr="00C939D1">
              <w:rPr>
                <w:rFonts w:ascii="Times New Roman" w:eastAsia="Calibri" w:hAnsi="Times New Roman" w:cs="Times New Roman"/>
                <w:lang w:eastAsia="lt-LT"/>
              </w:rPr>
              <w:t>(pagal pirkimo sąlygų 5.2.1 p.).</w:t>
            </w:r>
            <w:r w:rsidRPr="00C939D1">
              <w:rPr>
                <w:rFonts w:ascii="Times New Roman" w:hAnsi="Times New Roman" w:cs="Times New Roman"/>
                <w:lang w:eastAsia="lt-LT"/>
              </w:rPr>
              <w:t xml:space="preserve"> </w:t>
            </w:r>
            <w:r w:rsidRPr="00C939D1">
              <w:rPr>
                <w:rFonts w:ascii="Times New Roman" w:eastAsia="Calibri" w:hAnsi="Times New Roman" w:cs="Times New Roman"/>
                <w:lang w:eastAsia="lt-LT"/>
              </w:rPr>
              <w:t>Jei pirkimo procedūrose dalyvaujanti tiekėjų grupė nėra sudariusi jungtinės veiklos sutarties - kartu su pasiūlymu turi būti pateikiamas (laisva forma) dalyvavimo viešajame pirkime kaip tiekėjų grupės teisinis pagrindas (pagal pirkimo sąlygų 5.2.2 p.).</w:t>
            </w:r>
            <w:r w:rsidRPr="008F1157">
              <w:rPr>
                <w:rFonts w:ascii="Times New Roman" w:eastAsia="Calibri" w:hAnsi="Times New Roman" w:cs="Times New Roman"/>
                <w:lang w:eastAsia="lt-LT"/>
              </w:rPr>
              <w:t xml:space="preserve"> </w:t>
            </w:r>
          </w:p>
        </w:tc>
      </w:tr>
      <w:tr w:rsidR="005047F1" w:rsidRPr="008F1157" w14:paraId="462FD7C7" w14:textId="77777777" w:rsidTr="008F1157">
        <w:tc>
          <w:tcPr>
            <w:tcW w:w="931" w:type="dxa"/>
          </w:tcPr>
          <w:p w14:paraId="1553FCBA" w14:textId="17E633EA" w:rsidR="005047F1" w:rsidRPr="008F1157"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dr w:val="nil"/>
                <w:lang w:eastAsia="lt-LT"/>
              </w:rPr>
            </w:pPr>
            <w:r w:rsidRPr="008F1157">
              <w:rPr>
                <w:rFonts w:ascii="Times New Roman" w:eastAsia="Arial Unicode MS" w:hAnsi="Times New Roman" w:cs="Times New Roman"/>
                <w:bdr w:val="nil"/>
                <w:lang w:eastAsia="lt-LT"/>
              </w:rPr>
              <w:t>5.8.3.</w:t>
            </w:r>
          </w:p>
        </w:tc>
        <w:tc>
          <w:tcPr>
            <w:tcW w:w="9554" w:type="dxa"/>
          </w:tcPr>
          <w:p w14:paraId="521336F3" w14:textId="258B3AF4" w:rsidR="008F1157" w:rsidRPr="008F1157"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Cs/>
                <w:bdr w:val="nil"/>
                <w:lang w:eastAsia="lt-LT"/>
              </w:rPr>
            </w:pPr>
            <w:r w:rsidRPr="008F1157">
              <w:rPr>
                <w:rFonts w:ascii="Times New Roman" w:eastAsia="Arial Unicode MS" w:hAnsi="Times New Roman" w:cs="Times New Roman"/>
                <w:bCs/>
                <w:bdr w:val="nil"/>
                <w:lang w:eastAsia="lt-LT"/>
              </w:rPr>
              <w:t>Įgaliojimas pateikti pasiūlymą ir kitus dokumentus (jei pasiūlymą pateikia ne vadovas</w:t>
            </w:r>
            <w:r w:rsidR="008F1157">
              <w:rPr>
                <w:rFonts w:ascii="Times New Roman" w:eastAsia="Arial Unicode MS" w:hAnsi="Times New Roman" w:cs="Times New Roman"/>
                <w:bCs/>
                <w:bdr w:val="nil"/>
                <w:lang w:eastAsia="lt-LT"/>
              </w:rPr>
              <w:t>).</w:t>
            </w:r>
          </w:p>
        </w:tc>
      </w:tr>
      <w:tr w:rsidR="005047F1" w:rsidRPr="008F1157" w14:paraId="1D5ADA35" w14:textId="77777777" w:rsidTr="008F1157">
        <w:tc>
          <w:tcPr>
            <w:tcW w:w="931" w:type="dxa"/>
          </w:tcPr>
          <w:p w14:paraId="3475BC6B" w14:textId="77777777" w:rsidR="005047F1" w:rsidRPr="008F1157"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dr w:val="nil"/>
                <w:lang w:eastAsia="lt-LT"/>
              </w:rPr>
            </w:pPr>
            <w:r w:rsidRPr="008F1157">
              <w:rPr>
                <w:rFonts w:ascii="Times New Roman" w:eastAsia="Arial Unicode MS" w:hAnsi="Times New Roman" w:cs="Times New Roman"/>
                <w:bdr w:val="nil"/>
                <w:lang w:eastAsia="lt-LT"/>
              </w:rPr>
              <w:t>5.8.4.</w:t>
            </w:r>
          </w:p>
        </w:tc>
        <w:tc>
          <w:tcPr>
            <w:tcW w:w="9554" w:type="dxa"/>
          </w:tcPr>
          <w:p w14:paraId="23CA2785" w14:textId="2FFE22C3" w:rsidR="005047F1" w:rsidRPr="00C939D1" w:rsidRDefault="005047F1" w:rsidP="00257DF5">
            <w:pPr>
              <w:pBdr>
                <w:top w:val="nil"/>
                <w:left w:val="nil"/>
                <w:bottom w:val="nil"/>
                <w:right w:val="nil"/>
                <w:between w:val="nil"/>
                <w:bar w:val="nil"/>
              </w:pBdr>
              <w:spacing w:after="120" w:line="240" w:lineRule="auto"/>
              <w:jc w:val="both"/>
              <w:rPr>
                <w:rFonts w:ascii="Times New Roman" w:eastAsia="Arial Unicode MS" w:hAnsi="Times New Roman" w:cs="Times New Roman"/>
                <w:i/>
                <w:u w:val="single"/>
                <w:bdr w:val="nil"/>
                <w:lang w:eastAsia="lt-LT"/>
              </w:rPr>
            </w:pPr>
            <w:r w:rsidRPr="00C939D1">
              <w:rPr>
                <w:rFonts w:ascii="Times New Roman" w:eastAsia="Arial Unicode MS" w:hAnsi="Times New Roman" w:cs="Times New Roman"/>
                <w:i/>
                <w:u w:val="single"/>
                <w:bdr w:val="nil"/>
                <w:lang w:eastAsia="lt-LT"/>
              </w:rPr>
              <w:t>Pirkimo sąlygų 5.4. punkte nurodyti vertimai į lietuvių kalbą</w:t>
            </w:r>
            <w:r w:rsidR="00A93CC6" w:rsidRPr="00C939D1">
              <w:rPr>
                <w:rFonts w:ascii="Times New Roman" w:eastAsia="Arial Unicode MS" w:hAnsi="Times New Roman" w:cs="Times New Roman"/>
                <w:i/>
                <w:u w:val="single"/>
                <w:bdr w:val="nil"/>
                <w:lang w:eastAsia="lt-LT"/>
              </w:rPr>
              <w:t>.</w:t>
            </w:r>
          </w:p>
        </w:tc>
      </w:tr>
      <w:tr w:rsidR="005047F1" w:rsidRPr="008F1157" w14:paraId="24F783A3" w14:textId="77777777" w:rsidTr="008F1157">
        <w:tc>
          <w:tcPr>
            <w:tcW w:w="931" w:type="dxa"/>
          </w:tcPr>
          <w:p w14:paraId="08985C14" w14:textId="2C30FF3A" w:rsidR="005047F1" w:rsidRPr="008F1157"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dr w:val="nil"/>
                <w:lang w:eastAsia="lt-LT"/>
              </w:rPr>
            </w:pPr>
            <w:r w:rsidRPr="008F1157">
              <w:rPr>
                <w:rFonts w:ascii="Times New Roman" w:eastAsia="Arial Unicode MS" w:hAnsi="Times New Roman" w:cs="Times New Roman"/>
                <w:bdr w:val="nil"/>
                <w:lang w:eastAsia="lt-LT"/>
              </w:rPr>
              <w:t>5.8.</w:t>
            </w:r>
            <w:r w:rsidR="00D75A84" w:rsidRPr="008F1157">
              <w:rPr>
                <w:rFonts w:ascii="Times New Roman" w:eastAsia="Arial Unicode MS" w:hAnsi="Times New Roman" w:cs="Times New Roman"/>
                <w:bdr w:val="nil"/>
                <w:lang w:eastAsia="lt-LT"/>
              </w:rPr>
              <w:t>6</w:t>
            </w:r>
            <w:r w:rsidRPr="008F1157">
              <w:rPr>
                <w:rFonts w:ascii="Times New Roman" w:eastAsia="Arial Unicode MS" w:hAnsi="Times New Roman" w:cs="Times New Roman"/>
                <w:bdr w:val="nil"/>
                <w:lang w:eastAsia="lt-LT"/>
              </w:rPr>
              <w:t>.</w:t>
            </w:r>
          </w:p>
        </w:tc>
        <w:tc>
          <w:tcPr>
            <w:tcW w:w="9554" w:type="dxa"/>
            <w:tcBorders>
              <w:top w:val="single" w:sz="4" w:space="0" w:color="auto"/>
              <w:left w:val="single" w:sz="4" w:space="0" w:color="auto"/>
              <w:bottom w:val="single" w:sz="4" w:space="0" w:color="auto"/>
              <w:right w:val="single" w:sz="4" w:space="0" w:color="auto"/>
            </w:tcBorders>
          </w:tcPr>
          <w:p w14:paraId="5811264F" w14:textId="57A0B122" w:rsidR="005047F1" w:rsidRPr="008F1157" w:rsidRDefault="005047F1" w:rsidP="00257DF5">
            <w:pPr>
              <w:widowControl w:val="0"/>
              <w:pBdr>
                <w:top w:val="nil"/>
                <w:left w:val="nil"/>
                <w:bottom w:val="nil"/>
                <w:right w:val="nil"/>
                <w:between w:val="nil"/>
                <w:bar w:val="nil"/>
              </w:pBdr>
              <w:autoSpaceDE w:val="0"/>
              <w:autoSpaceDN w:val="0"/>
              <w:adjustRightInd w:val="0"/>
              <w:spacing w:after="120" w:line="240" w:lineRule="auto"/>
              <w:jc w:val="both"/>
              <w:rPr>
                <w:rFonts w:ascii="Times New Roman" w:eastAsia="Arial Unicode MS" w:hAnsi="Times New Roman" w:cs="Times New Roman"/>
                <w:bCs/>
                <w:bdr w:val="nil"/>
                <w:lang w:eastAsia="lt-LT"/>
              </w:rPr>
            </w:pPr>
            <w:r w:rsidRPr="008F1157">
              <w:rPr>
                <w:rFonts w:ascii="Times New Roman" w:eastAsia="Calibri" w:hAnsi="Times New Roman" w:cs="Times New Roman"/>
                <w:i/>
              </w:rPr>
              <w:t>Žiniaraštis (Įkainotos veiklos sąrašas</w:t>
            </w:r>
            <w:r w:rsidR="00C939D1">
              <w:rPr>
                <w:rFonts w:ascii="Times New Roman" w:eastAsia="Calibri" w:hAnsi="Times New Roman" w:cs="Times New Roman"/>
                <w:i/>
              </w:rPr>
              <w:t>)</w:t>
            </w:r>
            <w:r w:rsidRPr="008F1157">
              <w:rPr>
                <w:rFonts w:ascii="Times New Roman" w:hAnsi="Times New Roman" w:cs="Times New Roman"/>
              </w:rPr>
              <w:t xml:space="preserve">, užpildytas pagal pirkimo sąlygų </w:t>
            </w:r>
            <w:r w:rsidR="00DE4D46">
              <w:rPr>
                <w:rFonts w:ascii="Times New Roman" w:hAnsi="Times New Roman" w:cs="Times New Roman"/>
              </w:rPr>
              <w:t>1</w:t>
            </w:r>
            <w:r w:rsidRPr="008F1157">
              <w:rPr>
                <w:rFonts w:ascii="Times New Roman" w:hAnsi="Times New Roman" w:cs="Times New Roman"/>
                <w:color w:val="00B050"/>
              </w:rPr>
              <w:t xml:space="preserve"> </w:t>
            </w:r>
            <w:r w:rsidRPr="008F1157">
              <w:rPr>
                <w:rFonts w:ascii="Times New Roman" w:hAnsi="Times New Roman" w:cs="Times New Roman"/>
              </w:rPr>
              <w:t xml:space="preserve">priedą. </w:t>
            </w:r>
          </w:p>
        </w:tc>
      </w:tr>
      <w:tr w:rsidR="005047F1" w:rsidRPr="008F1157" w14:paraId="0DE1D216" w14:textId="77777777" w:rsidTr="008F1157">
        <w:tc>
          <w:tcPr>
            <w:tcW w:w="931" w:type="dxa"/>
          </w:tcPr>
          <w:p w14:paraId="4681BD03" w14:textId="416B75A6" w:rsidR="005047F1" w:rsidRPr="008F1157"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dr w:val="nil"/>
                <w:lang w:eastAsia="lt-LT"/>
              </w:rPr>
            </w:pPr>
            <w:r w:rsidRPr="008F1157">
              <w:rPr>
                <w:rFonts w:ascii="Times New Roman" w:eastAsia="Arial Unicode MS" w:hAnsi="Times New Roman" w:cs="Times New Roman"/>
                <w:bdr w:val="nil"/>
                <w:lang w:eastAsia="lt-LT"/>
              </w:rPr>
              <w:t>5.8.</w:t>
            </w:r>
            <w:r w:rsidR="00D75A84" w:rsidRPr="008F1157">
              <w:rPr>
                <w:rFonts w:ascii="Times New Roman" w:eastAsia="Arial Unicode MS" w:hAnsi="Times New Roman" w:cs="Times New Roman"/>
                <w:bdr w:val="nil"/>
                <w:lang w:eastAsia="lt-LT"/>
              </w:rPr>
              <w:t>7</w:t>
            </w:r>
            <w:r w:rsidRPr="008F1157">
              <w:rPr>
                <w:rFonts w:ascii="Times New Roman" w:eastAsia="Arial Unicode MS" w:hAnsi="Times New Roman" w:cs="Times New Roman"/>
                <w:bdr w:val="nil"/>
                <w:lang w:eastAsia="lt-LT"/>
              </w:rPr>
              <w:t>.</w:t>
            </w:r>
          </w:p>
        </w:tc>
        <w:tc>
          <w:tcPr>
            <w:tcW w:w="9554" w:type="dxa"/>
          </w:tcPr>
          <w:p w14:paraId="7A3CE9CA" w14:textId="77777777" w:rsidR="005047F1" w:rsidRPr="008F1157" w:rsidRDefault="005047F1" w:rsidP="00257DF5">
            <w:pPr>
              <w:widowControl w:val="0"/>
              <w:pBdr>
                <w:top w:val="nil"/>
                <w:left w:val="nil"/>
                <w:bottom w:val="nil"/>
                <w:right w:val="nil"/>
                <w:between w:val="nil"/>
                <w:bar w:val="nil"/>
              </w:pBdr>
              <w:autoSpaceDE w:val="0"/>
              <w:autoSpaceDN w:val="0"/>
              <w:adjustRightInd w:val="0"/>
              <w:spacing w:after="0" w:line="240" w:lineRule="auto"/>
              <w:contextualSpacing/>
              <w:jc w:val="both"/>
              <w:rPr>
                <w:rFonts w:ascii="Times New Roman" w:eastAsia="Calibri" w:hAnsi="Times New Roman" w:cs="Times New Roman"/>
                <w:i/>
              </w:rPr>
            </w:pPr>
            <w:r w:rsidRPr="008F1157">
              <w:rPr>
                <w:rFonts w:ascii="Times New Roman" w:eastAsia="Arial Unicode MS" w:hAnsi="Times New Roman" w:cs="Times New Roman"/>
                <w:bCs/>
                <w:bdr w:val="nil"/>
                <w:lang w:eastAsia="lt-LT"/>
              </w:rPr>
              <w:t>Kita reikalaujama informacija ir dokumentai (jei reikalaujama).</w:t>
            </w:r>
          </w:p>
        </w:tc>
      </w:tr>
    </w:tbl>
    <w:p w14:paraId="45E95E63" w14:textId="77777777" w:rsidR="005047F1" w:rsidRPr="00A93CC6" w:rsidRDefault="005047F1" w:rsidP="00A93CC6">
      <w:pPr>
        <w:pBdr>
          <w:top w:val="nil"/>
          <w:left w:val="nil"/>
          <w:bottom w:val="nil"/>
          <w:right w:val="nil"/>
          <w:between w:val="nil"/>
          <w:bar w:val="nil"/>
        </w:pBdr>
        <w:spacing w:after="0" w:line="276" w:lineRule="auto"/>
        <w:jc w:val="both"/>
        <w:rPr>
          <w:rFonts w:ascii="Times New Roman" w:eastAsia="Arial Unicode MS" w:hAnsi="Times New Roman" w:cs="Times New Roman"/>
          <w:iCs/>
          <w:bdr w:val="nil"/>
          <w:lang w:eastAsia="lt-LT"/>
        </w:rPr>
      </w:pPr>
    </w:p>
    <w:p w14:paraId="24D6D3DC" w14:textId="270DE13C" w:rsidR="005047F1" w:rsidRPr="001432C6" w:rsidRDefault="005047F1" w:rsidP="00A93CC6">
      <w:pPr>
        <w:spacing w:after="0" w:line="276" w:lineRule="auto"/>
        <w:ind w:firstLine="709"/>
        <w:jc w:val="both"/>
        <w:rPr>
          <w:rFonts w:ascii="Times New Roman" w:eastAsia="Times New Roman" w:hAnsi="Times New Roman" w:cs="Times New Roman"/>
          <w:sz w:val="24"/>
          <w:szCs w:val="24"/>
          <w:lang w:eastAsia="lt-LT"/>
        </w:rPr>
      </w:pPr>
      <w:r w:rsidRPr="001432C6">
        <w:rPr>
          <w:rFonts w:ascii="Times New Roman" w:eastAsia="Times New Roman" w:hAnsi="Times New Roman" w:cs="Times New Roman"/>
          <w:sz w:val="24"/>
          <w:szCs w:val="24"/>
          <w:lang w:eastAsia="lt-LT"/>
        </w:rPr>
        <w:t xml:space="preserve">5.9. Pasiūlymas turi </w:t>
      </w:r>
      <w:r w:rsidRPr="00DE4D46">
        <w:rPr>
          <w:rFonts w:ascii="Times New Roman" w:eastAsia="Times New Roman" w:hAnsi="Times New Roman" w:cs="Times New Roman"/>
          <w:sz w:val="24"/>
          <w:szCs w:val="24"/>
          <w:lang w:eastAsia="lt-LT"/>
        </w:rPr>
        <w:t xml:space="preserve">galioti </w:t>
      </w:r>
      <w:r w:rsidRPr="00DE4D46">
        <w:rPr>
          <w:rFonts w:ascii="Times New Roman" w:eastAsia="Calibri" w:hAnsi="Times New Roman" w:cs="Times New Roman"/>
          <w:b/>
          <w:sz w:val="24"/>
          <w:szCs w:val="24"/>
          <w:lang w:eastAsia="lt-LT"/>
        </w:rPr>
        <w:t xml:space="preserve">ne trumpiau nei </w:t>
      </w:r>
      <w:r w:rsidR="001C71F9" w:rsidRPr="00DE4D46">
        <w:rPr>
          <w:rFonts w:ascii="Times New Roman" w:eastAsia="Calibri" w:hAnsi="Times New Roman" w:cs="Times New Roman"/>
          <w:b/>
          <w:sz w:val="24"/>
          <w:szCs w:val="24"/>
          <w:lang w:eastAsia="lt-LT"/>
        </w:rPr>
        <w:t xml:space="preserve">90 (devyniasdešimt) dienų </w:t>
      </w:r>
      <w:r w:rsidRPr="00DE4D46">
        <w:rPr>
          <w:rFonts w:ascii="Times New Roman" w:eastAsia="Calibri" w:hAnsi="Times New Roman" w:cs="Times New Roman"/>
          <w:b/>
          <w:sz w:val="24"/>
          <w:szCs w:val="24"/>
          <w:lang w:eastAsia="lt-LT"/>
        </w:rPr>
        <w:t xml:space="preserve">nuo pasiūlymų pateikimo </w:t>
      </w:r>
      <w:r w:rsidR="001C71F9" w:rsidRPr="00DE4D46">
        <w:rPr>
          <w:rFonts w:ascii="Times New Roman" w:eastAsia="Calibri" w:hAnsi="Times New Roman" w:cs="Times New Roman"/>
          <w:b/>
          <w:sz w:val="24"/>
          <w:szCs w:val="24"/>
          <w:lang w:eastAsia="lt-LT"/>
        </w:rPr>
        <w:t xml:space="preserve">galutinio </w:t>
      </w:r>
      <w:r w:rsidRPr="00DE4D46">
        <w:rPr>
          <w:rFonts w:ascii="Times New Roman" w:eastAsia="Calibri" w:hAnsi="Times New Roman" w:cs="Times New Roman"/>
          <w:b/>
          <w:sz w:val="24"/>
          <w:szCs w:val="24"/>
          <w:lang w:eastAsia="lt-LT"/>
        </w:rPr>
        <w:t>termino pabaigos.</w:t>
      </w:r>
      <w:r w:rsidRPr="00DE4D46">
        <w:rPr>
          <w:rFonts w:ascii="Times New Roman" w:eastAsia="Times New Roman" w:hAnsi="Times New Roman" w:cs="Times New Roman"/>
          <w:sz w:val="24"/>
          <w:szCs w:val="24"/>
          <w:lang w:eastAsia="lt-LT"/>
        </w:rPr>
        <w:t xml:space="preserve"> Jei pa</w:t>
      </w:r>
      <w:r w:rsidRPr="001432C6">
        <w:rPr>
          <w:rFonts w:ascii="Times New Roman" w:eastAsia="Times New Roman" w:hAnsi="Times New Roman" w:cs="Times New Roman"/>
          <w:sz w:val="24"/>
          <w:szCs w:val="24"/>
          <w:lang w:eastAsia="lt-LT"/>
        </w:rPr>
        <w:t>siūlyme nenurodytas  jo galiojimo laikas, laikoma, kad pasiūlymas galioja tiek, kiek numatyta pirkimo dokumentuose. Perkančioji organizacija turi teisę prašyti, kad tiekėjas pratęstų pasiūlymo galiojimą.</w:t>
      </w:r>
    </w:p>
    <w:p w14:paraId="608A54DE" w14:textId="77777777" w:rsidR="005047F1" w:rsidRPr="001432C6" w:rsidRDefault="005047F1" w:rsidP="00A93CC6">
      <w:pPr>
        <w:spacing w:after="0" w:line="276" w:lineRule="auto"/>
        <w:ind w:firstLine="720"/>
        <w:jc w:val="both"/>
        <w:rPr>
          <w:rFonts w:ascii="Times New Roman" w:eastAsia="Times New Roman" w:hAnsi="Times New Roman" w:cs="Times New Roman"/>
          <w:i/>
          <w:sz w:val="24"/>
          <w:szCs w:val="24"/>
          <w:lang w:eastAsia="lt-LT"/>
        </w:rPr>
      </w:pPr>
      <w:r w:rsidRPr="001432C6">
        <w:rPr>
          <w:rFonts w:ascii="Times New Roman" w:eastAsia="Times New Roman" w:hAnsi="Times New Roman" w:cs="Times New Roman"/>
          <w:sz w:val="24"/>
          <w:szCs w:val="24"/>
          <w:lang w:eastAsia="lt-LT"/>
        </w:rPr>
        <w:lastRenderedPageBreak/>
        <w:t xml:space="preserve">5.10. Pasiūlymas turi būti pateiktas </w:t>
      </w:r>
      <w:r w:rsidRPr="001432C6">
        <w:rPr>
          <w:rFonts w:ascii="Times New Roman" w:eastAsia="Times New Roman" w:hAnsi="Times New Roman" w:cs="Times New Roman"/>
          <w:b/>
          <w:sz w:val="24"/>
          <w:szCs w:val="24"/>
          <w:lang w:eastAsia="lt-LT"/>
        </w:rPr>
        <w:t xml:space="preserve">iki skelbime apie pirkimą nurodytos datos, </w:t>
      </w:r>
      <w:r w:rsidRPr="001432C6">
        <w:rPr>
          <w:rFonts w:ascii="Times New Roman" w:eastAsia="Times New Roman" w:hAnsi="Times New Roman" w:cs="Times New Roman"/>
          <w:sz w:val="24"/>
          <w:szCs w:val="24"/>
          <w:lang w:eastAsia="lt-LT"/>
        </w:rPr>
        <w:t>tik elektroninėmis priemonėmis, naudojant CVP IS. Perkančioji organizacija turi teisę pratęsti pasiūlymo pateikimo terminą.</w:t>
      </w:r>
    </w:p>
    <w:p w14:paraId="35E6C076" w14:textId="77777777" w:rsidR="005047F1" w:rsidRPr="001432C6" w:rsidRDefault="005047F1" w:rsidP="00A93CC6">
      <w:pPr>
        <w:spacing w:after="0" w:line="276" w:lineRule="auto"/>
        <w:ind w:firstLine="720"/>
        <w:jc w:val="both"/>
        <w:rPr>
          <w:rFonts w:ascii="Times New Roman" w:eastAsia="Times New Roman" w:hAnsi="Times New Roman" w:cs="Times New Roman"/>
          <w:sz w:val="24"/>
          <w:szCs w:val="24"/>
          <w:lang w:eastAsia="lt-LT"/>
        </w:rPr>
      </w:pPr>
      <w:r w:rsidRPr="001432C6">
        <w:rPr>
          <w:rFonts w:ascii="Times New Roman" w:eastAsia="Times New Roman" w:hAnsi="Times New Roman" w:cs="Times New Roman"/>
          <w:sz w:val="24"/>
          <w:szCs w:val="24"/>
          <w:lang w:eastAsia="lt-LT"/>
        </w:rPr>
        <w:t xml:space="preserve">5.11. </w:t>
      </w:r>
      <w:r w:rsidRPr="001432C6">
        <w:rPr>
          <w:rFonts w:ascii="Times New Roman" w:hAnsi="Times New Roman" w:cs="Times New Roman"/>
          <w:sz w:val="24"/>
          <w:szCs w:val="24"/>
        </w:rPr>
        <w:t>Kadangi pasiūlymai teikiami tik elektroninėmis priemonėmis, perkančioji organizacija nereikalauja, kad pasiūlymas ir kiti dokumentai būtų pasirašyti tiekėjo ar įgalioto asmens parašu. Pasiūlymai, pateikti vokuose popierine forma, nebus priimami ir vertinami, o bus grąžinami neatplėšti tiekėjui.</w:t>
      </w:r>
    </w:p>
    <w:p w14:paraId="70723359" w14:textId="2B7EC97A" w:rsidR="005047F1" w:rsidRPr="001432C6" w:rsidRDefault="005047F1" w:rsidP="00A93CC6">
      <w:pPr>
        <w:spacing w:after="0" w:line="276" w:lineRule="auto"/>
        <w:ind w:firstLine="720"/>
        <w:jc w:val="both"/>
        <w:rPr>
          <w:rFonts w:ascii="Times New Roman" w:eastAsia="Times New Roman" w:hAnsi="Times New Roman" w:cs="Times New Roman"/>
          <w:sz w:val="24"/>
          <w:szCs w:val="24"/>
          <w:lang w:eastAsia="lt-LT"/>
        </w:rPr>
      </w:pPr>
      <w:r w:rsidRPr="001432C6">
        <w:rPr>
          <w:rFonts w:ascii="Times New Roman" w:eastAsia="Times New Roman" w:hAnsi="Times New Roman" w:cs="Times New Roman"/>
          <w:sz w:val="24"/>
          <w:szCs w:val="24"/>
          <w:lang w:eastAsia="lt-LT"/>
        </w:rPr>
        <w:t xml:space="preserve">5.12. Iki pasiūlymų pateikimo termino pabaigos, </w:t>
      </w:r>
      <w:r w:rsidR="00D33AA4" w:rsidRPr="001432C6">
        <w:rPr>
          <w:rFonts w:ascii="Times New Roman" w:eastAsia="Times New Roman" w:hAnsi="Times New Roman" w:cs="Times New Roman"/>
          <w:sz w:val="24"/>
          <w:szCs w:val="24"/>
          <w:lang w:eastAsia="lt-LT"/>
        </w:rPr>
        <w:t>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w:t>
      </w:r>
      <w:r w:rsidRPr="001432C6">
        <w:rPr>
          <w:rFonts w:ascii="Times New Roman" w:eastAsia="Times New Roman" w:hAnsi="Times New Roman" w:cs="Times New Roman"/>
          <w:sz w:val="24"/>
          <w:szCs w:val="24"/>
          <w:lang w:eastAsia="lt-LT"/>
        </w:rPr>
        <w:t xml:space="preserve">. </w:t>
      </w:r>
    </w:p>
    <w:p w14:paraId="6828DE48" w14:textId="77777777" w:rsidR="005047F1" w:rsidRPr="001432C6" w:rsidRDefault="005047F1" w:rsidP="00A93CC6">
      <w:pPr>
        <w:spacing w:after="0" w:line="276" w:lineRule="auto"/>
        <w:ind w:firstLine="720"/>
        <w:jc w:val="both"/>
        <w:rPr>
          <w:rFonts w:ascii="Times New Roman" w:eastAsia="Times New Roman" w:hAnsi="Times New Roman" w:cs="Times New Roman"/>
          <w:sz w:val="24"/>
          <w:szCs w:val="24"/>
          <w:lang w:eastAsia="lt-LT"/>
        </w:rPr>
      </w:pPr>
      <w:r w:rsidRPr="001432C6">
        <w:rPr>
          <w:rFonts w:ascii="Times New Roman" w:eastAsia="Times New Roman" w:hAnsi="Times New Roman" w:cs="Times New Roman"/>
          <w:sz w:val="24"/>
          <w:szCs w:val="24"/>
          <w:lang w:eastAsia="lt-LT"/>
        </w:rPr>
        <w:t>5.13. Tiekėjams nėra leidžiama pateikti alternatyvių pasiūlymų. Tiekėjui pateikus alternatyvų pasiūlymą, jo pasiūlymas ir alternatyvus pasiūlymas (alternatyvūs pasiūlymai) bus atmesti.</w:t>
      </w:r>
    </w:p>
    <w:p w14:paraId="02E4613A" w14:textId="33D0075D" w:rsidR="005047F1" w:rsidRPr="001432C6" w:rsidRDefault="005047F1" w:rsidP="00A93CC6">
      <w:pPr>
        <w:spacing w:after="0" w:line="276" w:lineRule="auto"/>
        <w:ind w:firstLine="720"/>
        <w:jc w:val="both"/>
        <w:rPr>
          <w:rFonts w:ascii="Times New Roman" w:eastAsia="Times New Roman" w:hAnsi="Times New Roman" w:cs="Times New Roman"/>
          <w:sz w:val="24"/>
          <w:szCs w:val="24"/>
          <w:lang w:eastAsia="lt-LT"/>
        </w:rPr>
      </w:pPr>
      <w:r w:rsidRPr="001432C6">
        <w:rPr>
          <w:rFonts w:ascii="Times New Roman" w:eastAsia="Times New Roman" w:hAnsi="Times New Roman" w:cs="Times New Roman"/>
          <w:sz w:val="24"/>
          <w:szCs w:val="24"/>
          <w:lang w:eastAsia="lt-LT"/>
        </w:rPr>
        <w:t xml:space="preserve">5.14. </w:t>
      </w:r>
      <w:r w:rsidR="00D33AA4" w:rsidRPr="001432C6">
        <w:rPr>
          <w:rFonts w:ascii="Times New Roman" w:eastAsia="Times New Roman" w:hAnsi="Times New Roman" w:cs="Times New Roman"/>
          <w:sz w:val="24"/>
          <w:szCs w:val="24"/>
          <w:lang w:eastAsia="lt-LT"/>
        </w:rPr>
        <w:t>Perkančioji organizacija neatsako dėl pasiūlymų, kurie nebuvo gauti ar buvo gauti pavėluotai dėl ryšių ir telekomunikacinių priemonių, CVP IS darbo sutrikimų ar kitų nenumatytų atvejų. Atsižvelgiant į tai, tiekėjams siūloma rengti pasiūlymus taip, kad liktų pakankamai laiko jiems laiku ir tinkamai pateikti. Pasiūlymai, gauti po nustatyto pasiūlymų pateikimo termino pabaigos, bus laikomi negautais ir nebus vertinami. Sutrikus CVP IS veikimui, tiekėjai turi imtis veiksmų, numatytų Rekomendacijose dėl veiksmų, kurių turėtų imtis pirkimo vykdytojai ir tiekėjai, sutrikus Centrinės viešųjų pirkimų informacinės sistemos veikimui, patvirtintose Viešųjų pirkimų tarnybos direktoriaus 2018 m. kovo 15 d. įsakymu Nr. 1S-31 (aktuali redakcija)</w:t>
      </w:r>
      <w:r w:rsidRPr="001432C6">
        <w:rPr>
          <w:rFonts w:ascii="Times New Roman" w:eastAsia="Times New Roman" w:hAnsi="Times New Roman" w:cs="Times New Roman"/>
          <w:sz w:val="24"/>
          <w:szCs w:val="24"/>
          <w:lang w:eastAsia="lt-LT"/>
        </w:rPr>
        <w:t>.</w:t>
      </w:r>
    </w:p>
    <w:p w14:paraId="0E72A539" w14:textId="77777777" w:rsidR="005047F1" w:rsidRPr="001432C6" w:rsidRDefault="005047F1" w:rsidP="00A93CC6">
      <w:pPr>
        <w:spacing w:after="0" w:line="276" w:lineRule="auto"/>
        <w:ind w:firstLine="720"/>
        <w:jc w:val="both"/>
        <w:rPr>
          <w:rFonts w:ascii="Times New Roman" w:eastAsia="Times New Roman" w:hAnsi="Times New Roman" w:cs="Times New Roman"/>
          <w:sz w:val="24"/>
          <w:szCs w:val="24"/>
          <w:lang w:eastAsia="lt-LT"/>
        </w:rPr>
      </w:pPr>
      <w:r w:rsidRPr="001432C6">
        <w:rPr>
          <w:rFonts w:ascii="Times New Roman" w:eastAsia="Times New Roman" w:hAnsi="Times New Roman" w:cs="Times New Roman"/>
          <w:sz w:val="24"/>
          <w:szCs w:val="24"/>
          <w:lang w:eastAsia="lt-LT"/>
        </w:rPr>
        <w:t>5.15. Perkančioji organizacija neatlygina Tiekėjams išlaidų, patirtų rengiant ir pateikiant pasiūlymus.</w:t>
      </w:r>
    </w:p>
    <w:p w14:paraId="2E081B71" w14:textId="77777777" w:rsidR="005047F1" w:rsidRPr="001432C6" w:rsidRDefault="005047F1" w:rsidP="00A93CC6">
      <w:pPr>
        <w:spacing w:after="0" w:line="276" w:lineRule="auto"/>
        <w:rPr>
          <w:rFonts w:ascii="Times New Roman" w:eastAsiaTheme="minorEastAsia" w:hAnsi="Times New Roman" w:cs="Times New Roman"/>
          <w:sz w:val="24"/>
          <w:szCs w:val="24"/>
          <w:lang w:eastAsia="lt-LT"/>
        </w:rPr>
      </w:pPr>
    </w:p>
    <w:p w14:paraId="08119592" w14:textId="77777777" w:rsidR="005047F1" w:rsidRPr="001432C6" w:rsidRDefault="005047F1" w:rsidP="00A93CC6">
      <w:pPr>
        <w:numPr>
          <w:ilvl w:val="0"/>
          <w:numId w:val="2"/>
        </w:numPr>
        <w:spacing w:after="0" w:line="276" w:lineRule="auto"/>
        <w:jc w:val="center"/>
        <w:rPr>
          <w:rFonts w:ascii="Times New Roman" w:eastAsiaTheme="minorEastAsia" w:hAnsi="Times New Roman" w:cs="Times New Roman"/>
          <w:b/>
          <w:bCs/>
          <w:sz w:val="24"/>
          <w:szCs w:val="24"/>
          <w:lang w:eastAsia="lt-LT"/>
        </w:rPr>
      </w:pPr>
      <w:r w:rsidRPr="001432C6">
        <w:rPr>
          <w:rFonts w:ascii="Times New Roman" w:eastAsiaTheme="minorEastAsia" w:hAnsi="Times New Roman" w:cs="Times New Roman"/>
          <w:b/>
          <w:bCs/>
          <w:sz w:val="24"/>
          <w:szCs w:val="24"/>
          <w:lang w:eastAsia="lt-LT"/>
        </w:rPr>
        <w:t>PASIŪLYMŲ ŠIFRAVIMAS</w:t>
      </w:r>
    </w:p>
    <w:p w14:paraId="25A3BB83" w14:textId="77777777" w:rsidR="005047F1" w:rsidRPr="00A93CC6" w:rsidRDefault="005047F1" w:rsidP="00A93CC6">
      <w:pPr>
        <w:spacing w:after="0" w:line="276" w:lineRule="auto"/>
        <w:rPr>
          <w:rFonts w:ascii="Times New Roman" w:eastAsiaTheme="minorEastAsia" w:hAnsi="Times New Roman" w:cs="Times New Roman"/>
          <w:sz w:val="24"/>
          <w:szCs w:val="24"/>
          <w:lang w:eastAsia="lt-LT"/>
        </w:rPr>
      </w:pPr>
    </w:p>
    <w:p w14:paraId="155D5048" w14:textId="77777777" w:rsidR="005047F1" w:rsidRPr="001432C6" w:rsidRDefault="005047F1" w:rsidP="00A93CC6">
      <w:pPr>
        <w:spacing w:after="0" w:line="276" w:lineRule="auto"/>
        <w:ind w:firstLine="720"/>
        <w:jc w:val="both"/>
        <w:rPr>
          <w:rFonts w:ascii="Times New Roman" w:eastAsia="Times New Roman" w:hAnsi="Times New Roman" w:cs="Times New Roman"/>
          <w:sz w:val="24"/>
          <w:szCs w:val="24"/>
          <w:lang w:eastAsia="lt-LT"/>
        </w:rPr>
      </w:pPr>
      <w:r w:rsidRPr="001432C6">
        <w:rPr>
          <w:rFonts w:ascii="Times New Roman" w:eastAsia="Times New Roman" w:hAnsi="Times New Roman" w:cs="Times New Roman"/>
          <w:sz w:val="24"/>
          <w:szCs w:val="24"/>
          <w:lang w:eastAsia="lt-LT"/>
        </w:rPr>
        <w:t>6.1. Tiekėjo teikiamas pasiūlymas gali būti užšifruojamas. Tiekėjas, nusprendęs pateikti užšifruotą pasiūlymą, turi:</w:t>
      </w:r>
    </w:p>
    <w:p w14:paraId="37DD9CC5" w14:textId="77777777" w:rsidR="005047F1" w:rsidRPr="001432C6" w:rsidRDefault="005047F1" w:rsidP="00A93CC6">
      <w:pPr>
        <w:spacing w:after="0" w:line="276" w:lineRule="auto"/>
        <w:ind w:firstLine="720"/>
        <w:jc w:val="both"/>
        <w:rPr>
          <w:rFonts w:ascii="Times New Roman" w:eastAsia="Times New Roman" w:hAnsi="Times New Roman" w:cs="Times New Roman"/>
          <w:sz w:val="24"/>
          <w:szCs w:val="24"/>
          <w:lang w:eastAsia="lt-LT"/>
        </w:rPr>
      </w:pPr>
      <w:r w:rsidRPr="001432C6">
        <w:rPr>
          <w:rFonts w:ascii="Times New Roman" w:eastAsia="Times New Roman" w:hAnsi="Times New Roman" w:cs="Times New Roman"/>
          <w:sz w:val="24"/>
          <w:szCs w:val="24"/>
          <w:lang w:eastAsia="lt-LT"/>
        </w:rPr>
        <w:t xml:space="preserve">6.1.1. </w:t>
      </w:r>
      <w:r w:rsidRPr="001432C6">
        <w:rPr>
          <w:rFonts w:ascii="Times New Roman" w:eastAsia="Times New Roman" w:hAnsi="Times New Roman" w:cs="Times New Roman"/>
          <w:sz w:val="24"/>
          <w:szCs w:val="24"/>
          <w:u w:val="single"/>
          <w:lang w:eastAsia="lt-LT"/>
        </w:rPr>
        <w:t>iki pasiūlymų pateikimo termino pabaigos</w:t>
      </w:r>
      <w:r w:rsidRPr="001432C6">
        <w:rPr>
          <w:rFonts w:ascii="Times New Roman" w:eastAsia="Times New Roman" w:hAnsi="Times New Roman" w:cs="Times New Roman"/>
          <w:sz w:val="24"/>
          <w:szCs w:val="24"/>
          <w:lang w:eastAsia="lt-LT"/>
        </w:rPr>
        <w:t>, naudodamasis CVP IS priemonėmis, pateikti užšifruotą pasiūlymą (užšifruojamas visas pasiūlymas arba pasiūlymo dokumentas, kuriame nurodyta pasiūlymo kaina);</w:t>
      </w:r>
    </w:p>
    <w:p w14:paraId="4BD3F766" w14:textId="1698C0EC" w:rsidR="005047F1" w:rsidRPr="001432C6" w:rsidRDefault="005047F1" w:rsidP="00A93CC6">
      <w:pPr>
        <w:spacing w:after="0" w:line="276" w:lineRule="auto"/>
        <w:ind w:firstLine="720"/>
        <w:jc w:val="both"/>
        <w:rPr>
          <w:rFonts w:ascii="Times New Roman" w:eastAsia="Times New Roman" w:hAnsi="Times New Roman" w:cs="Times New Roman"/>
          <w:sz w:val="24"/>
          <w:szCs w:val="24"/>
          <w:lang w:eastAsia="lt-LT"/>
        </w:rPr>
      </w:pPr>
      <w:r w:rsidRPr="001432C6">
        <w:rPr>
          <w:rFonts w:ascii="Times New Roman" w:eastAsia="Times New Roman" w:hAnsi="Times New Roman" w:cs="Times New Roman"/>
          <w:sz w:val="24"/>
          <w:szCs w:val="24"/>
          <w:lang w:eastAsia="lt-LT"/>
        </w:rPr>
        <w:t xml:space="preserve">6.1.2. </w:t>
      </w:r>
      <w:r w:rsidR="008720B7" w:rsidRPr="001432C6">
        <w:rPr>
          <w:rFonts w:ascii="Times New Roman" w:eastAsia="Times New Roman" w:hAnsi="Times New Roman" w:cs="Times New Roman"/>
          <w:sz w:val="24"/>
          <w:szCs w:val="24"/>
          <w:u w:val="single"/>
          <w:lang w:eastAsia="lt-LT"/>
        </w:rPr>
        <w:t xml:space="preserve">per </w:t>
      </w:r>
      <w:r w:rsidR="00EE46F4" w:rsidRPr="001432C6">
        <w:rPr>
          <w:rFonts w:ascii="Times New Roman" w:eastAsia="Times New Roman" w:hAnsi="Times New Roman" w:cs="Times New Roman"/>
          <w:sz w:val="24"/>
          <w:szCs w:val="24"/>
          <w:u w:val="single"/>
          <w:lang w:eastAsia="lt-LT"/>
        </w:rPr>
        <w:t>30</w:t>
      </w:r>
      <w:r w:rsidR="008720B7" w:rsidRPr="001432C6">
        <w:rPr>
          <w:rFonts w:ascii="Times New Roman" w:eastAsia="Times New Roman" w:hAnsi="Times New Roman" w:cs="Times New Roman"/>
          <w:sz w:val="24"/>
          <w:szCs w:val="24"/>
          <w:u w:val="single"/>
          <w:lang w:eastAsia="lt-LT"/>
        </w:rPr>
        <w:t xml:space="preserve"> min. nuo pasiūlymų pateikimo termino pabaigos CVP IS susirašinėjimo priemonėmis</w:t>
      </w:r>
      <w:r w:rsidR="008720B7" w:rsidRPr="001432C6">
        <w:rPr>
          <w:rFonts w:ascii="Times New Roman" w:eastAsia="Times New Roman" w:hAnsi="Times New Roman" w:cs="Times New Roman"/>
          <w:sz w:val="24"/>
          <w:szCs w:val="24"/>
          <w:lang w:eastAsia="lt-LT"/>
        </w:rPr>
        <w:t xml:space="preserve"> pateikti slaptažodį, su kuriuo perkančioji organizacija galės iššifruoti pateiktą pasiūlymą</w:t>
      </w:r>
      <w:r w:rsidRPr="001432C6">
        <w:rPr>
          <w:rFonts w:ascii="Times New Roman" w:eastAsia="Times New Roman" w:hAnsi="Times New Roman" w:cs="Times New Roman"/>
          <w:sz w:val="24"/>
          <w:szCs w:val="24"/>
          <w:lang w:eastAsia="lt-LT"/>
        </w:rPr>
        <w:t>.</w:t>
      </w:r>
    </w:p>
    <w:p w14:paraId="1DC6E8FC" w14:textId="190A2385" w:rsidR="005047F1" w:rsidRPr="001432C6" w:rsidRDefault="005047F1" w:rsidP="00A93CC6">
      <w:pPr>
        <w:spacing w:after="0" w:line="276" w:lineRule="auto"/>
        <w:ind w:firstLine="720"/>
        <w:jc w:val="both"/>
        <w:rPr>
          <w:rFonts w:ascii="Times New Roman" w:eastAsia="Calibri" w:hAnsi="Times New Roman" w:cs="Times New Roman"/>
          <w:sz w:val="24"/>
          <w:szCs w:val="24"/>
        </w:rPr>
      </w:pPr>
      <w:r w:rsidRPr="001432C6">
        <w:rPr>
          <w:rFonts w:ascii="Times New Roman" w:eastAsia="Times New Roman" w:hAnsi="Times New Roman" w:cs="Times New Roman"/>
          <w:sz w:val="24"/>
          <w:szCs w:val="24"/>
          <w:lang w:eastAsia="lt-LT"/>
        </w:rPr>
        <w:t xml:space="preserve">6.1.3. </w:t>
      </w:r>
      <w:r w:rsidRPr="001432C6">
        <w:rPr>
          <w:rFonts w:ascii="Times New Roman" w:eastAsia="Calibri" w:hAnsi="Times New Roman" w:cs="Times New Roman"/>
          <w:sz w:val="24"/>
          <w:szCs w:val="24"/>
        </w:rPr>
        <w:t>Iškilus CVP IS techninėms problemoms, kai tiekėjas neturi galimybės pateikti slaptažodžio per CVP IS susirašinėjimo priemonę, tiekėjas turi teisę slaptažodį pateikti kitomis priemonėmis: perkančiosios organizacijos elektroniniu paštu</w:t>
      </w:r>
      <w:r w:rsidRPr="00DE4D46">
        <w:rPr>
          <w:rFonts w:ascii="Times New Roman" w:eastAsia="Calibri" w:hAnsi="Times New Roman" w:cs="Times New Roman"/>
          <w:sz w:val="24"/>
          <w:szCs w:val="24"/>
        </w:rPr>
        <w:t>:</w:t>
      </w:r>
      <w:r w:rsidRPr="00DE4D46">
        <w:t xml:space="preserve"> </w:t>
      </w:r>
      <w:hyperlink r:id="rId16" w:history="1">
        <w:r w:rsidR="00DE4D46" w:rsidRPr="00DE4D46">
          <w:rPr>
            <w:rStyle w:val="Hyperlink"/>
            <w:rFonts w:ascii="Times New Roman" w:eastAsia="Calibri" w:hAnsi="Times New Roman" w:cs="Times New Roman"/>
            <w:sz w:val="24"/>
            <w:szCs w:val="24"/>
          </w:rPr>
          <w:t>ieva.valionyte@lsmu.lt</w:t>
        </w:r>
      </w:hyperlink>
      <w:r w:rsidRPr="00DE4D46">
        <w:rPr>
          <w:rFonts w:ascii="Times New Roman" w:eastAsia="Calibri" w:hAnsi="Times New Roman" w:cs="Times New Roman"/>
          <w:sz w:val="24"/>
          <w:szCs w:val="24"/>
        </w:rPr>
        <w:t>, nurodant</w:t>
      </w:r>
      <w:r w:rsidRPr="001432C6">
        <w:rPr>
          <w:rFonts w:ascii="Times New Roman" w:eastAsia="Calibri" w:hAnsi="Times New Roman" w:cs="Times New Roman"/>
          <w:sz w:val="24"/>
          <w:szCs w:val="24"/>
        </w:rPr>
        <w:t xml:space="preserve"> pirkimo pavadinimą, numerį ir datą. </w:t>
      </w:r>
      <w:r w:rsidRPr="001432C6">
        <w:rPr>
          <w:rFonts w:ascii="Times New Roman" w:eastAsia="Calibri" w:hAnsi="Times New Roman" w:cs="Times New Roman"/>
          <w:sz w:val="24"/>
          <w:szCs w:val="24"/>
          <w:lang w:eastAsia="lt-LT"/>
        </w:rPr>
        <w:t xml:space="preserve">Tokiu atveju Tiekėjas turėtų būti aktyvus ir įsitikinti, kad pateiktas slaptažodis laiku pasiekė adresatą (pavyzdžiui, susisiekęs su perkančiąja organizacija oficialiu jos telefonu ir (arba) kitais būdais). </w:t>
      </w:r>
    </w:p>
    <w:p w14:paraId="5047D728" w14:textId="1A5A1781" w:rsidR="005047F1" w:rsidRPr="00526D16" w:rsidRDefault="005047F1" w:rsidP="00526D16">
      <w:pPr>
        <w:spacing w:after="0" w:line="276" w:lineRule="auto"/>
        <w:ind w:firstLine="720"/>
        <w:jc w:val="both"/>
        <w:rPr>
          <w:rFonts w:ascii="Times New Roman" w:eastAsia="Times New Roman" w:hAnsi="Times New Roman" w:cs="Times New Roman"/>
          <w:sz w:val="24"/>
          <w:szCs w:val="24"/>
          <w:lang w:eastAsia="lt-LT"/>
        </w:rPr>
      </w:pPr>
      <w:r w:rsidRPr="001432C6">
        <w:rPr>
          <w:rFonts w:ascii="Times New Roman" w:eastAsia="Times New Roman" w:hAnsi="Times New Roman" w:cs="Times New Roman"/>
          <w:sz w:val="24"/>
          <w:szCs w:val="24"/>
          <w:lang w:eastAsia="lt-LT"/>
        </w:rPr>
        <w:t>6.1.4.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6F15FC22" w14:textId="77777777" w:rsidR="005047F1" w:rsidRPr="001432C6" w:rsidRDefault="005047F1" w:rsidP="00A60A6E">
      <w:pPr>
        <w:numPr>
          <w:ilvl w:val="0"/>
          <w:numId w:val="2"/>
        </w:numPr>
        <w:spacing w:after="0" w:line="276" w:lineRule="auto"/>
        <w:jc w:val="center"/>
        <w:rPr>
          <w:rFonts w:ascii="Times New Roman" w:eastAsiaTheme="minorEastAsia" w:hAnsi="Times New Roman" w:cs="Times New Roman"/>
          <w:b/>
          <w:bCs/>
          <w:sz w:val="24"/>
          <w:szCs w:val="24"/>
          <w:lang w:eastAsia="lt-LT"/>
        </w:rPr>
      </w:pPr>
      <w:r w:rsidRPr="001432C6">
        <w:rPr>
          <w:rFonts w:ascii="Times New Roman" w:eastAsiaTheme="minorEastAsia" w:hAnsi="Times New Roman" w:cs="Times New Roman"/>
          <w:b/>
          <w:bCs/>
          <w:sz w:val="24"/>
          <w:szCs w:val="24"/>
          <w:lang w:eastAsia="lt-LT"/>
        </w:rPr>
        <w:lastRenderedPageBreak/>
        <w:t>SUSIPAŽINIMAS SU PASIŪLYMAIS IR JŲ VERTINIMAS</w:t>
      </w:r>
    </w:p>
    <w:p w14:paraId="3976A60E" w14:textId="77777777" w:rsidR="005047F1" w:rsidRPr="00A93CC6" w:rsidRDefault="005047F1" w:rsidP="00A60A6E">
      <w:pPr>
        <w:spacing w:after="0" w:line="276" w:lineRule="auto"/>
        <w:rPr>
          <w:rFonts w:ascii="Times New Roman" w:eastAsiaTheme="minorEastAsia" w:hAnsi="Times New Roman" w:cs="Times New Roman"/>
          <w:sz w:val="24"/>
          <w:szCs w:val="24"/>
          <w:lang w:eastAsia="lt-LT"/>
        </w:rPr>
      </w:pPr>
    </w:p>
    <w:p w14:paraId="17CD2AC0" w14:textId="2BADB622" w:rsidR="005047F1" w:rsidRPr="001432C6" w:rsidRDefault="005047F1" w:rsidP="00A60A6E">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1432C6">
        <w:rPr>
          <w:rFonts w:ascii="Times New Roman" w:eastAsia="Times New Roman" w:hAnsi="Times New Roman" w:cs="Times New Roman"/>
          <w:sz w:val="24"/>
          <w:szCs w:val="24"/>
          <w:lang w:eastAsia="lt-LT"/>
        </w:rPr>
        <w:t xml:space="preserve">7.1. </w:t>
      </w:r>
      <w:r w:rsidR="001C71F9" w:rsidRPr="001432C6">
        <w:rPr>
          <w:rFonts w:ascii="Times New Roman" w:eastAsia="Calibri" w:hAnsi="Times New Roman" w:cs="Times New Roman"/>
          <w:iCs/>
          <w:sz w:val="24"/>
          <w:szCs w:val="24"/>
          <w:lang w:eastAsia="lt-LT"/>
        </w:rPr>
        <w:t xml:space="preserve">Pradinis susipažinimas su CVP IS priemonėmis gautais pasiūlymais pradedamas ne anksčiau nei po </w:t>
      </w:r>
      <w:r w:rsidR="00EE46F4" w:rsidRPr="001432C6">
        <w:rPr>
          <w:rFonts w:ascii="Times New Roman" w:eastAsia="Calibri" w:hAnsi="Times New Roman" w:cs="Times New Roman"/>
          <w:iCs/>
          <w:sz w:val="24"/>
          <w:szCs w:val="24"/>
          <w:lang w:eastAsia="lt-LT"/>
        </w:rPr>
        <w:t>30</w:t>
      </w:r>
      <w:r w:rsidR="001C71F9" w:rsidRPr="001432C6">
        <w:rPr>
          <w:rFonts w:ascii="Times New Roman" w:eastAsia="Calibri" w:hAnsi="Times New Roman" w:cs="Times New Roman"/>
          <w:iCs/>
          <w:sz w:val="24"/>
          <w:szCs w:val="24"/>
          <w:lang w:eastAsia="lt-LT"/>
        </w:rPr>
        <w:t xml:space="preserve"> minučių po galutinių pasiūlymų pateikimo termino pabaigos</w:t>
      </w:r>
      <w:r w:rsidRPr="001432C6">
        <w:rPr>
          <w:rFonts w:ascii="Times New Roman" w:eastAsia="Calibri" w:hAnsi="Times New Roman" w:cs="Times New Roman"/>
          <w:sz w:val="24"/>
          <w:szCs w:val="24"/>
          <w:lang w:eastAsia="lt-LT"/>
        </w:rPr>
        <w:t>.</w:t>
      </w:r>
    </w:p>
    <w:p w14:paraId="34EDBC0D" w14:textId="77777777" w:rsidR="005047F1" w:rsidRPr="001432C6" w:rsidRDefault="005047F1" w:rsidP="00A60A6E">
      <w:pPr>
        <w:widowControl w:val="0"/>
        <w:autoSpaceDE w:val="0"/>
        <w:autoSpaceDN w:val="0"/>
        <w:adjustRightInd w:val="0"/>
        <w:spacing w:after="0" w:line="276" w:lineRule="auto"/>
        <w:ind w:firstLine="720"/>
        <w:jc w:val="both"/>
        <w:rPr>
          <w:rFonts w:ascii="Times New Roman" w:eastAsia="Calibri" w:hAnsi="Times New Roman" w:cs="Times New Roman"/>
          <w:b/>
          <w:sz w:val="24"/>
          <w:szCs w:val="24"/>
          <w:u w:val="single"/>
        </w:rPr>
      </w:pPr>
      <w:r w:rsidRPr="00A60A6E">
        <w:rPr>
          <w:rFonts w:ascii="Times New Roman" w:eastAsia="Calibri" w:hAnsi="Times New Roman" w:cs="Times New Roman"/>
          <w:b/>
          <w:bCs/>
          <w:sz w:val="24"/>
          <w:szCs w:val="24"/>
          <w:lang w:eastAsia="lt-LT"/>
        </w:rPr>
        <w:t>7.2.</w:t>
      </w:r>
      <w:r w:rsidRPr="001432C6">
        <w:rPr>
          <w:rFonts w:ascii="Times New Roman" w:eastAsia="Calibri" w:hAnsi="Times New Roman" w:cs="Times New Roman"/>
          <w:sz w:val="24"/>
          <w:szCs w:val="24"/>
          <w:lang w:eastAsia="lt-LT"/>
        </w:rPr>
        <w:t xml:space="preserve"> </w:t>
      </w:r>
      <w:r w:rsidRPr="001432C6">
        <w:rPr>
          <w:rFonts w:ascii="Times New Roman" w:eastAsia="Calibri" w:hAnsi="Times New Roman" w:cs="Times New Roman"/>
          <w:b/>
          <w:sz w:val="24"/>
          <w:szCs w:val="24"/>
          <w:lang w:eastAsia="lt-LT"/>
        </w:rPr>
        <w:t xml:space="preserve">Kadangi pirkimas vykdomas CVP IS priemonėmis, </w:t>
      </w:r>
      <w:r w:rsidRPr="001432C6">
        <w:rPr>
          <w:rFonts w:ascii="Times New Roman" w:eastAsia="Calibri" w:hAnsi="Times New Roman" w:cs="Times New Roman"/>
          <w:b/>
          <w:sz w:val="24"/>
          <w:szCs w:val="24"/>
        </w:rPr>
        <w:t xml:space="preserve">tiekėjai negalės dalyvauti posėdyje, kuriame susipažįstama su elektroninėmis priemonėmis pateiktais pasiūlymais. Posėdyje galės dalyvauti ir stebėti pirkimus prižiūrinčios institucijos </w:t>
      </w:r>
      <w:r w:rsidRPr="001432C6">
        <w:rPr>
          <w:rFonts w:ascii="Times New Roman" w:hAnsi="Times New Roman" w:cs="Times New Roman"/>
          <w:b/>
          <w:sz w:val="24"/>
          <w:szCs w:val="24"/>
        </w:rPr>
        <w:t>bei stebėtojai</w:t>
      </w:r>
      <w:r w:rsidRPr="001432C6">
        <w:rPr>
          <w:rFonts w:ascii="Times New Roman" w:hAnsi="Times New Roman" w:cs="Times New Roman"/>
          <w:sz w:val="24"/>
          <w:szCs w:val="24"/>
        </w:rPr>
        <w:t xml:space="preserve"> </w:t>
      </w:r>
      <w:r w:rsidRPr="001432C6">
        <w:rPr>
          <w:rFonts w:ascii="Times New Roman" w:hAnsi="Times New Roman" w:cs="Times New Roman"/>
          <w:iCs/>
          <w:sz w:val="24"/>
          <w:szCs w:val="24"/>
        </w:rPr>
        <w:t>(</w:t>
      </w:r>
      <w:r w:rsidRPr="001432C6">
        <w:rPr>
          <w:rFonts w:ascii="Times New Roman" w:hAnsi="Times New Roman" w:cs="Times New Roman"/>
          <w:sz w:val="24"/>
          <w:szCs w:val="24"/>
        </w:rPr>
        <w:t>valstybės ir savivaldybių institucijų ar įstaigų atstovai, LSMU atstovai).</w:t>
      </w:r>
    </w:p>
    <w:p w14:paraId="1F541052" w14:textId="77777777" w:rsidR="005047F1" w:rsidRPr="001432C6" w:rsidRDefault="005047F1" w:rsidP="00A60A6E">
      <w:pPr>
        <w:widowControl w:val="0"/>
        <w:autoSpaceDE w:val="0"/>
        <w:autoSpaceDN w:val="0"/>
        <w:adjustRightInd w:val="0"/>
        <w:spacing w:after="0" w:line="276" w:lineRule="auto"/>
        <w:ind w:firstLine="720"/>
        <w:jc w:val="both"/>
        <w:rPr>
          <w:rFonts w:ascii="Times New Roman" w:eastAsia="Calibri" w:hAnsi="Times New Roman" w:cs="Times New Roman"/>
          <w:b/>
          <w:sz w:val="24"/>
          <w:szCs w:val="24"/>
          <w:lang w:eastAsia="lt-LT"/>
        </w:rPr>
      </w:pPr>
      <w:r w:rsidRPr="001432C6">
        <w:rPr>
          <w:rFonts w:ascii="Times New Roman" w:eastAsia="Times New Roman" w:hAnsi="Times New Roman" w:cs="Times New Roman"/>
          <w:sz w:val="24"/>
          <w:szCs w:val="24"/>
          <w:lang w:eastAsia="lt-LT"/>
        </w:rPr>
        <w:t xml:space="preserve">7.3. Ekonomiškai naudingiausias pasiūlymas išrenkamas pagal kainą. </w:t>
      </w:r>
    </w:p>
    <w:p w14:paraId="7702EC35" w14:textId="79A8D298" w:rsidR="005047F1" w:rsidRPr="00DE4D46" w:rsidRDefault="005047F1" w:rsidP="00A60A6E">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1432C6">
        <w:rPr>
          <w:rFonts w:ascii="Times New Roman" w:eastAsia="Calibri" w:hAnsi="Times New Roman" w:cs="Times New Roman"/>
          <w:sz w:val="24"/>
          <w:szCs w:val="24"/>
          <w:lang w:eastAsia="lt-LT"/>
        </w:rPr>
        <w:t xml:space="preserve">7.4. Pateiktus pasiūlymus nagrinėja, vertina ir palygina Lietuvos sveikatos mokslų </w:t>
      </w:r>
      <w:r w:rsidRPr="00DE4D46">
        <w:rPr>
          <w:rFonts w:ascii="Times New Roman" w:eastAsia="Calibri" w:hAnsi="Times New Roman" w:cs="Times New Roman"/>
          <w:sz w:val="24"/>
          <w:szCs w:val="24"/>
          <w:lang w:eastAsia="lt-LT"/>
        </w:rPr>
        <w:t>universiteto pirkimo organizatorius (toliau – pirkimo organizatorius)</w:t>
      </w:r>
      <w:r w:rsidR="00DE4D46" w:rsidRPr="00DE4D46">
        <w:rPr>
          <w:rFonts w:ascii="Times New Roman" w:eastAsia="Calibri" w:hAnsi="Times New Roman" w:cs="Times New Roman"/>
          <w:sz w:val="24"/>
          <w:szCs w:val="24"/>
          <w:lang w:eastAsia="lt-LT"/>
        </w:rPr>
        <w:t>.</w:t>
      </w:r>
    </w:p>
    <w:p w14:paraId="462CA5F7" w14:textId="77777777" w:rsidR="005047F1" w:rsidRPr="001432C6" w:rsidRDefault="005047F1" w:rsidP="00A60A6E">
      <w:pPr>
        <w:spacing w:after="0" w:line="276" w:lineRule="auto"/>
        <w:ind w:firstLine="720"/>
        <w:jc w:val="both"/>
        <w:rPr>
          <w:rFonts w:ascii="Times New Roman" w:eastAsia="Calibri" w:hAnsi="Times New Roman" w:cs="Times New Roman"/>
          <w:sz w:val="24"/>
          <w:szCs w:val="24"/>
        </w:rPr>
      </w:pPr>
      <w:r w:rsidRPr="00DE4D46">
        <w:rPr>
          <w:rFonts w:ascii="Times New Roman" w:eastAsia="Calibri" w:hAnsi="Times New Roman" w:cs="Times New Roman"/>
          <w:b/>
          <w:bCs/>
          <w:sz w:val="24"/>
          <w:szCs w:val="24"/>
          <w:lang w:eastAsia="lt-LT"/>
        </w:rPr>
        <w:t>7.5.</w:t>
      </w:r>
      <w:r w:rsidRPr="00DE4D46">
        <w:rPr>
          <w:rFonts w:ascii="Times New Roman" w:eastAsia="Calibri" w:hAnsi="Times New Roman" w:cs="Times New Roman"/>
          <w:sz w:val="24"/>
          <w:szCs w:val="24"/>
          <w:lang w:eastAsia="lt-LT"/>
        </w:rPr>
        <w:t xml:space="preserve"> </w:t>
      </w:r>
      <w:r w:rsidRPr="00DE4D46">
        <w:rPr>
          <w:rFonts w:ascii="Times New Roman" w:eastAsia="Calibri" w:hAnsi="Times New Roman" w:cs="Times New Roman"/>
          <w:b/>
          <w:bCs/>
          <w:sz w:val="24"/>
          <w:szCs w:val="24"/>
          <w:lang w:eastAsia="lt-LT"/>
        </w:rPr>
        <w:t>Pasiūlymų vertinimo metu</w:t>
      </w:r>
      <w:r w:rsidRPr="00DE4D46">
        <w:rPr>
          <w:rFonts w:ascii="Times New Roman" w:eastAsia="Calibri" w:hAnsi="Times New Roman" w:cs="Times New Roman"/>
          <w:sz w:val="24"/>
          <w:szCs w:val="24"/>
          <w:lang w:eastAsia="lt-LT"/>
        </w:rPr>
        <w:t>:</w:t>
      </w:r>
    </w:p>
    <w:p w14:paraId="39E7C02F" w14:textId="69C677B0" w:rsidR="005047F1" w:rsidRPr="001432C6" w:rsidRDefault="005047F1" w:rsidP="00A60A6E">
      <w:pPr>
        <w:widowControl w:val="0"/>
        <w:autoSpaceDE w:val="0"/>
        <w:autoSpaceDN w:val="0"/>
        <w:adjustRightInd w:val="0"/>
        <w:spacing w:after="0" w:line="276" w:lineRule="auto"/>
        <w:ind w:firstLine="720"/>
        <w:jc w:val="both"/>
        <w:rPr>
          <w:rFonts w:ascii="Times New Roman" w:eastAsia="Calibri" w:hAnsi="Times New Roman" w:cs="Times New Roman"/>
          <w:sz w:val="24"/>
          <w:szCs w:val="24"/>
          <w:highlight w:val="yellow"/>
          <w:lang w:eastAsia="lt-LT"/>
        </w:rPr>
      </w:pPr>
      <w:r w:rsidRPr="001432C6">
        <w:rPr>
          <w:rFonts w:ascii="Times New Roman" w:eastAsia="Calibri" w:hAnsi="Times New Roman" w:cs="Times New Roman"/>
          <w:sz w:val="24"/>
          <w:szCs w:val="24"/>
          <w:lang w:eastAsia="lt-LT"/>
        </w:rPr>
        <w:t>7.5</w:t>
      </w:r>
      <w:r w:rsidRPr="001432C6">
        <w:rPr>
          <w:rFonts w:ascii="Times New Roman" w:eastAsia="Calibri" w:hAnsi="Times New Roman" w:cs="Times New Roman"/>
          <w:sz w:val="24"/>
          <w:szCs w:val="24"/>
        </w:rPr>
        <w:t xml:space="preserve">.1. vertinama ar tiekėjo </w:t>
      </w:r>
      <w:r w:rsidR="0025069B" w:rsidRPr="001432C6">
        <w:rPr>
          <w:rFonts w:ascii="Times New Roman" w:eastAsia="Calibri" w:hAnsi="Times New Roman" w:cs="Times New Roman"/>
          <w:sz w:val="24"/>
          <w:szCs w:val="24"/>
        </w:rPr>
        <w:t xml:space="preserve">pasiūlymas ir </w:t>
      </w:r>
      <w:r w:rsidRPr="001432C6">
        <w:rPr>
          <w:rFonts w:ascii="Times New Roman" w:eastAsia="Calibri" w:hAnsi="Times New Roman" w:cs="Times New Roman"/>
          <w:sz w:val="24"/>
          <w:szCs w:val="24"/>
        </w:rPr>
        <w:t>siūlomas pirkimo objektas atitinka pirkimo dokumentuose nustatytus reikalavimus;</w:t>
      </w:r>
    </w:p>
    <w:p w14:paraId="0AC4A18C" w14:textId="28075706" w:rsidR="005047F1" w:rsidRPr="001432C6" w:rsidRDefault="005047F1" w:rsidP="00A60A6E">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1432C6">
        <w:rPr>
          <w:rFonts w:ascii="Times New Roman" w:eastAsia="Calibri" w:hAnsi="Times New Roman" w:cs="Times New Roman"/>
          <w:sz w:val="24"/>
          <w:szCs w:val="24"/>
        </w:rPr>
        <w:t>7.5.2. vertinama ar pasiūlyme nėra kainos apskaičiavimo klaidų</w:t>
      </w:r>
      <w:r w:rsidRPr="001432C6">
        <w:rPr>
          <w:rFonts w:ascii="Times New Roman" w:eastAsia="Calibri" w:hAnsi="Times New Roman" w:cs="Times New Roman"/>
          <w:sz w:val="24"/>
          <w:szCs w:val="24"/>
          <w:lang w:eastAsia="lt-LT"/>
        </w:rPr>
        <w:t>;</w:t>
      </w:r>
    </w:p>
    <w:p w14:paraId="32302D86" w14:textId="5CA405BB" w:rsidR="005047F1" w:rsidRPr="00A60A6E" w:rsidRDefault="005047F1" w:rsidP="00A60A6E">
      <w:pPr>
        <w:spacing w:after="0" w:line="276" w:lineRule="auto"/>
        <w:ind w:firstLine="720"/>
        <w:jc w:val="both"/>
        <w:rPr>
          <w:rFonts w:ascii="Times New Roman" w:eastAsia="Calibri" w:hAnsi="Times New Roman" w:cs="Times New Roman"/>
          <w:sz w:val="24"/>
          <w:szCs w:val="24"/>
        </w:rPr>
      </w:pPr>
      <w:r w:rsidRPr="001432C6">
        <w:rPr>
          <w:rFonts w:ascii="Times New Roman" w:eastAsia="Calibri" w:hAnsi="Times New Roman" w:cs="Times New Roman"/>
          <w:sz w:val="24"/>
          <w:szCs w:val="24"/>
        </w:rPr>
        <w:t xml:space="preserve">7.5.3. </w:t>
      </w:r>
      <w:r w:rsidRPr="001432C6">
        <w:rPr>
          <w:rFonts w:ascii="Times New Roman" w:hAnsi="Times New Roman"/>
          <w:sz w:val="24"/>
          <w:szCs w:val="24"/>
        </w:rPr>
        <w:t xml:space="preserve">vertinama ar tiekėjo pasiūlyta pirkimo objekto </w:t>
      </w:r>
      <w:r w:rsidR="003731B5" w:rsidRPr="001432C6">
        <w:rPr>
          <w:rFonts w:ascii="Times New Roman" w:hAnsi="Times New Roman"/>
          <w:sz w:val="24"/>
          <w:szCs w:val="24"/>
        </w:rPr>
        <w:t xml:space="preserve">ar jo </w:t>
      </w:r>
      <w:r w:rsidRPr="001432C6">
        <w:rPr>
          <w:rFonts w:ascii="Times New Roman" w:hAnsi="Times New Roman"/>
          <w:sz w:val="24"/>
          <w:szCs w:val="24"/>
        </w:rPr>
        <w:t xml:space="preserve">dalies kaina nėra per didelė ir nepriimtina. Tiekėjo pasiūlyta kaina yra per didelė ir nepriimtina, jeigu ji viršija perkančiosios organizacijos pirkimo objekto </w:t>
      </w:r>
      <w:r w:rsidR="003731B5" w:rsidRPr="001432C6">
        <w:rPr>
          <w:rFonts w:ascii="Times New Roman" w:hAnsi="Times New Roman"/>
          <w:sz w:val="24"/>
          <w:szCs w:val="24"/>
        </w:rPr>
        <w:t xml:space="preserve">ar jo daliai </w:t>
      </w:r>
      <w:r w:rsidRPr="001432C6">
        <w:rPr>
          <w:rFonts w:ascii="Times New Roman" w:hAnsi="Times New Roman"/>
          <w:sz w:val="24"/>
          <w:szCs w:val="24"/>
        </w:rPr>
        <w:t xml:space="preserve">suplanuotas skirti lėšas, numatytas Pirkimo </w:t>
      </w:r>
      <w:r w:rsidRPr="00DE4D46">
        <w:rPr>
          <w:rFonts w:ascii="Times New Roman" w:hAnsi="Times New Roman"/>
          <w:sz w:val="24"/>
          <w:szCs w:val="24"/>
        </w:rPr>
        <w:t>sąlygų 2.3 punkte</w:t>
      </w:r>
      <w:r w:rsidRPr="001432C6">
        <w:rPr>
          <w:rFonts w:ascii="Times New Roman" w:hAnsi="Times New Roman"/>
          <w:sz w:val="24"/>
          <w:szCs w:val="24"/>
        </w:rPr>
        <w:t>;</w:t>
      </w:r>
    </w:p>
    <w:p w14:paraId="01F73BE4" w14:textId="083F3A2A" w:rsidR="005047F1" w:rsidRPr="001432C6" w:rsidRDefault="00A871A1" w:rsidP="00A60A6E">
      <w:pPr>
        <w:spacing w:after="0" w:line="276" w:lineRule="auto"/>
        <w:ind w:firstLine="720"/>
        <w:jc w:val="both"/>
        <w:rPr>
          <w:rFonts w:ascii="Times New Roman" w:eastAsia="Calibri" w:hAnsi="Times New Roman" w:cs="Times New Roman"/>
          <w:sz w:val="24"/>
          <w:szCs w:val="24"/>
        </w:rPr>
      </w:pPr>
      <w:r w:rsidRPr="001432C6">
        <w:rPr>
          <w:rFonts w:ascii="Times New Roman" w:eastAsia="Calibri" w:hAnsi="Times New Roman" w:cs="Times New Roman"/>
          <w:sz w:val="24"/>
          <w:szCs w:val="24"/>
        </w:rPr>
        <w:t>7.5.4. vertinama ar nebuvo pasiūlyta neįprastai maža kaina. Jeigu pasiūlymo kaina atrodo neįprastai maža, CVP IS susirašinėjimo priemonėmis kreipiamasi į tiekėją, kad šis per perkančiosios organizacijos nustatytą protingą terminą pagrįstų pasiūlyme nurodyto pirkimo objekto ar jo sudedamųjų dalių kainą.</w:t>
      </w:r>
    </w:p>
    <w:p w14:paraId="087A2719" w14:textId="2F3CD95A" w:rsidR="005047F1" w:rsidRPr="001432C6" w:rsidRDefault="005047F1" w:rsidP="00A60A6E">
      <w:pPr>
        <w:spacing w:after="0" w:line="276" w:lineRule="auto"/>
        <w:ind w:firstLine="720"/>
        <w:jc w:val="both"/>
        <w:rPr>
          <w:rFonts w:ascii="Times New Roman" w:eastAsia="Calibri" w:hAnsi="Times New Roman" w:cs="Times New Roman"/>
          <w:sz w:val="24"/>
          <w:szCs w:val="24"/>
          <w:lang w:eastAsia="lt-LT"/>
        </w:rPr>
      </w:pPr>
      <w:r w:rsidRPr="001432C6">
        <w:rPr>
          <w:rFonts w:ascii="Times New Roman" w:eastAsia="Calibri" w:hAnsi="Times New Roman" w:cs="Times New Roman"/>
          <w:sz w:val="24"/>
          <w:szCs w:val="24"/>
          <w:lang w:eastAsia="lt-LT"/>
        </w:rPr>
        <w:t>7.5.</w:t>
      </w:r>
      <w:r w:rsidR="00A871A1" w:rsidRPr="001432C6">
        <w:rPr>
          <w:rFonts w:ascii="Times New Roman" w:eastAsia="Calibri" w:hAnsi="Times New Roman" w:cs="Times New Roman"/>
          <w:sz w:val="24"/>
          <w:szCs w:val="24"/>
          <w:lang w:eastAsia="lt-LT"/>
        </w:rPr>
        <w:t>5</w:t>
      </w:r>
      <w:r w:rsidRPr="001432C6">
        <w:rPr>
          <w:rFonts w:ascii="Times New Roman" w:eastAsia="Calibri" w:hAnsi="Times New Roman" w:cs="Times New Roman"/>
          <w:sz w:val="24"/>
          <w:szCs w:val="24"/>
          <w:lang w:eastAsia="lt-LT"/>
        </w:rPr>
        <w:t>. atlieka kitus veiksmus, susijusius su pasiūlymu vertinimu (pvz.: vertina ar pateikti visi dokumentai, kurie turėjo būti pateikti kartu su pasiūlymu ir pan.);</w:t>
      </w:r>
    </w:p>
    <w:p w14:paraId="513A9F45" w14:textId="34EC7DE2" w:rsidR="005047F1" w:rsidRPr="00ED20D0" w:rsidRDefault="005047F1" w:rsidP="00A60A6E">
      <w:pPr>
        <w:spacing w:after="0" w:line="276" w:lineRule="auto"/>
        <w:ind w:firstLine="720"/>
        <w:jc w:val="both"/>
        <w:rPr>
          <w:rFonts w:ascii="Times New Roman" w:eastAsia="Calibri" w:hAnsi="Times New Roman" w:cs="Times New Roman"/>
          <w:sz w:val="24"/>
          <w:szCs w:val="24"/>
          <w:lang w:eastAsia="lt-LT"/>
        </w:rPr>
      </w:pPr>
      <w:r w:rsidRPr="001432C6">
        <w:rPr>
          <w:rFonts w:ascii="Times New Roman" w:eastAsia="Calibri" w:hAnsi="Times New Roman" w:cs="Times New Roman"/>
          <w:sz w:val="24"/>
          <w:szCs w:val="24"/>
          <w:lang w:eastAsia="lt-LT"/>
        </w:rPr>
        <w:t xml:space="preserve">7.6. Jeigu dalyvis pateikė netikslius, neišsamius ar klaidingus dokumentus ar duomenis apie atitiktį pirkimo dokumentų reikalavimams arba šių dokumentų ar duomenų </w:t>
      </w:r>
      <w:r w:rsidRPr="00DE4D46">
        <w:rPr>
          <w:rFonts w:ascii="Times New Roman" w:eastAsia="Calibri" w:hAnsi="Times New Roman" w:cs="Times New Roman"/>
          <w:sz w:val="24"/>
          <w:szCs w:val="24"/>
          <w:lang w:eastAsia="lt-LT"/>
        </w:rPr>
        <w:t>trūksta, Pirkimo organizatorius,</w:t>
      </w:r>
      <w:r w:rsidRPr="001432C6">
        <w:rPr>
          <w:rFonts w:ascii="Times New Roman" w:eastAsia="Calibri" w:hAnsi="Times New Roman" w:cs="Times New Roman"/>
          <w:sz w:val="24"/>
          <w:szCs w:val="24"/>
          <w:lang w:eastAsia="lt-LT"/>
        </w:rPr>
        <w:t xml:space="preserve"> nepažeisdama</w:t>
      </w:r>
      <w:r w:rsidR="00DE4D46">
        <w:rPr>
          <w:rFonts w:ascii="Times New Roman" w:eastAsia="Calibri" w:hAnsi="Times New Roman" w:cs="Times New Roman"/>
          <w:sz w:val="24"/>
          <w:szCs w:val="24"/>
          <w:lang w:eastAsia="lt-LT"/>
        </w:rPr>
        <w:t>s</w:t>
      </w:r>
      <w:r w:rsidRPr="001432C6">
        <w:rPr>
          <w:rFonts w:ascii="Times New Roman" w:eastAsia="Calibri" w:hAnsi="Times New Roman" w:cs="Times New Roman"/>
          <w:sz w:val="24"/>
          <w:szCs w:val="24"/>
          <w:lang w:eastAsia="lt-LT"/>
        </w:rPr>
        <w:t xml:space="preserve"> lygiateisiškumo ir skaidrumo principų, prašo dalyvį šiuos dokumentus ar duomenis patikslinti, papildyti arba paaiškinti per jos nustatytą protingą terminą. </w:t>
      </w:r>
      <w:r w:rsidR="00A871A1" w:rsidRPr="00DE4D46">
        <w:rPr>
          <w:rFonts w:ascii="Times New Roman" w:eastAsia="Calibri" w:hAnsi="Times New Roman" w:cs="Times New Roman"/>
          <w:sz w:val="24"/>
          <w:szCs w:val="24"/>
          <w:lang w:eastAsia="lt-LT"/>
        </w:rPr>
        <w:t xml:space="preserve">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w:t>
      </w:r>
      <w:r w:rsidR="00A871A1" w:rsidRPr="00ED20D0">
        <w:rPr>
          <w:rFonts w:ascii="Times New Roman" w:eastAsia="Calibri" w:hAnsi="Times New Roman" w:cs="Times New Roman"/>
          <w:sz w:val="24"/>
          <w:szCs w:val="24"/>
          <w:lang w:eastAsia="lt-LT"/>
        </w:rPr>
        <w:t>taisyklėmis</w:t>
      </w:r>
      <w:r w:rsidR="00FD554C" w:rsidRPr="00ED20D0">
        <w:rPr>
          <w:rFonts w:ascii="Times New Roman" w:eastAsia="Calibri" w:hAnsi="Times New Roman" w:cs="Times New Roman"/>
          <w:sz w:val="24"/>
          <w:szCs w:val="24"/>
          <w:lang w:eastAsia="lt-LT"/>
        </w:rPr>
        <w:t>.</w:t>
      </w:r>
    </w:p>
    <w:p w14:paraId="50FD09A9" w14:textId="7CA5D513" w:rsidR="005047F1" w:rsidRPr="001432C6" w:rsidRDefault="005047F1" w:rsidP="00A60A6E">
      <w:pPr>
        <w:spacing w:after="0" w:line="276" w:lineRule="auto"/>
        <w:ind w:firstLine="720"/>
        <w:jc w:val="both"/>
        <w:rPr>
          <w:rFonts w:ascii="Times New Roman" w:eastAsia="Calibri" w:hAnsi="Times New Roman" w:cs="Times New Roman"/>
          <w:sz w:val="24"/>
          <w:szCs w:val="24"/>
          <w:lang w:eastAsia="lt-LT"/>
        </w:rPr>
      </w:pPr>
      <w:r w:rsidRPr="00ED20D0">
        <w:rPr>
          <w:rFonts w:ascii="Times New Roman" w:eastAsia="Calibri" w:hAnsi="Times New Roman" w:cs="Times New Roman"/>
          <w:sz w:val="24"/>
          <w:szCs w:val="24"/>
          <w:lang w:eastAsia="lt-LT"/>
        </w:rPr>
        <w:t>7.7. Iškilus klausimams dėl pasiūlymų turinio, pirkimo organizatorius gali prašyti</w:t>
      </w:r>
      <w:r w:rsidRPr="001432C6">
        <w:rPr>
          <w:rFonts w:ascii="Times New Roman" w:eastAsia="Calibri" w:hAnsi="Times New Roman" w:cs="Times New Roman"/>
          <w:sz w:val="24"/>
          <w:szCs w:val="24"/>
          <w:lang w:eastAsia="lt-LT"/>
        </w:rPr>
        <w:t xml:space="preserve"> tiekėjų patikslinti, papildyti arba paaiškinti savo pasiūlymus, tačiau jis negali prašyti, siūlyti arba leisti pakeisti pasiūlymo esmės – pakeisti kainą arba padaryti kitų pakeitimų, dėl kurių pirkimo dokumentų reikalavimų neatitinkantis pasiūlymas taptų atitinkantis pirkimo dokumentų reikalavimus.</w:t>
      </w:r>
    </w:p>
    <w:p w14:paraId="16688B6A" w14:textId="7FFCC0E2" w:rsidR="005047F1" w:rsidRPr="002F56CD" w:rsidRDefault="005047F1" w:rsidP="00A60A6E">
      <w:pPr>
        <w:spacing w:after="0" w:line="276" w:lineRule="auto"/>
        <w:ind w:firstLine="720"/>
        <w:jc w:val="both"/>
        <w:rPr>
          <w:rFonts w:ascii="Times New Roman" w:eastAsia="Calibri" w:hAnsi="Times New Roman" w:cs="Times New Roman"/>
          <w:sz w:val="24"/>
          <w:szCs w:val="24"/>
          <w:lang w:eastAsia="lt-LT"/>
        </w:rPr>
      </w:pPr>
      <w:r w:rsidRPr="001432C6">
        <w:rPr>
          <w:rFonts w:ascii="Times New Roman" w:eastAsia="Calibri" w:hAnsi="Times New Roman" w:cs="Times New Roman"/>
          <w:sz w:val="24"/>
          <w:szCs w:val="24"/>
          <w:lang w:eastAsia="lt-LT"/>
        </w:rPr>
        <w:t>7.8</w:t>
      </w:r>
      <w:r w:rsidRPr="00ED20D0">
        <w:rPr>
          <w:rFonts w:ascii="Times New Roman" w:eastAsia="Calibri" w:hAnsi="Times New Roman" w:cs="Times New Roman"/>
          <w:sz w:val="24"/>
          <w:szCs w:val="24"/>
          <w:lang w:eastAsia="lt-LT"/>
        </w:rPr>
        <w:t>. Pirkimo organizatorius dėl dokumentų</w:t>
      </w:r>
      <w:r w:rsidRPr="001432C6">
        <w:rPr>
          <w:rFonts w:ascii="Times New Roman" w:eastAsia="Calibri" w:hAnsi="Times New Roman" w:cs="Times New Roman"/>
          <w:sz w:val="24"/>
          <w:szCs w:val="24"/>
          <w:lang w:eastAsia="lt-LT"/>
        </w:rPr>
        <w:t xml:space="preserve"> tikslinimo turi pareigą kreiptis į Tiekėją tik vieną kartą, tačiau tai </w:t>
      </w:r>
      <w:r w:rsidRPr="002F56CD">
        <w:rPr>
          <w:rFonts w:ascii="Times New Roman" w:eastAsia="Calibri" w:hAnsi="Times New Roman" w:cs="Times New Roman"/>
          <w:sz w:val="24"/>
          <w:szCs w:val="24"/>
          <w:lang w:eastAsia="lt-LT"/>
        </w:rPr>
        <w:t>neapriboja teisės Pirkimo</w:t>
      </w:r>
      <w:r w:rsidRPr="002F56CD">
        <w:t xml:space="preserve"> o</w:t>
      </w:r>
      <w:r w:rsidRPr="002F56CD">
        <w:rPr>
          <w:rFonts w:ascii="Times New Roman" w:eastAsia="Calibri" w:hAnsi="Times New Roman" w:cs="Times New Roman"/>
          <w:sz w:val="24"/>
          <w:szCs w:val="24"/>
          <w:lang w:eastAsia="lt-LT"/>
        </w:rPr>
        <w:t>rganizatoriui kreiptis ir daugiau kartų.</w:t>
      </w:r>
    </w:p>
    <w:p w14:paraId="43B90E04" w14:textId="348DC34B" w:rsidR="005047F1" w:rsidRPr="001432C6" w:rsidRDefault="005047F1" w:rsidP="00A60A6E">
      <w:pPr>
        <w:spacing w:after="0" w:line="276" w:lineRule="auto"/>
        <w:ind w:firstLine="720"/>
        <w:jc w:val="both"/>
        <w:rPr>
          <w:rFonts w:ascii="Times New Roman" w:eastAsia="Calibri" w:hAnsi="Times New Roman" w:cs="Times New Roman"/>
          <w:sz w:val="24"/>
          <w:szCs w:val="24"/>
          <w:lang w:eastAsia="lt-LT"/>
        </w:rPr>
      </w:pPr>
      <w:r w:rsidRPr="002F56CD">
        <w:rPr>
          <w:rFonts w:ascii="Times New Roman" w:eastAsia="Calibri" w:hAnsi="Times New Roman" w:cs="Times New Roman"/>
          <w:sz w:val="24"/>
          <w:szCs w:val="24"/>
          <w:lang w:eastAsia="lt-LT"/>
        </w:rPr>
        <w:t>7.9. Pirkimo organizatorius gali</w:t>
      </w:r>
      <w:r w:rsidRPr="001432C6">
        <w:rPr>
          <w:rFonts w:ascii="Times New Roman" w:eastAsia="Calibri" w:hAnsi="Times New Roman" w:cs="Times New Roman"/>
          <w:sz w:val="24"/>
          <w:szCs w:val="24"/>
          <w:lang w:eastAsia="lt-LT"/>
        </w:rPr>
        <w:t xml:space="preserve"> nevertinti viso Tiekėjo pasiūlymo, jeigu patikrinęs jo dalį nustato, kad, vadovaujantis </w:t>
      </w:r>
      <w:r w:rsidR="003B7C1F" w:rsidRPr="001432C6">
        <w:rPr>
          <w:rFonts w:ascii="Times New Roman" w:eastAsia="Calibri" w:hAnsi="Times New Roman" w:cs="Times New Roman"/>
          <w:sz w:val="24"/>
          <w:szCs w:val="24"/>
          <w:lang w:eastAsia="lt-LT"/>
        </w:rPr>
        <w:t>pirkimo dokumentų</w:t>
      </w:r>
      <w:r w:rsidRPr="001432C6">
        <w:rPr>
          <w:rFonts w:ascii="Times New Roman" w:eastAsia="Calibri" w:hAnsi="Times New Roman" w:cs="Times New Roman"/>
          <w:sz w:val="24"/>
          <w:szCs w:val="24"/>
          <w:lang w:eastAsia="lt-LT"/>
        </w:rPr>
        <w:t xml:space="preserve"> reikalavimais, pasiūlymas turi būti atmestas.</w:t>
      </w:r>
    </w:p>
    <w:p w14:paraId="2D5B853F" w14:textId="6B61C296" w:rsidR="005047F1" w:rsidRPr="001432C6" w:rsidRDefault="005047F1" w:rsidP="00A60A6E">
      <w:pPr>
        <w:spacing w:after="0" w:line="276" w:lineRule="auto"/>
        <w:ind w:firstLine="720"/>
        <w:jc w:val="both"/>
        <w:rPr>
          <w:rFonts w:ascii="Times New Roman" w:eastAsia="Calibri" w:hAnsi="Times New Roman" w:cs="Times New Roman"/>
          <w:b/>
          <w:bCs/>
          <w:sz w:val="24"/>
          <w:szCs w:val="24"/>
        </w:rPr>
      </w:pPr>
      <w:r w:rsidRPr="001432C6">
        <w:rPr>
          <w:rFonts w:ascii="Times New Roman" w:eastAsia="Calibri" w:hAnsi="Times New Roman" w:cs="Times New Roman"/>
          <w:sz w:val="24"/>
          <w:szCs w:val="24"/>
          <w:lang w:eastAsia="lt-LT"/>
        </w:rPr>
        <w:t xml:space="preserve">7.10. </w:t>
      </w:r>
      <w:r w:rsidRPr="001432C6">
        <w:rPr>
          <w:rFonts w:ascii="Times New Roman" w:eastAsia="Calibri" w:hAnsi="Times New Roman" w:cs="Times New Roman"/>
          <w:sz w:val="24"/>
          <w:szCs w:val="24"/>
        </w:rPr>
        <w:t xml:space="preserve">Sudaroma pasiūlymų eilė </w:t>
      </w:r>
      <w:r w:rsidR="00D83C0F" w:rsidRPr="001432C6">
        <w:rPr>
          <w:rFonts w:ascii="Times New Roman" w:eastAsia="Calibri" w:hAnsi="Times New Roman" w:cs="Times New Roman"/>
          <w:sz w:val="24"/>
          <w:szCs w:val="24"/>
        </w:rPr>
        <w:t xml:space="preserve">(išskyrus atvejus, kai pasiūlymą pateikia, arba įvertinus pasiūlymus liko tik vienas tiekėjas) </w:t>
      </w:r>
      <w:r w:rsidRPr="001432C6">
        <w:rPr>
          <w:rFonts w:ascii="Times New Roman" w:eastAsia="Calibri" w:hAnsi="Times New Roman" w:cs="Times New Roman"/>
          <w:sz w:val="24"/>
          <w:szCs w:val="24"/>
        </w:rPr>
        <w:t xml:space="preserve">pagal pirkimo sąlygose nustatytą ekonomiškai naudingiausio pasiūlymo vertinimo kriterijų, t. y. kainą. Į pasiūlymų eilę įtraukiami tiekėjai, kurių pasiūlymai </w:t>
      </w:r>
      <w:r w:rsidR="000B6AE0" w:rsidRPr="001432C6">
        <w:rPr>
          <w:rFonts w:ascii="Times New Roman" w:eastAsia="Calibri" w:hAnsi="Times New Roman" w:cs="Times New Roman"/>
          <w:sz w:val="24"/>
          <w:szCs w:val="24"/>
        </w:rPr>
        <w:t xml:space="preserve">neatmesti ir </w:t>
      </w:r>
      <w:r w:rsidRPr="001432C6">
        <w:rPr>
          <w:rFonts w:ascii="Times New Roman" w:eastAsia="Calibri" w:hAnsi="Times New Roman" w:cs="Times New Roman"/>
          <w:sz w:val="24"/>
          <w:szCs w:val="24"/>
        </w:rPr>
        <w:t xml:space="preserve">atitiko pirkimo dokumentuose nustatytus reikalavimus. Jei kelių tiekėjų pasiūlymų ekonominis naudingumas yra vienodas, sudarant </w:t>
      </w:r>
      <w:r w:rsidRPr="001432C6">
        <w:rPr>
          <w:rFonts w:ascii="Times New Roman" w:eastAsia="Calibri" w:hAnsi="Times New Roman" w:cs="Times New Roman"/>
          <w:sz w:val="24"/>
          <w:szCs w:val="24"/>
        </w:rPr>
        <w:lastRenderedPageBreak/>
        <w:t xml:space="preserve">pasiūlymų eilę, pirmesnis įrašomas tiekėjas, kurio pasiūlymas pateiktas anksčiausiai. </w:t>
      </w:r>
      <w:r w:rsidRPr="001432C6">
        <w:rPr>
          <w:rFonts w:ascii="Times New Roman" w:eastAsia="Calibri" w:hAnsi="Times New Roman" w:cs="Times New Roman"/>
          <w:b/>
          <w:bCs/>
          <w:sz w:val="24"/>
          <w:szCs w:val="24"/>
        </w:rPr>
        <w:t>Eilė nesudaroma, jei pasiūlymą pateikė ar, pirkimo procedūrų metu atmetus kitus pasiūlymus, liko vienas tiekėjas.</w:t>
      </w:r>
    </w:p>
    <w:p w14:paraId="2B139AE7" w14:textId="77777777" w:rsidR="005047F1" w:rsidRPr="001432C6" w:rsidRDefault="005047F1" w:rsidP="00A60A6E">
      <w:pPr>
        <w:spacing w:after="0" w:line="276" w:lineRule="auto"/>
        <w:ind w:firstLine="720"/>
        <w:jc w:val="both"/>
        <w:rPr>
          <w:rFonts w:ascii="Times New Roman" w:eastAsia="Calibri" w:hAnsi="Times New Roman" w:cs="Times New Roman"/>
          <w:sz w:val="24"/>
          <w:szCs w:val="24"/>
          <w:lang w:eastAsia="lt-LT"/>
        </w:rPr>
      </w:pPr>
      <w:r w:rsidRPr="001432C6">
        <w:rPr>
          <w:rFonts w:ascii="Times New Roman" w:eastAsia="Calibri" w:hAnsi="Times New Roman" w:cs="Times New Roman"/>
          <w:sz w:val="24"/>
          <w:szCs w:val="24"/>
          <w:lang w:eastAsia="lt-LT"/>
        </w:rPr>
        <w:t>7.11. Nustatomas pirkimo laimėtojas. Laimėtoju gali būti pasirenkamas tik toks tiekėjas, kurio pasiūlymas atitinka pirkimo dokumentuose nustatytus reikalavimus ir jo pasiūlymo kaina nėra per didelė ir perkančiajai organizacijai nepriimtina.</w:t>
      </w:r>
    </w:p>
    <w:p w14:paraId="2A2A61AB" w14:textId="3D89EBD6" w:rsidR="005047F1" w:rsidRPr="001432C6" w:rsidRDefault="005047F1" w:rsidP="00A60A6E">
      <w:pPr>
        <w:spacing w:after="0" w:line="276" w:lineRule="auto"/>
        <w:ind w:firstLine="720"/>
        <w:jc w:val="both"/>
        <w:rPr>
          <w:rFonts w:ascii="Times New Roman" w:eastAsia="Calibri" w:hAnsi="Times New Roman" w:cs="Times New Roman"/>
          <w:sz w:val="24"/>
          <w:szCs w:val="24"/>
          <w:lang w:eastAsia="lt-LT"/>
        </w:rPr>
      </w:pPr>
      <w:r w:rsidRPr="001432C6">
        <w:rPr>
          <w:rFonts w:ascii="Times New Roman" w:eastAsia="Calibri" w:hAnsi="Times New Roman" w:cs="Times New Roman"/>
          <w:bCs/>
          <w:sz w:val="24"/>
          <w:szCs w:val="24"/>
        </w:rPr>
        <w:t xml:space="preserve">7.12. </w:t>
      </w:r>
      <w:r w:rsidRPr="002F56CD">
        <w:rPr>
          <w:rFonts w:ascii="Times New Roman" w:eastAsia="Calibri" w:hAnsi="Times New Roman" w:cs="Times New Roman"/>
          <w:sz w:val="24"/>
          <w:szCs w:val="24"/>
          <w:lang w:eastAsia="lt-LT"/>
        </w:rPr>
        <w:t xml:space="preserve">Pirkimo organizatorius </w:t>
      </w:r>
      <w:r w:rsidRPr="002F56CD">
        <w:rPr>
          <w:rFonts w:ascii="Times New Roman" w:eastAsia="Times New Roman" w:hAnsi="Times New Roman" w:cs="Times New Roman"/>
          <w:sz w:val="24"/>
          <w:szCs w:val="24"/>
          <w:lang w:eastAsia="lt-LT"/>
        </w:rPr>
        <w:t>suinteresuotiems</w:t>
      </w:r>
      <w:r w:rsidRPr="001432C6">
        <w:rPr>
          <w:rFonts w:ascii="Times New Roman" w:eastAsia="Times New Roman" w:hAnsi="Times New Roman" w:cs="Times New Roman"/>
          <w:sz w:val="24"/>
          <w:szCs w:val="24"/>
          <w:lang w:eastAsia="lt-LT"/>
        </w:rPr>
        <w:t xml:space="preserve"> dalyviams, ne vėliau </w:t>
      </w:r>
      <w:r w:rsidRPr="002F56CD">
        <w:rPr>
          <w:rFonts w:ascii="Times New Roman" w:eastAsia="Times New Roman" w:hAnsi="Times New Roman" w:cs="Times New Roman"/>
          <w:sz w:val="24"/>
          <w:szCs w:val="24"/>
          <w:lang w:eastAsia="lt-LT"/>
        </w:rPr>
        <w:t xml:space="preserve">kaip per </w:t>
      </w:r>
      <w:r w:rsidR="00B446BE" w:rsidRPr="002F56CD">
        <w:rPr>
          <w:rFonts w:ascii="Times New Roman" w:eastAsia="Times New Roman" w:hAnsi="Times New Roman" w:cs="Times New Roman"/>
          <w:sz w:val="24"/>
          <w:szCs w:val="24"/>
          <w:lang w:eastAsia="lt-LT"/>
        </w:rPr>
        <w:t>3</w:t>
      </w:r>
      <w:r w:rsidRPr="002F56CD">
        <w:rPr>
          <w:rFonts w:ascii="Times New Roman" w:eastAsia="Times New Roman" w:hAnsi="Times New Roman" w:cs="Times New Roman"/>
          <w:sz w:val="24"/>
          <w:szCs w:val="24"/>
          <w:lang w:eastAsia="lt-LT"/>
        </w:rPr>
        <w:t xml:space="preserve"> darbo</w:t>
      </w:r>
      <w:r w:rsidRPr="001432C6">
        <w:rPr>
          <w:rFonts w:ascii="Times New Roman" w:eastAsia="Times New Roman" w:hAnsi="Times New Roman" w:cs="Times New Roman"/>
          <w:sz w:val="24"/>
          <w:szCs w:val="24"/>
          <w:lang w:eastAsia="lt-LT"/>
        </w:rPr>
        <w:t xml:space="preserve"> dienas raštu praneša apie priimtą sprendimą nustatyti laimėjusį pasiūlymą, dėl kurio bus sudaroma Sutartis, ir pateikia </w:t>
      </w:r>
      <w:hyperlink r:id="rId17" w:tgtFrame="_blank" w:history="1">
        <w:r w:rsidRPr="001432C6">
          <w:rPr>
            <w:rFonts w:ascii="Times New Roman" w:eastAsia="Times New Roman" w:hAnsi="Times New Roman" w:cs="Times New Roman"/>
            <w:sz w:val="24"/>
            <w:szCs w:val="24"/>
            <w:lang w:eastAsia="lt-LT"/>
          </w:rPr>
          <w:t>VPĮ 58 straipsnio 2 dalyje</w:t>
        </w:r>
      </w:hyperlink>
      <w:r w:rsidRPr="001432C6">
        <w:rPr>
          <w:rFonts w:ascii="Times New Roman" w:eastAsia="Times New Roman" w:hAnsi="Times New Roman" w:cs="Times New Roman"/>
          <w:sz w:val="24"/>
          <w:szCs w:val="24"/>
          <w:lang w:eastAsia="lt-LT"/>
        </w:rPr>
        <w:t xml:space="preserve"> nurodytos atitinkamos informacijos, kuri dar nebuvo pateikta pirkimo procedūrų metu, santrauką, nurodo nustatytą pasiūlymų eilę ir laimėjusį pasiūlymą. Jei būtų priimtas sprendimas nesudaryti Sutarties, perkančioji organizacija taip pat nurodo priežastis, dėl kurių priimtas toks sprendimas.</w:t>
      </w:r>
    </w:p>
    <w:p w14:paraId="36F1971E" w14:textId="77777777" w:rsidR="005047F1" w:rsidRPr="001432C6" w:rsidRDefault="005047F1" w:rsidP="00A60A6E">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1432C6">
        <w:rPr>
          <w:rFonts w:ascii="Times New Roman" w:eastAsia="Times New Roman" w:hAnsi="Times New Roman" w:cs="Times New Roman"/>
          <w:sz w:val="24"/>
          <w:szCs w:val="24"/>
          <w:lang w:eastAsia="lt-LT"/>
        </w:rPr>
        <w:t xml:space="preserve">7.13. Tiekėjas, kurio pasiūlymas laimėjo, kviečiamas sudaryti Sutartį. </w:t>
      </w:r>
    </w:p>
    <w:p w14:paraId="6D3F2400" w14:textId="77777777" w:rsidR="005047F1" w:rsidRPr="001432C6" w:rsidRDefault="005047F1" w:rsidP="00A60A6E">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b/>
          <w:sz w:val="24"/>
          <w:szCs w:val="24"/>
          <w:bdr w:val="nil"/>
          <w:lang w:eastAsia="en-GB"/>
        </w:rPr>
      </w:pPr>
      <w:r w:rsidRPr="001432C6">
        <w:rPr>
          <w:rFonts w:ascii="Times New Roman" w:eastAsia="Times New Roman" w:hAnsi="Times New Roman" w:cs="Times New Roman"/>
          <w:b/>
          <w:sz w:val="24"/>
          <w:szCs w:val="24"/>
          <w:lang w:eastAsia="lt-LT"/>
        </w:rPr>
        <w:t xml:space="preserve">7.14. </w:t>
      </w:r>
      <w:r w:rsidRPr="001432C6">
        <w:rPr>
          <w:rFonts w:ascii="Times New Roman" w:eastAsia="Arial Unicode MS" w:hAnsi="Times New Roman" w:cs="Times New Roman"/>
          <w:b/>
          <w:sz w:val="24"/>
          <w:szCs w:val="24"/>
          <w:bdr w:val="nil"/>
          <w:lang w:eastAsia="en-GB"/>
        </w:rPr>
        <w:t>Perkančioji organizacija atmeta pasiūlymą, jeigu:</w:t>
      </w:r>
    </w:p>
    <w:p w14:paraId="2A55067E" w14:textId="77777777" w:rsidR="005047F1" w:rsidRPr="001432C6" w:rsidRDefault="005047F1" w:rsidP="00A60A6E">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1432C6">
        <w:rPr>
          <w:rFonts w:ascii="Times New Roman" w:eastAsia="Arial Unicode MS" w:hAnsi="Times New Roman" w:cs="Times New Roman"/>
          <w:sz w:val="24"/>
          <w:szCs w:val="24"/>
          <w:bdr w:val="nil"/>
          <w:lang w:eastAsia="en-GB"/>
        </w:rPr>
        <w:t>7.14.1. tiekėjas pasiūlymą ar jo dalį pateikė ne CVP IS priemonėmis;</w:t>
      </w:r>
    </w:p>
    <w:p w14:paraId="1AE6D83B" w14:textId="796FF9AA" w:rsidR="005047F1" w:rsidRPr="001432C6" w:rsidRDefault="005047F1" w:rsidP="00A60A6E">
      <w:pPr>
        <w:spacing w:after="0" w:line="276" w:lineRule="auto"/>
        <w:ind w:firstLine="720"/>
        <w:jc w:val="both"/>
        <w:rPr>
          <w:rFonts w:ascii="Times New Roman" w:eastAsia="Calibri" w:hAnsi="Times New Roman" w:cs="Times New Roman"/>
          <w:sz w:val="24"/>
          <w:szCs w:val="24"/>
        </w:rPr>
      </w:pPr>
      <w:r w:rsidRPr="001432C6">
        <w:rPr>
          <w:rFonts w:ascii="Times New Roman" w:eastAsia="Arial Unicode MS" w:hAnsi="Times New Roman" w:cs="Times New Roman"/>
          <w:sz w:val="24"/>
          <w:szCs w:val="24"/>
          <w:bdr w:val="nil"/>
          <w:lang w:eastAsia="en-GB"/>
        </w:rPr>
        <w:t xml:space="preserve">7.14.2. </w:t>
      </w:r>
      <w:r w:rsidRPr="001432C6">
        <w:rPr>
          <w:rFonts w:ascii="Times New Roman" w:eastAsia="Calibri" w:hAnsi="Times New Roman" w:cs="Times New Roman"/>
          <w:sz w:val="24"/>
          <w:szCs w:val="24"/>
        </w:rPr>
        <w:t xml:space="preserve">pasiūlymas neatitiko pirkimo sąlygose nustatytų reikalavimų </w:t>
      </w:r>
      <w:r w:rsidR="003B7C1F" w:rsidRPr="001432C6">
        <w:rPr>
          <w:rFonts w:ascii="Times New Roman" w:eastAsia="Calibri" w:hAnsi="Times New Roman" w:cs="Times New Roman"/>
          <w:sz w:val="24"/>
          <w:szCs w:val="24"/>
        </w:rPr>
        <w:t>ir jo trūkumai negali būti ištaisyti vadovaujantis Viešųjų pirkimų tarnybos nustatytomis Pasiūlymų patikslinimo, papildymo ar paaiškinimo taisyklėmis</w:t>
      </w:r>
      <w:r w:rsidR="003B7C1F" w:rsidRPr="001432C6">
        <w:rPr>
          <w:rFonts w:ascii="Times New Roman" w:eastAsia="Calibri" w:hAnsi="Times New Roman" w:cs="Times New Roman"/>
          <w:sz w:val="24"/>
          <w:szCs w:val="24"/>
          <w:vertAlign w:val="superscript"/>
        </w:rPr>
        <w:footnoteReference w:id="1"/>
      </w:r>
      <w:r w:rsidRPr="001432C6">
        <w:rPr>
          <w:rFonts w:ascii="Times New Roman" w:eastAsia="Calibri" w:hAnsi="Times New Roman" w:cs="Times New Roman"/>
          <w:sz w:val="24"/>
          <w:szCs w:val="24"/>
        </w:rPr>
        <w:t>;</w:t>
      </w:r>
    </w:p>
    <w:p w14:paraId="5CEDEB82" w14:textId="6F29578B" w:rsidR="005047F1" w:rsidRPr="001432C6" w:rsidRDefault="005047F1" w:rsidP="00A60A6E">
      <w:pPr>
        <w:spacing w:after="0" w:line="276" w:lineRule="auto"/>
        <w:ind w:firstLine="720"/>
        <w:jc w:val="both"/>
        <w:rPr>
          <w:rFonts w:ascii="Times New Roman" w:hAnsi="Times New Roman"/>
          <w:sz w:val="24"/>
          <w:szCs w:val="24"/>
        </w:rPr>
      </w:pPr>
      <w:r w:rsidRPr="00A60A6E">
        <w:rPr>
          <w:rFonts w:ascii="Times New Roman" w:eastAsia="Arial Unicode MS" w:hAnsi="Times New Roman" w:cs="Times New Roman"/>
          <w:sz w:val="24"/>
          <w:szCs w:val="24"/>
          <w:bdr w:val="nil"/>
        </w:rPr>
        <w:t>7.14.3.</w:t>
      </w:r>
      <w:r w:rsidRPr="001432C6">
        <w:rPr>
          <w:rFonts w:ascii="Times New Roman" w:eastAsia="Arial Unicode MS" w:hAnsi="Times New Roman" w:cs="Times New Roman"/>
          <w:sz w:val="24"/>
          <w:szCs w:val="24"/>
          <w:bdr w:val="nil"/>
        </w:rPr>
        <w:t xml:space="preserve"> </w:t>
      </w:r>
      <w:r w:rsidRPr="001432C6">
        <w:rPr>
          <w:rFonts w:ascii="Times New Roman" w:hAnsi="Times New Roman"/>
          <w:sz w:val="24"/>
          <w:szCs w:val="24"/>
        </w:rPr>
        <w:t xml:space="preserve">tiekėjo pasiūlyta kaina yra per didelė ir nepriimtina. Tiekėjo pasiūlyta kaina yra per didelė ir nepriimtina, jeigu ji </w:t>
      </w:r>
      <w:r w:rsidRPr="002F56CD">
        <w:rPr>
          <w:rFonts w:ascii="Times New Roman" w:hAnsi="Times New Roman"/>
          <w:sz w:val="24"/>
          <w:szCs w:val="24"/>
        </w:rPr>
        <w:t xml:space="preserve">viršija perkančiosios organizacijos pirkimo objekto </w:t>
      </w:r>
      <w:r w:rsidR="003731B5" w:rsidRPr="002F56CD">
        <w:rPr>
          <w:rFonts w:ascii="Times New Roman" w:hAnsi="Times New Roman"/>
          <w:sz w:val="24"/>
          <w:szCs w:val="24"/>
        </w:rPr>
        <w:t xml:space="preserve">ar jo </w:t>
      </w:r>
      <w:r w:rsidRPr="002F56CD">
        <w:rPr>
          <w:rFonts w:ascii="Times New Roman" w:hAnsi="Times New Roman"/>
          <w:sz w:val="24"/>
          <w:szCs w:val="24"/>
        </w:rPr>
        <w:t>daliai suplanuotas skirtas lėšas, numatytas pirkimo sąlygų 2.3 punkte</w:t>
      </w:r>
      <w:r w:rsidRPr="001432C6">
        <w:rPr>
          <w:rFonts w:ascii="Times New Roman" w:hAnsi="Times New Roman"/>
          <w:sz w:val="24"/>
          <w:szCs w:val="24"/>
        </w:rPr>
        <w:t>;</w:t>
      </w:r>
    </w:p>
    <w:p w14:paraId="3DBD4A56" w14:textId="01B7B0FE" w:rsidR="00A871A1" w:rsidRPr="001432C6" w:rsidRDefault="00A871A1" w:rsidP="00A60A6E">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sidRPr="001432C6">
        <w:rPr>
          <w:rFonts w:ascii="Times New Roman" w:eastAsia="Arial Unicode MS" w:hAnsi="Times New Roman" w:cs="Times New Roman"/>
          <w:sz w:val="24"/>
          <w:szCs w:val="24"/>
          <w:bdr w:val="nil"/>
        </w:rPr>
        <w:t>7.14.4.</w:t>
      </w:r>
      <w:r w:rsidRPr="001432C6">
        <w:t xml:space="preserve"> </w:t>
      </w:r>
      <w:r w:rsidRPr="001432C6">
        <w:rPr>
          <w:rFonts w:ascii="Times New Roman" w:eastAsia="Arial Unicode MS" w:hAnsi="Times New Roman" w:cs="Times New Roman"/>
          <w:sz w:val="24"/>
          <w:szCs w:val="24"/>
          <w:bdr w:val="nil"/>
        </w:rPr>
        <w:t>pasiūlyme nurodyta neįprastai maža kaina ir tiekėjas nepateikė tinkamų pasiūlytos mažiausios kainos pagrįstumo įrodymų.</w:t>
      </w:r>
    </w:p>
    <w:p w14:paraId="55DF543B" w14:textId="115DCAE7" w:rsidR="00A871A1" w:rsidRPr="001432C6" w:rsidRDefault="00A871A1" w:rsidP="00A60A6E">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sidRPr="001432C6">
        <w:rPr>
          <w:rFonts w:ascii="Times New Roman" w:eastAsia="Arial Unicode MS" w:hAnsi="Times New Roman" w:cs="Times New Roman"/>
          <w:sz w:val="24"/>
          <w:szCs w:val="24"/>
          <w:bdr w:val="nil"/>
        </w:rPr>
        <w:t>7.14.5. pasiūlymas, kuriame nurodyta neįprastai maža kaina, neatitinka VPĮ 17 straipsnio 2 dalies 2 punkte nurodytų aplinkos apsaugos, socialinės ir darbo teisės įpareigojimų;</w:t>
      </w:r>
    </w:p>
    <w:p w14:paraId="62FE802C" w14:textId="54B87CB4" w:rsidR="00A871A1" w:rsidRPr="001432C6" w:rsidRDefault="00342819" w:rsidP="00A60A6E">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sidRPr="001432C6">
        <w:rPr>
          <w:rFonts w:ascii="Times New Roman" w:eastAsia="Arial Unicode MS" w:hAnsi="Times New Roman" w:cs="Times New Roman"/>
          <w:sz w:val="24"/>
          <w:szCs w:val="24"/>
          <w:bdr w:val="nil"/>
        </w:rPr>
        <w:t>7.</w:t>
      </w:r>
      <w:r w:rsidR="00A871A1" w:rsidRPr="001432C6">
        <w:rPr>
          <w:rFonts w:ascii="Times New Roman" w:eastAsia="Arial Unicode MS" w:hAnsi="Times New Roman" w:cs="Times New Roman"/>
          <w:sz w:val="24"/>
          <w:szCs w:val="24"/>
          <w:bdr w:val="nil"/>
        </w:rPr>
        <w:t>14.</w:t>
      </w:r>
      <w:r w:rsidRPr="001432C6">
        <w:rPr>
          <w:rFonts w:ascii="Times New Roman" w:eastAsia="Arial Unicode MS" w:hAnsi="Times New Roman" w:cs="Times New Roman"/>
          <w:sz w:val="24"/>
          <w:szCs w:val="24"/>
          <w:bdr w:val="nil"/>
        </w:rPr>
        <w:t>6</w:t>
      </w:r>
      <w:r w:rsidR="00A871A1" w:rsidRPr="001432C6">
        <w:rPr>
          <w:rFonts w:ascii="Times New Roman" w:eastAsia="Arial Unicode MS" w:hAnsi="Times New Roman" w:cs="Times New Roman"/>
          <w:sz w:val="24"/>
          <w:szCs w:val="24"/>
          <w:bdr w:val="nil"/>
        </w:rPr>
        <w:t>. pasiūlyme neįprastai mažos kainos pasiūlytos dėl to, kad tiekėjas yra gavęs valstybės pagalbą, tačiau šis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3E441420" w14:textId="1E7B49A7" w:rsidR="005047F1" w:rsidRPr="001432C6" w:rsidRDefault="005047F1" w:rsidP="00A60A6E">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sidRPr="001432C6">
        <w:rPr>
          <w:rFonts w:ascii="Times New Roman" w:eastAsia="Arial Unicode MS" w:hAnsi="Times New Roman" w:cs="Times New Roman"/>
          <w:sz w:val="24"/>
          <w:szCs w:val="24"/>
          <w:bdr w:val="nil"/>
        </w:rPr>
        <w:t>7.14.</w:t>
      </w:r>
      <w:r w:rsidR="00342819" w:rsidRPr="001432C6">
        <w:rPr>
          <w:rFonts w:ascii="Times New Roman" w:eastAsia="Arial Unicode MS" w:hAnsi="Times New Roman" w:cs="Times New Roman"/>
          <w:sz w:val="24"/>
          <w:szCs w:val="24"/>
          <w:bdr w:val="nil"/>
        </w:rPr>
        <w:t>7</w:t>
      </w:r>
      <w:r w:rsidRPr="001432C6">
        <w:rPr>
          <w:rFonts w:ascii="Times New Roman" w:eastAsia="Arial Unicode MS" w:hAnsi="Times New Roman" w:cs="Times New Roman"/>
          <w:sz w:val="24"/>
          <w:szCs w:val="24"/>
          <w:bdr w:val="nil"/>
        </w:rPr>
        <w:t xml:space="preserve">. dalyvis per perkančiosios organizacijos </w:t>
      </w:r>
      <w:r w:rsidR="003B7C1F" w:rsidRPr="001432C6">
        <w:rPr>
          <w:rFonts w:ascii="Times New Roman" w:eastAsia="Arial Unicode MS" w:hAnsi="Times New Roman" w:cs="Times New Roman"/>
          <w:sz w:val="24"/>
          <w:szCs w:val="24"/>
          <w:bdr w:val="nil"/>
        </w:rPr>
        <w:t>nustatytą terminą nepatikslino, nepapildė, nepaaiškino savo pasiūlymo</w:t>
      </w:r>
      <w:r w:rsidRPr="001432C6">
        <w:rPr>
          <w:rFonts w:ascii="Times New Roman" w:eastAsia="Arial Unicode MS" w:hAnsi="Times New Roman" w:cs="Times New Roman"/>
          <w:sz w:val="24"/>
          <w:szCs w:val="24"/>
          <w:bdr w:val="nil"/>
        </w:rPr>
        <w:t xml:space="preserve">. </w:t>
      </w:r>
    </w:p>
    <w:p w14:paraId="28CD6910" w14:textId="7BC6A39A" w:rsidR="00132FE1" w:rsidRPr="001432C6" w:rsidRDefault="00132FE1" w:rsidP="00A60A6E">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sidRPr="001432C6">
        <w:rPr>
          <w:rFonts w:ascii="Times New Roman" w:eastAsia="Arial Unicode MS" w:hAnsi="Times New Roman" w:cs="Times New Roman"/>
          <w:sz w:val="24"/>
          <w:szCs w:val="24"/>
          <w:bdr w:val="nil"/>
        </w:rPr>
        <w:t>7.14.</w:t>
      </w:r>
      <w:r w:rsidR="00342819" w:rsidRPr="001432C6">
        <w:rPr>
          <w:rFonts w:ascii="Times New Roman" w:eastAsia="Arial Unicode MS" w:hAnsi="Times New Roman" w:cs="Times New Roman"/>
          <w:sz w:val="24"/>
          <w:szCs w:val="24"/>
          <w:bdr w:val="nil"/>
        </w:rPr>
        <w:t>8</w:t>
      </w:r>
      <w:r w:rsidRPr="001432C6">
        <w:rPr>
          <w:rFonts w:ascii="Times New Roman" w:eastAsia="Arial Unicode MS" w:hAnsi="Times New Roman" w:cs="Times New Roman"/>
          <w:sz w:val="24"/>
          <w:szCs w:val="24"/>
          <w:bdr w:val="nil"/>
        </w:rPr>
        <w:t>. tiekėjas per perkančiosios organizacijos nustatytą terminą patikslino, papildė, paaiškino pasiūlymą ir tai lėmė esminį jo pasiūlymo pakeitimą.</w:t>
      </w:r>
    </w:p>
    <w:p w14:paraId="7EC879CD" w14:textId="43D1C9CB" w:rsidR="005047F1" w:rsidRPr="001432C6" w:rsidRDefault="005047F1" w:rsidP="00A60A6E">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1432C6">
        <w:rPr>
          <w:rFonts w:ascii="Times New Roman" w:eastAsia="Arial Unicode MS" w:hAnsi="Times New Roman" w:cs="Times New Roman"/>
          <w:sz w:val="24"/>
          <w:szCs w:val="24"/>
          <w:bdr w:val="nil"/>
          <w:lang w:eastAsia="en-GB"/>
        </w:rPr>
        <w:t>7.14.</w:t>
      </w:r>
      <w:r w:rsidR="00342819" w:rsidRPr="001432C6">
        <w:rPr>
          <w:rFonts w:ascii="Times New Roman" w:eastAsia="Arial Unicode MS" w:hAnsi="Times New Roman" w:cs="Times New Roman"/>
          <w:sz w:val="24"/>
          <w:szCs w:val="24"/>
          <w:bdr w:val="nil"/>
          <w:lang w:eastAsia="en-GB"/>
        </w:rPr>
        <w:t>9</w:t>
      </w:r>
      <w:r w:rsidRPr="001432C6">
        <w:rPr>
          <w:rFonts w:ascii="Times New Roman" w:eastAsia="Arial Unicode MS" w:hAnsi="Times New Roman" w:cs="Times New Roman"/>
          <w:sz w:val="24"/>
          <w:szCs w:val="24"/>
          <w:bdr w:val="nil"/>
          <w:lang w:eastAsia="en-GB"/>
        </w:rPr>
        <w:t>. jei tiekėjas pateikia daugiau kaip vieną pasiūlymą arba tiekėjų narys dalyvauja teikiant kelis pasiūlymus. Laikoma, kad tiekėjas pateikė daugiau kaip vieną pasiūlymą, jeigu tą patį pasiūlymą pateikė ir raštu (popierine forma, vokuose), ir naudodamasis CVP IS priemonėmis;</w:t>
      </w:r>
    </w:p>
    <w:p w14:paraId="508066FE" w14:textId="455A2643" w:rsidR="00ED1F61" w:rsidRPr="001432C6" w:rsidRDefault="00ED1F61" w:rsidP="00A60A6E">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1432C6">
        <w:rPr>
          <w:rFonts w:ascii="Times New Roman" w:eastAsia="Arial Unicode MS" w:hAnsi="Times New Roman" w:cs="Times New Roman"/>
          <w:sz w:val="24"/>
          <w:szCs w:val="24"/>
          <w:bdr w:val="nil"/>
          <w:lang w:eastAsia="en-GB"/>
        </w:rPr>
        <w:t>7.14.</w:t>
      </w:r>
      <w:r w:rsidR="00342819" w:rsidRPr="001432C6">
        <w:rPr>
          <w:rFonts w:ascii="Times New Roman" w:eastAsia="Arial Unicode MS" w:hAnsi="Times New Roman" w:cs="Times New Roman"/>
          <w:sz w:val="24"/>
          <w:szCs w:val="24"/>
          <w:bdr w:val="nil"/>
          <w:lang w:eastAsia="en-GB"/>
        </w:rPr>
        <w:t>10</w:t>
      </w:r>
      <w:r w:rsidRPr="001432C6">
        <w:rPr>
          <w:rFonts w:ascii="Times New Roman" w:eastAsia="Arial Unicode MS" w:hAnsi="Times New Roman" w:cs="Times New Roman"/>
          <w:sz w:val="24"/>
          <w:szCs w:val="24"/>
          <w:bdr w:val="nil"/>
          <w:lang w:eastAsia="en-GB"/>
        </w:rPr>
        <w:t>. tiekėjas perkančiosios organizacijos prašymu nepratęsia pasiūlymo galiojimo;</w:t>
      </w:r>
    </w:p>
    <w:p w14:paraId="15CF077D" w14:textId="244EC168" w:rsidR="00ED1F61" w:rsidRPr="001432C6" w:rsidRDefault="00ED1F61" w:rsidP="00A60A6E">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1432C6">
        <w:rPr>
          <w:rFonts w:ascii="Times New Roman" w:eastAsia="Arial Unicode MS" w:hAnsi="Times New Roman" w:cs="Times New Roman"/>
          <w:sz w:val="24"/>
          <w:szCs w:val="24"/>
          <w:bdr w:val="nil"/>
          <w:lang w:eastAsia="en-GB"/>
        </w:rPr>
        <w:t>7.14.</w:t>
      </w:r>
      <w:r w:rsidR="00342819" w:rsidRPr="001432C6">
        <w:rPr>
          <w:rFonts w:ascii="Times New Roman" w:eastAsia="Arial Unicode MS" w:hAnsi="Times New Roman" w:cs="Times New Roman"/>
          <w:sz w:val="24"/>
          <w:szCs w:val="24"/>
          <w:bdr w:val="nil"/>
          <w:lang w:eastAsia="en-GB"/>
        </w:rPr>
        <w:t>11.</w:t>
      </w:r>
      <w:r w:rsidRPr="001432C6">
        <w:rPr>
          <w:rFonts w:ascii="Times New Roman" w:eastAsia="Arial Unicode MS" w:hAnsi="Times New Roman" w:cs="Times New Roman"/>
          <w:sz w:val="24"/>
          <w:szCs w:val="24"/>
          <w:bdr w:val="nil"/>
          <w:lang w:eastAsia="en-GB"/>
        </w:rPr>
        <w:t xml:space="preserve"> tiekėjas iki susipažinimo su pasiūlymais posėdžio pradžios nepateikia pasiūlymo iššifravimo slaptažodžio;</w:t>
      </w:r>
    </w:p>
    <w:p w14:paraId="01DD6B17" w14:textId="368279CF" w:rsidR="00082D58" w:rsidRPr="001432C6" w:rsidRDefault="00082D58" w:rsidP="00A60A6E">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1432C6">
        <w:rPr>
          <w:rFonts w:ascii="Times New Roman" w:eastAsia="Arial Unicode MS" w:hAnsi="Times New Roman" w:cs="Times New Roman"/>
          <w:sz w:val="24"/>
          <w:szCs w:val="24"/>
          <w:bdr w:val="nil"/>
          <w:lang w:eastAsia="en-GB"/>
        </w:rPr>
        <w:lastRenderedPageBreak/>
        <w:t>7.14.12. Tiekėjas su kitais tiekėjais yra sudaręs susitarimų, kuriais siekiama iškreipti konkurenciją atliekamame pirkime, ir perkančioji organizacija dėl to turi įtikinamų duomenų (VPĮ 46 straipsnio 4 dalies 1 punktas).</w:t>
      </w:r>
    </w:p>
    <w:p w14:paraId="26621551" w14:textId="79283777" w:rsidR="00082D58" w:rsidRPr="001432C6" w:rsidRDefault="00082D58" w:rsidP="00A60A6E">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1432C6">
        <w:rPr>
          <w:rFonts w:ascii="Times New Roman" w:eastAsia="Arial Unicode MS" w:hAnsi="Times New Roman" w:cs="Times New Roman"/>
          <w:sz w:val="24"/>
          <w:szCs w:val="24"/>
          <w:bdr w:val="nil"/>
          <w:lang w:eastAsia="en-GB"/>
        </w:rPr>
        <w:t>7.14.13. 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(VPĮ 46 straipsnio 4 dalies 2 punktas).</w:t>
      </w:r>
    </w:p>
    <w:p w14:paraId="1BD8949B" w14:textId="4592634C" w:rsidR="00082D58" w:rsidRPr="001432C6" w:rsidRDefault="00082D58" w:rsidP="00A60A6E">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1432C6">
        <w:rPr>
          <w:rFonts w:ascii="Times New Roman" w:eastAsia="Arial Unicode MS" w:hAnsi="Times New Roman" w:cs="Times New Roman"/>
          <w:sz w:val="24"/>
          <w:szCs w:val="24"/>
          <w:bdr w:val="nil"/>
          <w:lang w:eastAsia="en-GB"/>
        </w:rPr>
        <w:t>7.14.14. Pažeista konkurencija, kaip nustatyta VPĮ 27 straipsnio 3 ir 4 dalyse, ir atitinkamos padėties negalima ištaisyti (VPĮ 46 straipsnio 4 dalies 3 punktas).</w:t>
      </w:r>
    </w:p>
    <w:p w14:paraId="5EC9B00F" w14:textId="7D53F2B2" w:rsidR="00082D58" w:rsidRPr="001432C6" w:rsidRDefault="00082D58" w:rsidP="00A60A6E">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1432C6">
        <w:rPr>
          <w:rFonts w:ascii="Times New Roman" w:eastAsia="Arial Unicode MS" w:hAnsi="Times New Roman" w:cs="Times New Roman"/>
          <w:sz w:val="24"/>
          <w:szCs w:val="24"/>
          <w:bdr w:val="nil"/>
          <w:lang w:eastAsia="en-GB"/>
        </w:rPr>
        <w:t xml:space="preserve">7.14.15.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937A1FE" w14:textId="1E6B635A" w:rsidR="00082D58" w:rsidRPr="001432C6" w:rsidRDefault="00082D58" w:rsidP="00A60A6E">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1432C6">
        <w:rPr>
          <w:rFonts w:ascii="Times New Roman" w:eastAsia="Arial Unicode MS" w:hAnsi="Times New Roman" w:cs="Times New Roman"/>
          <w:sz w:val="24"/>
          <w:szCs w:val="24"/>
          <w:bdr w:val="nil"/>
          <w:lang w:eastAsia="en-GB"/>
        </w:rPr>
        <w:t>7.14.16.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(VPĮ 46 straipsnio 4 dalies 5 punktas).</w:t>
      </w:r>
    </w:p>
    <w:p w14:paraId="6DB167BA" w14:textId="3B9E59EB" w:rsidR="00FD5427" w:rsidRPr="001432C6" w:rsidRDefault="00FD5427" w:rsidP="00A60A6E">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1432C6">
        <w:rPr>
          <w:rFonts w:ascii="Times New Roman" w:eastAsia="Arial Unicode MS" w:hAnsi="Times New Roman" w:cs="Times New Roman"/>
          <w:sz w:val="24"/>
          <w:szCs w:val="24"/>
          <w:bdr w:val="nil"/>
          <w:lang w:eastAsia="en-GB"/>
        </w:rPr>
        <w:t>7.14.17.</w:t>
      </w:r>
      <w:r w:rsidRPr="001432C6">
        <w:t xml:space="preserve"> </w:t>
      </w:r>
      <w:r w:rsidRPr="001432C6">
        <w:rPr>
          <w:rFonts w:ascii="Times New Roman" w:eastAsia="Arial Unicode MS" w:hAnsi="Times New Roman" w:cs="Times New Roman"/>
          <w:sz w:val="24"/>
          <w:szCs w:val="24"/>
          <w:bdr w:val="nil"/>
          <w:lang w:eastAsia="en-GB"/>
        </w:rPr>
        <w:t>Tiekėjas yra neatlikęs jam paskirtos baudžiamojo poveikio priemonės – uždraudimo juridiniam asmeniui dalyvauti viešuosiuose pirkimuose.</w:t>
      </w:r>
    </w:p>
    <w:p w14:paraId="68F3D984" w14:textId="77777777" w:rsidR="005047F1" w:rsidRPr="001432C6" w:rsidRDefault="005047F1" w:rsidP="00A60A6E">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1432C6">
        <w:rPr>
          <w:rFonts w:ascii="Times New Roman" w:eastAsia="Arial Unicode MS" w:hAnsi="Times New Roman" w:cs="Times New Roman"/>
          <w:sz w:val="24"/>
          <w:szCs w:val="24"/>
          <w:bdr w:val="nil"/>
          <w:lang w:eastAsia="en-GB"/>
        </w:rPr>
        <w:t>7.15. Apie pasiūlymo atmetimą ir tokio atmetimo priežastis tiekėjas informuojamas raštu CVP IS priemonėmis.</w:t>
      </w:r>
    </w:p>
    <w:p w14:paraId="61465050" w14:textId="77777777" w:rsidR="00082D58" w:rsidRPr="001432C6" w:rsidRDefault="00082D58" w:rsidP="00A60A6E">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sz w:val="24"/>
          <w:szCs w:val="24"/>
          <w:bdr w:val="nil"/>
          <w:lang w:eastAsia="en-GB"/>
        </w:rPr>
      </w:pPr>
    </w:p>
    <w:p w14:paraId="6DEC96EF" w14:textId="77777777" w:rsidR="005047F1" w:rsidRPr="001432C6"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1432C6">
        <w:rPr>
          <w:rFonts w:ascii="Times New Roman" w:eastAsiaTheme="minorEastAsia" w:hAnsi="Times New Roman" w:cs="Times New Roman"/>
          <w:b/>
          <w:bCs/>
          <w:sz w:val="24"/>
          <w:szCs w:val="24"/>
          <w:lang w:eastAsia="lt-LT"/>
        </w:rPr>
        <w:t>KITOS SĄLYGOS IR INFORMACIJA</w:t>
      </w:r>
    </w:p>
    <w:p w14:paraId="286743F0" w14:textId="77777777" w:rsidR="005047F1" w:rsidRPr="00A60A6E" w:rsidRDefault="005047F1" w:rsidP="00A60A6E">
      <w:pPr>
        <w:spacing w:after="0" w:line="276" w:lineRule="auto"/>
        <w:contextualSpacing/>
        <w:rPr>
          <w:rFonts w:ascii="Times New Roman" w:eastAsiaTheme="minorEastAsia" w:hAnsi="Times New Roman" w:cs="Times New Roman"/>
          <w:sz w:val="24"/>
          <w:szCs w:val="24"/>
          <w:lang w:eastAsia="lt-LT"/>
        </w:rPr>
      </w:pPr>
    </w:p>
    <w:p w14:paraId="1CA6246F" w14:textId="77777777" w:rsidR="005047F1" w:rsidRPr="001432C6"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1432C6">
        <w:rPr>
          <w:rFonts w:ascii="Times New Roman" w:eastAsia="Times New Roman" w:hAnsi="Times New Roman" w:cs="Times New Roman"/>
          <w:sz w:val="24"/>
          <w:szCs w:val="24"/>
          <w:lang w:eastAsia="lt-LT"/>
        </w:rPr>
        <w:t>8.1. Sutarties sudarymo atidėjimo terminas netaikomas.</w:t>
      </w:r>
    </w:p>
    <w:p w14:paraId="2C657E5B" w14:textId="0EC7C9F5" w:rsidR="00BE483C" w:rsidRPr="0072233D" w:rsidRDefault="005047F1" w:rsidP="00BE483C">
      <w:pPr>
        <w:spacing w:after="0" w:line="276" w:lineRule="auto"/>
        <w:ind w:firstLine="720"/>
        <w:jc w:val="both"/>
        <w:rPr>
          <w:rFonts w:ascii="Times New Roman" w:eastAsia="Times New Roman" w:hAnsi="Times New Roman" w:cs="Times New Roman"/>
          <w:sz w:val="24"/>
          <w:szCs w:val="24"/>
          <w:lang w:eastAsia="lt-LT"/>
        </w:rPr>
      </w:pPr>
      <w:bookmarkStart w:id="3" w:name="_Hlk125710363"/>
      <w:r w:rsidRPr="0072233D">
        <w:rPr>
          <w:rFonts w:ascii="Times New Roman" w:eastAsia="Times New Roman" w:hAnsi="Times New Roman" w:cs="Times New Roman"/>
          <w:sz w:val="24"/>
          <w:szCs w:val="24"/>
          <w:lang w:eastAsia="lt-LT"/>
        </w:rPr>
        <w:t xml:space="preserve">8.2. </w:t>
      </w:r>
      <w:r w:rsidR="00BE483C" w:rsidRPr="0072233D">
        <w:rPr>
          <w:rFonts w:ascii="Times New Roman" w:eastAsia="Times New Roman" w:hAnsi="Times New Roman" w:cs="Times New Roman"/>
          <w:sz w:val="24"/>
          <w:szCs w:val="24"/>
          <w:lang w:eastAsia="lt-LT"/>
        </w:rPr>
        <w:t>Perkančioji organizacija, gavusi pretenziją, sudaro pirkimo sutartį ne anksčiau negu po 5 darbo dienų nuo rašytinio pranešimo apie jos priimtą sprendimą išsiuntimo pretenziją pateikusiam tiekėjui, suinteresuotiems dalyviams dienos.</w:t>
      </w:r>
    </w:p>
    <w:p w14:paraId="3AFF05D4" w14:textId="6AE21377" w:rsidR="00B446BE" w:rsidRPr="001432C6" w:rsidRDefault="005047F1" w:rsidP="00B446BE">
      <w:pPr>
        <w:spacing w:after="0" w:line="276" w:lineRule="auto"/>
        <w:ind w:firstLine="720"/>
        <w:jc w:val="both"/>
        <w:rPr>
          <w:rFonts w:ascii="Times New Roman" w:eastAsia="Times New Roman" w:hAnsi="Times New Roman" w:cs="Times New Roman"/>
          <w:sz w:val="24"/>
          <w:szCs w:val="24"/>
          <w:lang w:eastAsia="lt-LT"/>
        </w:rPr>
      </w:pPr>
      <w:r w:rsidRPr="0072233D">
        <w:rPr>
          <w:rFonts w:ascii="Times New Roman" w:eastAsia="Times New Roman" w:hAnsi="Times New Roman" w:cs="Times New Roman"/>
          <w:sz w:val="24"/>
          <w:szCs w:val="24"/>
          <w:lang w:eastAsia="lt-LT"/>
        </w:rPr>
        <w:t xml:space="preserve">8.3. </w:t>
      </w:r>
      <w:r w:rsidR="00B446BE" w:rsidRPr="0072233D">
        <w:rPr>
          <w:rFonts w:ascii="Times New Roman" w:eastAsia="Times New Roman" w:hAnsi="Times New Roman" w:cs="Times New Roman"/>
          <w:sz w:val="24"/>
          <w:szCs w:val="24"/>
          <w:lang w:eastAsia="lt-LT"/>
        </w:rPr>
        <w:t>Perkančioji organizacija turi teisę savo iniciatyva nutraukti pradėtas pirkimo procedūras, jei atsirado aplinkybių, numatytų Viešųjų pirkimų įstatymo 29 straipsnio 4 dalyje ir privalo nutraukti pradėtas pirkimo procedūras, jei atsirado aplinkybių, numatytų Viešųjų pirkimų įstatymo 29 straipsnio 3 dalyje.</w:t>
      </w:r>
    </w:p>
    <w:bookmarkEnd w:id="3"/>
    <w:p w14:paraId="67FAC662" w14:textId="77777777" w:rsidR="00082D58" w:rsidRPr="001432C6" w:rsidRDefault="00082D58" w:rsidP="00082D58">
      <w:pPr>
        <w:spacing w:after="0" w:line="276" w:lineRule="auto"/>
        <w:ind w:firstLine="720"/>
        <w:jc w:val="both"/>
        <w:rPr>
          <w:rFonts w:ascii="Times New Roman" w:eastAsia="Times New Roman" w:hAnsi="Times New Roman" w:cs="Times New Roman"/>
          <w:sz w:val="24"/>
          <w:szCs w:val="24"/>
          <w:lang w:eastAsia="lt-LT"/>
        </w:rPr>
      </w:pPr>
      <w:r w:rsidRPr="001432C6">
        <w:rPr>
          <w:rFonts w:ascii="Times New Roman" w:eastAsia="Times New Roman" w:hAnsi="Times New Roman" w:cs="Times New Roman"/>
          <w:sz w:val="24"/>
          <w:szCs w:val="24"/>
          <w:lang w:eastAsia="lt-LT"/>
        </w:rPr>
        <w:t>8.4. Tiekėjas, kuris mano, kad  perkančioji organizacija nesilaikė VPĮ reikalavimų ir tuo pažeidė ar pažeis jo teisėtus interesus, VPĮ VII skyriuje nustatyta tvarka gali kreiptis į apygardos teismą, kaip pirmosios instancijos teismą.</w:t>
      </w:r>
    </w:p>
    <w:p w14:paraId="4675BC1F" w14:textId="31BC02AC" w:rsidR="00082D58" w:rsidRPr="001432C6" w:rsidRDefault="00082D58" w:rsidP="00082D58">
      <w:pPr>
        <w:spacing w:after="0" w:line="276" w:lineRule="auto"/>
        <w:ind w:firstLine="720"/>
        <w:jc w:val="both"/>
        <w:rPr>
          <w:rFonts w:ascii="Times New Roman" w:eastAsia="Times New Roman" w:hAnsi="Times New Roman" w:cs="Times New Roman"/>
          <w:sz w:val="24"/>
          <w:szCs w:val="24"/>
          <w:lang w:eastAsia="lt-LT"/>
        </w:rPr>
      </w:pPr>
      <w:r w:rsidRPr="001432C6">
        <w:rPr>
          <w:rFonts w:ascii="Times New Roman" w:eastAsia="Times New Roman" w:hAnsi="Times New Roman" w:cs="Times New Roman"/>
          <w:sz w:val="24"/>
          <w:szCs w:val="24"/>
          <w:lang w:eastAsia="lt-LT"/>
        </w:rPr>
        <w:t xml:space="preserve">8.5. Tiekėjas, norėdamas iki sutarties sudarymo teisme ginčyti perkančiosios organizacijos sprendimus ar veiksmus, pirmiausia raštu tiekėjo pasirinktomis priemonėmis turi pateikti pretenziją perkančiajai organizacijai. </w:t>
      </w:r>
    </w:p>
    <w:p w14:paraId="68277200" w14:textId="386BB945" w:rsidR="005047F1" w:rsidRPr="001432C6" w:rsidRDefault="00082D58" w:rsidP="00082D58">
      <w:pPr>
        <w:spacing w:after="0" w:line="276" w:lineRule="auto"/>
        <w:ind w:firstLine="720"/>
        <w:jc w:val="both"/>
        <w:rPr>
          <w:rFonts w:ascii="Times New Roman" w:eastAsia="Times New Roman" w:hAnsi="Times New Roman" w:cs="Times New Roman"/>
          <w:sz w:val="24"/>
          <w:szCs w:val="24"/>
          <w:lang w:eastAsia="lt-LT"/>
        </w:rPr>
      </w:pPr>
      <w:r w:rsidRPr="001432C6">
        <w:rPr>
          <w:rFonts w:ascii="Times New Roman" w:eastAsia="Times New Roman" w:hAnsi="Times New Roman" w:cs="Times New Roman"/>
          <w:sz w:val="24"/>
          <w:szCs w:val="24"/>
          <w:lang w:eastAsia="lt-LT"/>
        </w:rPr>
        <w:t>8.6. Pretenzijos pateikimo perkančiajai organizacijai, prašymo pateikimo ar ieškinio pareiškimo teismui terminai nustatyti VPĮ 102 straipsnyje.</w:t>
      </w:r>
    </w:p>
    <w:p w14:paraId="4C4D6BB3" w14:textId="77777777" w:rsidR="005047F1" w:rsidRDefault="005047F1" w:rsidP="005047F1">
      <w:pPr>
        <w:spacing w:after="0" w:line="240" w:lineRule="auto"/>
        <w:rPr>
          <w:rFonts w:ascii="Times New Roman" w:eastAsia="Times New Roman" w:hAnsi="Times New Roman" w:cs="Times New Roman"/>
          <w:lang w:eastAsia="lt-LT"/>
        </w:rPr>
      </w:pPr>
    </w:p>
    <w:p w14:paraId="118C3F20" w14:textId="77777777" w:rsidR="00177409" w:rsidRPr="001432C6" w:rsidRDefault="00177409" w:rsidP="005047F1">
      <w:pPr>
        <w:spacing w:after="0" w:line="240" w:lineRule="auto"/>
        <w:rPr>
          <w:rFonts w:ascii="Times New Roman" w:eastAsia="Times New Roman" w:hAnsi="Times New Roman" w:cs="Times New Roman"/>
          <w:lang w:eastAsia="lt-LT"/>
        </w:rPr>
      </w:pPr>
    </w:p>
    <w:p w14:paraId="51299BFA" w14:textId="77777777" w:rsidR="005047F1" w:rsidRPr="001432C6"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1432C6">
        <w:rPr>
          <w:rFonts w:ascii="Times New Roman" w:eastAsiaTheme="minorEastAsia" w:hAnsi="Times New Roman" w:cs="Times New Roman"/>
          <w:b/>
          <w:bCs/>
          <w:sz w:val="24"/>
          <w:szCs w:val="24"/>
          <w:lang w:eastAsia="lt-LT"/>
        </w:rPr>
        <w:lastRenderedPageBreak/>
        <w:t>SUTARTIES SĄLYGOS</w:t>
      </w:r>
    </w:p>
    <w:p w14:paraId="097B32AD" w14:textId="77777777" w:rsidR="005047F1" w:rsidRPr="00B72DAC" w:rsidRDefault="005047F1" w:rsidP="0098232E">
      <w:pPr>
        <w:spacing w:after="0" w:line="276" w:lineRule="auto"/>
        <w:contextualSpacing/>
        <w:rPr>
          <w:rFonts w:ascii="Times New Roman" w:eastAsiaTheme="minorEastAsia" w:hAnsi="Times New Roman" w:cs="Times New Roman"/>
          <w:sz w:val="24"/>
          <w:szCs w:val="24"/>
          <w:lang w:eastAsia="lt-LT"/>
        </w:rPr>
      </w:pPr>
    </w:p>
    <w:p w14:paraId="5653C288" w14:textId="77777777" w:rsidR="005047F1" w:rsidRPr="00B72DAC"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B72DAC">
        <w:rPr>
          <w:rFonts w:ascii="Times New Roman" w:eastAsiaTheme="minorEastAsia" w:hAnsi="Times New Roman" w:cs="Times New Roman"/>
          <w:sz w:val="24"/>
          <w:szCs w:val="24"/>
          <w:lang w:eastAsia="lt-LT"/>
        </w:rPr>
        <w:t xml:space="preserve">9.1. Sutarties projektas pateikiamas pirkimo sąlygų </w:t>
      </w:r>
      <w:r w:rsidRPr="0072233D">
        <w:rPr>
          <w:rFonts w:ascii="Times New Roman" w:eastAsiaTheme="minorEastAsia" w:hAnsi="Times New Roman" w:cs="Times New Roman"/>
          <w:sz w:val="24"/>
          <w:szCs w:val="24"/>
          <w:lang w:eastAsia="lt-LT"/>
        </w:rPr>
        <w:t>priede Nr. 3.</w:t>
      </w:r>
    </w:p>
    <w:p w14:paraId="665AB146" w14:textId="77777777" w:rsidR="005047F1" w:rsidRPr="001432C6" w:rsidRDefault="005047F1" w:rsidP="00B72DAC">
      <w:pPr>
        <w:spacing w:after="0" w:line="240" w:lineRule="auto"/>
        <w:jc w:val="both"/>
        <w:rPr>
          <w:rFonts w:ascii="Times New Roman" w:eastAsiaTheme="minorEastAsia" w:hAnsi="Times New Roman" w:cs="Times New Roman"/>
          <w:sz w:val="24"/>
          <w:szCs w:val="24"/>
          <w:lang w:eastAsia="lt-LT"/>
        </w:rPr>
      </w:pPr>
    </w:p>
    <w:p w14:paraId="404FAA6A" w14:textId="77777777" w:rsidR="005047F1" w:rsidRPr="001432C6" w:rsidRDefault="005047F1" w:rsidP="005047F1">
      <w:pPr>
        <w:numPr>
          <w:ilvl w:val="0"/>
          <w:numId w:val="2"/>
        </w:numPr>
        <w:spacing w:after="0" w:line="276" w:lineRule="auto"/>
        <w:contextualSpacing/>
        <w:jc w:val="center"/>
        <w:outlineLvl w:val="0"/>
        <w:rPr>
          <w:rFonts w:ascii="Times New Roman" w:eastAsia="Arial Unicode MS" w:hAnsi="Times New Roman" w:cs="Times New Roman"/>
          <w:b/>
          <w:bCs/>
          <w:caps/>
          <w:spacing w:val="4"/>
          <w:sz w:val="24"/>
          <w:szCs w:val="24"/>
          <w:lang w:eastAsia="en-GB"/>
        </w:rPr>
      </w:pPr>
      <w:r w:rsidRPr="001432C6">
        <w:rPr>
          <w:rFonts w:ascii="Times New Roman" w:eastAsia="Arial Unicode MS" w:hAnsi="Times New Roman" w:cs="Times New Roman"/>
          <w:b/>
          <w:bCs/>
          <w:caps/>
          <w:spacing w:val="4"/>
          <w:sz w:val="24"/>
          <w:szCs w:val="24"/>
          <w:lang w:eastAsia="en-GB"/>
        </w:rPr>
        <w:t>PIRKIMO SĄLYGŲ PRIEDAI</w:t>
      </w:r>
    </w:p>
    <w:p w14:paraId="4B497222" w14:textId="77777777" w:rsidR="005047F1" w:rsidRPr="00B72DAC" w:rsidRDefault="005047F1" w:rsidP="00B72DAC">
      <w:pPr>
        <w:spacing w:after="0" w:line="276" w:lineRule="auto"/>
        <w:contextualSpacing/>
        <w:outlineLvl w:val="0"/>
        <w:rPr>
          <w:rFonts w:ascii="Times New Roman" w:eastAsia="Arial Unicode MS" w:hAnsi="Times New Roman" w:cs="Times New Roman"/>
          <w:caps/>
          <w:spacing w:val="4"/>
          <w:sz w:val="24"/>
          <w:szCs w:val="24"/>
          <w:lang w:eastAsia="en-GB"/>
        </w:rPr>
      </w:pPr>
    </w:p>
    <w:p w14:paraId="5BAC6315" w14:textId="77777777" w:rsidR="005047F1" w:rsidRPr="0072233D" w:rsidRDefault="005047F1" w:rsidP="005047F1">
      <w:pPr>
        <w:suppressAutoHyphens/>
        <w:spacing w:after="0" w:line="276" w:lineRule="auto"/>
        <w:ind w:firstLine="720"/>
        <w:jc w:val="both"/>
        <w:rPr>
          <w:rFonts w:ascii="Times New Roman" w:eastAsia="Arial Unicode MS" w:hAnsi="Times New Roman" w:cs="Times New Roman"/>
          <w:sz w:val="24"/>
          <w:szCs w:val="24"/>
          <w:lang w:eastAsia="en-GB"/>
        </w:rPr>
      </w:pPr>
      <w:r w:rsidRPr="001432C6">
        <w:rPr>
          <w:rFonts w:ascii="Times New Roman" w:eastAsia="Arial Unicode MS" w:hAnsi="Times New Roman" w:cs="Times New Roman"/>
          <w:sz w:val="24"/>
          <w:szCs w:val="24"/>
          <w:lang w:eastAsia="en-GB"/>
        </w:rPr>
        <w:t xml:space="preserve">10.1. Techninė </w:t>
      </w:r>
      <w:r w:rsidRPr="0072233D">
        <w:rPr>
          <w:rFonts w:ascii="Times New Roman" w:eastAsia="Arial Unicode MS" w:hAnsi="Times New Roman" w:cs="Times New Roman"/>
          <w:sz w:val="24"/>
          <w:szCs w:val="24"/>
          <w:lang w:eastAsia="en-GB"/>
        </w:rPr>
        <w:t>specifikacija – Priedas Nr. 1;</w:t>
      </w:r>
    </w:p>
    <w:p w14:paraId="7F620992" w14:textId="77777777" w:rsidR="005047F1" w:rsidRPr="0072233D" w:rsidRDefault="005047F1" w:rsidP="005047F1">
      <w:pPr>
        <w:suppressAutoHyphens/>
        <w:spacing w:after="0" w:line="276" w:lineRule="auto"/>
        <w:ind w:firstLine="720"/>
        <w:jc w:val="both"/>
        <w:rPr>
          <w:rFonts w:ascii="Times New Roman" w:eastAsia="Arial Unicode MS" w:hAnsi="Times New Roman" w:cs="Times New Roman"/>
          <w:sz w:val="24"/>
          <w:szCs w:val="24"/>
          <w:lang w:eastAsia="en-GB"/>
        </w:rPr>
      </w:pPr>
      <w:r w:rsidRPr="0072233D">
        <w:rPr>
          <w:rFonts w:ascii="Times New Roman" w:eastAsia="Arial Unicode MS" w:hAnsi="Times New Roman" w:cs="Times New Roman"/>
          <w:sz w:val="24"/>
          <w:szCs w:val="24"/>
          <w:lang w:eastAsia="en-GB"/>
        </w:rPr>
        <w:t>10.2. Pasiūlymo forma – Priedas Nr. 2;</w:t>
      </w:r>
    </w:p>
    <w:p w14:paraId="6F162A49" w14:textId="77777777" w:rsidR="005047F1" w:rsidRDefault="005047F1" w:rsidP="005047F1">
      <w:pPr>
        <w:suppressAutoHyphens/>
        <w:spacing w:after="0" w:line="276" w:lineRule="auto"/>
        <w:ind w:firstLine="720"/>
        <w:jc w:val="both"/>
        <w:rPr>
          <w:rFonts w:ascii="Times New Roman" w:eastAsia="Arial Unicode MS" w:hAnsi="Times New Roman" w:cs="Times New Roman"/>
          <w:sz w:val="24"/>
          <w:szCs w:val="24"/>
          <w:lang w:eastAsia="en-GB"/>
        </w:rPr>
      </w:pPr>
      <w:r w:rsidRPr="0072233D">
        <w:rPr>
          <w:rFonts w:ascii="Times New Roman" w:eastAsia="Arial Unicode MS" w:hAnsi="Times New Roman" w:cs="Times New Roman"/>
          <w:sz w:val="24"/>
          <w:szCs w:val="24"/>
          <w:lang w:eastAsia="en-GB"/>
        </w:rPr>
        <w:t>10.3. Sutarties projektas – Priedas Nr. 3.</w:t>
      </w:r>
    </w:p>
    <w:p w14:paraId="25B6464A" w14:textId="77777777" w:rsidR="00B72DAC" w:rsidRPr="001432C6" w:rsidRDefault="00B72DAC" w:rsidP="00B72DAC">
      <w:pPr>
        <w:suppressAutoHyphens/>
        <w:spacing w:after="0" w:line="276" w:lineRule="auto"/>
        <w:jc w:val="both"/>
        <w:rPr>
          <w:rFonts w:ascii="Times New Roman" w:eastAsia="Arial Unicode MS" w:hAnsi="Times New Roman" w:cs="Times New Roman"/>
          <w:sz w:val="24"/>
          <w:szCs w:val="24"/>
          <w:lang w:eastAsia="en-GB"/>
        </w:rPr>
      </w:pPr>
    </w:p>
    <w:p w14:paraId="69938F98" w14:textId="38F1B939" w:rsidR="005047F1" w:rsidRPr="0072233D" w:rsidRDefault="005047F1" w:rsidP="00B72DAC">
      <w:pPr>
        <w:spacing w:after="0" w:line="276" w:lineRule="auto"/>
        <w:jc w:val="right"/>
        <w:rPr>
          <w:rFonts w:ascii="Times New Roman" w:eastAsia="Calibri" w:hAnsi="Times New Roman" w:cs="Times New Roman"/>
          <w:sz w:val="24"/>
          <w:szCs w:val="24"/>
          <w:lang w:eastAsia="lt-LT"/>
        </w:rPr>
      </w:pPr>
      <w:r w:rsidRPr="001432C6">
        <w:rPr>
          <w:rFonts w:ascii="Times New Roman" w:eastAsia="Calibri" w:hAnsi="Times New Roman" w:cs="Times New Roman"/>
          <w:sz w:val="24"/>
          <w:szCs w:val="24"/>
          <w:bdr w:val="nil"/>
          <w:lang w:eastAsia="lt-LT"/>
        </w:rPr>
        <w:br w:type="page"/>
      </w:r>
      <w:r w:rsidRPr="0072233D">
        <w:rPr>
          <w:rFonts w:ascii="Times New Roman" w:eastAsia="Calibri" w:hAnsi="Times New Roman" w:cs="Times New Roman"/>
          <w:sz w:val="24"/>
          <w:szCs w:val="24"/>
          <w:highlight w:val="green"/>
          <w:lang w:eastAsia="lt-LT"/>
        </w:rPr>
        <w:lastRenderedPageBreak/>
        <w:t>Pirkimo sąlygų</w:t>
      </w:r>
      <w:r w:rsidR="00B72DAC" w:rsidRPr="0072233D">
        <w:rPr>
          <w:rFonts w:ascii="Times New Roman" w:eastAsia="Calibri" w:hAnsi="Times New Roman" w:cs="Times New Roman"/>
          <w:sz w:val="24"/>
          <w:szCs w:val="24"/>
          <w:highlight w:val="green"/>
          <w:lang w:eastAsia="lt-LT"/>
        </w:rPr>
        <w:t xml:space="preserve"> </w:t>
      </w:r>
      <w:r w:rsidRPr="0072233D">
        <w:rPr>
          <w:rFonts w:ascii="Times New Roman" w:eastAsia="Calibri" w:hAnsi="Times New Roman" w:cs="Times New Roman"/>
          <w:sz w:val="24"/>
          <w:szCs w:val="24"/>
          <w:highlight w:val="green"/>
          <w:lang w:eastAsia="lt-LT"/>
        </w:rPr>
        <w:t>Priedas Nr. 1</w:t>
      </w:r>
    </w:p>
    <w:p w14:paraId="490CA155" w14:textId="77777777" w:rsidR="005047F1" w:rsidRPr="001432C6" w:rsidRDefault="005047F1" w:rsidP="00B72DAC">
      <w:pPr>
        <w:keepNext/>
        <w:spacing w:after="0" w:line="276" w:lineRule="auto"/>
        <w:outlineLvl w:val="0"/>
        <w:rPr>
          <w:rFonts w:ascii="Times New Roman" w:eastAsia="Calibri" w:hAnsi="Times New Roman" w:cs="Times New Roman"/>
          <w:bCs/>
          <w:sz w:val="24"/>
          <w:szCs w:val="24"/>
        </w:rPr>
      </w:pPr>
    </w:p>
    <w:p w14:paraId="0FACC6EB" w14:textId="4F2693C9" w:rsidR="005047F1" w:rsidRPr="00B72DAC" w:rsidRDefault="005047F1" w:rsidP="00B72DAC">
      <w:pPr>
        <w:spacing w:after="0" w:line="276" w:lineRule="auto"/>
        <w:jc w:val="center"/>
        <w:rPr>
          <w:rFonts w:ascii="Times New Roman" w:eastAsia="Calibri" w:hAnsi="Times New Roman" w:cs="Times New Roman"/>
          <w:b/>
          <w:caps/>
          <w:sz w:val="24"/>
          <w:szCs w:val="24"/>
        </w:rPr>
      </w:pPr>
      <w:bookmarkStart w:id="4" w:name="_Hlk14939711"/>
      <w:r w:rsidRPr="001432C6">
        <w:rPr>
          <w:rFonts w:ascii="Times New Roman" w:eastAsia="Calibri" w:hAnsi="Times New Roman" w:cs="Times New Roman"/>
          <w:b/>
          <w:caps/>
          <w:sz w:val="24"/>
          <w:szCs w:val="24"/>
        </w:rPr>
        <w:t>techninė specifikacija</w:t>
      </w:r>
      <w:bookmarkStart w:id="5" w:name="__DdeLink__990_4154601558"/>
      <w:bookmarkStart w:id="6" w:name="_Hlk27052662"/>
      <w:bookmarkEnd w:id="5"/>
    </w:p>
    <w:p w14:paraId="7257EF66" w14:textId="77777777" w:rsidR="005047F1" w:rsidRDefault="005047F1" w:rsidP="00B72DAC">
      <w:pPr>
        <w:spacing w:after="0" w:line="276" w:lineRule="auto"/>
        <w:jc w:val="center"/>
        <w:rPr>
          <w:rFonts w:ascii="Times New Roman" w:eastAsia="Calibri" w:hAnsi="Times New Roman" w:cs="Times New Roman"/>
          <w:i/>
          <w:sz w:val="24"/>
          <w:szCs w:val="24"/>
          <w:lang w:eastAsia="lt-LT"/>
        </w:rPr>
      </w:pPr>
      <w:r w:rsidRPr="001432C6">
        <w:rPr>
          <w:rFonts w:ascii="Times New Roman" w:eastAsia="Calibri" w:hAnsi="Times New Roman" w:cs="Times New Roman"/>
          <w:i/>
          <w:sz w:val="24"/>
          <w:szCs w:val="24"/>
          <w:lang w:eastAsia="lt-LT"/>
        </w:rPr>
        <w:t>(pateikiama atskiru dokumentu)</w:t>
      </w:r>
    </w:p>
    <w:p w14:paraId="39F18AB0" w14:textId="77777777" w:rsidR="00B72DAC" w:rsidRPr="00B72DAC" w:rsidRDefault="00B72DAC" w:rsidP="00B72DAC">
      <w:pPr>
        <w:spacing w:after="0" w:line="276" w:lineRule="auto"/>
        <w:jc w:val="center"/>
        <w:rPr>
          <w:rFonts w:ascii="Times New Roman" w:eastAsia="Calibri" w:hAnsi="Times New Roman" w:cs="Times New Roman"/>
          <w:iCs/>
          <w:sz w:val="24"/>
          <w:szCs w:val="24"/>
          <w:lang w:eastAsia="lt-LT"/>
        </w:rPr>
      </w:pPr>
    </w:p>
    <w:p w14:paraId="2DCFC808" w14:textId="1739A8AF" w:rsidR="00B72DAC" w:rsidRDefault="00B72DAC">
      <w:pPr>
        <w:rPr>
          <w:rFonts w:ascii="Times New Roman" w:eastAsia="Calibri" w:hAnsi="Times New Roman" w:cs="Times New Roman"/>
          <w:sz w:val="24"/>
          <w:szCs w:val="24"/>
          <w:lang w:eastAsia="lt-LT"/>
        </w:rPr>
      </w:pPr>
      <w:bookmarkStart w:id="7" w:name="_Hlk27394514"/>
      <w:bookmarkEnd w:id="4"/>
      <w:bookmarkEnd w:id="6"/>
      <w:r>
        <w:rPr>
          <w:rFonts w:ascii="Times New Roman" w:eastAsia="Calibri" w:hAnsi="Times New Roman" w:cs="Times New Roman"/>
          <w:sz w:val="24"/>
          <w:szCs w:val="24"/>
          <w:lang w:eastAsia="lt-LT"/>
        </w:rPr>
        <w:br w:type="page"/>
      </w:r>
    </w:p>
    <w:p w14:paraId="0F9D6F54" w14:textId="44E3512A" w:rsidR="005047F1" w:rsidRPr="007107D7" w:rsidRDefault="005047F1" w:rsidP="005047F1">
      <w:pPr>
        <w:spacing w:after="0" w:line="240" w:lineRule="auto"/>
        <w:ind w:left="5102"/>
        <w:jc w:val="right"/>
        <w:rPr>
          <w:rFonts w:ascii="Times New Roman" w:eastAsia="Calibri" w:hAnsi="Times New Roman" w:cs="Times New Roman"/>
          <w:sz w:val="24"/>
          <w:szCs w:val="24"/>
          <w:lang w:eastAsia="lt-LT"/>
        </w:rPr>
      </w:pPr>
      <w:r w:rsidRPr="007107D7">
        <w:rPr>
          <w:rFonts w:ascii="Times New Roman" w:eastAsia="Calibri" w:hAnsi="Times New Roman" w:cs="Times New Roman"/>
          <w:sz w:val="24"/>
          <w:szCs w:val="24"/>
          <w:lang w:eastAsia="lt-LT"/>
        </w:rPr>
        <w:lastRenderedPageBreak/>
        <w:t>Pirkimo sąlygų</w:t>
      </w:r>
      <w:r w:rsidR="00B72DAC" w:rsidRPr="007107D7">
        <w:rPr>
          <w:rFonts w:ascii="Times New Roman" w:eastAsia="Calibri" w:hAnsi="Times New Roman" w:cs="Times New Roman"/>
          <w:sz w:val="24"/>
          <w:szCs w:val="24"/>
          <w:lang w:eastAsia="lt-LT"/>
        </w:rPr>
        <w:t xml:space="preserve"> </w:t>
      </w:r>
      <w:r w:rsidRPr="007107D7">
        <w:rPr>
          <w:rFonts w:ascii="Times New Roman" w:eastAsia="Calibri" w:hAnsi="Times New Roman" w:cs="Times New Roman"/>
          <w:sz w:val="24"/>
          <w:szCs w:val="24"/>
          <w:lang w:eastAsia="lt-LT"/>
        </w:rPr>
        <w:t>Priedas Nr. 2</w:t>
      </w:r>
    </w:p>
    <w:bookmarkEnd w:id="7"/>
    <w:p w14:paraId="25C4A097" w14:textId="77777777" w:rsidR="005047F1" w:rsidRPr="001432C6" w:rsidRDefault="005047F1" w:rsidP="005047F1">
      <w:pPr>
        <w:spacing w:after="0" w:line="240" w:lineRule="auto"/>
        <w:ind w:left="5102"/>
        <w:jc w:val="right"/>
        <w:rPr>
          <w:rFonts w:ascii="Times New Roman" w:eastAsia="Calibri" w:hAnsi="Times New Roman" w:cs="Times New Roman"/>
          <w:sz w:val="24"/>
          <w:szCs w:val="24"/>
          <w:lang w:eastAsia="lt-LT"/>
        </w:rPr>
      </w:pPr>
    </w:p>
    <w:p w14:paraId="035187BE" w14:textId="77777777" w:rsidR="005047F1" w:rsidRPr="001432C6" w:rsidRDefault="005047F1" w:rsidP="005047F1">
      <w:pPr>
        <w:spacing w:after="0" w:line="240" w:lineRule="auto"/>
        <w:jc w:val="center"/>
        <w:rPr>
          <w:rFonts w:ascii="Times New Roman" w:eastAsia="Calibri" w:hAnsi="Times New Roman" w:cs="Times New Roman"/>
          <w:sz w:val="24"/>
          <w:szCs w:val="24"/>
          <w:lang w:eastAsia="lt-LT"/>
        </w:rPr>
      </w:pPr>
      <w:r w:rsidRPr="001432C6">
        <w:rPr>
          <w:rFonts w:ascii="Times New Roman" w:eastAsia="Calibri" w:hAnsi="Times New Roman" w:cs="Times New Roman"/>
          <w:sz w:val="24"/>
          <w:szCs w:val="24"/>
          <w:lang w:eastAsia="lt-LT"/>
        </w:rPr>
        <w:t>Herbas arba prekių ženklas</w:t>
      </w:r>
    </w:p>
    <w:p w14:paraId="69D1310E" w14:textId="77777777" w:rsidR="005047F1" w:rsidRPr="001432C6" w:rsidRDefault="005047F1" w:rsidP="005047F1">
      <w:pPr>
        <w:spacing w:after="0" w:line="240" w:lineRule="auto"/>
        <w:jc w:val="center"/>
        <w:rPr>
          <w:rFonts w:ascii="Times New Roman" w:eastAsia="Calibri" w:hAnsi="Times New Roman" w:cs="Times New Roman"/>
          <w:sz w:val="24"/>
          <w:szCs w:val="24"/>
          <w:lang w:eastAsia="lt-LT"/>
        </w:rPr>
      </w:pPr>
    </w:p>
    <w:p w14:paraId="1953C64D" w14:textId="77777777" w:rsidR="005047F1" w:rsidRPr="001432C6" w:rsidRDefault="005047F1" w:rsidP="005047F1">
      <w:pPr>
        <w:spacing w:after="0" w:line="240" w:lineRule="auto"/>
        <w:jc w:val="center"/>
        <w:rPr>
          <w:rFonts w:ascii="Times New Roman" w:eastAsia="Calibri" w:hAnsi="Times New Roman" w:cs="Times New Roman"/>
          <w:sz w:val="24"/>
          <w:szCs w:val="24"/>
          <w:lang w:eastAsia="lt-LT"/>
        </w:rPr>
      </w:pPr>
      <w:r w:rsidRPr="001432C6">
        <w:rPr>
          <w:rFonts w:ascii="Times New Roman" w:eastAsia="Calibri" w:hAnsi="Times New Roman" w:cs="Times New Roman"/>
          <w:sz w:val="24"/>
          <w:szCs w:val="24"/>
          <w:lang w:eastAsia="lt-LT"/>
        </w:rPr>
        <w:t>(Tiekėjo pavadinimas)</w:t>
      </w:r>
    </w:p>
    <w:p w14:paraId="3DEB24C8" w14:textId="77777777" w:rsidR="005047F1" w:rsidRPr="001432C6" w:rsidRDefault="005047F1" w:rsidP="005047F1">
      <w:pPr>
        <w:spacing w:after="0" w:line="240" w:lineRule="auto"/>
        <w:jc w:val="center"/>
        <w:rPr>
          <w:rFonts w:ascii="Times New Roman" w:eastAsia="Calibri" w:hAnsi="Times New Roman" w:cs="Times New Roman"/>
          <w:sz w:val="24"/>
          <w:szCs w:val="24"/>
          <w:lang w:eastAsia="lt-LT"/>
        </w:rPr>
      </w:pPr>
    </w:p>
    <w:p w14:paraId="00EED7F7" w14:textId="77777777" w:rsidR="005047F1" w:rsidRPr="001432C6" w:rsidRDefault="005047F1" w:rsidP="005047F1">
      <w:pPr>
        <w:spacing w:after="0" w:line="240" w:lineRule="auto"/>
        <w:jc w:val="center"/>
        <w:rPr>
          <w:rFonts w:ascii="Times New Roman" w:eastAsia="Calibri" w:hAnsi="Times New Roman" w:cs="Times New Roman"/>
          <w:sz w:val="24"/>
          <w:szCs w:val="24"/>
          <w:lang w:eastAsia="lt-LT"/>
        </w:rPr>
      </w:pPr>
      <w:r w:rsidRPr="001432C6">
        <w:rPr>
          <w:rFonts w:ascii="Times New Roman" w:eastAsia="Calibri" w:hAnsi="Times New Roman" w:cs="Times New Roman"/>
          <w:sz w:val="24"/>
          <w:szCs w:val="24"/>
          <w:lang w:eastAsia="lt-LT"/>
        </w:rPr>
        <w:t>(</w:t>
      </w:r>
      <w:r w:rsidRPr="001432C6">
        <w:rPr>
          <w:rFonts w:ascii="Times New Roman" w:eastAsia="Calibri" w:hAnsi="Times New Roman" w:cs="Times New Roman"/>
          <w:sz w:val="20"/>
          <w:szCs w:val="20"/>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1432C6">
        <w:rPr>
          <w:rFonts w:ascii="Times New Roman" w:eastAsia="Calibri" w:hAnsi="Times New Roman" w:cs="Times New Roman"/>
          <w:sz w:val="24"/>
          <w:szCs w:val="24"/>
          <w:lang w:eastAsia="lt-LT"/>
        </w:rPr>
        <w:t>)</w:t>
      </w:r>
    </w:p>
    <w:p w14:paraId="65DFC0E5" w14:textId="77777777" w:rsidR="005047F1" w:rsidRPr="00554792" w:rsidRDefault="005047F1" w:rsidP="00554792">
      <w:pPr>
        <w:spacing w:after="0" w:line="240" w:lineRule="auto"/>
        <w:jc w:val="both"/>
        <w:rPr>
          <w:rFonts w:ascii="Times New Roman" w:eastAsia="Calibri" w:hAnsi="Times New Roman" w:cs="Times New Roman"/>
          <w:sz w:val="24"/>
          <w:szCs w:val="24"/>
          <w:lang w:eastAsia="lt-LT"/>
        </w:rPr>
      </w:pPr>
    </w:p>
    <w:p w14:paraId="53F80ACD" w14:textId="2C04A57A" w:rsidR="005047F1" w:rsidRPr="001432C6" w:rsidRDefault="005047F1" w:rsidP="00B72DAC">
      <w:pPr>
        <w:spacing w:after="0" w:line="240" w:lineRule="auto"/>
        <w:jc w:val="both"/>
        <w:rPr>
          <w:rFonts w:ascii="Times New Roman" w:eastAsia="Calibri" w:hAnsi="Times New Roman" w:cs="Times New Roman"/>
          <w:sz w:val="24"/>
          <w:szCs w:val="24"/>
          <w:lang w:eastAsia="lt-LT"/>
        </w:rPr>
      </w:pPr>
      <w:r w:rsidRPr="001432C6">
        <w:rPr>
          <w:rFonts w:ascii="Times New Roman" w:eastAsia="Calibri" w:hAnsi="Times New Roman" w:cs="Times New Roman"/>
          <w:sz w:val="24"/>
          <w:szCs w:val="24"/>
          <w:lang w:eastAsia="lt-LT"/>
        </w:rPr>
        <w:t>___________________________</w:t>
      </w:r>
    </w:p>
    <w:p w14:paraId="6DC33835" w14:textId="2AB5D469" w:rsidR="005047F1" w:rsidRPr="00B72DAC" w:rsidRDefault="005047F1" w:rsidP="00B72DAC">
      <w:pPr>
        <w:tabs>
          <w:tab w:val="center" w:pos="2520"/>
        </w:tabs>
        <w:spacing w:after="0" w:line="240" w:lineRule="auto"/>
        <w:rPr>
          <w:rFonts w:ascii="Times New Roman" w:eastAsia="Calibri" w:hAnsi="Times New Roman" w:cs="Times New Roman"/>
          <w:i/>
          <w:iCs/>
          <w:sz w:val="20"/>
          <w:szCs w:val="20"/>
          <w:lang w:eastAsia="lt-LT"/>
        </w:rPr>
      </w:pPr>
      <w:r w:rsidRPr="00B72DAC">
        <w:rPr>
          <w:rFonts w:ascii="Times New Roman" w:eastAsia="Calibri" w:hAnsi="Times New Roman" w:cs="Times New Roman"/>
          <w:i/>
          <w:iCs/>
          <w:sz w:val="20"/>
          <w:szCs w:val="20"/>
          <w:lang w:eastAsia="lt-LT"/>
        </w:rPr>
        <w:t>(Adresatas (perkančioji organizacija))</w:t>
      </w:r>
    </w:p>
    <w:p w14:paraId="75502C02" w14:textId="77777777" w:rsidR="005047F1" w:rsidRPr="00554792" w:rsidRDefault="005047F1" w:rsidP="00554792">
      <w:pPr>
        <w:spacing w:after="0" w:line="240" w:lineRule="auto"/>
        <w:jc w:val="both"/>
        <w:rPr>
          <w:rFonts w:ascii="Times New Roman" w:eastAsia="Calibri" w:hAnsi="Times New Roman" w:cs="Times New Roman"/>
          <w:bCs/>
          <w:sz w:val="24"/>
          <w:szCs w:val="24"/>
          <w:lang w:eastAsia="lt-LT"/>
        </w:rPr>
      </w:pPr>
    </w:p>
    <w:p w14:paraId="1FB53227" w14:textId="77777777" w:rsidR="005047F1" w:rsidRPr="001432C6" w:rsidRDefault="005047F1" w:rsidP="005047F1">
      <w:pPr>
        <w:spacing w:after="0" w:line="240" w:lineRule="auto"/>
        <w:jc w:val="center"/>
        <w:rPr>
          <w:rFonts w:ascii="Times New Roman" w:eastAsia="Calibri" w:hAnsi="Times New Roman" w:cs="Times New Roman"/>
          <w:b/>
          <w:sz w:val="24"/>
          <w:szCs w:val="24"/>
          <w:lang w:eastAsia="lt-LT"/>
        </w:rPr>
      </w:pPr>
      <w:r w:rsidRPr="001432C6">
        <w:rPr>
          <w:rFonts w:ascii="Times New Roman" w:eastAsia="Calibri" w:hAnsi="Times New Roman" w:cs="Times New Roman"/>
          <w:b/>
          <w:sz w:val="24"/>
          <w:szCs w:val="24"/>
          <w:lang w:eastAsia="lt-LT"/>
        </w:rPr>
        <w:t>PASIŪLYMAS</w:t>
      </w:r>
    </w:p>
    <w:p w14:paraId="0551CB87" w14:textId="5B5A4F42" w:rsidR="005047F1" w:rsidRPr="001432C6" w:rsidRDefault="002B56D1" w:rsidP="005047F1">
      <w:pPr>
        <w:pBdr>
          <w:top w:val="nil"/>
          <w:left w:val="nil"/>
          <w:bottom w:val="nil"/>
          <w:right w:val="nil"/>
          <w:between w:val="nil"/>
          <w:bar w:val="nil"/>
        </w:pBdr>
        <w:spacing w:after="0" w:line="240" w:lineRule="auto"/>
        <w:jc w:val="center"/>
        <w:rPr>
          <w:rFonts w:ascii="Times New Roman" w:eastAsia="Arial Unicode MS" w:hAnsi="Times New Roman" w:cs="Times New Roman"/>
          <w:b/>
          <w:sz w:val="24"/>
          <w:szCs w:val="24"/>
          <w:bdr w:val="nil"/>
        </w:rPr>
      </w:pPr>
      <w:r w:rsidRPr="002B56D1">
        <w:rPr>
          <w:rFonts w:ascii="Times New Roman" w:eastAsia="Calibri" w:hAnsi="Times New Roman" w:cs="Times New Roman"/>
          <w:b/>
          <w:caps/>
          <w:sz w:val="24"/>
          <w:szCs w:val="24"/>
        </w:rPr>
        <w:t>LIETUVOS SVEIKATOS MOKSLŲ UNIVERSITETO DALIES ŠALIGATVIO J. LUKŠOS – DAUMANTO G.</w:t>
      </w:r>
      <w:r>
        <w:rPr>
          <w:rFonts w:ascii="Times New Roman" w:eastAsia="Calibri" w:hAnsi="Times New Roman" w:cs="Times New Roman"/>
          <w:b/>
          <w:caps/>
          <w:sz w:val="24"/>
          <w:szCs w:val="24"/>
        </w:rPr>
        <w:t xml:space="preserve"> </w:t>
      </w:r>
      <w:r w:rsidRPr="002B56D1">
        <w:rPr>
          <w:rFonts w:ascii="Times New Roman" w:eastAsia="Calibri" w:hAnsi="Times New Roman" w:cs="Times New Roman"/>
          <w:b/>
          <w:caps/>
          <w:sz w:val="24"/>
          <w:szCs w:val="24"/>
        </w:rPr>
        <w:t>6, KAUNE REMONTO DARBŲ</w:t>
      </w:r>
      <w:r w:rsidR="005047F1" w:rsidRPr="001432C6">
        <w:rPr>
          <w:rFonts w:ascii="Times New Roman" w:eastAsia="Calibri" w:hAnsi="Times New Roman" w:cs="Times New Roman"/>
          <w:b/>
          <w:caps/>
          <w:sz w:val="24"/>
          <w:szCs w:val="24"/>
        </w:rPr>
        <w:t xml:space="preserve"> PIRKIMui</w:t>
      </w:r>
    </w:p>
    <w:p w14:paraId="66B4A526" w14:textId="77777777" w:rsidR="005047F1" w:rsidRPr="001432C6" w:rsidRDefault="005047F1" w:rsidP="00B2112B">
      <w:pPr>
        <w:tabs>
          <w:tab w:val="right" w:leader="underscore" w:pos="8505"/>
        </w:tabs>
        <w:spacing w:after="0" w:line="240" w:lineRule="auto"/>
        <w:rPr>
          <w:rFonts w:ascii="Times New Roman" w:eastAsia="Calibri" w:hAnsi="Times New Roman" w:cs="Times New Roman"/>
        </w:rPr>
      </w:pPr>
    </w:p>
    <w:p w14:paraId="3B309B84" w14:textId="77777777" w:rsidR="005047F1" w:rsidRPr="001432C6" w:rsidRDefault="005047F1" w:rsidP="005047F1">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1432C6">
        <w:rPr>
          <w:rFonts w:ascii="Times New Roman" w:eastAsia="Calibri" w:hAnsi="Times New Roman" w:cs="Times New Roman"/>
          <w:bCs/>
        </w:rPr>
        <w:t xml:space="preserve">Pildydamas šią formą tiekėjas turi pateikti visą žemiau prašomą informaciją. </w:t>
      </w:r>
      <w:r w:rsidRPr="001432C6">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52CAE255" w14:textId="77777777" w:rsidR="005047F1" w:rsidRPr="001432C6" w:rsidRDefault="005047F1" w:rsidP="005047F1">
      <w:pPr>
        <w:shd w:val="clear" w:color="auto" w:fill="FFFFFF"/>
        <w:spacing w:after="0" w:line="240" w:lineRule="auto"/>
        <w:rPr>
          <w:rFonts w:ascii="Times New Roman" w:eastAsia="Calibri" w:hAnsi="Times New Roman" w:cs="Times New Roman"/>
          <w:sz w:val="24"/>
          <w:szCs w:val="24"/>
          <w:lang w:eastAsia="lt-LT"/>
        </w:rPr>
      </w:pPr>
    </w:p>
    <w:p w14:paraId="4C59A661" w14:textId="77777777" w:rsidR="005047F1" w:rsidRPr="003165A0" w:rsidRDefault="005047F1" w:rsidP="005047F1">
      <w:pPr>
        <w:shd w:val="clear" w:color="auto" w:fill="FFFFFF"/>
        <w:spacing w:after="0" w:line="240" w:lineRule="auto"/>
        <w:jc w:val="center"/>
        <w:rPr>
          <w:rFonts w:ascii="Times New Roman" w:eastAsia="Calibri" w:hAnsi="Times New Roman" w:cs="Times New Roman"/>
          <w:b/>
          <w:bCs/>
          <w:sz w:val="24"/>
          <w:szCs w:val="24"/>
          <w:lang w:eastAsia="lt-LT"/>
        </w:rPr>
      </w:pPr>
      <w:r w:rsidRPr="003165A0">
        <w:rPr>
          <w:rFonts w:ascii="Times New Roman" w:eastAsia="Calibri" w:hAnsi="Times New Roman" w:cs="Times New Roman"/>
          <w:sz w:val="24"/>
          <w:szCs w:val="24"/>
          <w:lang w:eastAsia="lt-LT"/>
        </w:rPr>
        <w:t>____________</w:t>
      </w:r>
      <w:r w:rsidRPr="003165A0">
        <w:rPr>
          <w:rFonts w:ascii="Times New Roman" w:eastAsia="Calibri" w:hAnsi="Times New Roman" w:cs="Times New Roman"/>
          <w:b/>
          <w:bCs/>
          <w:sz w:val="24"/>
          <w:szCs w:val="24"/>
          <w:lang w:eastAsia="lt-LT"/>
        </w:rPr>
        <w:t xml:space="preserve"> Nr.</w:t>
      </w:r>
      <w:r w:rsidRPr="003165A0">
        <w:rPr>
          <w:rFonts w:ascii="Times New Roman" w:eastAsia="Calibri" w:hAnsi="Times New Roman" w:cs="Times New Roman"/>
          <w:sz w:val="24"/>
          <w:szCs w:val="24"/>
          <w:lang w:eastAsia="lt-LT"/>
        </w:rPr>
        <w:t xml:space="preserve"> ______</w:t>
      </w:r>
    </w:p>
    <w:p w14:paraId="2650A65D" w14:textId="77777777" w:rsidR="005047F1" w:rsidRPr="003165A0" w:rsidRDefault="005047F1" w:rsidP="005047F1">
      <w:pPr>
        <w:shd w:val="clear" w:color="auto" w:fill="FFFFFF"/>
        <w:spacing w:after="0" w:line="240" w:lineRule="auto"/>
        <w:jc w:val="center"/>
        <w:rPr>
          <w:rFonts w:ascii="Times New Roman" w:eastAsia="Calibri" w:hAnsi="Times New Roman" w:cs="Times New Roman"/>
          <w:bCs/>
          <w:i/>
          <w:iCs/>
          <w:sz w:val="20"/>
          <w:szCs w:val="20"/>
          <w:lang w:eastAsia="lt-LT"/>
        </w:rPr>
      </w:pPr>
      <w:r w:rsidRPr="003165A0">
        <w:rPr>
          <w:rFonts w:ascii="Times New Roman" w:eastAsia="Calibri" w:hAnsi="Times New Roman" w:cs="Times New Roman"/>
          <w:bCs/>
          <w:i/>
          <w:iCs/>
          <w:sz w:val="20"/>
          <w:szCs w:val="20"/>
          <w:lang w:eastAsia="lt-LT"/>
        </w:rPr>
        <w:t>(Data)</w:t>
      </w:r>
    </w:p>
    <w:p w14:paraId="7F0B106D" w14:textId="77777777" w:rsidR="005047F1" w:rsidRPr="003165A0" w:rsidRDefault="005047F1" w:rsidP="005047F1">
      <w:pPr>
        <w:shd w:val="clear" w:color="auto" w:fill="FFFFFF"/>
        <w:spacing w:after="0" w:line="240" w:lineRule="auto"/>
        <w:jc w:val="center"/>
        <w:rPr>
          <w:rFonts w:ascii="Times New Roman" w:eastAsia="Calibri" w:hAnsi="Times New Roman" w:cs="Times New Roman"/>
          <w:bCs/>
          <w:sz w:val="24"/>
          <w:szCs w:val="24"/>
          <w:lang w:eastAsia="lt-LT"/>
        </w:rPr>
      </w:pPr>
      <w:r w:rsidRPr="003165A0">
        <w:rPr>
          <w:rFonts w:ascii="Times New Roman" w:eastAsia="Calibri" w:hAnsi="Times New Roman" w:cs="Times New Roman"/>
          <w:bCs/>
          <w:sz w:val="24"/>
          <w:szCs w:val="24"/>
          <w:lang w:eastAsia="lt-LT"/>
        </w:rPr>
        <w:t>_____________</w:t>
      </w:r>
    </w:p>
    <w:p w14:paraId="66823336" w14:textId="77777777" w:rsidR="005047F1" w:rsidRPr="003165A0" w:rsidRDefault="005047F1" w:rsidP="005047F1">
      <w:pPr>
        <w:shd w:val="clear" w:color="auto" w:fill="FFFFFF"/>
        <w:spacing w:after="0" w:line="240" w:lineRule="auto"/>
        <w:jc w:val="center"/>
        <w:rPr>
          <w:rFonts w:ascii="Times New Roman" w:eastAsia="Calibri" w:hAnsi="Times New Roman" w:cs="Times New Roman"/>
          <w:bCs/>
          <w:i/>
          <w:iCs/>
          <w:sz w:val="20"/>
          <w:szCs w:val="20"/>
          <w:lang w:eastAsia="lt-LT"/>
        </w:rPr>
      </w:pPr>
      <w:r w:rsidRPr="003165A0">
        <w:rPr>
          <w:rFonts w:ascii="Times New Roman" w:eastAsia="Calibri" w:hAnsi="Times New Roman" w:cs="Times New Roman"/>
          <w:bCs/>
          <w:i/>
          <w:iCs/>
          <w:sz w:val="20"/>
          <w:szCs w:val="20"/>
          <w:lang w:eastAsia="lt-LT"/>
        </w:rPr>
        <w:t>(Sudarymo vieta)</w:t>
      </w:r>
    </w:p>
    <w:p w14:paraId="2BF38426" w14:textId="77777777" w:rsidR="005047F1" w:rsidRPr="003165A0" w:rsidRDefault="005047F1" w:rsidP="005047F1">
      <w:pPr>
        <w:spacing w:after="0" w:line="240" w:lineRule="auto"/>
        <w:jc w:val="center"/>
        <w:rPr>
          <w:rFonts w:ascii="Times New Roman" w:eastAsia="Calibri" w:hAnsi="Times New Roman" w:cs="Times New Roman"/>
          <w:sz w:val="24"/>
          <w:szCs w:val="24"/>
          <w:lang w:eastAsia="lt-LT"/>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5524"/>
      </w:tblGrid>
      <w:tr w:rsidR="005047F1" w:rsidRPr="001432C6" w14:paraId="19E6F3C5" w14:textId="77777777" w:rsidTr="00257DF5">
        <w:tc>
          <w:tcPr>
            <w:tcW w:w="4819" w:type="dxa"/>
          </w:tcPr>
          <w:p w14:paraId="38215E00" w14:textId="77777777" w:rsidR="005047F1" w:rsidRPr="001432C6" w:rsidRDefault="005047F1" w:rsidP="00257DF5">
            <w:pPr>
              <w:spacing w:after="0" w:line="240" w:lineRule="auto"/>
              <w:jc w:val="both"/>
              <w:rPr>
                <w:rFonts w:ascii="Times New Roman" w:eastAsia="Calibri" w:hAnsi="Times New Roman" w:cs="Times New Roman"/>
                <w:i/>
                <w:sz w:val="24"/>
                <w:szCs w:val="24"/>
                <w:lang w:eastAsia="lt-LT"/>
              </w:rPr>
            </w:pPr>
            <w:r w:rsidRPr="001432C6">
              <w:rPr>
                <w:rFonts w:ascii="Times New Roman" w:eastAsia="Calibri" w:hAnsi="Times New Roman" w:cs="Times New Roman"/>
                <w:sz w:val="24"/>
                <w:szCs w:val="24"/>
                <w:lang w:eastAsia="lt-LT"/>
              </w:rPr>
              <w:t xml:space="preserve">Tiekėjo pavadinimas </w:t>
            </w:r>
            <w:r w:rsidRPr="001432C6">
              <w:rPr>
                <w:rFonts w:ascii="Times New Roman" w:eastAsia="Calibri" w:hAnsi="Times New Roman" w:cs="Times New Roman"/>
                <w:i/>
                <w:sz w:val="24"/>
                <w:szCs w:val="24"/>
                <w:lang w:eastAsia="lt-LT"/>
              </w:rPr>
              <w:t>(Jeigu dalyvauja tiekėjų grupė, surašomi visi dalyvių pavadinimai:</w:t>
            </w:r>
          </w:p>
          <w:p w14:paraId="732008AE" w14:textId="77777777" w:rsidR="005047F1" w:rsidRPr="001432C6" w:rsidRDefault="005047F1" w:rsidP="00257DF5">
            <w:pPr>
              <w:spacing w:after="0" w:line="240" w:lineRule="auto"/>
              <w:jc w:val="both"/>
              <w:rPr>
                <w:rFonts w:ascii="Times New Roman" w:eastAsia="Calibri" w:hAnsi="Times New Roman" w:cs="Times New Roman"/>
                <w:i/>
                <w:sz w:val="24"/>
                <w:szCs w:val="24"/>
                <w:lang w:eastAsia="lt-LT"/>
              </w:rPr>
            </w:pPr>
            <w:r w:rsidRPr="001432C6">
              <w:rPr>
                <w:rFonts w:ascii="Times New Roman" w:eastAsia="Calibri" w:hAnsi="Times New Roman" w:cs="Times New Roman"/>
                <w:i/>
                <w:sz w:val="24"/>
                <w:szCs w:val="24"/>
                <w:lang w:eastAsia="lt-LT"/>
              </w:rPr>
              <w:t xml:space="preserve">Atsakingasis partneris: </w:t>
            </w:r>
          </w:p>
          <w:p w14:paraId="2EF9DD85" w14:textId="77777777" w:rsidR="005047F1" w:rsidRPr="001432C6" w:rsidRDefault="005047F1" w:rsidP="00257DF5">
            <w:pPr>
              <w:spacing w:after="0" w:line="240" w:lineRule="auto"/>
              <w:jc w:val="both"/>
              <w:rPr>
                <w:rFonts w:ascii="Times New Roman" w:eastAsia="Calibri" w:hAnsi="Times New Roman" w:cs="Times New Roman"/>
                <w:i/>
                <w:sz w:val="24"/>
                <w:szCs w:val="24"/>
                <w:lang w:eastAsia="lt-LT"/>
              </w:rPr>
            </w:pPr>
            <w:r w:rsidRPr="001432C6">
              <w:rPr>
                <w:rFonts w:ascii="Times New Roman" w:eastAsia="Calibri" w:hAnsi="Times New Roman" w:cs="Times New Roman"/>
                <w:i/>
                <w:sz w:val="24"/>
                <w:szCs w:val="24"/>
                <w:lang w:eastAsia="lt-LT"/>
              </w:rPr>
              <w:t>Partneris Nr. 1:</w:t>
            </w:r>
          </w:p>
          <w:p w14:paraId="42B3F6C8" w14:textId="77777777" w:rsidR="005047F1" w:rsidRPr="001432C6" w:rsidRDefault="005047F1" w:rsidP="00257DF5">
            <w:pPr>
              <w:spacing w:after="0" w:line="240" w:lineRule="auto"/>
              <w:jc w:val="both"/>
              <w:rPr>
                <w:rFonts w:ascii="Times New Roman" w:eastAsia="Calibri" w:hAnsi="Times New Roman" w:cs="Times New Roman"/>
                <w:i/>
                <w:sz w:val="24"/>
                <w:szCs w:val="24"/>
                <w:lang w:eastAsia="lt-LT"/>
              </w:rPr>
            </w:pPr>
            <w:r w:rsidRPr="001432C6">
              <w:rPr>
                <w:rFonts w:ascii="Times New Roman" w:eastAsia="Calibri" w:hAnsi="Times New Roman" w:cs="Times New Roman"/>
                <w:i/>
                <w:sz w:val="24"/>
                <w:szCs w:val="24"/>
                <w:lang w:eastAsia="lt-LT"/>
              </w:rPr>
              <w:t>Partneris Nr. 2 ir t.t.:)</w:t>
            </w:r>
          </w:p>
        </w:tc>
        <w:tc>
          <w:tcPr>
            <w:tcW w:w="5524" w:type="dxa"/>
          </w:tcPr>
          <w:p w14:paraId="0D0F2ABB" w14:textId="77777777" w:rsidR="005047F1" w:rsidRPr="001432C6" w:rsidRDefault="005047F1" w:rsidP="00257DF5">
            <w:pPr>
              <w:spacing w:after="0" w:line="240" w:lineRule="auto"/>
              <w:jc w:val="both"/>
              <w:rPr>
                <w:rFonts w:ascii="Times New Roman" w:eastAsia="Calibri" w:hAnsi="Times New Roman" w:cs="Times New Roman"/>
                <w:sz w:val="24"/>
                <w:szCs w:val="24"/>
                <w:lang w:eastAsia="lt-LT"/>
              </w:rPr>
            </w:pPr>
          </w:p>
        </w:tc>
      </w:tr>
      <w:tr w:rsidR="005047F1" w:rsidRPr="001432C6" w14:paraId="1F3D37F9" w14:textId="77777777" w:rsidTr="00257DF5">
        <w:tc>
          <w:tcPr>
            <w:tcW w:w="4819" w:type="dxa"/>
          </w:tcPr>
          <w:p w14:paraId="4C228A02" w14:textId="77777777" w:rsidR="005047F1" w:rsidRPr="001432C6" w:rsidRDefault="005047F1" w:rsidP="00257DF5">
            <w:pPr>
              <w:spacing w:after="0" w:line="240" w:lineRule="auto"/>
              <w:jc w:val="both"/>
              <w:rPr>
                <w:rFonts w:ascii="Times New Roman" w:eastAsia="Calibri" w:hAnsi="Times New Roman" w:cs="Times New Roman"/>
                <w:sz w:val="24"/>
                <w:szCs w:val="24"/>
                <w:lang w:eastAsia="lt-LT"/>
              </w:rPr>
            </w:pPr>
            <w:r w:rsidRPr="001432C6">
              <w:rPr>
                <w:rFonts w:ascii="Times New Roman" w:eastAsia="Calibri" w:hAnsi="Times New Roman" w:cs="Times New Roman"/>
                <w:sz w:val="24"/>
                <w:szCs w:val="24"/>
                <w:lang w:eastAsia="lt-LT"/>
              </w:rPr>
              <w:t xml:space="preserve">Tiekėjo adresas </w:t>
            </w:r>
            <w:r w:rsidRPr="001432C6">
              <w:rPr>
                <w:rFonts w:ascii="Times New Roman" w:eastAsia="Calibri" w:hAnsi="Times New Roman" w:cs="Times New Roman"/>
                <w:i/>
                <w:sz w:val="24"/>
                <w:szCs w:val="24"/>
                <w:lang w:eastAsia="lt-LT"/>
              </w:rPr>
              <w:t>(Jeigu dalyvauja Tiekėjų grupė, surašomi visi dalyvių adresai)</w:t>
            </w:r>
          </w:p>
        </w:tc>
        <w:tc>
          <w:tcPr>
            <w:tcW w:w="5524" w:type="dxa"/>
          </w:tcPr>
          <w:p w14:paraId="64154677" w14:textId="77777777" w:rsidR="005047F1" w:rsidRPr="001432C6" w:rsidRDefault="005047F1" w:rsidP="00257DF5">
            <w:pPr>
              <w:spacing w:after="0" w:line="240" w:lineRule="auto"/>
              <w:jc w:val="both"/>
              <w:rPr>
                <w:rFonts w:ascii="Times New Roman" w:eastAsia="Calibri" w:hAnsi="Times New Roman" w:cs="Times New Roman"/>
                <w:sz w:val="24"/>
                <w:szCs w:val="24"/>
                <w:lang w:eastAsia="lt-LT"/>
              </w:rPr>
            </w:pPr>
          </w:p>
        </w:tc>
      </w:tr>
      <w:tr w:rsidR="005047F1" w:rsidRPr="001432C6" w14:paraId="1EEF55BF" w14:textId="77777777" w:rsidTr="00257DF5">
        <w:tc>
          <w:tcPr>
            <w:tcW w:w="4819" w:type="dxa"/>
          </w:tcPr>
          <w:p w14:paraId="0A98FEC9" w14:textId="77777777" w:rsidR="005047F1" w:rsidRPr="001432C6" w:rsidRDefault="005047F1" w:rsidP="00257DF5">
            <w:pPr>
              <w:spacing w:after="0" w:line="240" w:lineRule="auto"/>
              <w:jc w:val="both"/>
              <w:rPr>
                <w:rFonts w:ascii="Times New Roman" w:eastAsia="Calibri" w:hAnsi="Times New Roman" w:cs="Times New Roman"/>
                <w:sz w:val="24"/>
                <w:szCs w:val="24"/>
                <w:lang w:eastAsia="lt-LT"/>
              </w:rPr>
            </w:pPr>
            <w:r w:rsidRPr="001432C6">
              <w:rPr>
                <w:rFonts w:ascii="Times New Roman" w:eastAsia="Calibri" w:hAnsi="Times New Roman" w:cs="Times New Roman"/>
                <w:sz w:val="24"/>
                <w:szCs w:val="24"/>
                <w:lang w:eastAsia="lt-LT"/>
              </w:rPr>
              <w:t>Tiekėjo juridinio asmens kodas (</w:t>
            </w:r>
            <w:r w:rsidRPr="001432C6">
              <w:rPr>
                <w:rFonts w:ascii="Times New Roman" w:eastAsia="Calibri" w:hAnsi="Times New Roman" w:cs="Times New Roman"/>
                <w:i/>
                <w:sz w:val="24"/>
                <w:szCs w:val="24"/>
                <w:lang w:eastAsia="lt-LT"/>
              </w:rPr>
              <w:t>Jeigu dalyvauja Tiekėjų grupė, surašomi visų Tiekėjų grupės narių juridinio asmens kodai)</w:t>
            </w:r>
          </w:p>
        </w:tc>
        <w:tc>
          <w:tcPr>
            <w:tcW w:w="5524" w:type="dxa"/>
          </w:tcPr>
          <w:p w14:paraId="2A7328C2" w14:textId="77777777" w:rsidR="005047F1" w:rsidRPr="001432C6" w:rsidRDefault="005047F1" w:rsidP="00257DF5">
            <w:pPr>
              <w:spacing w:after="0" w:line="240" w:lineRule="auto"/>
              <w:jc w:val="both"/>
              <w:rPr>
                <w:rFonts w:ascii="Times New Roman" w:eastAsia="Calibri" w:hAnsi="Times New Roman" w:cs="Times New Roman"/>
                <w:sz w:val="24"/>
                <w:szCs w:val="24"/>
                <w:lang w:eastAsia="lt-LT"/>
              </w:rPr>
            </w:pPr>
          </w:p>
        </w:tc>
      </w:tr>
      <w:tr w:rsidR="005047F1" w:rsidRPr="001432C6" w14:paraId="6CDCF673" w14:textId="77777777" w:rsidTr="00257DF5">
        <w:tc>
          <w:tcPr>
            <w:tcW w:w="4819" w:type="dxa"/>
          </w:tcPr>
          <w:p w14:paraId="5EB94DDC" w14:textId="77777777" w:rsidR="005047F1" w:rsidRPr="001432C6" w:rsidRDefault="005047F1" w:rsidP="00257DF5">
            <w:pPr>
              <w:spacing w:after="0" w:line="240" w:lineRule="auto"/>
              <w:jc w:val="both"/>
              <w:rPr>
                <w:rFonts w:ascii="Times New Roman" w:eastAsia="Calibri" w:hAnsi="Times New Roman" w:cs="Times New Roman"/>
                <w:sz w:val="24"/>
                <w:szCs w:val="24"/>
                <w:lang w:eastAsia="lt-LT"/>
              </w:rPr>
            </w:pPr>
            <w:r w:rsidRPr="001432C6">
              <w:rPr>
                <w:rFonts w:ascii="Times New Roman" w:eastAsia="Calibri" w:hAnsi="Times New Roman" w:cs="Times New Roman"/>
                <w:sz w:val="24"/>
                <w:szCs w:val="24"/>
                <w:lang w:eastAsia="lt-LT"/>
              </w:rPr>
              <w:t>Asmuo, atsakingas už pasiūlymą – vardas, pavardė arba Tiekėjų grupės narys, atstovaujantis grupei (</w:t>
            </w:r>
            <w:r w:rsidRPr="001432C6">
              <w:rPr>
                <w:rFonts w:ascii="Times New Roman" w:eastAsia="Calibri" w:hAnsi="Times New Roman" w:cs="Times New Roman"/>
                <w:i/>
                <w:sz w:val="24"/>
                <w:szCs w:val="24"/>
                <w:lang w:eastAsia="lt-LT"/>
              </w:rPr>
              <w:t>jei pasiūlymą teikia tiekėjų grupė</w:t>
            </w:r>
            <w:r w:rsidRPr="001432C6">
              <w:rPr>
                <w:rFonts w:ascii="Times New Roman" w:eastAsia="Calibri" w:hAnsi="Times New Roman" w:cs="Times New Roman"/>
                <w:sz w:val="24"/>
                <w:szCs w:val="24"/>
                <w:lang w:eastAsia="lt-LT"/>
              </w:rPr>
              <w:t>)</w:t>
            </w:r>
          </w:p>
        </w:tc>
        <w:tc>
          <w:tcPr>
            <w:tcW w:w="5524" w:type="dxa"/>
          </w:tcPr>
          <w:p w14:paraId="05ECEA16" w14:textId="77777777" w:rsidR="005047F1" w:rsidRPr="001432C6" w:rsidRDefault="005047F1" w:rsidP="00257DF5">
            <w:pPr>
              <w:spacing w:after="0" w:line="240" w:lineRule="auto"/>
              <w:jc w:val="both"/>
              <w:rPr>
                <w:rFonts w:ascii="Times New Roman" w:eastAsia="Calibri" w:hAnsi="Times New Roman" w:cs="Times New Roman"/>
                <w:sz w:val="24"/>
                <w:szCs w:val="24"/>
                <w:lang w:eastAsia="lt-LT"/>
              </w:rPr>
            </w:pPr>
          </w:p>
        </w:tc>
      </w:tr>
      <w:tr w:rsidR="005047F1" w:rsidRPr="001432C6" w14:paraId="10BCD516" w14:textId="77777777" w:rsidTr="00257DF5">
        <w:tc>
          <w:tcPr>
            <w:tcW w:w="4819" w:type="dxa"/>
          </w:tcPr>
          <w:p w14:paraId="73E79D46" w14:textId="77777777" w:rsidR="005047F1" w:rsidRPr="001432C6" w:rsidRDefault="005047F1" w:rsidP="00257DF5">
            <w:pPr>
              <w:spacing w:after="0" w:line="240" w:lineRule="auto"/>
              <w:jc w:val="both"/>
              <w:rPr>
                <w:rFonts w:ascii="Times New Roman" w:eastAsia="Calibri" w:hAnsi="Times New Roman" w:cs="Times New Roman"/>
                <w:sz w:val="24"/>
                <w:szCs w:val="24"/>
                <w:lang w:eastAsia="lt-LT"/>
              </w:rPr>
            </w:pPr>
            <w:r w:rsidRPr="001432C6">
              <w:rPr>
                <w:rFonts w:ascii="Times New Roman" w:eastAsia="Calibri" w:hAnsi="Times New Roman" w:cs="Times New Roman"/>
                <w:sz w:val="24"/>
                <w:szCs w:val="24"/>
                <w:lang w:eastAsia="lt-LT"/>
              </w:rPr>
              <w:t>Asmens, atsakingo už pasiūlymą – telefono numeris ir el. paštas arba Tiekėjų grupės nario, atstovaujančio grupei (</w:t>
            </w:r>
            <w:r w:rsidRPr="001432C6">
              <w:rPr>
                <w:rFonts w:ascii="Times New Roman" w:eastAsia="Calibri" w:hAnsi="Times New Roman" w:cs="Times New Roman"/>
                <w:i/>
                <w:sz w:val="24"/>
                <w:szCs w:val="24"/>
                <w:lang w:eastAsia="lt-LT"/>
              </w:rPr>
              <w:t>jei pasiūlymą teikia tiekėjų grupė</w:t>
            </w:r>
            <w:r w:rsidRPr="001432C6">
              <w:rPr>
                <w:rFonts w:ascii="Times New Roman" w:eastAsia="Calibri" w:hAnsi="Times New Roman" w:cs="Times New Roman"/>
                <w:sz w:val="24"/>
                <w:szCs w:val="24"/>
                <w:lang w:eastAsia="lt-LT"/>
              </w:rPr>
              <w:t>) telefono numeris ir el. paštas</w:t>
            </w:r>
          </w:p>
        </w:tc>
        <w:tc>
          <w:tcPr>
            <w:tcW w:w="5524" w:type="dxa"/>
          </w:tcPr>
          <w:p w14:paraId="17897E3E" w14:textId="77777777" w:rsidR="005047F1" w:rsidRPr="001432C6" w:rsidRDefault="005047F1" w:rsidP="00257DF5">
            <w:pPr>
              <w:spacing w:after="0" w:line="240" w:lineRule="auto"/>
              <w:jc w:val="both"/>
              <w:rPr>
                <w:rFonts w:ascii="Times New Roman" w:eastAsia="Calibri" w:hAnsi="Times New Roman" w:cs="Times New Roman"/>
                <w:sz w:val="24"/>
                <w:szCs w:val="24"/>
                <w:lang w:eastAsia="lt-LT"/>
              </w:rPr>
            </w:pPr>
          </w:p>
        </w:tc>
      </w:tr>
    </w:tbl>
    <w:p w14:paraId="37476830" w14:textId="77777777" w:rsidR="005047F1" w:rsidRPr="001432C6" w:rsidRDefault="005047F1" w:rsidP="007A0322">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p>
    <w:p w14:paraId="4974BFF2" w14:textId="00C1F0B8" w:rsidR="005047F1" w:rsidRPr="005C0E68" w:rsidRDefault="005047F1" w:rsidP="005C0E68">
      <w:pPr>
        <w:pStyle w:val="ListParagraph"/>
        <w:numPr>
          <w:ilvl w:val="0"/>
          <w:numId w:val="5"/>
        </w:numPr>
        <w:spacing w:after="0" w:line="276" w:lineRule="auto"/>
        <w:rPr>
          <w:rFonts w:ascii="Times New Roman" w:eastAsia="Calibri" w:hAnsi="Times New Roman" w:cs="Times New Roman"/>
          <w:b/>
          <w:sz w:val="24"/>
          <w:szCs w:val="24"/>
          <w:lang w:eastAsia="lt-LT"/>
        </w:rPr>
      </w:pPr>
      <w:r w:rsidRPr="005C0E68">
        <w:rPr>
          <w:rFonts w:ascii="Times New Roman" w:eastAsia="Calibri" w:hAnsi="Times New Roman" w:cs="Times New Roman"/>
          <w:b/>
          <w:sz w:val="24"/>
          <w:szCs w:val="24"/>
          <w:lang w:eastAsia="lt-LT"/>
        </w:rPr>
        <w:t>Šiuo pasiūlymu pažymime, kad sutinkame su visomis pirkimo sąlygomis, nustatytomis:</w:t>
      </w:r>
    </w:p>
    <w:p w14:paraId="1EF47DD5" w14:textId="77777777" w:rsidR="005047F1" w:rsidRPr="001432C6" w:rsidRDefault="005047F1" w:rsidP="007A0322">
      <w:pPr>
        <w:spacing w:after="0" w:line="276" w:lineRule="auto"/>
        <w:ind w:left="426"/>
        <w:rPr>
          <w:rFonts w:ascii="Times New Roman" w:eastAsia="Calibri" w:hAnsi="Times New Roman" w:cs="Times New Roman"/>
          <w:bCs/>
          <w:sz w:val="24"/>
          <w:szCs w:val="24"/>
        </w:rPr>
      </w:pPr>
      <w:r w:rsidRPr="007A0322">
        <w:rPr>
          <w:rFonts w:ascii="Times New Roman" w:eastAsia="Calibri" w:hAnsi="Times New Roman" w:cs="Times New Roman"/>
          <w:b/>
          <w:sz w:val="24"/>
          <w:szCs w:val="24"/>
        </w:rPr>
        <w:t>1.1.</w:t>
      </w:r>
      <w:r w:rsidRPr="001432C6">
        <w:rPr>
          <w:rFonts w:ascii="Times New Roman" w:eastAsia="Calibri" w:hAnsi="Times New Roman" w:cs="Times New Roman"/>
          <w:bCs/>
          <w:sz w:val="24"/>
          <w:szCs w:val="24"/>
        </w:rPr>
        <w:t xml:space="preserve"> skelbime apie pirkimą;</w:t>
      </w:r>
    </w:p>
    <w:p w14:paraId="248C22D5" w14:textId="77777777" w:rsidR="005047F1" w:rsidRPr="001432C6" w:rsidRDefault="005047F1" w:rsidP="007A0322">
      <w:pPr>
        <w:spacing w:after="0" w:line="276" w:lineRule="auto"/>
        <w:ind w:left="426"/>
        <w:rPr>
          <w:rFonts w:ascii="Times New Roman" w:eastAsia="Calibri" w:hAnsi="Times New Roman" w:cs="Times New Roman"/>
          <w:bCs/>
          <w:sz w:val="24"/>
          <w:szCs w:val="24"/>
        </w:rPr>
      </w:pPr>
      <w:r w:rsidRPr="007A0322">
        <w:rPr>
          <w:rFonts w:ascii="Times New Roman" w:eastAsia="Calibri" w:hAnsi="Times New Roman" w:cs="Times New Roman"/>
          <w:b/>
          <w:sz w:val="24"/>
          <w:szCs w:val="24"/>
        </w:rPr>
        <w:t>1.2.</w:t>
      </w:r>
      <w:r w:rsidRPr="001432C6">
        <w:rPr>
          <w:rFonts w:ascii="Times New Roman" w:eastAsia="Calibri" w:hAnsi="Times New Roman" w:cs="Times New Roman"/>
          <w:bCs/>
          <w:sz w:val="24"/>
          <w:szCs w:val="24"/>
        </w:rPr>
        <w:t xml:space="preserve"> šiose pirkimo sąlygose; </w:t>
      </w:r>
    </w:p>
    <w:p w14:paraId="2F20FFAD" w14:textId="4838EA12" w:rsidR="005047F1" w:rsidRPr="001432C6" w:rsidRDefault="005047F1" w:rsidP="007A0322">
      <w:pPr>
        <w:spacing w:after="0" w:line="276" w:lineRule="auto"/>
        <w:ind w:firstLine="426"/>
        <w:jc w:val="both"/>
        <w:rPr>
          <w:rFonts w:ascii="Times New Roman" w:eastAsia="Calibri" w:hAnsi="Times New Roman" w:cs="Times New Roman"/>
          <w:bCs/>
          <w:sz w:val="24"/>
          <w:szCs w:val="24"/>
        </w:rPr>
      </w:pPr>
      <w:r w:rsidRPr="007A0322">
        <w:rPr>
          <w:rFonts w:ascii="Times New Roman" w:eastAsia="Calibri" w:hAnsi="Times New Roman" w:cs="Times New Roman"/>
          <w:b/>
          <w:sz w:val="24"/>
          <w:szCs w:val="24"/>
        </w:rPr>
        <w:t>1.3.</w:t>
      </w:r>
      <w:r w:rsidRPr="001432C6">
        <w:rPr>
          <w:rFonts w:ascii="Times New Roman" w:eastAsia="Calibri" w:hAnsi="Times New Roman" w:cs="Times New Roman"/>
          <w:bCs/>
          <w:sz w:val="24"/>
          <w:szCs w:val="24"/>
        </w:rPr>
        <w:t xml:space="preserve"> kituose pirkimo dokumentuose</w:t>
      </w:r>
      <w:r w:rsidR="00191116">
        <w:rPr>
          <w:rFonts w:ascii="Times New Roman" w:eastAsia="Calibri" w:hAnsi="Times New Roman" w:cs="Times New Roman"/>
          <w:bCs/>
          <w:sz w:val="24"/>
          <w:szCs w:val="24"/>
        </w:rPr>
        <w:t xml:space="preserve">, </w:t>
      </w:r>
      <w:r w:rsidRPr="001432C6">
        <w:rPr>
          <w:rFonts w:ascii="Times New Roman" w:eastAsia="Calibri" w:hAnsi="Times New Roman" w:cs="Times New Roman"/>
          <w:bCs/>
          <w:sz w:val="24"/>
          <w:szCs w:val="24"/>
        </w:rPr>
        <w:t xml:space="preserve">jų paaiškinimuose, papildymuose </w:t>
      </w:r>
      <w:r w:rsidRPr="00191116">
        <w:rPr>
          <w:rFonts w:ascii="Times New Roman" w:eastAsia="Calibri" w:hAnsi="Times New Roman" w:cs="Times New Roman"/>
          <w:bCs/>
          <w:i/>
          <w:iCs/>
          <w:sz w:val="24"/>
          <w:szCs w:val="24"/>
        </w:rPr>
        <w:t>(jei tokių yra)</w:t>
      </w:r>
      <w:r w:rsidRPr="001432C6">
        <w:rPr>
          <w:rFonts w:ascii="Times New Roman" w:eastAsia="Calibri" w:hAnsi="Times New Roman" w:cs="Times New Roman"/>
          <w:bCs/>
          <w:sz w:val="24"/>
          <w:szCs w:val="24"/>
        </w:rPr>
        <w:t>;</w:t>
      </w:r>
    </w:p>
    <w:p w14:paraId="1FFD4F77" w14:textId="77777777" w:rsidR="005047F1" w:rsidRPr="001432C6" w:rsidRDefault="005047F1" w:rsidP="007A0322">
      <w:pPr>
        <w:spacing w:after="0" w:line="276" w:lineRule="auto"/>
        <w:ind w:firstLine="426"/>
        <w:jc w:val="both"/>
        <w:rPr>
          <w:rFonts w:ascii="Times New Roman" w:eastAsia="Calibri" w:hAnsi="Times New Roman" w:cs="Times New Roman"/>
          <w:bCs/>
          <w:sz w:val="24"/>
          <w:szCs w:val="24"/>
        </w:rPr>
      </w:pPr>
      <w:r w:rsidRPr="007A0322">
        <w:rPr>
          <w:rFonts w:ascii="Times New Roman" w:eastAsia="Calibri" w:hAnsi="Times New Roman" w:cs="Times New Roman"/>
          <w:b/>
          <w:sz w:val="24"/>
          <w:szCs w:val="24"/>
        </w:rPr>
        <w:lastRenderedPageBreak/>
        <w:t>1.4.</w:t>
      </w:r>
      <w:r w:rsidRPr="001432C6">
        <w:rPr>
          <w:rFonts w:ascii="Times New Roman" w:eastAsia="Calibri" w:hAnsi="Times New Roman" w:cs="Times New Roman"/>
          <w:bCs/>
          <w:sz w:val="24"/>
          <w:szCs w:val="24"/>
        </w:rPr>
        <w:t xml:space="preserve"> Pateikdamas pasiūlymą CVP IS priemonėmis, patvirtinu, kad dokumentų skaitmeninės kopijos ir elektroninėmis priemonėmis pateikti duomenys yra tikri.</w:t>
      </w:r>
    </w:p>
    <w:p w14:paraId="53DE43DF" w14:textId="77777777" w:rsidR="005047F1" w:rsidRPr="007A0322" w:rsidRDefault="005047F1" w:rsidP="005047F1">
      <w:pPr>
        <w:spacing w:after="0" w:line="240" w:lineRule="auto"/>
        <w:ind w:firstLine="426"/>
        <w:rPr>
          <w:rFonts w:ascii="Times New Roman" w:eastAsia="Calibri" w:hAnsi="Times New Roman" w:cs="Times New Roman"/>
          <w:bCs/>
          <w:sz w:val="24"/>
          <w:szCs w:val="24"/>
        </w:rPr>
      </w:pPr>
    </w:p>
    <w:p w14:paraId="10DEB255" w14:textId="0E73BD8F" w:rsidR="005047F1" w:rsidRPr="005C0E68" w:rsidRDefault="005047F1" w:rsidP="005C0E68">
      <w:pPr>
        <w:pStyle w:val="ListParagraph"/>
        <w:numPr>
          <w:ilvl w:val="0"/>
          <w:numId w:val="5"/>
        </w:numPr>
        <w:jc w:val="both"/>
        <w:rPr>
          <w:rFonts w:ascii="Times New Roman" w:eastAsia="Calibri" w:hAnsi="Times New Roman" w:cs="Times New Roman"/>
          <w:b/>
          <w:sz w:val="24"/>
          <w:szCs w:val="24"/>
        </w:rPr>
      </w:pPr>
      <w:r w:rsidRPr="005C0E68">
        <w:rPr>
          <w:rFonts w:ascii="Times New Roman" w:eastAsia="Calibri" w:hAnsi="Times New Roman" w:cs="Times New Roman"/>
          <w:b/>
          <w:sz w:val="24"/>
          <w:szCs w:val="24"/>
        </w:rPr>
        <w:t>Patvirtiname, kad:</w:t>
      </w:r>
      <w:r w:rsidR="005C0E68" w:rsidRPr="005C0E68">
        <w:rPr>
          <w:rFonts w:ascii="Times New Roman" w:eastAsia="Calibri" w:hAnsi="Times New Roman" w:cs="Times New Roman"/>
          <w:b/>
          <w:sz w:val="24"/>
          <w:szCs w:val="24"/>
        </w:rPr>
        <w:t xml:space="preserve"> </w:t>
      </w:r>
    </w:p>
    <w:p w14:paraId="31D6F43D" w14:textId="78566134" w:rsidR="005047F1" w:rsidRPr="007A0322" w:rsidRDefault="005047F1" w:rsidP="007A0322">
      <w:pPr>
        <w:tabs>
          <w:tab w:val="left" w:pos="0"/>
          <w:tab w:val="left" w:pos="1080"/>
        </w:tabs>
        <w:spacing w:after="120" w:line="240" w:lineRule="auto"/>
        <w:ind w:firstLine="448"/>
        <w:jc w:val="both"/>
        <w:rPr>
          <w:rFonts w:ascii="Times New Roman" w:eastAsia="Times New Roman" w:hAnsi="Times New Roman" w:cs="Times New Roman"/>
          <w:sz w:val="24"/>
          <w:szCs w:val="24"/>
          <w:lang w:eastAsia="lt-LT"/>
        </w:rPr>
      </w:pPr>
      <w:r w:rsidRPr="007A0322">
        <w:rPr>
          <w:rFonts w:ascii="Times New Roman" w:eastAsia="Calibri" w:hAnsi="Times New Roman" w:cs="Times New Roman"/>
          <w:b/>
          <w:sz w:val="24"/>
          <w:szCs w:val="24"/>
          <w:lang w:eastAsia="lt-LT"/>
        </w:rPr>
        <w:t>2.1.</w:t>
      </w:r>
      <w:r w:rsidRPr="007A0322">
        <w:rPr>
          <w:rFonts w:ascii="Times New Roman" w:eastAsia="Calibri" w:hAnsi="Times New Roman" w:cs="Times New Roman"/>
          <w:bCs/>
          <w:sz w:val="24"/>
          <w:szCs w:val="24"/>
          <w:lang w:eastAsia="lt-LT"/>
        </w:rPr>
        <w:t xml:space="preserve"> </w:t>
      </w:r>
      <w:r w:rsidRPr="00191116">
        <w:rPr>
          <w:rFonts w:ascii="Times New Roman" w:eastAsia="Times New Roman" w:hAnsi="Times New Roman" w:cs="Times New Roman"/>
          <w:b/>
          <w:sz w:val="24"/>
          <w:szCs w:val="24"/>
        </w:rPr>
        <w:t>sutarties vykdymui pasitelksiu subtiekėjus</w:t>
      </w:r>
      <w:r w:rsidRPr="007A0322">
        <w:rPr>
          <w:rFonts w:ascii="Times New Roman" w:eastAsia="Times New Roman" w:hAnsi="Times New Roman" w:cs="Times New Roman"/>
          <w:bCs/>
          <w:sz w:val="24"/>
          <w:szCs w:val="24"/>
        </w:rPr>
        <w:t xml:space="preserve">* </w:t>
      </w:r>
      <w:r w:rsidRPr="00191116">
        <w:rPr>
          <w:rFonts w:ascii="Times New Roman" w:eastAsia="Times New Roman" w:hAnsi="Times New Roman" w:cs="Times New Roman"/>
          <w:bCs/>
          <w:i/>
          <w:iCs/>
          <w:sz w:val="24"/>
          <w:szCs w:val="24"/>
        </w:rPr>
        <w:t>(jei jie yra žinomi)</w:t>
      </w:r>
      <w:r w:rsidRPr="007A0322">
        <w:rPr>
          <w:rFonts w:ascii="Times New Roman" w:eastAsia="Times New Roman" w:hAnsi="Times New Roman" w:cs="Times New Roman"/>
          <w:bCs/>
          <w:sz w:val="24"/>
          <w:szCs w:val="24"/>
          <w:lang w:eastAsia="lt-LT"/>
        </w:rPr>
        <w:t>:</w:t>
      </w:r>
    </w:p>
    <w:tbl>
      <w:tblPr>
        <w:tblW w:w="10483"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0"/>
        <w:gridCol w:w="4536"/>
        <w:gridCol w:w="5387"/>
      </w:tblGrid>
      <w:tr w:rsidR="005047F1" w:rsidRPr="001432C6" w14:paraId="1CC48EE0" w14:textId="77777777" w:rsidTr="007A0322">
        <w:trPr>
          <w:cantSplit/>
          <w:trHeight w:val="1"/>
        </w:trPr>
        <w:tc>
          <w:tcPr>
            <w:tcW w:w="560" w:type="dxa"/>
            <w:shd w:val="clear" w:color="auto" w:fill="F2F2F2"/>
            <w:tcMar>
              <w:left w:w="108" w:type="dxa"/>
              <w:right w:w="108" w:type="dxa"/>
            </w:tcMar>
            <w:vAlign w:val="center"/>
          </w:tcPr>
          <w:p w14:paraId="1E6493B1" w14:textId="77777777" w:rsidR="005047F1" w:rsidRPr="001432C6" w:rsidRDefault="005047F1" w:rsidP="007A0322">
            <w:pPr>
              <w:spacing w:after="0" w:line="240" w:lineRule="auto"/>
              <w:jc w:val="center"/>
              <w:rPr>
                <w:rFonts w:ascii="Times New Roman" w:eastAsia="Calibri" w:hAnsi="Times New Roman" w:cs="Times New Roman"/>
                <w:b/>
                <w:i/>
              </w:rPr>
            </w:pPr>
            <w:r w:rsidRPr="001432C6">
              <w:rPr>
                <w:rFonts w:ascii="Times New Roman" w:eastAsia="Calibri" w:hAnsi="Times New Roman" w:cs="Times New Roman"/>
                <w:b/>
                <w:i/>
              </w:rPr>
              <w:t>Eil. Nr.</w:t>
            </w:r>
          </w:p>
        </w:tc>
        <w:tc>
          <w:tcPr>
            <w:tcW w:w="4536" w:type="dxa"/>
            <w:shd w:val="clear" w:color="auto" w:fill="F2F2F2"/>
            <w:tcMar>
              <w:left w:w="108" w:type="dxa"/>
              <w:right w:w="108" w:type="dxa"/>
            </w:tcMar>
            <w:vAlign w:val="center"/>
          </w:tcPr>
          <w:p w14:paraId="1382A460" w14:textId="77777777" w:rsidR="005047F1" w:rsidRPr="001432C6" w:rsidRDefault="005047F1" w:rsidP="007A0322">
            <w:pPr>
              <w:spacing w:after="0" w:line="240" w:lineRule="auto"/>
              <w:jc w:val="center"/>
              <w:rPr>
                <w:rFonts w:ascii="Times New Roman" w:eastAsia="Calibri" w:hAnsi="Times New Roman" w:cs="Times New Roman"/>
                <w:b/>
                <w:i/>
              </w:rPr>
            </w:pPr>
            <w:r w:rsidRPr="001432C6">
              <w:rPr>
                <w:rFonts w:ascii="Times New Roman" w:eastAsia="Calibri" w:hAnsi="Times New Roman" w:cs="Times New Roman"/>
                <w:b/>
                <w:i/>
              </w:rPr>
              <w:t>Pirkimo sutarties dalis, kurios vykdymui bus pasitelkiami subtiekėjai*</w:t>
            </w:r>
          </w:p>
        </w:tc>
        <w:tc>
          <w:tcPr>
            <w:tcW w:w="5387" w:type="dxa"/>
            <w:shd w:val="clear" w:color="auto" w:fill="F2F2F2"/>
            <w:tcMar>
              <w:left w:w="108" w:type="dxa"/>
              <w:right w:w="108" w:type="dxa"/>
            </w:tcMar>
            <w:vAlign w:val="center"/>
          </w:tcPr>
          <w:p w14:paraId="15E8BDC3" w14:textId="77777777" w:rsidR="005047F1" w:rsidRPr="001432C6" w:rsidRDefault="005047F1" w:rsidP="007A0322">
            <w:pPr>
              <w:spacing w:after="0" w:line="240" w:lineRule="auto"/>
              <w:jc w:val="center"/>
              <w:rPr>
                <w:rFonts w:ascii="Times New Roman" w:eastAsia="Calibri" w:hAnsi="Times New Roman" w:cs="Times New Roman"/>
                <w:b/>
                <w:i/>
              </w:rPr>
            </w:pPr>
            <w:r w:rsidRPr="001432C6">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5047F1" w:rsidRPr="001432C6" w14:paraId="657D733E" w14:textId="77777777" w:rsidTr="007A0322">
        <w:trPr>
          <w:trHeight w:val="1"/>
        </w:trPr>
        <w:tc>
          <w:tcPr>
            <w:tcW w:w="560" w:type="dxa"/>
            <w:shd w:val="clear" w:color="000000" w:fill="FFFFFF"/>
            <w:tcMar>
              <w:left w:w="108" w:type="dxa"/>
              <w:right w:w="108" w:type="dxa"/>
            </w:tcMar>
          </w:tcPr>
          <w:p w14:paraId="3BA9E138" w14:textId="6B92987C" w:rsidR="005047F1" w:rsidRPr="001432C6" w:rsidRDefault="005047F1" w:rsidP="00257DF5">
            <w:pPr>
              <w:spacing w:after="0" w:line="240" w:lineRule="auto"/>
              <w:jc w:val="both"/>
              <w:rPr>
                <w:rFonts w:ascii="Times New Roman" w:eastAsia="Calibri" w:hAnsi="Times New Roman" w:cs="Times New Roman"/>
              </w:rPr>
            </w:pPr>
          </w:p>
        </w:tc>
        <w:tc>
          <w:tcPr>
            <w:tcW w:w="4536" w:type="dxa"/>
            <w:shd w:val="clear" w:color="000000" w:fill="FFFFFF"/>
            <w:tcMar>
              <w:left w:w="108" w:type="dxa"/>
              <w:right w:w="108" w:type="dxa"/>
            </w:tcMar>
          </w:tcPr>
          <w:p w14:paraId="7F3203DF" w14:textId="2F962FA4" w:rsidR="005047F1" w:rsidRPr="001432C6" w:rsidRDefault="005047F1" w:rsidP="00257DF5">
            <w:pPr>
              <w:spacing w:after="0" w:line="240" w:lineRule="auto"/>
              <w:jc w:val="both"/>
              <w:rPr>
                <w:rFonts w:ascii="Times New Roman" w:eastAsia="Calibri" w:hAnsi="Times New Roman" w:cs="Times New Roman"/>
              </w:rPr>
            </w:pPr>
          </w:p>
        </w:tc>
        <w:tc>
          <w:tcPr>
            <w:tcW w:w="5387" w:type="dxa"/>
            <w:shd w:val="clear" w:color="000000" w:fill="FFFFFF"/>
            <w:tcMar>
              <w:left w:w="108" w:type="dxa"/>
              <w:right w:w="108" w:type="dxa"/>
            </w:tcMar>
          </w:tcPr>
          <w:p w14:paraId="3CCB7CBF" w14:textId="77777777" w:rsidR="005047F1" w:rsidRPr="001432C6" w:rsidRDefault="005047F1" w:rsidP="00257DF5">
            <w:pPr>
              <w:spacing w:after="0" w:line="240" w:lineRule="auto"/>
              <w:jc w:val="both"/>
              <w:rPr>
                <w:rFonts w:ascii="Times New Roman" w:eastAsia="Calibri" w:hAnsi="Times New Roman" w:cs="Times New Roman"/>
              </w:rPr>
            </w:pPr>
          </w:p>
        </w:tc>
      </w:tr>
      <w:tr w:rsidR="005047F1" w:rsidRPr="001432C6" w14:paraId="79DE807D" w14:textId="77777777" w:rsidTr="007A0322">
        <w:trPr>
          <w:trHeight w:val="1"/>
        </w:trPr>
        <w:tc>
          <w:tcPr>
            <w:tcW w:w="560" w:type="dxa"/>
            <w:shd w:val="clear" w:color="000000" w:fill="FFFFFF"/>
            <w:tcMar>
              <w:left w:w="108" w:type="dxa"/>
              <w:right w:w="108" w:type="dxa"/>
            </w:tcMar>
          </w:tcPr>
          <w:p w14:paraId="18BAF2C8" w14:textId="77777777" w:rsidR="005047F1" w:rsidRPr="001432C6" w:rsidRDefault="005047F1" w:rsidP="00257DF5">
            <w:pPr>
              <w:spacing w:after="0" w:line="240" w:lineRule="auto"/>
              <w:jc w:val="both"/>
              <w:rPr>
                <w:rFonts w:ascii="Times New Roman" w:eastAsia="Calibri" w:hAnsi="Times New Roman" w:cs="Times New Roman"/>
              </w:rPr>
            </w:pPr>
          </w:p>
        </w:tc>
        <w:tc>
          <w:tcPr>
            <w:tcW w:w="4536" w:type="dxa"/>
            <w:shd w:val="clear" w:color="000000" w:fill="FFFFFF"/>
            <w:tcMar>
              <w:left w:w="108" w:type="dxa"/>
              <w:right w:w="108" w:type="dxa"/>
            </w:tcMar>
          </w:tcPr>
          <w:p w14:paraId="5700B3A7" w14:textId="77777777" w:rsidR="005047F1" w:rsidRPr="001432C6" w:rsidRDefault="005047F1" w:rsidP="00257DF5">
            <w:pPr>
              <w:spacing w:after="0" w:line="240" w:lineRule="auto"/>
              <w:jc w:val="both"/>
              <w:rPr>
                <w:rFonts w:ascii="Times New Roman" w:eastAsia="Calibri" w:hAnsi="Times New Roman" w:cs="Times New Roman"/>
              </w:rPr>
            </w:pPr>
          </w:p>
        </w:tc>
        <w:tc>
          <w:tcPr>
            <w:tcW w:w="5387" w:type="dxa"/>
            <w:shd w:val="clear" w:color="000000" w:fill="FFFFFF"/>
            <w:tcMar>
              <w:left w:w="108" w:type="dxa"/>
              <w:right w:w="108" w:type="dxa"/>
            </w:tcMar>
          </w:tcPr>
          <w:p w14:paraId="50F8F511" w14:textId="77777777" w:rsidR="005047F1" w:rsidRPr="001432C6" w:rsidRDefault="005047F1" w:rsidP="00257DF5">
            <w:pPr>
              <w:spacing w:after="0" w:line="240" w:lineRule="auto"/>
              <w:jc w:val="both"/>
              <w:rPr>
                <w:rFonts w:ascii="Times New Roman" w:eastAsia="Calibri" w:hAnsi="Times New Roman" w:cs="Times New Roman"/>
              </w:rPr>
            </w:pPr>
          </w:p>
        </w:tc>
      </w:tr>
    </w:tbl>
    <w:p w14:paraId="3B09C061" w14:textId="70F03FEC" w:rsidR="005047F1" w:rsidRPr="001432C6" w:rsidRDefault="005047F1" w:rsidP="007A0322">
      <w:pPr>
        <w:suppressAutoHyphens/>
        <w:spacing w:after="0" w:line="240" w:lineRule="auto"/>
        <w:jc w:val="both"/>
        <w:textAlignment w:val="top"/>
        <w:rPr>
          <w:rFonts w:ascii="Times New Roman" w:hAnsi="Times New Roman" w:cs="Times New Roman"/>
          <w:i/>
          <w:sz w:val="20"/>
          <w:szCs w:val="20"/>
          <w:lang w:eastAsia="lt-LT"/>
        </w:rPr>
      </w:pPr>
      <w:r w:rsidRPr="001432C6">
        <w:rPr>
          <w:rFonts w:ascii="Times New Roman" w:hAnsi="Times New Roman" w:cs="Times New Roman"/>
          <w:b/>
          <w:i/>
          <w:sz w:val="20"/>
          <w:szCs w:val="20"/>
          <w:lang w:eastAsia="lt-LT"/>
        </w:rPr>
        <w:t xml:space="preserve">*Subtiekėjas </w:t>
      </w:r>
      <w:r w:rsidRPr="001432C6">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6B88270C" w14:textId="77777777" w:rsidR="005047F1" w:rsidRPr="007A0322" w:rsidRDefault="005047F1" w:rsidP="005047F1">
      <w:pPr>
        <w:tabs>
          <w:tab w:val="left" w:pos="810"/>
        </w:tabs>
        <w:spacing w:after="0" w:line="240" w:lineRule="auto"/>
        <w:jc w:val="both"/>
        <w:rPr>
          <w:rFonts w:ascii="Times New Roman" w:eastAsia="Calibri" w:hAnsi="Times New Roman" w:cs="Times New Roman"/>
          <w:bCs/>
          <w:sz w:val="24"/>
          <w:szCs w:val="24"/>
          <w:lang w:eastAsia="lt-LT"/>
        </w:rPr>
      </w:pPr>
    </w:p>
    <w:p w14:paraId="614EDB50" w14:textId="0F91EF90" w:rsidR="005047F1" w:rsidRPr="005C0E68" w:rsidRDefault="005047F1" w:rsidP="005C0E68">
      <w:pPr>
        <w:pStyle w:val="ListParagraph"/>
        <w:numPr>
          <w:ilvl w:val="0"/>
          <w:numId w:val="5"/>
        </w:numPr>
        <w:tabs>
          <w:tab w:val="left" w:pos="993"/>
          <w:tab w:val="left" w:pos="1560"/>
        </w:tabs>
        <w:suppressAutoHyphens/>
        <w:overflowPunct w:val="0"/>
        <w:autoSpaceDE w:val="0"/>
        <w:autoSpaceDN w:val="0"/>
        <w:adjustRightInd w:val="0"/>
        <w:spacing w:after="120"/>
        <w:jc w:val="both"/>
        <w:textAlignment w:val="baseline"/>
        <w:rPr>
          <w:rFonts w:ascii="Times New Roman" w:eastAsia="Calibri" w:hAnsi="Times New Roman" w:cs="Times New Roman"/>
          <w:i/>
          <w:sz w:val="24"/>
          <w:szCs w:val="24"/>
        </w:rPr>
      </w:pPr>
      <w:r w:rsidRPr="005C0E68">
        <w:rPr>
          <w:rFonts w:ascii="Times New Roman" w:eastAsia="Calibri" w:hAnsi="Times New Roman" w:cs="Times New Roman"/>
          <w:b/>
          <w:bCs/>
          <w:sz w:val="24"/>
          <w:szCs w:val="24"/>
        </w:rPr>
        <w:t>Šiame pasiūlyme pateikta ši konfidenciali informacija</w:t>
      </w:r>
      <w:r w:rsidRPr="005C0E68">
        <w:rPr>
          <w:rFonts w:ascii="Times New Roman" w:eastAsia="Calibri" w:hAnsi="Times New Roman" w:cs="Times New Roman"/>
          <w:sz w:val="24"/>
          <w:szCs w:val="24"/>
        </w:rPr>
        <w:t xml:space="preserve"> (</w:t>
      </w:r>
      <w:r w:rsidRPr="005C0E68">
        <w:rPr>
          <w:rFonts w:ascii="Times New Roman" w:eastAsia="Calibri" w:hAnsi="Times New Roman" w:cs="Times New Roman"/>
          <w:i/>
          <w:sz w:val="24"/>
          <w:szCs w:val="24"/>
        </w:rPr>
        <w:t>pildyti tuomet, jei bus pateikta konfidenciali informacija):</w:t>
      </w:r>
    </w:p>
    <w:tbl>
      <w:tblPr>
        <w:tblW w:w="1051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6"/>
        <w:gridCol w:w="3686"/>
        <w:gridCol w:w="1673"/>
        <w:gridCol w:w="4564"/>
      </w:tblGrid>
      <w:tr w:rsidR="005047F1" w:rsidRPr="001432C6" w14:paraId="33CE0C54" w14:textId="77777777" w:rsidTr="007A0322">
        <w:tc>
          <w:tcPr>
            <w:tcW w:w="596" w:type="dxa"/>
            <w:shd w:val="clear" w:color="auto" w:fill="F2F2F2" w:themeFill="background1" w:themeFillShade="F2"/>
            <w:vAlign w:val="center"/>
          </w:tcPr>
          <w:p w14:paraId="294071E4" w14:textId="178BA146" w:rsidR="005047F1" w:rsidRPr="007A0322" w:rsidRDefault="005047F1" w:rsidP="007A0322">
            <w:pPr>
              <w:widowControl w:val="0"/>
              <w:autoSpaceDE w:val="0"/>
              <w:autoSpaceDN w:val="0"/>
              <w:adjustRightInd w:val="0"/>
              <w:spacing w:after="0" w:line="240" w:lineRule="auto"/>
              <w:jc w:val="center"/>
              <w:rPr>
                <w:rFonts w:ascii="Times New Roman" w:eastAsia="Calibri" w:hAnsi="Times New Roman" w:cs="Times New Roman"/>
                <w:b/>
                <w:i/>
                <w:iCs/>
                <w:lang w:eastAsia="lt-LT"/>
              </w:rPr>
            </w:pPr>
            <w:r w:rsidRPr="007A0322">
              <w:rPr>
                <w:rFonts w:ascii="Times New Roman" w:eastAsia="Calibri" w:hAnsi="Times New Roman" w:cs="Times New Roman"/>
                <w:b/>
                <w:i/>
                <w:iCs/>
                <w:lang w:eastAsia="lt-LT"/>
              </w:rPr>
              <w:t>Eil. Nr.</w:t>
            </w:r>
          </w:p>
        </w:tc>
        <w:tc>
          <w:tcPr>
            <w:tcW w:w="3686" w:type="dxa"/>
            <w:shd w:val="clear" w:color="auto" w:fill="F2F2F2" w:themeFill="background1" w:themeFillShade="F2"/>
            <w:vAlign w:val="center"/>
          </w:tcPr>
          <w:p w14:paraId="285E0BE6" w14:textId="77777777" w:rsidR="005047F1" w:rsidRPr="007A0322" w:rsidRDefault="005047F1" w:rsidP="007A0322">
            <w:pPr>
              <w:widowControl w:val="0"/>
              <w:autoSpaceDE w:val="0"/>
              <w:autoSpaceDN w:val="0"/>
              <w:adjustRightInd w:val="0"/>
              <w:spacing w:after="0" w:line="240" w:lineRule="auto"/>
              <w:jc w:val="center"/>
              <w:rPr>
                <w:rFonts w:ascii="Times New Roman" w:eastAsia="Calibri" w:hAnsi="Times New Roman" w:cs="Times New Roman"/>
                <w:b/>
                <w:i/>
                <w:iCs/>
                <w:lang w:eastAsia="lt-LT"/>
              </w:rPr>
            </w:pPr>
            <w:r w:rsidRPr="007A0322">
              <w:rPr>
                <w:rFonts w:ascii="Times New Roman" w:eastAsia="Calibri" w:hAnsi="Times New Roman" w:cs="Times New Roman"/>
                <w:b/>
                <w:i/>
                <w:iCs/>
                <w:lang w:eastAsia="lt-LT"/>
              </w:rPr>
              <w:t>Pateikto dokumento pavadinimas</w:t>
            </w:r>
          </w:p>
        </w:tc>
        <w:tc>
          <w:tcPr>
            <w:tcW w:w="1673" w:type="dxa"/>
            <w:shd w:val="clear" w:color="auto" w:fill="F2F2F2" w:themeFill="background1" w:themeFillShade="F2"/>
            <w:vAlign w:val="center"/>
          </w:tcPr>
          <w:p w14:paraId="3AFB48C0" w14:textId="77777777" w:rsidR="005047F1" w:rsidRPr="007A0322" w:rsidRDefault="005047F1" w:rsidP="007A0322">
            <w:pPr>
              <w:widowControl w:val="0"/>
              <w:autoSpaceDE w:val="0"/>
              <w:autoSpaceDN w:val="0"/>
              <w:adjustRightInd w:val="0"/>
              <w:spacing w:after="0" w:line="240" w:lineRule="auto"/>
              <w:ind w:right="312"/>
              <w:jc w:val="center"/>
              <w:rPr>
                <w:rFonts w:ascii="Times New Roman" w:eastAsia="Calibri" w:hAnsi="Times New Roman" w:cs="Times New Roman"/>
                <w:b/>
                <w:i/>
                <w:iCs/>
                <w:lang w:eastAsia="lt-LT"/>
              </w:rPr>
            </w:pPr>
            <w:r w:rsidRPr="007A0322">
              <w:rPr>
                <w:rFonts w:ascii="Times New Roman" w:eastAsia="Calibri" w:hAnsi="Times New Roman" w:cs="Times New Roman"/>
                <w:b/>
                <w:i/>
                <w:iCs/>
                <w:lang w:eastAsia="lt-LT"/>
              </w:rPr>
              <w:t>Lapų skaičius</w:t>
            </w:r>
          </w:p>
        </w:tc>
        <w:tc>
          <w:tcPr>
            <w:tcW w:w="4564" w:type="dxa"/>
            <w:shd w:val="clear" w:color="auto" w:fill="F2F2F2" w:themeFill="background1" w:themeFillShade="F2"/>
            <w:vAlign w:val="center"/>
          </w:tcPr>
          <w:p w14:paraId="5522D18E" w14:textId="77777777" w:rsidR="005047F1" w:rsidRPr="007A0322" w:rsidRDefault="005047F1" w:rsidP="007A0322">
            <w:pPr>
              <w:widowControl w:val="0"/>
              <w:autoSpaceDE w:val="0"/>
              <w:autoSpaceDN w:val="0"/>
              <w:adjustRightInd w:val="0"/>
              <w:spacing w:after="0" w:line="240" w:lineRule="auto"/>
              <w:ind w:right="312"/>
              <w:jc w:val="center"/>
              <w:rPr>
                <w:rFonts w:ascii="Times New Roman" w:eastAsia="Calibri" w:hAnsi="Times New Roman" w:cs="Times New Roman"/>
                <w:b/>
                <w:i/>
                <w:iCs/>
                <w:vertAlign w:val="superscript"/>
                <w:lang w:eastAsia="lt-LT"/>
              </w:rPr>
            </w:pPr>
            <w:r w:rsidRPr="007A0322">
              <w:rPr>
                <w:rFonts w:ascii="Times New Roman" w:eastAsia="Calibri" w:hAnsi="Times New Roman" w:cs="Times New Roman"/>
                <w:b/>
                <w:i/>
                <w:iCs/>
                <w:lang w:eastAsia="lt-LT"/>
              </w:rPr>
              <w:t>Paaiškinimas kokia konkrečiai informacija, esanti dokumente yra konfidenciali ir kodėl</w:t>
            </w:r>
            <w:r w:rsidRPr="007A0322">
              <w:rPr>
                <w:rFonts w:ascii="Times New Roman" w:eastAsia="Calibri" w:hAnsi="Times New Roman"/>
                <w:b/>
                <w:i/>
                <w:iCs/>
                <w:vertAlign w:val="superscript"/>
                <w:lang w:eastAsia="lt-LT"/>
              </w:rPr>
              <w:t>1</w:t>
            </w:r>
          </w:p>
        </w:tc>
      </w:tr>
      <w:tr w:rsidR="005047F1" w:rsidRPr="001432C6" w14:paraId="391362C7" w14:textId="77777777" w:rsidTr="007A0322">
        <w:tc>
          <w:tcPr>
            <w:tcW w:w="596" w:type="dxa"/>
          </w:tcPr>
          <w:p w14:paraId="02BBC0E5" w14:textId="77777777" w:rsidR="005047F1" w:rsidRPr="001432C6" w:rsidRDefault="005047F1" w:rsidP="007A0322">
            <w:pPr>
              <w:widowControl w:val="0"/>
              <w:autoSpaceDE w:val="0"/>
              <w:autoSpaceDN w:val="0"/>
              <w:adjustRightInd w:val="0"/>
              <w:spacing w:after="0"/>
              <w:jc w:val="both"/>
              <w:rPr>
                <w:rFonts w:ascii="Times New Roman" w:eastAsia="Calibri" w:hAnsi="Times New Roman" w:cs="Times New Roman"/>
                <w:lang w:eastAsia="lt-LT"/>
              </w:rPr>
            </w:pPr>
          </w:p>
        </w:tc>
        <w:tc>
          <w:tcPr>
            <w:tcW w:w="3686" w:type="dxa"/>
          </w:tcPr>
          <w:p w14:paraId="77E3C484" w14:textId="77777777" w:rsidR="005047F1" w:rsidRPr="001432C6" w:rsidRDefault="005047F1" w:rsidP="007A0322">
            <w:pPr>
              <w:widowControl w:val="0"/>
              <w:autoSpaceDE w:val="0"/>
              <w:autoSpaceDN w:val="0"/>
              <w:adjustRightInd w:val="0"/>
              <w:spacing w:after="0"/>
              <w:jc w:val="both"/>
              <w:rPr>
                <w:rFonts w:ascii="Times New Roman" w:eastAsia="Calibri" w:hAnsi="Times New Roman" w:cs="Times New Roman"/>
                <w:lang w:eastAsia="lt-LT"/>
              </w:rPr>
            </w:pPr>
          </w:p>
        </w:tc>
        <w:tc>
          <w:tcPr>
            <w:tcW w:w="1673" w:type="dxa"/>
          </w:tcPr>
          <w:p w14:paraId="77F6E60D" w14:textId="77777777" w:rsidR="005047F1" w:rsidRPr="001432C6" w:rsidRDefault="005047F1" w:rsidP="007A0322">
            <w:pPr>
              <w:widowControl w:val="0"/>
              <w:autoSpaceDE w:val="0"/>
              <w:autoSpaceDN w:val="0"/>
              <w:adjustRightInd w:val="0"/>
              <w:spacing w:after="0"/>
              <w:jc w:val="both"/>
              <w:rPr>
                <w:rFonts w:ascii="Times New Roman" w:eastAsia="Calibri" w:hAnsi="Times New Roman" w:cs="Times New Roman"/>
                <w:lang w:eastAsia="lt-LT"/>
              </w:rPr>
            </w:pPr>
          </w:p>
        </w:tc>
        <w:tc>
          <w:tcPr>
            <w:tcW w:w="4564" w:type="dxa"/>
          </w:tcPr>
          <w:p w14:paraId="55E4796E" w14:textId="77777777" w:rsidR="005047F1" w:rsidRPr="001432C6" w:rsidRDefault="005047F1" w:rsidP="007A0322">
            <w:pPr>
              <w:widowControl w:val="0"/>
              <w:autoSpaceDE w:val="0"/>
              <w:autoSpaceDN w:val="0"/>
              <w:adjustRightInd w:val="0"/>
              <w:spacing w:after="0"/>
              <w:jc w:val="both"/>
              <w:rPr>
                <w:rFonts w:ascii="Times New Roman" w:eastAsia="Calibri" w:hAnsi="Times New Roman" w:cs="Times New Roman"/>
                <w:lang w:eastAsia="lt-LT"/>
              </w:rPr>
            </w:pPr>
          </w:p>
        </w:tc>
      </w:tr>
      <w:tr w:rsidR="005047F1" w:rsidRPr="001432C6" w14:paraId="435062DA" w14:textId="77777777" w:rsidTr="007A0322">
        <w:tc>
          <w:tcPr>
            <w:tcW w:w="596" w:type="dxa"/>
          </w:tcPr>
          <w:p w14:paraId="37C142C3" w14:textId="77777777" w:rsidR="005047F1" w:rsidRPr="001432C6" w:rsidRDefault="005047F1" w:rsidP="007A0322">
            <w:pPr>
              <w:widowControl w:val="0"/>
              <w:autoSpaceDE w:val="0"/>
              <w:autoSpaceDN w:val="0"/>
              <w:adjustRightInd w:val="0"/>
              <w:spacing w:after="0"/>
              <w:jc w:val="both"/>
              <w:rPr>
                <w:rFonts w:ascii="Times New Roman" w:eastAsia="Calibri" w:hAnsi="Times New Roman" w:cs="Times New Roman"/>
                <w:lang w:eastAsia="lt-LT"/>
              </w:rPr>
            </w:pPr>
          </w:p>
        </w:tc>
        <w:tc>
          <w:tcPr>
            <w:tcW w:w="3686" w:type="dxa"/>
          </w:tcPr>
          <w:p w14:paraId="0C2AFDD9" w14:textId="77777777" w:rsidR="005047F1" w:rsidRPr="001432C6" w:rsidRDefault="005047F1" w:rsidP="007A0322">
            <w:pPr>
              <w:tabs>
                <w:tab w:val="left" w:pos="1296"/>
                <w:tab w:val="center" w:pos="4819"/>
                <w:tab w:val="right" w:pos="9638"/>
              </w:tabs>
              <w:autoSpaceDE w:val="0"/>
              <w:autoSpaceDN w:val="0"/>
              <w:adjustRightInd w:val="0"/>
              <w:spacing w:after="0"/>
              <w:rPr>
                <w:rFonts w:ascii="Times New Roman" w:eastAsia="Calibri" w:hAnsi="Times New Roman" w:cs="Times New Roman"/>
                <w:lang w:eastAsia="lt-LT"/>
              </w:rPr>
            </w:pPr>
          </w:p>
        </w:tc>
        <w:tc>
          <w:tcPr>
            <w:tcW w:w="1673" w:type="dxa"/>
          </w:tcPr>
          <w:p w14:paraId="68591A7D" w14:textId="77777777" w:rsidR="005047F1" w:rsidRPr="001432C6" w:rsidRDefault="005047F1" w:rsidP="007A0322">
            <w:pPr>
              <w:widowControl w:val="0"/>
              <w:autoSpaceDE w:val="0"/>
              <w:autoSpaceDN w:val="0"/>
              <w:adjustRightInd w:val="0"/>
              <w:spacing w:after="0"/>
              <w:jc w:val="both"/>
              <w:rPr>
                <w:rFonts w:ascii="Times New Roman" w:eastAsia="Calibri" w:hAnsi="Times New Roman" w:cs="Times New Roman"/>
                <w:lang w:eastAsia="lt-LT"/>
              </w:rPr>
            </w:pPr>
          </w:p>
        </w:tc>
        <w:tc>
          <w:tcPr>
            <w:tcW w:w="4564" w:type="dxa"/>
          </w:tcPr>
          <w:p w14:paraId="3D5A1124" w14:textId="77777777" w:rsidR="005047F1" w:rsidRPr="001432C6" w:rsidRDefault="005047F1" w:rsidP="007A0322">
            <w:pPr>
              <w:widowControl w:val="0"/>
              <w:autoSpaceDE w:val="0"/>
              <w:autoSpaceDN w:val="0"/>
              <w:adjustRightInd w:val="0"/>
              <w:spacing w:after="0"/>
              <w:jc w:val="both"/>
              <w:rPr>
                <w:rFonts w:ascii="Times New Roman" w:eastAsia="Calibri" w:hAnsi="Times New Roman" w:cs="Times New Roman"/>
                <w:lang w:eastAsia="lt-LT"/>
              </w:rPr>
            </w:pPr>
          </w:p>
        </w:tc>
      </w:tr>
    </w:tbl>
    <w:p w14:paraId="3EA4AF82" w14:textId="2E036A20" w:rsidR="005047F1" w:rsidRPr="001432C6" w:rsidRDefault="007A0322" w:rsidP="005047F1">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7A0322">
        <w:rPr>
          <w:rFonts w:ascii="Times New Roman" w:eastAsia="Times New Roman" w:hAnsi="Times New Roman" w:cs="Times New Roman"/>
          <w:b/>
          <w:bCs/>
          <w:i/>
          <w:sz w:val="20"/>
          <w:szCs w:val="20"/>
          <w:vertAlign w:val="superscript"/>
          <w:lang w:eastAsia="lt-LT"/>
        </w:rPr>
        <w:t>1</w:t>
      </w:r>
      <w:r w:rsidR="005047F1" w:rsidRPr="001432C6">
        <w:rPr>
          <w:rFonts w:ascii="Times New Roman" w:eastAsia="Times New Roman" w:hAnsi="Times New Roman" w:cs="Times New Roman"/>
          <w:b/>
          <w:i/>
          <w:sz w:val="20"/>
          <w:szCs w:val="20"/>
          <w:lang w:eastAsia="lt-LT"/>
        </w:rPr>
        <w:t>Pastaba:</w:t>
      </w:r>
      <w:r>
        <w:rPr>
          <w:rFonts w:ascii="Times New Roman" w:eastAsia="Times New Roman" w:hAnsi="Times New Roman" w:cs="Times New Roman"/>
          <w:i/>
          <w:sz w:val="20"/>
          <w:szCs w:val="20"/>
          <w:lang w:eastAsia="lt-LT"/>
        </w:rPr>
        <w:t xml:space="preserve"> </w:t>
      </w:r>
      <w:r w:rsidR="005047F1" w:rsidRPr="001432C6">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4EEDD0FD" w14:textId="749492E9" w:rsidR="005047F1" w:rsidRPr="001432C6" w:rsidRDefault="005047F1" w:rsidP="005047F1">
      <w:pPr>
        <w:spacing w:line="240" w:lineRule="auto"/>
        <w:jc w:val="both"/>
        <w:rPr>
          <w:rFonts w:ascii="Times New Roman" w:eastAsiaTheme="minorEastAsia" w:hAnsi="Times New Roman" w:cs="Times New Roman"/>
          <w:i/>
          <w:sz w:val="20"/>
          <w:szCs w:val="20"/>
          <w:lang w:eastAsia="lt-LT"/>
        </w:rPr>
      </w:pPr>
      <w:r w:rsidRPr="001432C6">
        <w:rPr>
          <w:rFonts w:ascii="Times New Roman" w:eastAsiaTheme="minorEastAsia" w:hAnsi="Times New Roman" w:cs="Times New Roman"/>
          <w:i/>
          <w:sz w:val="20"/>
          <w:szCs w:val="20"/>
          <w:lang w:eastAsia="lt-LT"/>
        </w:rPr>
        <w:t xml:space="preserve">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w:t>
      </w:r>
      <w:r w:rsidRPr="002B56D1">
        <w:rPr>
          <w:rFonts w:ascii="Times New Roman" w:eastAsiaTheme="minorEastAsia" w:hAnsi="Times New Roman" w:cs="Times New Roman"/>
          <w:i/>
          <w:sz w:val="20"/>
          <w:szCs w:val="20"/>
          <w:lang w:eastAsia="lt-LT"/>
        </w:rPr>
        <w:t xml:space="preserve">trumpesnis kaip </w:t>
      </w:r>
      <w:r w:rsidR="00B446BE" w:rsidRPr="002B56D1">
        <w:rPr>
          <w:rFonts w:ascii="Times New Roman" w:eastAsiaTheme="minorEastAsia" w:hAnsi="Times New Roman" w:cs="Times New Roman"/>
          <w:i/>
          <w:sz w:val="20"/>
          <w:szCs w:val="20"/>
          <w:lang w:eastAsia="lt-LT"/>
        </w:rPr>
        <w:t>3</w:t>
      </w:r>
      <w:r w:rsidRPr="002B56D1">
        <w:rPr>
          <w:rFonts w:ascii="Times New Roman" w:eastAsiaTheme="minorEastAsia" w:hAnsi="Times New Roman" w:cs="Times New Roman"/>
          <w:i/>
          <w:sz w:val="20"/>
          <w:szCs w:val="20"/>
          <w:lang w:eastAsia="lt-LT"/>
        </w:rPr>
        <w:t xml:space="preserve"> darbo</w:t>
      </w:r>
      <w:r w:rsidRPr="001432C6">
        <w:rPr>
          <w:rFonts w:ascii="Times New Roman" w:eastAsiaTheme="minorEastAsia" w:hAnsi="Times New Roman" w:cs="Times New Roman"/>
          <w:i/>
          <w:sz w:val="20"/>
          <w:szCs w:val="20"/>
          <w:lang w:eastAsia="lt-LT"/>
        </w:rPr>
        <w:t xml:space="preserve"> dienos) Tiekėjui nepateikus tokių įrodymų arba pateikus netinkamus įrodymus, laikoma, kad tokia Pasiūlyme nurodyta informacija yra nekonfidenciali.</w:t>
      </w:r>
    </w:p>
    <w:p w14:paraId="14774DAF" w14:textId="77777777" w:rsidR="005047F1" w:rsidRPr="001432C6" w:rsidRDefault="005047F1" w:rsidP="005047F1">
      <w:pPr>
        <w:spacing w:line="240" w:lineRule="auto"/>
        <w:jc w:val="both"/>
        <w:rPr>
          <w:rFonts w:ascii="Times New Roman" w:eastAsiaTheme="minorEastAsia" w:hAnsi="Times New Roman" w:cs="Times New Roman"/>
          <w:i/>
          <w:sz w:val="20"/>
          <w:szCs w:val="20"/>
          <w:lang w:eastAsia="lt-LT"/>
        </w:rPr>
      </w:pPr>
    </w:p>
    <w:p w14:paraId="58528D7B" w14:textId="7B899C2E" w:rsidR="005047F1" w:rsidRPr="00095697" w:rsidRDefault="005047F1" w:rsidP="005047F1">
      <w:pPr>
        <w:pStyle w:val="ListParagraph"/>
        <w:numPr>
          <w:ilvl w:val="0"/>
          <w:numId w:val="5"/>
        </w:numPr>
        <w:spacing w:after="200" w:line="276" w:lineRule="auto"/>
        <w:jc w:val="both"/>
        <w:rPr>
          <w:rFonts w:ascii="Times New Roman" w:eastAsia="Times New Roman" w:hAnsi="Times New Roman" w:cs="Times New Roman"/>
          <w:b/>
          <w:bCs/>
          <w:sz w:val="24"/>
          <w:szCs w:val="24"/>
          <w:lang w:eastAsia="lt-LT"/>
        </w:rPr>
      </w:pPr>
      <w:r w:rsidRPr="005C0E68">
        <w:rPr>
          <w:rFonts w:ascii="Times New Roman" w:eastAsia="Times New Roman" w:hAnsi="Times New Roman" w:cs="Times New Roman"/>
          <w:b/>
          <w:sz w:val="24"/>
          <w:szCs w:val="24"/>
          <w:lang w:eastAsia="lt-LT"/>
        </w:rPr>
        <w:t xml:space="preserve">Mes siūlome pirkimo </w:t>
      </w:r>
      <w:r w:rsidRPr="005C0E68">
        <w:rPr>
          <w:rFonts w:ascii="Times New Roman" w:eastAsia="Times New Roman" w:hAnsi="Times New Roman" w:cs="Times New Roman"/>
          <w:b/>
          <w:bCs/>
          <w:sz w:val="24"/>
          <w:szCs w:val="24"/>
          <w:lang w:eastAsia="lt-LT"/>
        </w:rPr>
        <w:t>objektą už šią kainą:</w:t>
      </w:r>
    </w:p>
    <w:tbl>
      <w:tblPr>
        <w:tblW w:w="10490" w:type="dxa"/>
        <w:tblInd w:w="-5" w:type="dxa"/>
        <w:tblLayout w:type="fixed"/>
        <w:tblLook w:val="04A0" w:firstRow="1" w:lastRow="0" w:firstColumn="1" w:lastColumn="0" w:noHBand="0" w:noVBand="1"/>
      </w:tblPr>
      <w:tblGrid>
        <w:gridCol w:w="567"/>
        <w:gridCol w:w="6521"/>
        <w:gridCol w:w="992"/>
        <w:gridCol w:w="992"/>
        <w:gridCol w:w="1418"/>
      </w:tblGrid>
      <w:tr w:rsidR="006D4EA2" w:rsidRPr="00CB0E6F" w14:paraId="6C67151E" w14:textId="77777777" w:rsidTr="009D0B8F">
        <w:trPr>
          <w:trHeight w:val="900"/>
        </w:trPr>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20A7DEC" w14:textId="77777777" w:rsidR="006D4EA2" w:rsidRPr="00CB0E6F" w:rsidRDefault="006D4EA2" w:rsidP="00CB0E6F">
            <w:pPr>
              <w:spacing w:after="0" w:line="240" w:lineRule="auto"/>
              <w:jc w:val="center"/>
              <w:rPr>
                <w:rFonts w:ascii="Times New Roman" w:eastAsia="Times New Roman" w:hAnsi="Times New Roman" w:cs="Times New Roman"/>
                <w:b/>
              </w:rPr>
            </w:pPr>
            <w:r w:rsidRPr="00CB0E6F">
              <w:rPr>
                <w:rFonts w:ascii="Times New Roman" w:eastAsia="Times New Roman" w:hAnsi="Times New Roman" w:cs="Times New Roman"/>
                <w:b/>
              </w:rPr>
              <w:t>Eil. Nr.</w:t>
            </w:r>
          </w:p>
        </w:tc>
        <w:tc>
          <w:tcPr>
            <w:tcW w:w="6521"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357A527C" w14:textId="55D78168" w:rsidR="006D4EA2" w:rsidRPr="00CB0E6F" w:rsidRDefault="006D4EA2" w:rsidP="00CB0E6F">
            <w:pPr>
              <w:spacing w:after="0" w:line="240" w:lineRule="auto"/>
              <w:jc w:val="center"/>
              <w:rPr>
                <w:rFonts w:ascii="Times New Roman" w:eastAsia="Times New Roman" w:hAnsi="Times New Roman" w:cs="Times New Roman"/>
                <w:b/>
              </w:rPr>
            </w:pPr>
            <w:r w:rsidRPr="00CB0E6F">
              <w:rPr>
                <w:rFonts w:ascii="Times New Roman" w:eastAsia="Times New Roman" w:hAnsi="Times New Roman" w:cs="Times New Roman"/>
                <w:b/>
              </w:rPr>
              <w:t>Pirkimo objekto pavadinimas</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30BB293A" w14:textId="77777777" w:rsidR="006D4EA2" w:rsidRPr="00CB0E6F" w:rsidRDefault="006D4EA2" w:rsidP="00CB0E6F">
            <w:pPr>
              <w:spacing w:after="0" w:line="240" w:lineRule="auto"/>
              <w:jc w:val="center"/>
              <w:rPr>
                <w:rFonts w:ascii="Times New Roman" w:eastAsia="Times New Roman" w:hAnsi="Times New Roman" w:cs="Times New Roman"/>
                <w:b/>
              </w:rPr>
            </w:pPr>
            <w:r w:rsidRPr="00CB0E6F">
              <w:rPr>
                <w:rFonts w:ascii="Times New Roman" w:eastAsia="Calibri" w:hAnsi="Times New Roman" w:cs="Times New Roman"/>
                <w:b/>
              </w:rPr>
              <w:t>Mato vnt.</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30B43600" w14:textId="28A9DB08" w:rsidR="006D4EA2" w:rsidRPr="00095697" w:rsidRDefault="006D4EA2" w:rsidP="00095697">
            <w:pPr>
              <w:spacing w:after="0" w:line="240" w:lineRule="auto"/>
              <w:jc w:val="center"/>
              <w:rPr>
                <w:rFonts w:ascii="Times New Roman" w:eastAsia="Calibri" w:hAnsi="Times New Roman" w:cs="Times New Roman"/>
                <w:b/>
                <w:lang w:eastAsia="lt-LT"/>
              </w:rPr>
            </w:pPr>
            <w:r w:rsidRPr="00CB0E6F">
              <w:rPr>
                <w:rFonts w:ascii="Times New Roman" w:eastAsia="Calibri" w:hAnsi="Times New Roman" w:cs="Times New Roman"/>
                <w:b/>
                <w:lang w:eastAsia="lt-LT"/>
              </w:rPr>
              <w:t>Kiekis</w:t>
            </w:r>
          </w:p>
          <w:p w14:paraId="29980E49" w14:textId="7359C0BD" w:rsidR="006D4EA2" w:rsidRPr="00CB0E6F" w:rsidRDefault="006D4EA2" w:rsidP="00095697">
            <w:pPr>
              <w:spacing w:after="0" w:line="256" w:lineRule="auto"/>
              <w:jc w:val="center"/>
              <w:rPr>
                <w:rFonts w:ascii="Times New Roman" w:eastAsia="Calibri" w:hAnsi="Times New Roman" w:cs="Times New Roman"/>
                <w:b/>
              </w:rPr>
            </w:pP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814787F" w14:textId="5F272443" w:rsidR="006D4EA2" w:rsidRPr="00CB0E6F" w:rsidRDefault="006D4EA2" w:rsidP="00CB0E6F">
            <w:pPr>
              <w:spacing w:after="0" w:line="256" w:lineRule="auto"/>
              <w:jc w:val="center"/>
              <w:rPr>
                <w:rFonts w:ascii="Times New Roman" w:eastAsia="Calibri" w:hAnsi="Times New Roman" w:cs="Times New Roman"/>
                <w:b/>
              </w:rPr>
            </w:pPr>
            <w:r w:rsidRPr="00CB0E6F">
              <w:rPr>
                <w:rFonts w:ascii="Times New Roman" w:eastAsia="Calibri" w:hAnsi="Times New Roman" w:cs="Times New Roman"/>
                <w:b/>
              </w:rPr>
              <w:t>Bendra kaina, eurais be PVM</w:t>
            </w:r>
          </w:p>
          <w:p w14:paraId="3A0BA934" w14:textId="707500C6" w:rsidR="006D4EA2" w:rsidRPr="00CB0E6F" w:rsidRDefault="006D4EA2" w:rsidP="00CB0E6F">
            <w:pPr>
              <w:spacing w:after="0" w:line="256" w:lineRule="auto"/>
              <w:jc w:val="center"/>
              <w:rPr>
                <w:rFonts w:ascii="Times New Roman" w:eastAsia="Calibri" w:hAnsi="Times New Roman" w:cs="Times New Roman"/>
              </w:rPr>
            </w:pPr>
            <w:r w:rsidRPr="00CB0E6F">
              <w:rPr>
                <w:rFonts w:ascii="Times New Roman" w:eastAsia="Calibri" w:hAnsi="Times New Roman" w:cs="Times New Roman"/>
              </w:rPr>
              <w:t>(</w:t>
            </w:r>
            <w:r w:rsidRPr="00CB0E6F">
              <w:rPr>
                <w:rFonts w:ascii="Times New Roman" w:eastAsia="Calibri" w:hAnsi="Times New Roman" w:cs="Times New Roman"/>
                <w:i/>
              </w:rPr>
              <w:t>pildo tiekėjas</w:t>
            </w:r>
            <w:r w:rsidRPr="00CB0E6F">
              <w:rPr>
                <w:rFonts w:ascii="Times New Roman" w:eastAsia="Calibri" w:hAnsi="Times New Roman" w:cs="Times New Roman"/>
              </w:rPr>
              <w:t>)</w:t>
            </w:r>
          </w:p>
        </w:tc>
      </w:tr>
      <w:tr w:rsidR="006D4EA2" w:rsidRPr="00CB0E6F" w14:paraId="0FB37E16" w14:textId="77777777" w:rsidTr="009D0B8F">
        <w:trPr>
          <w:trHeight w:val="600"/>
        </w:trPr>
        <w:tc>
          <w:tcPr>
            <w:tcW w:w="567" w:type="dxa"/>
            <w:tcBorders>
              <w:top w:val="single" w:sz="4" w:space="0" w:color="auto"/>
              <w:left w:val="single" w:sz="4" w:space="0" w:color="auto"/>
              <w:bottom w:val="single" w:sz="4" w:space="0" w:color="auto"/>
              <w:right w:val="single" w:sz="4" w:space="0" w:color="auto"/>
            </w:tcBorders>
            <w:vAlign w:val="center"/>
            <w:hideMark/>
          </w:tcPr>
          <w:p w14:paraId="49A208F3" w14:textId="55A3D4E0" w:rsidR="006D4EA2" w:rsidRPr="00CB0E6F" w:rsidRDefault="006D4EA2" w:rsidP="00257DF5">
            <w:pPr>
              <w:spacing w:after="0" w:line="240" w:lineRule="auto"/>
              <w:rPr>
                <w:rFonts w:ascii="Times New Roman" w:eastAsia="Times New Roman" w:hAnsi="Times New Roman" w:cs="Times New Roman"/>
                <w:b/>
                <w:lang w:eastAsia="lt-LT"/>
              </w:rPr>
            </w:pPr>
            <w:r>
              <w:rPr>
                <w:rFonts w:ascii="Times New Roman" w:eastAsia="Times New Roman" w:hAnsi="Times New Roman" w:cs="Times New Roman"/>
                <w:b/>
                <w:lang w:eastAsia="lt-LT"/>
              </w:rPr>
              <w:t>1</w:t>
            </w:r>
            <w:r w:rsidR="00F41FB3">
              <w:rPr>
                <w:rFonts w:ascii="Times New Roman" w:eastAsia="Times New Roman" w:hAnsi="Times New Roman" w:cs="Times New Roman"/>
                <w:b/>
                <w:lang w:eastAsia="lt-LT"/>
              </w:rPr>
              <w:t>.</w:t>
            </w:r>
          </w:p>
        </w:tc>
        <w:tc>
          <w:tcPr>
            <w:tcW w:w="6521" w:type="dxa"/>
            <w:tcBorders>
              <w:top w:val="single" w:sz="4" w:space="0" w:color="auto"/>
              <w:left w:val="nil"/>
              <w:bottom w:val="single" w:sz="4" w:space="0" w:color="auto"/>
              <w:right w:val="single" w:sz="4" w:space="0" w:color="auto"/>
            </w:tcBorders>
            <w:vAlign w:val="center"/>
            <w:hideMark/>
          </w:tcPr>
          <w:p w14:paraId="683E1F3A" w14:textId="380C65F1" w:rsidR="006D4EA2" w:rsidRPr="00CB0E6F" w:rsidRDefault="006D4EA2" w:rsidP="00257DF5">
            <w:pPr>
              <w:keepNext/>
              <w:spacing w:after="0" w:line="240" w:lineRule="auto"/>
              <w:outlineLvl w:val="3"/>
              <w:rPr>
                <w:rFonts w:ascii="Times New Roman" w:eastAsia="Times New Roman" w:hAnsi="Times New Roman" w:cs="Times New Roman"/>
                <w:b/>
              </w:rPr>
            </w:pPr>
            <w:r w:rsidRPr="005911C7">
              <w:rPr>
                <w:rFonts w:ascii="Times New Roman" w:hAnsi="Times New Roman" w:cs="Times New Roman"/>
                <w:sz w:val="24"/>
                <w:szCs w:val="24"/>
              </w:rPr>
              <w:t>Lietuvos sveikatos mokslų universiteto d</w:t>
            </w:r>
            <w:r w:rsidRPr="005911C7">
              <w:rPr>
                <w:rFonts w:ascii="Times New Roman" w:eastAsia="Times New Roman" w:hAnsi="Times New Roman" w:cs="Times New Roman"/>
                <w:sz w:val="24"/>
                <w:szCs w:val="24"/>
                <w:lang w:eastAsia="lt-LT"/>
              </w:rPr>
              <w:t xml:space="preserve">alies šaligatvio J. Lukšos – </w:t>
            </w:r>
            <w:r w:rsidRPr="005911C7">
              <w:rPr>
                <w:rFonts w:ascii="Times New Roman" w:eastAsia="Times New Roman" w:hAnsi="Times New Roman" w:cs="Times New Roman"/>
                <w:bCs/>
                <w:sz w:val="24"/>
                <w:szCs w:val="24"/>
                <w:lang w:eastAsia="lt-LT"/>
              </w:rPr>
              <w:t>Daumanto g.</w:t>
            </w:r>
            <w:r w:rsidR="00D75568">
              <w:rPr>
                <w:rFonts w:ascii="Times New Roman" w:eastAsia="Times New Roman" w:hAnsi="Times New Roman" w:cs="Times New Roman"/>
                <w:bCs/>
                <w:sz w:val="24"/>
                <w:szCs w:val="24"/>
                <w:lang w:eastAsia="lt-LT"/>
              </w:rPr>
              <w:t xml:space="preserve"> </w:t>
            </w:r>
            <w:r w:rsidRPr="005911C7">
              <w:rPr>
                <w:rFonts w:ascii="Times New Roman" w:eastAsia="Times New Roman" w:hAnsi="Times New Roman" w:cs="Times New Roman"/>
                <w:bCs/>
                <w:sz w:val="24"/>
                <w:szCs w:val="24"/>
                <w:lang w:eastAsia="lt-LT"/>
              </w:rPr>
              <w:t>6, Kaune remonto darbai</w:t>
            </w:r>
          </w:p>
        </w:tc>
        <w:tc>
          <w:tcPr>
            <w:tcW w:w="992" w:type="dxa"/>
            <w:tcBorders>
              <w:top w:val="single" w:sz="4" w:space="0" w:color="auto"/>
              <w:left w:val="nil"/>
              <w:bottom w:val="single" w:sz="4" w:space="0" w:color="auto"/>
              <w:right w:val="single" w:sz="4" w:space="0" w:color="auto"/>
            </w:tcBorders>
            <w:vAlign w:val="center"/>
          </w:tcPr>
          <w:p w14:paraId="3240E2D1" w14:textId="1113816E" w:rsidR="006D4EA2" w:rsidRPr="00611138" w:rsidRDefault="006D4EA2" w:rsidP="00257DF5">
            <w:pPr>
              <w:spacing w:after="0" w:line="240" w:lineRule="auto"/>
              <w:jc w:val="center"/>
              <w:rPr>
                <w:rFonts w:ascii="Times New Roman" w:eastAsia="Calibri" w:hAnsi="Times New Roman" w:cs="Times New Roman"/>
                <w:bCs/>
              </w:rPr>
            </w:pPr>
            <w:proofErr w:type="spellStart"/>
            <w:r w:rsidRPr="00611138">
              <w:rPr>
                <w:rFonts w:ascii="Times New Roman" w:eastAsia="Calibri" w:hAnsi="Times New Roman" w:cs="Times New Roman"/>
                <w:bCs/>
              </w:rPr>
              <w:t>Komp</w:t>
            </w:r>
            <w:r>
              <w:rPr>
                <w:rFonts w:ascii="Times New Roman" w:eastAsia="Calibri" w:hAnsi="Times New Roman" w:cs="Times New Roman"/>
                <w:bCs/>
              </w:rPr>
              <w:t>l</w:t>
            </w:r>
            <w:proofErr w:type="spellEnd"/>
            <w:r w:rsidRPr="00611138">
              <w:rPr>
                <w:rFonts w:ascii="Times New Roman" w:eastAsia="Calibri" w:hAnsi="Times New Roman" w:cs="Times New Roman"/>
                <w:bCs/>
              </w:rPr>
              <w:t>.</w:t>
            </w:r>
          </w:p>
        </w:tc>
        <w:tc>
          <w:tcPr>
            <w:tcW w:w="992" w:type="dxa"/>
            <w:tcBorders>
              <w:top w:val="single" w:sz="4" w:space="0" w:color="auto"/>
              <w:left w:val="nil"/>
              <w:bottom w:val="single" w:sz="4" w:space="0" w:color="auto"/>
              <w:right w:val="single" w:sz="4" w:space="0" w:color="auto"/>
            </w:tcBorders>
            <w:vAlign w:val="center"/>
          </w:tcPr>
          <w:p w14:paraId="7CFFE0F1" w14:textId="5E692D8E" w:rsidR="006D4EA2" w:rsidRPr="00CB0E6F" w:rsidRDefault="006D4EA2" w:rsidP="00257DF5">
            <w:pPr>
              <w:spacing w:after="0" w:line="240" w:lineRule="auto"/>
              <w:jc w:val="center"/>
              <w:rPr>
                <w:rFonts w:ascii="Times New Roman" w:eastAsia="Calibri" w:hAnsi="Times New Roman" w:cs="Times New Roman"/>
              </w:rPr>
            </w:pPr>
            <w:r>
              <w:rPr>
                <w:rFonts w:ascii="Times New Roman" w:eastAsia="Calibri" w:hAnsi="Times New Roman" w:cs="Times New Roman"/>
              </w:rPr>
              <w:t>1</w:t>
            </w:r>
          </w:p>
        </w:tc>
        <w:tc>
          <w:tcPr>
            <w:tcW w:w="1418" w:type="dxa"/>
            <w:tcBorders>
              <w:top w:val="single" w:sz="4" w:space="0" w:color="auto"/>
              <w:left w:val="single" w:sz="4" w:space="0" w:color="auto"/>
              <w:bottom w:val="single" w:sz="4" w:space="0" w:color="auto"/>
              <w:right w:val="single" w:sz="4" w:space="0" w:color="auto"/>
            </w:tcBorders>
            <w:vAlign w:val="center"/>
          </w:tcPr>
          <w:p w14:paraId="73654921" w14:textId="77777777" w:rsidR="006D4EA2" w:rsidRPr="00CB0E6F" w:rsidRDefault="006D4EA2" w:rsidP="00257DF5">
            <w:pPr>
              <w:spacing w:after="0" w:line="240" w:lineRule="auto"/>
              <w:jc w:val="center"/>
              <w:rPr>
                <w:rFonts w:ascii="Times New Roman" w:eastAsia="Calibri" w:hAnsi="Times New Roman" w:cs="Times New Roman"/>
              </w:rPr>
            </w:pPr>
          </w:p>
        </w:tc>
      </w:tr>
      <w:tr w:rsidR="006D4EA2" w:rsidRPr="00CB0E6F" w14:paraId="762D8588" w14:textId="77777777" w:rsidTr="009D0B8F">
        <w:trPr>
          <w:trHeight w:val="600"/>
        </w:trPr>
        <w:tc>
          <w:tcPr>
            <w:tcW w:w="9072"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CE45150" w14:textId="77777777" w:rsidR="006D4EA2" w:rsidRPr="00CB0E6F" w:rsidRDefault="006D4EA2" w:rsidP="00CB0E6F">
            <w:pPr>
              <w:spacing w:after="0" w:line="240" w:lineRule="auto"/>
              <w:jc w:val="right"/>
              <w:rPr>
                <w:rFonts w:ascii="Times New Roman" w:eastAsia="Calibri" w:hAnsi="Times New Roman" w:cs="Times New Roman"/>
                <w:b/>
              </w:rPr>
            </w:pPr>
            <w:r w:rsidRPr="00CB0E6F">
              <w:rPr>
                <w:rFonts w:ascii="Times New Roman" w:eastAsia="Times New Roman" w:hAnsi="Times New Roman" w:cs="Times New Roman"/>
                <w:b/>
              </w:rPr>
              <w:t>Bendra pasiūlymo kaina eurais be PVM (skaičiais)</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B5E27E6" w14:textId="77777777" w:rsidR="006D4EA2" w:rsidRPr="00CB0E6F" w:rsidRDefault="006D4EA2" w:rsidP="00257DF5">
            <w:pPr>
              <w:spacing w:after="0" w:line="240" w:lineRule="auto"/>
              <w:jc w:val="center"/>
              <w:rPr>
                <w:rFonts w:ascii="Times New Roman" w:eastAsia="Calibri" w:hAnsi="Times New Roman" w:cs="Times New Roman"/>
                <w:b/>
              </w:rPr>
            </w:pPr>
          </w:p>
        </w:tc>
      </w:tr>
      <w:tr w:rsidR="006D4EA2" w:rsidRPr="00CB0E6F" w14:paraId="484A232C" w14:textId="77777777" w:rsidTr="009D0B8F">
        <w:trPr>
          <w:trHeight w:val="600"/>
        </w:trPr>
        <w:tc>
          <w:tcPr>
            <w:tcW w:w="9072"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B68B096" w14:textId="77777777" w:rsidR="006D4EA2" w:rsidRPr="00CB0E6F" w:rsidRDefault="006D4EA2" w:rsidP="00CB0E6F">
            <w:pPr>
              <w:spacing w:after="0" w:line="240" w:lineRule="auto"/>
              <w:jc w:val="right"/>
              <w:rPr>
                <w:rFonts w:ascii="Times New Roman" w:eastAsia="Calibri" w:hAnsi="Times New Roman" w:cs="Times New Roman"/>
                <w:b/>
              </w:rPr>
            </w:pPr>
            <w:r w:rsidRPr="00CB0E6F">
              <w:rPr>
                <w:rFonts w:ascii="Times New Roman" w:eastAsia="Calibri" w:hAnsi="Times New Roman" w:cs="Times New Roman"/>
                <w:b/>
              </w:rPr>
              <w:t>PVM suma (skaičiais)</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3DCCA50" w14:textId="77777777" w:rsidR="006D4EA2" w:rsidRPr="00CB0E6F" w:rsidRDefault="006D4EA2" w:rsidP="00257DF5">
            <w:pPr>
              <w:spacing w:after="0" w:line="240" w:lineRule="auto"/>
              <w:jc w:val="center"/>
              <w:rPr>
                <w:rFonts w:ascii="Times New Roman" w:eastAsia="Calibri" w:hAnsi="Times New Roman" w:cs="Times New Roman"/>
                <w:b/>
              </w:rPr>
            </w:pPr>
          </w:p>
        </w:tc>
      </w:tr>
      <w:tr w:rsidR="006D4EA2" w:rsidRPr="00CB0E6F" w14:paraId="37FDBB6E" w14:textId="77777777" w:rsidTr="009D0B8F">
        <w:trPr>
          <w:trHeight w:val="600"/>
        </w:trPr>
        <w:tc>
          <w:tcPr>
            <w:tcW w:w="9072"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F342D18" w14:textId="77777777" w:rsidR="006D4EA2" w:rsidRPr="00CB0E6F" w:rsidRDefault="006D4EA2" w:rsidP="00CB0E6F">
            <w:pPr>
              <w:spacing w:after="0" w:line="240" w:lineRule="auto"/>
              <w:jc w:val="right"/>
              <w:rPr>
                <w:rFonts w:ascii="Times New Roman" w:eastAsia="Calibri" w:hAnsi="Times New Roman" w:cs="Times New Roman"/>
                <w:b/>
              </w:rPr>
            </w:pPr>
            <w:r w:rsidRPr="00CB0E6F">
              <w:rPr>
                <w:rFonts w:ascii="Times New Roman" w:eastAsia="Times New Roman" w:hAnsi="Times New Roman" w:cs="Times New Roman"/>
                <w:b/>
              </w:rPr>
              <w:t>Bendra pasiūlymo kaina eurais su PVM (skaičiais)</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A06F54F" w14:textId="77777777" w:rsidR="006D4EA2" w:rsidRPr="00CB0E6F" w:rsidRDefault="006D4EA2" w:rsidP="00257DF5">
            <w:pPr>
              <w:spacing w:after="0" w:line="240" w:lineRule="auto"/>
              <w:jc w:val="center"/>
              <w:rPr>
                <w:rFonts w:ascii="Times New Roman" w:eastAsia="Calibri" w:hAnsi="Times New Roman" w:cs="Times New Roman"/>
                <w:b/>
              </w:rPr>
            </w:pPr>
          </w:p>
        </w:tc>
      </w:tr>
    </w:tbl>
    <w:p w14:paraId="6F3E5826" w14:textId="77777777" w:rsidR="00611138" w:rsidRDefault="00611138" w:rsidP="005047F1">
      <w:pPr>
        <w:spacing w:after="0" w:line="276" w:lineRule="auto"/>
        <w:jc w:val="both"/>
        <w:rPr>
          <w:rFonts w:ascii="Times New Roman" w:eastAsia="Times New Roman" w:hAnsi="Times New Roman" w:cs="Times New Roman"/>
          <w:b/>
          <w:lang w:eastAsia="lt-LT"/>
        </w:rPr>
      </w:pPr>
    </w:p>
    <w:p w14:paraId="1FEAA4B0" w14:textId="77777777" w:rsidR="009D0B8F" w:rsidRDefault="009D0B8F" w:rsidP="005047F1">
      <w:pPr>
        <w:spacing w:after="0" w:line="276" w:lineRule="auto"/>
        <w:jc w:val="both"/>
        <w:rPr>
          <w:rFonts w:ascii="Times New Roman" w:eastAsia="Times New Roman" w:hAnsi="Times New Roman" w:cs="Times New Roman"/>
          <w:b/>
          <w:lang w:eastAsia="lt-LT"/>
        </w:rPr>
      </w:pPr>
    </w:p>
    <w:p w14:paraId="1C0C3BBC" w14:textId="5412C5E2" w:rsidR="005047F1" w:rsidRPr="001432C6" w:rsidRDefault="005047F1" w:rsidP="005047F1">
      <w:pPr>
        <w:spacing w:after="0" w:line="276" w:lineRule="auto"/>
        <w:jc w:val="both"/>
        <w:rPr>
          <w:rFonts w:ascii="Calibri" w:eastAsia="Calibri" w:hAnsi="Calibri" w:cs="Times New Roman"/>
        </w:rPr>
      </w:pPr>
      <w:r w:rsidRPr="001432C6">
        <w:rPr>
          <w:rFonts w:ascii="Times New Roman" w:eastAsia="Times New Roman" w:hAnsi="Times New Roman" w:cs="Times New Roman"/>
          <w:b/>
          <w:lang w:eastAsia="lt-LT"/>
        </w:rPr>
        <w:lastRenderedPageBreak/>
        <w:t>Pastabos:</w:t>
      </w:r>
      <w:r w:rsidRPr="001432C6">
        <w:rPr>
          <w:rFonts w:ascii="Calibri" w:eastAsia="Calibri" w:hAnsi="Calibri" w:cs="Times New Roman"/>
        </w:rPr>
        <w:t xml:space="preserve"> </w:t>
      </w:r>
    </w:p>
    <w:p w14:paraId="1C5C6DCC" w14:textId="6BC3E060" w:rsidR="005047F1" w:rsidRPr="001432C6" w:rsidRDefault="005047F1" w:rsidP="005047F1">
      <w:pPr>
        <w:spacing w:after="0" w:line="276" w:lineRule="auto"/>
        <w:jc w:val="both"/>
        <w:rPr>
          <w:rFonts w:ascii="Times New Roman" w:eastAsia="Calibri" w:hAnsi="Times New Roman" w:cs="Times New Roman"/>
          <w:i/>
        </w:rPr>
      </w:pPr>
      <w:r w:rsidRPr="001432C6">
        <w:rPr>
          <w:rFonts w:ascii="Times New Roman" w:eastAsia="Calibri" w:hAnsi="Times New Roman" w:cs="Times New Roman"/>
          <w:i/>
        </w:rPr>
        <w:t xml:space="preserve">a) Bendra pasiūlymo kaina su PVM pasiūlyme nurodoma suapvalinta, </w:t>
      </w:r>
      <w:r w:rsidRPr="00611138">
        <w:rPr>
          <w:rFonts w:ascii="Times New Roman" w:eastAsia="Calibri" w:hAnsi="Times New Roman" w:cs="Times New Roman"/>
          <w:i/>
        </w:rPr>
        <w:t>paliekant  du skaitmenis po</w:t>
      </w:r>
      <w:r w:rsidRPr="001432C6">
        <w:rPr>
          <w:rFonts w:ascii="Times New Roman" w:eastAsia="Calibri" w:hAnsi="Times New Roman" w:cs="Times New Roman"/>
          <w:i/>
        </w:rPr>
        <w:t xml:space="preserve"> kablelio</w:t>
      </w:r>
      <w:r w:rsidR="00CB0E6F">
        <w:rPr>
          <w:rFonts w:ascii="Times New Roman" w:eastAsia="Calibri" w:hAnsi="Times New Roman" w:cs="Times New Roman"/>
          <w:i/>
        </w:rPr>
        <w:t>.</w:t>
      </w:r>
    </w:p>
    <w:p w14:paraId="20ECDE10" w14:textId="474441EF" w:rsidR="005047F1" w:rsidRPr="001432C6" w:rsidRDefault="005047F1" w:rsidP="005047F1">
      <w:pPr>
        <w:spacing w:after="0" w:line="276" w:lineRule="auto"/>
        <w:jc w:val="both"/>
        <w:rPr>
          <w:rFonts w:ascii="Times New Roman" w:eastAsia="Calibri" w:hAnsi="Times New Roman" w:cs="Times New Roman"/>
          <w:i/>
        </w:rPr>
      </w:pPr>
      <w:r w:rsidRPr="001432C6">
        <w:rPr>
          <w:rFonts w:ascii="Times New Roman" w:eastAsia="Calibri" w:hAnsi="Times New Roman" w:cs="Times New Roman"/>
          <w:i/>
        </w:rPr>
        <w:t xml:space="preserve">b) </w:t>
      </w:r>
      <w:r w:rsidR="00CB0E6F">
        <w:rPr>
          <w:rFonts w:ascii="Times New Roman" w:eastAsia="Calibri" w:hAnsi="Times New Roman" w:cs="Times New Roman"/>
          <w:i/>
        </w:rPr>
        <w:t>T</w:t>
      </w:r>
      <w:r w:rsidRPr="001432C6">
        <w:rPr>
          <w:rFonts w:ascii="Times New Roman" w:eastAsia="Calibri" w:hAnsi="Times New Roman" w:cs="Times New Roman"/>
          <w:i/>
        </w:rPr>
        <w:t xml:space="preserve">ais atvejais, kai pagal galiojančius teisės aktus tiekėjui nereikia mokėti PVM, Tiekėjas gali nepildyti eilutės „PVM (skaičiais)“, </w:t>
      </w:r>
      <w:r w:rsidRPr="00CB0E6F">
        <w:rPr>
          <w:rFonts w:ascii="Times New Roman" w:eastAsia="Calibri" w:hAnsi="Times New Roman" w:cs="Times New Roman"/>
          <w:i/>
        </w:rPr>
        <w:t>tačiau turi nurodyti priežastis, dėl kurių PVM nemoka:</w:t>
      </w:r>
      <w:r w:rsidR="00CB0E6F">
        <w:rPr>
          <w:rFonts w:ascii="Times New Roman" w:eastAsia="Calibri" w:hAnsi="Times New Roman" w:cs="Times New Roman"/>
          <w:i/>
        </w:rPr>
        <w:t xml:space="preserve"> </w:t>
      </w:r>
      <w:r w:rsidRPr="00CB0E6F">
        <w:rPr>
          <w:rFonts w:ascii="Times New Roman" w:eastAsia="Calibri" w:hAnsi="Times New Roman" w:cs="Times New Roman"/>
          <w:i/>
        </w:rPr>
        <w:t>______</w:t>
      </w:r>
      <w:r w:rsidR="00CB0E6F">
        <w:rPr>
          <w:rFonts w:ascii="Times New Roman" w:eastAsia="Calibri" w:hAnsi="Times New Roman" w:cs="Times New Roman"/>
          <w:i/>
        </w:rPr>
        <w:t>____</w:t>
      </w:r>
      <w:r w:rsidRPr="00CB0E6F">
        <w:rPr>
          <w:rFonts w:ascii="Times New Roman" w:eastAsia="Calibri" w:hAnsi="Times New Roman" w:cs="Times New Roman"/>
          <w:i/>
        </w:rPr>
        <w:t>_____</w:t>
      </w:r>
      <w:r w:rsidR="00CB0E6F">
        <w:rPr>
          <w:rFonts w:ascii="Times New Roman" w:eastAsia="Calibri" w:hAnsi="Times New Roman" w:cs="Times New Roman"/>
          <w:i/>
        </w:rPr>
        <w:t xml:space="preserve"> </w:t>
      </w:r>
      <w:r w:rsidRPr="00CB0E6F">
        <w:rPr>
          <w:rFonts w:ascii="Times New Roman" w:eastAsia="Calibri" w:hAnsi="Times New Roman" w:cs="Times New Roman"/>
          <w:i/>
        </w:rPr>
        <w:t xml:space="preserve">(nurodomos </w:t>
      </w:r>
      <w:r w:rsidRPr="00CB0E6F">
        <w:rPr>
          <w:rFonts w:ascii="Times New Roman" w:eastAsia="Calibri" w:hAnsi="Times New Roman" w:cs="Times New Roman"/>
          <w:i/>
          <w:iCs/>
        </w:rPr>
        <w:t>priežastys</w:t>
      </w:r>
      <w:r w:rsidRPr="00CB0E6F">
        <w:rPr>
          <w:rFonts w:ascii="Times New Roman" w:eastAsia="Calibri" w:hAnsi="Times New Roman" w:cs="Times New Roman"/>
          <w:i/>
        </w:rPr>
        <w:t>)</w:t>
      </w:r>
      <w:r w:rsidR="00CB0E6F" w:rsidRPr="00CB0E6F">
        <w:rPr>
          <w:rFonts w:ascii="Times New Roman" w:eastAsia="Calibri" w:hAnsi="Times New Roman" w:cs="Times New Roman"/>
          <w:i/>
        </w:rPr>
        <w:t>.</w:t>
      </w:r>
    </w:p>
    <w:p w14:paraId="3A0FD312" w14:textId="709B8BDF" w:rsidR="005047F1" w:rsidRPr="001432C6" w:rsidRDefault="005047F1" w:rsidP="005047F1">
      <w:pPr>
        <w:widowControl w:val="0"/>
        <w:autoSpaceDE w:val="0"/>
        <w:autoSpaceDN w:val="0"/>
        <w:adjustRightInd w:val="0"/>
        <w:spacing w:after="0" w:line="240" w:lineRule="auto"/>
        <w:contextualSpacing/>
        <w:jc w:val="both"/>
        <w:rPr>
          <w:rFonts w:ascii="Times New Roman" w:eastAsia="Calibri" w:hAnsi="Times New Roman" w:cs="Times New Roman"/>
          <w:i/>
        </w:rPr>
      </w:pPr>
      <w:r w:rsidRPr="001432C6">
        <w:rPr>
          <w:rFonts w:ascii="Times New Roman" w:eastAsia="Calibri" w:hAnsi="Times New Roman" w:cs="Times New Roman"/>
          <w:i/>
        </w:rPr>
        <w:t xml:space="preserve">c) </w:t>
      </w:r>
      <w:r w:rsidR="00CB0E6F">
        <w:rPr>
          <w:rFonts w:ascii="Times New Roman" w:eastAsia="Calibri" w:hAnsi="Times New Roman" w:cs="Times New Roman"/>
          <w:i/>
        </w:rPr>
        <w:t>B</w:t>
      </w:r>
      <w:r w:rsidRPr="001432C6">
        <w:rPr>
          <w:rFonts w:ascii="Times New Roman" w:eastAsia="Calibri" w:hAnsi="Times New Roman" w:cs="Times New Roman"/>
          <w:i/>
        </w:rPr>
        <w:t>endra pasiūlymo kaina turi atitikti sudėtinių dalių sumą</w:t>
      </w:r>
      <w:r w:rsidR="00CB0E6F">
        <w:rPr>
          <w:rFonts w:ascii="Times New Roman" w:eastAsia="Calibri" w:hAnsi="Times New Roman" w:cs="Times New Roman"/>
          <w:i/>
        </w:rPr>
        <w:t>.</w:t>
      </w:r>
    </w:p>
    <w:p w14:paraId="0C21296B" w14:textId="126A7CBE" w:rsidR="005047F1" w:rsidRPr="001432C6" w:rsidRDefault="005047F1" w:rsidP="005047F1">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1432C6">
        <w:rPr>
          <w:rFonts w:ascii="Times New Roman" w:eastAsia="Calibri" w:hAnsi="Times New Roman" w:cs="Times New Roman"/>
          <w:i/>
          <w:lang w:eastAsia="lt-LT"/>
        </w:rPr>
        <w:t xml:space="preserve">d) </w:t>
      </w:r>
      <w:r w:rsidR="00CB0E6F">
        <w:rPr>
          <w:rFonts w:ascii="Times New Roman" w:eastAsia="Calibri" w:hAnsi="Times New Roman" w:cs="Times New Roman"/>
          <w:i/>
          <w:lang w:eastAsia="lt-LT"/>
        </w:rPr>
        <w:t>J</w:t>
      </w:r>
      <w:r w:rsidRPr="001432C6">
        <w:rPr>
          <w:rFonts w:ascii="Times New Roman" w:eastAsia="Calibri" w:hAnsi="Times New Roman" w:cs="Times New Roman"/>
          <w:i/>
          <w:lang w:eastAsia="lt-LT"/>
        </w:rPr>
        <w:t xml:space="preserve">ei bendra pasiūlymo kaina yra didesnė už pirkimui skirtą lėšų sumą, numatytą šio pirkimų </w:t>
      </w:r>
      <w:r w:rsidRPr="00611138">
        <w:rPr>
          <w:rFonts w:ascii="Times New Roman" w:eastAsia="Calibri" w:hAnsi="Times New Roman" w:cs="Times New Roman"/>
          <w:i/>
          <w:lang w:eastAsia="lt-LT"/>
        </w:rPr>
        <w:t>sąlygų 2.3</w:t>
      </w:r>
      <w:r w:rsidRPr="001432C6">
        <w:rPr>
          <w:rFonts w:ascii="Times New Roman" w:eastAsia="Calibri" w:hAnsi="Times New Roman" w:cs="Times New Roman"/>
          <w:i/>
          <w:lang w:eastAsia="lt-LT"/>
        </w:rPr>
        <w:t xml:space="preserve"> p., tiekėjo pasiūlymas bus atmestas</w:t>
      </w:r>
      <w:r w:rsidR="00CB0E6F">
        <w:rPr>
          <w:rFonts w:ascii="Times New Roman" w:eastAsia="Calibri" w:hAnsi="Times New Roman" w:cs="Times New Roman"/>
          <w:i/>
          <w:lang w:eastAsia="lt-LT"/>
        </w:rPr>
        <w:t>.</w:t>
      </w:r>
    </w:p>
    <w:p w14:paraId="5FF8043F" w14:textId="77777777" w:rsidR="00611138" w:rsidRDefault="00611138" w:rsidP="00CB0E6F">
      <w:pPr>
        <w:tabs>
          <w:tab w:val="left" w:pos="720"/>
        </w:tabs>
        <w:spacing w:after="0" w:line="276" w:lineRule="auto"/>
        <w:contextualSpacing/>
        <w:jc w:val="both"/>
        <w:rPr>
          <w:rFonts w:ascii="Times New Roman" w:eastAsia="Calibri" w:hAnsi="Times New Roman" w:cs="Times New Roman"/>
          <w:i/>
          <w:lang w:eastAsia="lt-LT"/>
        </w:rPr>
      </w:pPr>
    </w:p>
    <w:p w14:paraId="4B372170" w14:textId="338A6957" w:rsidR="00CB0E6F" w:rsidRPr="00CB0E6F" w:rsidRDefault="005047F1" w:rsidP="00CB0E6F">
      <w:pPr>
        <w:tabs>
          <w:tab w:val="left" w:pos="720"/>
        </w:tabs>
        <w:spacing w:after="0" w:line="276" w:lineRule="auto"/>
        <w:contextualSpacing/>
        <w:jc w:val="both"/>
        <w:rPr>
          <w:rFonts w:ascii="Times New Roman" w:eastAsia="Calibri" w:hAnsi="Times New Roman" w:cs="Times New Roman"/>
          <w:b/>
          <w:bCs/>
          <w:sz w:val="24"/>
          <w:szCs w:val="20"/>
        </w:rPr>
      </w:pPr>
      <w:r w:rsidRPr="00CB0E6F">
        <w:rPr>
          <w:rFonts w:ascii="Times New Roman" w:eastAsia="Calibri" w:hAnsi="Times New Roman" w:cs="Times New Roman"/>
          <w:b/>
          <w:bCs/>
          <w:sz w:val="24"/>
          <w:szCs w:val="20"/>
        </w:rPr>
        <w:t>Teikdami šį pasiūlymą, mes patvirtiname, kad</w:t>
      </w:r>
      <w:r w:rsidR="00CB0E6F" w:rsidRPr="00CB0E6F">
        <w:rPr>
          <w:rFonts w:ascii="Times New Roman" w:eastAsia="Calibri" w:hAnsi="Times New Roman" w:cs="Times New Roman"/>
          <w:b/>
          <w:bCs/>
          <w:sz w:val="24"/>
          <w:szCs w:val="20"/>
        </w:rPr>
        <w:t>:</w:t>
      </w:r>
    </w:p>
    <w:p w14:paraId="4E9E7D93" w14:textId="7A37EC96" w:rsidR="005047F1" w:rsidRPr="001432C6" w:rsidRDefault="00CB0E6F" w:rsidP="00CB0E6F">
      <w:pPr>
        <w:numPr>
          <w:ilvl w:val="0"/>
          <w:numId w:val="4"/>
        </w:numPr>
        <w:tabs>
          <w:tab w:val="left" w:pos="720"/>
        </w:tabs>
        <w:spacing w:after="0" w:line="276" w:lineRule="auto"/>
        <w:contextualSpacing/>
        <w:jc w:val="both"/>
        <w:rPr>
          <w:rFonts w:ascii="Times New Roman" w:eastAsia="Calibri" w:hAnsi="Times New Roman" w:cs="Times New Roman"/>
          <w:sz w:val="24"/>
          <w:szCs w:val="20"/>
        </w:rPr>
      </w:pPr>
      <w:r>
        <w:rPr>
          <w:rFonts w:ascii="Times New Roman" w:eastAsia="Calibri" w:hAnsi="Times New Roman" w:cs="Times New Roman"/>
          <w:sz w:val="24"/>
          <w:szCs w:val="20"/>
        </w:rPr>
        <w:t>Į</w:t>
      </w:r>
      <w:r w:rsidR="005047F1" w:rsidRPr="001432C6">
        <w:rPr>
          <w:rFonts w:ascii="Times New Roman" w:eastAsia="Calibri" w:hAnsi="Times New Roman" w:cs="Times New Roman"/>
          <w:sz w:val="24"/>
          <w:szCs w:val="20"/>
        </w:rPr>
        <w:t xml:space="preserve"> mūsų pasiūlymo kainą įskaičiuotos visos išlaidos ir visi mokesčiai, ir kad mes prisiimame riziką už visas išlaidas, kurias, teikdami pasiūlymą ir laikydamiesi pirkimo dokumentuose nustatytų reikalavimų, privalėjome įskaičiuoti į pasiūlymo kainą</w:t>
      </w:r>
      <w:r>
        <w:rPr>
          <w:rFonts w:ascii="Times New Roman" w:eastAsia="Calibri" w:hAnsi="Times New Roman" w:cs="Times New Roman"/>
          <w:sz w:val="24"/>
          <w:szCs w:val="20"/>
        </w:rPr>
        <w:t>.</w:t>
      </w:r>
    </w:p>
    <w:p w14:paraId="31445987" w14:textId="6D957A13" w:rsidR="005047F1" w:rsidRPr="001432C6" w:rsidRDefault="00CB0E6F" w:rsidP="00CB0E6F">
      <w:pPr>
        <w:numPr>
          <w:ilvl w:val="0"/>
          <w:numId w:val="4"/>
        </w:numPr>
        <w:tabs>
          <w:tab w:val="left" w:pos="720"/>
        </w:tabs>
        <w:spacing w:after="0" w:line="276" w:lineRule="auto"/>
        <w:contextualSpacing/>
        <w:jc w:val="both"/>
        <w:rPr>
          <w:rFonts w:ascii="Times New Roman" w:hAnsi="Times New Roman" w:cs="Times New Roman"/>
          <w:lang w:eastAsia="lt-LT"/>
        </w:rPr>
      </w:pPr>
      <w:r>
        <w:rPr>
          <w:rFonts w:ascii="Times New Roman" w:eastAsia="Calibri" w:hAnsi="Times New Roman" w:cs="Times New Roman"/>
          <w:sz w:val="24"/>
          <w:szCs w:val="20"/>
        </w:rPr>
        <w:t>V</w:t>
      </w:r>
      <w:r w:rsidR="005047F1" w:rsidRPr="001432C6">
        <w:rPr>
          <w:rFonts w:ascii="Times New Roman" w:eastAsia="Calibri" w:hAnsi="Times New Roman" w:cs="Times New Roman"/>
          <w:sz w:val="24"/>
          <w:szCs w:val="20"/>
        </w:rPr>
        <w:t>isa pasiūlyme pateikta informacija yra teisinga, atitinka tikrovę ir apima viską, ko reikia visiškam ir tinkamam sutarties įvykdymui</w:t>
      </w:r>
      <w:bookmarkStart w:id="8" w:name="_Hlk48135520"/>
      <w:r w:rsidR="0051346B">
        <w:rPr>
          <w:rFonts w:ascii="Times New Roman" w:eastAsia="Calibri" w:hAnsi="Times New Roman" w:cs="Times New Roman"/>
          <w:sz w:val="24"/>
          <w:szCs w:val="20"/>
          <w:lang w:eastAsia="lt-LT"/>
        </w:rPr>
        <w:t>.</w:t>
      </w:r>
    </w:p>
    <w:p w14:paraId="262B63D1" w14:textId="2D1F832E" w:rsidR="005047F1" w:rsidRPr="001432C6" w:rsidRDefault="0051346B" w:rsidP="00CB0E6F">
      <w:pPr>
        <w:numPr>
          <w:ilvl w:val="0"/>
          <w:numId w:val="4"/>
        </w:numPr>
        <w:tabs>
          <w:tab w:val="left" w:pos="720"/>
        </w:tabs>
        <w:spacing w:after="0" w:line="276" w:lineRule="auto"/>
        <w:contextualSpacing/>
        <w:jc w:val="both"/>
        <w:rPr>
          <w:rFonts w:ascii="Times New Roman" w:hAnsi="Times New Roman" w:cs="Times New Roman"/>
          <w:lang w:eastAsia="lt-LT"/>
        </w:rPr>
      </w:pPr>
      <w:r>
        <w:rPr>
          <w:rFonts w:ascii="Times New Roman" w:eastAsia="Calibri" w:hAnsi="Times New Roman" w:cs="Times New Roman"/>
          <w:sz w:val="24"/>
          <w:szCs w:val="20"/>
          <w:lang w:eastAsia="lt-LT"/>
        </w:rPr>
        <w:t>P</w:t>
      </w:r>
      <w:r w:rsidR="005047F1" w:rsidRPr="001432C6">
        <w:rPr>
          <w:rFonts w:ascii="Times New Roman" w:eastAsia="Calibri" w:hAnsi="Times New Roman" w:cs="Times New Roman"/>
          <w:sz w:val="24"/>
          <w:szCs w:val="20"/>
          <w:lang w:eastAsia="lt-LT"/>
        </w:rPr>
        <w:t xml:space="preserve">irkimo objektas atitinka </w:t>
      </w:r>
      <w:r w:rsidR="005047F1" w:rsidRPr="004533EF">
        <w:rPr>
          <w:rFonts w:ascii="Times New Roman" w:eastAsia="Calibri" w:hAnsi="Times New Roman" w:cs="Times New Roman"/>
          <w:sz w:val="24"/>
          <w:szCs w:val="20"/>
          <w:lang w:eastAsia="lt-LT"/>
        </w:rPr>
        <w:t>konkurso sąlygų priede Nr. 1 pateiktoje</w:t>
      </w:r>
      <w:r w:rsidR="005047F1" w:rsidRPr="001432C6">
        <w:rPr>
          <w:rFonts w:ascii="Times New Roman" w:eastAsia="Calibri" w:hAnsi="Times New Roman" w:cs="Times New Roman"/>
          <w:sz w:val="24"/>
          <w:szCs w:val="20"/>
          <w:lang w:eastAsia="lt-LT"/>
        </w:rPr>
        <w:t xml:space="preserve"> techninėje specifikacijoje nurodytus reikalavimus.</w:t>
      </w:r>
    </w:p>
    <w:p w14:paraId="606D082C" w14:textId="0A41405F" w:rsidR="005047F1" w:rsidRPr="00941F1B" w:rsidRDefault="005047F1" w:rsidP="00CB0E6F">
      <w:pPr>
        <w:numPr>
          <w:ilvl w:val="0"/>
          <w:numId w:val="4"/>
        </w:numPr>
        <w:tabs>
          <w:tab w:val="left" w:pos="720"/>
        </w:tabs>
        <w:spacing w:after="0" w:line="276" w:lineRule="auto"/>
        <w:contextualSpacing/>
        <w:jc w:val="both"/>
        <w:rPr>
          <w:rFonts w:ascii="Times New Roman" w:hAnsi="Times New Roman" w:cs="Times New Roman"/>
          <w:lang w:eastAsia="lt-LT"/>
        </w:rPr>
      </w:pPr>
      <w:r w:rsidRPr="001432C6">
        <w:rPr>
          <w:rFonts w:ascii="Times New Roman" w:eastAsia="Calibri" w:hAnsi="Times New Roman" w:cs="Times New Roman"/>
          <w:b/>
          <w:sz w:val="24"/>
          <w:szCs w:val="20"/>
          <w:u w:val="single"/>
          <w:lang w:eastAsia="lt-LT"/>
        </w:rPr>
        <w:t>Kartu su pasiūlymu pateikiame užpildytą žiniaraštį (įkainotą veiklų sąrašą), parengt</w:t>
      </w:r>
      <w:r w:rsidR="0056149B">
        <w:rPr>
          <w:rFonts w:ascii="Times New Roman" w:eastAsia="Calibri" w:hAnsi="Times New Roman" w:cs="Times New Roman"/>
          <w:b/>
          <w:sz w:val="24"/>
          <w:szCs w:val="20"/>
          <w:u w:val="single"/>
          <w:lang w:eastAsia="lt-LT"/>
        </w:rPr>
        <w:t>ą</w:t>
      </w:r>
      <w:r w:rsidRPr="001432C6">
        <w:rPr>
          <w:rFonts w:ascii="Times New Roman" w:eastAsia="Calibri" w:hAnsi="Times New Roman" w:cs="Times New Roman"/>
          <w:b/>
          <w:sz w:val="24"/>
          <w:szCs w:val="20"/>
          <w:u w:val="single"/>
          <w:lang w:eastAsia="lt-LT"/>
        </w:rPr>
        <w:t xml:space="preserve"> pagal konkurso </w:t>
      </w:r>
      <w:r w:rsidRPr="00941F1B">
        <w:rPr>
          <w:rFonts w:ascii="Times New Roman" w:eastAsia="Calibri" w:hAnsi="Times New Roman" w:cs="Times New Roman"/>
          <w:b/>
          <w:sz w:val="24"/>
          <w:szCs w:val="20"/>
          <w:u w:val="single"/>
          <w:lang w:eastAsia="lt-LT"/>
        </w:rPr>
        <w:t xml:space="preserve">sąlygų </w:t>
      </w:r>
      <w:r w:rsidR="00BC7FB1" w:rsidRPr="00941F1B">
        <w:rPr>
          <w:rFonts w:ascii="Times New Roman" w:eastAsia="Calibri" w:hAnsi="Times New Roman" w:cs="Times New Roman"/>
          <w:b/>
          <w:sz w:val="24"/>
          <w:szCs w:val="20"/>
          <w:u w:val="single"/>
          <w:lang w:eastAsia="lt-LT"/>
        </w:rPr>
        <w:t xml:space="preserve">1 </w:t>
      </w:r>
      <w:r w:rsidRPr="00941F1B">
        <w:rPr>
          <w:rFonts w:ascii="Times New Roman" w:eastAsia="Calibri" w:hAnsi="Times New Roman" w:cs="Times New Roman"/>
          <w:b/>
          <w:sz w:val="24"/>
          <w:szCs w:val="20"/>
          <w:u w:val="single"/>
          <w:lang w:eastAsia="lt-LT"/>
        </w:rPr>
        <w:t>priedą.</w:t>
      </w:r>
    </w:p>
    <w:bookmarkEnd w:id="8"/>
    <w:p w14:paraId="51DF7C97" w14:textId="5C9AA0C9" w:rsidR="005047F1" w:rsidRDefault="0051346B" w:rsidP="00CB0E6F">
      <w:pPr>
        <w:widowControl w:val="0"/>
        <w:numPr>
          <w:ilvl w:val="0"/>
          <w:numId w:val="4"/>
        </w:numPr>
        <w:autoSpaceDE w:val="0"/>
        <w:autoSpaceDN w:val="0"/>
        <w:adjustRightInd w:val="0"/>
        <w:spacing w:after="0" w:line="276" w:lineRule="auto"/>
        <w:contextualSpacing/>
        <w:jc w:val="both"/>
        <w:rPr>
          <w:rFonts w:ascii="Times New Roman" w:eastAsia="Calibri" w:hAnsi="Times New Roman" w:cs="Times New Roman"/>
          <w:sz w:val="24"/>
          <w:szCs w:val="20"/>
          <w:lang w:eastAsia="lt-LT"/>
        </w:rPr>
      </w:pPr>
      <w:r>
        <w:rPr>
          <w:rFonts w:ascii="Times New Roman" w:eastAsia="Calibri" w:hAnsi="Times New Roman" w:cs="Times New Roman"/>
          <w:sz w:val="24"/>
          <w:szCs w:val="20"/>
          <w:lang w:eastAsia="lt-LT"/>
        </w:rPr>
        <w:t>P</w:t>
      </w:r>
      <w:r w:rsidR="005047F1" w:rsidRPr="001432C6">
        <w:rPr>
          <w:rFonts w:ascii="Times New Roman" w:eastAsia="Calibri" w:hAnsi="Times New Roman" w:cs="Times New Roman"/>
          <w:sz w:val="24"/>
          <w:szCs w:val="20"/>
          <w:lang w:eastAsia="lt-LT"/>
        </w:rPr>
        <w:t>irkimo sutartį vykdys tik teisę verstis atitinkama veikla turintys asmenys.</w:t>
      </w:r>
    </w:p>
    <w:p w14:paraId="14C3A8B5" w14:textId="031F42BD" w:rsidR="003071D8" w:rsidRPr="003071D8" w:rsidRDefault="003071D8" w:rsidP="00CB0E6F">
      <w:pPr>
        <w:widowControl w:val="0"/>
        <w:numPr>
          <w:ilvl w:val="0"/>
          <w:numId w:val="4"/>
        </w:numPr>
        <w:autoSpaceDE w:val="0"/>
        <w:autoSpaceDN w:val="0"/>
        <w:adjustRightInd w:val="0"/>
        <w:spacing w:after="0" w:line="276" w:lineRule="auto"/>
        <w:contextualSpacing/>
        <w:jc w:val="both"/>
        <w:rPr>
          <w:rFonts w:ascii="Times New Roman" w:eastAsia="Calibri" w:hAnsi="Times New Roman" w:cs="Times New Roman"/>
          <w:sz w:val="24"/>
          <w:szCs w:val="20"/>
          <w:lang w:eastAsia="lt-LT"/>
        </w:rPr>
      </w:pPr>
      <w:r w:rsidRPr="003071D8">
        <w:rPr>
          <w:rFonts w:ascii="Times New Roman" w:eastAsia="Calibri" w:hAnsi="Times New Roman" w:cs="Times New Roman"/>
          <w:sz w:val="24"/>
          <w:szCs w:val="20"/>
          <w:lang w:eastAsia="lt-LT"/>
        </w:rPr>
        <w:t>Tiekėjas  neturi VPĮ 46 str. 2 (1) nurodyto pašalinimo pagrindo. </w:t>
      </w:r>
    </w:p>
    <w:p w14:paraId="15851436" w14:textId="77777777" w:rsidR="005047F1" w:rsidRPr="00B62B88" w:rsidRDefault="005047F1" w:rsidP="005047F1">
      <w:pPr>
        <w:widowControl w:val="0"/>
        <w:autoSpaceDE w:val="0"/>
        <w:autoSpaceDN w:val="0"/>
        <w:adjustRightInd w:val="0"/>
        <w:spacing w:after="0" w:line="240" w:lineRule="auto"/>
        <w:jc w:val="both"/>
        <w:rPr>
          <w:rFonts w:ascii="Times New Roman" w:eastAsia="Calibri" w:hAnsi="Times New Roman" w:cs="Times New Roman"/>
          <w:lang w:eastAsia="lt-LT"/>
        </w:rPr>
      </w:pPr>
    </w:p>
    <w:p w14:paraId="189F21CA" w14:textId="1C59E82C" w:rsidR="005047F1" w:rsidRPr="005C0E68" w:rsidRDefault="005047F1" w:rsidP="005C0E68">
      <w:pPr>
        <w:pStyle w:val="ListParagraph"/>
        <w:numPr>
          <w:ilvl w:val="0"/>
          <w:numId w:val="5"/>
        </w:numPr>
        <w:spacing w:after="120" w:line="240" w:lineRule="auto"/>
        <w:jc w:val="both"/>
        <w:rPr>
          <w:rFonts w:ascii="Times New Roman" w:eastAsia="Calibri" w:hAnsi="Times New Roman" w:cs="Times New Roman"/>
          <w:sz w:val="24"/>
          <w:szCs w:val="24"/>
          <w:lang w:eastAsia="lt-LT"/>
        </w:rPr>
      </w:pPr>
      <w:r w:rsidRPr="005C0E68">
        <w:rPr>
          <w:rFonts w:ascii="Times New Roman" w:eastAsia="Calibri" w:hAnsi="Times New Roman" w:cs="Times New Roman"/>
          <w:b/>
          <w:bCs/>
          <w:sz w:val="24"/>
          <w:szCs w:val="24"/>
          <w:lang w:eastAsia="lt-LT"/>
        </w:rPr>
        <w:t>Kartu su pasiūlymu pateikiami šie dokumentai</w:t>
      </w:r>
      <w:r w:rsidR="005C0E68" w:rsidRPr="005C0E68">
        <w:rPr>
          <w:rFonts w:ascii="Times New Roman" w:eastAsia="Calibri" w:hAnsi="Times New Roman" w:cs="Times New Roman"/>
          <w:b/>
          <w:bCs/>
          <w:sz w:val="24"/>
          <w:szCs w:val="24"/>
          <w:lang w:eastAsia="lt-LT"/>
        </w:rPr>
        <w:t xml:space="preserve"> </w:t>
      </w:r>
      <w:r w:rsidRPr="005C0E68">
        <w:rPr>
          <w:rFonts w:ascii="Times New Roman" w:eastAsia="Calibri" w:hAnsi="Times New Roman" w:cs="Times New Roman"/>
          <w:sz w:val="24"/>
          <w:szCs w:val="24"/>
          <w:lang w:eastAsia="lt-LT"/>
        </w:rPr>
        <w:t>(pateikdamas pasiūlymą CVPIS priemonėmis patvirtinu, kad dokumentų skaitmeninės kopijos yra tikros):</w:t>
      </w:r>
    </w:p>
    <w:tbl>
      <w:tblPr>
        <w:tblW w:w="10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2"/>
        <w:gridCol w:w="6663"/>
        <w:gridCol w:w="3291"/>
      </w:tblGrid>
      <w:tr w:rsidR="005047F1" w:rsidRPr="005C0E68" w14:paraId="57BBAB67" w14:textId="77777777" w:rsidTr="005C0E68">
        <w:tc>
          <w:tcPr>
            <w:tcW w:w="562" w:type="dxa"/>
            <w:shd w:val="clear" w:color="auto" w:fill="F2F2F2" w:themeFill="background1" w:themeFillShade="F2"/>
            <w:vAlign w:val="center"/>
          </w:tcPr>
          <w:p w14:paraId="2BE00E70" w14:textId="77777777" w:rsidR="005047F1" w:rsidRPr="005C0E68" w:rsidRDefault="005047F1" w:rsidP="00257DF5">
            <w:pPr>
              <w:spacing w:after="0" w:line="240" w:lineRule="auto"/>
              <w:jc w:val="center"/>
              <w:rPr>
                <w:rFonts w:ascii="Times New Roman" w:eastAsia="Calibri" w:hAnsi="Times New Roman" w:cs="Times New Roman"/>
                <w:b/>
                <w:bCs/>
                <w:i/>
                <w:iCs/>
                <w:lang w:eastAsia="lt-LT"/>
              </w:rPr>
            </w:pPr>
            <w:r w:rsidRPr="005C0E68">
              <w:rPr>
                <w:rFonts w:ascii="Times New Roman" w:eastAsia="Calibri" w:hAnsi="Times New Roman" w:cs="Times New Roman"/>
                <w:b/>
                <w:bCs/>
                <w:i/>
                <w:iCs/>
                <w:lang w:eastAsia="lt-LT"/>
              </w:rPr>
              <w:t>Eil. Nr.</w:t>
            </w:r>
          </w:p>
        </w:tc>
        <w:tc>
          <w:tcPr>
            <w:tcW w:w="6663" w:type="dxa"/>
            <w:shd w:val="clear" w:color="auto" w:fill="F2F2F2" w:themeFill="background1" w:themeFillShade="F2"/>
            <w:vAlign w:val="center"/>
          </w:tcPr>
          <w:p w14:paraId="4D96A02D" w14:textId="77777777" w:rsidR="005047F1" w:rsidRPr="005C0E68" w:rsidRDefault="005047F1" w:rsidP="00257DF5">
            <w:pPr>
              <w:spacing w:after="0" w:line="240" w:lineRule="auto"/>
              <w:jc w:val="center"/>
              <w:rPr>
                <w:rFonts w:ascii="Times New Roman" w:eastAsia="Calibri" w:hAnsi="Times New Roman" w:cs="Times New Roman"/>
                <w:b/>
                <w:bCs/>
                <w:i/>
                <w:iCs/>
                <w:lang w:eastAsia="lt-LT"/>
              </w:rPr>
            </w:pPr>
            <w:r w:rsidRPr="005C0E68">
              <w:rPr>
                <w:rFonts w:ascii="Times New Roman" w:eastAsia="Calibri" w:hAnsi="Times New Roman" w:cs="Times New Roman"/>
                <w:b/>
                <w:bCs/>
                <w:i/>
                <w:iCs/>
                <w:lang w:eastAsia="lt-LT"/>
              </w:rPr>
              <w:t>Pateiktų dokumentų pavadinimas</w:t>
            </w:r>
          </w:p>
        </w:tc>
        <w:tc>
          <w:tcPr>
            <w:tcW w:w="3291" w:type="dxa"/>
            <w:shd w:val="clear" w:color="auto" w:fill="F2F2F2" w:themeFill="background1" w:themeFillShade="F2"/>
            <w:vAlign w:val="center"/>
          </w:tcPr>
          <w:p w14:paraId="268BAEBF" w14:textId="77777777" w:rsidR="005047F1" w:rsidRPr="005C0E68" w:rsidRDefault="005047F1" w:rsidP="00257DF5">
            <w:pPr>
              <w:spacing w:after="0" w:line="240" w:lineRule="auto"/>
              <w:jc w:val="center"/>
              <w:rPr>
                <w:rFonts w:ascii="Times New Roman" w:eastAsia="Calibri" w:hAnsi="Times New Roman" w:cs="Times New Roman"/>
                <w:b/>
                <w:bCs/>
                <w:i/>
                <w:iCs/>
                <w:lang w:eastAsia="lt-LT"/>
              </w:rPr>
            </w:pPr>
            <w:r w:rsidRPr="005C0E68">
              <w:rPr>
                <w:rFonts w:ascii="Times New Roman" w:eastAsia="Calibri" w:hAnsi="Times New Roman" w:cs="Times New Roman"/>
                <w:b/>
                <w:bCs/>
                <w:i/>
                <w:iCs/>
                <w:lang w:eastAsia="lt-LT"/>
              </w:rPr>
              <w:t>Dokumento puslapių skaičius</w:t>
            </w:r>
          </w:p>
        </w:tc>
      </w:tr>
      <w:tr w:rsidR="005047F1" w:rsidRPr="005C0E68" w14:paraId="6643CB3B" w14:textId="77777777" w:rsidTr="005C0E68">
        <w:tc>
          <w:tcPr>
            <w:tcW w:w="562" w:type="dxa"/>
          </w:tcPr>
          <w:p w14:paraId="55AB7C56" w14:textId="77777777" w:rsidR="005047F1" w:rsidRPr="005C0E68" w:rsidRDefault="005047F1" w:rsidP="00257DF5">
            <w:pPr>
              <w:spacing w:after="0" w:line="240" w:lineRule="auto"/>
              <w:jc w:val="both"/>
              <w:rPr>
                <w:rFonts w:ascii="Times New Roman" w:eastAsia="Calibri" w:hAnsi="Times New Roman" w:cs="Times New Roman"/>
                <w:lang w:eastAsia="lt-LT"/>
              </w:rPr>
            </w:pPr>
          </w:p>
        </w:tc>
        <w:tc>
          <w:tcPr>
            <w:tcW w:w="6663" w:type="dxa"/>
          </w:tcPr>
          <w:p w14:paraId="2ECDDAFE" w14:textId="77777777" w:rsidR="005047F1" w:rsidRPr="005C0E68" w:rsidRDefault="005047F1" w:rsidP="00257DF5">
            <w:pPr>
              <w:spacing w:after="0" w:line="240" w:lineRule="auto"/>
              <w:jc w:val="both"/>
              <w:rPr>
                <w:rFonts w:ascii="Times New Roman" w:eastAsia="Calibri" w:hAnsi="Times New Roman" w:cs="Times New Roman"/>
                <w:lang w:eastAsia="lt-LT"/>
              </w:rPr>
            </w:pPr>
          </w:p>
        </w:tc>
        <w:tc>
          <w:tcPr>
            <w:tcW w:w="3291" w:type="dxa"/>
          </w:tcPr>
          <w:p w14:paraId="2A56FD65" w14:textId="77777777" w:rsidR="005047F1" w:rsidRPr="005C0E68" w:rsidRDefault="005047F1" w:rsidP="00257DF5">
            <w:pPr>
              <w:spacing w:after="0" w:line="240" w:lineRule="auto"/>
              <w:jc w:val="both"/>
              <w:rPr>
                <w:rFonts w:ascii="Times New Roman" w:eastAsia="Calibri" w:hAnsi="Times New Roman" w:cs="Times New Roman"/>
                <w:lang w:eastAsia="lt-LT"/>
              </w:rPr>
            </w:pPr>
          </w:p>
        </w:tc>
      </w:tr>
      <w:tr w:rsidR="005047F1" w:rsidRPr="005C0E68" w14:paraId="0D95204A" w14:textId="77777777" w:rsidTr="005C0E68">
        <w:tc>
          <w:tcPr>
            <w:tcW w:w="562" w:type="dxa"/>
          </w:tcPr>
          <w:p w14:paraId="51D87179" w14:textId="77777777" w:rsidR="005047F1" w:rsidRPr="005C0E68" w:rsidRDefault="005047F1" w:rsidP="00257DF5">
            <w:pPr>
              <w:spacing w:after="0" w:line="240" w:lineRule="auto"/>
              <w:jc w:val="both"/>
              <w:rPr>
                <w:rFonts w:ascii="Times New Roman" w:eastAsia="Calibri" w:hAnsi="Times New Roman" w:cs="Times New Roman"/>
                <w:lang w:eastAsia="lt-LT"/>
              </w:rPr>
            </w:pPr>
          </w:p>
        </w:tc>
        <w:tc>
          <w:tcPr>
            <w:tcW w:w="6663" w:type="dxa"/>
          </w:tcPr>
          <w:p w14:paraId="7785FD07" w14:textId="77777777" w:rsidR="005047F1" w:rsidRPr="005C0E68" w:rsidRDefault="005047F1" w:rsidP="00257DF5">
            <w:pPr>
              <w:tabs>
                <w:tab w:val="left" w:pos="1296"/>
                <w:tab w:val="center" w:pos="4153"/>
                <w:tab w:val="right" w:pos="8306"/>
              </w:tabs>
              <w:spacing w:after="0" w:line="240" w:lineRule="auto"/>
              <w:jc w:val="both"/>
              <w:rPr>
                <w:rFonts w:ascii="Times New Roman" w:eastAsia="Calibri" w:hAnsi="Times New Roman" w:cs="Times New Roman"/>
                <w:lang w:eastAsia="lt-LT"/>
              </w:rPr>
            </w:pPr>
          </w:p>
        </w:tc>
        <w:tc>
          <w:tcPr>
            <w:tcW w:w="3291" w:type="dxa"/>
          </w:tcPr>
          <w:p w14:paraId="6A490015" w14:textId="77777777" w:rsidR="005047F1" w:rsidRPr="005C0E68" w:rsidRDefault="005047F1" w:rsidP="00257DF5">
            <w:pPr>
              <w:spacing w:after="0" w:line="240" w:lineRule="auto"/>
              <w:jc w:val="both"/>
              <w:rPr>
                <w:rFonts w:ascii="Times New Roman" w:eastAsia="Calibri" w:hAnsi="Times New Roman" w:cs="Times New Roman"/>
                <w:lang w:eastAsia="lt-LT"/>
              </w:rPr>
            </w:pPr>
          </w:p>
        </w:tc>
      </w:tr>
    </w:tbl>
    <w:p w14:paraId="7DCA3E9D" w14:textId="77777777" w:rsidR="005047F1" w:rsidRPr="001432C6" w:rsidRDefault="005047F1" w:rsidP="005047F1">
      <w:pPr>
        <w:spacing w:line="256" w:lineRule="auto"/>
        <w:jc w:val="both"/>
        <w:rPr>
          <w:rFonts w:ascii="Times New Roman" w:hAnsi="Times New Roman" w:cs="Times New Roman"/>
          <w:lang w:eastAsia="lt-LT"/>
        </w:rPr>
      </w:pPr>
    </w:p>
    <w:p w14:paraId="52D10691" w14:textId="240035E8" w:rsidR="005047F1" w:rsidRPr="005C0E68" w:rsidRDefault="005047F1" w:rsidP="005C0E68">
      <w:pPr>
        <w:pStyle w:val="ListParagraph"/>
        <w:numPr>
          <w:ilvl w:val="0"/>
          <w:numId w:val="5"/>
        </w:numPr>
        <w:spacing w:after="0" w:line="256" w:lineRule="auto"/>
        <w:jc w:val="both"/>
        <w:rPr>
          <w:rFonts w:ascii="Times New Roman" w:eastAsia="Times New Roman" w:hAnsi="Times New Roman" w:cs="Times New Roman"/>
          <w:b/>
          <w:bCs/>
          <w:sz w:val="24"/>
          <w:szCs w:val="24"/>
        </w:rPr>
      </w:pPr>
      <w:r w:rsidRPr="005C0E68">
        <w:rPr>
          <w:rFonts w:ascii="Times New Roman" w:eastAsia="Times New Roman" w:hAnsi="Times New Roman" w:cs="Times New Roman"/>
          <w:b/>
          <w:bCs/>
          <w:sz w:val="24"/>
          <w:szCs w:val="24"/>
        </w:rPr>
        <w:t xml:space="preserve">Pasiūlymas galioja </w:t>
      </w:r>
      <w:r w:rsidRPr="005C0E68">
        <w:rPr>
          <w:rFonts w:ascii="Times New Roman" w:eastAsia="Times New Roman" w:hAnsi="Times New Roman" w:cs="Times New Roman"/>
          <w:sz w:val="24"/>
          <w:szCs w:val="24"/>
        </w:rPr>
        <w:t>_________________________________</w:t>
      </w:r>
    </w:p>
    <w:p w14:paraId="7B4AF811" w14:textId="62603D06" w:rsidR="005C0E68" w:rsidRDefault="005047F1" w:rsidP="005C0E68">
      <w:pPr>
        <w:spacing w:line="256" w:lineRule="auto"/>
        <w:jc w:val="both"/>
        <w:rPr>
          <w:rFonts w:ascii="Times New Roman" w:eastAsia="Calibri" w:hAnsi="Times New Roman"/>
          <w:i/>
          <w:sz w:val="20"/>
          <w:lang w:eastAsia="lt-LT"/>
        </w:rPr>
      </w:pPr>
      <w:r w:rsidRPr="001432C6">
        <w:rPr>
          <w:rFonts w:ascii="Times New Roman" w:eastAsia="Calibri" w:hAnsi="Times New Roman"/>
          <w:i/>
          <w:sz w:val="20"/>
          <w:lang w:eastAsia="lt-LT"/>
        </w:rPr>
        <w:t xml:space="preserve">(pasiūlymas turi galioti ne trumpiau nei iki pirkimo </w:t>
      </w:r>
      <w:r w:rsidRPr="00B92414">
        <w:rPr>
          <w:rFonts w:ascii="Times New Roman" w:eastAsia="Calibri" w:hAnsi="Times New Roman"/>
          <w:i/>
          <w:sz w:val="20"/>
          <w:lang w:eastAsia="lt-LT"/>
        </w:rPr>
        <w:t>sąlygų 5.9 p. nustatyto</w:t>
      </w:r>
      <w:r w:rsidRPr="001432C6">
        <w:rPr>
          <w:rFonts w:ascii="Times New Roman" w:eastAsia="Calibri" w:hAnsi="Times New Roman"/>
          <w:i/>
          <w:sz w:val="20"/>
          <w:lang w:eastAsia="lt-LT"/>
        </w:rPr>
        <w:t xml:space="preserve"> termino. Jeigu pasiūlyme nenurodytas jo galiojimo laikas, laikoma, kad pasiūlymas galioja tiek, kiek numatyta pirkimo dokumentuose).</w:t>
      </w:r>
    </w:p>
    <w:p w14:paraId="3F69FDC3" w14:textId="77777777" w:rsidR="005C0E68" w:rsidRPr="005C0E68" w:rsidRDefault="005C0E68" w:rsidP="005C0E68">
      <w:pPr>
        <w:spacing w:line="256" w:lineRule="auto"/>
        <w:jc w:val="both"/>
        <w:rPr>
          <w:rFonts w:ascii="Times New Roman" w:eastAsia="Calibri" w:hAnsi="Times New Roman"/>
          <w:iCs/>
          <w:sz w:val="20"/>
          <w:lang w:eastAsia="lt-LT"/>
        </w:rPr>
      </w:pPr>
    </w:p>
    <w:p w14:paraId="34BBA3F7" w14:textId="77777777" w:rsidR="005C0E68" w:rsidRDefault="005C0E68">
      <w:r>
        <w:br w:type="page"/>
      </w:r>
    </w:p>
    <w:p w14:paraId="6A283578" w14:textId="639D1563" w:rsidR="005047F1" w:rsidRPr="003071D8" w:rsidRDefault="005047F1" w:rsidP="005C0E68">
      <w:pPr>
        <w:spacing w:after="0" w:line="276" w:lineRule="auto"/>
        <w:ind w:left="5102"/>
        <w:jc w:val="right"/>
        <w:rPr>
          <w:rFonts w:ascii="Times New Roman" w:eastAsia="Calibri" w:hAnsi="Times New Roman" w:cs="Times New Roman"/>
          <w:sz w:val="24"/>
          <w:szCs w:val="24"/>
          <w:lang w:eastAsia="lt-LT"/>
        </w:rPr>
      </w:pPr>
      <w:r w:rsidRPr="003071D8">
        <w:rPr>
          <w:rFonts w:ascii="Times New Roman" w:eastAsia="Calibri" w:hAnsi="Times New Roman" w:cs="Times New Roman"/>
          <w:sz w:val="24"/>
          <w:szCs w:val="24"/>
          <w:lang w:eastAsia="lt-LT"/>
        </w:rPr>
        <w:lastRenderedPageBreak/>
        <w:t>Pirkimo sąlygų</w:t>
      </w:r>
      <w:r w:rsidR="005C0E68" w:rsidRPr="003071D8">
        <w:rPr>
          <w:rFonts w:ascii="Times New Roman" w:eastAsia="Calibri" w:hAnsi="Times New Roman" w:cs="Times New Roman"/>
          <w:sz w:val="24"/>
          <w:szCs w:val="24"/>
          <w:lang w:eastAsia="lt-LT"/>
        </w:rPr>
        <w:t xml:space="preserve"> </w:t>
      </w:r>
      <w:r w:rsidRPr="003071D8">
        <w:rPr>
          <w:rFonts w:ascii="Times New Roman" w:eastAsia="Calibri" w:hAnsi="Times New Roman" w:cs="Times New Roman"/>
          <w:sz w:val="24"/>
          <w:szCs w:val="24"/>
          <w:lang w:eastAsia="lt-LT"/>
        </w:rPr>
        <w:t>Priedas Nr. 3</w:t>
      </w:r>
    </w:p>
    <w:p w14:paraId="23982040" w14:textId="77777777" w:rsidR="005047F1" w:rsidRPr="005C0E68" w:rsidRDefault="005047F1" w:rsidP="005C0E68">
      <w:pPr>
        <w:spacing w:after="0" w:line="276" w:lineRule="auto"/>
        <w:ind w:left="5102"/>
        <w:jc w:val="right"/>
        <w:rPr>
          <w:rFonts w:ascii="Times New Roman" w:eastAsia="Calibri" w:hAnsi="Times New Roman" w:cs="Times New Roman"/>
          <w:sz w:val="24"/>
          <w:szCs w:val="24"/>
          <w:lang w:eastAsia="lt-LT"/>
        </w:rPr>
      </w:pPr>
    </w:p>
    <w:p w14:paraId="1E1A010F" w14:textId="77777777" w:rsidR="005047F1" w:rsidRPr="005C0E68" w:rsidRDefault="005047F1" w:rsidP="005C0E68">
      <w:pPr>
        <w:spacing w:after="0" w:line="276" w:lineRule="auto"/>
        <w:jc w:val="center"/>
        <w:rPr>
          <w:rFonts w:ascii="Times New Roman" w:eastAsia="Calibri" w:hAnsi="Times New Roman" w:cs="Times New Roman"/>
          <w:b/>
          <w:sz w:val="24"/>
          <w:szCs w:val="24"/>
        </w:rPr>
      </w:pPr>
      <w:r w:rsidRPr="005C0E68">
        <w:rPr>
          <w:rFonts w:ascii="Times New Roman" w:eastAsia="Times New Roman" w:hAnsi="Times New Roman" w:cs="Times New Roman"/>
          <w:b/>
          <w:sz w:val="24"/>
          <w:szCs w:val="24"/>
        </w:rPr>
        <w:t>Sutarties projektas</w:t>
      </w:r>
      <w:r w:rsidRPr="005C0E68">
        <w:rPr>
          <w:rFonts w:ascii="Times New Roman" w:eastAsia="Calibri" w:hAnsi="Times New Roman" w:cs="Times New Roman"/>
          <w:b/>
          <w:sz w:val="24"/>
          <w:szCs w:val="24"/>
        </w:rPr>
        <w:t xml:space="preserve"> </w:t>
      </w:r>
    </w:p>
    <w:p w14:paraId="66A74CB3" w14:textId="77777777" w:rsidR="005047F1" w:rsidRPr="005C0E68" w:rsidRDefault="005047F1" w:rsidP="005C0E68">
      <w:pPr>
        <w:spacing w:after="0" w:line="276" w:lineRule="auto"/>
        <w:jc w:val="center"/>
        <w:rPr>
          <w:rFonts w:ascii="Times New Roman" w:eastAsia="Calibri" w:hAnsi="Times New Roman" w:cs="Times New Roman"/>
          <w:i/>
          <w:sz w:val="24"/>
          <w:szCs w:val="24"/>
        </w:rPr>
      </w:pPr>
      <w:r w:rsidRPr="005C0E68">
        <w:rPr>
          <w:rFonts w:ascii="Times New Roman" w:eastAsia="Calibri" w:hAnsi="Times New Roman" w:cs="Times New Roman"/>
          <w:i/>
          <w:sz w:val="24"/>
          <w:szCs w:val="24"/>
        </w:rPr>
        <w:t>(pateikiamas atskiru dokumentu)</w:t>
      </w:r>
    </w:p>
    <w:p w14:paraId="3731D328" w14:textId="77777777" w:rsidR="00257DF5" w:rsidRPr="001432C6" w:rsidRDefault="00257DF5"/>
    <w:sectPr w:rsidR="00257DF5" w:rsidRPr="001432C6" w:rsidSect="00731507">
      <w:footerReference w:type="default" r:id="rId18"/>
      <w:pgSz w:w="12240" w:h="15840"/>
      <w:pgMar w:top="1134" w:right="567" w:bottom="1134" w:left="1134" w:header="720" w:footer="720"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520D91" w14:textId="77777777" w:rsidR="00501FA5" w:rsidRDefault="00501FA5">
      <w:pPr>
        <w:spacing w:after="0" w:line="240" w:lineRule="auto"/>
      </w:pPr>
      <w:r>
        <w:separator/>
      </w:r>
    </w:p>
  </w:endnote>
  <w:endnote w:type="continuationSeparator" w:id="0">
    <w:p w14:paraId="065FF61F" w14:textId="77777777" w:rsidR="00501FA5" w:rsidRDefault="00501F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panose1 w:val="02020803070505020304"/>
    <w:charset w:val="00"/>
    <w:family w:val="auto"/>
    <w:pitch w:val="variable"/>
    <w:sig w:usb0="E0002AF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5604736"/>
      <w:docPartObj>
        <w:docPartGallery w:val="Page Numbers (Bottom of Page)"/>
        <w:docPartUnique/>
      </w:docPartObj>
    </w:sdtPr>
    <w:sdtEndPr>
      <w:rPr>
        <w:noProof/>
      </w:rPr>
    </w:sdtEndPr>
    <w:sdtContent>
      <w:p w14:paraId="6160403C" w14:textId="05C2ACC8" w:rsidR="00257DF5" w:rsidRDefault="00257DF5" w:rsidP="001432C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DFCC8C" w14:textId="77777777" w:rsidR="00501FA5" w:rsidRDefault="00501FA5">
      <w:pPr>
        <w:spacing w:after="0" w:line="240" w:lineRule="auto"/>
      </w:pPr>
      <w:r>
        <w:separator/>
      </w:r>
    </w:p>
  </w:footnote>
  <w:footnote w:type="continuationSeparator" w:id="0">
    <w:p w14:paraId="59B5BAC7" w14:textId="77777777" w:rsidR="00501FA5" w:rsidRDefault="00501FA5">
      <w:pPr>
        <w:spacing w:after="0" w:line="240" w:lineRule="auto"/>
      </w:pPr>
      <w:r>
        <w:continuationSeparator/>
      </w:r>
    </w:p>
  </w:footnote>
  <w:footnote w:id="1">
    <w:p w14:paraId="3C37D6D6" w14:textId="77777777" w:rsidR="003B7C1F" w:rsidRDefault="003B7C1F" w:rsidP="003B7C1F">
      <w:pPr>
        <w:pStyle w:val="FootnoteText"/>
      </w:pPr>
      <w:r>
        <w:rPr>
          <w:rStyle w:val="FootnoteReference"/>
        </w:rPr>
        <w:footnoteRef/>
      </w:r>
      <w:r>
        <w:t xml:space="preserve"> </w:t>
      </w:r>
      <w:hyperlink r:id="rId1" w:history="1">
        <w:r w:rsidRPr="00F00B52">
          <w:rPr>
            <w:rStyle w:val="Hyperlink"/>
            <w:rFonts w:ascii="Calibri" w:hAnsi="Calibri" w:cs="Calibri"/>
            <w:spacing w:val="2"/>
            <w:shd w:val="clear" w:color="auto" w:fill="FFFFFF"/>
          </w:rPr>
          <w:t>Pasiūlymų patikslinimo, papildymo ar paaiškinimo taisyklės</w:t>
        </w:r>
      </w:hyperlink>
      <w:r>
        <w:rPr>
          <w:rStyle w:val="Hyperlink"/>
          <w:rFonts w:ascii="Calibri" w:hAnsi="Calibri" w:cs="Calibri"/>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9A6E3C"/>
    <w:multiLevelType w:val="multilevel"/>
    <w:tmpl w:val="77D6DD74"/>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b w:val="0"/>
        <w:bCs/>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1"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F6622E4"/>
    <w:multiLevelType w:val="hybridMultilevel"/>
    <w:tmpl w:val="D3C487C0"/>
    <w:lvl w:ilvl="0" w:tplc="56A21DB2">
      <w:start w:val="1"/>
      <w:numFmt w:val="decimal"/>
      <w:lvlText w:val="%1."/>
      <w:lvlJc w:val="left"/>
      <w:pPr>
        <w:ind w:left="720" w:hanging="360"/>
      </w:pPr>
      <w:rPr>
        <w:rFonts w:hint="default"/>
        <w:b/>
        <w:bCs/>
        <w:i w:val="0"/>
        <w:i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E824565"/>
    <w:multiLevelType w:val="multilevel"/>
    <w:tmpl w:val="D94E0AD2"/>
    <w:lvl w:ilvl="0">
      <w:start w:val="3"/>
      <w:numFmt w:val="decimal"/>
      <w:lvlText w:val="%1."/>
      <w:lvlJc w:val="left"/>
      <w:pPr>
        <w:ind w:left="720" w:hanging="360"/>
      </w:pPr>
      <w:rPr>
        <w:rFonts w:hint="default"/>
      </w:rPr>
    </w:lvl>
    <w:lvl w:ilvl="1">
      <w:start w:val="1"/>
      <w:numFmt w:val="decimal"/>
      <w:isLgl/>
      <w:lvlText w:val="%1.%2."/>
      <w:lvlJc w:val="left"/>
      <w:pPr>
        <w:ind w:left="2010" w:hanging="1290"/>
      </w:pPr>
      <w:rPr>
        <w:rFonts w:hint="default"/>
        <w:b w:val="0"/>
        <w:bCs w:val="0"/>
      </w:rPr>
    </w:lvl>
    <w:lvl w:ilvl="2">
      <w:start w:val="1"/>
      <w:numFmt w:val="decimal"/>
      <w:isLgl/>
      <w:lvlText w:val="%1.%2.%3."/>
      <w:lvlJc w:val="left"/>
      <w:pPr>
        <w:ind w:left="2370" w:hanging="1290"/>
      </w:pPr>
      <w:rPr>
        <w:rFonts w:hint="default"/>
      </w:rPr>
    </w:lvl>
    <w:lvl w:ilvl="3">
      <w:start w:val="1"/>
      <w:numFmt w:val="decimal"/>
      <w:isLgl/>
      <w:lvlText w:val="%1.%2.%3.%4."/>
      <w:lvlJc w:val="left"/>
      <w:pPr>
        <w:ind w:left="2730" w:hanging="1290"/>
      </w:pPr>
      <w:rPr>
        <w:rFonts w:hint="default"/>
      </w:rPr>
    </w:lvl>
    <w:lvl w:ilvl="4">
      <w:start w:val="1"/>
      <w:numFmt w:val="decimal"/>
      <w:isLgl/>
      <w:lvlText w:val="%1.%2.%3.%4.%5."/>
      <w:lvlJc w:val="left"/>
      <w:pPr>
        <w:ind w:left="3090" w:hanging="1290"/>
      </w:pPr>
      <w:rPr>
        <w:rFonts w:hint="default"/>
      </w:rPr>
    </w:lvl>
    <w:lvl w:ilvl="5">
      <w:start w:val="1"/>
      <w:numFmt w:val="decimal"/>
      <w:isLgl/>
      <w:lvlText w:val="%1.%2.%3.%4.%5.%6."/>
      <w:lvlJc w:val="left"/>
      <w:pPr>
        <w:ind w:left="3450" w:hanging="129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41674E19"/>
    <w:multiLevelType w:val="hybridMultilevel"/>
    <w:tmpl w:val="222071B0"/>
    <w:lvl w:ilvl="0" w:tplc="96CEE15C">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num w:numId="1" w16cid:durableId="1345091383">
    <w:abstractNumId w:val="0"/>
  </w:num>
  <w:num w:numId="2" w16cid:durableId="376513736">
    <w:abstractNumId w:val="3"/>
  </w:num>
  <w:num w:numId="3" w16cid:durableId="1546990618">
    <w:abstractNumId w:val="4"/>
  </w:num>
  <w:num w:numId="4" w16cid:durableId="1908224025">
    <w:abstractNumId w:val="1"/>
  </w:num>
  <w:num w:numId="5" w16cid:durableId="9158969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7F1"/>
    <w:rsid w:val="0002174A"/>
    <w:rsid w:val="00026BE2"/>
    <w:rsid w:val="0004244B"/>
    <w:rsid w:val="00082D58"/>
    <w:rsid w:val="00095697"/>
    <w:rsid w:val="000B6AE0"/>
    <w:rsid w:val="000C25AE"/>
    <w:rsid w:val="000C5D50"/>
    <w:rsid w:val="000E3BAE"/>
    <w:rsid w:val="00116470"/>
    <w:rsid w:val="00132FE1"/>
    <w:rsid w:val="001432C6"/>
    <w:rsid w:val="001440AC"/>
    <w:rsid w:val="00147481"/>
    <w:rsid w:val="00154358"/>
    <w:rsid w:val="00172CDC"/>
    <w:rsid w:val="00175A13"/>
    <w:rsid w:val="00177409"/>
    <w:rsid w:val="00177FB8"/>
    <w:rsid w:val="00191116"/>
    <w:rsid w:val="001A3780"/>
    <w:rsid w:val="001B371D"/>
    <w:rsid w:val="001C60F7"/>
    <w:rsid w:val="001C71F9"/>
    <w:rsid w:val="001F0B3F"/>
    <w:rsid w:val="0020040D"/>
    <w:rsid w:val="00223CCB"/>
    <w:rsid w:val="0022566A"/>
    <w:rsid w:val="002401F7"/>
    <w:rsid w:val="0025069B"/>
    <w:rsid w:val="00257DF5"/>
    <w:rsid w:val="00296CBE"/>
    <w:rsid w:val="002B56D1"/>
    <w:rsid w:val="002E4C30"/>
    <w:rsid w:val="002F56CD"/>
    <w:rsid w:val="003071D8"/>
    <w:rsid w:val="003165A0"/>
    <w:rsid w:val="003421EB"/>
    <w:rsid w:val="00342819"/>
    <w:rsid w:val="003640F4"/>
    <w:rsid w:val="003731B5"/>
    <w:rsid w:val="003B7C1F"/>
    <w:rsid w:val="003C2AAC"/>
    <w:rsid w:val="003D048A"/>
    <w:rsid w:val="003D279D"/>
    <w:rsid w:val="003E7BF2"/>
    <w:rsid w:val="004533EF"/>
    <w:rsid w:val="00462AA2"/>
    <w:rsid w:val="00465503"/>
    <w:rsid w:val="004A47DF"/>
    <w:rsid w:val="004C7ED6"/>
    <w:rsid w:val="004D454F"/>
    <w:rsid w:val="00501FA5"/>
    <w:rsid w:val="005047F1"/>
    <w:rsid w:val="00510A1D"/>
    <w:rsid w:val="00511B81"/>
    <w:rsid w:val="0051346B"/>
    <w:rsid w:val="00526D16"/>
    <w:rsid w:val="00534A46"/>
    <w:rsid w:val="00545658"/>
    <w:rsid w:val="00554792"/>
    <w:rsid w:val="0056149B"/>
    <w:rsid w:val="005C0E68"/>
    <w:rsid w:val="005F4E55"/>
    <w:rsid w:val="00611138"/>
    <w:rsid w:val="006143D5"/>
    <w:rsid w:val="00627C5F"/>
    <w:rsid w:val="00663332"/>
    <w:rsid w:val="006D24D1"/>
    <w:rsid w:val="006D4EA2"/>
    <w:rsid w:val="006E1435"/>
    <w:rsid w:val="006E276D"/>
    <w:rsid w:val="007107D7"/>
    <w:rsid w:val="0072233D"/>
    <w:rsid w:val="0072377F"/>
    <w:rsid w:val="00731507"/>
    <w:rsid w:val="00741D3E"/>
    <w:rsid w:val="00743CFA"/>
    <w:rsid w:val="007635FA"/>
    <w:rsid w:val="00775067"/>
    <w:rsid w:val="007A0322"/>
    <w:rsid w:val="007B6E70"/>
    <w:rsid w:val="007D6A92"/>
    <w:rsid w:val="008124CB"/>
    <w:rsid w:val="00815000"/>
    <w:rsid w:val="008323D8"/>
    <w:rsid w:val="00861978"/>
    <w:rsid w:val="008720B7"/>
    <w:rsid w:val="00873C95"/>
    <w:rsid w:val="00884ECB"/>
    <w:rsid w:val="0088791D"/>
    <w:rsid w:val="008A781A"/>
    <w:rsid w:val="008E1FEC"/>
    <w:rsid w:val="008F1157"/>
    <w:rsid w:val="00937B1D"/>
    <w:rsid w:val="00941F1B"/>
    <w:rsid w:val="00943F6E"/>
    <w:rsid w:val="00944B20"/>
    <w:rsid w:val="009523C9"/>
    <w:rsid w:val="0097726F"/>
    <w:rsid w:val="0098232E"/>
    <w:rsid w:val="00987B56"/>
    <w:rsid w:val="009A1119"/>
    <w:rsid w:val="009B711C"/>
    <w:rsid w:val="009D0B8F"/>
    <w:rsid w:val="009D36D6"/>
    <w:rsid w:val="009E22E0"/>
    <w:rsid w:val="00A02893"/>
    <w:rsid w:val="00A16F14"/>
    <w:rsid w:val="00A60A6E"/>
    <w:rsid w:val="00A617CC"/>
    <w:rsid w:val="00A7540D"/>
    <w:rsid w:val="00A83EB9"/>
    <w:rsid w:val="00A871A1"/>
    <w:rsid w:val="00A87B83"/>
    <w:rsid w:val="00A93CC6"/>
    <w:rsid w:val="00AB3ACD"/>
    <w:rsid w:val="00AB41A0"/>
    <w:rsid w:val="00AC3780"/>
    <w:rsid w:val="00AE4898"/>
    <w:rsid w:val="00B2112B"/>
    <w:rsid w:val="00B446BE"/>
    <w:rsid w:val="00B62B88"/>
    <w:rsid w:val="00B72DAC"/>
    <w:rsid w:val="00B74DBD"/>
    <w:rsid w:val="00B90FD9"/>
    <w:rsid w:val="00B92414"/>
    <w:rsid w:val="00BC7FB1"/>
    <w:rsid w:val="00BE2B95"/>
    <w:rsid w:val="00BE3197"/>
    <w:rsid w:val="00BE483C"/>
    <w:rsid w:val="00C03BE5"/>
    <w:rsid w:val="00C17F75"/>
    <w:rsid w:val="00C41802"/>
    <w:rsid w:val="00C53196"/>
    <w:rsid w:val="00C66CAC"/>
    <w:rsid w:val="00C939D1"/>
    <w:rsid w:val="00CA4444"/>
    <w:rsid w:val="00CB0E6F"/>
    <w:rsid w:val="00CB34FC"/>
    <w:rsid w:val="00CE187F"/>
    <w:rsid w:val="00CF5B51"/>
    <w:rsid w:val="00D113F6"/>
    <w:rsid w:val="00D33AA4"/>
    <w:rsid w:val="00D41934"/>
    <w:rsid w:val="00D450F2"/>
    <w:rsid w:val="00D602F1"/>
    <w:rsid w:val="00D654C3"/>
    <w:rsid w:val="00D75568"/>
    <w:rsid w:val="00D75A84"/>
    <w:rsid w:val="00D83C0F"/>
    <w:rsid w:val="00DA11E3"/>
    <w:rsid w:val="00DE3589"/>
    <w:rsid w:val="00DE4CD8"/>
    <w:rsid w:val="00DE4D46"/>
    <w:rsid w:val="00E051C3"/>
    <w:rsid w:val="00E1692F"/>
    <w:rsid w:val="00E24C86"/>
    <w:rsid w:val="00E367BC"/>
    <w:rsid w:val="00E91AC2"/>
    <w:rsid w:val="00EA28C1"/>
    <w:rsid w:val="00EC6CFF"/>
    <w:rsid w:val="00ED1F61"/>
    <w:rsid w:val="00ED20D0"/>
    <w:rsid w:val="00EE46F4"/>
    <w:rsid w:val="00EF15C6"/>
    <w:rsid w:val="00F155E0"/>
    <w:rsid w:val="00F2609F"/>
    <w:rsid w:val="00F41FB3"/>
    <w:rsid w:val="00FD5427"/>
    <w:rsid w:val="00FD554C"/>
    <w:rsid w:val="00FD588D"/>
    <w:rsid w:val="216D8446"/>
    <w:rsid w:val="622F234C"/>
    <w:rsid w:val="68F5176C"/>
    <w:rsid w:val="6B9C9B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494152F"/>
  <w15:chartTrackingRefBased/>
  <w15:docId w15:val="{25413F3C-8FAA-40FD-8158-0A62C5DDD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47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7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47F1"/>
  </w:style>
  <w:style w:type="paragraph" w:styleId="Footer">
    <w:name w:val="footer"/>
    <w:basedOn w:val="Normal"/>
    <w:link w:val="FooterChar"/>
    <w:uiPriority w:val="99"/>
    <w:unhideWhenUsed/>
    <w:rsid w:val="005047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47F1"/>
  </w:style>
  <w:style w:type="paragraph" w:styleId="ListParagraph">
    <w:name w:val="List Paragraph"/>
    <w:basedOn w:val="Normal"/>
    <w:uiPriority w:val="34"/>
    <w:qFormat/>
    <w:rsid w:val="005047F1"/>
    <w:pPr>
      <w:ind w:left="720"/>
      <w:contextualSpacing/>
    </w:pPr>
  </w:style>
  <w:style w:type="paragraph" w:styleId="BalloonText">
    <w:name w:val="Balloon Text"/>
    <w:basedOn w:val="Normal"/>
    <w:link w:val="BalloonTextChar"/>
    <w:uiPriority w:val="99"/>
    <w:semiHidden/>
    <w:unhideWhenUsed/>
    <w:rsid w:val="005047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47F1"/>
    <w:rPr>
      <w:rFonts w:ascii="Segoe UI" w:hAnsi="Segoe UI" w:cs="Segoe UI"/>
      <w:sz w:val="18"/>
      <w:szCs w:val="18"/>
    </w:rPr>
  </w:style>
  <w:style w:type="character" w:styleId="Hyperlink">
    <w:name w:val="Hyperlink"/>
    <w:basedOn w:val="DefaultParagraphFont"/>
    <w:uiPriority w:val="99"/>
    <w:unhideWhenUsed/>
    <w:rsid w:val="005047F1"/>
    <w:rPr>
      <w:color w:val="0563C1" w:themeColor="hyperlink"/>
      <w:u w:val="single"/>
    </w:rPr>
  </w:style>
  <w:style w:type="character" w:styleId="UnresolvedMention">
    <w:name w:val="Unresolved Mention"/>
    <w:basedOn w:val="DefaultParagraphFont"/>
    <w:uiPriority w:val="99"/>
    <w:semiHidden/>
    <w:unhideWhenUsed/>
    <w:rsid w:val="005047F1"/>
    <w:rPr>
      <w:color w:val="605E5C"/>
      <w:shd w:val="clear" w:color="auto" w:fill="E1DFDD"/>
    </w:rPr>
  </w:style>
  <w:style w:type="character" w:styleId="CommentReference">
    <w:name w:val="annotation reference"/>
    <w:basedOn w:val="DefaultParagraphFont"/>
    <w:uiPriority w:val="99"/>
    <w:unhideWhenUsed/>
    <w:rsid w:val="005047F1"/>
    <w:rPr>
      <w:sz w:val="16"/>
      <w:szCs w:val="16"/>
    </w:rPr>
  </w:style>
  <w:style w:type="paragraph" w:styleId="CommentText">
    <w:name w:val="annotation text"/>
    <w:basedOn w:val="Normal"/>
    <w:link w:val="CommentTextChar"/>
    <w:uiPriority w:val="99"/>
    <w:semiHidden/>
    <w:unhideWhenUsed/>
    <w:rsid w:val="005047F1"/>
    <w:pPr>
      <w:spacing w:line="240" w:lineRule="auto"/>
    </w:pPr>
    <w:rPr>
      <w:sz w:val="20"/>
      <w:szCs w:val="20"/>
    </w:rPr>
  </w:style>
  <w:style w:type="character" w:customStyle="1" w:styleId="CommentTextChar">
    <w:name w:val="Comment Text Char"/>
    <w:basedOn w:val="DefaultParagraphFont"/>
    <w:link w:val="CommentText"/>
    <w:uiPriority w:val="99"/>
    <w:semiHidden/>
    <w:rsid w:val="005047F1"/>
    <w:rPr>
      <w:sz w:val="20"/>
      <w:szCs w:val="20"/>
    </w:rPr>
  </w:style>
  <w:style w:type="paragraph" w:styleId="CommentSubject">
    <w:name w:val="annotation subject"/>
    <w:basedOn w:val="CommentText"/>
    <w:next w:val="CommentText"/>
    <w:link w:val="CommentSubjectChar"/>
    <w:uiPriority w:val="99"/>
    <w:semiHidden/>
    <w:unhideWhenUsed/>
    <w:rsid w:val="005047F1"/>
    <w:rPr>
      <w:b/>
      <w:bCs/>
    </w:rPr>
  </w:style>
  <w:style w:type="character" w:customStyle="1" w:styleId="CommentSubjectChar">
    <w:name w:val="Comment Subject Char"/>
    <w:basedOn w:val="CommentTextChar"/>
    <w:link w:val="CommentSubject"/>
    <w:uiPriority w:val="99"/>
    <w:semiHidden/>
    <w:rsid w:val="005047F1"/>
    <w:rPr>
      <w:b/>
      <w:bCs/>
      <w:sz w:val="20"/>
      <w:szCs w:val="20"/>
    </w:rPr>
  </w:style>
  <w:style w:type="paragraph" w:styleId="FootnoteText">
    <w:name w:val="footnote text"/>
    <w:basedOn w:val="Normal"/>
    <w:link w:val="FootnoteTextChar"/>
    <w:uiPriority w:val="99"/>
    <w:semiHidden/>
    <w:unhideWhenUsed/>
    <w:rsid w:val="003B7C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B7C1F"/>
    <w:rPr>
      <w:sz w:val="20"/>
      <w:szCs w:val="20"/>
    </w:rPr>
  </w:style>
  <w:style w:type="character" w:styleId="FootnoteReference">
    <w:name w:val="footnote reference"/>
    <w:basedOn w:val="DefaultParagraphFont"/>
    <w:uiPriority w:val="99"/>
    <w:unhideWhenUsed/>
    <w:rsid w:val="003B7C1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smuni.lt"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vpt.lrv.lt/uploads/vpt/documents/files/LT_versija/E_vedlys/4_convenience/VPI_58str2d.pdf" TargetMode="External"/><Relationship Id="rId2" Type="http://schemas.openxmlformats.org/officeDocument/2006/relationships/customXml" Target="../customXml/item2.xml"/><Relationship Id="rId16" Type="http://schemas.openxmlformats.org/officeDocument/2006/relationships/hyperlink" Target="mailto:ieva.valionyte@lsmu.l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ktoratas@lsmu.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B2287297306FB4F9A940467D7091935" ma:contentTypeVersion="4" ma:contentTypeDescription="Create a new document." ma:contentTypeScope="" ma:versionID="dfc58d6b52e3738ef15d4d61f240d650">
  <xsd:schema xmlns:xsd="http://www.w3.org/2001/XMLSchema" xmlns:xs="http://www.w3.org/2001/XMLSchema" xmlns:p="http://schemas.microsoft.com/office/2006/metadata/properties" xmlns:ns2="7ebcc18d-eb84-47e8-9d97-32489d412e86" targetNamespace="http://schemas.microsoft.com/office/2006/metadata/properties" ma:root="true" ma:fieldsID="6f82e52ae70a51846ffc421018b3aaaf" ns2:_="">
    <xsd:import namespace="7ebcc18d-eb84-47e8-9d97-32489d412e8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bcc18d-eb84-47e8-9d97-32489d412e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F488008-6DDA-42A4-984D-29D98DE83DC0}">
  <ds:schemaRefs>
    <ds:schemaRef ds:uri="http://schemas.openxmlformats.org/officeDocument/2006/bibliography"/>
  </ds:schemaRefs>
</ds:datastoreItem>
</file>

<file path=customXml/itemProps2.xml><?xml version="1.0" encoding="utf-8"?>
<ds:datastoreItem xmlns:ds="http://schemas.openxmlformats.org/officeDocument/2006/customXml" ds:itemID="{B0E690D2-8309-45DA-B390-7ACF6CE0C8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bcc18d-eb84-47e8-9d97-32489d412e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C6380B-AED8-41FD-9B9B-C6967411637B}">
  <ds:schemaRefs>
    <ds:schemaRef ds:uri="http://schemas.microsoft.com/sharepoint/v3/contenttype/forms"/>
  </ds:schemaRefs>
</ds:datastoreItem>
</file>

<file path=customXml/itemProps4.xml><?xml version="1.0" encoding="utf-8"?>
<ds:datastoreItem xmlns:ds="http://schemas.openxmlformats.org/officeDocument/2006/customXml" ds:itemID="{DB325790-2B5F-46FD-AAF9-BE1D4144FA7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414</TotalTime>
  <Pages>17</Pages>
  <Words>6051</Words>
  <Characters>34495</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Ieva Valionytė</cp:lastModifiedBy>
  <cp:revision>149</cp:revision>
  <dcterms:created xsi:type="dcterms:W3CDTF">2022-02-02T12:11:00Z</dcterms:created>
  <dcterms:modified xsi:type="dcterms:W3CDTF">2025-04-14T08:26:00Z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0x0101005B2287297306FB4F9A940467D7091935</vt:lpwstr>
  </property>
</Properties>
</file>