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Sutartyje nurodytus subtiekėjus ir (ar) specialistus šiame Sutarties poskyryje nustatytais atvejais ir tvarka.</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Naujas specialistas</w:t>
      </w:r>
      <w:r>
        <w:rPr>
          <w:rFonts w:eastAsia="Cambria"/>
          <w:color w:val="000000"/>
        </w:rPr>
        <w:t xml:space="preserve"> ir (ar) subtiekėjas, Tiekėjo prašymo pakeisti specialistą ir (ar) subtiekėją pateikimo metu</w:t>
      </w:r>
      <w:r>
        <w:rPr>
          <w:rFonts w:eastAsia="Cambria"/>
          <w:color w:val="000000"/>
          <w:shd w:fill="FFFFFF" w:val="clear"/>
        </w:rPr>
        <w:t xml:space="preserve"> turi atitikti pirkimo dokumentuose </w:t>
      </w:r>
      <w:r>
        <w:rPr>
          <w:rFonts w:eastAsia="Cambria"/>
          <w:color w:val="000000"/>
        </w:rPr>
        <w:t>specialistui ir (ar) subtiekėjui keliamus reikalavimus.</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EndnoteCharacters" w:customStyle="1">
    <w:name w:val="Endnote Character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28</Pages>
  <Words>10846</Words>
  <Characters>77375</Characters>
  <CharactersWithSpaces>87846</CharactersWithSpaces>
  <Paragraphs>382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2025-04-01T12:12:00Z</dcterms:created>
  <dc:creator>Rasa Politikienė</dc:creator>
  <dc:description/>
  <dc:language>en-US</dc:language>
  <cp:lastModifiedBy>Jurgita Nainienė</cp:lastModifiedBy>
  <cp:lastPrinted>2017-06-29T23:42:00Z</cp:lastPrinted>
  <dcterms:modified xsi:type="dcterms:W3CDTF">2025-04-01T12:12:00Z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