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17BB" w14:textId="77777777" w:rsidR="00CC1AE6" w:rsidRPr="00373B66" w:rsidRDefault="00920086" w:rsidP="00920086">
      <w:pPr>
        <w:ind w:firstLine="0"/>
        <w:rPr>
          <w:rFonts w:eastAsia="Calibri" w:cs="Times New Roman"/>
        </w:rPr>
      </w:pPr>
      <w:r w:rsidRPr="00373B66">
        <w:rPr>
          <w:rFonts w:ascii="Calibri Light" w:eastAsia="Calibri" w:hAnsi="Calibri Light" w:cs="Calibri Light"/>
          <w:noProof/>
          <w:sz w:val="21"/>
          <w:szCs w:val="21"/>
          <w:lang w:eastAsia="lt-LT"/>
        </w:rPr>
        <w:drawing>
          <wp:inline distT="0" distB="0" distL="0" distR="0" wp14:anchorId="43BB7217" wp14:editId="0914BE71">
            <wp:extent cx="6118860" cy="1242060"/>
            <wp:effectExtent l="0" t="0" r="0" b="0"/>
            <wp:docPr id="184940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8107" cy="1245967"/>
                    </a:xfrm>
                    <a:prstGeom prst="rect">
                      <a:avLst/>
                    </a:prstGeom>
                    <a:noFill/>
                    <a:ln>
                      <a:noFill/>
                    </a:ln>
                  </pic:spPr>
                </pic:pic>
              </a:graphicData>
            </a:graphic>
          </wp:inline>
        </w:drawing>
      </w:r>
    </w:p>
    <w:p w14:paraId="57895871" w14:textId="77777777" w:rsidR="00920086" w:rsidRPr="00373B66" w:rsidRDefault="00920086" w:rsidP="00920086">
      <w:pPr>
        <w:pStyle w:val="paragraph"/>
        <w:spacing w:before="0" w:beforeAutospacing="0" w:after="0" w:afterAutospacing="0"/>
        <w:jc w:val="center"/>
        <w:textAlignment w:val="baseline"/>
        <w:rPr>
          <w:rStyle w:val="normaltextrun"/>
          <w:b/>
          <w:bCs/>
        </w:rPr>
      </w:pPr>
    </w:p>
    <w:p w14:paraId="4B12DC77" w14:textId="77777777" w:rsidR="00920086" w:rsidRPr="00373B66" w:rsidRDefault="00920086" w:rsidP="00920086">
      <w:pPr>
        <w:pStyle w:val="paragraph"/>
        <w:spacing w:before="0" w:beforeAutospacing="0" w:after="0" w:afterAutospacing="0"/>
        <w:jc w:val="center"/>
        <w:textAlignment w:val="baseline"/>
        <w:rPr>
          <w:rStyle w:val="normaltextrun"/>
          <w:b/>
          <w:bCs/>
        </w:rPr>
      </w:pPr>
    </w:p>
    <w:tbl>
      <w:tblPr>
        <w:tblW w:w="9248" w:type="dxa"/>
        <w:tblInd w:w="108" w:type="dxa"/>
        <w:tblLayout w:type="fixed"/>
        <w:tblLook w:val="04A0" w:firstRow="1" w:lastRow="0" w:firstColumn="1" w:lastColumn="0" w:noHBand="0" w:noVBand="1"/>
      </w:tblPr>
      <w:tblGrid>
        <w:gridCol w:w="4536"/>
        <w:gridCol w:w="600"/>
        <w:gridCol w:w="4112"/>
      </w:tblGrid>
      <w:tr w:rsidR="00CC1AE6" w:rsidRPr="00373B66" w14:paraId="6BF51CA1" w14:textId="77777777" w:rsidTr="005542E6">
        <w:trPr>
          <w:cantSplit/>
        </w:trPr>
        <w:tc>
          <w:tcPr>
            <w:tcW w:w="4536" w:type="dxa"/>
            <w:hideMark/>
          </w:tcPr>
          <w:p w14:paraId="2DA08CE9" w14:textId="77777777" w:rsidR="00CC1AE6" w:rsidRPr="00373B66" w:rsidRDefault="00CC1AE6" w:rsidP="00CC1AE6">
            <w:pPr>
              <w:spacing w:line="256" w:lineRule="auto"/>
              <w:ind w:left="-113" w:right="-113" w:firstLine="0"/>
              <w:jc w:val="left"/>
              <w:rPr>
                <w:rFonts w:eastAsia="Times New Roman" w:cs="Times New Roman"/>
                <w:szCs w:val="24"/>
                <w:lang w:eastAsia="lt-LT"/>
              </w:rPr>
            </w:pPr>
            <w:r w:rsidRPr="00373B66">
              <w:rPr>
                <w:rFonts w:eastAsia="Times New Roman" w:cs="Times New Roman"/>
                <w:szCs w:val="24"/>
                <w:lang w:eastAsia="lt-LT"/>
              </w:rPr>
              <w:t>Tiekėjams</w:t>
            </w:r>
          </w:p>
        </w:tc>
        <w:tc>
          <w:tcPr>
            <w:tcW w:w="600" w:type="dxa"/>
          </w:tcPr>
          <w:p w14:paraId="034A8BA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hideMark/>
          </w:tcPr>
          <w:p w14:paraId="5DDC6AAB" w14:textId="6FD35762" w:rsidR="00CC1AE6" w:rsidRPr="00373B66" w:rsidRDefault="00CC1AE6" w:rsidP="00776ED6">
            <w:pPr>
              <w:spacing w:line="256" w:lineRule="auto"/>
              <w:ind w:left="-1102" w:firstLine="0"/>
              <w:jc w:val="left"/>
              <w:rPr>
                <w:rFonts w:eastAsia="Times New Roman" w:cs="Times New Roman"/>
                <w:szCs w:val="20"/>
                <w:lang w:eastAsia="lt-LT"/>
              </w:rPr>
            </w:pPr>
            <w:r w:rsidRPr="00373B66">
              <w:rPr>
                <w:rFonts w:eastAsia="Times New Roman" w:cs="Times New Roman"/>
                <w:szCs w:val="20"/>
                <w:lang w:eastAsia="lt-LT"/>
              </w:rPr>
              <w:t xml:space="preserve">                                </w:t>
            </w:r>
            <w:r w:rsidR="00FD4A43" w:rsidRPr="00373B66">
              <w:rPr>
                <w:rFonts w:eastAsia="Times New Roman" w:cs="Times New Roman"/>
                <w:szCs w:val="20"/>
                <w:lang w:eastAsia="lt-LT"/>
              </w:rPr>
              <w:t xml:space="preserve">                      </w:t>
            </w:r>
            <w:r w:rsidR="00FD4A43" w:rsidRPr="00DE485C">
              <w:rPr>
                <w:rFonts w:eastAsia="Times New Roman" w:cs="Times New Roman"/>
                <w:szCs w:val="20"/>
                <w:lang w:eastAsia="lt-LT"/>
              </w:rPr>
              <w:t>202</w:t>
            </w:r>
            <w:r w:rsidR="00A53DC4">
              <w:rPr>
                <w:rFonts w:eastAsia="Times New Roman" w:cs="Times New Roman"/>
                <w:szCs w:val="20"/>
                <w:lang w:eastAsia="lt-LT"/>
              </w:rPr>
              <w:t>5</w:t>
            </w:r>
            <w:r w:rsidR="00FD4A43" w:rsidRPr="00DE485C">
              <w:rPr>
                <w:rFonts w:eastAsia="Times New Roman" w:cs="Times New Roman"/>
                <w:szCs w:val="20"/>
                <w:lang w:eastAsia="lt-LT"/>
              </w:rPr>
              <w:t>-</w:t>
            </w:r>
            <w:r w:rsidR="00A53DC4">
              <w:rPr>
                <w:rFonts w:eastAsia="Times New Roman" w:cs="Times New Roman"/>
                <w:szCs w:val="20"/>
                <w:lang w:eastAsia="lt-LT"/>
              </w:rPr>
              <w:t>0</w:t>
            </w:r>
            <w:r w:rsidR="00C33C8F">
              <w:rPr>
                <w:rFonts w:eastAsia="Times New Roman" w:cs="Times New Roman"/>
                <w:szCs w:val="20"/>
                <w:lang w:eastAsia="lt-LT"/>
              </w:rPr>
              <w:t>4</w:t>
            </w:r>
            <w:r w:rsidR="007C5B76" w:rsidRPr="00DE485C">
              <w:rPr>
                <w:rFonts w:eastAsia="Times New Roman" w:cs="Times New Roman"/>
                <w:szCs w:val="20"/>
                <w:lang w:eastAsia="lt-LT"/>
              </w:rPr>
              <w:t>-</w:t>
            </w:r>
            <w:r w:rsidR="00E837A7">
              <w:rPr>
                <w:rFonts w:eastAsia="Times New Roman" w:cs="Times New Roman"/>
                <w:szCs w:val="20"/>
                <w:lang w:eastAsia="lt-LT"/>
              </w:rPr>
              <w:t>1</w:t>
            </w:r>
            <w:r w:rsidR="00826E2D">
              <w:rPr>
                <w:rFonts w:eastAsia="Times New Roman" w:cs="Times New Roman"/>
                <w:szCs w:val="20"/>
                <w:lang w:eastAsia="lt-LT"/>
              </w:rPr>
              <w:t>5</w:t>
            </w:r>
            <w:r w:rsidRPr="00373B66">
              <w:rPr>
                <w:rFonts w:eastAsia="Times New Roman" w:cs="Times New Roman"/>
                <w:szCs w:val="20"/>
                <w:lang w:eastAsia="lt-LT"/>
              </w:rPr>
              <w:t xml:space="preserve">                 </w:t>
            </w:r>
          </w:p>
        </w:tc>
      </w:tr>
      <w:tr w:rsidR="00CC1AE6" w:rsidRPr="00373B66" w14:paraId="0B2F618F" w14:textId="77777777" w:rsidTr="005542E6">
        <w:trPr>
          <w:cantSplit/>
        </w:trPr>
        <w:tc>
          <w:tcPr>
            <w:tcW w:w="4536" w:type="dxa"/>
          </w:tcPr>
          <w:p w14:paraId="35583CA8" w14:textId="77777777" w:rsidR="00CC1AE6" w:rsidRPr="00373B66" w:rsidRDefault="00CC1AE6" w:rsidP="00CC1AE6">
            <w:pPr>
              <w:spacing w:line="256" w:lineRule="auto"/>
              <w:ind w:left="-113" w:right="-113" w:firstLine="0"/>
              <w:jc w:val="left"/>
              <w:rPr>
                <w:rFonts w:eastAsia="Times New Roman" w:cs="Times New Roman"/>
                <w:szCs w:val="20"/>
                <w:lang w:eastAsia="lt-LT"/>
              </w:rPr>
            </w:pPr>
          </w:p>
        </w:tc>
        <w:tc>
          <w:tcPr>
            <w:tcW w:w="600" w:type="dxa"/>
          </w:tcPr>
          <w:p w14:paraId="151BCFB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6FCCC1D" w14:textId="77777777" w:rsidR="00CC1AE6" w:rsidRPr="00373B66" w:rsidRDefault="00CC1AE6" w:rsidP="00CC1AE6">
            <w:pPr>
              <w:spacing w:line="256" w:lineRule="auto"/>
              <w:ind w:left="1" w:hanging="1"/>
              <w:jc w:val="left"/>
              <w:rPr>
                <w:rFonts w:eastAsia="Times New Roman" w:cs="Times New Roman"/>
                <w:szCs w:val="20"/>
                <w:lang w:eastAsia="lt-LT"/>
              </w:rPr>
            </w:pPr>
          </w:p>
        </w:tc>
      </w:tr>
      <w:tr w:rsidR="00CC1AE6" w:rsidRPr="00373B66" w14:paraId="67534989" w14:textId="77777777" w:rsidTr="005542E6">
        <w:trPr>
          <w:cantSplit/>
        </w:trPr>
        <w:tc>
          <w:tcPr>
            <w:tcW w:w="4536" w:type="dxa"/>
          </w:tcPr>
          <w:p w14:paraId="33BE6971" w14:textId="77777777" w:rsidR="00CC1AE6" w:rsidRPr="00373B66" w:rsidRDefault="00CC1AE6" w:rsidP="00CC1AE6">
            <w:pPr>
              <w:spacing w:line="256" w:lineRule="auto"/>
              <w:ind w:right="-113" w:firstLine="0"/>
              <w:jc w:val="left"/>
              <w:rPr>
                <w:rFonts w:eastAsia="Times New Roman" w:cs="Times New Roman"/>
                <w:szCs w:val="20"/>
                <w:lang w:eastAsia="lt-LT"/>
              </w:rPr>
            </w:pPr>
          </w:p>
        </w:tc>
        <w:tc>
          <w:tcPr>
            <w:tcW w:w="600" w:type="dxa"/>
          </w:tcPr>
          <w:p w14:paraId="2ADFDA43"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8C4F762"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1D31E696" w14:textId="77777777" w:rsidTr="005542E6">
        <w:trPr>
          <w:cantSplit/>
        </w:trPr>
        <w:tc>
          <w:tcPr>
            <w:tcW w:w="4536" w:type="dxa"/>
          </w:tcPr>
          <w:p w14:paraId="0138EBEF" w14:textId="77777777" w:rsidR="00CC1AE6" w:rsidRPr="00373B66" w:rsidRDefault="00CC1AE6" w:rsidP="005542E6">
            <w:pPr>
              <w:spacing w:line="256" w:lineRule="auto"/>
              <w:ind w:left="-113" w:right="-113" w:firstLine="0"/>
              <w:jc w:val="left"/>
              <w:rPr>
                <w:rFonts w:eastAsia="Times New Roman" w:cs="Times New Roman"/>
                <w:szCs w:val="20"/>
                <w:lang w:eastAsia="lt-LT"/>
              </w:rPr>
            </w:pPr>
          </w:p>
        </w:tc>
        <w:tc>
          <w:tcPr>
            <w:tcW w:w="600" w:type="dxa"/>
          </w:tcPr>
          <w:p w14:paraId="7FBFD72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7DAE2798"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0D2724D2" w14:textId="77777777" w:rsidTr="005542E6">
        <w:trPr>
          <w:cantSplit/>
        </w:trPr>
        <w:tc>
          <w:tcPr>
            <w:tcW w:w="9248" w:type="dxa"/>
            <w:gridSpan w:val="3"/>
            <w:hideMark/>
          </w:tcPr>
          <w:p w14:paraId="1E67BF6B" w14:textId="3A029625" w:rsidR="00CC1AE6" w:rsidRPr="00373B66" w:rsidRDefault="00E7086E" w:rsidP="005542E6">
            <w:pPr>
              <w:spacing w:line="256" w:lineRule="auto"/>
              <w:ind w:left="-113" w:firstLine="0"/>
              <w:jc w:val="left"/>
              <w:rPr>
                <w:rFonts w:eastAsia="Times New Roman" w:cs="Times New Roman"/>
                <w:b/>
                <w:szCs w:val="20"/>
                <w:lang w:eastAsia="lt-LT"/>
              </w:rPr>
            </w:pPr>
            <w:r w:rsidRPr="00373B66">
              <w:rPr>
                <w:rFonts w:eastAsia="Times New Roman" w:cs="Times New Roman"/>
                <w:b/>
                <w:szCs w:val="20"/>
                <w:lang w:eastAsia="lt-LT"/>
              </w:rPr>
              <w:t xml:space="preserve">DĖL </w:t>
            </w:r>
            <w:r w:rsidR="00444CA3" w:rsidRPr="00373B66">
              <w:rPr>
                <w:rFonts w:eastAsia="Times New Roman" w:cs="Times New Roman"/>
                <w:b/>
                <w:szCs w:val="20"/>
                <w:lang w:eastAsia="lt-LT"/>
              </w:rPr>
              <w:t>ATSAKYM</w:t>
            </w:r>
            <w:r w:rsidR="006E3C03">
              <w:rPr>
                <w:rFonts w:eastAsia="Times New Roman" w:cs="Times New Roman"/>
                <w:b/>
                <w:szCs w:val="20"/>
                <w:lang w:eastAsia="lt-LT"/>
              </w:rPr>
              <w:t>Ų</w:t>
            </w:r>
            <w:r w:rsidR="00444CA3" w:rsidRPr="00373B66">
              <w:rPr>
                <w:rFonts w:eastAsia="Times New Roman" w:cs="Times New Roman"/>
                <w:b/>
                <w:szCs w:val="20"/>
                <w:lang w:eastAsia="lt-LT"/>
              </w:rPr>
              <w:t xml:space="preserve"> Į TIEKĖJ</w:t>
            </w:r>
            <w:r w:rsidR="00DE5C88">
              <w:rPr>
                <w:rFonts w:eastAsia="Times New Roman" w:cs="Times New Roman"/>
                <w:b/>
                <w:szCs w:val="20"/>
                <w:lang w:eastAsia="lt-LT"/>
              </w:rPr>
              <w:t>Ų</w:t>
            </w:r>
            <w:r w:rsidR="00444CA3" w:rsidRPr="00373B66">
              <w:rPr>
                <w:rFonts w:eastAsia="Times New Roman" w:cs="Times New Roman"/>
                <w:b/>
                <w:szCs w:val="20"/>
                <w:lang w:eastAsia="lt-LT"/>
              </w:rPr>
              <w:t xml:space="preserve"> KLAUSIMUS</w:t>
            </w:r>
            <w:r w:rsidR="00D77413">
              <w:rPr>
                <w:rFonts w:eastAsia="Times New Roman" w:cs="Times New Roman"/>
                <w:b/>
                <w:szCs w:val="20"/>
                <w:lang w:eastAsia="lt-LT"/>
              </w:rPr>
              <w:t xml:space="preserve"> IR PASIŪLYMŲ PATEIKIMO TERMINO NUKĖLIMO</w:t>
            </w:r>
          </w:p>
        </w:tc>
      </w:tr>
      <w:tr w:rsidR="00CC1AE6" w:rsidRPr="00373B66" w14:paraId="43CD8487" w14:textId="77777777" w:rsidTr="005542E6">
        <w:trPr>
          <w:cantSplit/>
        </w:trPr>
        <w:tc>
          <w:tcPr>
            <w:tcW w:w="4536" w:type="dxa"/>
          </w:tcPr>
          <w:p w14:paraId="7FC09DD0" w14:textId="77777777" w:rsidR="00CC1AE6" w:rsidRPr="00373B66" w:rsidRDefault="00CC1AE6" w:rsidP="00CC1AE6">
            <w:pPr>
              <w:spacing w:line="256" w:lineRule="auto"/>
              <w:ind w:firstLine="0"/>
              <w:jc w:val="left"/>
              <w:rPr>
                <w:rFonts w:eastAsia="Times New Roman" w:cs="Times New Roman"/>
                <w:szCs w:val="20"/>
                <w:lang w:eastAsia="lt-LT"/>
              </w:rPr>
            </w:pPr>
          </w:p>
          <w:p w14:paraId="52406A92" w14:textId="77777777" w:rsidR="00C40864" w:rsidRPr="00373B66" w:rsidRDefault="00C40864" w:rsidP="00CC1AE6">
            <w:pPr>
              <w:spacing w:line="256" w:lineRule="auto"/>
              <w:ind w:firstLine="0"/>
              <w:jc w:val="left"/>
              <w:rPr>
                <w:rFonts w:eastAsia="Times New Roman" w:cs="Times New Roman"/>
                <w:szCs w:val="20"/>
                <w:lang w:eastAsia="lt-LT"/>
              </w:rPr>
            </w:pPr>
          </w:p>
        </w:tc>
        <w:tc>
          <w:tcPr>
            <w:tcW w:w="600" w:type="dxa"/>
          </w:tcPr>
          <w:p w14:paraId="0C45334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55CD65F6" w14:textId="77777777" w:rsidR="00CC1AE6" w:rsidRPr="00373B66" w:rsidRDefault="00CC1AE6" w:rsidP="00CC1AE6">
            <w:pPr>
              <w:spacing w:line="256" w:lineRule="auto"/>
              <w:ind w:firstLine="0"/>
              <w:jc w:val="left"/>
              <w:rPr>
                <w:rFonts w:eastAsia="Times New Roman" w:cs="Times New Roman"/>
                <w:szCs w:val="20"/>
                <w:lang w:eastAsia="lt-LT"/>
              </w:rPr>
            </w:pPr>
          </w:p>
        </w:tc>
      </w:tr>
    </w:tbl>
    <w:p w14:paraId="3E621A0A" w14:textId="5D79AF68" w:rsidR="00CC1AE6" w:rsidRPr="002C714C" w:rsidRDefault="00CC1AE6" w:rsidP="00DE485C">
      <w:pPr>
        <w:ind w:firstLine="993"/>
        <w:rPr>
          <w:rFonts w:eastAsia="Calibri" w:cs="Times New Roman"/>
        </w:rPr>
      </w:pPr>
      <w:bookmarkStart w:id="0" w:name="_Hlk29980088"/>
      <w:r w:rsidRPr="002C714C">
        <w:rPr>
          <w:rFonts w:eastAsia="Calibri" w:cs="Times New Roman"/>
        </w:rPr>
        <w:t>Pranešame, kad</w:t>
      </w:r>
      <w:r w:rsidR="003C59D8" w:rsidRPr="002C714C">
        <w:rPr>
          <w:rFonts w:eastAsia="Calibri" w:cs="Times New Roman"/>
        </w:rPr>
        <w:t xml:space="preserve"> </w:t>
      </w:r>
      <w:r w:rsidRPr="002C714C">
        <w:rPr>
          <w:rFonts w:eastAsia="Calibri" w:cs="Times New Roman"/>
        </w:rPr>
        <w:t>Centrinės viešųj</w:t>
      </w:r>
      <w:r w:rsidR="00E7086E" w:rsidRPr="002C714C">
        <w:rPr>
          <w:rFonts w:eastAsia="Calibri" w:cs="Times New Roman"/>
        </w:rPr>
        <w:t xml:space="preserve">ų pirkimų informacinės sistemos </w:t>
      </w:r>
      <w:r w:rsidRPr="002C714C">
        <w:rPr>
          <w:rFonts w:eastAsia="Calibri" w:cs="Times New Roman"/>
        </w:rPr>
        <w:t>s</w:t>
      </w:r>
      <w:r w:rsidR="00E7086E" w:rsidRPr="002C714C">
        <w:rPr>
          <w:rFonts w:eastAsia="Calibri" w:cs="Times New Roman"/>
        </w:rPr>
        <w:t>usirašinėjimo priemonėmis gaut</w:t>
      </w:r>
      <w:r w:rsidR="009064E3">
        <w:rPr>
          <w:rFonts w:eastAsia="Calibri" w:cs="Times New Roman"/>
        </w:rPr>
        <w:t>i</w:t>
      </w:r>
      <w:r w:rsidR="00FF5338" w:rsidRPr="002C714C">
        <w:rPr>
          <w:rFonts w:eastAsia="Calibri" w:cs="Times New Roman"/>
        </w:rPr>
        <w:t xml:space="preserve"> </w:t>
      </w:r>
      <w:r w:rsidR="00E7086E" w:rsidRPr="002C714C">
        <w:rPr>
          <w:rFonts w:eastAsia="Calibri" w:cs="Times New Roman"/>
        </w:rPr>
        <w:t>tiekėj</w:t>
      </w:r>
      <w:r w:rsidR="009064E3">
        <w:rPr>
          <w:rFonts w:eastAsia="Calibri" w:cs="Times New Roman"/>
        </w:rPr>
        <w:t>ų</w:t>
      </w:r>
      <w:r w:rsidR="00BF7194" w:rsidRPr="002C714C">
        <w:rPr>
          <w:rFonts w:eastAsia="Calibri" w:cs="Times New Roman"/>
        </w:rPr>
        <w:t xml:space="preserve"> </w:t>
      </w:r>
      <w:r w:rsidR="00E7086E" w:rsidRPr="002C714C">
        <w:rPr>
          <w:rFonts w:eastAsia="Calibri" w:cs="Times New Roman"/>
        </w:rPr>
        <w:t>paklausima</w:t>
      </w:r>
      <w:r w:rsidR="009064E3">
        <w:rPr>
          <w:rFonts w:eastAsia="Calibri" w:cs="Times New Roman"/>
        </w:rPr>
        <w:t>i</w:t>
      </w:r>
      <w:r w:rsidR="008E2633">
        <w:rPr>
          <w:rFonts w:eastAsia="Calibri" w:cs="Times New Roman"/>
        </w:rPr>
        <w:t>.</w:t>
      </w:r>
    </w:p>
    <w:p w14:paraId="3471B55F" w14:textId="77777777" w:rsidR="00BE7972" w:rsidRPr="002C714C" w:rsidRDefault="00BE7972" w:rsidP="00BF7194">
      <w:pPr>
        <w:ind w:firstLine="993"/>
        <w:rPr>
          <w:rFonts w:eastAsia="Calibri" w:cs="Times New Roman"/>
          <w:highlight w:val="yellow"/>
        </w:rPr>
      </w:pPr>
    </w:p>
    <w:p w14:paraId="60F71948" w14:textId="1E960E35" w:rsidR="00CC1AE6" w:rsidRPr="00AB0201" w:rsidRDefault="009064E3" w:rsidP="00AB0201">
      <w:pPr>
        <w:ind w:firstLine="993"/>
        <w:rPr>
          <w:rFonts w:eastAsia="Times New Roman" w:cs="Times New Roman"/>
          <w:b/>
          <w:szCs w:val="24"/>
          <w:lang w:eastAsia="lt-LT"/>
        </w:rPr>
      </w:pPr>
      <w:bookmarkStart w:id="1" w:name="_Hlk160607784"/>
      <w:r w:rsidRPr="009064E3">
        <w:rPr>
          <w:rFonts w:eastAsia="Times New Roman" w:cs="Times New Roman"/>
          <w:b/>
          <w:szCs w:val="24"/>
          <w:lang w:eastAsia="lt-LT"/>
        </w:rPr>
        <w:t>1.</w:t>
      </w:r>
      <w:r>
        <w:rPr>
          <w:rFonts w:eastAsia="Times New Roman" w:cs="Times New Roman"/>
          <w:b/>
          <w:szCs w:val="24"/>
          <w:lang w:eastAsia="lt-LT"/>
        </w:rPr>
        <w:t xml:space="preserve"> </w:t>
      </w:r>
      <w:r w:rsidR="007A35F0" w:rsidRPr="009064E3">
        <w:rPr>
          <w:rFonts w:eastAsia="Times New Roman" w:cs="Times New Roman"/>
          <w:b/>
          <w:szCs w:val="24"/>
          <w:lang w:eastAsia="lt-LT"/>
        </w:rPr>
        <w:t>Klausimas (</w:t>
      </w:r>
      <w:r w:rsidR="00AA3BF3" w:rsidRPr="009064E3">
        <w:rPr>
          <w:rFonts w:eastAsia="Times New Roman" w:cs="Times New Roman"/>
          <w:b/>
          <w:szCs w:val="24"/>
          <w:lang w:eastAsia="lt-LT"/>
        </w:rPr>
        <w:t>202</w:t>
      </w:r>
      <w:r w:rsidR="00A53DC4" w:rsidRPr="009064E3">
        <w:rPr>
          <w:rFonts w:eastAsia="Times New Roman" w:cs="Times New Roman"/>
          <w:b/>
          <w:szCs w:val="24"/>
          <w:lang w:eastAsia="lt-LT"/>
        </w:rPr>
        <w:t>5</w:t>
      </w:r>
      <w:r w:rsidR="00086E96" w:rsidRPr="009064E3">
        <w:rPr>
          <w:rFonts w:eastAsia="Times New Roman" w:cs="Times New Roman"/>
          <w:b/>
          <w:szCs w:val="24"/>
          <w:lang w:eastAsia="lt-LT"/>
        </w:rPr>
        <w:t>-</w:t>
      </w:r>
      <w:r w:rsidR="00A53DC4" w:rsidRPr="009064E3">
        <w:rPr>
          <w:rFonts w:eastAsia="Times New Roman" w:cs="Times New Roman"/>
          <w:b/>
          <w:szCs w:val="24"/>
          <w:lang w:eastAsia="lt-LT"/>
        </w:rPr>
        <w:t>0</w:t>
      </w:r>
      <w:r w:rsidR="00AB0201">
        <w:rPr>
          <w:rFonts w:eastAsia="Times New Roman" w:cs="Times New Roman"/>
          <w:b/>
          <w:szCs w:val="24"/>
          <w:lang w:eastAsia="lt-LT"/>
        </w:rPr>
        <w:t>4</w:t>
      </w:r>
      <w:r w:rsidR="00A55350" w:rsidRPr="009064E3">
        <w:rPr>
          <w:rFonts w:eastAsia="Times New Roman" w:cs="Times New Roman"/>
          <w:b/>
          <w:szCs w:val="24"/>
          <w:lang w:eastAsia="lt-LT"/>
        </w:rPr>
        <w:t>-</w:t>
      </w:r>
      <w:r w:rsidR="003C2ED1">
        <w:rPr>
          <w:rFonts w:eastAsia="Times New Roman" w:cs="Times New Roman"/>
          <w:b/>
          <w:szCs w:val="24"/>
          <w:lang w:eastAsia="lt-LT"/>
        </w:rPr>
        <w:t>1</w:t>
      </w:r>
      <w:r w:rsidR="00AB0201">
        <w:rPr>
          <w:rFonts w:eastAsia="Times New Roman" w:cs="Times New Roman"/>
          <w:b/>
          <w:szCs w:val="24"/>
          <w:lang w:eastAsia="lt-LT"/>
        </w:rPr>
        <w:t>4</w:t>
      </w:r>
      <w:r w:rsidR="00CC1AE6" w:rsidRPr="009064E3">
        <w:rPr>
          <w:rFonts w:eastAsia="Times New Roman" w:cs="Times New Roman"/>
          <w:b/>
          <w:szCs w:val="24"/>
          <w:lang w:eastAsia="lt-LT"/>
        </w:rPr>
        <w:t xml:space="preserve"> pranešimas Nr. </w:t>
      </w:r>
      <w:r w:rsidR="003C2ED1" w:rsidRPr="003C2ED1">
        <w:rPr>
          <w:rFonts w:eastAsia="Times New Roman" w:cs="Times New Roman"/>
          <w:b/>
          <w:szCs w:val="24"/>
          <w:lang w:eastAsia="lt-LT"/>
        </w:rPr>
        <w:t>154517</w:t>
      </w:r>
      <w:r w:rsidR="00CC1AE6" w:rsidRPr="009064E3">
        <w:rPr>
          <w:rFonts w:eastAsia="Times New Roman" w:cs="Times New Roman"/>
          <w:b/>
          <w:szCs w:val="24"/>
          <w:lang w:eastAsia="lt-LT"/>
        </w:rPr>
        <w:t>)</w:t>
      </w:r>
      <w:r w:rsidR="00CC1AE6" w:rsidRPr="009064E3">
        <w:rPr>
          <w:rFonts w:eastAsia="Times New Roman" w:cs="Times New Roman"/>
          <w:bCs/>
          <w:szCs w:val="24"/>
          <w:lang w:eastAsia="lt-LT"/>
        </w:rPr>
        <w:t>:</w:t>
      </w:r>
      <w:bookmarkEnd w:id="1"/>
    </w:p>
    <w:p w14:paraId="58AB4766" w14:textId="77777777" w:rsidR="003C2ED1" w:rsidRPr="003C2ED1" w:rsidRDefault="00B360C1" w:rsidP="003C2ED1">
      <w:pPr>
        <w:pStyle w:val="prastasiniatinklio"/>
        <w:shd w:val="clear" w:color="auto" w:fill="FFFFFF"/>
        <w:ind w:firstLine="993"/>
        <w:rPr>
          <w:rFonts w:eastAsia="Times New Roman"/>
          <w:lang w:eastAsia="lt-LT"/>
        </w:rPr>
      </w:pPr>
      <w:r w:rsidRPr="00432A9F">
        <w:rPr>
          <w:rFonts w:eastAsia="Times New Roman"/>
          <w:lang w:eastAsia="lt-LT"/>
        </w:rPr>
        <w:t>„</w:t>
      </w:r>
      <w:bookmarkStart w:id="2" w:name="_Hlk174525076"/>
      <w:r w:rsidR="003C2ED1" w:rsidRPr="003C2ED1">
        <w:rPr>
          <w:rFonts w:eastAsia="Times New Roman"/>
          <w:lang w:eastAsia="lt-LT"/>
        </w:rPr>
        <w:t>1.</w:t>
      </w:r>
      <w:r w:rsidR="003C2ED1" w:rsidRPr="003C2ED1">
        <w:rPr>
          <w:rFonts w:eastAsia="Times New Roman"/>
          <w:lang w:eastAsia="lt-LT"/>
        </w:rPr>
        <w:tab/>
        <w:t>2025-04-11 pateiktame patikslintame darbų kiekių žiniaraštyje 2 skyriaus „Žemės sankasos įrengimo darbai“ 2.2 ir 2.3 poz. yra nurodyta žemės sankasos planiravimo ir tankinimo darbai (14400,0 m2 ir 4322,0 m3). Prašome patikslinti, ar nesidubliuoja šiose pozicijose nurodyti darbai su 4 skyriuje „Kelio važiuojamosios dalies remontas“ 4.1 ir 4.2 žemės sankasos planiravimo ir tankinimo darbais (15480m2 ir 4644,0m3)?</w:t>
      </w:r>
    </w:p>
    <w:p w14:paraId="3DDF0785" w14:textId="77777777" w:rsidR="003C2ED1" w:rsidRPr="003C2ED1" w:rsidRDefault="003C2ED1" w:rsidP="003C2ED1">
      <w:pPr>
        <w:pStyle w:val="prastasiniatinklio"/>
        <w:shd w:val="clear" w:color="auto" w:fill="FFFFFF"/>
        <w:ind w:firstLine="993"/>
        <w:rPr>
          <w:rFonts w:eastAsia="Times New Roman"/>
          <w:lang w:eastAsia="lt-LT"/>
        </w:rPr>
      </w:pPr>
      <w:r w:rsidRPr="003C2ED1">
        <w:rPr>
          <w:rFonts w:eastAsia="Times New Roman"/>
          <w:lang w:eastAsia="lt-LT"/>
        </w:rPr>
        <w:t>2.</w:t>
      </w:r>
      <w:r w:rsidRPr="003C2ED1">
        <w:rPr>
          <w:rFonts w:eastAsia="Times New Roman"/>
          <w:lang w:eastAsia="lt-LT"/>
        </w:rPr>
        <w:tab/>
        <w:t xml:space="preserve">2025-04-11 pateiktuose  atsakymuose į 4.1 klausimą dėl medžių pjovimo, buvo patikslinta, kokio kamieno vid. skersmens ir kiek vienetų medžių įeina į paruošiamųjų darbų 1.8 poz. 0,1 ha vidutinio tankumo miško pjovimą. Kartu su atsakymais pateiktame patikslintame darbų kiekių žiniaraštyje 1.8 poz.  – 0,1 ha yra likusi, o medžių pjovimo darbais papildyta naujomis 1.11 – 1 .13 pozicijomis. Prašome patikslinti, ar 1,8 poz. nėra perteklinė? </w:t>
      </w:r>
    </w:p>
    <w:p w14:paraId="34D530C3" w14:textId="5996E84D" w:rsidR="00E837A7" w:rsidRDefault="003C2ED1" w:rsidP="003C2ED1">
      <w:pPr>
        <w:pStyle w:val="prastasiniatinklio"/>
        <w:shd w:val="clear" w:color="auto" w:fill="FFFFFF"/>
        <w:ind w:firstLine="993"/>
        <w:rPr>
          <w:rFonts w:eastAsia="Times New Roman"/>
          <w:i/>
          <w:iCs/>
          <w:lang w:eastAsia="lt-LT"/>
        </w:rPr>
      </w:pPr>
      <w:r w:rsidRPr="003C2ED1">
        <w:rPr>
          <w:rFonts w:eastAsia="Times New Roman"/>
          <w:lang w:eastAsia="lt-LT"/>
        </w:rPr>
        <w:t>3.</w:t>
      </w:r>
      <w:r w:rsidRPr="003C2ED1">
        <w:rPr>
          <w:rFonts w:eastAsia="Times New Roman"/>
          <w:lang w:eastAsia="lt-LT"/>
        </w:rPr>
        <w:tab/>
        <w:t>2025-04-11 pateiktuose  atsakymuose į 4.2 klausimą dėl asfalto dangos šiurkštinimo, buvo atakyta, kad „Asfalto šiurkštinimo darbų kiekiai yra lygus asfalto dangos kvadratų kiekiui. Pridedamas patikslintas darbų kiekių žiniaraštis.“. Pateiktame patikslintame darbų kiekių žiniaraštyje šių darbų nėra įtraukta. Prašome patikslinti darbų kiekių žiniaraštį</w:t>
      </w:r>
      <w:r w:rsidR="00AB0201">
        <w:rPr>
          <w:rFonts w:eastAsia="Times New Roman"/>
          <w:lang w:eastAsia="lt-LT"/>
        </w:rPr>
        <w:t xml:space="preserve">“ </w:t>
      </w:r>
      <w:r w:rsidR="00E837A7" w:rsidRPr="00E837A7">
        <w:rPr>
          <w:rFonts w:eastAsia="Times New Roman"/>
          <w:i/>
          <w:iCs/>
          <w:lang w:eastAsia="lt-LT"/>
        </w:rPr>
        <w:t>(kalba netaisyta)</w:t>
      </w:r>
      <w:r w:rsidR="00AB0201">
        <w:rPr>
          <w:rFonts w:eastAsia="Times New Roman"/>
          <w:i/>
          <w:iCs/>
          <w:lang w:eastAsia="lt-LT"/>
        </w:rPr>
        <w:t>.</w:t>
      </w:r>
    </w:p>
    <w:p w14:paraId="03C33421" w14:textId="77777777" w:rsidR="00AB0201" w:rsidRPr="00AB0201" w:rsidRDefault="00AB0201" w:rsidP="00AB0201">
      <w:pPr>
        <w:pStyle w:val="prastasiniatinklio"/>
        <w:shd w:val="clear" w:color="auto" w:fill="FFFFFF"/>
        <w:ind w:firstLine="993"/>
        <w:rPr>
          <w:rFonts w:eastAsia="Times New Roman"/>
          <w:lang w:eastAsia="lt-LT"/>
        </w:rPr>
      </w:pPr>
    </w:p>
    <w:p w14:paraId="1C114EA1" w14:textId="77777777" w:rsidR="003C2ED1" w:rsidRDefault="00BE7972" w:rsidP="003C2ED1">
      <w:pPr>
        <w:ind w:firstLine="992"/>
        <w:rPr>
          <w:rFonts w:eastAsia="Times New Roman" w:cs="Times New Roman"/>
          <w:b/>
          <w:bCs/>
          <w:szCs w:val="24"/>
          <w:lang w:eastAsia="lt-LT"/>
        </w:rPr>
      </w:pPr>
      <w:r w:rsidRPr="003C2ED1">
        <w:rPr>
          <w:rFonts w:eastAsia="Times New Roman" w:cs="Times New Roman"/>
          <w:b/>
          <w:bCs/>
          <w:szCs w:val="24"/>
          <w:lang w:eastAsia="lt-LT"/>
        </w:rPr>
        <w:t>Atsakymas</w:t>
      </w:r>
      <w:r w:rsidR="00DE485C" w:rsidRPr="003C2ED1">
        <w:rPr>
          <w:rFonts w:eastAsia="Times New Roman" w:cs="Times New Roman"/>
          <w:b/>
          <w:bCs/>
          <w:szCs w:val="24"/>
          <w:lang w:eastAsia="lt-LT"/>
        </w:rPr>
        <w:t>.</w:t>
      </w:r>
      <w:bookmarkEnd w:id="2"/>
    </w:p>
    <w:p w14:paraId="3C71B756" w14:textId="003D28F7" w:rsidR="003C2ED1" w:rsidRPr="003C2ED1" w:rsidRDefault="003C2ED1" w:rsidP="003C2ED1">
      <w:pPr>
        <w:ind w:firstLine="992"/>
        <w:rPr>
          <w:rFonts w:eastAsia="Times New Roman" w:cs="Times New Roman"/>
          <w:szCs w:val="24"/>
          <w:lang w:eastAsia="lt-LT"/>
        </w:rPr>
      </w:pPr>
      <w:r w:rsidRPr="003C2ED1">
        <w:rPr>
          <w:rFonts w:eastAsia="Times New Roman" w:cs="Times New Roman"/>
          <w:szCs w:val="24"/>
          <w:lang w:eastAsia="lt-LT"/>
        </w:rPr>
        <w:t>1. Klaida. Pridedamas patikslintas darbų kiekių žiniaraštis.</w:t>
      </w:r>
    </w:p>
    <w:p w14:paraId="735B2004" w14:textId="45592A4D" w:rsidR="003C2ED1" w:rsidRPr="003C2ED1" w:rsidRDefault="003C2ED1" w:rsidP="003C2ED1">
      <w:pPr>
        <w:ind w:firstLine="992"/>
        <w:rPr>
          <w:rFonts w:eastAsia="Times New Roman" w:cs="Times New Roman"/>
          <w:szCs w:val="24"/>
          <w:lang w:eastAsia="lt-LT"/>
        </w:rPr>
      </w:pPr>
      <w:r w:rsidRPr="003C2ED1">
        <w:rPr>
          <w:rFonts w:eastAsia="Times New Roman" w:cs="Times New Roman"/>
          <w:szCs w:val="24"/>
          <w:lang w:eastAsia="lt-LT"/>
        </w:rPr>
        <w:t>2. Pridedamas patikslintas darbų kiekių žiniaraštis. Miško kirtimas panaikintas.</w:t>
      </w:r>
    </w:p>
    <w:p w14:paraId="16A562D1" w14:textId="27990CFE" w:rsidR="00CF4AE9" w:rsidRDefault="003C2ED1" w:rsidP="003C2ED1">
      <w:pPr>
        <w:ind w:firstLine="992"/>
        <w:rPr>
          <w:rFonts w:eastAsia="Times New Roman" w:cs="Times New Roman"/>
          <w:szCs w:val="24"/>
          <w:lang w:eastAsia="lt-LT"/>
        </w:rPr>
      </w:pPr>
      <w:r w:rsidRPr="003C2ED1">
        <w:rPr>
          <w:rFonts w:eastAsia="Times New Roman" w:cs="Times New Roman"/>
          <w:szCs w:val="24"/>
          <w:lang w:eastAsia="lt-LT"/>
        </w:rPr>
        <w:t xml:space="preserve">3. Pridedamas </w:t>
      </w:r>
      <w:r>
        <w:rPr>
          <w:rFonts w:eastAsia="Times New Roman" w:cs="Times New Roman"/>
          <w:szCs w:val="24"/>
          <w:lang w:eastAsia="lt-LT"/>
        </w:rPr>
        <w:t xml:space="preserve">patikslintas darbų kiekių </w:t>
      </w:r>
      <w:r w:rsidRPr="003C2ED1">
        <w:rPr>
          <w:rFonts w:eastAsia="Times New Roman" w:cs="Times New Roman"/>
          <w:szCs w:val="24"/>
          <w:lang w:eastAsia="lt-LT"/>
        </w:rPr>
        <w:t>žiniaraštis.</w:t>
      </w:r>
    </w:p>
    <w:p w14:paraId="0080E985" w14:textId="77777777" w:rsidR="006C3D98" w:rsidRDefault="006C3D98" w:rsidP="000D28B4">
      <w:pPr>
        <w:ind w:firstLine="992"/>
        <w:rPr>
          <w:rFonts w:eastAsia="Times New Roman" w:cs="Times New Roman"/>
          <w:szCs w:val="24"/>
          <w:lang w:eastAsia="lt-LT"/>
        </w:rPr>
      </w:pPr>
    </w:p>
    <w:p w14:paraId="3621EBAE" w14:textId="77777777" w:rsidR="006C3D98" w:rsidRDefault="006C3D98" w:rsidP="000D28B4">
      <w:pPr>
        <w:ind w:firstLine="992"/>
        <w:rPr>
          <w:rFonts w:eastAsia="Times New Roman" w:cs="Times New Roman"/>
          <w:szCs w:val="24"/>
          <w:lang w:eastAsia="lt-LT"/>
        </w:rPr>
      </w:pPr>
    </w:p>
    <w:p w14:paraId="40B25E49" w14:textId="743205FB" w:rsidR="006C3D98" w:rsidRPr="00AB0201" w:rsidRDefault="006C3D98" w:rsidP="006C3D98">
      <w:pPr>
        <w:ind w:firstLine="993"/>
        <w:rPr>
          <w:rFonts w:eastAsia="Times New Roman" w:cs="Times New Roman"/>
          <w:b/>
          <w:szCs w:val="24"/>
          <w:lang w:eastAsia="lt-LT"/>
        </w:rPr>
      </w:pPr>
      <w:r>
        <w:rPr>
          <w:rFonts w:eastAsia="Times New Roman" w:cs="Times New Roman"/>
          <w:b/>
          <w:szCs w:val="24"/>
          <w:lang w:eastAsia="lt-LT"/>
        </w:rPr>
        <w:t>2</w:t>
      </w:r>
      <w:r w:rsidRPr="009064E3">
        <w:rPr>
          <w:rFonts w:eastAsia="Times New Roman" w:cs="Times New Roman"/>
          <w:b/>
          <w:szCs w:val="24"/>
          <w:lang w:eastAsia="lt-LT"/>
        </w:rPr>
        <w:t>.</w:t>
      </w:r>
      <w:r>
        <w:rPr>
          <w:rFonts w:eastAsia="Times New Roman" w:cs="Times New Roman"/>
          <w:b/>
          <w:szCs w:val="24"/>
          <w:lang w:eastAsia="lt-LT"/>
        </w:rPr>
        <w:t xml:space="preserve"> </w:t>
      </w:r>
      <w:r w:rsidRPr="009064E3">
        <w:rPr>
          <w:rFonts w:eastAsia="Times New Roman" w:cs="Times New Roman"/>
          <w:b/>
          <w:szCs w:val="24"/>
          <w:lang w:eastAsia="lt-LT"/>
        </w:rPr>
        <w:t>Klausimas (2025-0</w:t>
      </w:r>
      <w:r>
        <w:rPr>
          <w:rFonts w:eastAsia="Times New Roman" w:cs="Times New Roman"/>
          <w:b/>
          <w:szCs w:val="24"/>
          <w:lang w:eastAsia="lt-LT"/>
        </w:rPr>
        <w:t>4</w:t>
      </w:r>
      <w:r w:rsidRPr="009064E3">
        <w:rPr>
          <w:rFonts w:eastAsia="Times New Roman" w:cs="Times New Roman"/>
          <w:b/>
          <w:szCs w:val="24"/>
          <w:lang w:eastAsia="lt-LT"/>
        </w:rPr>
        <w:t>-</w:t>
      </w:r>
      <w:r w:rsidR="003C2ED1">
        <w:rPr>
          <w:rFonts w:eastAsia="Times New Roman" w:cs="Times New Roman"/>
          <w:b/>
          <w:szCs w:val="24"/>
          <w:lang w:eastAsia="lt-LT"/>
        </w:rPr>
        <w:t>14</w:t>
      </w:r>
      <w:r w:rsidRPr="009064E3">
        <w:rPr>
          <w:rFonts w:eastAsia="Times New Roman" w:cs="Times New Roman"/>
          <w:b/>
          <w:szCs w:val="24"/>
          <w:lang w:eastAsia="lt-LT"/>
        </w:rPr>
        <w:t xml:space="preserve"> pranešimas Nr. </w:t>
      </w:r>
      <w:r w:rsidR="003C2ED1" w:rsidRPr="003C2ED1">
        <w:rPr>
          <w:rFonts w:eastAsia="Times New Roman" w:cs="Times New Roman"/>
          <w:b/>
          <w:szCs w:val="24"/>
          <w:lang w:eastAsia="lt-LT"/>
        </w:rPr>
        <w:t>154716</w:t>
      </w:r>
      <w:r w:rsidRPr="009064E3">
        <w:rPr>
          <w:rFonts w:eastAsia="Times New Roman" w:cs="Times New Roman"/>
          <w:b/>
          <w:szCs w:val="24"/>
          <w:lang w:eastAsia="lt-LT"/>
        </w:rPr>
        <w:t>)</w:t>
      </w:r>
      <w:r w:rsidRPr="009064E3">
        <w:rPr>
          <w:rFonts w:eastAsia="Times New Roman" w:cs="Times New Roman"/>
          <w:bCs/>
          <w:szCs w:val="24"/>
          <w:lang w:eastAsia="lt-LT"/>
        </w:rPr>
        <w:t>:</w:t>
      </w:r>
    </w:p>
    <w:p w14:paraId="15D7E682" w14:textId="1999B47F" w:rsidR="006C3D98" w:rsidRDefault="006C3D98" w:rsidP="003C2ED1">
      <w:pPr>
        <w:pStyle w:val="prastasiniatinklio"/>
        <w:shd w:val="clear" w:color="auto" w:fill="FFFFFF"/>
        <w:ind w:firstLine="993"/>
        <w:rPr>
          <w:rFonts w:eastAsia="Times New Roman"/>
          <w:i/>
          <w:iCs/>
          <w:lang w:eastAsia="lt-LT"/>
        </w:rPr>
      </w:pPr>
      <w:r w:rsidRPr="00432A9F">
        <w:rPr>
          <w:rFonts w:eastAsia="Times New Roman"/>
          <w:lang w:eastAsia="lt-LT"/>
        </w:rPr>
        <w:t>„</w:t>
      </w:r>
      <w:r w:rsidR="003C2ED1" w:rsidRPr="003C2ED1">
        <w:rPr>
          <w:rFonts w:eastAsia="Times New Roman"/>
          <w:lang w:eastAsia="lt-LT"/>
        </w:rPr>
        <w:t>Kartu su klausimais/atsakymais perkančioji organizacija pridėjo ir atnaujintą kiekių žiniaraštį. Prašome patikslinti ar naujame žiniaraštyje esančios pozicijos 2.2, 2.3 ir 4.1. 4.2 (žemės sankasos planiravimas bei tankinimas) tarpusavyje nesidubliuoja?</w:t>
      </w:r>
      <w:r>
        <w:rPr>
          <w:rFonts w:eastAsia="Times New Roman"/>
          <w:lang w:eastAsia="lt-LT"/>
        </w:rPr>
        <w:t xml:space="preserve">“ </w:t>
      </w:r>
      <w:r w:rsidRPr="00E837A7">
        <w:rPr>
          <w:rFonts w:eastAsia="Times New Roman"/>
          <w:i/>
          <w:iCs/>
          <w:lang w:eastAsia="lt-LT"/>
        </w:rPr>
        <w:t>(kalba netaisyta)</w:t>
      </w:r>
      <w:r>
        <w:rPr>
          <w:rFonts w:eastAsia="Times New Roman"/>
          <w:i/>
          <w:iCs/>
          <w:lang w:eastAsia="lt-LT"/>
        </w:rPr>
        <w:t>.</w:t>
      </w:r>
    </w:p>
    <w:p w14:paraId="16B2CC11" w14:textId="77777777" w:rsidR="006C3D98" w:rsidRPr="00AB0201" w:rsidRDefault="006C3D98" w:rsidP="006C3D98">
      <w:pPr>
        <w:pStyle w:val="prastasiniatinklio"/>
        <w:shd w:val="clear" w:color="auto" w:fill="FFFFFF"/>
        <w:ind w:firstLine="993"/>
        <w:rPr>
          <w:rFonts w:eastAsia="Times New Roman"/>
          <w:lang w:eastAsia="lt-LT"/>
        </w:rPr>
      </w:pPr>
    </w:p>
    <w:p w14:paraId="644B5C8C" w14:textId="66E89780" w:rsidR="006C3D98" w:rsidRDefault="006C3D98" w:rsidP="006C3D98">
      <w:pPr>
        <w:ind w:firstLine="992"/>
        <w:rPr>
          <w:rFonts w:eastAsia="Times New Roman" w:cs="Times New Roman"/>
          <w:b/>
          <w:bCs/>
          <w:szCs w:val="24"/>
          <w:lang w:eastAsia="lt-LT"/>
        </w:rPr>
      </w:pPr>
      <w:r w:rsidRPr="008E34B4">
        <w:rPr>
          <w:rFonts w:eastAsia="Times New Roman" w:cs="Times New Roman"/>
          <w:b/>
          <w:bCs/>
          <w:szCs w:val="24"/>
          <w:lang w:eastAsia="lt-LT"/>
        </w:rPr>
        <w:t>Atsakymas.</w:t>
      </w:r>
      <w:r w:rsidRPr="000D28B4">
        <w:rPr>
          <w:rFonts w:eastAsia="Times New Roman" w:cs="Times New Roman"/>
          <w:b/>
          <w:bCs/>
          <w:szCs w:val="24"/>
          <w:lang w:eastAsia="lt-LT"/>
        </w:rPr>
        <w:t xml:space="preserve"> </w:t>
      </w:r>
    </w:p>
    <w:p w14:paraId="12F30C38" w14:textId="14299163" w:rsidR="00CC2516" w:rsidRDefault="008E34B4" w:rsidP="00477057">
      <w:pPr>
        <w:ind w:firstLine="992"/>
        <w:rPr>
          <w:rFonts w:eastAsia="Times New Roman" w:cs="Times New Roman"/>
          <w:b/>
          <w:bCs/>
          <w:szCs w:val="24"/>
          <w:lang w:eastAsia="lt-LT"/>
        </w:rPr>
      </w:pPr>
      <w:r w:rsidRPr="008E34B4">
        <w:rPr>
          <w:rFonts w:eastAsia="Times New Roman" w:cs="Times New Roman"/>
          <w:szCs w:val="24"/>
          <w:lang w:eastAsia="lt-LT"/>
        </w:rPr>
        <w:t xml:space="preserve">1. </w:t>
      </w:r>
      <w:r w:rsidR="00477057" w:rsidRPr="00477057">
        <w:rPr>
          <w:rFonts w:eastAsia="Times New Roman" w:cs="Times New Roman"/>
          <w:szCs w:val="24"/>
          <w:lang w:eastAsia="lt-LT"/>
        </w:rPr>
        <w:t>Pridedamas patikslintas darbų kiekių žiniaraštis.</w:t>
      </w:r>
    </w:p>
    <w:p w14:paraId="5C00A225" w14:textId="77777777" w:rsidR="00CC2516" w:rsidRDefault="00CC2516" w:rsidP="006C3D98">
      <w:pPr>
        <w:ind w:firstLine="992"/>
        <w:rPr>
          <w:rFonts w:eastAsia="Times New Roman" w:cs="Times New Roman"/>
          <w:b/>
          <w:bCs/>
          <w:szCs w:val="24"/>
          <w:lang w:eastAsia="lt-LT"/>
        </w:rPr>
      </w:pPr>
    </w:p>
    <w:p w14:paraId="7C2EFAC1" w14:textId="1708B9C2" w:rsidR="000E0DDB" w:rsidRPr="000E0DDB" w:rsidRDefault="000E0DDB" w:rsidP="00BE0C2D">
      <w:pPr>
        <w:ind w:firstLine="993"/>
        <w:rPr>
          <w:rFonts w:eastAsia="Times New Roman" w:cs="Times New Roman"/>
          <w:b/>
          <w:bCs/>
          <w:szCs w:val="24"/>
          <w:lang w:eastAsia="lt-LT"/>
        </w:rPr>
      </w:pPr>
      <w:r w:rsidRPr="000E0DDB">
        <w:rPr>
          <w:rFonts w:eastAsia="Times New Roman" w:cs="Times New Roman"/>
          <w:b/>
          <w:bCs/>
          <w:szCs w:val="24"/>
          <w:lang w:eastAsia="lt-LT"/>
        </w:rPr>
        <w:lastRenderedPageBreak/>
        <w:t>Taip pat pranešame, kad nukeliamas pasiūlymų pateikimo terminas iki 2025-0</w:t>
      </w:r>
      <w:r>
        <w:rPr>
          <w:rFonts w:eastAsia="Times New Roman" w:cs="Times New Roman"/>
          <w:b/>
          <w:bCs/>
          <w:szCs w:val="24"/>
          <w:lang w:eastAsia="lt-LT"/>
        </w:rPr>
        <w:t>4</w:t>
      </w:r>
      <w:r w:rsidRPr="000E0DDB">
        <w:rPr>
          <w:rFonts w:eastAsia="Times New Roman" w:cs="Times New Roman"/>
          <w:b/>
          <w:bCs/>
          <w:szCs w:val="24"/>
          <w:lang w:eastAsia="lt-LT"/>
        </w:rPr>
        <w:t>-</w:t>
      </w:r>
      <w:r w:rsidR="00D67BD8">
        <w:rPr>
          <w:rFonts w:eastAsia="Times New Roman" w:cs="Times New Roman"/>
          <w:b/>
          <w:bCs/>
          <w:szCs w:val="24"/>
          <w:lang w:eastAsia="lt-LT"/>
        </w:rPr>
        <w:t>22</w:t>
      </w:r>
      <w:r w:rsidRPr="000E0DDB">
        <w:rPr>
          <w:rFonts w:eastAsia="Times New Roman" w:cs="Times New Roman"/>
          <w:b/>
          <w:bCs/>
          <w:szCs w:val="24"/>
          <w:lang w:eastAsia="lt-LT"/>
        </w:rPr>
        <w:t xml:space="preserve"> </w:t>
      </w:r>
      <w:r>
        <w:rPr>
          <w:rFonts w:eastAsia="Times New Roman" w:cs="Times New Roman"/>
          <w:b/>
          <w:bCs/>
          <w:szCs w:val="24"/>
          <w:lang w:eastAsia="lt-LT"/>
        </w:rPr>
        <w:t>1</w:t>
      </w:r>
      <w:r w:rsidR="00D67BD8">
        <w:rPr>
          <w:rFonts w:eastAsia="Times New Roman" w:cs="Times New Roman"/>
          <w:b/>
          <w:bCs/>
          <w:szCs w:val="24"/>
          <w:lang w:eastAsia="lt-LT"/>
        </w:rPr>
        <w:t>5</w:t>
      </w:r>
      <w:r w:rsidRPr="000E0DDB">
        <w:rPr>
          <w:rFonts w:eastAsia="Times New Roman" w:cs="Times New Roman"/>
          <w:b/>
          <w:bCs/>
          <w:szCs w:val="24"/>
          <w:lang w:eastAsia="lt-LT"/>
        </w:rPr>
        <w:t>.00 val.</w:t>
      </w:r>
    </w:p>
    <w:p w14:paraId="23BE91AE" w14:textId="77777777" w:rsidR="00D77413" w:rsidRDefault="00D77413" w:rsidP="00B15E83">
      <w:pPr>
        <w:ind w:firstLine="993"/>
        <w:rPr>
          <w:rFonts w:eastAsia="Times New Roman" w:cs="Times New Roman"/>
          <w:b/>
          <w:bCs/>
          <w:szCs w:val="24"/>
          <w:lang w:eastAsia="lt-LT"/>
        </w:rPr>
      </w:pPr>
    </w:p>
    <w:p w14:paraId="2D41F699" w14:textId="77777777" w:rsidR="00D77413" w:rsidRDefault="00D77413" w:rsidP="00B15E83">
      <w:pPr>
        <w:ind w:firstLine="993"/>
        <w:rPr>
          <w:rFonts w:eastAsia="Times New Roman" w:cs="Times New Roman"/>
          <w:b/>
          <w:bCs/>
          <w:szCs w:val="24"/>
          <w:lang w:eastAsia="lt-LT"/>
        </w:rPr>
      </w:pPr>
    </w:p>
    <w:p w14:paraId="3E7E6F37" w14:textId="1BBD09EB" w:rsidR="001F65E6" w:rsidRPr="00576452" w:rsidRDefault="00E837A7" w:rsidP="00B15E83">
      <w:pPr>
        <w:ind w:firstLine="993"/>
        <w:rPr>
          <w:rFonts w:eastAsia="Times New Roman" w:cs="Times New Roman"/>
          <w:szCs w:val="24"/>
          <w:lang w:eastAsia="lt-LT"/>
        </w:rPr>
      </w:pPr>
      <w:r w:rsidRPr="007143D9">
        <w:rPr>
          <w:rFonts w:eastAsia="Times New Roman" w:cs="Times New Roman"/>
          <w:b/>
          <w:bCs/>
          <w:szCs w:val="24"/>
          <w:lang w:eastAsia="lt-LT"/>
        </w:rPr>
        <w:t>PRIDEDAMA</w:t>
      </w:r>
      <w:r w:rsidR="00576452" w:rsidRPr="007143D9">
        <w:rPr>
          <w:rFonts w:eastAsia="Times New Roman" w:cs="Times New Roman"/>
          <w:b/>
          <w:bCs/>
          <w:szCs w:val="24"/>
          <w:lang w:eastAsia="lt-LT"/>
        </w:rPr>
        <w:t xml:space="preserve">. </w:t>
      </w:r>
      <w:r w:rsidR="00576452" w:rsidRPr="007143D9">
        <w:rPr>
          <w:rFonts w:eastAsia="Times New Roman" w:cs="Times New Roman"/>
          <w:szCs w:val="24"/>
          <w:lang w:eastAsia="lt-LT"/>
        </w:rPr>
        <w:t xml:space="preserve">Patikslintas darbų kiekių žiniaraštis, </w:t>
      </w:r>
      <w:r w:rsidR="007143D9" w:rsidRPr="007143D9">
        <w:rPr>
          <w:rFonts w:eastAsia="Times New Roman" w:cs="Times New Roman"/>
          <w:szCs w:val="24"/>
          <w:lang w:eastAsia="lt-LT"/>
        </w:rPr>
        <w:t>2</w:t>
      </w:r>
      <w:r w:rsidR="00576452" w:rsidRPr="007143D9">
        <w:rPr>
          <w:rFonts w:eastAsia="Times New Roman" w:cs="Times New Roman"/>
          <w:szCs w:val="24"/>
          <w:lang w:eastAsia="lt-LT"/>
        </w:rPr>
        <w:t xml:space="preserve"> lapai.</w:t>
      </w:r>
    </w:p>
    <w:p w14:paraId="4F6ED554" w14:textId="77777777" w:rsidR="001F65E6" w:rsidRPr="00CF4AE9" w:rsidRDefault="001F65E6" w:rsidP="00B15E83">
      <w:pPr>
        <w:ind w:firstLine="993"/>
        <w:rPr>
          <w:rFonts w:eastAsia="Times New Roman" w:cs="Times New Roman"/>
          <w:szCs w:val="24"/>
          <w:highlight w:val="yellow"/>
          <w:lang w:eastAsia="lt-LT"/>
        </w:rPr>
      </w:pPr>
    </w:p>
    <w:bookmarkEnd w:id="0"/>
    <w:p w14:paraId="43BD41EE" w14:textId="77777777" w:rsidR="0068626A" w:rsidRDefault="0068626A" w:rsidP="00B62FD6">
      <w:pPr>
        <w:ind w:firstLine="0"/>
        <w:rPr>
          <w:rFonts w:eastAsia="Calibri" w:cs="Times New Roman"/>
        </w:rPr>
      </w:pPr>
    </w:p>
    <w:sectPr w:rsidR="0068626A" w:rsidSect="00776ED6">
      <w:headerReference w:type="defaul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94F49" w14:textId="77777777" w:rsidR="00C63A88" w:rsidRDefault="00C63A88">
      <w:r>
        <w:separator/>
      </w:r>
    </w:p>
  </w:endnote>
  <w:endnote w:type="continuationSeparator" w:id="0">
    <w:p w14:paraId="28D1083C" w14:textId="77777777" w:rsidR="00C63A88" w:rsidRDefault="00C6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41079" w14:textId="77777777" w:rsidR="00C63A88" w:rsidRDefault="00C63A88">
      <w:r>
        <w:separator/>
      </w:r>
    </w:p>
  </w:footnote>
  <w:footnote w:type="continuationSeparator" w:id="0">
    <w:p w14:paraId="1977A771" w14:textId="77777777" w:rsidR="00C63A88" w:rsidRDefault="00C6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4DE366F1" w14:textId="77777777" w:rsidR="009E1253" w:rsidRDefault="00D37A2A">
        <w:pPr>
          <w:pStyle w:val="Antrats"/>
          <w:jc w:val="center"/>
        </w:pPr>
        <w:r>
          <w:fldChar w:fldCharType="begin"/>
        </w:r>
        <w:r>
          <w:instrText>PAGE   \* MERGEFORMAT</w:instrText>
        </w:r>
        <w:r>
          <w:fldChar w:fldCharType="separate"/>
        </w:r>
        <w:r w:rsidR="00981766">
          <w:rPr>
            <w:noProof/>
          </w:rPr>
          <w:t>3</w:t>
        </w:r>
        <w:r>
          <w:fldChar w:fldCharType="end"/>
        </w:r>
      </w:p>
    </w:sdtContent>
  </w:sdt>
  <w:p w14:paraId="27F11547" w14:textId="77777777" w:rsidR="009E1253" w:rsidRDefault="009E12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9F5"/>
    <w:multiLevelType w:val="hybridMultilevel"/>
    <w:tmpl w:val="AAD4299C"/>
    <w:lvl w:ilvl="0" w:tplc="5FC815D4">
      <w:start w:val="1"/>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0ED347D"/>
    <w:multiLevelType w:val="hybridMultilevel"/>
    <w:tmpl w:val="8376EDBA"/>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F373E5"/>
    <w:multiLevelType w:val="hybridMultilevel"/>
    <w:tmpl w:val="DBACE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41788"/>
    <w:multiLevelType w:val="hybridMultilevel"/>
    <w:tmpl w:val="19CAA780"/>
    <w:lvl w:ilvl="0" w:tplc="8E3408BC">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0A4E0057"/>
    <w:multiLevelType w:val="hybridMultilevel"/>
    <w:tmpl w:val="7DBE7BB0"/>
    <w:lvl w:ilvl="0" w:tplc="A8AC3764">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0BF615DA"/>
    <w:multiLevelType w:val="hybridMultilevel"/>
    <w:tmpl w:val="8482DCC0"/>
    <w:lvl w:ilvl="0" w:tplc="71622ED8">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0EB909D1"/>
    <w:multiLevelType w:val="multilevel"/>
    <w:tmpl w:val="93966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713F6"/>
    <w:multiLevelType w:val="hybridMultilevel"/>
    <w:tmpl w:val="412A6B14"/>
    <w:lvl w:ilvl="0" w:tplc="89FC279E">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1E4C6EC2"/>
    <w:multiLevelType w:val="hybridMultilevel"/>
    <w:tmpl w:val="F86E19E8"/>
    <w:lvl w:ilvl="0" w:tplc="34D67680">
      <w:start w:val="1"/>
      <w:numFmt w:val="decimal"/>
      <w:lvlText w:val="%1."/>
      <w:lvlJc w:val="left"/>
      <w:pPr>
        <w:ind w:left="1353" w:hanging="360"/>
      </w:pPr>
      <w:rPr>
        <w:rFonts w:hint="default"/>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555730C"/>
    <w:multiLevelType w:val="hybridMultilevel"/>
    <w:tmpl w:val="1C2046A4"/>
    <w:lvl w:ilvl="0" w:tplc="6BEA763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2626359C"/>
    <w:multiLevelType w:val="hybridMultilevel"/>
    <w:tmpl w:val="430A24DC"/>
    <w:lvl w:ilvl="0" w:tplc="5C4E754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BDC2770"/>
    <w:multiLevelType w:val="hybridMultilevel"/>
    <w:tmpl w:val="829AF622"/>
    <w:lvl w:ilvl="0" w:tplc="5DF27CC8">
      <w:start w:val="1"/>
      <w:numFmt w:val="decimal"/>
      <w:lvlText w:val="%1)"/>
      <w:lvlJc w:val="left"/>
      <w:pPr>
        <w:ind w:left="1352" w:hanging="360"/>
      </w:pPr>
      <w:rPr>
        <w:rFonts w:hint="default"/>
        <w:b/>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A0D2499"/>
    <w:multiLevelType w:val="hybridMultilevel"/>
    <w:tmpl w:val="886ADD00"/>
    <w:lvl w:ilvl="0" w:tplc="094295AC">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16671A"/>
    <w:multiLevelType w:val="hybridMultilevel"/>
    <w:tmpl w:val="6700E388"/>
    <w:lvl w:ilvl="0" w:tplc="D35E379A">
      <w:start w:val="1"/>
      <w:numFmt w:val="decimal"/>
      <w:lvlText w:val="%1."/>
      <w:lvlJc w:val="left"/>
      <w:pPr>
        <w:ind w:left="1353" w:hanging="360"/>
      </w:pPr>
      <w:rPr>
        <w:rFonts w:eastAsia="Times New Roman"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15:restartNumberingAfterBreak="0">
    <w:nsid w:val="59926E3C"/>
    <w:multiLevelType w:val="hybridMultilevel"/>
    <w:tmpl w:val="B4000D2A"/>
    <w:lvl w:ilvl="0" w:tplc="9806C0F2">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7" w15:restartNumberingAfterBreak="0">
    <w:nsid w:val="59FD1335"/>
    <w:multiLevelType w:val="hybridMultilevel"/>
    <w:tmpl w:val="6AB6298E"/>
    <w:lvl w:ilvl="0" w:tplc="8F1A8450">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5AAA6B76"/>
    <w:multiLevelType w:val="hybridMultilevel"/>
    <w:tmpl w:val="D99245D4"/>
    <w:lvl w:ilvl="0" w:tplc="903824E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5DD57C8F"/>
    <w:multiLevelType w:val="hybridMultilevel"/>
    <w:tmpl w:val="D9C4D766"/>
    <w:lvl w:ilvl="0" w:tplc="1112267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0" w15:restartNumberingAfterBreak="0">
    <w:nsid w:val="750336ED"/>
    <w:multiLevelType w:val="hybridMultilevel"/>
    <w:tmpl w:val="13CA92B8"/>
    <w:lvl w:ilvl="0" w:tplc="44386320">
      <w:start w:val="1"/>
      <w:numFmt w:val="decimal"/>
      <w:lvlText w:val="%1)"/>
      <w:lvlJc w:val="left"/>
      <w:pPr>
        <w:ind w:left="1353" w:hanging="360"/>
      </w:pPr>
      <w:rPr>
        <w:rFonts w:eastAsia="Times New Roman" w:cs="Times New Roman"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998876069">
    <w:abstractNumId w:val="14"/>
  </w:num>
  <w:num w:numId="2" w16cid:durableId="1240597919">
    <w:abstractNumId w:val="11"/>
  </w:num>
  <w:num w:numId="3" w16cid:durableId="1951013174">
    <w:abstractNumId w:val="18"/>
  </w:num>
  <w:num w:numId="4" w16cid:durableId="806162638">
    <w:abstractNumId w:val="3"/>
  </w:num>
  <w:num w:numId="5" w16cid:durableId="586966092">
    <w:abstractNumId w:val="8"/>
  </w:num>
  <w:num w:numId="6" w16cid:durableId="845905562">
    <w:abstractNumId w:val="17"/>
  </w:num>
  <w:num w:numId="7" w16cid:durableId="1838962306">
    <w:abstractNumId w:val="7"/>
  </w:num>
  <w:num w:numId="8" w16cid:durableId="1127549064">
    <w:abstractNumId w:val="6"/>
  </w:num>
  <w:num w:numId="9" w16cid:durableId="1647973855">
    <w:abstractNumId w:val="19"/>
  </w:num>
  <w:num w:numId="10" w16cid:durableId="56435454">
    <w:abstractNumId w:val="0"/>
  </w:num>
  <w:num w:numId="11" w16cid:durableId="895236916">
    <w:abstractNumId w:val="1"/>
  </w:num>
  <w:num w:numId="12" w16cid:durableId="368187535">
    <w:abstractNumId w:val="9"/>
  </w:num>
  <w:num w:numId="13" w16cid:durableId="731807629">
    <w:abstractNumId w:val="5"/>
  </w:num>
  <w:num w:numId="14" w16cid:durableId="432871050">
    <w:abstractNumId w:val="4"/>
  </w:num>
  <w:num w:numId="15" w16cid:durableId="389959660">
    <w:abstractNumId w:val="20"/>
  </w:num>
  <w:num w:numId="16" w16cid:durableId="1989244905">
    <w:abstractNumId w:val="2"/>
  </w:num>
  <w:num w:numId="17" w16cid:durableId="1715960594">
    <w:abstractNumId w:val="10"/>
  </w:num>
  <w:num w:numId="18" w16cid:durableId="1603293930">
    <w:abstractNumId w:val="12"/>
  </w:num>
  <w:num w:numId="19" w16cid:durableId="1864199175">
    <w:abstractNumId w:val="13"/>
  </w:num>
  <w:num w:numId="20" w16cid:durableId="474686618">
    <w:abstractNumId w:val="15"/>
  </w:num>
  <w:num w:numId="21" w16cid:durableId="12073359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89"/>
    <w:rsid w:val="00004733"/>
    <w:rsid w:val="000111A6"/>
    <w:rsid w:val="00015E05"/>
    <w:rsid w:val="00026E13"/>
    <w:rsid w:val="00031BDF"/>
    <w:rsid w:val="00031C27"/>
    <w:rsid w:val="000408D0"/>
    <w:rsid w:val="00041B91"/>
    <w:rsid w:val="000543BD"/>
    <w:rsid w:val="00056C43"/>
    <w:rsid w:val="00057F16"/>
    <w:rsid w:val="00064A3C"/>
    <w:rsid w:val="00086E96"/>
    <w:rsid w:val="000A3F6E"/>
    <w:rsid w:val="000B3201"/>
    <w:rsid w:val="000C1BE1"/>
    <w:rsid w:val="000C3974"/>
    <w:rsid w:val="000C4D33"/>
    <w:rsid w:val="000D28B4"/>
    <w:rsid w:val="000E0246"/>
    <w:rsid w:val="000E0DDB"/>
    <w:rsid w:val="000E203F"/>
    <w:rsid w:val="000E4100"/>
    <w:rsid w:val="000F6800"/>
    <w:rsid w:val="00100340"/>
    <w:rsid w:val="00102159"/>
    <w:rsid w:val="0010765D"/>
    <w:rsid w:val="00122E49"/>
    <w:rsid w:val="00131E61"/>
    <w:rsid w:val="00133518"/>
    <w:rsid w:val="00145705"/>
    <w:rsid w:val="001502C9"/>
    <w:rsid w:val="001546FC"/>
    <w:rsid w:val="00162441"/>
    <w:rsid w:val="0016772A"/>
    <w:rsid w:val="00180C66"/>
    <w:rsid w:val="0018718B"/>
    <w:rsid w:val="00193A0C"/>
    <w:rsid w:val="00197795"/>
    <w:rsid w:val="001A0ADD"/>
    <w:rsid w:val="001A2707"/>
    <w:rsid w:val="001A5352"/>
    <w:rsid w:val="001B03A5"/>
    <w:rsid w:val="001B1249"/>
    <w:rsid w:val="001B1362"/>
    <w:rsid w:val="001B21E1"/>
    <w:rsid w:val="001B4A2C"/>
    <w:rsid w:val="001C6784"/>
    <w:rsid w:val="001C6C46"/>
    <w:rsid w:val="001D713B"/>
    <w:rsid w:val="001E4844"/>
    <w:rsid w:val="001E6E2E"/>
    <w:rsid w:val="001F08D5"/>
    <w:rsid w:val="001F2C06"/>
    <w:rsid w:val="001F5592"/>
    <w:rsid w:val="001F65E6"/>
    <w:rsid w:val="002014B5"/>
    <w:rsid w:val="0020201E"/>
    <w:rsid w:val="00202484"/>
    <w:rsid w:val="00220B10"/>
    <w:rsid w:val="00233898"/>
    <w:rsid w:val="00240C8E"/>
    <w:rsid w:val="00242323"/>
    <w:rsid w:val="00250A49"/>
    <w:rsid w:val="002510D0"/>
    <w:rsid w:val="00253041"/>
    <w:rsid w:val="00260309"/>
    <w:rsid w:val="002614B4"/>
    <w:rsid w:val="0026219C"/>
    <w:rsid w:val="002664B5"/>
    <w:rsid w:val="00285E45"/>
    <w:rsid w:val="0029379C"/>
    <w:rsid w:val="002A3DF3"/>
    <w:rsid w:val="002A796E"/>
    <w:rsid w:val="002B4773"/>
    <w:rsid w:val="002C0FF8"/>
    <w:rsid w:val="002C714C"/>
    <w:rsid w:val="002E032E"/>
    <w:rsid w:val="002E03DE"/>
    <w:rsid w:val="002E5EA8"/>
    <w:rsid w:val="002E64D2"/>
    <w:rsid w:val="002F1C78"/>
    <w:rsid w:val="002F2F26"/>
    <w:rsid w:val="0030564F"/>
    <w:rsid w:val="003163A4"/>
    <w:rsid w:val="00323F0E"/>
    <w:rsid w:val="00330911"/>
    <w:rsid w:val="00341C4A"/>
    <w:rsid w:val="003428E1"/>
    <w:rsid w:val="003477BE"/>
    <w:rsid w:val="00350BA2"/>
    <w:rsid w:val="0036274C"/>
    <w:rsid w:val="003713EC"/>
    <w:rsid w:val="00373B66"/>
    <w:rsid w:val="0039132E"/>
    <w:rsid w:val="003951DA"/>
    <w:rsid w:val="00395A6B"/>
    <w:rsid w:val="003A11A2"/>
    <w:rsid w:val="003B2ABC"/>
    <w:rsid w:val="003C1551"/>
    <w:rsid w:val="003C2ED1"/>
    <w:rsid w:val="003C55FF"/>
    <w:rsid w:val="003C59D8"/>
    <w:rsid w:val="003E5328"/>
    <w:rsid w:val="003F6CBD"/>
    <w:rsid w:val="00415075"/>
    <w:rsid w:val="00432A9F"/>
    <w:rsid w:val="004358B4"/>
    <w:rsid w:val="00440949"/>
    <w:rsid w:val="004434A5"/>
    <w:rsid w:val="00444CA3"/>
    <w:rsid w:val="00461AEC"/>
    <w:rsid w:val="0046281A"/>
    <w:rsid w:val="00462A3F"/>
    <w:rsid w:val="004678B9"/>
    <w:rsid w:val="004702CE"/>
    <w:rsid w:val="00477057"/>
    <w:rsid w:val="0049145C"/>
    <w:rsid w:val="004A0BEA"/>
    <w:rsid w:val="004A43C2"/>
    <w:rsid w:val="004A6E08"/>
    <w:rsid w:val="004B17E3"/>
    <w:rsid w:val="004C09FC"/>
    <w:rsid w:val="004C2FAB"/>
    <w:rsid w:val="004D013E"/>
    <w:rsid w:val="004D0C82"/>
    <w:rsid w:val="004D1DDA"/>
    <w:rsid w:val="004D210B"/>
    <w:rsid w:val="004D2AE3"/>
    <w:rsid w:val="004D73A5"/>
    <w:rsid w:val="004D76D6"/>
    <w:rsid w:val="004F5B81"/>
    <w:rsid w:val="00501552"/>
    <w:rsid w:val="00501A07"/>
    <w:rsid w:val="00503BD3"/>
    <w:rsid w:val="00510DF7"/>
    <w:rsid w:val="00513F14"/>
    <w:rsid w:val="00515D67"/>
    <w:rsid w:val="00517E3F"/>
    <w:rsid w:val="00521EE5"/>
    <w:rsid w:val="00524BD9"/>
    <w:rsid w:val="005327DF"/>
    <w:rsid w:val="00546955"/>
    <w:rsid w:val="005542E6"/>
    <w:rsid w:val="00570015"/>
    <w:rsid w:val="00575712"/>
    <w:rsid w:val="00575FA2"/>
    <w:rsid w:val="00576452"/>
    <w:rsid w:val="00584BF4"/>
    <w:rsid w:val="0059618D"/>
    <w:rsid w:val="00597D1E"/>
    <w:rsid w:val="005A25EE"/>
    <w:rsid w:val="005A67AA"/>
    <w:rsid w:val="005B03AC"/>
    <w:rsid w:val="005C7589"/>
    <w:rsid w:val="005D46AB"/>
    <w:rsid w:val="005D5035"/>
    <w:rsid w:val="005D54CC"/>
    <w:rsid w:val="005E4CB4"/>
    <w:rsid w:val="005F1791"/>
    <w:rsid w:val="005F1ACD"/>
    <w:rsid w:val="005F2736"/>
    <w:rsid w:val="005F5BDE"/>
    <w:rsid w:val="005F6E9B"/>
    <w:rsid w:val="00601741"/>
    <w:rsid w:val="00604109"/>
    <w:rsid w:val="00605826"/>
    <w:rsid w:val="00620005"/>
    <w:rsid w:val="006215ED"/>
    <w:rsid w:val="00631ADE"/>
    <w:rsid w:val="0063727A"/>
    <w:rsid w:val="0064033C"/>
    <w:rsid w:val="00640662"/>
    <w:rsid w:val="00651526"/>
    <w:rsid w:val="0065273E"/>
    <w:rsid w:val="00663D06"/>
    <w:rsid w:val="00665538"/>
    <w:rsid w:val="00665D3F"/>
    <w:rsid w:val="0068626A"/>
    <w:rsid w:val="00697006"/>
    <w:rsid w:val="00697926"/>
    <w:rsid w:val="006A120C"/>
    <w:rsid w:val="006A5D3C"/>
    <w:rsid w:val="006A7463"/>
    <w:rsid w:val="006C3D98"/>
    <w:rsid w:val="006D30C9"/>
    <w:rsid w:val="006D4253"/>
    <w:rsid w:val="006D4573"/>
    <w:rsid w:val="006E022F"/>
    <w:rsid w:val="006E0CA0"/>
    <w:rsid w:val="006E33E2"/>
    <w:rsid w:val="006E3C03"/>
    <w:rsid w:val="006F12DE"/>
    <w:rsid w:val="006F45A1"/>
    <w:rsid w:val="006F6298"/>
    <w:rsid w:val="007143D9"/>
    <w:rsid w:val="007200D2"/>
    <w:rsid w:val="0073180F"/>
    <w:rsid w:val="00732B89"/>
    <w:rsid w:val="00732BC3"/>
    <w:rsid w:val="00740FD0"/>
    <w:rsid w:val="007447A0"/>
    <w:rsid w:val="007502C3"/>
    <w:rsid w:val="0076039D"/>
    <w:rsid w:val="00771C77"/>
    <w:rsid w:val="00773403"/>
    <w:rsid w:val="00776ED6"/>
    <w:rsid w:val="0078009A"/>
    <w:rsid w:val="00783239"/>
    <w:rsid w:val="007974A0"/>
    <w:rsid w:val="007A30BB"/>
    <w:rsid w:val="007A35F0"/>
    <w:rsid w:val="007A68BC"/>
    <w:rsid w:val="007B1C3B"/>
    <w:rsid w:val="007C5B76"/>
    <w:rsid w:val="007D4D9E"/>
    <w:rsid w:val="007E19B9"/>
    <w:rsid w:val="007E5D89"/>
    <w:rsid w:val="007E78F9"/>
    <w:rsid w:val="007F1031"/>
    <w:rsid w:val="007F4F34"/>
    <w:rsid w:val="00802B63"/>
    <w:rsid w:val="008057A4"/>
    <w:rsid w:val="00810D77"/>
    <w:rsid w:val="00813223"/>
    <w:rsid w:val="00813CED"/>
    <w:rsid w:val="00814B50"/>
    <w:rsid w:val="00815C63"/>
    <w:rsid w:val="00826E2D"/>
    <w:rsid w:val="00844BFD"/>
    <w:rsid w:val="00860695"/>
    <w:rsid w:val="0086091B"/>
    <w:rsid w:val="00867EE1"/>
    <w:rsid w:val="008747E0"/>
    <w:rsid w:val="008862B4"/>
    <w:rsid w:val="00886C05"/>
    <w:rsid w:val="0089070C"/>
    <w:rsid w:val="00891557"/>
    <w:rsid w:val="00896989"/>
    <w:rsid w:val="008B0F3C"/>
    <w:rsid w:val="008E01AE"/>
    <w:rsid w:val="008E2633"/>
    <w:rsid w:val="008E34B4"/>
    <w:rsid w:val="008E3D1F"/>
    <w:rsid w:val="008E505F"/>
    <w:rsid w:val="00904251"/>
    <w:rsid w:val="009064E3"/>
    <w:rsid w:val="00920086"/>
    <w:rsid w:val="00926CAF"/>
    <w:rsid w:val="009338CE"/>
    <w:rsid w:val="009340E7"/>
    <w:rsid w:val="00936934"/>
    <w:rsid w:val="009409B8"/>
    <w:rsid w:val="0095042D"/>
    <w:rsid w:val="00955761"/>
    <w:rsid w:val="00956996"/>
    <w:rsid w:val="009608E7"/>
    <w:rsid w:val="009644B8"/>
    <w:rsid w:val="00966F88"/>
    <w:rsid w:val="00981005"/>
    <w:rsid w:val="00981766"/>
    <w:rsid w:val="0099790A"/>
    <w:rsid w:val="009A79FD"/>
    <w:rsid w:val="009B192D"/>
    <w:rsid w:val="009D0654"/>
    <w:rsid w:val="009D2320"/>
    <w:rsid w:val="009D614C"/>
    <w:rsid w:val="009E1253"/>
    <w:rsid w:val="009E3ECE"/>
    <w:rsid w:val="009F1A2E"/>
    <w:rsid w:val="009F3617"/>
    <w:rsid w:val="009F5A1B"/>
    <w:rsid w:val="00A03B95"/>
    <w:rsid w:val="00A12B2E"/>
    <w:rsid w:val="00A17365"/>
    <w:rsid w:val="00A26D20"/>
    <w:rsid w:val="00A35063"/>
    <w:rsid w:val="00A35960"/>
    <w:rsid w:val="00A3690D"/>
    <w:rsid w:val="00A4642D"/>
    <w:rsid w:val="00A53DC4"/>
    <w:rsid w:val="00A55350"/>
    <w:rsid w:val="00A5732B"/>
    <w:rsid w:val="00A806C8"/>
    <w:rsid w:val="00A8406F"/>
    <w:rsid w:val="00A84129"/>
    <w:rsid w:val="00A86868"/>
    <w:rsid w:val="00AA3BF3"/>
    <w:rsid w:val="00AA6E78"/>
    <w:rsid w:val="00AB0201"/>
    <w:rsid w:val="00AB1ADD"/>
    <w:rsid w:val="00AC29EE"/>
    <w:rsid w:val="00AC549C"/>
    <w:rsid w:val="00AD1642"/>
    <w:rsid w:val="00AD5BBA"/>
    <w:rsid w:val="00AD7DFA"/>
    <w:rsid w:val="00AE5B61"/>
    <w:rsid w:val="00AE5DD0"/>
    <w:rsid w:val="00AE6739"/>
    <w:rsid w:val="00AF5F81"/>
    <w:rsid w:val="00B0571A"/>
    <w:rsid w:val="00B05B9B"/>
    <w:rsid w:val="00B14CA0"/>
    <w:rsid w:val="00B15E83"/>
    <w:rsid w:val="00B21B70"/>
    <w:rsid w:val="00B245AC"/>
    <w:rsid w:val="00B26640"/>
    <w:rsid w:val="00B360C1"/>
    <w:rsid w:val="00B420BD"/>
    <w:rsid w:val="00B60421"/>
    <w:rsid w:val="00B619A4"/>
    <w:rsid w:val="00B6262F"/>
    <w:rsid w:val="00B62FD6"/>
    <w:rsid w:val="00B65FAB"/>
    <w:rsid w:val="00B71987"/>
    <w:rsid w:val="00B774B3"/>
    <w:rsid w:val="00B80BB3"/>
    <w:rsid w:val="00B8307C"/>
    <w:rsid w:val="00B836B3"/>
    <w:rsid w:val="00B85D06"/>
    <w:rsid w:val="00B93729"/>
    <w:rsid w:val="00B9656A"/>
    <w:rsid w:val="00B97785"/>
    <w:rsid w:val="00BB07C0"/>
    <w:rsid w:val="00BB2D39"/>
    <w:rsid w:val="00BB56BE"/>
    <w:rsid w:val="00BB67F5"/>
    <w:rsid w:val="00BD34A8"/>
    <w:rsid w:val="00BE0C2D"/>
    <w:rsid w:val="00BE4684"/>
    <w:rsid w:val="00BE7972"/>
    <w:rsid w:val="00BF0C47"/>
    <w:rsid w:val="00BF10BC"/>
    <w:rsid w:val="00BF7194"/>
    <w:rsid w:val="00C01F9B"/>
    <w:rsid w:val="00C33C8F"/>
    <w:rsid w:val="00C40864"/>
    <w:rsid w:val="00C5526B"/>
    <w:rsid w:val="00C63A88"/>
    <w:rsid w:val="00C832FB"/>
    <w:rsid w:val="00CA021E"/>
    <w:rsid w:val="00CA41B7"/>
    <w:rsid w:val="00CA667A"/>
    <w:rsid w:val="00CB1110"/>
    <w:rsid w:val="00CB614B"/>
    <w:rsid w:val="00CC1AE6"/>
    <w:rsid w:val="00CC2516"/>
    <w:rsid w:val="00CD1527"/>
    <w:rsid w:val="00CE7EF5"/>
    <w:rsid w:val="00CF4AE9"/>
    <w:rsid w:val="00CF7178"/>
    <w:rsid w:val="00D05533"/>
    <w:rsid w:val="00D214A8"/>
    <w:rsid w:val="00D21D31"/>
    <w:rsid w:val="00D35333"/>
    <w:rsid w:val="00D37A2A"/>
    <w:rsid w:val="00D42FE8"/>
    <w:rsid w:val="00D56ED7"/>
    <w:rsid w:val="00D5702B"/>
    <w:rsid w:val="00D63857"/>
    <w:rsid w:val="00D67BD8"/>
    <w:rsid w:val="00D73467"/>
    <w:rsid w:val="00D77413"/>
    <w:rsid w:val="00D866B8"/>
    <w:rsid w:val="00D9526F"/>
    <w:rsid w:val="00D9659A"/>
    <w:rsid w:val="00DB55E2"/>
    <w:rsid w:val="00DC14AF"/>
    <w:rsid w:val="00DC49E0"/>
    <w:rsid w:val="00DD6460"/>
    <w:rsid w:val="00DE0F50"/>
    <w:rsid w:val="00DE485C"/>
    <w:rsid w:val="00DE5C88"/>
    <w:rsid w:val="00DE7B03"/>
    <w:rsid w:val="00DF4268"/>
    <w:rsid w:val="00DF74C6"/>
    <w:rsid w:val="00DF77A2"/>
    <w:rsid w:val="00E00D05"/>
    <w:rsid w:val="00E026AB"/>
    <w:rsid w:val="00E04324"/>
    <w:rsid w:val="00E10928"/>
    <w:rsid w:val="00E13742"/>
    <w:rsid w:val="00E15312"/>
    <w:rsid w:val="00E16B69"/>
    <w:rsid w:val="00E2016E"/>
    <w:rsid w:val="00E21D60"/>
    <w:rsid w:val="00E240B8"/>
    <w:rsid w:val="00E326B1"/>
    <w:rsid w:val="00E35F20"/>
    <w:rsid w:val="00E56922"/>
    <w:rsid w:val="00E7086E"/>
    <w:rsid w:val="00E71EDB"/>
    <w:rsid w:val="00E730CD"/>
    <w:rsid w:val="00E82459"/>
    <w:rsid w:val="00E837A7"/>
    <w:rsid w:val="00E8593C"/>
    <w:rsid w:val="00E90A0C"/>
    <w:rsid w:val="00E90EBC"/>
    <w:rsid w:val="00E93F6D"/>
    <w:rsid w:val="00EA06F2"/>
    <w:rsid w:val="00EB187D"/>
    <w:rsid w:val="00EB7078"/>
    <w:rsid w:val="00EC159D"/>
    <w:rsid w:val="00EC6086"/>
    <w:rsid w:val="00ED69D2"/>
    <w:rsid w:val="00EE1CDF"/>
    <w:rsid w:val="00EE2FFC"/>
    <w:rsid w:val="00EF1F3C"/>
    <w:rsid w:val="00F06834"/>
    <w:rsid w:val="00F21C20"/>
    <w:rsid w:val="00F257DE"/>
    <w:rsid w:val="00F40A6A"/>
    <w:rsid w:val="00F6206F"/>
    <w:rsid w:val="00F63248"/>
    <w:rsid w:val="00F67A10"/>
    <w:rsid w:val="00F719DE"/>
    <w:rsid w:val="00F817D8"/>
    <w:rsid w:val="00F93799"/>
    <w:rsid w:val="00FA06AE"/>
    <w:rsid w:val="00FA5883"/>
    <w:rsid w:val="00FA6DED"/>
    <w:rsid w:val="00FA7F81"/>
    <w:rsid w:val="00FC0EB7"/>
    <w:rsid w:val="00FC1166"/>
    <w:rsid w:val="00FC1DCE"/>
    <w:rsid w:val="00FC3619"/>
    <w:rsid w:val="00FC52B6"/>
    <w:rsid w:val="00FD4A43"/>
    <w:rsid w:val="00FD6452"/>
    <w:rsid w:val="00FD7E7D"/>
    <w:rsid w:val="00FF3F25"/>
    <w:rsid w:val="00FF5338"/>
    <w:rsid w:val="00FF6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4B90"/>
  <w15:chartTrackingRefBased/>
  <w15:docId w15:val="{BAF2D33C-EAC9-461D-A36F-67DEFE9B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ECE"/>
    <w:pPr>
      <w:spacing w:after="0" w:line="240" w:lineRule="auto"/>
      <w:ind w:firstLine="1298"/>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C1AE6"/>
    <w:pPr>
      <w:tabs>
        <w:tab w:val="center" w:pos="4819"/>
        <w:tab w:val="right" w:pos="9638"/>
      </w:tabs>
    </w:pPr>
    <w:rPr>
      <w:rFonts w:eastAsia="Calibri" w:cs="Times New Roman"/>
    </w:rPr>
  </w:style>
  <w:style w:type="character" w:customStyle="1" w:styleId="AntratsDiagrama">
    <w:name w:val="Antraštės Diagrama"/>
    <w:basedOn w:val="Numatytasispastraiposriftas"/>
    <w:link w:val="Antrats"/>
    <w:uiPriority w:val="99"/>
    <w:rsid w:val="00CC1AE6"/>
    <w:rPr>
      <w:rFonts w:ascii="Times New Roman" w:eastAsia="Calibri" w:hAnsi="Times New Roman" w:cs="Times New Roman"/>
      <w:sz w:val="24"/>
    </w:rPr>
  </w:style>
  <w:style w:type="table" w:customStyle="1" w:styleId="Lentelstinklelis6">
    <w:name w:val="Lentelės tinklelis6"/>
    <w:basedOn w:val="prastojilentel"/>
    <w:next w:val="Lentelstinklelis"/>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20086"/>
    <w:pPr>
      <w:spacing w:before="100" w:beforeAutospacing="1" w:after="100" w:afterAutospacing="1"/>
      <w:ind w:firstLine="0"/>
      <w:jc w:val="left"/>
    </w:pPr>
    <w:rPr>
      <w:rFonts w:eastAsia="Times New Roman" w:cs="Times New Roman"/>
      <w:szCs w:val="24"/>
      <w:lang w:eastAsia="lt-LT"/>
    </w:rPr>
  </w:style>
  <w:style w:type="character" w:customStyle="1" w:styleId="eop">
    <w:name w:val="eop"/>
    <w:basedOn w:val="Numatytasispastraiposriftas"/>
    <w:rsid w:val="00920086"/>
  </w:style>
  <w:style w:type="character" w:customStyle="1" w:styleId="normaltextrun">
    <w:name w:val="normaltextrun"/>
    <w:basedOn w:val="Numatytasispastraiposriftas"/>
    <w:rsid w:val="00920086"/>
  </w:style>
  <w:style w:type="paragraph" w:styleId="Sraopastraipa">
    <w:name w:val="List Paragraph"/>
    <w:basedOn w:val="prastasis"/>
    <w:uiPriority w:val="34"/>
    <w:qFormat/>
    <w:rsid w:val="0016772A"/>
    <w:pPr>
      <w:ind w:left="720"/>
      <w:contextualSpacing/>
    </w:pPr>
  </w:style>
  <w:style w:type="paragraph" w:styleId="Debesliotekstas">
    <w:name w:val="Balloon Text"/>
    <w:basedOn w:val="prastasis"/>
    <w:link w:val="DebesliotekstasDiagrama"/>
    <w:uiPriority w:val="99"/>
    <w:semiHidden/>
    <w:unhideWhenUsed/>
    <w:rsid w:val="00BF0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0C47"/>
    <w:rPr>
      <w:rFonts w:ascii="Segoe UI" w:hAnsi="Segoe UI" w:cs="Segoe UI"/>
      <w:sz w:val="18"/>
      <w:szCs w:val="18"/>
    </w:rPr>
  </w:style>
  <w:style w:type="paragraph" w:styleId="prastasiniatinklio">
    <w:name w:val="Normal (Web)"/>
    <w:basedOn w:val="prastasis"/>
    <w:uiPriority w:val="99"/>
    <w:unhideWhenUsed/>
    <w:rsid w:val="001F08D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04204">
      <w:bodyDiv w:val="1"/>
      <w:marLeft w:val="0"/>
      <w:marRight w:val="0"/>
      <w:marTop w:val="0"/>
      <w:marBottom w:val="0"/>
      <w:divBdr>
        <w:top w:val="none" w:sz="0" w:space="0" w:color="auto"/>
        <w:left w:val="none" w:sz="0" w:space="0" w:color="auto"/>
        <w:bottom w:val="none" w:sz="0" w:space="0" w:color="auto"/>
        <w:right w:val="none" w:sz="0" w:space="0" w:color="auto"/>
      </w:divBdr>
    </w:div>
    <w:div w:id="1323044070">
      <w:bodyDiv w:val="1"/>
      <w:marLeft w:val="0"/>
      <w:marRight w:val="0"/>
      <w:marTop w:val="0"/>
      <w:marBottom w:val="0"/>
      <w:divBdr>
        <w:top w:val="none" w:sz="0" w:space="0" w:color="auto"/>
        <w:left w:val="none" w:sz="0" w:space="0" w:color="auto"/>
        <w:bottom w:val="none" w:sz="0" w:space="0" w:color="auto"/>
        <w:right w:val="none" w:sz="0" w:space="0" w:color="auto"/>
      </w:divBdr>
      <w:divsChild>
        <w:div w:id="1199660156">
          <w:marLeft w:val="0"/>
          <w:marRight w:val="0"/>
          <w:marTop w:val="0"/>
          <w:marBottom w:val="0"/>
          <w:divBdr>
            <w:top w:val="none" w:sz="0" w:space="0" w:color="auto"/>
            <w:left w:val="none" w:sz="0" w:space="0" w:color="auto"/>
            <w:bottom w:val="none" w:sz="0" w:space="0" w:color="auto"/>
            <w:right w:val="none" w:sz="0" w:space="0" w:color="auto"/>
          </w:divBdr>
        </w:div>
        <w:div w:id="455027272">
          <w:marLeft w:val="0"/>
          <w:marRight w:val="0"/>
          <w:marTop w:val="0"/>
          <w:marBottom w:val="0"/>
          <w:divBdr>
            <w:top w:val="none" w:sz="0" w:space="0" w:color="auto"/>
            <w:left w:val="none" w:sz="0" w:space="0" w:color="auto"/>
            <w:bottom w:val="none" w:sz="0" w:space="0" w:color="auto"/>
            <w:right w:val="none" w:sz="0" w:space="0" w:color="auto"/>
          </w:divBdr>
        </w:div>
        <w:div w:id="511917756">
          <w:marLeft w:val="0"/>
          <w:marRight w:val="0"/>
          <w:marTop w:val="0"/>
          <w:marBottom w:val="0"/>
          <w:divBdr>
            <w:top w:val="none" w:sz="0" w:space="0" w:color="auto"/>
            <w:left w:val="none" w:sz="0" w:space="0" w:color="auto"/>
            <w:bottom w:val="none" w:sz="0" w:space="0" w:color="auto"/>
            <w:right w:val="none" w:sz="0" w:space="0" w:color="auto"/>
          </w:divBdr>
        </w:div>
      </w:divsChild>
    </w:div>
    <w:div w:id="1502893063">
      <w:bodyDiv w:val="1"/>
      <w:marLeft w:val="0"/>
      <w:marRight w:val="0"/>
      <w:marTop w:val="0"/>
      <w:marBottom w:val="0"/>
      <w:divBdr>
        <w:top w:val="none" w:sz="0" w:space="0" w:color="auto"/>
        <w:left w:val="none" w:sz="0" w:space="0" w:color="auto"/>
        <w:bottom w:val="none" w:sz="0" w:space="0" w:color="auto"/>
        <w:right w:val="none" w:sz="0" w:space="0" w:color="auto"/>
      </w:divBdr>
    </w:div>
    <w:div w:id="1679842315">
      <w:bodyDiv w:val="1"/>
      <w:marLeft w:val="0"/>
      <w:marRight w:val="0"/>
      <w:marTop w:val="0"/>
      <w:marBottom w:val="0"/>
      <w:divBdr>
        <w:top w:val="none" w:sz="0" w:space="0" w:color="auto"/>
        <w:left w:val="none" w:sz="0" w:space="0" w:color="auto"/>
        <w:bottom w:val="none" w:sz="0" w:space="0" w:color="auto"/>
        <w:right w:val="none" w:sz="0" w:space="0" w:color="auto"/>
      </w:divBdr>
    </w:div>
    <w:div w:id="1780641206">
      <w:bodyDiv w:val="1"/>
      <w:marLeft w:val="0"/>
      <w:marRight w:val="0"/>
      <w:marTop w:val="0"/>
      <w:marBottom w:val="0"/>
      <w:divBdr>
        <w:top w:val="none" w:sz="0" w:space="0" w:color="auto"/>
        <w:left w:val="none" w:sz="0" w:space="0" w:color="auto"/>
        <w:bottom w:val="none" w:sz="0" w:space="0" w:color="auto"/>
        <w:right w:val="none" w:sz="0" w:space="0" w:color="auto"/>
      </w:divBdr>
    </w:div>
    <w:div w:id="1808161479">
      <w:bodyDiv w:val="1"/>
      <w:marLeft w:val="0"/>
      <w:marRight w:val="0"/>
      <w:marTop w:val="0"/>
      <w:marBottom w:val="0"/>
      <w:divBdr>
        <w:top w:val="none" w:sz="0" w:space="0" w:color="auto"/>
        <w:left w:val="none" w:sz="0" w:space="0" w:color="auto"/>
        <w:bottom w:val="none" w:sz="0" w:space="0" w:color="auto"/>
        <w:right w:val="none" w:sz="0" w:space="0" w:color="auto"/>
      </w:divBdr>
    </w:div>
    <w:div w:id="1905288000">
      <w:bodyDiv w:val="1"/>
      <w:marLeft w:val="0"/>
      <w:marRight w:val="0"/>
      <w:marTop w:val="0"/>
      <w:marBottom w:val="0"/>
      <w:divBdr>
        <w:top w:val="none" w:sz="0" w:space="0" w:color="auto"/>
        <w:left w:val="none" w:sz="0" w:space="0" w:color="auto"/>
        <w:bottom w:val="none" w:sz="0" w:space="0" w:color="auto"/>
        <w:right w:val="none" w:sz="0" w:space="0" w:color="auto"/>
      </w:divBdr>
    </w:div>
    <w:div w:id="201807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1741</TotalTime>
  <Pages>2</Pages>
  <Words>1494</Words>
  <Characters>852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597</cp:revision>
  <cp:lastPrinted>2025-04-11T11:44:00Z</cp:lastPrinted>
  <dcterms:created xsi:type="dcterms:W3CDTF">2023-03-20T09:27:00Z</dcterms:created>
  <dcterms:modified xsi:type="dcterms:W3CDTF">2025-04-15T05:41:00Z</dcterms:modified>
</cp:coreProperties>
</file>