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886E3" w14:textId="77777777" w:rsidR="00A76848" w:rsidRPr="00AB0531" w:rsidRDefault="00A76848" w:rsidP="00A76848">
      <w:pPr>
        <w:suppressAutoHyphens/>
        <w:spacing w:line="276" w:lineRule="auto"/>
        <w:ind w:left="6258" w:firstLine="222"/>
        <w:jc w:val="both"/>
        <w:rPr>
          <w:rFonts w:ascii="Arial" w:eastAsia="Calibri" w:hAnsi="Arial" w:cs="Arial"/>
          <w:sz w:val="20"/>
          <w:szCs w:val="20"/>
        </w:rPr>
      </w:pPr>
      <w:r w:rsidRPr="00AB0531">
        <w:rPr>
          <w:rFonts w:ascii="Arial" w:eastAsia="Calibri" w:hAnsi="Arial" w:cs="Arial"/>
          <w:sz w:val="20"/>
          <w:szCs w:val="20"/>
        </w:rPr>
        <w:t>TVIRTINU</w:t>
      </w:r>
    </w:p>
    <w:p w14:paraId="272B5A7A" w14:textId="77777777" w:rsidR="00A76848" w:rsidRPr="00AB0531" w:rsidRDefault="00A76848" w:rsidP="00A76848">
      <w:pPr>
        <w:suppressAutoHyphens/>
        <w:spacing w:line="276" w:lineRule="auto"/>
        <w:ind w:left="6036" w:firstLine="222"/>
        <w:jc w:val="both"/>
        <w:rPr>
          <w:rFonts w:ascii="Arial" w:eastAsia="Calibri" w:hAnsi="Arial" w:cs="Arial"/>
          <w:sz w:val="20"/>
          <w:szCs w:val="20"/>
        </w:rPr>
      </w:pPr>
      <w:r w:rsidRPr="00AB0531">
        <w:rPr>
          <w:rFonts w:ascii="Arial" w:eastAsia="Calibri" w:hAnsi="Arial" w:cs="Arial"/>
          <w:sz w:val="20"/>
          <w:szCs w:val="20"/>
        </w:rPr>
        <w:t xml:space="preserve">    AB ,,Kauno energija“</w:t>
      </w:r>
    </w:p>
    <w:p w14:paraId="453AD402" w14:textId="77777777" w:rsidR="00A76848" w:rsidRPr="00AB0531" w:rsidRDefault="00A76848" w:rsidP="00A76848">
      <w:pPr>
        <w:suppressAutoHyphens/>
        <w:spacing w:line="276" w:lineRule="auto"/>
        <w:ind w:left="5814" w:firstLine="444"/>
        <w:jc w:val="both"/>
        <w:rPr>
          <w:rFonts w:ascii="Arial" w:eastAsia="Calibri" w:hAnsi="Arial" w:cs="Arial"/>
          <w:sz w:val="20"/>
          <w:szCs w:val="20"/>
          <w:highlight w:val="yellow"/>
        </w:rPr>
      </w:pPr>
      <w:r w:rsidRPr="00AB0531">
        <w:rPr>
          <w:rFonts w:ascii="Arial" w:eastAsia="Calibri" w:hAnsi="Arial" w:cs="Arial"/>
          <w:sz w:val="20"/>
          <w:szCs w:val="20"/>
        </w:rPr>
        <w:t xml:space="preserve">    Technikos direktorius</w:t>
      </w:r>
    </w:p>
    <w:p w14:paraId="7CE43AD2" w14:textId="77777777" w:rsidR="00A76848" w:rsidRPr="00AB0531" w:rsidRDefault="00A76848" w:rsidP="00A76848">
      <w:pPr>
        <w:suppressAutoHyphens/>
        <w:spacing w:line="276" w:lineRule="auto"/>
        <w:ind w:left="5592" w:firstLine="666"/>
        <w:jc w:val="both"/>
        <w:rPr>
          <w:rFonts w:ascii="Arial" w:eastAsia="Calibri" w:hAnsi="Arial" w:cs="Arial"/>
          <w:sz w:val="20"/>
          <w:szCs w:val="20"/>
        </w:rPr>
      </w:pPr>
      <w:r w:rsidRPr="00AB0531">
        <w:rPr>
          <w:rFonts w:ascii="Arial" w:eastAsia="Calibri" w:hAnsi="Arial" w:cs="Arial"/>
          <w:sz w:val="20"/>
          <w:szCs w:val="20"/>
        </w:rPr>
        <w:t xml:space="preserve">    Arvydas Kasputis </w:t>
      </w:r>
    </w:p>
    <w:p w14:paraId="5AB19248" w14:textId="77777777" w:rsidR="00A76848" w:rsidRPr="00AB0531" w:rsidRDefault="00A76848" w:rsidP="00A76848">
      <w:pPr>
        <w:suppressAutoHyphens/>
        <w:spacing w:line="276" w:lineRule="auto"/>
        <w:ind w:left="4962"/>
        <w:jc w:val="both"/>
        <w:rPr>
          <w:rFonts w:ascii="Arial" w:eastAsia="Calibri" w:hAnsi="Arial" w:cs="Arial"/>
          <w:sz w:val="20"/>
          <w:szCs w:val="20"/>
        </w:rPr>
      </w:pPr>
    </w:p>
    <w:p w14:paraId="6945C811" w14:textId="00D564DA" w:rsidR="00A76848" w:rsidRPr="00AB0531" w:rsidRDefault="00A76848" w:rsidP="00A76848">
      <w:pPr>
        <w:suppressAutoHyphens/>
        <w:spacing w:line="276" w:lineRule="auto"/>
        <w:ind w:left="5370" w:firstLine="888"/>
        <w:jc w:val="both"/>
        <w:rPr>
          <w:rFonts w:ascii="Arial" w:eastAsia="Calibri" w:hAnsi="Arial" w:cs="Arial"/>
          <w:b/>
          <w:caps/>
          <w:sz w:val="20"/>
          <w:szCs w:val="20"/>
        </w:rPr>
      </w:pPr>
      <w:r w:rsidRPr="00AB0531">
        <w:rPr>
          <w:rFonts w:ascii="Arial" w:eastAsia="Calibri" w:hAnsi="Arial" w:cs="Arial"/>
          <w:sz w:val="20"/>
          <w:szCs w:val="20"/>
        </w:rPr>
        <w:t xml:space="preserve">    202</w:t>
      </w:r>
      <w:r>
        <w:rPr>
          <w:rFonts w:ascii="Arial" w:eastAsia="Calibri" w:hAnsi="Arial" w:cs="Arial"/>
          <w:sz w:val="20"/>
          <w:szCs w:val="20"/>
        </w:rPr>
        <w:t>5</w:t>
      </w:r>
      <w:r w:rsidRPr="00AB0531">
        <w:rPr>
          <w:rFonts w:ascii="Arial" w:eastAsia="Calibri" w:hAnsi="Arial" w:cs="Arial"/>
          <w:sz w:val="20"/>
          <w:szCs w:val="20"/>
        </w:rPr>
        <w:t xml:space="preserve"> m.</w:t>
      </w:r>
      <w:r w:rsidR="00B61DDB">
        <w:rPr>
          <w:rFonts w:ascii="Arial" w:eastAsia="Calibri" w:hAnsi="Arial" w:cs="Arial"/>
          <w:sz w:val="20"/>
          <w:szCs w:val="20"/>
        </w:rPr>
        <w:t xml:space="preserve"> balandžio 4</w:t>
      </w:r>
      <w:r w:rsidRPr="00AB0531">
        <w:rPr>
          <w:rFonts w:ascii="Arial" w:eastAsia="Calibri" w:hAnsi="Arial" w:cs="Arial"/>
          <w:sz w:val="20"/>
          <w:szCs w:val="20"/>
        </w:rPr>
        <w:t xml:space="preserve"> d.</w:t>
      </w:r>
    </w:p>
    <w:p w14:paraId="0FF99D4D" w14:textId="77777777" w:rsidR="00C71FF3" w:rsidRPr="00BC4BB5" w:rsidRDefault="00C71FF3" w:rsidP="00C71FF3">
      <w:pPr>
        <w:spacing w:line="276" w:lineRule="auto"/>
        <w:jc w:val="center"/>
        <w:rPr>
          <w:rFonts w:ascii="Arial" w:hAnsi="Arial" w:cs="Arial"/>
          <w:b/>
          <w:caps/>
          <w:sz w:val="24"/>
          <w:szCs w:val="24"/>
        </w:rPr>
      </w:pPr>
    </w:p>
    <w:p w14:paraId="76145279" w14:textId="77777777" w:rsidR="00C71FF3" w:rsidRPr="00BC4BB5" w:rsidRDefault="00C71FF3" w:rsidP="00C71FF3">
      <w:pPr>
        <w:spacing w:line="276" w:lineRule="auto"/>
        <w:jc w:val="center"/>
        <w:rPr>
          <w:rFonts w:ascii="Arial" w:hAnsi="Arial" w:cs="Arial"/>
          <w:b/>
          <w:caps/>
          <w:sz w:val="24"/>
          <w:szCs w:val="24"/>
        </w:rPr>
      </w:pPr>
    </w:p>
    <w:p w14:paraId="04ACD6B2" w14:textId="77777777" w:rsidR="00C71FF3" w:rsidRPr="00BC4BB5" w:rsidRDefault="00C71FF3" w:rsidP="00C71FF3">
      <w:pPr>
        <w:spacing w:line="276" w:lineRule="auto"/>
        <w:jc w:val="center"/>
        <w:rPr>
          <w:rFonts w:ascii="Arial" w:hAnsi="Arial" w:cs="Arial"/>
          <w:b/>
          <w:caps/>
          <w:sz w:val="20"/>
          <w:szCs w:val="20"/>
        </w:rPr>
      </w:pPr>
      <w:r w:rsidRPr="00BC4BB5">
        <w:rPr>
          <w:rFonts w:ascii="Arial" w:hAnsi="Arial" w:cs="Arial"/>
          <w:b/>
          <w:caps/>
          <w:sz w:val="20"/>
          <w:szCs w:val="20"/>
        </w:rPr>
        <w:t>TECHNINĖ SPECIFIKACIJA</w:t>
      </w:r>
    </w:p>
    <w:p w14:paraId="75B527BA" w14:textId="77777777" w:rsidR="00C71FF3" w:rsidRPr="00BC4BB5" w:rsidRDefault="00C71FF3" w:rsidP="00C71FF3">
      <w:pPr>
        <w:spacing w:line="276" w:lineRule="auto"/>
        <w:jc w:val="center"/>
        <w:rPr>
          <w:rFonts w:ascii="Arial" w:hAnsi="Arial" w:cs="Arial"/>
          <w:b/>
          <w:caps/>
          <w:sz w:val="20"/>
          <w:szCs w:val="20"/>
        </w:rPr>
      </w:pPr>
    </w:p>
    <w:p w14:paraId="41C20C32" w14:textId="77777777" w:rsidR="00C71FF3" w:rsidRPr="00BC4BB5" w:rsidRDefault="00C71FF3" w:rsidP="00C71FF3">
      <w:pPr>
        <w:pStyle w:val="Sraopastraipa"/>
        <w:tabs>
          <w:tab w:val="left" w:pos="284"/>
        </w:tabs>
        <w:spacing w:line="276" w:lineRule="auto"/>
        <w:ind w:left="0"/>
        <w:jc w:val="center"/>
        <w:rPr>
          <w:rFonts w:ascii="Arial" w:hAnsi="Arial" w:cs="Arial"/>
          <w:b/>
          <w:caps/>
          <w:sz w:val="20"/>
          <w:szCs w:val="20"/>
        </w:rPr>
      </w:pPr>
      <w:bookmarkStart w:id="0" w:name="_Hlk19099743"/>
      <w:bookmarkStart w:id="1" w:name="_Hlk19104256"/>
      <w:r w:rsidRPr="00BC4BB5">
        <w:rPr>
          <w:rFonts w:ascii="Arial" w:hAnsi="Arial" w:cs="Arial"/>
          <w:b/>
          <w:caps/>
          <w:sz w:val="20"/>
          <w:szCs w:val="20"/>
        </w:rPr>
        <w:t>I skyrius</w:t>
      </w:r>
    </w:p>
    <w:p w14:paraId="4C5ABD4B" w14:textId="77777777" w:rsidR="00C71FF3" w:rsidRPr="00BC4BB5" w:rsidRDefault="00C71FF3" w:rsidP="00C71FF3">
      <w:pPr>
        <w:pStyle w:val="Sraopastraipa"/>
        <w:tabs>
          <w:tab w:val="left" w:pos="284"/>
        </w:tabs>
        <w:spacing w:after="240" w:line="276" w:lineRule="auto"/>
        <w:ind w:left="0"/>
        <w:jc w:val="center"/>
        <w:rPr>
          <w:rFonts w:ascii="Arial" w:hAnsi="Arial" w:cs="Arial"/>
          <w:b/>
          <w:caps/>
          <w:sz w:val="20"/>
          <w:szCs w:val="20"/>
        </w:rPr>
      </w:pPr>
      <w:r w:rsidRPr="00BC4BB5">
        <w:rPr>
          <w:rFonts w:ascii="Arial" w:hAnsi="Arial" w:cs="Arial"/>
          <w:b/>
          <w:caps/>
          <w:sz w:val="20"/>
          <w:szCs w:val="20"/>
        </w:rPr>
        <w:t>PIRKIMO OBJEKTAS</w:t>
      </w:r>
      <w:bookmarkEnd w:id="0"/>
    </w:p>
    <w:p w14:paraId="501CCC00" w14:textId="77777777" w:rsidR="00C71FF3" w:rsidRPr="00BC4BB5" w:rsidRDefault="00C71FF3" w:rsidP="00C71FF3">
      <w:pPr>
        <w:pStyle w:val="Sraopastraipa"/>
        <w:tabs>
          <w:tab w:val="left" w:pos="284"/>
        </w:tabs>
        <w:spacing w:after="240" w:line="276" w:lineRule="auto"/>
        <w:ind w:left="0"/>
        <w:jc w:val="center"/>
        <w:rPr>
          <w:rFonts w:ascii="Arial" w:hAnsi="Arial" w:cs="Arial"/>
          <w:b/>
          <w:caps/>
          <w:sz w:val="20"/>
          <w:szCs w:val="20"/>
        </w:rPr>
      </w:pPr>
    </w:p>
    <w:p w14:paraId="7BCAE919" w14:textId="22708ADA" w:rsidR="00C71FF3" w:rsidRPr="00BC4BB5" w:rsidRDefault="0022099C" w:rsidP="00C71FF3">
      <w:pPr>
        <w:pStyle w:val="Sraopastraipa"/>
        <w:numPr>
          <w:ilvl w:val="0"/>
          <w:numId w:val="1"/>
        </w:numPr>
        <w:tabs>
          <w:tab w:val="left" w:pos="426"/>
          <w:tab w:val="left" w:pos="993"/>
        </w:tabs>
        <w:ind w:left="0" w:firstLine="426"/>
        <w:jc w:val="both"/>
        <w:rPr>
          <w:rFonts w:ascii="Arial" w:hAnsi="Arial" w:cs="Arial"/>
          <w:b/>
          <w:caps/>
          <w:sz w:val="20"/>
          <w:szCs w:val="20"/>
        </w:rPr>
      </w:pPr>
      <w:r w:rsidRPr="0022099C">
        <w:rPr>
          <w:rFonts w:ascii="Arial" w:hAnsi="Arial" w:cs="Arial"/>
          <w:sz w:val="20"/>
          <w:szCs w:val="20"/>
        </w:rPr>
        <w:t>Tepalinės alyvos, tepalai ir tepimo priemonės</w:t>
      </w:r>
      <w:r w:rsidR="00C71FF3" w:rsidRPr="00BC4BB5">
        <w:rPr>
          <w:rFonts w:ascii="Arial" w:hAnsi="Arial" w:cs="Arial"/>
          <w:sz w:val="20"/>
          <w:szCs w:val="20"/>
        </w:rPr>
        <w:t>.</w:t>
      </w:r>
    </w:p>
    <w:p w14:paraId="325D60C4" w14:textId="77777777" w:rsidR="00C71FF3" w:rsidRPr="00BC4BB5" w:rsidRDefault="00C71FF3" w:rsidP="00C71FF3">
      <w:pPr>
        <w:overflowPunct w:val="0"/>
        <w:autoSpaceDE w:val="0"/>
        <w:autoSpaceDN w:val="0"/>
        <w:adjustRightInd w:val="0"/>
        <w:rPr>
          <w:rFonts w:ascii="Arial" w:eastAsia="Times New Roman" w:hAnsi="Arial" w:cs="Arial"/>
          <w:sz w:val="20"/>
          <w:szCs w:val="20"/>
        </w:rPr>
      </w:pPr>
    </w:p>
    <w:p w14:paraId="4355FC45" w14:textId="77777777" w:rsidR="00C71FF3" w:rsidRPr="00BC4BB5" w:rsidRDefault="00C71FF3" w:rsidP="00C71FF3">
      <w:pPr>
        <w:pStyle w:val="Sraopastraipa"/>
        <w:tabs>
          <w:tab w:val="left" w:pos="284"/>
        </w:tabs>
        <w:ind w:left="0"/>
        <w:jc w:val="center"/>
        <w:rPr>
          <w:rFonts w:ascii="Arial" w:hAnsi="Arial" w:cs="Arial"/>
          <w:b/>
          <w:bCs/>
          <w:sz w:val="20"/>
          <w:szCs w:val="20"/>
        </w:rPr>
      </w:pPr>
      <w:bookmarkStart w:id="2" w:name="_Hlk19099752"/>
      <w:r w:rsidRPr="00BC4BB5">
        <w:rPr>
          <w:rFonts w:ascii="Arial" w:hAnsi="Arial" w:cs="Arial"/>
          <w:b/>
          <w:bCs/>
          <w:sz w:val="20"/>
          <w:szCs w:val="20"/>
        </w:rPr>
        <w:t>II SKYRIUS</w:t>
      </w:r>
    </w:p>
    <w:p w14:paraId="54BBBE54" w14:textId="77777777" w:rsidR="00C71FF3" w:rsidRPr="00BC4BB5" w:rsidRDefault="00C71FF3" w:rsidP="00C71FF3">
      <w:pPr>
        <w:pStyle w:val="Sraopastraipa"/>
        <w:tabs>
          <w:tab w:val="left" w:pos="284"/>
        </w:tabs>
        <w:spacing w:after="240"/>
        <w:ind w:left="0"/>
        <w:jc w:val="center"/>
        <w:rPr>
          <w:rFonts w:ascii="Arial" w:hAnsi="Arial" w:cs="Arial"/>
          <w:b/>
          <w:bCs/>
          <w:sz w:val="20"/>
          <w:szCs w:val="20"/>
        </w:rPr>
      </w:pPr>
      <w:r w:rsidRPr="00BC4BB5">
        <w:rPr>
          <w:rFonts w:ascii="Arial" w:hAnsi="Arial" w:cs="Arial"/>
          <w:b/>
          <w:bCs/>
          <w:sz w:val="20"/>
          <w:szCs w:val="20"/>
        </w:rPr>
        <w:t>PIRKIMO OBJEKTO APIMTYS IR CHARAKTERISTIKA</w:t>
      </w:r>
    </w:p>
    <w:p w14:paraId="41817F7F"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p>
    <w:bookmarkEnd w:id="2"/>
    <w:p w14:paraId="47F939C4" w14:textId="6AECE0D9" w:rsidR="001644B0" w:rsidRPr="009D729B" w:rsidRDefault="00C71FF3" w:rsidP="001644B0">
      <w:pPr>
        <w:pStyle w:val="Sraopastraipa"/>
        <w:numPr>
          <w:ilvl w:val="0"/>
          <w:numId w:val="2"/>
        </w:numPr>
        <w:tabs>
          <w:tab w:val="left" w:pos="0"/>
          <w:tab w:val="left" w:pos="426"/>
          <w:tab w:val="left" w:pos="993"/>
        </w:tabs>
        <w:ind w:left="0" w:firstLine="426"/>
        <w:jc w:val="both"/>
        <w:rPr>
          <w:rFonts w:ascii="Arial" w:hAnsi="Arial" w:cs="Arial"/>
          <w:sz w:val="20"/>
          <w:szCs w:val="20"/>
        </w:rPr>
      </w:pPr>
      <w:r w:rsidRPr="00BC4BB5">
        <w:rPr>
          <w:rFonts w:ascii="Arial" w:hAnsi="Arial" w:cs="Arial"/>
          <w:sz w:val="20"/>
          <w:szCs w:val="20"/>
        </w:rPr>
        <w:t>AB ,,Kauno energija“ (toliau – Perkantysis subjektas)</w:t>
      </w:r>
      <w:r w:rsidR="00C44776" w:rsidRPr="00BC4BB5">
        <w:rPr>
          <w:rFonts w:ascii="Arial" w:hAnsi="Arial" w:cs="Arial"/>
          <w:sz w:val="20"/>
          <w:szCs w:val="20"/>
        </w:rPr>
        <w:t xml:space="preserve"> </w:t>
      </w:r>
      <w:r w:rsidR="001644B0">
        <w:rPr>
          <w:rFonts w:ascii="Arial" w:hAnsi="Arial" w:cs="Arial"/>
          <w:sz w:val="20"/>
          <w:szCs w:val="20"/>
        </w:rPr>
        <w:t xml:space="preserve">technologinės įrangos eksploatacijos bei </w:t>
      </w:r>
      <w:r w:rsidRPr="00BC4BB5">
        <w:rPr>
          <w:rFonts w:ascii="Arial" w:hAnsi="Arial" w:cs="Arial"/>
          <w:sz w:val="20"/>
          <w:szCs w:val="20"/>
        </w:rPr>
        <w:t xml:space="preserve">remonto darbams atlikti numato pirkti </w:t>
      </w:r>
      <w:r w:rsidR="006F62FC">
        <w:rPr>
          <w:rFonts w:ascii="Arial" w:hAnsi="Arial" w:cs="Arial"/>
          <w:sz w:val="20"/>
          <w:szCs w:val="20"/>
        </w:rPr>
        <w:t>t</w:t>
      </w:r>
      <w:r w:rsidR="006F62FC" w:rsidRPr="006F62FC">
        <w:rPr>
          <w:rFonts w:ascii="Arial" w:hAnsi="Arial" w:cs="Arial"/>
          <w:sz w:val="20"/>
          <w:szCs w:val="20"/>
        </w:rPr>
        <w:t>epalin</w:t>
      </w:r>
      <w:r w:rsidR="007B64A8">
        <w:rPr>
          <w:rFonts w:ascii="Arial" w:hAnsi="Arial" w:cs="Arial"/>
          <w:sz w:val="20"/>
          <w:szCs w:val="20"/>
        </w:rPr>
        <w:t>e</w:t>
      </w:r>
      <w:r w:rsidR="006F62FC" w:rsidRPr="006F62FC">
        <w:rPr>
          <w:rFonts w:ascii="Arial" w:hAnsi="Arial" w:cs="Arial"/>
          <w:sz w:val="20"/>
          <w:szCs w:val="20"/>
        </w:rPr>
        <w:t>s alyv</w:t>
      </w:r>
      <w:r w:rsidR="006F62FC">
        <w:rPr>
          <w:rFonts w:ascii="Arial" w:hAnsi="Arial" w:cs="Arial"/>
          <w:sz w:val="20"/>
          <w:szCs w:val="20"/>
        </w:rPr>
        <w:t>a</w:t>
      </w:r>
      <w:r w:rsidR="006F62FC" w:rsidRPr="006F62FC">
        <w:rPr>
          <w:rFonts w:ascii="Arial" w:hAnsi="Arial" w:cs="Arial"/>
          <w:sz w:val="20"/>
          <w:szCs w:val="20"/>
        </w:rPr>
        <w:t>s, tepal</w:t>
      </w:r>
      <w:r w:rsidR="006F62FC">
        <w:rPr>
          <w:rFonts w:ascii="Arial" w:hAnsi="Arial" w:cs="Arial"/>
          <w:sz w:val="20"/>
          <w:szCs w:val="20"/>
        </w:rPr>
        <w:t>us</w:t>
      </w:r>
      <w:r w:rsidR="006F62FC" w:rsidRPr="006F62FC">
        <w:rPr>
          <w:rFonts w:ascii="Arial" w:hAnsi="Arial" w:cs="Arial"/>
          <w:sz w:val="20"/>
          <w:szCs w:val="20"/>
        </w:rPr>
        <w:t xml:space="preserve"> ir tepimo priemon</w:t>
      </w:r>
      <w:r w:rsidR="006F62FC">
        <w:rPr>
          <w:rFonts w:ascii="Arial" w:hAnsi="Arial" w:cs="Arial"/>
          <w:sz w:val="20"/>
          <w:szCs w:val="20"/>
        </w:rPr>
        <w:t>e</w:t>
      </w:r>
      <w:r w:rsidR="006F62FC" w:rsidRPr="006F62FC">
        <w:rPr>
          <w:rFonts w:ascii="Arial" w:hAnsi="Arial" w:cs="Arial"/>
          <w:sz w:val="20"/>
          <w:szCs w:val="20"/>
        </w:rPr>
        <w:t xml:space="preserve">s </w:t>
      </w:r>
      <w:r w:rsidRPr="00BC4BB5">
        <w:rPr>
          <w:rFonts w:ascii="Arial" w:hAnsi="Arial" w:cs="Arial"/>
          <w:sz w:val="20"/>
          <w:szCs w:val="20"/>
        </w:rPr>
        <w:t>(toliau - Prekės). Prekių charakteristikos ir galimas poreikis surašytas lentelėje</w:t>
      </w:r>
      <w:r w:rsidR="001644B0">
        <w:rPr>
          <w:rFonts w:ascii="Arial" w:hAnsi="Arial" w:cs="Arial"/>
          <w:sz w:val="20"/>
          <w:szCs w:val="20"/>
        </w:rPr>
        <w:t xml:space="preserve"> Nr.1</w:t>
      </w:r>
      <w:r w:rsidRPr="00BC4BB5">
        <w:rPr>
          <w:rFonts w:ascii="Arial" w:hAnsi="Arial" w:cs="Arial"/>
          <w:sz w:val="20"/>
          <w:szCs w:val="20"/>
        </w:rPr>
        <w:t>:</w:t>
      </w:r>
    </w:p>
    <w:p w14:paraId="7B4F1FFB" w14:textId="576E25AF" w:rsidR="00C71FF3" w:rsidRPr="00BC4BB5" w:rsidRDefault="001644B0" w:rsidP="009D729B">
      <w:pPr>
        <w:pStyle w:val="Sraopastraipa"/>
        <w:tabs>
          <w:tab w:val="left" w:pos="0"/>
          <w:tab w:val="left" w:pos="426"/>
          <w:tab w:val="left" w:pos="993"/>
        </w:tabs>
        <w:ind w:left="426"/>
        <w:jc w:val="right"/>
        <w:rPr>
          <w:rFonts w:ascii="Arial" w:hAnsi="Arial" w:cs="Arial"/>
          <w:sz w:val="20"/>
          <w:szCs w:val="20"/>
        </w:rPr>
      </w:pPr>
      <w:r>
        <w:rPr>
          <w:rFonts w:ascii="Arial" w:hAnsi="Arial" w:cs="Arial"/>
          <w:sz w:val="20"/>
          <w:szCs w:val="20"/>
        </w:rPr>
        <w:t>Lentelė Nr.1</w:t>
      </w:r>
    </w:p>
    <w:tbl>
      <w:tblPr>
        <w:tblStyle w:val="Lentelstinkleli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4116"/>
        <w:gridCol w:w="1276"/>
        <w:gridCol w:w="1275"/>
        <w:gridCol w:w="993"/>
        <w:gridCol w:w="1275"/>
      </w:tblGrid>
      <w:tr w:rsidR="00A942A2" w:rsidRPr="00BC4BB5" w14:paraId="2672F184" w14:textId="5699FEAA" w:rsidTr="00B74293">
        <w:tc>
          <w:tcPr>
            <w:tcW w:w="699" w:type="dxa"/>
            <w:vAlign w:val="center"/>
          </w:tcPr>
          <w:p w14:paraId="258ADC1E"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Eil. Nr.</w:t>
            </w:r>
          </w:p>
        </w:tc>
        <w:tc>
          <w:tcPr>
            <w:tcW w:w="4116" w:type="dxa"/>
            <w:vAlign w:val="center"/>
          </w:tcPr>
          <w:p w14:paraId="22BCFD94" w14:textId="3E6A275E" w:rsidR="00A942A2" w:rsidRPr="00BC4BB5" w:rsidRDefault="007B64A8" w:rsidP="007B64A8">
            <w:pPr>
              <w:tabs>
                <w:tab w:val="left" w:pos="0"/>
                <w:tab w:val="left" w:pos="426"/>
                <w:tab w:val="left" w:pos="993"/>
              </w:tabs>
              <w:jc w:val="center"/>
              <w:rPr>
                <w:rFonts w:ascii="Arial" w:hAnsi="Arial" w:cs="Arial"/>
                <w:sz w:val="18"/>
                <w:szCs w:val="18"/>
                <w:highlight w:val="yellow"/>
              </w:rPr>
            </w:pPr>
            <w:r w:rsidRPr="007B64A8">
              <w:rPr>
                <w:rFonts w:ascii="Arial" w:hAnsi="Arial" w:cs="Arial"/>
                <w:sz w:val="18"/>
                <w:szCs w:val="18"/>
              </w:rPr>
              <w:t>Tepalin</w:t>
            </w:r>
            <w:r>
              <w:rPr>
                <w:rFonts w:ascii="Arial" w:hAnsi="Arial" w:cs="Arial"/>
                <w:sz w:val="18"/>
                <w:szCs w:val="18"/>
              </w:rPr>
              <w:t>ių</w:t>
            </w:r>
            <w:r w:rsidRPr="007B64A8">
              <w:rPr>
                <w:rFonts w:ascii="Arial" w:hAnsi="Arial" w:cs="Arial"/>
                <w:sz w:val="18"/>
                <w:szCs w:val="18"/>
              </w:rPr>
              <w:t xml:space="preserve"> alyv</w:t>
            </w:r>
            <w:r>
              <w:rPr>
                <w:rFonts w:ascii="Arial" w:hAnsi="Arial" w:cs="Arial"/>
                <w:sz w:val="18"/>
                <w:szCs w:val="18"/>
              </w:rPr>
              <w:t>ų</w:t>
            </w:r>
            <w:r w:rsidRPr="007B64A8">
              <w:rPr>
                <w:rFonts w:ascii="Arial" w:hAnsi="Arial" w:cs="Arial"/>
                <w:sz w:val="18"/>
                <w:szCs w:val="18"/>
              </w:rPr>
              <w:t>, tepal</w:t>
            </w:r>
            <w:r>
              <w:rPr>
                <w:rFonts w:ascii="Arial" w:hAnsi="Arial" w:cs="Arial"/>
                <w:sz w:val="18"/>
                <w:szCs w:val="18"/>
              </w:rPr>
              <w:t>ų</w:t>
            </w:r>
            <w:r w:rsidRPr="007B64A8">
              <w:rPr>
                <w:rFonts w:ascii="Arial" w:hAnsi="Arial" w:cs="Arial"/>
                <w:sz w:val="18"/>
                <w:szCs w:val="18"/>
              </w:rPr>
              <w:t xml:space="preserve"> ir tepimo priemon</w:t>
            </w:r>
            <w:r>
              <w:rPr>
                <w:rFonts w:ascii="Arial" w:hAnsi="Arial" w:cs="Arial"/>
                <w:sz w:val="18"/>
                <w:szCs w:val="18"/>
              </w:rPr>
              <w:t>ių pavadinimas, paskirtis</w:t>
            </w:r>
          </w:p>
        </w:tc>
        <w:tc>
          <w:tcPr>
            <w:tcW w:w="1276" w:type="dxa"/>
            <w:vAlign w:val="center"/>
          </w:tcPr>
          <w:p w14:paraId="4758EDC2" w14:textId="77777777" w:rsidR="00A942A2" w:rsidRPr="00BC4BB5" w:rsidRDefault="00A942A2" w:rsidP="00062CB3">
            <w:pPr>
              <w:jc w:val="center"/>
              <w:rPr>
                <w:rFonts w:ascii="Arial" w:hAnsi="Arial" w:cs="Arial"/>
                <w:sz w:val="18"/>
                <w:szCs w:val="18"/>
              </w:rPr>
            </w:pPr>
            <w:r w:rsidRPr="00BC4BB5">
              <w:rPr>
                <w:rFonts w:ascii="Arial" w:hAnsi="Arial" w:cs="Arial"/>
                <w:sz w:val="18"/>
                <w:szCs w:val="18"/>
              </w:rPr>
              <w:t>Alyvos klampumas</w:t>
            </w:r>
          </w:p>
          <w:p w14:paraId="39A600E5"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pagal standartą</w:t>
            </w:r>
          </w:p>
        </w:tc>
        <w:tc>
          <w:tcPr>
            <w:tcW w:w="1275" w:type="dxa"/>
            <w:vAlign w:val="center"/>
          </w:tcPr>
          <w:p w14:paraId="307D2DBB" w14:textId="77777777" w:rsidR="00A942A2" w:rsidRPr="00BC4BB5" w:rsidRDefault="00A942A2" w:rsidP="00062CB3">
            <w:pPr>
              <w:jc w:val="center"/>
              <w:rPr>
                <w:rFonts w:ascii="Arial" w:hAnsi="Arial" w:cs="Arial"/>
                <w:sz w:val="18"/>
                <w:szCs w:val="18"/>
              </w:rPr>
            </w:pPr>
            <w:r w:rsidRPr="00BC4BB5">
              <w:rPr>
                <w:rFonts w:ascii="Arial" w:hAnsi="Arial" w:cs="Arial"/>
                <w:sz w:val="18"/>
                <w:szCs w:val="18"/>
              </w:rPr>
              <w:t xml:space="preserve">Kokybės specifikacija pagal </w:t>
            </w:r>
          </w:p>
          <w:p w14:paraId="4D501EEC"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sz w:val="18"/>
                <w:szCs w:val="18"/>
              </w:rPr>
              <w:t>kokybės standartus</w:t>
            </w:r>
          </w:p>
        </w:tc>
        <w:tc>
          <w:tcPr>
            <w:tcW w:w="993" w:type="dxa"/>
            <w:vAlign w:val="center"/>
          </w:tcPr>
          <w:p w14:paraId="15BF2239" w14:textId="77777777" w:rsidR="00A942A2" w:rsidRPr="00596ACF" w:rsidRDefault="00A942A2" w:rsidP="00062CB3">
            <w:pPr>
              <w:jc w:val="center"/>
              <w:rPr>
                <w:rFonts w:ascii="Arial" w:hAnsi="Arial" w:cs="Arial"/>
                <w:sz w:val="18"/>
                <w:szCs w:val="18"/>
              </w:rPr>
            </w:pPr>
            <w:r w:rsidRPr="00596ACF">
              <w:rPr>
                <w:rFonts w:ascii="Arial" w:hAnsi="Arial" w:cs="Arial"/>
                <w:sz w:val="18"/>
                <w:szCs w:val="18"/>
              </w:rPr>
              <w:t>Preliminarus</w:t>
            </w:r>
          </w:p>
          <w:p w14:paraId="60909A0E" w14:textId="13DBCFFA" w:rsidR="00A942A2" w:rsidRPr="00596ACF" w:rsidRDefault="00A942A2" w:rsidP="00062CB3">
            <w:pPr>
              <w:tabs>
                <w:tab w:val="left" w:pos="0"/>
                <w:tab w:val="left" w:pos="426"/>
                <w:tab w:val="left" w:pos="993"/>
              </w:tabs>
              <w:jc w:val="center"/>
              <w:rPr>
                <w:rFonts w:ascii="Arial" w:hAnsi="Arial" w:cs="Arial"/>
                <w:sz w:val="18"/>
                <w:szCs w:val="18"/>
              </w:rPr>
            </w:pPr>
            <w:r w:rsidRPr="00596ACF">
              <w:rPr>
                <w:rFonts w:ascii="Arial" w:hAnsi="Arial" w:cs="Arial"/>
                <w:sz w:val="18"/>
                <w:szCs w:val="18"/>
              </w:rPr>
              <w:t xml:space="preserve"> kiekis </w:t>
            </w:r>
            <w:r w:rsidR="00945A02" w:rsidRPr="00596ACF">
              <w:rPr>
                <w:rFonts w:ascii="Arial" w:hAnsi="Arial" w:cs="Arial"/>
                <w:sz w:val="18"/>
                <w:szCs w:val="18"/>
              </w:rPr>
              <w:t>vienetais</w:t>
            </w:r>
          </w:p>
        </w:tc>
        <w:tc>
          <w:tcPr>
            <w:tcW w:w="1275" w:type="dxa"/>
          </w:tcPr>
          <w:p w14:paraId="5818E6D6" w14:textId="77777777" w:rsidR="0007011F" w:rsidRPr="00596ACF" w:rsidRDefault="0007011F" w:rsidP="00062CB3">
            <w:pPr>
              <w:jc w:val="center"/>
              <w:rPr>
                <w:rFonts w:ascii="Arial" w:hAnsi="Arial" w:cs="Arial"/>
                <w:sz w:val="18"/>
                <w:szCs w:val="18"/>
              </w:rPr>
            </w:pPr>
          </w:p>
          <w:p w14:paraId="6CCB971F" w14:textId="6F7B3F72" w:rsidR="00A942A2" w:rsidRPr="00596ACF" w:rsidRDefault="00A942A2" w:rsidP="00062CB3">
            <w:pPr>
              <w:jc w:val="center"/>
              <w:rPr>
                <w:rFonts w:ascii="Arial" w:hAnsi="Arial" w:cs="Arial"/>
                <w:sz w:val="18"/>
                <w:szCs w:val="18"/>
              </w:rPr>
            </w:pPr>
            <w:r w:rsidRPr="00596ACF">
              <w:rPr>
                <w:rFonts w:ascii="Arial" w:hAnsi="Arial" w:cs="Arial"/>
                <w:sz w:val="18"/>
                <w:szCs w:val="18"/>
              </w:rPr>
              <w:t>Maksimal</w:t>
            </w:r>
            <w:r w:rsidR="006F62FC" w:rsidRPr="00596ACF">
              <w:rPr>
                <w:rFonts w:ascii="Arial" w:hAnsi="Arial" w:cs="Arial"/>
                <w:sz w:val="18"/>
                <w:szCs w:val="18"/>
              </w:rPr>
              <w:t>us</w:t>
            </w:r>
            <w:r w:rsidRPr="00596ACF">
              <w:rPr>
                <w:rFonts w:ascii="Arial" w:hAnsi="Arial" w:cs="Arial"/>
                <w:sz w:val="18"/>
                <w:szCs w:val="18"/>
              </w:rPr>
              <w:t xml:space="preserve"> </w:t>
            </w:r>
            <w:r w:rsidR="006F62FC" w:rsidRPr="00596ACF">
              <w:rPr>
                <w:rFonts w:ascii="Arial" w:hAnsi="Arial" w:cs="Arial"/>
                <w:sz w:val="18"/>
                <w:szCs w:val="18"/>
              </w:rPr>
              <w:t>įkainis</w:t>
            </w:r>
            <w:r w:rsidR="00165AE1" w:rsidRPr="00596ACF">
              <w:rPr>
                <w:rFonts w:ascii="Arial" w:hAnsi="Arial" w:cs="Arial"/>
                <w:sz w:val="18"/>
                <w:szCs w:val="18"/>
              </w:rPr>
              <w:t xml:space="preserve"> vieneto</w:t>
            </w:r>
            <w:r w:rsidR="0007011F" w:rsidRPr="00596ACF">
              <w:rPr>
                <w:rFonts w:ascii="Arial" w:hAnsi="Arial" w:cs="Arial"/>
                <w:sz w:val="18"/>
                <w:szCs w:val="18"/>
              </w:rPr>
              <w:t>, be PVM</w:t>
            </w:r>
          </w:p>
        </w:tc>
      </w:tr>
      <w:tr w:rsidR="00A942A2" w:rsidRPr="00BC4BB5" w14:paraId="57CB0D56" w14:textId="59717885" w:rsidTr="00B74293">
        <w:tc>
          <w:tcPr>
            <w:tcW w:w="699" w:type="dxa"/>
            <w:vAlign w:val="center"/>
          </w:tcPr>
          <w:p w14:paraId="22A8140B"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515C197" w14:textId="53861003" w:rsidR="00A942A2" w:rsidRPr="00BC4BB5" w:rsidRDefault="00A942A2" w:rsidP="00C44776">
            <w:pPr>
              <w:tabs>
                <w:tab w:val="left" w:pos="0"/>
                <w:tab w:val="left" w:pos="426"/>
                <w:tab w:val="left" w:pos="993"/>
              </w:tabs>
              <w:spacing w:before="20"/>
              <w:rPr>
                <w:rFonts w:ascii="Arial" w:hAnsi="Arial" w:cs="Arial"/>
                <w:sz w:val="18"/>
                <w:szCs w:val="18"/>
              </w:rPr>
            </w:pPr>
            <w:r w:rsidRPr="00BC4BB5">
              <w:rPr>
                <w:rFonts w:ascii="Arial" w:hAnsi="Arial" w:cs="Arial"/>
                <w:sz w:val="18"/>
                <w:szCs w:val="18"/>
              </w:rPr>
              <w:t>Q8 Formula Advanced arba lygiavertė alyva lengviesiems automobiliams ir furgonams su moderniais dyzeliniais, benzininiais arba LPG varikliais su katalizatoriais. Tinka normalaus oro įsiurbimo arba turbokompresoriams varikliams.</w:t>
            </w:r>
            <w:r w:rsidR="00A413A1">
              <w:rPr>
                <w:rFonts w:ascii="Arial" w:hAnsi="Arial" w:cs="Arial"/>
                <w:sz w:val="18"/>
                <w:szCs w:val="18"/>
              </w:rPr>
              <w:t xml:space="preserve"> Talpa </w:t>
            </w:r>
            <w:r w:rsidR="00B34627">
              <w:rPr>
                <w:rFonts w:ascii="Arial" w:hAnsi="Arial" w:cs="Arial"/>
                <w:sz w:val="18"/>
                <w:szCs w:val="18"/>
              </w:rPr>
              <w:t>20 l.</w:t>
            </w:r>
          </w:p>
        </w:tc>
        <w:tc>
          <w:tcPr>
            <w:tcW w:w="1276" w:type="dxa"/>
            <w:vAlign w:val="center"/>
          </w:tcPr>
          <w:p w14:paraId="4EB07E4B" w14:textId="35D73B2D"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SAE10W 40</w:t>
            </w:r>
          </w:p>
        </w:tc>
        <w:tc>
          <w:tcPr>
            <w:tcW w:w="1275" w:type="dxa"/>
            <w:vAlign w:val="center"/>
          </w:tcPr>
          <w:p w14:paraId="63E9E52D" w14:textId="15684344"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77689C">
              <w:rPr>
                <w:rFonts w:ascii="Arial" w:hAnsi="Arial" w:cs="Arial"/>
                <w:sz w:val="18"/>
                <w:szCs w:val="18"/>
              </w:rPr>
              <w:t>ACEA A3 • ACEA B</w:t>
            </w:r>
            <w:r w:rsidR="008629E3" w:rsidRPr="0077689C">
              <w:rPr>
                <w:rFonts w:ascii="Arial" w:hAnsi="Arial" w:cs="Arial"/>
                <w:sz w:val="18"/>
                <w:szCs w:val="18"/>
              </w:rPr>
              <w:t>4</w:t>
            </w:r>
            <w:r w:rsidRPr="0077689C">
              <w:rPr>
                <w:rFonts w:ascii="Arial" w:hAnsi="Arial" w:cs="Arial"/>
                <w:sz w:val="18"/>
                <w:szCs w:val="18"/>
              </w:rPr>
              <w:t xml:space="preserve"> • API </w:t>
            </w:r>
            <w:r w:rsidR="008629E3" w:rsidRPr="0077689C">
              <w:rPr>
                <w:rFonts w:ascii="Arial" w:hAnsi="Arial" w:cs="Arial"/>
                <w:sz w:val="18"/>
                <w:szCs w:val="18"/>
              </w:rPr>
              <w:t>SN</w:t>
            </w:r>
          </w:p>
        </w:tc>
        <w:tc>
          <w:tcPr>
            <w:tcW w:w="993" w:type="dxa"/>
            <w:vAlign w:val="center"/>
          </w:tcPr>
          <w:p w14:paraId="1F09D8B3" w14:textId="4A394FEA" w:rsidR="00A942A2" w:rsidRPr="003E1F68" w:rsidRDefault="00BC4506" w:rsidP="00062CB3">
            <w:pPr>
              <w:tabs>
                <w:tab w:val="left" w:pos="0"/>
                <w:tab w:val="left" w:pos="426"/>
                <w:tab w:val="left" w:pos="993"/>
              </w:tabs>
              <w:jc w:val="center"/>
              <w:rPr>
                <w:rFonts w:ascii="Arial" w:hAnsi="Arial" w:cs="Arial"/>
                <w:sz w:val="18"/>
                <w:szCs w:val="18"/>
              </w:rPr>
            </w:pPr>
            <w:r>
              <w:rPr>
                <w:rFonts w:ascii="Arial" w:hAnsi="Arial" w:cs="Arial"/>
                <w:sz w:val="18"/>
                <w:szCs w:val="18"/>
              </w:rPr>
              <w:t>4</w:t>
            </w:r>
            <w:r w:rsidR="0007011F" w:rsidRPr="003E1F68">
              <w:rPr>
                <w:rFonts w:ascii="Arial" w:hAnsi="Arial" w:cs="Arial"/>
                <w:sz w:val="18"/>
                <w:szCs w:val="18"/>
              </w:rPr>
              <w:t>0</w:t>
            </w:r>
            <w:r w:rsidR="00A942A2" w:rsidRPr="003E1F68">
              <w:rPr>
                <w:rFonts w:ascii="Arial" w:hAnsi="Arial" w:cs="Arial"/>
                <w:sz w:val="18"/>
                <w:szCs w:val="18"/>
              </w:rPr>
              <w:t xml:space="preserve"> l</w:t>
            </w:r>
            <w:r w:rsidR="008629E3" w:rsidRPr="003E1F68">
              <w:rPr>
                <w:rFonts w:ascii="Arial" w:hAnsi="Arial" w:cs="Arial"/>
                <w:sz w:val="18"/>
                <w:szCs w:val="18"/>
              </w:rPr>
              <w:t xml:space="preserve">  </w:t>
            </w:r>
          </w:p>
        </w:tc>
        <w:tc>
          <w:tcPr>
            <w:tcW w:w="1275" w:type="dxa"/>
            <w:vAlign w:val="center"/>
          </w:tcPr>
          <w:p w14:paraId="712974AF" w14:textId="5806C6D1" w:rsidR="0007011F" w:rsidRPr="006D5E44" w:rsidRDefault="00D93D9F" w:rsidP="0007011F">
            <w:pPr>
              <w:tabs>
                <w:tab w:val="left" w:pos="0"/>
                <w:tab w:val="left" w:pos="426"/>
                <w:tab w:val="left" w:pos="993"/>
              </w:tabs>
              <w:jc w:val="center"/>
              <w:rPr>
                <w:rFonts w:ascii="Arial" w:hAnsi="Arial" w:cs="Arial"/>
                <w:sz w:val="18"/>
                <w:szCs w:val="18"/>
              </w:rPr>
            </w:pPr>
            <w:r>
              <w:rPr>
                <w:rFonts w:ascii="Arial" w:hAnsi="Arial" w:cs="Arial"/>
                <w:sz w:val="18"/>
                <w:szCs w:val="18"/>
              </w:rPr>
              <w:t>3</w:t>
            </w:r>
            <w:r w:rsidR="0007011F" w:rsidRPr="006D5E44">
              <w:rPr>
                <w:rFonts w:ascii="Arial" w:hAnsi="Arial" w:cs="Arial"/>
                <w:sz w:val="18"/>
                <w:szCs w:val="18"/>
              </w:rPr>
              <w:t>,0</w:t>
            </w:r>
            <w:r w:rsidR="0085705D" w:rsidRPr="006D5E44">
              <w:rPr>
                <w:rFonts w:ascii="Arial" w:hAnsi="Arial" w:cs="Arial"/>
                <w:sz w:val="18"/>
                <w:szCs w:val="18"/>
              </w:rPr>
              <w:t>0</w:t>
            </w:r>
            <w:r w:rsidR="00A413A1" w:rsidRPr="006D5E44">
              <w:rPr>
                <w:rFonts w:ascii="Arial" w:hAnsi="Arial" w:cs="Arial"/>
                <w:sz w:val="18"/>
                <w:szCs w:val="18"/>
              </w:rPr>
              <w:t xml:space="preserve"> </w:t>
            </w:r>
            <w:r w:rsidR="00B34627" w:rsidRPr="006D5E44">
              <w:rPr>
                <w:rFonts w:ascii="Arial" w:hAnsi="Arial" w:cs="Arial"/>
                <w:sz w:val="18"/>
                <w:szCs w:val="18"/>
              </w:rPr>
              <w:t>E</w:t>
            </w:r>
            <w:r w:rsidR="00A413A1" w:rsidRPr="006D5E44">
              <w:rPr>
                <w:rFonts w:ascii="Arial" w:hAnsi="Arial" w:cs="Arial"/>
                <w:sz w:val="18"/>
                <w:szCs w:val="18"/>
              </w:rPr>
              <w:t>ur</w:t>
            </w:r>
            <w:r w:rsidR="00122ACB">
              <w:rPr>
                <w:rFonts w:ascii="Arial" w:hAnsi="Arial" w:cs="Arial"/>
                <w:sz w:val="18"/>
                <w:szCs w:val="18"/>
              </w:rPr>
              <w:t>.</w:t>
            </w:r>
            <w:r w:rsidR="00A413A1" w:rsidRPr="006D5E44">
              <w:rPr>
                <w:rFonts w:ascii="Arial" w:hAnsi="Arial" w:cs="Arial"/>
                <w:sz w:val="18"/>
                <w:szCs w:val="18"/>
              </w:rPr>
              <w:t>/l</w:t>
            </w:r>
            <w:r w:rsidR="008629E3" w:rsidRPr="006D5E44">
              <w:rPr>
                <w:rFonts w:ascii="Arial" w:hAnsi="Arial" w:cs="Arial"/>
                <w:sz w:val="18"/>
                <w:szCs w:val="18"/>
              </w:rPr>
              <w:t xml:space="preserve">  </w:t>
            </w:r>
          </w:p>
        </w:tc>
      </w:tr>
      <w:tr w:rsidR="00A942A2" w:rsidRPr="00BC4BB5" w14:paraId="64805CE3" w14:textId="5E6E4CC4" w:rsidTr="00B74293">
        <w:tc>
          <w:tcPr>
            <w:tcW w:w="699" w:type="dxa"/>
            <w:vAlign w:val="center"/>
          </w:tcPr>
          <w:p w14:paraId="23CB92EE"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53D08382" w14:textId="69354FE8" w:rsidR="00A942A2" w:rsidRPr="00BC4BB5" w:rsidRDefault="00A942A2" w:rsidP="00C44776">
            <w:pPr>
              <w:tabs>
                <w:tab w:val="left" w:pos="0"/>
                <w:tab w:val="left" w:pos="426"/>
                <w:tab w:val="left" w:pos="993"/>
              </w:tabs>
              <w:spacing w:before="20"/>
              <w:rPr>
                <w:rFonts w:ascii="Arial" w:hAnsi="Arial" w:cs="Arial"/>
                <w:sz w:val="18"/>
                <w:szCs w:val="18"/>
              </w:rPr>
            </w:pPr>
            <w:r w:rsidRPr="00BC4BB5">
              <w:rPr>
                <w:rFonts w:ascii="Arial" w:hAnsi="Arial" w:cs="Arial"/>
                <w:sz w:val="18"/>
                <w:szCs w:val="18"/>
                <w:shd w:val="clear" w:color="auto" w:fill="FFFFFF"/>
              </w:rPr>
              <w:t>Q8 Formula R long life arba lygiavertė alyva. Ypatingai didelio veiksmingumo žemo sulfatinio peleningumo, mažai fosforo ir sieros turinti (LowSAPS) sintetinė variklinė alyva skirta naujausiems Euro 5 ir 6 varikliams su DPF.</w:t>
            </w:r>
            <w:r w:rsidR="00A413A1">
              <w:rPr>
                <w:rFonts w:ascii="Arial" w:hAnsi="Arial" w:cs="Arial"/>
                <w:sz w:val="18"/>
                <w:szCs w:val="18"/>
                <w:shd w:val="clear" w:color="auto" w:fill="FFFFFF"/>
              </w:rPr>
              <w:t xml:space="preserve"> </w:t>
            </w:r>
            <w:r w:rsidR="00B34627">
              <w:rPr>
                <w:rFonts w:ascii="Arial" w:hAnsi="Arial" w:cs="Arial"/>
                <w:sz w:val="18"/>
                <w:szCs w:val="18"/>
                <w:shd w:val="clear" w:color="auto" w:fill="FFFFFF"/>
              </w:rPr>
              <w:t>Talpa 20 l.</w:t>
            </w:r>
          </w:p>
        </w:tc>
        <w:tc>
          <w:tcPr>
            <w:tcW w:w="1276" w:type="dxa"/>
            <w:vAlign w:val="center"/>
          </w:tcPr>
          <w:p w14:paraId="01520446" w14:textId="77777777" w:rsidR="00A942A2" w:rsidRPr="00BC4BB5" w:rsidRDefault="00A942A2" w:rsidP="00062CB3">
            <w:pPr>
              <w:tabs>
                <w:tab w:val="left" w:pos="0"/>
                <w:tab w:val="left" w:pos="426"/>
                <w:tab w:val="left" w:pos="993"/>
              </w:tabs>
              <w:jc w:val="center"/>
              <w:rPr>
                <w:rFonts w:ascii="Arial" w:hAnsi="Arial" w:cs="Arial"/>
                <w:color w:val="000000"/>
                <w:sz w:val="18"/>
                <w:szCs w:val="18"/>
              </w:rPr>
            </w:pPr>
            <w:r w:rsidRPr="00BC4BB5">
              <w:rPr>
                <w:rFonts w:ascii="Arial" w:hAnsi="Arial" w:cs="Arial"/>
                <w:color w:val="333333"/>
                <w:sz w:val="18"/>
                <w:szCs w:val="18"/>
                <w:shd w:val="clear" w:color="auto" w:fill="FFFFFF"/>
              </w:rPr>
              <w:t>5W-30</w:t>
            </w:r>
          </w:p>
        </w:tc>
        <w:tc>
          <w:tcPr>
            <w:tcW w:w="1275" w:type="dxa"/>
            <w:vAlign w:val="center"/>
          </w:tcPr>
          <w:p w14:paraId="427A9013" w14:textId="77777777" w:rsidR="00A942A2" w:rsidRPr="00BC4BB5" w:rsidRDefault="00A942A2" w:rsidP="00062CB3">
            <w:pPr>
              <w:tabs>
                <w:tab w:val="left" w:pos="0"/>
                <w:tab w:val="left" w:pos="426"/>
                <w:tab w:val="left" w:pos="993"/>
              </w:tabs>
              <w:jc w:val="center"/>
              <w:rPr>
                <w:rFonts w:ascii="Arial" w:hAnsi="Arial" w:cs="Arial"/>
                <w:color w:val="000000"/>
                <w:sz w:val="18"/>
                <w:szCs w:val="18"/>
              </w:rPr>
            </w:pPr>
            <w:r w:rsidRPr="00BC4BB5">
              <w:rPr>
                <w:rFonts w:ascii="Arial" w:hAnsi="Arial" w:cs="Arial"/>
                <w:color w:val="000000"/>
                <w:sz w:val="18"/>
                <w:szCs w:val="18"/>
              </w:rPr>
              <w:t>ACEA C4</w:t>
            </w:r>
          </w:p>
        </w:tc>
        <w:tc>
          <w:tcPr>
            <w:tcW w:w="993" w:type="dxa"/>
            <w:vAlign w:val="center"/>
          </w:tcPr>
          <w:p w14:paraId="72F60DE7" w14:textId="4357A5BF" w:rsidR="00A942A2" w:rsidRPr="0041332E" w:rsidRDefault="009A1FC8" w:rsidP="00062CB3">
            <w:pPr>
              <w:tabs>
                <w:tab w:val="left" w:pos="0"/>
                <w:tab w:val="left" w:pos="426"/>
                <w:tab w:val="left" w:pos="993"/>
              </w:tabs>
              <w:jc w:val="center"/>
              <w:rPr>
                <w:rFonts w:ascii="Arial" w:hAnsi="Arial" w:cs="Arial"/>
                <w:sz w:val="18"/>
                <w:szCs w:val="18"/>
                <w:highlight w:val="cyan"/>
              </w:rPr>
            </w:pPr>
            <w:r w:rsidRPr="009A1FC8">
              <w:rPr>
                <w:rFonts w:ascii="Arial" w:hAnsi="Arial" w:cs="Arial"/>
                <w:sz w:val="18"/>
                <w:szCs w:val="18"/>
              </w:rPr>
              <w:t xml:space="preserve">20 l  </w:t>
            </w:r>
          </w:p>
        </w:tc>
        <w:tc>
          <w:tcPr>
            <w:tcW w:w="1275" w:type="dxa"/>
            <w:vAlign w:val="center"/>
          </w:tcPr>
          <w:p w14:paraId="470D289C" w14:textId="77777777" w:rsidR="00A942A2" w:rsidRPr="00C072CA" w:rsidRDefault="00A942A2" w:rsidP="0007011F">
            <w:pPr>
              <w:tabs>
                <w:tab w:val="left" w:pos="0"/>
                <w:tab w:val="left" w:pos="426"/>
                <w:tab w:val="left" w:pos="993"/>
              </w:tabs>
              <w:jc w:val="center"/>
              <w:rPr>
                <w:rFonts w:ascii="Arial" w:hAnsi="Arial" w:cs="Arial"/>
                <w:sz w:val="18"/>
                <w:szCs w:val="18"/>
              </w:rPr>
            </w:pPr>
          </w:p>
          <w:p w14:paraId="4883EA52" w14:textId="2B4F8519" w:rsidR="0007011F" w:rsidRPr="00C072CA" w:rsidRDefault="00D93D9F" w:rsidP="0007011F">
            <w:pPr>
              <w:tabs>
                <w:tab w:val="left" w:pos="0"/>
                <w:tab w:val="left" w:pos="426"/>
                <w:tab w:val="left" w:pos="993"/>
              </w:tabs>
              <w:jc w:val="center"/>
              <w:rPr>
                <w:rFonts w:ascii="Arial" w:hAnsi="Arial" w:cs="Arial"/>
                <w:sz w:val="18"/>
                <w:szCs w:val="18"/>
              </w:rPr>
            </w:pPr>
            <w:r>
              <w:rPr>
                <w:rFonts w:ascii="Arial" w:hAnsi="Arial" w:cs="Arial"/>
                <w:sz w:val="18"/>
                <w:szCs w:val="18"/>
              </w:rPr>
              <w:t>4,5</w:t>
            </w:r>
            <w:r w:rsidR="005E3C86" w:rsidRPr="00C072CA">
              <w:rPr>
                <w:rFonts w:ascii="Arial" w:hAnsi="Arial" w:cs="Arial"/>
                <w:sz w:val="18"/>
                <w:szCs w:val="18"/>
              </w:rPr>
              <w:t>0</w:t>
            </w:r>
            <w:r w:rsidR="00A413A1" w:rsidRPr="00C072CA">
              <w:rPr>
                <w:rFonts w:ascii="Arial" w:hAnsi="Arial" w:cs="Arial"/>
                <w:sz w:val="18"/>
                <w:szCs w:val="18"/>
              </w:rPr>
              <w:t xml:space="preserve"> </w:t>
            </w:r>
            <w:r w:rsidR="00B34627" w:rsidRPr="00C072CA">
              <w:rPr>
                <w:rFonts w:ascii="Arial" w:hAnsi="Arial" w:cs="Arial"/>
                <w:sz w:val="18"/>
                <w:szCs w:val="18"/>
              </w:rPr>
              <w:t>Eur</w:t>
            </w:r>
            <w:r w:rsidR="002B05CB">
              <w:rPr>
                <w:rFonts w:ascii="Arial" w:hAnsi="Arial" w:cs="Arial"/>
                <w:sz w:val="18"/>
                <w:szCs w:val="18"/>
              </w:rPr>
              <w:t>.</w:t>
            </w:r>
            <w:r w:rsidR="00A413A1" w:rsidRPr="00C072CA">
              <w:rPr>
                <w:rFonts w:ascii="Arial" w:hAnsi="Arial" w:cs="Arial"/>
                <w:sz w:val="18"/>
                <w:szCs w:val="18"/>
              </w:rPr>
              <w:t>/l</w:t>
            </w:r>
            <w:r w:rsidR="004E2C07" w:rsidRPr="00C072CA">
              <w:rPr>
                <w:rFonts w:ascii="Arial" w:hAnsi="Arial" w:cs="Arial"/>
                <w:sz w:val="18"/>
                <w:szCs w:val="18"/>
              </w:rPr>
              <w:t xml:space="preserve">  </w:t>
            </w:r>
          </w:p>
        </w:tc>
      </w:tr>
      <w:tr w:rsidR="00A942A2" w:rsidRPr="00BC4BB5" w14:paraId="3F7D862B" w14:textId="07C133F1" w:rsidTr="00B74293">
        <w:tc>
          <w:tcPr>
            <w:tcW w:w="699" w:type="dxa"/>
            <w:vAlign w:val="center"/>
          </w:tcPr>
          <w:p w14:paraId="2B7867FA"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4539B0CB" w14:textId="28238689" w:rsidR="00A942A2" w:rsidRPr="00BC4BB5" w:rsidRDefault="00A942A2" w:rsidP="00C44776">
            <w:pPr>
              <w:tabs>
                <w:tab w:val="left" w:pos="0"/>
                <w:tab w:val="left" w:pos="426"/>
                <w:tab w:val="left" w:pos="993"/>
              </w:tabs>
              <w:spacing w:before="20"/>
              <w:rPr>
                <w:rFonts w:ascii="Arial" w:hAnsi="Arial" w:cs="Arial"/>
                <w:sz w:val="18"/>
                <w:szCs w:val="18"/>
                <w:highlight w:val="yellow"/>
              </w:rPr>
            </w:pPr>
            <w:r w:rsidRPr="00BC4BB5">
              <w:rPr>
                <w:rFonts w:ascii="Arial" w:hAnsi="Arial" w:cs="Arial"/>
                <w:sz w:val="18"/>
                <w:szCs w:val="18"/>
              </w:rPr>
              <w:t>ORLEN OIL HYDROL L-HV 32 arba lygiavertė hidraulinė alyva</w:t>
            </w:r>
            <w:r>
              <w:rPr>
                <w:rFonts w:ascii="Arial" w:hAnsi="Arial" w:cs="Arial"/>
                <w:sz w:val="18"/>
                <w:szCs w:val="18"/>
              </w:rPr>
              <w:t xml:space="preserve">. Taros </w:t>
            </w:r>
            <w:r w:rsidRPr="00BC4BB5">
              <w:rPr>
                <w:rFonts w:ascii="Arial" w:hAnsi="Arial" w:cs="Arial"/>
                <w:sz w:val="18"/>
                <w:szCs w:val="18"/>
              </w:rPr>
              <w:t xml:space="preserve">talpa </w:t>
            </w:r>
            <w:r>
              <w:rPr>
                <w:rFonts w:ascii="Arial" w:hAnsi="Arial" w:cs="Arial"/>
                <w:sz w:val="18"/>
                <w:szCs w:val="18"/>
              </w:rPr>
              <w:t xml:space="preserve">- </w:t>
            </w:r>
            <w:r w:rsidRPr="00BC4BB5">
              <w:rPr>
                <w:rFonts w:ascii="Arial" w:hAnsi="Arial" w:cs="Arial"/>
                <w:sz w:val="18"/>
                <w:szCs w:val="18"/>
              </w:rPr>
              <w:t>25 ltr.</w:t>
            </w:r>
          </w:p>
        </w:tc>
        <w:tc>
          <w:tcPr>
            <w:tcW w:w="1276" w:type="dxa"/>
            <w:vAlign w:val="center"/>
          </w:tcPr>
          <w:p w14:paraId="514046D1"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ISO VG32</w:t>
            </w:r>
          </w:p>
        </w:tc>
        <w:tc>
          <w:tcPr>
            <w:tcW w:w="1275" w:type="dxa"/>
            <w:vAlign w:val="center"/>
          </w:tcPr>
          <w:p w14:paraId="29E9AF6C"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L-HV</w:t>
            </w:r>
          </w:p>
        </w:tc>
        <w:tc>
          <w:tcPr>
            <w:tcW w:w="993" w:type="dxa"/>
            <w:shd w:val="clear" w:color="auto" w:fill="auto"/>
            <w:vAlign w:val="center"/>
          </w:tcPr>
          <w:p w14:paraId="04FB8081" w14:textId="1578CE91" w:rsidR="00A942A2" w:rsidRPr="00662E20" w:rsidRDefault="00662E20" w:rsidP="00062CB3">
            <w:pPr>
              <w:tabs>
                <w:tab w:val="left" w:pos="0"/>
                <w:tab w:val="left" w:pos="426"/>
                <w:tab w:val="left" w:pos="993"/>
              </w:tabs>
              <w:jc w:val="center"/>
              <w:rPr>
                <w:rFonts w:ascii="Arial" w:hAnsi="Arial" w:cs="Arial"/>
                <w:sz w:val="18"/>
                <w:szCs w:val="18"/>
              </w:rPr>
            </w:pPr>
            <w:r w:rsidRPr="00662E20">
              <w:rPr>
                <w:rFonts w:ascii="Arial" w:hAnsi="Arial" w:cs="Arial"/>
                <w:sz w:val="18"/>
                <w:szCs w:val="18"/>
              </w:rPr>
              <w:t>25 l</w:t>
            </w:r>
          </w:p>
        </w:tc>
        <w:tc>
          <w:tcPr>
            <w:tcW w:w="1275" w:type="dxa"/>
            <w:vAlign w:val="center"/>
          </w:tcPr>
          <w:p w14:paraId="19F26A76" w14:textId="285D24C0" w:rsidR="00A942A2" w:rsidRPr="00122ACB" w:rsidRDefault="0007011F" w:rsidP="0007011F">
            <w:pPr>
              <w:tabs>
                <w:tab w:val="left" w:pos="0"/>
                <w:tab w:val="left" w:pos="426"/>
                <w:tab w:val="left" w:pos="993"/>
              </w:tabs>
              <w:jc w:val="center"/>
              <w:rPr>
                <w:rFonts w:ascii="Arial" w:hAnsi="Arial" w:cs="Arial"/>
                <w:sz w:val="18"/>
                <w:szCs w:val="18"/>
              </w:rPr>
            </w:pPr>
            <w:r w:rsidRPr="00122ACB">
              <w:rPr>
                <w:rFonts w:ascii="Arial" w:hAnsi="Arial" w:cs="Arial"/>
                <w:sz w:val="18"/>
                <w:szCs w:val="18"/>
              </w:rPr>
              <w:t>2,</w:t>
            </w:r>
            <w:r w:rsidR="005E3C86" w:rsidRPr="00122ACB">
              <w:rPr>
                <w:rFonts w:ascii="Arial" w:hAnsi="Arial" w:cs="Arial"/>
                <w:sz w:val="18"/>
                <w:szCs w:val="18"/>
              </w:rPr>
              <w:t>0</w:t>
            </w:r>
            <w:r w:rsidR="00D17463">
              <w:rPr>
                <w:rFonts w:ascii="Arial" w:hAnsi="Arial" w:cs="Arial"/>
                <w:sz w:val="18"/>
                <w:szCs w:val="18"/>
              </w:rPr>
              <w:t>0</w:t>
            </w:r>
            <w:r w:rsidR="005E3C86" w:rsidRPr="00122ACB">
              <w:rPr>
                <w:rFonts w:ascii="Arial" w:hAnsi="Arial" w:cs="Arial"/>
                <w:sz w:val="18"/>
                <w:szCs w:val="18"/>
              </w:rPr>
              <w:t xml:space="preserve"> E</w:t>
            </w:r>
            <w:r w:rsidR="00A413A1" w:rsidRPr="00122ACB">
              <w:rPr>
                <w:rFonts w:ascii="Arial" w:hAnsi="Arial" w:cs="Arial"/>
                <w:sz w:val="18"/>
                <w:szCs w:val="18"/>
              </w:rPr>
              <w:t>ur</w:t>
            </w:r>
            <w:r w:rsidR="002B05CB">
              <w:rPr>
                <w:rFonts w:ascii="Arial" w:hAnsi="Arial" w:cs="Arial"/>
                <w:sz w:val="18"/>
                <w:szCs w:val="18"/>
              </w:rPr>
              <w:t>.</w:t>
            </w:r>
            <w:r w:rsidR="00A413A1" w:rsidRPr="00122ACB">
              <w:rPr>
                <w:rFonts w:ascii="Arial" w:hAnsi="Arial" w:cs="Arial"/>
                <w:sz w:val="18"/>
                <w:szCs w:val="18"/>
              </w:rPr>
              <w:t>/l</w:t>
            </w:r>
            <w:r w:rsidR="00D02C23" w:rsidRPr="00122ACB">
              <w:rPr>
                <w:rFonts w:ascii="Arial" w:hAnsi="Arial" w:cs="Arial"/>
                <w:sz w:val="18"/>
                <w:szCs w:val="18"/>
              </w:rPr>
              <w:t xml:space="preserve"> </w:t>
            </w:r>
          </w:p>
        </w:tc>
      </w:tr>
      <w:tr w:rsidR="00A942A2" w:rsidRPr="00BC4BB5" w14:paraId="15B54444" w14:textId="03EAF668" w:rsidTr="00B74293">
        <w:tc>
          <w:tcPr>
            <w:tcW w:w="699" w:type="dxa"/>
            <w:vAlign w:val="center"/>
          </w:tcPr>
          <w:p w14:paraId="4D90E707"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4AFBD55A" w14:textId="1A40FA70" w:rsidR="00A942A2" w:rsidRPr="00BC4BB5" w:rsidRDefault="00A942A2" w:rsidP="00C44776">
            <w:pPr>
              <w:tabs>
                <w:tab w:val="left" w:pos="0"/>
                <w:tab w:val="left" w:pos="426"/>
                <w:tab w:val="left" w:pos="993"/>
              </w:tabs>
              <w:spacing w:before="20"/>
              <w:rPr>
                <w:rFonts w:ascii="Arial" w:hAnsi="Arial" w:cs="Arial"/>
                <w:sz w:val="18"/>
                <w:szCs w:val="18"/>
                <w:highlight w:val="yellow"/>
              </w:rPr>
            </w:pPr>
            <w:r w:rsidRPr="00BC4BB5">
              <w:rPr>
                <w:rFonts w:ascii="Arial" w:hAnsi="Arial" w:cs="Arial"/>
                <w:sz w:val="18"/>
                <w:szCs w:val="18"/>
              </w:rPr>
              <w:t>ORLEN OIL HYDROL L-HV 32 arba lygiavertė hidraulinė alyva 32 L-HV</w:t>
            </w:r>
            <w:r>
              <w:rPr>
                <w:rFonts w:ascii="Arial" w:hAnsi="Arial" w:cs="Arial"/>
                <w:sz w:val="18"/>
                <w:szCs w:val="18"/>
              </w:rPr>
              <w:t xml:space="preserve">. Taros </w:t>
            </w:r>
            <w:r w:rsidRPr="00BC4BB5">
              <w:rPr>
                <w:rFonts w:ascii="Arial" w:hAnsi="Arial" w:cs="Arial"/>
                <w:sz w:val="18"/>
                <w:szCs w:val="18"/>
              </w:rPr>
              <w:t xml:space="preserve">talpa </w:t>
            </w:r>
            <w:r>
              <w:rPr>
                <w:rFonts w:ascii="Arial" w:hAnsi="Arial" w:cs="Arial"/>
                <w:sz w:val="18"/>
                <w:szCs w:val="18"/>
              </w:rPr>
              <w:t xml:space="preserve">- </w:t>
            </w:r>
            <w:r w:rsidRPr="00BC4BB5">
              <w:rPr>
                <w:rFonts w:ascii="Arial" w:hAnsi="Arial" w:cs="Arial"/>
                <w:sz w:val="18"/>
                <w:szCs w:val="18"/>
              </w:rPr>
              <w:t>205 ltr</w:t>
            </w:r>
            <w:r w:rsidR="00D20716">
              <w:rPr>
                <w:rFonts w:ascii="Arial" w:hAnsi="Arial" w:cs="Arial"/>
                <w:sz w:val="18"/>
                <w:szCs w:val="18"/>
              </w:rPr>
              <w:t>.</w:t>
            </w:r>
          </w:p>
        </w:tc>
        <w:tc>
          <w:tcPr>
            <w:tcW w:w="1276" w:type="dxa"/>
            <w:vAlign w:val="center"/>
          </w:tcPr>
          <w:p w14:paraId="3A34C76B"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ISO VG32</w:t>
            </w:r>
          </w:p>
        </w:tc>
        <w:tc>
          <w:tcPr>
            <w:tcW w:w="1275" w:type="dxa"/>
            <w:vAlign w:val="center"/>
          </w:tcPr>
          <w:p w14:paraId="15D33907"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L-HV</w:t>
            </w:r>
          </w:p>
        </w:tc>
        <w:tc>
          <w:tcPr>
            <w:tcW w:w="993" w:type="dxa"/>
            <w:vAlign w:val="center"/>
          </w:tcPr>
          <w:p w14:paraId="633F7D42" w14:textId="022F0B80" w:rsidR="00A942A2" w:rsidRPr="00B50A13" w:rsidRDefault="00B50A13" w:rsidP="00062CB3">
            <w:pPr>
              <w:tabs>
                <w:tab w:val="left" w:pos="0"/>
                <w:tab w:val="left" w:pos="426"/>
                <w:tab w:val="left" w:pos="993"/>
              </w:tabs>
              <w:jc w:val="center"/>
              <w:rPr>
                <w:rFonts w:ascii="Arial" w:hAnsi="Arial" w:cs="Arial"/>
                <w:sz w:val="18"/>
                <w:szCs w:val="18"/>
              </w:rPr>
            </w:pPr>
            <w:r>
              <w:rPr>
                <w:rFonts w:ascii="Arial" w:hAnsi="Arial" w:cs="Arial"/>
                <w:sz w:val="18"/>
                <w:szCs w:val="18"/>
              </w:rPr>
              <w:t>90</w:t>
            </w:r>
            <w:r w:rsidR="00157919">
              <w:rPr>
                <w:rFonts w:ascii="Arial" w:hAnsi="Arial" w:cs="Arial"/>
                <w:sz w:val="18"/>
                <w:szCs w:val="18"/>
              </w:rPr>
              <w:t>2</w:t>
            </w:r>
            <w:r w:rsidR="00A942A2" w:rsidRPr="00B50A13">
              <w:rPr>
                <w:rFonts w:ascii="Arial" w:hAnsi="Arial" w:cs="Arial"/>
                <w:sz w:val="18"/>
                <w:szCs w:val="18"/>
              </w:rPr>
              <w:t>0 l</w:t>
            </w:r>
            <w:r w:rsidR="00D02C23" w:rsidRPr="00B50A13">
              <w:rPr>
                <w:rFonts w:ascii="Arial" w:hAnsi="Arial" w:cs="Arial"/>
                <w:sz w:val="18"/>
                <w:szCs w:val="18"/>
              </w:rPr>
              <w:t xml:space="preserve"> </w:t>
            </w:r>
          </w:p>
        </w:tc>
        <w:tc>
          <w:tcPr>
            <w:tcW w:w="1275" w:type="dxa"/>
            <w:vAlign w:val="center"/>
          </w:tcPr>
          <w:p w14:paraId="67FB9679" w14:textId="0E89CD6A" w:rsidR="00A942A2" w:rsidRPr="002406F6" w:rsidRDefault="00F07DD3" w:rsidP="0007011F">
            <w:pPr>
              <w:tabs>
                <w:tab w:val="left" w:pos="0"/>
                <w:tab w:val="left" w:pos="426"/>
                <w:tab w:val="left" w:pos="993"/>
              </w:tabs>
              <w:jc w:val="center"/>
              <w:rPr>
                <w:rFonts w:ascii="Arial" w:hAnsi="Arial" w:cs="Arial"/>
                <w:sz w:val="18"/>
                <w:szCs w:val="18"/>
              </w:rPr>
            </w:pPr>
            <w:r>
              <w:rPr>
                <w:rFonts w:ascii="Arial" w:hAnsi="Arial" w:cs="Arial"/>
                <w:sz w:val="18"/>
                <w:szCs w:val="18"/>
              </w:rPr>
              <w:t>1,8</w:t>
            </w:r>
            <w:r w:rsidR="0034478B" w:rsidRPr="002406F6">
              <w:rPr>
                <w:rFonts w:ascii="Arial" w:hAnsi="Arial" w:cs="Arial"/>
                <w:sz w:val="18"/>
                <w:szCs w:val="18"/>
              </w:rPr>
              <w:t>0</w:t>
            </w:r>
            <w:r w:rsidR="00A413A1" w:rsidRPr="002406F6">
              <w:rPr>
                <w:rFonts w:ascii="Arial" w:hAnsi="Arial" w:cs="Arial"/>
                <w:sz w:val="18"/>
                <w:szCs w:val="18"/>
              </w:rPr>
              <w:t xml:space="preserve"> </w:t>
            </w:r>
            <w:r w:rsidR="00B34627" w:rsidRPr="002406F6">
              <w:rPr>
                <w:rFonts w:ascii="Arial" w:hAnsi="Arial" w:cs="Arial"/>
                <w:sz w:val="18"/>
                <w:szCs w:val="18"/>
              </w:rPr>
              <w:t>Eur</w:t>
            </w:r>
            <w:r w:rsidR="002B05CB" w:rsidRPr="002406F6">
              <w:rPr>
                <w:rFonts w:ascii="Arial" w:hAnsi="Arial" w:cs="Arial"/>
                <w:sz w:val="18"/>
                <w:szCs w:val="18"/>
              </w:rPr>
              <w:t>.</w:t>
            </w:r>
            <w:r w:rsidR="00A413A1" w:rsidRPr="002406F6">
              <w:rPr>
                <w:rFonts w:ascii="Arial" w:hAnsi="Arial" w:cs="Arial"/>
                <w:sz w:val="18"/>
                <w:szCs w:val="18"/>
              </w:rPr>
              <w:t>/l</w:t>
            </w:r>
          </w:p>
        </w:tc>
      </w:tr>
      <w:tr w:rsidR="00A942A2" w:rsidRPr="00BC4BB5" w14:paraId="28A3A289" w14:textId="39C87D9E" w:rsidTr="00B74293">
        <w:tc>
          <w:tcPr>
            <w:tcW w:w="699" w:type="dxa"/>
            <w:vAlign w:val="center"/>
          </w:tcPr>
          <w:p w14:paraId="66089EC5"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374655F" w14:textId="33484FDA" w:rsidR="00A942A2" w:rsidRPr="00BC4BB5" w:rsidRDefault="00A942A2" w:rsidP="002827EF">
            <w:pPr>
              <w:tabs>
                <w:tab w:val="left" w:pos="0"/>
                <w:tab w:val="left" w:pos="426"/>
                <w:tab w:val="left" w:pos="993"/>
              </w:tabs>
              <w:spacing w:before="20"/>
              <w:rPr>
                <w:rFonts w:ascii="Arial" w:hAnsi="Arial" w:cs="Arial"/>
                <w:sz w:val="18"/>
                <w:szCs w:val="18"/>
              </w:rPr>
            </w:pPr>
            <w:r w:rsidRPr="00BC4BB5">
              <w:rPr>
                <w:rFonts w:ascii="Arial" w:hAnsi="Arial" w:cs="Arial"/>
                <w:sz w:val="18"/>
                <w:szCs w:val="18"/>
              </w:rPr>
              <w:t>Pusiau sintetinė alyva dvitakčiams varikliams, taip pat labai apkrauta, cilindrų darbinis tūris nuo 20 iki</w:t>
            </w:r>
            <w:r w:rsidR="002827EF">
              <w:rPr>
                <w:rFonts w:ascii="Arial" w:hAnsi="Arial" w:cs="Arial"/>
                <w:sz w:val="18"/>
                <w:szCs w:val="18"/>
              </w:rPr>
              <w:t xml:space="preserve"> </w:t>
            </w:r>
            <w:r w:rsidRPr="00BC4BB5">
              <w:rPr>
                <w:rFonts w:ascii="Arial" w:hAnsi="Arial" w:cs="Arial"/>
                <w:sz w:val="18"/>
                <w:szCs w:val="18"/>
              </w:rPr>
              <w:t xml:space="preserve">500 cm3, tinka mišriam ir atskiram tepimui. Skirta visų rūšių sodo technikai, dvitakčiams benzininiams varikliams. </w:t>
            </w:r>
            <w:r>
              <w:rPr>
                <w:rFonts w:ascii="Arial" w:hAnsi="Arial" w:cs="Arial"/>
                <w:sz w:val="18"/>
                <w:szCs w:val="18"/>
              </w:rPr>
              <w:t>Taros t</w:t>
            </w:r>
            <w:r w:rsidRPr="00BC4BB5">
              <w:rPr>
                <w:rFonts w:ascii="Arial" w:hAnsi="Arial" w:cs="Arial"/>
                <w:sz w:val="18"/>
                <w:szCs w:val="18"/>
              </w:rPr>
              <w:t xml:space="preserve">alpa </w:t>
            </w:r>
            <w:r>
              <w:rPr>
                <w:rFonts w:ascii="Arial" w:hAnsi="Arial" w:cs="Arial"/>
                <w:sz w:val="18"/>
                <w:szCs w:val="18"/>
              </w:rPr>
              <w:t xml:space="preserve">- </w:t>
            </w:r>
            <w:r w:rsidRPr="00BC4BB5">
              <w:rPr>
                <w:rFonts w:ascii="Arial" w:hAnsi="Arial" w:cs="Arial"/>
                <w:sz w:val="18"/>
                <w:szCs w:val="18"/>
              </w:rPr>
              <w:t>1 ltr.</w:t>
            </w:r>
          </w:p>
        </w:tc>
        <w:tc>
          <w:tcPr>
            <w:tcW w:w="1276" w:type="dxa"/>
            <w:vAlign w:val="center"/>
          </w:tcPr>
          <w:p w14:paraId="4361B66B"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w:t>
            </w:r>
          </w:p>
        </w:tc>
        <w:tc>
          <w:tcPr>
            <w:tcW w:w="1275" w:type="dxa"/>
            <w:vAlign w:val="center"/>
          </w:tcPr>
          <w:p w14:paraId="169FF699"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API TC</w:t>
            </w:r>
          </w:p>
        </w:tc>
        <w:tc>
          <w:tcPr>
            <w:tcW w:w="993" w:type="dxa"/>
            <w:vAlign w:val="center"/>
          </w:tcPr>
          <w:p w14:paraId="11C40940" w14:textId="20ED8458" w:rsidR="00A942A2" w:rsidRPr="0022253B" w:rsidRDefault="00A942A2" w:rsidP="00062CB3">
            <w:pPr>
              <w:tabs>
                <w:tab w:val="left" w:pos="0"/>
                <w:tab w:val="left" w:pos="426"/>
                <w:tab w:val="left" w:pos="993"/>
              </w:tabs>
              <w:jc w:val="center"/>
              <w:rPr>
                <w:rFonts w:ascii="Arial" w:hAnsi="Arial" w:cs="Arial"/>
                <w:sz w:val="18"/>
                <w:szCs w:val="18"/>
              </w:rPr>
            </w:pPr>
            <w:r w:rsidRPr="0022253B">
              <w:rPr>
                <w:rFonts w:ascii="Arial" w:hAnsi="Arial" w:cs="Arial"/>
                <w:sz w:val="18"/>
                <w:szCs w:val="18"/>
              </w:rPr>
              <w:t xml:space="preserve"> </w:t>
            </w:r>
            <w:r w:rsidR="009D786C" w:rsidRPr="0022253B">
              <w:rPr>
                <w:rFonts w:ascii="Arial" w:hAnsi="Arial" w:cs="Arial"/>
                <w:sz w:val="18"/>
                <w:szCs w:val="18"/>
              </w:rPr>
              <w:t>2</w:t>
            </w:r>
            <w:r w:rsidR="00E23C2D">
              <w:rPr>
                <w:rFonts w:ascii="Arial" w:hAnsi="Arial" w:cs="Arial"/>
                <w:sz w:val="18"/>
                <w:szCs w:val="18"/>
              </w:rPr>
              <w:t>3</w:t>
            </w:r>
            <w:r w:rsidRPr="0022253B">
              <w:rPr>
                <w:rFonts w:ascii="Arial" w:hAnsi="Arial" w:cs="Arial"/>
                <w:sz w:val="18"/>
                <w:szCs w:val="18"/>
              </w:rPr>
              <w:t xml:space="preserve"> </w:t>
            </w:r>
            <w:r w:rsidR="00AA0CE8">
              <w:rPr>
                <w:rFonts w:ascii="Arial" w:hAnsi="Arial" w:cs="Arial"/>
                <w:sz w:val="18"/>
                <w:szCs w:val="18"/>
              </w:rPr>
              <w:t>vnt.</w:t>
            </w:r>
            <w:r w:rsidR="00D02C23" w:rsidRPr="0022253B">
              <w:rPr>
                <w:rFonts w:ascii="Arial" w:hAnsi="Arial" w:cs="Arial"/>
                <w:sz w:val="18"/>
                <w:szCs w:val="18"/>
              </w:rPr>
              <w:t xml:space="preserve"> </w:t>
            </w:r>
          </w:p>
        </w:tc>
        <w:tc>
          <w:tcPr>
            <w:tcW w:w="1275" w:type="dxa"/>
            <w:vAlign w:val="center"/>
          </w:tcPr>
          <w:p w14:paraId="5B87F22F" w14:textId="7FE816E3" w:rsidR="00A942A2" w:rsidRPr="00FD66AC" w:rsidRDefault="0007011F" w:rsidP="00FD66AC">
            <w:pPr>
              <w:tabs>
                <w:tab w:val="left" w:pos="0"/>
                <w:tab w:val="left" w:pos="426"/>
                <w:tab w:val="left" w:pos="993"/>
              </w:tabs>
              <w:jc w:val="center"/>
              <w:rPr>
                <w:rFonts w:ascii="Arial" w:hAnsi="Arial" w:cs="Arial"/>
                <w:sz w:val="18"/>
                <w:szCs w:val="18"/>
              </w:rPr>
            </w:pPr>
            <w:r w:rsidRPr="00FD66AC">
              <w:rPr>
                <w:rFonts w:ascii="Arial" w:hAnsi="Arial" w:cs="Arial"/>
                <w:sz w:val="18"/>
                <w:szCs w:val="18"/>
              </w:rPr>
              <w:t>4,</w:t>
            </w:r>
            <w:r w:rsidR="00E23C2D">
              <w:rPr>
                <w:rFonts w:ascii="Arial" w:hAnsi="Arial" w:cs="Arial"/>
                <w:sz w:val="18"/>
                <w:szCs w:val="18"/>
              </w:rPr>
              <w:t>0</w:t>
            </w:r>
            <w:r w:rsidR="005E3C86" w:rsidRPr="00FD66AC">
              <w:rPr>
                <w:rFonts w:ascii="Arial" w:hAnsi="Arial" w:cs="Arial"/>
                <w:sz w:val="18"/>
                <w:szCs w:val="18"/>
              </w:rPr>
              <w:t>0</w:t>
            </w:r>
            <w:r w:rsidR="00B34627" w:rsidRPr="00FD66AC">
              <w:rPr>
                <w:rFonts w:ascii="Arial" w:hAnsi="Arial" w:cs="Arial"/>
                <w:sz w:val="18"/>
                <w:szCs w:val="18"/>
              </w:rPr>
              <w:t xml:space="preserve"> Eur</w:t>
            </w:r>
            <w:r w:rsidR="002827EF" w:rsidRPr="00FD66AC">
              <w:rPr>
                <w:rFonts w:ascii="Arial" w:hAnsi="Arial" w:cs="Arial"/>
                <w:sz w:val="18"/>
                <w:szCs w:val="18"/>
              </w:rPr>
              <w:t>.</w:t>
            </w:r>
            <w:r w:rsidR="00B34627" w:rsidRPr="00FD66AC">
              <w:rPr>
                <w:rFonts w:ascii="Arial" w:hAnsi="Arial" w:cs="Arial"/>
                <w:sz w:val="18"/>
                <w:szCs w:val="18"/>
              </w:rPr>
              <w:t>/vnt.</w:t>
            </w:r>
          </w:p>
        </w:tc>
      </w:tr>
      <w:tr w:rsidR="00A942A2" w:rsidRPr="00BC4BB5" w14:paraId="07D40213" w14:textId="0962E279" w:rsidTr="00B74293">
        <w:tc>
          <w:tcPr>
            <w:tcW w:w="699" w:type="dxa"/>
            <w:vAlign w:val="center"/>
          </w:tcPr>
          <w:p w14:paraId="289F23C8"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7C2C8A77" w14:textId="0A26CA9D" w:rsidR="00A942A2" w:rsidRPr="00BC4BB5" w:rsidRDefault="00A942A2" w:rsidP="00C44776">
            <w:pPr>
              <w:tabs>
                <w:tab w:val="left" w:pos="0"/>
                <w:tab w:val="left" w:pos="426"/>
                <w:tab w:val="left" w:pos="993"/>
              </w:tabs>
              <w:spacing w:before="20"/>
              <w:rPr>
                <w:rFonts w:ascii="Arial" w:hAnsi="Arial" w:cs="Arial"/>
                <w:sz w:val="18"/>
                <w:szCs w:val="18"/>
                <w:highlight w:val="yellow"/>
              </w:rPr>
            </w:pPr>
            <w:r w:rsidRPr="00BC4BB5">
              <w:rPr>
                <w:rFonts w:ascii="Arial" w:hAnsi="Arial" w:cs="Arial"/>
                <w:color w:val="000000"/>
                <w:sz w:val="18"/>
                <w:szCs w:val="18"/>
              </w:rPr>
              <w:t xml:space="preserve">Aerozolinis tepalas, sriegtų sujungimų atpalaidavimui ir sutepimui. </w:t>
            </w:r>
            <w:r>
              <w:rPr>
                <w:rFonts w:ascii="Arial" w:hAnsi="Arial" w:cs="Arial"/>
                <w:color w:val="000000"/>
                <w:sz w:val="18"/>
                <w:szCs w:val="18"/>
              </w:rPr>
              <w:t>Taros t</w:t>
            </w:r>
            <w:r w:rsidRPr="00BC4BB5">
              <w:rPr>
                <w:rFonts w:ascii="Arial" w:hAnsi="Arial" w:cs="Arial"/>
                <w:color w:val="000000"/>
                <w:sz w:val="18"/>
                <w:szCs w:val="18"/>
              </w:rPr>
              <w:t xml:space="preserve">alpa </w:t>
            </w:r>
            <w:r>
              <w:rPr>
                <w:rFonts w:ascii="Arial" w:hAnsi="Arial" w:cs="Arial"/>
                <w:color w:val="000000"/>
                <w:sz w:val="18"/>
                <w:szCs w:val="18"/>
              </w:rPr>
              <w:t xml:space="preserve">- </w:t>
            </w:r>
            <w:r w:rsidRPr="00BC4BB5">
              <w:rPr>
                <w:rFonts w:ascii="Arial" w:hAnsi="Arial" w:cs="Arial"/>
                <w:color w:val="000000"/>
                <w:sz w:val="18"/>
                <w:szCs w:val="18"/>
              </w:rPr>
              <w:t>500 ml</w:t>
            </w:r>
          </w:p>
        </w:tc>
        <w:tc>
          <w:tcPr>
            <w:tcW w:w="1276" w:type="dxa"/>
            <w:vAlign w:val="center"/>
          </w:tcPr>
          <w:p w14:paraId="53C8FD20"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w:t>
            </w:r>
          </w:p>
        </w:tc>
        <w:tc>
          <w:tcPr>
            <w:tcW w:w="1275" w:type="dxa"/>
            <w:vAlign w:val="center"/>
          </w:tcPr>
          <w:p w14:paraId="60A3A53E"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w:t>
            </w:r>
          </w:p>
        </w:tc>
        <w:tc>
          <w:tcPr>
            <w:tcW w:w="993" w:type="dxa"/>
            <w:vAlign w:val="center"/>
          </w:tcPr>
          <w:p w14:paraId="01071597" w14:textId="3A53474A" w:rsidR="00A942A2" w:rsidRPr="00B21483" w:rsidRDefault="00FB04A0" w:rsidP="00062CB3">
            <w:pPr>
              <w:tabs>
                <w:tab w:val="left" w:pos="0"/>
                <w:tab w:val="left" w:pos="426"/>
                <w:tab w:val="left" w:pos="993"/>
              </w:tabs>
              <w:jc w:val="center"/>
              <w:rPr>
                <w:rFonts w:ascii="Arial" w:hAnsi="Arial" w:cs="Arial"/>
                <w:sz w:val="18"/>
                <w:szCs w:val="18"/>
              </w:rPr>
            </w:pPr>
            <w:r>
              <w:rPr>
                <w:rFonts w:ascii="Arial" w:hAnsi="Arial" w:cs="Arial"/>
                <w:sz w:val="18"/>
                <w:szCs w:val="18"/>
              </w:rPr>
              <w:t>19</w:t>
            </w:r>
            <w:r w:rsidR="00B21483" w:rsidRPr="00B21483">
              <w:rPr>
                <w:rFonts w:ascii="Arial" w:hAnsi="Arial" w:cs="Arial"/>
                <w:sz w:val="18"/>
                <w:szCs w:val="18"/>
              </w:rPr>
              <w:t>0 vnt.</w:t>
            </w:r>
          </w:p>
        </w:tc>
        <w:tc>
          <w:tcPr>
            <w:tcW w:w="1275" w:type="dxa"/>
            <w:vAlign w:val="center"/>
          </w:tcPr>
          <w:p w14:paraId="3196F6ED" w14:textId="6F35F82B" w:rsidR="00A942A2" w:rsidRPr="00351691" w:rsidRDefault="0007011F" w:rsidP="0007011F">
            <w:pPr>
              <w:tabs>
                <w:tab w:val="left" w:pos="0"/>
                <w:tab w:val="left" w:pos="426"/>
                <w:tab w:val="left" w:pos="993"/>
              </w:tabs>
              <w:jc w:val="center"/>
              <w:rPr>
                <w:rFonts w:ascii="Arial" w:hAnsi="Arial" w:cs="Arial"/>
                <w:sz w:val="18"/>
                <w:szCs w:val="18"/>
              </w:rPr>
            </w:pPr>
            <w:r w:rsidRPr="00351691">
              <w:rPr>
                <w:rFonts w:ascii="Arial" w:hAnsi="Arial" w:cs="Arial"/>
                <w:sz w:val="18"/>
                <w:szCs w:val="18"/>
              </w:rPr>
              <w:t>5,0</w:t>
            </w:r>
            <w:r w:rsidR="005E3C86" w:rsidRPr="00351691">
              <w:rPr>
                <w:rFonts w:ascii="Arial" w:hAnsi="Arial" w:cs="Arial"/>
                <w:sz w:val="18"/>
                <w:szCs w:val="18"/>
              </w:rPr>
              <w:t>0</w:t>
            </w:r>
            <w:r w:rsidR="00B34627" w:rsidRPr="00351691">
              <w:rPr>
                <w:rFonts w:ascii="Arial" w:hAnsi="Arial" w:cs="Arial"/>
                <w:sz w:val="18"/>
                <w:szCs w:val="18"/>
              </w:rPr>
              <w:t xml:space="preserve"> Eur</w:t>
            </w:r>
            <w:r w:rsidR="00351691">
              <w:rPr>
                <w:rFonts w:ascii="Arial" w:hAnsi="Arial" w:cs="Arial"/>
                <w:sz w:val="18"/>
                <w:szCs w:val="18"/>
              </w:rPr>
              <w:t>.</w:t>
            </w:r>
            <w:r w:rsidR="00B34627" w:rsidRPr="00351691">
              <w:rPr>
                <w:rFonts w:ascii="Arial" w:hAnsi="Arial" w:cs="Arial"/>
                <w:sz w:val="18"/>
                <w:szCs w:val="18"/>
              </w:rPr>
              <w:t>/vnt.</w:t>
            </w:r>
            <w:r w:rsidR="00D02C23" w:rsidRPr="00351691">
              <w:rPr>
                <w:rFonts w:ascii="Arial" w:hAnsi="Arial" w:cs="Arial"/>
                <w:sz w:val="18"/>
                <w:szCs w:val="18"/>
              </w:rPr>
              <w:t xml:space="preserve"> </w:t>
            </w:r>
          </w:p>
        </w:tc>
      </w:tr>
      <w:tr w:rsidR="00A942A2" w:rsidRPr="00BC4BB5" w14:paraId="523502FD" w14:textId="078BBA11" w:rsidTr="00B74293">
        <w:tc>
          <w:tcPr>
            <w:tcW w:w="699" w:type="dxa"/>
            <w:vAlign w:val="center"/>
          </w:tcPr>
          <w:p w14:paraId="6B603990"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658D4A86" w14:textId="5A5B62AA" w:rsidR="00A942A2" w:rsidRPr="00BC4BB5" w:rsidRDefault="00A942A2" w:rsidP="00C44776">
            <w:pPr>
              <w:tabs>
                <w:tab w:val="left" w:pos="0"/>
                <w:tab w:val="left" w:pos="426"/>
                <w:tab w:val="left" w:pos="993"/>
              </w:tabs>
              <w:spacing w:before="20"/>
              <w:rPr>
                <w:rFonts w:ascii="Arial" w:hAnsi="Arial" w:cs="Arial"/>
                <w:sz w:val="18"/>
                <w:szCs w:val="18"/>
                <w:highlight w:val="yellow"/>
              </w:rPr>
            </w:pPr>
            <w:r w:rsidRPr="00BC4BB5">
              <w:rPr>
                <w:rFonts w:ascii="Arial" w:hAnsi="Arial" w:cs="Arial"/>
                <w:color w:val="000000"/>
                <w:sz w:val="18"/>
                <w:szCs w:val="18"/>
              </w:rPr>
              <w:t>Alyva grandininių pjūklų grandinėms</w:t>
            </w:r>
            <w:r>
              <w:rPr>
                <w:rFonts w:ascii="Arial" w:hAnsi="Arial" w:cs="Arial"/>
                <w:color w:val="000000"/>
                <w:sz w:val="18"/>
                <w:szCs w:val="18"/>
              </w:rPr>
              <w:t xml:space="preserve">. Taros talpa- </w:t>
            </w:r>
            <w:r w:rsidRPr="00BC4BB5">
              <w:rPr>
                <w:rFonts w:ascii="Arial" w:hAnsi="Arial" w:cs="Arial"/>
                <w:color w:val="000000"/>
                <w:sz w:val="18"/>
                <w:szCs w:val="18"/>
              </w:rPr>
              <w:t xml:space="preserve"> 1 l</w:t>
            </w:r>
            <w:r w:rsidR="00A413A1">
              <w:rPr>
                <w:rFonts w:ascii="Arial" w:hAnsi="Arial" w:cs="Arial"/>
                <w:color w:val="000000"/>
                <w:sz w:val="18"/>
                <w:szCs w:val="18"/>
              </w:rPr>
              <w:t>tr.</w:t>
            </w:r>
            <w:r w:rsidRPr="00BC4BB5">
              <w:rPr>
                <w:rFonts w:ascii="Arial" w:hAnsi="Arial" w:cs="Arial"/>
                <w:color w:val="000000"/>
                <w:sz w:val="18"/>
                <w:szCs w:val="18"/>
              </w:rPr>
              <w:t xml:space="preserve"> </w:t>
            </w:r>
            <w:r>
              <w:rPr>
                <w:rFonts w:ascii="Arial" w:hAnsi="Arial" w:cs="Arial"/>
                <w:color w:val="000000"/>
                <w:sz w:val="18"/>
                <w:szCs w:val="18"/>
              </w:rPr>
              <w:t>.</w:t>
            </w:r>
          </w:p>
        </w:tc>
        <w:tc>
          <w:tcPr>
            <w:tcW w:w="1276" w:type="dxa"/>
            <w:vAlign w:val="center"/>
          </w:tcPr>
          <w:p w14:paraId="7870ECFD"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w:t>
            </w:r>
          </w:p>
        </w:tc>
        <w:tc>
          <w:tcPr>
            <w:tcW w:w="1275" w:type="dxa"/>
            <w:vAlign w:val="center"/>
          </w:tcPr>
          <w:p w14:paraId="1F409ED9"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w:t>
            </w:r>
          </w:p>
        </w:tc>
        <w:tc>
          <w:tcPr>
            <w:tcW w:w="993" w:type="dxa"/>
            <w:vAlign w:val="center"/>
          </w:tcPr>
          <w:p w14:paraId="0D1AA4E8" w14:textId="7C43F3D5" w:rsidR="00A942A2" w:rsidRPr="00761988" w:rsidRDefault="00761988" w:rsidP="00062CB3">
            <w:pPr>
              <w:tabs>
                <w:tab w:val="left" w:pos="0"/>
                <w:tab w:val="left" w:pos="426"/>
                <w:tab w:val="left" w:pos="993"/>
              </w:tabs>
              <w:jc w:val="center"/>
              <w:rPr>
                <w:rFonts w:ascii="Arial" w:hAnsi="Arial" w:cs="Arial"/>
                <w:sz w:val="18"/>
                <w:szCs w:val="18"/>
              </w:rPr>
            </w:pPr>
            <w:r w:rsidRPr="00761988">
              <w:rPr>
                <w:rFonts w:ascii="Arial" w:hAnsi="Arial" w:cs="Arial"/>
                <w:sz w:val="18"/>
                <w:szCs w:val="18"/>
              </w:rPr>
              <w:t>3</w:t>
            </w:r>
            <w:r w:rsidR="00A942A2" w:rsidRPr="00761988">
              <w:rPr>
                <w:rFonts w:ascii="Arial" w:hAnsi="Arial" w:cs="Arial"/>
                <w:sz w:val="18"/>
                <w:szCs w:val="18"/>
              </w:rPr>
              <w:t xml:space="preserve">0 </w:t>
            </w:r>
            <w:r w:rsidR="0010544C">
              <w:rPr>
                <w:rFonts w:ascii="Arial" w:hAnsi="Arial" w:cs="Arial"/>
                <w:sz w:val="18"/>
                <w:szCs w:val="18"/>
              </w:rPr>
              <w:t>vnt.</w:t>
            </w:r>
          </w:p>
        </w:tc>
        <w:tc>
          <w:tcPr>
            <w:tcW w:w="1275" w:type="dxa"/>
            <w:vAlign w:val="center"/>
          </w:tcPr>
          <w:p w14:paraId="166DDB18" w14:textId="033E2F10" w:rsidR="00A942A2" w:rsidRPr="00351691" w:rsidRDefault="0007011F" w:rsidP="0007011F">
            <w:pPr>
              <w:tabs>
                <w:tab w:val="left" w:pos="0"/>
                <w:tab w:val="left" w:pos="426"/>
                <w:tab w:val="left" w:pos="993"/>
              </w:tabs>
              <w:jc w:val="center"/>
              <w:rPr>
                <w:rFonts w:ascii="Arial" w:hAnsi="Arial" w:cs="Arial"/>
                <w:sz w:val="18"/>
                <w:szCs w:val="18"/>
              </w:rPr>
            </w:pPr>
            <w:r w:rsidRPr="00351691">
              <w:rPr>
                <w:rFonts w:ascii="Arial" w:hAnsi="Arial" w:cs="Arial"/>
                <w:sz w:val="18"/>
                <w:szCs w:val="18"/>
              </w:rPr>
              <w:t>2,5</w:t>
            </w:r>
            <w:r w:rsidR="005E3C86" w:rsidRPr="00351691">
              <w:rPr>
                <w:rFonts w:ascii="Arial" w:hAnsi="Arial" w:cs="Arial"/>
                <w:sz w:val="18"/>
                <w:szCs w:val="18"/>
              </w:rPr>
              <w:t>0</w:t>
            </w:r>
            <w:r w:rsidR="00B34627" w:rsidRPr="00351691">
              <w:rPr>
                <w:rFonts w:ascii="Arial" w:hAnsi="Arial" w:cs="Arial"/>
                <w:sz w:val="18"/>
                <w:szCs w:val="18"/>
              </w:rPr>
              <w:t xml:space="preserve"> Eur</w:t>
            </w:r>
            <w:r w:rsidR="00351691" w:rsidRPr="00351691">
              <w:rPr>
                <w:rFonts w:ascii="Arial" w:hAnsi="Arial" w:cs="Arial"/>
                <w:sz w:val="18"/>
                <w:szCs w:val="18"/>
              </w:rPr>
              <w:t>.</w:t>
            </w:r>
            <w:r w:rsidR="00B34627" w:rsidRPr="00351691">
              <w:rPr>
                <w:rFonts w:ascii="Arial" w:hAnsi="Arial" w:cs="Arial"/>
                <w:sz w:val="18"/>
                <w:szCs w:val="18"/>
              </w:rPr>
              <w:t>/vnt.</w:t>
            </w:r>
            <w:r w:rsidR="00D02C23" w:rsidRPr="00351691">
              <w:rPr>
                <w:rFonts w:ascii="Arial" w:hAnsi="Arial" w:cs="Arial"/>
                <w:sz w:val="18"/>
                <w:szCs w:val="18"/>
              </w:rPr>
              <w:t xml:space="preserve"> </w:t>
            </w:r>
          </w:p>
        </w:tc>
      </w:tr>
      <w:tr w:rsidR="00A942A2" w:rsidRPr="00BC4BB5" w14:paraId="3FDCFC1F" w14:textId="0F7AF50C" w:rsidTr="00B74293">
        <w:tc>
          <w:tcPr>
            <w:tcW w:w="699" w:type="dxa"/>
            <w:vAlign w:val="center"/>
          </w:tcPr>
          <w:p w14:paraId="56C09247" w14:textId="77777777" w:rsidR="00A942A2" w:rsidRPr="00BC4BB5" w:rsidRDefault="00A942A2" w:rsidP="00C71FF3">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34B89CFD" w14:textId="5E5DC212" w:rsidR="00A942A2" w:rsidRPr="00BC4BB5" w:rsidRDefault="00A942A2" w:rsidP="00C44776">
            <w:pPr>
              <w:tabs>
                <w:tab w:val="left" w:pos="0"/>
                <w:tab w:val="left" w:pos="426"/>
                <w:tab w:val="left" w:pos="993"/>
              </w:tabs>
              <w:spacing w:before="20"/>
              <w:rPr>
                <w:rFonts w:ascii="Arial" w:hAnsi="Arial" w:cs="Arial"/>
                <w:sz w:val="18"/>
                <w:szCs w:val="18"/>
                <w:highlight w:val="yellow"/>
              </w:rPr>
            </w:pPr>
            <w:r w:rsidRPr="00BC4BB5">
              <w:rPr>
                <w:rFonts w:ascii="Arial" w:hAnsi="Arial" w:cs="Arial"/>
                <w:color w:val="000000"/>
                <w:sz w:val="18"/>
                <w:szCs w:val="18"/>
              </w:rPr>
              <w:t>Plastinis tepalas pagamintas ličio komplekso pagrindu (guoliams) tūtelėse</w:t>
            </w:r>
            <w:r>
              <w:rPr>
                <w:rFonts w:ascii="Arial" w:hAnsi="Arial" w:cs="Arial"/>
                <w:color w:val="000000"/>
                <w:sz w:val="18"/>
                <w:szCs w:val="18"/>
              </w:rPr>
              <w:t xml:space="preserve">. Taros talpa  - </w:t>
            </w:r>
            <w:r w:rsidRPr="00BC4BB5">
              <w:rPr>
                <w:rFonts w:ascii="Arial" w:hAnsi="Arial" w:cs="Arial"/>
                <w:color w:val="000000"/>
                <w:sz w:val="18"/>
                <w:szCs w:val="18"/>
              </w:rPr>
              <w:t>400 arba 420 ml</w:t>
            </w:r>
          </w:p>
        </w:tc>
        <w:tc>
          <w:tcPr>
            <w:tcW w:w="1276" w:type="dxa"/>
            <w:vAlign w:val="center"/>
          </w:tcPr>
          <w:p w14:paraId="296B5EAB"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NLGI 2/EP2</w:t>
            </w:r>
          </w:p>
        </w:tc>
        <w:tc>
          <w:tcPr>
            <w:tcW w:w="1275" w:type="dxa"/>
            <w:vAlign w:val="center"/>
          </w:tcPr>
          <w:p w14:paraId="171B87E9" w14:textId="77777777" w:rsidR="00A942A2" w:rsidRPr="00BC4BB5" w:rsidRDefault="00A942A2" w:rsidP="00062CB3">
            <w:pPr>
              <w:tabs>
                <w:tab w:val="left" w:pos="0"/>
                <w:tab w:val="left" w:pos="426"/>
                <w:tab w:val="left" w:pos="993"/>
              </w:tabs>
              <w:jc w:val="center"/>
              <w:rPr>
                <w:rFonts w:ascii="Arial" w:hAnsi="Arial" w:cs="Arial"/>
                <w:sz w:val="18"/>
                <w:szCs w:val="18"/>
                <w:highlight w:val="yellow"/>
              </w:rPr>
            </w:pPr>
            <w:r w:rsidRPr="00BC4BB5">
              <w:rPr>
                <w:rFonts w:ascii="Arial" w:hAnsi="Arial" w:cs="Arial"/>
                <w:color w:val="000000"/>
                <w:sz w:val="18"/>
                <w:szCs w:val="18"/>
              </w:rPr>
              <w:t>DIN 51502</w:t>
            </w:r>
          </w:p>
        </w:tc>
        <w:tc>
          <w:tcPr>
            <w:tcW w:w="993" w:type="dxa"/>
            <w:vAlign w:val="center"/>
          </w:tcPr>
          <w:p w14:paraId="1639BB8E" w14:textId="523CFD0B" w:rsidR="00A942A2" w:rsidRPr="004E3390" w:rsidRDefault="004E3390" w:rsidP="00062CB3">
            <w:pPr>
              <w:tabs>
                <w:tab w:val="left" w:pos="0"/>
                <w:tab w:val="left" w:pos="426"/>
                <w:tab w:val="left" w:pos="993"/>
              </w:tabs>
              <w:jc w:val="center"/>
              <w:rPr>
                <w:rFonts w:ascii="Arial" w:hAnsi="Arial" w:cs="Arial"/>
                <w:sz w:val="18"/>
                <w:szCs w:val="18"/>
              </w:rPr>
            </w:pPr>
            <w:r w:rsidRPr="004E3390">
              <w:rPr>
                <w:rFonts w:ascii="Arial" w:hAnsi="Arial" w:cs="Arial"/>
                <w:sz w:val="18"/>
                <w:szCs w:val="18"/>
              </w:rPr>
              <w:t>2</w:t>
            </w:r>
            <w:r w:rsidR="00D95CA9">
              <w:rPr>
                <w:rFonts w:ascii="Arial" w:hAnsi="Arial" w:cs="Arial"/>
                <w:sz w:val="18"/>
                <w:szCs w:val="18"/>
              </w:rPr>
              <w:t>50</w:t>
            </w:r>
            <w:r w:rsidR="00A942A2" w:rsidRPr="004E3390">
              <w:rPr>
                <w:rFonts w:ascii="Arial" w:hAnsi="Arial" w:cs="Arial"/>
                <w:sz w:val="18"/>
                <w:szCs w:val="18"/>
              </w:rPr>
              <w:t xml:space="preserve"> vnt.</w:t>
            </w:r>
            <w:r w:rsidR="00D02C23" w:rsidRPr="004E3390">
              <w:rPr>
                <w:rFonts w:ascii="Arial" w:hAnsi="Arial" w:cs="Arial"/>
                <w:sz w:val="18"/>
                <w:szCs w:val="18"/>
              </w:rPr>
              <w:t xml:space="preserve"> </w:t>
            </w:r>
          </w:p>
        </w:tc>
        <w:tc>
          <w:tcPr>
            <w:tcW w:w="1275" w:type="dxa"/>
            <w:vAlign w:val="center"/>
          </w:tcPr>
          <w:p w14:paraId="7B179237" w14:textId="7EDAB021" w:rsidR="00A942A2" w:rsidRPr="0041332E" w:rsidRDefault="00F73DCD" w:rsidP="0007011F">
            <w:pPr>
              <w:tabs>
                <w:tab w:val="left" w:pos="0"/>
                <w:tab w:val="left" w:pos="426"/>
                <w:tab w:val="left" w:pos="993"/>
              </w:tabs>
              <w:jc w:val="center"/>
              <w:rPr>
                <w:rFonts w:ascii="Arial" w:hAnsi="Arial" w:cs="Arial"/>
                <w:sz w:val="18"/>
                <w:szCs w:val="18"/>
                <w:highlight w:val="cyan"/>
              </w:rPr>
            </w:pPr>
            <w:r w:rsidRPr="00E34694">
              <w:rPr>
                <w:rFonts w:ascii="Arial" w:hAnsi="Arial" w:cs="Arial"/>
                <w:sz w:val="18"/>
                <w:szCs w:val="18"/>
              </w:rPr>
              <w:t>5,5</w:t>
            </w:r>
            <w:r w:rsidR="005E3C86" w:rsidRPr="00E34694">
              <w:rPr>
                <w:rFonts w:ascii="Arial" w:hAnsi="Arial" w:cs="Arial"/>
                <w:sz w:val="18"/>
                <w:szCs w:val="18"/>
              </w:rPr>
              <w:t>0</w:t>
            </w:r>
            <w:r w:rsidR="00B34627" w:rsidRPr="00E34694">
              <w:rPr>
                <w:rFonts w:ascii="Arial" w:hAnsi="Arial" w:cs="Arial"/>
                <w:sz w:val="18"/>
                <w:szCs w:val="18"/>
              </w:rPr>
              <w:t xml:space="preserve"> Eur</w:t>
            </w:r>
            <w:r w:rsidR="00E34694" w:rsidRPr="00E34694">
              <w:rPr>
                <w:rFonts w:ascii="Arial" w:hAnsi="Arial" w:cs="Arial"/>
                <w:sz w:val="18"/>
                <w:szCs w:val="18"/>
              </w:rPr>
              <w:t>.</w:t>
            </w:r>
            <w:r w:rsidR="00B34627" w:rsidRPr="00E34694">
              <w:rPr>
                <w:rFonts w:ascii="Arial" w:hAnsi="Arial" w:cs="Arial"/>
                <w:sz w:val="18"/>
                <w:szCs w:val="18"/>
              </w:rPr>
              <w:t>/vnt.</w:t>
            </w:r>
          </w:p>
        </w:tc>
      </w:tr>
      <w:tr w:rsidR="00A942A2" w:rsidRPr="00BC4BB5" w14:paraId="5FB55360" w14:textId="52514569" w:rsidTr="00B74293">
        <w:tc>
          <w:tcPr>
            <w:tcW w:w="699" w:type="dxa"/>
            <w:vAlign w:val="center"/>
          </w:tcPr>
          <w:p w14:paraId="295E5E12" w14:textId="77777777" w:rsidR="00A942A2" w:rsidRPr="00BC4BB5" w:rsidRDefault="00A942A2" w:rsidP="00B63AF1">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244B9FCC" w14:textId="7FD0D7FE" w:rsidR="00A942A2" w:rsidRPr="00BC4BB5" w:rsidRDefault="00A942A2" w:rsidP="00C44776">
            <w:pPr>
              <w:tabs>
                <w:tab w:val="left" w:pos="0"/>
                <w:tab w:val="left" w:pos="426"/>
                <w:tab w:val="left" w:pos="993"/>
              </w:tabs>
              <w:spacing w:before="20"/>
              <w:rPr>
                <w:rFonts w:ascii="Arial" w:hAnsi="Arial" w:cs="Arial"/>
                <w:color w:val="000000" w:themeColor="text1"/>
                <w:sz w:val="18"/>
                <w:szCs w:val="18"/>
              </w:rPr>
            </w:pPr>
            <w:r w:rsidRPr="00BC4BB5">
              <w:rPr>
                <w:rFonts w:ascii="Arial" w:hAnsi="Arial" w:cs="Arial"/>
                <w:color w:val="000000" w:themeColor="text1"/>
                <w:sz w:val="18"/>
                <w:szCs w:val="18"/>
                <w:shd w:val="clear" w:color="auto" w:fill="FFFFFF"/>
              </w:rPr>
              <w:t>Liten® Premium ŁT-4EP kompleksinis ličio arba lygiavertis tepalas, skirtas įvairių trinties taškų, veikiančių esant</w:t>
            </w:r>
            <w:r w:rsidRPr="00BC4BB5">
              <w:rPr>
                <w:rFonts w:ascii="Arial" w:hAnsi="Arial" w:cs="Arial"/>
                <w:color w:val="000000" w:themeColor="text1"/>
                <w:sz w:val="18"/>
                <w:szCs w:val="18"/>
              </w:rPr>
              <w:t xml:space="preserve"> </w:t>
            </w:r>
            <w:r w:rsidRPr="00BC4BB5">
              <w:rPr>
                <w:rFonts w:ascii="Arial" w:hAnsi="Arial" w:cs="Arial"/>
                <w:color w:val="000000" w:themeColor="text1"/>
                <w:sz w:val="18"/>
                <w:szCs w:val="18"/>
                <w:shd w:val="clear" w:color="auto" w:fill="FFFFFF"/>
              </w:rPr>
              <w:t>temperatūrai nuo -30C iki +140C ir prie vidutinių apkrovų, tepimui (katilinių tepimo stotelėms).</w:t>
            </w:r>
            <w:r w:rsidRPr="00BC4BB5">
              <w:rPr>
                <w:rFonts w:ascii="Arial" w:hAnsi="Arial" w:cs="Arial"/>
                <w:color w:val="000000" w:themeColor="text1"/>
                <w:sz w:val="18"/>
                <w:szCs w:val="18"/>
              </w:rPr>
              <w:t xml:space="preserve"> </w:t>
            </w:r>
            <w:r>
              <w:rPr>
                <w:rFonts w:ascii="Arial" w:hAnsi="Arial" w:cs="Arial"/>
                <w:color w:val="000000" w:themeColor="text1"/>
                <w:sz w:val="18"/>
                <w:szCs w:val="18"/>
              </w:rPr>
              <w:t>Taros T</w:t>
            </w:r>
            <w:r w:rsidRPr="00BC4BB5">
              <w:rPr>
                <w:rFonts w:ascii="Arial" w:hAnsi="Arial" w:cs="Arial"/>
                <w:color w:val="000000" w:themeColor="text1"/>
                <w:sz w:val="18"/>
                <w:szCs w:val="18"/>
              </w:rPr>
              <w:t xml:space="preserve">alpa </w:t>
            </w:r>
            <w:r>
              <w:rPr>
                <w:rFonts w:ascii="Arial" w:hAnsi="Arial" w:cs="Arial"/>
                <w:color w:val="000000" w:themeColor="text1"/>
                <w:sz w:val="18"/>
                <w:szCs w:val="18"/>
              </w:rPr>
              <w:t xml:space="preserve">- </w:t>
            </w:r>
            <w:r w:rsidRPr="00BC4BB5">
              <w:rPr>
                <w:rFonts w:ascii="Arial" w:hAnsi="Arial" w:cs="Arial"/>
                <w:color w:val="000000" w:themeColor="text1"/>
                <w:sz w:val="18"/>
                <w:szCs w:val="18"/>
              </w:rPr>
              <w:t>17 kg</w:t>
            </w:r>
            <w:r w:rsidR="00B34627">
              <w:rPr>
                <w:rFonts w:ascii="Arial" w:hAnsi="Arial" w:cs="Arial"/>
                <w:color w:val="000000" w:themeColor="text1"/>
                <w:sz w:val="18"/>
                <w:szCs w:val="18"/>
              </w:rPr>
              <w:t>.</w:t>
            </w:r>
          </w:p>
        </w:tc>
        <w:tc>
          <w:tcPr>
            <w:tcW w:w="1276" w:type="dxa"/>
            <w:vAlign w:val="center"/>
          </w:tcPr>
          <w:p w14:paraId="043E24FD" w14:textId="5E8B3546" w:rsidR="00A942A2" w:rsidRPr="00BC4BB5" w:rsidRDefault="00A942A2" w:rsidP="00B63AF1">
            <w:pPr>
              <w:tabs>
                <w:tab w:val="left" w:pos="0"/>
                <w:tab w:val="left" w:pos="426"/>
                <w:tab w:val="left" w:pos="993"/>
              </w:tabs>
              <w:jc w:val="center"/>
              <w:rPr>
                <w:rFonts w:ascii="Arial" w:hAnsi="Arial" w:cs="Arial"/>
                <w:color w:val="000000"/>
                <w:sz w:val="18"/>
                <w:szCs w:val="18"/>
              </w:rPr>
            </w:pPr>
            <w:r w:rsidRPr="00BC4BB5">
              <w:rPr>
                <w:rFonts w:ascii="Arial" w:hAnsi="Arial" w:cs="Arial"/>
                <w:color w:val="000000"/>
                <w:sz w:val="18"/>
                <w:szCs w:val="18"/>
              </w:rPr>
              <w:t>NLGI 2/EP2</w:t>
            </w:r>
          </w:p>
        </w:tc>
        <w:tc>
          <w:tcPr>
            <w:tcW w:w="1275" w:type="dxa"/>
            <w:vAlign w:val="center"/>
          </w:tcPr>
          <w:p w14:paraId="5F1DA326" w14:textId="1D87AD1A" w:rsidR="00A942A2" w:rsidRPr="00BC4BB5" w:rsidRDefault="00A942A2" w:rsidP="00B63AF1">
            <w:pPr>
              <w:tabs>
                <w:tab w:val="left" w:pos="0"/>
                <w:tab w:val="left" w:pos="426"/>
                <w:tab w:val="left" w:pos="993"/>
              </w:tabs>
              <w:jc w:val="center"/>
              <w:rPr>
                <w:rFonts w:ascii="Arial" w:hAnsi="Arial" w:cs="Arial"/>
                <w:color w:val="000000"/>
                <w:sz w:val="18"/>
                <w:szCs w:val="18"/>
              </w:rPr>
            </w:pPr>
            <w:r w:rsidRPr="00BC4BB5">
              <w:rPr>
                <w:rFonts w:ascii="Arial" w:hAnsi="Arial" w:cs="Arial"/>
                <w:color w:val="000000"/>
                <w:sz w:val="18"/>
                <w:szCs w:val="18"/>
              </w:rPr>
              <w:t>DIN 51502</w:t>
            </w:r>
          </w:p>
        </w:tc>
        <w:tc>
          <w:tcPr>
            <w:tcW w:w="993" w:type="dxa"/>
            <w:vAlign w:val="center"/>
          </w:tcPr>
          <w:p w14:paraId="0F08CD36" w14:textId="23AECAB3" w:rsidR="00A942A2" w:rsidRPr="009F3187" w:rsidRDefault="009F3187" w:rsidP="00B63AF1">
            <w:pPr>
              <w:tabs>
                <w:tab w:val="left" w:pos="0"/>
                <w:tab w:val="left" w:pos="426"/>
                <w:tab w:val="left" w:pos="993"/>
              </w:tabs>
              <w:jc w:val="center"/>
              <w:rPr>
                <w:rFonts w:ascii="Arial" w:hAnsi="Arial" w:cs="Arial"/>
                <w:sz w:val="18"/>
                <w:szCs w:val="18"/>
              </w:rPr>
            </w:pPr>
            <w:r w:rsidRPr="009F3187">
              <w:rPr>
                <w:rFonts w:ascii="Arial" w:hAnsi="Arial" w:cs="Arial"/>
                <w:sz w:val="18"/>
                <w:szCs w:val="18"/>
              </w:rPr>
              <w:t>765</w:t>
            </w:r>
            <w:r w:rsidR="00780D23">
              <w:rPr>
                <w:rFonts w:ascii="Arial" w:hAnsi="Arial" w:cs="Arial"/>
                <w:sz w:val="18"/>
                <w:szCs w:val="18"/>
              </w:rPr>
              <w:t xml:space="preserve"> </w:t>
            </w:r>
            <w:r w:rsidR="00A942A2" w:rsidRPr="009F3187">
              <w:rPr>
                <w:rFonts w:ascii="Arial" w:hAnsi="Arial" w:cs="Arial"/>
                <w:sz w:val="18"/>
                <w:szCs w:val="18"/>
              </w:rPr>
              <w:t>kg</w:t>
            </w:r>
            <w:r w:rsidR="006348EA" w:rsidRPr="009F3187">
              <w:rPr>
                <w:rFonts w:ascii="Arial" w:hAnsi="Arial" w:cs="Arial"/>
                <w:sz w:val="18"/>
                <w:szCs w:val="18"/>
              </w:rPr>
              <w:t xml:space="preserve"> </w:t>
            </w:r>
          </w:p>
        </w:tc>
        <w:tc>
          <w:tcPr>
            <w:tcW w:w="1275" w:type="dxa"/>
            <w:vAlign w:val="center"/>
          </w:tcPr>
          <w:p w14:paraId="12E0A9AF" w14:textId="7765D7E1" w:rsidR="00A942A2" w:rsidRPr="00E34694" w:rsidRDefault="00F73DCD" w:rsidP="0007011F">
            <w:pPr>
              <w:tabs>
                <w:tab w:val="left" w:pos="0"/>
                <w:tab w:val="left" w:pos="426"/>
                <w:tab w:val="left" w:pos="993"/>
              </w:tabs>
              <w:jc w:val="center"/>
              <w:rPr>
                <w:rFonts w:ascii="Arial" w:hAnsi="Arial" w:cs="Arial"/>
                <w:sz w:val="18"/>
                <w:szCs w:val="18"/>
              </w:rPr>
            </w:pPr>
            <w:r w:rsidRPr="00E34694">
              <w:rPr>
                <w:rFonts w:ascii="Arial" w:hAnsi="Arial" w:cs="Arial"/>
                <w:sz w:val="18"/>
                <w:szCs w:val="18"/>
              </w:rPr>
              <w:t>5,</w:t>
            </w:r>
            <w:r w:rsidR="0034478B" w:rsidRPr="00E34694">
              <w:rPr>
                <w:rFonts w:ascii="Arial" w:hAnsi="Arial" w:cs="Arial"/>
                <w:sz w:val="18"/>
                <w:szCs w:val="18"/>
              </w:rPr>
              <w:t>5</w:t>
            </w:r>
            <w:r w:rsidR="005E3C86" w:rsidRPr="00E34694">
              <w:rPr>
                <w:rFonts w:ascii="Arial" w:hAnsi="Arial" w:cs="Arial"/>
                <w:sz w:val="18"/>
                <w:szCs w:val="18"/>
              </w:rPr>
              <w:t>0</w:t>
            </w:r>
            <w:r w:rsidR="00B34627" w:rsidRPr="00E34694">
              <w:rPr>
                <w:rFonts w:ascii="Arial" w:hAnsi="Arial" w:cs="Arial"/>
                <w:sz w:val="18"/>
                <w:szCs w:val="18"/>
              </w:rPr>
              <w:t xml:space="preserve"> Eur</w:t>
            </w:r>
            <w:r w:rsidR="00E34694" w:rsidRPr="00E34694">
              <w:rPr>
                <w:rFonts w:ascii="Arial" w:hAnsi="Arial" w:cs="Arial"/>
                <w:sz w:val="18"/>
                <w:szCs w:val="18"/>
              </w:rPr>
              <w:t>.</w:t>
            </w:r>
            <w:r w:rsidR="00B34627" w:rsidRPr="00E34694">
              <w:rPr>
                <w:rFonts w:ascii="Arial" w:hAnsi="Arial" w:cs="Arial"/>
                <w:sz w:val="18"/>
                <w:szCs w:val="18"/>
              </w:rPr>
              <w:t>/kg</w:t>
            </w:r>
            <w:r w:rsidR="006348EA" w:rsidRPr="00E34694">
              <w:rPr>
                <w:rFonts w:ascii="Arial" w:hAnsi="Arial" w:cs="Arial"/>
                <w:sz w:val="18"/>
                <w:szCs w:val="18"/>
              </w:rPr>
              <w:t xml:space="preserve"> </w:t>
            </w:r>
          </w:p>
        </w:tc>
      </w:tr>
      <w:tr w:rsidR="00A942A2" w:rsidRPr="00BC4BB5" w14:paraId="7868BEA7" w14:textId="4FDA5E90" w:rsidTr="00B74293">
        <w:tc>
          <w:tcPr>
            <w:tcW w:w="699" w:type="dxa"/>
            <w:vAlign w:val="center"/>
          </w:tcPr>
          <w:p w14:paraId="087A0676" w14:textId="77777777" w:rsidR="00A942A2" w:rsidRPr="00BC4BB5" w:rsidRDefault="00A942A2" w:rsidP="00B63AF1">
            <w:pPr>
              <w:pStyle w:val="Sraopastraipa"/>
              <w:numPr>
                <w:ilvl w:val="0"/>
                <w:numId w:val="3"/>
              </w:numPr>
              <w:tabs>
                <w:tab w:val="left" w:pos="0"/>
                <w:tab w:val="left" w:pos="426"/>
                <w:tab w:val="left" w:pos="993"/>
              </w:tabs>
              <w:ind w:left="530"/>
              <w:rPr>
                <w:rFonts w:ascii="Arial" w:hAnsi="Arial" w:cs="Arial"/>
                <w:sz w:val="18"/>
                <w:szCs w:val="18"/>
              </w:rPr>
            </w:pPr>
          </w:p>
        </w:tc>
        <w:tc>
          <w:tcPr>
            <w:tcW w:w="4116" w:type="dxa"/>
            <w:vAlign w:val="center"/>
          </w:tcPr>
          <w:p w14:paraId="4C5683FB" w14:textId="170DE844" w:rsidR="00A942A2" w:rsidRPr="00BC4BB5" w:rsidRDefault="00A942A2" w:rsidP="00C44776">
            <w:pPr>
              <w:tabs>
                <w:tab w:val="left" w:pos="0"/>
                <w:tab w:val="left" w:pos="426"/>
                <w:tab w:val="left" w:pos="993"/>
              </w:tabs>
              <w:spacing w:before="20"/>
              <w:rPr>
                <w:rFonts w:ascii="Arial" w:hAnsi="Arial" w:cs="Arial"/>
                <w:color w:val="000000"/>
                <w:sz w:val="18"/>
                <w:szCs w:val="18"/>
              </w:rPr>
            </w:pPr>
            <w:r w:rsidRPr="00BC4BB5">
              <w:rPr>
                <w:rFonts w:ascii="Arial" w:hAnsi="Arial" w:cs="Arial"/>
                <w:color w:val="000000" w:themeColor="text1"/>
                <w:sz w:val="18"/>
                <w:szCs w:val="18"/>
                <w:shd w:val="clear" w:color="auto" w:fill="FFFFFF"/>
              </w:rPr>
              <w:t>Q8 Schubert 100</w:t>
            </w:r>
            <w:r w:rsidRPr="00BC4BB5">
              <w:rPr>
                <w:rFonts w:ascii="Arial" w:hAnsi="Arial" w:cs="Arial"/>
                <w:color w:val="000000" w:themeColor="text1"/>
                <w:sz w:val="18"/>
                <w:szCs w:val="18"/>
              </w:rPr>
              <w:t xml:space="preserve"> arba lygiavertė alyva skirta</w:t>
            </w:r>
            <w:r w:rsidRPr="00BC4BB5">
              <w:rPr>
                <w:rFonts w:ascii="Arial" w:hAnsi="Arial" w:cs="Arial"/>
                <w:color w:val="000000" w:themeColor="text1"/>
                <w:sz w:val="18"/>
                <w:szCs w:val="18"/>
                <w:shd w:val="clear" w:color="auto" w:fill="FFFFFF"/>
              </w:rPr>
              <w:t xml:space="preserve"> oro kompresoriams, vakuuminiams siurbliams ir krumpliaračiams. </w:t>
            </w:r>
            <w:r>
              <w:rPr>
                <w:rFonts w:ascii="Arial" w:hAnsi="Arial" w:cs="Arial"/>
                <w:color w:val="000000" w:themeColor="text1"/>
                <w:sz w:val="18"/>
                <w:szCs w:val="18"/>
                <w:shd w:val="clear" w:color="auto" w:fill="FFFFFF"/>
              </w:rPr>
              <w:t xml:space="preserve">Taros </w:t>
            </w:r>
            <w:r>
              <w:rPr>
                <w:rFonts w:ascii="Arial" w:hAnsi="Arial" w:cs="Arial"/>
                <w:color w:val="000000" w:themeColor="text1"/>
                <w:sz w:val="18"/>
                <w:szCs w:val="18"/>
              </w:rPr>
              <w:t>t</w:t>
            </w:r>
            <w:r w:rsidRPr="00BC4BB5">
              <w:rPr>
                <w:rFonts w:ascii="Arial" w:hAnsi="Arial" w:cs="Arial"/>
                <w:color w:val="000000" w:themeColor="text1"/>
                <w:sz w:val="18"/>
                <w:szCs w:val="18"/>
              </w:rPr>
              <w:t xml:space="preserve">alpa </w:t>
            </w:r>
            <w:r>
              <w:rPr>
                <w:rFonts w:ascii="Arial" w:hAnsi="Arial" w:cs="Arial"/>
                <w:color w:val="000000" w:themeColor="text1"/>
                <w:sz w:val="18"/>
                <w:szCs w:val="18"/>
              </w:rPr>
              <w:t xml:space="preserve">- </w:t>
            </w:r>
            <w:r w:rsidRPr="00BC4BB5">
              <w:rPr>
                <w:rFonts w:ascii="Arial" w:hAnsi="Arial" w:cs="Arial"/>
                <w:color w:val="000000" w:themeColor="text1"/>
                <w:sz w:val="18"/>
                <w:szCs w:val="18"/>
              </w:rPr>
              <w:t>20 arba 25 ltr.</w:t>
            </w:r>
          </w:p>
        </w:tc>
        <w:tc>
          <w:tcPr>
            <w:tcW w:w="1276" w:type="dxa"/>
            <w:vAlign w:val="center"/>
          </w:tcPr>
          <w:p w14:paraId="2E1206FB" w14:textId="48F71BC8" w:rsidR="00A942A2" w:rsidRPr="00BC4BB5" w:rsidRDefault="00A942A2" w:rsidP="00B63AF1">
            <w:pPr>
              <w:tabs>
                <w:tab w:val="left" w:pos="0"/>
                <w:tab w:val="left" w:pos="426"/>
                <w:tab w:val="left" w:pos="993"/>
              </w:tabs>
              <w:jc w:val="center"/>
              <w:rPr>
                <w:rFonts w:ascii="Arial" w:hAnsi="Arial" w:cs="Arial"/>
                <w:color w:val="000000"/>
                <w:sz w:val="18"/>
                <w:szCs w:val="18"/>
              </w:rPr>
            </w:pPr>
            <w:r w:rsidRPr="00BC4BB5">
              <w:rPr>
                <w:rFonts w:ascii="Arial" w:hAnsi="Arial" w:cs="Arial"/>
                <w:color w:val="000000"/>
                <w:sz w:val="18"/>
                <w:szCs w:val="18"/>
              </w:rPr>
              <w:t>ISO 6743-3</w:t>
            </w:r>
          </w:p>
        </w:tc>
        <w:tc>
          <w:tcPr>
            <w:tcW w:w="1275" w:type="dxa"/>
            <w:vAlign w:val="center"/>
          </w:tcPr>
          <w:p w14:paraId="04A29A03" w14:textId="4AF19535" w:rsidR="00A942A2" w:rsidRPr="00BC4BB5" w:rsidRDefault="00A942A2" w:rsidP="00B63AF1">
            <w:pPr>
              <w:tabs>
                <w:tab w:val="left" w:pos="0"/>
                <w:tab w:val="left" w:pos="426"/>
                <w:tab w:val="left" w:pos="993"/>
              </w:tabs>
              <w:jc w:val="center"/>
              <w:rPr>
                <w:rFonts w:ascii="Arial" w:hAnsi="Arial" w:cs="Arial"/>
                <w:color w:val="000000"/>
                <w:sz w:val="18"/>
                <w:szCs w:val="18"/>
              </w:rPr>
            </w:pPr>
            <w:r w:rsidRPr="00BC4BB5">
              <w:rPr>
                <w:rFonts w:ascii="Arial" w:hAnsi="Arial" w:cs="Arial"/>
                <w:sz w:val="18"/>
                <w:szCs w:val="18"/>
                <w:lang w:eastAsia="en-US"/>
              </w:rPr>
              <w:t>DIN 51506</w:t>
            </w:r>
          </w:p>
        </w:tc>
        <w:tc>
          <w:tcPr>
            <w:tcW w:w="993" w:type="dxa"/>
            <w:vAlign w:val="center"/>
          </w:tcPr>
          <w:p w14:paraId="6CFB1BDC" w14:textId="28F7BFFC" w:rsidR="00A942A2" w:rsidRPr="00491B33" w:rsidRDefault="00A942A2" w:rsidP="00B63AF1">
            <w:pPr>
              <w:tabs>
                <w:tab w:val="left" w:pos="0"/>
                <w:tab w:val="left" w:pos="426"/>
                <w:tab w:val="left" w:pos="993"/>
              </w:tabs>
              <w:jc w:val="center"/>
              <w:rPr>
                <w:rFonts w:ascii="Arial" w:hAnsi="Arial" w:cs="Arial"/>
                <w:sz w:val="18"/>
                <w:szCs w:val="18"/>
              </w:rPr>
            </w:pPr>
            <w:r w:rsidRPr="00491B33">
              <w:rPr>
                <w:rFonts w:ascii="Arial" w:hAnsi="Arial" w:cs="Arial"/>
                <w:sz w:val="18"/>
                <w:szCs w:val="18"/>
              </w:rPr>
              <w:t xml:space="preserve"> </w:t>
            </w:r>
            <w:r w:rsidR="00491B33" w:rsidRPr="00491B33">
              <w:rPr>
                <w:rFonts w:ascii="Arial" w:hAnsi="Arial" w:cs="Arial"/>
                <w:sz w:val="18"/>
                <w:szCs w:val="18"/>
              </w:rPr>
              <w:t>5</w:t>
            </w:r>
            <w:r w:rsidRPr="00491B33">
              <w:rPr>
                <w:rFonts w:ascii="Arial" w:hAnsi="Arial" w:cs="Arial"/>
                <w:sz w:val="18"/>
                <w:szCs w:val="18"/>
              </w:rPr>
              <w:t>0 l</w:t>
            </w:r>
            <w:r w:rsidR="006348EA" w:rsidRPr="00491B33">
              <w:rPr>
                <w:rFonts w:ascii="Arial" w:hAnsi="Arial" w:cs="Arial"/>
                <w:sz w:val="18"/>
                <w:szCs w:val="18"/>
              </w:rPr>
              <w:t xml:space="preserve"> </w:t>
            </w:r>
          </w:p>
        </w:tc>
        <w:tc>
          <w:tcPr>
            <w:tcW w:w="1275" w:type="dxa"/>
            <w:vAlign w:val="center"/>
          </w:tcPr>
          <w:p w14:paraId="076A98CD" w14:textId="3ED6BDD2" w:rsidR="00A942A2" w:rsidRPr="00E34694" w:rsidRDefault="00F73DCD" w:rsidP="0007011F">
            <w:pPr>
              <w:tabs>
                <w:tab w:val="left" w:pos="0"/>
                <w:tab w:val="left" w:pos="426"/>
                <w:tab w:val="left" w:pos="993"/>
              </w:tabs>
              <w:jc w:val="center"/>
              <w:rPr>
                <w:rFonts w:ascii="Arial" w:hAnsi="Arial" w:cs="Arial"/>
                <w:sz w:val="18"/>
                <w:szCs w:val="18"/>
              </w:rPr>
            </w:pPr>
            <w:r w:rsidRPr="00E34694">
              <w:rPr>
                <w:rFonts w:ascii="Arial" w:hAnsi="Arial" w:cs="Arial"/>
                <w:sz w:val="18"/>
                <w:szCs w:val="18"/>
              </w:rPr>
              <w:t>5,0</w:t>
            </w:r>
            <w:r w:rsidR="005E3C86" w:rsidRPr="00E34694">
              <w:rPr>
                <w:rFonts w:ascii="Arial" w:hAnsi="Arial" w:cs="Arial"/>
                <w:sz w:val="18"/>
                <w:szCs w:val="18"/>
              </w:rPr>
              <w:t>0</w:t>
            </w:r>
            <w:r w:rsidR="00B34627" w:rsidRPr="00E34694">
              <w:rPr>
                <w:rFonts w:ascii="Arial" w:hAnsi="Arial" w:cs="Arial"/>
                <w:sz w:val="18"/>
                <w:szCs w:val="18"/>
              </w:rPr>
              <w:t xml:space="preserve"> Eur</w:t>
            </w:r>
            <w:r w:rsidR="00E34694" w:rsidRPr="00E34694">
              <w:rPr>
                <w:rFonts w:ascii="Arial" w:hAnsi="Arial" w:cs="Arial"/>
                <w:sz w:val="18"/>
                <w:szCs w:val="18"/>
              </w:rPr>
              <w:t>.</w:t>
            </w:r>
            <w:r w:rsidR="00B34627" w:rsidRPr="00E34694">
              <w:rPr>
                <w:rFonts w:ascii="Arial" w:hAnsi="Arial" w:cs="Arial"/>
                <w:sz w:val="18"/>
                <w:szCs w:val="18"/>
              </w:rPr>
              <w:t>/l</w:t>
            </w:r>
            <w:r w:rsidR="006348EA" w:rsidRPr="00E34694">
              <w:rPr>
                <w:rFonts w:ascii="Arial" w:hAnsi="Arial" w:cs="Arial"/>
                <w:sz w:val="18"/>
                <w:szCs w:val="18"/>
              </w:rPr>
              <w:t xml:space="preserve"> </w:t>
            </w:r>
          </w:p>
        </w:tc>
      </w:tr>
      <w:tr w:rsidR="00A942A2" w:rsidRPr="00BC4BB5" w14:paraId="5699B150" w14:textId="1F74A5D3" w:rsidTr="00B74293">
        <w:tc>
          <w:tcPr>
            <w:tcW w:w="699" w:type="dxa"/>
            <w:vAlign w:val="center"/>
          </w:tcPr>
          <w:p w14:paraId="77472F6C" w14:textId="77777777" w:rsidR="00A942A2" w:rsidRPr="00BC4BB5" w:rsidRDefault="00A942A2"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00F33CAC" w14:textId="38F430AE" w:rsidR="00A942A2" w:rsidRPr="00BC4BB5" w:rsidRDefault="00A942A2" w:rsidP="00C44776">
            <w:pPr>
              <w:spacing w:before="20"/>
              <w:rPr>
                <w:rFonts w:ascii="Arial" w:hAnsi="Arial" w:cs="Arial"/>
                <w:color w:val="000000" w:themeColor="text1"/>
                <w:sz w:val="18"/>
                <w:szCs w:val="18"/>
              </w:rPr>
            </w:pPr>
            <w:r w:rsidRPr="00BC4BB5">
              <w:rPr>
                <w:rFonts w:ascii="Arial" w:hAnsi="Arial" w:cs="Arial"/>
                <w:color w:val="000000" w:themeColor="text1"/>
                <w:sz w:val="18"/>
                <w:szCs w:val="18"/>
              </w:rPr>
              <w:t xml:space="preserve">Tepalas Q8 Rembrandt Molly arba lygiavertis </w:t>
            </w:r>
            <w:r w:rsidRPr="00BC4BB5">
              <w:rPr>
                <w:rFonts w:ascii="Arial" w:hAnsi="Arial" w:cs="Arial"/>
                <w:color w:val="000000" w:themeColor="text1"/>
                <w:sz w:val="18"/>
                <w:szCs w:val="18"/>
                <w:shd w:val="clear" w:color="auto" w:fill="FFFFFF"/>
              </w:rPr>
              <w:t>Molibdeno disulfido turintis daugiafunkcinis tepalas pramoniniams įrenginiams ir automobiliams</w:t>
            </w:r>
            <w:r w:rsidRPr="00BC4BB5">
              <w:rPr>
                <w:rFonts w:ascii="Arial" w:hAnsi="Arial" w:cs="Arial"/>
                <w:color w:val="000000" w:themeColor="text1"/>
                <w:sz w:val="18"/>
                <w:szCs w:val="18"/>
              </w:rPr>
              <w:t xml:space="preserve"> (grafitinis). </w:t>
            </w:r>
            <w:r>
              <w:rPr>
                <w:rFonts w:ascii="Arial" w:hAnsi="Arial" w:cs="Arial"/>
                <w:color w:val="000000" w:themeColor="text1"/>
                <w:sz w:val="18"/>
                <w:szCs w:val="18"/>
              </w:rPr>
              <w:t>Taros t</w:t>
            </w:r>
            <w:r w:rsidRPr="00BC4BB5">
              <w:rPr>
                <w:rFonts w:ascii="Arial" w:hAnsi="Arial" w:cs="Arial"/>
                <w:color w:val="000000" w:themeColor="text1"/>
                <w:sz w:val="18"/>
                <w:szCs w:val="18"/>
              </w:rPr>
              <w:t xml:space="preserve">alpa </w:t>
            </w:r>
            <w:r>
              <w:rPr>
                <w:rFonts w:ascii="Arial" w:hAnsi="Arial" w:cs="Arial"/>
                <w:color w:val="000000" w:themeColor="text1"/>
                <w:sz w:val="18"/>
                <w:szCs w:val="18"/>
              </w:rPr>
              <w:t xml:space="preserve">- </w:t>
            </w:r>
            <w:r w:rsidRPr="00BC4BB5">
              <w:rPr>
                <w:rFonts w:ascii="Arial" w:hAnsi="Arial" w:cs="Arial"/>
                <w:color w:val="000000" w:themeColor="text1"/>
                <w:sz w:val="18"/>
                <w:szCs w:val="18"/>
              </w:rPr>
              <w:t>0.4kg.</w:t>
            </w:r>
          </w:p>
        </w:tc>
        <w:tc>
          <w:tcPr>
            <w:tcW w:w="1276" w:type="dxa"/>
            <w:vAlign w:val="center"/>
          </w:tcPr>
          <w:p w14:paraId="0E6B3E78" w14:textId="77777777" w:rsidR="00A942A2" w:rsidRPr="00BC4BB5" w:rsidRDefault="00A942A2" w:rsidP="00B63AF1">
            <w:pPr>
              <w:tabs>
                <w:tab w:val="left" w:pos="0"/>
                <w:tab w:val="left" w:pos="426"/>
                <w:tab w:val="left" w:pos="993"/>
              </w:tabs>
              <w:jc w:val="center"/>
              <w:rPr>
                <w:rFonts w:ascii="Arial" w:hAnsi="Arial" w:cs="Arial"/>
                <w:color w:val="000000"/>
                <w:sz w:val="18"/>
                <w:szCs w:val="18"/>
              </w:rPr>
            </w:pPr>
            <w:r w:rsidRPr="00BC4BB5">
              <w:rPr>
                <w:rFonts w:ascii="Arial" w:hAnsi="Arial" w:cs="Arial"/>
                <w:sz w:val="18"/>
                <w:szCs w:val="18"/>
              </w:rPr>
              <w:t>DIN 51 502</w:t>
            </w:r>
          </w:p>
        </w:tc>
        <w:tc>
          <w:tcPr>
            <w:tcW w:w="1275" w:type="dxa"/>
            <w:vAlign w:val="center"/>
          </w:tcPr>
          <w:p w14:paraId="43484CF9" w14:textId="223DDEE8" w:rsidR="00A942A2" w:rsidRPr="00BC4BB5" w:rsidRDefault="00997BDA" w:rsidP="00B63AF1">
            <w:pPr>
              <w:tabs>
                <w:tab w:val="left" w:pos="0"/>
                <w:tab w:val="left" w:pos="426"/>
                <w:tab w:val="left" w:pos="993"/>
              </w:tabs>
              <w:jc w:val="center"/>
              <w:rPr>
                <w:rFonts w:ascii="Arial" w:hAnsi="Arial" w:cs="Arial"/>
                <w:sz w:val="18"/>
                <w:szCs w:val="18"/>
              </w:rPr>
            </w:pPr>
            <w:r>
              <w:rPr>
                <w:rFonts w:ascii="Arial" w:hAnsi="Arial" w:cs="Arial"/>
                <w:sz w:val="18"/>
                <w:szCs w:val="18"/>
              </w:rPr>
              <w:t>-</w:t>
            </w:r>
          </w:p>
        </w:tc>
        <w:tc>
          <w:tcPr>
            <w:tcW w:w="993" w:type="dxa"/>
            <w:vAlign w:val="center"/>
          </w:tcPr>
          <w:p w14:paraId="47BDC775" w14:textId="0EDCD2E4" w:rsidR="00A942A2" w:rsidRPr="00F96717" w:rsidRDefault="00F96717" w:rsidP="00B63AF1">
            <w:pPr>
              <w:tabs>
                <w:tab w:val="left" w:pos="0"/>
                <w:tab w:val="left" w:pos="426"/>
                <w:tab w:val="left" w:pos="993"/>
              </w:tabs>
              <w:jc w:val="center"/>
              <w:rPr>
                <w:rFonts w:ascii="Arial" w:hAnsi="Arial" w:cs="Arial"/>
                <w:sz w:val="18"/>
                <w:szCs w:val="18"/>
              </w:rPr>
            </w:pPr>
            <w:r w:rsidRPr="00F96717">
              <w:rPr>
                <w:rFonts w:ascii="Arial" w:hAnsi="Arial" w:cs="Arial"/>
                <w:sz w:val="18"/>
                <w:szCs w:val="18"/>
              </w:rPr>
              <w:t>10</w:t>
            </w:r>
            <w:r w:rsidR="00A942A2" w:rsidRPr="00F96717">
              <w:rPr>
                <w:rFonts w:ascii="Arial" w:hAnsi="Arial" w:cs="Arial"/>
                <w:sz w:val="18"/>
                <w:szCs w:val="18"/>
              </w:rPr>
              <w:t xml:space="preserve"> vnt.</w:t>
            </w:r>
          </w:p>
        </w:tc>
        <w:tc>
          <w:tcPr>
            <w:tcW w:w="1275" w:type="dxa"/>
            <w:vAlign w:val="center"/>
          </w:tcPr>
          <w:p w14:paraId="590A4FB7" w14:textId="3B8D4CCA" w:rsidR="00A942A2" w:rsidRPr="00E34694" w:rsidRDefault="00F73DCD" w:rsidP="0007011F">
            <w:pPr>
              <w:tabs>
                <w:tab w:val="left" w:pos="0"/>
                <w:tab w:val="left" w:pos="426"/>
                <w:tab w:val="left" w:pos="993"/>
              </w:tabs>
              <w:jc w:val="center"/>
              <w:rPr>
                <w:rFonts w:ascii="Arial" w:hAnsi="Arial" w:cs="Arial"/>
                <w:sz w:val="18"/>
                <w:szCs w:val="18"/>
              </w:rPr>
            </w:pPr>
            <w:r w:rsidRPr="00E34694">
              <w:rPr>
                <w:rFonts w:ascii="Arial" w:hAnsi="Arial" w:cs="Arial"/>
                <w:sz w:val="18"/>
                <w:szCs w:val="18"/>
              </w:rPr>
              <w:t>5,</w:t>
            </w:r>
            <w:r w:rsidR="00394373">
              <w:rPr>
                <w:rFonts w:ascii="Arial" w:hAnsi="Arial" w:cs="Arial"/>
                <w:sz w:val="18"/>
                <w:szCs w:val="18"/>
              </w:rPr>
              <w:t>1</w:t>
            </w:r>
            <w:r w:rsidR="005E3C86" w:rsidRPr="00E34694">
              <w:rPr>
                <w:rFonts w:ascii="Arial" w:hAnsi="Arial" w:cs="Arial"/>
                <w:sz w:val="18"/>
                <w:szCs w:val="18"/>
              </w:rPr>
              <w:t>0</w:t>
            </w:r>
            <w:r w:rsidR="00B34627" w:rsidRPr="00E34694">
              <w:rPr>
                <w:rFonts w:ascii="Arial" w:hAnsi="Arial" w:cs="Arial"/>
                <w:sz w:val="18"/>
                <w:szCs w:val="18"/>
              </w:rPr>
              <w:t xml:space="preserve"> Eur</w:t>
            </w:r>
            <w:r w:rsidR="00E34694" w:rsidRPr="00E34694">
              <w:rPr>
                <w:rFonts w:ascii="Arial" w:hAnsi="Arial" w:cs="Arial"/>
                <w:sz w:val="18"/>
                <w:szCs w:val="18"/>
              </w:rPr>
              <w:t>.</w:t>
            </w:r>
            <w:r w:rsidR="00B34627" w:rsidRPr="00E34694">
              <w:rPr>
                <w:rFonts w:ascii="Arial" w:hAnsi="Arial" w:cs="Arial"/>
                <w:sz w:val="18"/>
                <w:szCs w:val="18"/>
              </w:rPr>
              <w:t>/vnt.</w:t>
            </w:r>
          </w:p>
        </w:tc>
      </w:tr>
      <w:tr w:rsidR="00F73DCD" w:rsidRPr="00BC4BB5" w14:paraId="6E39A23C" w14:textId="77777777" w:rsidTr="00B74293">
        <w:tc>
          <w:tcPr>
            <w:tcW w:w="699" w:type="dxa"/>
            <w:vAlign w:val="center"/>
          </w:tcPr>
          <w:p w14:paraId="7C7FE63D" w14:textId="77777777" w:rsidR="00F73DCD" w:rsidRPr="00BC4BB5" w:rsidRDefault="00F73DCD"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51B0B4AF" w14:textId="56FF9964" w:rsidR="00F73DCD" w:rsidRPr="00BC4BB5" w:rsidRDefault="0062214B" w:rsidP="00C44776">
            <w:pPr>
              <w:spacing w:before="20"/>
              <w:rPr>
                <w:rFonts w:ascii="Arial" w:hAnsi="Arial" w:cs="Arial"/>
                <w:color w:val="000000" w:themeColor="text1"/>
                <w:sz w:val="18"/>
                <w:szCs w:val="18"/>
              </w:rPr>
            </w:pPr>
            <w:r>
              <w:rPr>
                <w:rFonts w:ascii="Arial" w:hAnsi="Arial" w:cs="Arial"/>
                <w:color w:val="000000" w:themeColor="text1"/>
                <w:sz w:val="18"/>
                <w:szCs w:val="18"/>
              </w:rPr>
              <w:t xml:space="preserve">Alyva </w:t>
            </w:r>
            <w:r w:rsidRPr="0062214B">
              <w:rPr>
                <w:rFonts w:ascii="Arial" w:hAnsi="Arial" w:cs="Arial"/>
                <w:color w:val="000000" w:themeColor="text1"/>
                <w:sz w:val="18"/>
                <w:szCs w:val="18"/>
              </w:rPr>
              <w:t xml:space="preserve">Hipol </w:t>
            </w:r>
            <w:r w:rsidR="00A413A1">
              <w:rPr>
                <w:rFonts w:ascii="Arial" w:hAnsi="Arial" w:cs="Arial"/>
                <w:color w:val="000000" w:themeColor="text1"/>
                <w:sz w:val="18"/>
                <w:szCs w:val="18"/>
              </w:rPr>
              <w:t>(buvusi T</w:t>
            </w:r>
            <w:r w:rsidR="00E20A79">
              <w:rPr>
                <w:rFonts w:ascii="Arial" w:hAnsi="Arial" w:cs="Arial"/>
                <w:color w:val="000000" w:themeColor="text1"/>
                <w:sz w:val="18"/>
                <w:szCs w:val="18"/>
              </w:rPr>
              <w:t>E</w:t>
            </w:r>
            <w:r w:rsidR="00A413A1">
              <w:rPr>
                <w:rFonts w:ascii="Arial" w:hAnsi="Arial" w:cs="Arial"/>
                <w:color w:val="000000" w:themeColor="text1"/>
                <w:sz w:val="18"/>
                <w:szCs w:val="18"/>
              </w:rPr>
              <w:t>P - 15,17)</w:t>
            </w:r>
            <w:r>
              <w:rPr>
                <w:rFonts w:ascii="Arial" w:hAnsi="Arial" w:cs="Arial"/>
                <w:color w:val="000000" w:themeColor="text1"/>
                <w:sz w:val="18"/>
                <w:szCs w:val="18"/>
              </w:rPr>
              <w:t xml:space="preserve"> arba lygiavertė.</w:t>
            </w:r>
            <w:r w:rsidRPr="0062214B">
              <w:rPr>
                <w:rFonts w:ascii="Arial" w:hAnsi="Arial" w:cs="Arial"/>
                <w:color w:val="000000" w:themeColor="text1"/>
                <w:sz w:val="18"/>
                <w:szCs w:val="18"/>
              </w:rPr>
              <w:t xml:space="preserve"> </w:t>
            </w:r>
            <w:r>
              <w:rPr>
                <w:rFonts w:ascii="Arial" w:hAnsi="Arial" w:cs="Arial"/>
                <w:color w:val="000000" w:themeColor="text1"/>
                <w:sz w:val="18"/>
                <w:szCs w:val="18"/>
              </w:rPr>
              <w:t>Talpa</w:t>
            </w:r>
            <w:r w:rsidRPr="0062214B">
              <w:rPr>
                <w:rFonts w:ascii="Arial" w:hAnsi="Arial" w:cs="Arial"/>
                <w:color w:val="000000" w:themeColor="text1"/>
                <w:sz w:val="18"/>
                <w:szCs w:val="18"/>
              </w:rPr>
              <w:t xml:space="preserve"> 25</w:t>
            </w:r>
            <w:r w:rsidR="00A413A1">
              <w:rPr>
                <w:rFonts w:ascii="Arial" w:hAnsi="Arial" w:cs="Arial"/>
                <w:color w:val="000000" w:themeColor="text1"/>
                <w:sz w:val="18"/>
                <w:szCs w:val="18"/>
              </w:rPr>
              <w:t xml:space="preserve"> </w:t>
            </w:r>
            <w:r w:rsidRPr="0062214B">
              <w:rPr>
                <w:rFonts w:ascii="Arial" w:hAnsi="Arial" w:cs="Arial"/>
                <w:color w:val="000000" w:themeColor="text1"/>
                <w:sz w:val="18"/>
                <w:szCs w:val="18"/>
              </w:rPr>
              <w:t>l</w:t>
            </w:r>
            <w:r w:rsidR="00B34627">
              <w:rPr>
                <w:rFonts w:ascii="Arial" w:hAnsi="Arial" w:cs="Arial"/>
                <w:color w:val="000000" w:themeColor="text1"/>
                <w:sz w:val="18"/>
                <w:szCs w:val="18"/>
              </w:rPr>
              <w:t>.</w:t>
            </w:r>
          </w:p>
        </w:tc>
        <w:tc>
          <w:tcPr>
            <w:tcW w:w="1276" w:type="dxa"/>
            <w:vAlign w:val="center"/>
          </w:tcPr>
          <w:p w14:paraId="0310879A" w14:textId="2F229468" w:rsidR="00F73DCD" w:rsidRPr="00BC4BB5" w:rsidRDefault="00A413A1" w:rsidP="00B63AF1">
            <w:pPr>
              <w:tabs>
                <w:tab w:val="left" w:pos="0"/>
                <w:tab w:val="left" w:pos="426"/>
                <w:tab w:val="left" w:pos="993"/>
              </w:tabs>
              <w:jc w:val="center"/>
              <w:rPr>
                <w:rFonts w:ascii="Arial" w:hAnsi="Arial" w:cs="Arial"/>
                <w:sz w:val="18"/>
                <w:szCs w:val="18"/>
              </w:rPr>
            </w:pPr>
            <w:r>
              <w:rPr>
                <w:rFonts w:ascii="Arial" w:hAnsi="Arial" w:cs="Arial"/>
                <w:sz w:val="18"/>
                <w:szCs w:val="18"/>
              </w:rPr>
              <w:t>80W90</w:t>
            </w:r>
          </w:p>
        </w:tc>
        <w:tc>
          <w:tcPr>
            <w:tcW w:w="1275" w:type="dxa"/>
            <w:vAlign w:val="center"/>
          </w:tcPr>
          <w:p w14:paraId="2C2ED33F" w14:textId="52A9EE92" w:rsidR="00F73DCD" w:rsidRPr="00BC4BB5" w:rsidRDefault="00A413A1" w:rsidP="00B63AF1">
            <w:pPr>
              <w:tabs>
                <w:tab w:val="left" w:pos="0"/>
                <w:tab w:val="left" w:pos="426"/>
                <w:tab w:val="left" w:pos="993"/>
              </w:tabs>
              <w:jc w:val="center"/>
              <w:rPr>
                <w:rFonts w:ascii="Arial" w:hAnsi="Arial" w:cs="Arial"/>
                <w:sz w:val="18"/>
                <w:szCs w:val="18"/>
              </w:rPr>
            </w:pPr>
            <w:r>
              <w:rPr>
                <w:rFonts w:ascii="Arial" w:hAnsi="Arial" w:cs="Arial"/>
                <w:sz w:val="18"/>
                <w:szCs w:val="18"/>
              </w:rPr>
              <w:t>-</w:t>
            </w:r>
          </w:p>
        </w:tc>
        <w:tc>
          <w:tcPr>
            <w:tcW w:w="993" w:type="dxa"/>
            <w:vAlign w:val="center"/>
          </w:tcPr>
          <w:p w14:paraId="1B6AE97D" w14:textId="30BEAC18" w:rsidR="00F73DCD" w:rsidRPr="00912BE4" w:rsidRDefault="00DA48E3" w:rsidP="00B63AF1">
            <w:pPr>
              <w:tabs>
                <w:tab w:val="left" w:pos="0"/>
                <w:tab w:val="left" w:pos="426"/>
                <w:tab w:val="left" w:pos="993"/>
              </w:tabs>
              <w:jc w:val="center"/>
              <w:rPr>
                <w:rFonts w:ascii="Arial" w:hAnsi="Arial" w:cs="Arial"/>
                <w:sz w:val="18"/>
                <w:szCs w:val="18"/>
              </w:rPr>
            </w:pPr>
            <w:r>
              <w:rPr>
                <w:rFonts w:ascii="Arial" w:hAnsi="Arial" w:cs="Arial"/>
                <w:sz w:val="18"/>
                <w:szCs w:val="18"/>
              </w:rPr>
              <w:t>50</w:t>
            </w:r>
            <w:r w:rsidR="00912BE4" w:rsidRPr="00912BE4">
              <w:rPr>
                <w:rFonts w:ascii="Arial" w:hAnsi="Arial" w:cs="Arial"/>
                <w:sz w:val="18"/>
                <w:szCs w:val="18"/>
              </w:rPr>
              <w:t xml:space="preserve"> l</w:t>
            </w:r>
          </w:p>
        </w:tc>
        <w:tc>
          <w:tcPr>
            <w:tcW w:w="1275" w:type="dxa"/>
            <w:vAlign w:val="center"/>
          </w:tcPr>
          <w:p w14:paraId="6F8C2378" w14:textId="5A28B0F0" w:rsidR="00F73DCD" w:rsidRPr="00EC58C5" w:rsidRDefault="00B34627" w:rsidP="0007011F">
            <w:pPr>
              <w:tabs>
                <w:tab w:val="left" w:pos="0"/>
                <w:tab w:val="left" w:pos="426"/>
                <w:tab w:val="left" w:pos="993"/>
              </w:tabs>
              <w:jc w:val="center"/>
              <w:rPr>
                <w:rFonts w:ascii="Arial" w:hAnsi="Arial" w:cs="Arial"/>
                <w:sz w:val="18"/>
                <w:szCs w:val="18"/>
              </w:rPr>
            </w:pPr>
            <w:r w:rsidRPr="00EC58C5">
              <w:rPr>
                <w:rFonts w:ascii="Arial" w:hAnsi="Arial" w:cs="Arial"/>
                <w:sz w:val="18"/>
                <w:szCs w:val="18"/>
              </w:rPr>
              <w:t>2,0</w:t>
            </w:r>
            <w:r w:rsidR="005E3C86" w:rsidRPr="00EC58C5">
              <w:rPr>
                <w:rFonts w:ascii="Arial" w:hAnsi="Arial" w:cs="Arial"/>
                <w:sz w:val="18"/>
                <w:szCs w:val="18"/>
              </w:rPr>
              <w:t>0</w:t>
            </w:r>
            <w:r w:rsidRPr="00EC58C5">
              <w:rPr>
                <w:rFonts w:ascii="Arial" w:hAnsi="Arial" w:cs="Arial"/>
                <w:sz w:val="18"/>
                <w:szCs w:val="18"/>
              </w:rPr>
              <w:t xml:space="preserve"> Eur</w:t>
            </w:r>
            <w:r w:rsidR="00E34694" w:rsidRPr="00EC58C5">
              <w:rPr>
                <w:rFonts w:ascii="Arial" w:hAnsi="Arial" w:cs="Arial"/>
                <w:sz w:val="18"/>
                <w:szCs w:val="18"/>
              </w:rPr>
              <w:t>.</w:t>
            </w:r>
            <w:r w:rsidRPr="00EC58C5">
              <w:rPr>
                <w:rFonts w:ascii="Arial" w:hAnsi="Arial" w:cs="Arial"/>
                <w:sz w:val="18"/>
                <w:szCs w:val="18"/>
              </w:rPr>
              <w:t>/l</w:t>
            </w:r>
            <w:r w:rsidR="006348EA" w:rsidRPr="00EC58C5">
              <w:rPr>
                <w:rFonts w:ascii="Arial" w:hAnsi="Arial" w:cs="Arial"/>
                <w:sz w:val="18"/>
                <w:szCs w:val="18"/>
              </w:rPr>
              <w:t xml:space="preserve"> </w:t>
            </w:r>
          </w:p>
        </w:tc>
      </w:tr>
      <w:tr w:rsidR="00611B39" w:rsidRPr="00BC4BB5" w14:paraId="6B5862AD" w14:textId="77777777" w:rsidTr="00B74293">
        <w:tc>
          <w:tcPr>
            <w:tcW w:w="699" w:type="dxa"/>
            <w:vAlign w:val="center"/>
          </w:tcPr>
          <w:p w14:paraId="7E44DBA2" w14:textId="77777777" w:rsidR="00611B39" w:rsidRPr="00BC4BB5" w:rsidRDefault="00611B39"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shd w:val="clear" w:color="auto" w:fill="auto"/>
            <w:vAlign w:val="center"/>
          </w:tcPr>
          <w:p w14:paraId="32AAC9C4" w14:textId="135D91C4" w:rsidR="00611B39" w:rsidRPr="002F1295" w:rsidRDefault="006348EA" w:rsidP="00C44776">
            <w:pPr>
              <w:spacing w:before="20"/>
              <w:rPr>
                <w:rFonts w:ascii="Arial" w:hAnsi="Arial" w:cs="Arial"/>
                <w:color w:val="000000" w:themeColor="text1"/>
                <w:sz w:val="18"/>
                <w:szCs w:val="18"/>
              </w:rPr>
            </w:pPr>
            <w:r w:rsidRPr="002F1295">
              <w:rPr>
                <w:rFonts w:ascii="Arial" w:hAnsi="Arial" w:cs="Arial"/>
                <w:color w:val="000000" w:themeColor="text1"/>
                <w:sz w:val="18"/>
                <w:szCs w:val="18"/>
              </w:rPr>
              <w:t xml:space="preserve">Reduktorinė alyva Q8 Goya 220 arba lygiavertė, </w:t>
            </w:r>
            <w:r w:rsidR="0070664A" w:rsidRPr="002F1295">
              <w:rPr>
                <w:rFonts w:ascii="Arial" w:hAnsi="Arial" w:cs="Arial"/>
                <w:color w:val="000000" w:themeColor="text1"/>
                <w:sz w:val="18"/>
                <w:szCs w:val="18"/>
              </w:rPr>
              <w:t xml:space="preserve">Talpa </w:t>
            </w:r>
            <w:r w:rsidRPr="002F1295">
              <w:rPr>
                <w:rFonts w:ascii="Arial" w:hAnsi="Arial" w:cs="Arial"/>
                <w:color w:val="000000" w:themeColor="text1"/>
                <w:sz w:val="18"/>
                <w:szCs w:val="18"/>
              </w:rPr>
              <w:t>20 ltr</w:t>
            </w:r>
          </w:p>
        </w:tc>
        <w:tc>
          <w:tcPr>
            <w:tcW w:w="1276" w:type="dxa"/>
            <w:shd w:val="clear" w:color="auto" w:fill="auto"/>
            <w:vAlign w:val="center"/>
          </w:tcPr>
          <w:p w14:paraId="5D0B3E0A" w14:textId="673852FE" w:rsidR="00611B39" w:rsidRPr="002F1295" w:rsidRDefault="006348EA" w:rsidP="00B63AF1">
            <w:pPr>
              <w:tabs>
                <w:tab w:val="left" w:pos="0"/>
                <w:tab w:val="left" w:pos="426"/>
                <w:tab w:val="left" w:pos="993"/>
              </w:tabs>
              <w:jc w:val="center"/>
              <w:rPr>
                <w:rFonts w:ascii="Arial" w:hAnsi="Arial" w:cs="Arial"/>
                <w:sz w:val="18"/>
                <w:szCs w:val="18"/>
              </w:rPr>
            </w:pPr>
            <w:r w:rsidRPr="002F1295">
              <w:rPr>
                <w:rFonts w:ascii="Arial" w:hAnsi="Arial" w:cs="Arial"/>
                <w:sz w:val="18"/>
                <w:szCs w:val="18"/>
              </w:rPr>
              <w:t>ISO VG 220</w:t>
            </w:r>
          </w:p>
        </w:tc>
        <w:tc>
          <w:tcPr>
            <w:tcW w:w="1275" w:type="dxa"/>
            <w:shd w:val="clear" w:color="auto" w:fill="auto"/>
            <w:vAlign w:val="center"/>
          </w:tcPr>
          <w:p w14:paraId="1357FDAC" w14:textId="5A67EE05" w:rsidR="00611B39" w:rsidRPr="002F1295" w:rsidRDefault="006348EA" w:rsidP="00B63AF1">
            <w:pPr>
              <w:tabs>
                <w:tab w:val="left" w:pos="0"/>
                <w:tab w:val="left" w:pos="426"/>
                <w:tab w:val="left" w:pos="993"/>
              </w:tabs>
              <w:jc w:val="center"/>
              <w:rPr>
                <w:rFonts w:ascii="Arial" w:hAnsi="Arial" w:cs="Arial"/>
                <w:sz w:val="18"/>
                <w:szCs w:val="18"/>
              </w:rPr>
            </w:pPr>
            <w:r w:rsidRPr="002F1295">
              <w:rPr>
                <w:rFonts w:ascii="Arial" w:hAnsi="Arial" w:cs="Arial"/>
                <w:sz w:val="18"/>
                <w:szCs w:val="18"/>
              </w:rPr>
              <w:t>51517-3 CLP</w:t>
            </w:r>
          </w:p>
        </w:tc>
        <w:tc>
          <w:tcPr>
            <w:tcW w:w="993" w:type="dxa"/>
            <w:vAlign w:val="center"/>
          </w:tcPr>
          <w:p w14:paraId="31AB6283" w14:textId="1EC30B15" w:rsidR="00611B39" w:rsidRPr="002F1295" w:rsidRDefault="002F1295" w:rsidP="00B63AF1">
            <w:pPr>
              <w:tabs>
                <w:tab w:val="left" w:pos="0"/>
                <w:tab w:val="left" w:pos="426"/>
                <w:tab w:val="left" w:pos="993"/>
              </w:tabs>
              <w:jc w:val="center"/>
              <w:rPr>
                <w:rFonts w:ascii="Arial" w:hAnsi="Arial" w:cs="Arial"/>
                <w:sz w:val="18"/>
                <w:szCs w:val="18"/>
              </w:rPr>
            </w:pPr>
            <w:r w:rsidRPr="002F1295">
              <w:rPr>
                <w:rFonts w:ascii="Arial" w:hAnsi="Arial" w:cs="Arial"/>
                <w:sz w:val="18"/>
                <w:szCs w:val="18"/>
              </w:rPr>
              <w:t>20</w:t>
            </w:r>
            <w:r w:rsidR="006348EA" w:rsidRPr="002F1295">
              <w:rPr>
                <w:rFonts w:ascii="Arial" w:hAnsi="Arial" w:cs="Arial"/>
                <w:sz w:val="18"/>
                <w:szCs w:val="18"/>
              </w:rPr>
              <w:t>0 ltr</w:t>
            </w:r>
          </w:p>
        </w:tc>
        <w:tc>
          <w:tcPr>
            <w:tcW w:w="1275" w:type="dxa"/>
            <w:vAlign w:val="center"/>
          </w:tcPr>
          <w:p w14:paraId="16EF09D1" w14:textId="30608AAC" w:rsidR="00611B39" w:rsidRPr="009B4D71" w:rsidRDefault="006348EA" w:rsidP="0007011F">
            <w:pPr>
              <w:tabs>
                <w:tab w:val="left" w:pos="0"/>
                <w:tab w:val="left" w:pos="426"/>
                <w:tab w:val="left" w:pos="993"/>
              </w:tabs>
              <w:jc w:val="center"/>
              <w:rPr>
                <w:rFonts w:ascii="Arial" w:hAnsi="Arial" w:cs="Arial"/>
                <w:sz w:val="18"/>
                <w:szCs w:val="18"/>
              </w:rPr>
            </w:pPr>
            <w:r w:rsidRPr="009B4D71">
              <w:rPr>
                <w:rFonts w:ascii="Arial" w:hAnsi="Arial" w:cs="Arial"/>
                <w:sz w:val="18"/>
                <w:szCs w:val="18"/>
              </w:rPr>
              <w:t>4,</w:t>
            </w:r>
            <w:r w:rsidR="009B4D71">
              <w:rPr>
                <w:rFonts w:ascii="Arial" w:hAnsi="Arial" w:cs="Arial"/>
                <w:sz w:val="18"/>
                <w:szCs w:val="18"/>
              </w:rPr>
              <w:t>6</w:t>
            </w:r>
            <w:r w:rsidRPr="009B4D71">
              <w:rPr>
                <w:rFonts w:ascii="Arial" w:hAnsi="Arial" w:cs="Arial"/>
                <w:sz w:val="18"/>
                <w:szCs w:val="18"/>
              </w:rPr>
              <w:t xml:space="preserve">0 </w:t>
            </w:r>
            <w:r w:rsidR="006D017D">
              <w:rPr>
                <w:rFonts w:ascii="Arial" w:hAnsi="Arial" w:cs="Arial"/>
                <w:sz w:val="18"/>
                <w:szCs w:val="18"/>
              </w:rPr>
              <w:t>E</w:t>
            </w:r>
            <w:r w:rsidRPr="009B4D71">
              <w:rPr>
                <w:rFonts w:ascii="Arial" w:hAnsi="Arial" w:cs="Arial"/>
                <w:sz w:val="18"/>
                <w:szCs w:val="18"/>
              </w:rPr>
              <w:t>ur</w:t>
            </w:r>
            <w:r w:rsidR="006D017D">
              <w:rPr>
                <w:rFonts w:ascii="Arial" w:hAnsi="Arial" w:cs="Arial"/>
                <w:sz w:val="18"/>
                <w:szCs w:val="18"/>
              </w:rPr>
              <w:t>.</w:t>
            </w:r>
            <w:r w:rsidRPr="009B4D71">
              <w:rPr>
                <w:rFonts w:ascii="Arial" w:hAnsi="Arial" w:cs="Arial"/>
                <w:sz w:val="18"/>
                <w:szCs w:val="18"/>
              </w:rPr>
              <w:t>/l</w:t>
            </w:r>
          </w:p>
        </w:tc>
      </w:tr>
      <w:tr w:rsidR="00611B39" w:rsidRPr="00BC4BB5" w14:paraId="2B273422" w14:textId="77777777" w:rsidTr="00B74293">
        <w:tc>
          <w:tcPr>
            <w:tcW w:w="699" w:type="dxa"/>
            <w:vAlign w:val="center"/>
          </w:tcPr>
          <w:p w14:paraId="2A4771D4" w14:textId="77777777" w:rsidR="00611B39" w:rsidRPr="00BC4BB5" w:rsidRDefault="00611B39"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11E6ADF5" w14:textId="50A753DE" w:rsidR="00611B39" w:rsidRPr="009C3AFE" w:rsidRDefault="006348EA" w:rsidP="00C44776">
            <w:pPr>
              <w:spacing w:before="20"/>
              <w:rPr>
                <w:rFonts w:ascii="Arial" w:hAnsi="Arial" w:cs="Arial"/>
                <w:color w:val="000000" w:themeColor="text1"/>
                <w:sz w:val="18"/>
                <w:szCs w:val="18"/>
              </w:rPr>
            </w:pPr>
            <w:r w:rsidRPr="009C3AFE">
              <w:rPr>
                <w:rFonts w:ascii="Arial" w:hAnsi="Arial" w:cs="Arial"/>
                <w:color w:val="000000" w:themeColor="text1"/>
                <w:sz w:val="18"/>
                <w:szCs w:val="18"/>
              </w:rPr>
              <w:t xml:space="preserve">Hidraulinė alyva Q8 HAYDN 68 arba lygiavertė, </w:t>
            </w:r>
            <w:r w:rsidR="0070664A" w:rsidRPr="009C3AFE">
              <w:rPr>
                <w:rFonts w:ascii="Arial" w:hAnsi="Arial" w:cs="Arial"/>
                <w:color w:val="000000" w:themeColor="text1"/>
                <w:sz w:val="18"/>
                <w:szCs w:val="18"/>
              </w:rPr>
              <w:t xml:space="preserve">Talpa </w:t>
            </w:r>
            <w:r w:rsidRPr="009C3AFE">
              <w:rPr>
                <w:rFonts w:ascii="Arial" w:hAnsi="Arial" w:cs="Arial"/>
                <w:color w:val="000000" w:themeColor="text1"/>
                <w:sz w:val="18"/>
                <w:szCs w:val="18"/>
              </w:rPr>
              <w:t>20 ltr</w:t>
            </w:r>
          </w:p>
        </w:tc>
        <w:tc>
          <w:tcPr>
            <w:tcW w:w="1276" w:type="dxa"/>
            <w:vAlign w:val="center"/>
          </w:tcPr>
          <w:p w14:paraId="59AC3E9C" w14:textId="4E8FCDBD" w:rsidR="00611B39" w:rsidRPr="009C3AFE" w:rsidRDefault="006348EA" w:rsidP="00B63AF1">
            <w:pPr>
              <w:tabs>
                <w:tab w:val="left" w:pos="0"/>
                <w:tab w:val="left" w:pos="426"/>
                <w:tab w:val="left" w:pos="993"/>
              </w:tabs>
              <w:jc w:val="center"/>
              <w:rPr>
                <w:rFonts w:ascii="Arial" w:hAnsi="Arial" w:cs="Arial"/>
                <w:sz w:val="18"/>
                <w:szCs w:val="18"/>
              </w:rPr>
            </w:pPr>
            <w:r w:rsidRPr="009C3AFE">
              <w:rPr>
                <w:rFonts w:ascii="Arial" w:hAnsi="Arial" w:cs="Arial"/>
                <w:sz w:val="18"/>
                <w:szCs w:val="18"/>
              </w:rPr>
              <w:t>ISO VG 68</w:t>
            </w:r>
          </w:p>
        </w:tc>
        <w:tc>
          <w:tcPr>
            <w:tcW w:w="1275" w:type="dxa"/>
            <w:vAlign w:val="center"/>
          </w:tcPr>
          <w:p w14:paraId="3FEABFC3" w14:textId="4457E20D" w:rsidR="00611B39" w:rsidRPr="009C3AFE" w:rsidRDefault="006348EA" w:rsidP="00B63AF1">
            <w:pPr>
              <w:tabs>
                <w:tab w:val="left" w:pos="0"/>
                <w:tab w:val="left" w:pos="426"/>
                <w:tab w:val="left" w:pos="993"/>
              </w:tabs>
              <w:jc w:val="center"/>
              <w:rPr>
                <w:rFonts w:ascii="Arial" w:hAnsi="Arial" w:cs="Arial"/>
                <w:sz w:val="18"/>
                <w:szCs w:val="18"/>
              </w:rPr>
            </w:pPr>
            <w:r w:rsidRPr="009C3AFE">
              <w:rPr>
                <w:rFonts w:ascii="Arial" w:hAnsi="Arial" w:cs="Arial"/>
                <w:sz w:val="18"/>
                <w:szCs w:val="18"/>
              </w:rPr>
              <w:t>L-HM</w:t>
            </w:r>
          </w:p>
        </w:tc>
        <w:tc>
          <w:tcPr>
            <w:tcW w:w="993" w:type="dxa"/>
            <w:vAlign w:val="center"/>
          </w:tcPr>
          <w:p w14:paraId="2BCB748E" w14:textId="3F03576F" w:rsidR="00611B39" w:rsidRPr="009C3AFE" w:rsidRDefault="006348EA" w:rsidP="00B63AF1">
            <w:pPr>
              <w:tabs>
                <w:tab w:val="left" w:pos="0"/>
                <w:tab w:val="left" w:pos="426"/>
                <w:tab w:val="left" w:pos="993"/>
              </w:tabs>
              <w:jc w:val="center"/>
              <w:rPr>
                <w:rFonts w:ascii="Arial" w:hAnsi="Arial" w:cs="Arial"/>
                <w:sz w:val="18"/>
                <w:szCs w:val="18"/>
              </w:rPr>
            </w:pPr>
            <w:r w:rsidRPr="009C3AFE">
              <w:rPr>
                <w:rFonts w:ascii="Arial" w:hAnsi="Arial" w:cs="Arial"/>
                <w:sz w:val="18"/>
                <w:szCs w:val="18"/>
              </w:rPr>
              <w:t>100 ltr</w:t>
            </w:r>
          </w:p>
        </w:tc>
        <w:tc>
          <w:tcPr>
            <w:tcW w:w="1275" w:type="dxa"/>
            <w:vAlign w:val="center"/>
          </w:tcPr>
          <w:p w14:paraId="374347D3" w14:textId="6964F4C8" w:rsidR="00611B39" w:rsidRPr="009B4D71" w:rsidRDefault="006348EA" w:rsidP="0007011F">
            <w:pPr>
              <w:tabs>
                <w:tab w:val="left" w:pos="0"/>
                <w:tab w:val="left" w:pos="426"/>
                <w:tab w:val="left" w:pos="993"/>
              </w:tabs>
              <w:jc w:val="center"/>
              <w:rPr>
                <w:rFonts w:ascii="Arial" w:hAnsi="Arial" w:cs="Arial"/>
                <w:sz w:val="18"/>
                <w:szCs w:val="18"/>
              </w:rPr>
            </w:pPr>
            <w:r w:rsidRPr="009B4D71">
              <w:rPr>
                <w:rFonts w:ascii="Arial" w:hAnsi="Arial" w:cs="Arial"/>
                <w:sz w:val="18"/>
                <w:szCs w:val="18"/>
              </w:rPr>
              <w:t>3,</w:t>
            </w:r>
            <w:r w:rsidR="006D017D">
              <w:rPr>
                <w:rFonts w:ascii="Arial" w:hAnsi="Arial" w:cs="Arial"/>
                <w:sz w:val="18"/>
                <w:szCs w:val="18"/>
              </w:rPr>
              <w:t>8</w:t>
            </w:r>
            <w:r w:rsidR="009B4D71">
              <w:rPr>
                <w:rFonts w:ascii="Arial" w:hAnsi="Arial" w:cs="Arial"/>
                <w:sz w:val="18"/>
                <w:szCs w:val="18"/>
              </w:rPr>
              <w:t>0</w:t>
            </w:r>
            <w:r w:rsidRPr="009B4D71">
              <w:rPr>
                <w:rFonts w:ascii="Arial" w:hAnsi="Arial" w:cs="Arial"/>
                <w:sz w:val="18"/>
                <w:szCs w:val="18"/>
              </w:rPr>
              <w:t xml:space="preserve"> </w:t>
            </w:r>
            <w:r w:rsidR="006D017D">
              <w:rPr>
                <w:rFonts w:ascii="Arial" w:hAnsi="Arial" w:cs="Arial"/>
                <w:sz w:val="18"/>
                <w:szCs w:val="18"/>
              </w:rPr>
              <w:t>E</w:t>
            </w:r>
            <w:r w:rsidRPr="009B4D71">
              <w:rPr>
                <w:rFonts w:ascii="Arial" w:hAnsi="Arial" w:cs="Arial"/>
                <w:sz w:val="18"/>
                <w:szCs w:val="18"/>
              </w:rPr>
              <w:t>ur</w:t>
            </w:r>
            <w:r w:rsidR="006D017D">
              <w:rPr>
                <w:rFonts w:ascii="Arial" w:hAnsi="Arial" w:cs="Arial"/>
                <w:sz w:val="18"/>
                <w:szCs w:val="18"/>
              </w:rPr>
              <w:t>.</w:t>
            </w:r>
            <w:r w:rsidRPr="009B4D71">
              <w:rPr>
                <w:rFonts w:ascii="Arial" w:hAnsi="Arial" w:cs="Arial"/>
                <w:sz w:val="18"/>
                <w:szCs w:val="18"/>
              </w:rPr>
              <w:t>/l</w:t>
            </w:r>
          </w:p>
        </w:tc>
      </w:tr>
      <w:tr w:rsidR="006348EA" w:rsidRPr="00BC4BB5" w14:paraId="0F0AB4ED" w14:textId="77777777" w:rsidTr="00B74293">
        <w:tc>
          <w:tcPr>
            <w:tcW w:w="699" w:type="dxa"/>
            <w:vAlign w:val="center"/>
          </w:tcPr>
          <w:p w14:paraId="43DBE512" w14:textId="77777777" w:rsidR="006348EA" w:rsidRPr="00BC4BB5" w:rsidRDefault="006348EA"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65EFC6E4" w14:textId="44916B57" w:rsidR="006348EA" w:rsidRPr="00EB024E" w:rsidRDefault="00BA7CEA" w:rsidP="00C44776">
            <w:pPr>
              <w:spacing w:before="20"/>
              <w:rPr>
                <w:rFonts w:ascii="Arial" w:hAnsi="Arial" w:cs="Arial"/>
                <w:color w:val="000000" w:themeColor="text1"/>
                <w:sz w:val="18"/>
                <w:szCs w:val="18"/>
              </w:rPr>
            </w:pPr>
            <w:r w:rsidRPr="00EB024E">
              <w:rPr>
                <w:rFonts w:ascii="Arial" w:hAnsi="Arial" w:cs="Arial"/>
                <w:color w:val="000000" w:themeColor="text1"/>
                <w:sz w:val="18"/>
                <w:szCs w:val="18"/>
              </w:rPr>
              <w:t xml:space="preserve">Plastinis tepalas,atsparus temperatūrai iki 180°C,  </w:t>
            </w:r>
            <w:r w:rsidR="0070664A" w:rsidRPr="00EB024E">
              <w:rPr>
                <w:rFonts w:ascii="Arial" w:hAnsi="Arial" w:cs="Arial"/>
                <w:color w:val="000000" w:themeColor="text1"/>
                <w:sz w:val="18"/>
                <w:szCs w:val="18"/>
              </w:rPr>
              <w:t>Talpa -</w:t>
            </w:r>
            <w:r w:rsidRPr="00EB024E">
              <w:rPr>
                <w:rFonts w:ascii="Arial" w:hAnsi="Arial" w:cs="Arial"/>
                <w:color w:val="000000" w:themeColor="text1"/>
                <w:sz w:val="18"/>
                <w:szCs w:val="18"/>
              </w:rPr>
              <w:t>400 ml</w:t>
            </w:r>
          </w:p>
        </w:tc>
        <w:tc>
          <w:tcPr>
            <w:tcW w:w="1276" w:type="dxa"/>
            <w:vAlign w:val="center"/>
          </w:tcPr>
          <w:p w14:paraId="3AAE137D" w14:textId="3AD5C3BA" w:rsidR="006348EA" w:rsidRPr="00EB024E" w:rsidRDefault="00BA7CEA" w:rsidP="00B63AF1">
            <w:pPr>
              <w:tabs>
                <w:tab w:val="left" w:pos="0"/>
                <w:tab w:val="left" w:pos="426"/>
                <w:tab w:val="left" w:pos="993"/>
              </w:tabs>
              <w:jc w:val="center"/>
              <w:rPr>
                <w:rFonts w:ascii="Arial" w:hAnsi="Arial" w:cs="Arial"/>
                <w:sz w:val="18"/>
                <w:szCs w:val="18"/>
              </w:rPr>
            </w:pPr>
            <w:r w:rsidRPr="00EB024E">
              <w:rPr>
                <w:rFonts w:ascii="Arial" w:hAnsi="Arial" w:cs="Arial"/>
                <w:sz w:val="18"/>
                <w:szCs w:val="18"/>
              </w:rPr>
              <w:t>NLGI2</w:t>
            </w:r>
          </w:p>
        </w:tc>
        <w:tc>
          <w:tcPr>
            <w:tcW w:w="1275" w:type="dxa"/>
            <w:vAlign w:val="center"/>
          </w:tcPr>
          <w:p w14:paraId="432E6326" w14:textId="0289717C" w:rsidR="006348EA" w:rsidRPr="00EB024E" w:rsidRDefault="00BA7CEA" w:rsidP="00B63AF1">
            <w:pPr>
              <w:tabs>
                <w:tab w:val="left" w:pos="0"/>
                <w:tab w:val="left" w:pos="426"/>
                <w:tab w:val="left" w:pos="993"/>
              </w:tabs>
              <w:jc w:val="center"/>
              <w:rPr>
                <w:rFonts w:ascii="Arial" w:hAnsi="Arial" w:cs="Arial"/>
                <w:sz w:val="18"/>
                <w:szCs w:val="18"/>
              </w:rPr>
            </w:pPr>
            <w:r w:rsidRPr="00EB024E">
              <w:rPr>
                <w:rFonts w:ascii="Arial" w:hAnsi="Arial" w:cs="Arial"/>
                <w:sz w:val="18"/>
                <w:szCs w:val="18"/>
              </w:rPr>
              <w:t>51502 KP2N-30</w:t>
            </w:r>
          </w:p>
        </w:tc>
        <w:tc>
          <w:tcPr>
            <w:tcW w:w="993" w:type="dxa"/>
            <w:vAlign w:val="center"/>
          </w:tcPr>
          <w:p w14:paraId="659E803E" w14:textId="5B29AEE7" w:rsidR="006348EA" w:rsidRPr="00EB024E" w:rsidRDefault="00EB024E" w:rsidP="00B63AF1">
            <w:pPr>
              <w:tabs>
                <w:tab w:val="left" w:pos="0"/>
                <w:tab w:val="left" w:pos="426"/>
                <w:tab w:val="left" w:pos="993"/>
              </w:tabs>
              <w:jc w:val="center"/>
              <w:rPr>
                <w:rFonts w:ascii="Arial" w:hAnsi="Arial" w:cs="Arial"/>
                <w:sz w:val="18"/>
                <w:szCs w:val="18"/>
              </w:rPr>
            </w:pPr>
            <w:r w:rsidRPr="00EB024E">
              <w:rPr>
                <w:rFonts w:ascii="Arial" w:hAnsi="Arial" w:cs="Arial"/>
                <w:sz w:val="18"/>
                <w:szCs w:val="18"/>
              </w:rPr>
              <w:t>10</w:t>
            </w:r>
            <w:r w:rsidR="0070664A" w:rsidRPr="00EB024E">
              <w:rPr>
                <w:rFonts w:ascii="Arial" w:hAnsi="Arial" w:cs="Arial"/>
                <w:sz w:val="18"/>
                <w:szCs w:val="18"/>
              </w:rPr>
              <w:t>0 vnt.</w:t>
            </w:r>
          </w:p>
        </w:tc>
        <w:tc>
          <w:tcPr>
            <w:tcW w:w="1275" w:type="dxa"/>
            <w:vAlign w:val="center"/>
          </w:tcPr>
          <w:p w14:paraId="0CAAC9C1" w14:textId="2ECF4284" w:rsidR="006348EA" w:rsidRPr="006D017D" w:rsidRDefault="00AB2347" w:rsidP="0007011F">
            <w:pPr>
              <w:tabs>
                <w:tab w:val="left" w:pos="0"/>
                <w:tab w:val="left" w:pos="426"/>
                <w:tab w:val="left" w:pos="993"/>
              </w:tabs>
              <w:jc w:val="center"/>
              <w:rPr>
                <w:rFonts w:ascii="Arial" w:hAnsi="Arial" w:cs="Arial"/>
                <w:sz w:val="18"/>
                <w:szCs w:val="18"/>
              </w:rPr>
            </w:pPr>
            <w:r>
              <w:rPr>
                <w:rFonts w:ascii="Arial" w:hAnsi="Arial" w:cs="Arial"/>
                <w:sz w:val="18"/>
                <w:szCs w:val="18"/>
              </w:rPr>
              <w:t>5,00</w:t>
            </w:r>
            <w:r w:rsidR="0070664A" w:rsidRPr="006D017D">
              <w:rPr>
                <w:rFonts w:ascii="Arial" w:hAnsi="Arial" w:cs="Arial"/>
                <w:sz w:val="18"/>
                <w:szCs w:val="18"/>
              </w:rPr>
              <w:t xml:space="preserve"> </w:t>
            </w:r>
            <w:r w:rsidR="006D017D" w:rsidRPr="006D017D">
              <w:rPr>
                <w:rFonts w:ascii="Arial" w:hAnsi="Arial" w:cs="Arial"/>
                <w:sz w:val="18"/>
                <w:szCs w:val="18"/>
              </w:rPr>
              <w:t>E</w:t>
            </w:r>
            <w:r w:rsidR="0070664A" w:rsidRPr="006D017D">
              <w:rPr>
                <w:rFonts w:ascii="Arial" w:hAnsi="Arial" w:cs="Arial"/>
                <w:sz w:val="18"/>
                <w:szCs w:val="18"/>
              </w:rPr>
              <w:t>ur</w:t>
            </w:r>
            <w:r w:rsidR="006D017D" w:rsidRPr="006D017D">
              <w:rPr>
                <w:rFonts w:ascii="Arial" w:hAnsi="Arial" w:cs="Arial"/>
                <w:sz w:val="18"/>
                <w:szCs w:val="18"/>
              </w:rPr>
              <w:t>.</w:t>
            </w:r>
            <w:r w:rsidR="0070664A" w:rsidRPr="006D017D">
              <w:rPr>
                <w:rFonts w:ascii="Arial" w:hAnsi="Arial" w:cs="Arial"/>
                <w:sz w:val="18"/>
                <w:szCs w:val="18"/>
              </w:rPr>
              <w:t>/vnt.</w:t>
            </w:r>
          </w:p>
        </w:tc>
      </w:tr>
      <w:tr w:rsidR="0070664A" w:rsidRPr="00BC4BB5" w14:paraId="7C4E7565" w14:textId="77777777" w:rsidTr="00B74293">
        <w:tc>
          <w:tcPr>
            <w:tcW w:w="699" w:type="dxa"/>
            <w:vAlign w:val="center"/>
          </w:tcPr>
          <w:p w14:paraId="4488B55B" w14:textId="77777777" w:rsidR="0070664A" w:rsidRPr="00BC4BB5" w:rsidRDefault="0070664A" w:rsidP="00B63AF1">
            <w:pPr>
              <w:pStyle w:val="Sraopastraipa"/>
              <w:numPr>
                <w:ilvl w:val="0"/>
                <w:numId w:val="3"/>
              </w:numPr>
              <w:tabs>
                <w:tab w:val="left" w:pos="0"/>
                <w:tab w:val="left" w:pos="426"/>
                <w:tab w:val="left" w:pos="993"/>
              </w:tabs>
              <w:ind w:left="530"/>
              <w:jc w:val="both"/>
              <w:rPr>
                <w:rFonts w:ascii="Arial" w:hAnsi="Arial" w:cs="Arial"/>
                <w:sz w:val="18"/>
                <w:szCs w:val="18"/>
              </w:rPr>
            </w:pPr>
          </w:p>
        </w:tc>
        <w:tc>
          <w:tcPr>
            <w:tcW w:w="4116" w:type="dxa"/>
            <w:vAlign w:val="center"/>
          </w:tcPr>
          <w:p w14:paraId="4BA23744" w14:textId="0573ABC4" w:rsidR="0070664A" w:rsidRPr="000A78AF" w:rsidRDefault="00E8734F" w:rsidP="00C44776">
            <w:pPr>
              <w:spacing w:before="20"/>
              <w:rPr>
                <w:rFonts w:ascii="Arial" w:hAnsi="Arial" w:cs="Arial"/>
                <w:color w:val="000000" w:themeColor="text1"/>
                <w:sz w:val="18"/>
                <w:szCs w:val="18"/>
              </w:rPr>
            </w:pPr>
            <w:r w:rsidRPr="000A78AF">
              <w:rPr>
                <w:rFonts w:ascii="Arial" w:hAnsi="Arial" w:cs="Arial"/>
                <w:color w:val="000000" w:themeColor="text1"/>
                <w:sz w:val="18"/>
                <w:szCs w:val="18"/>
              </w:rPr>
              <w:t>Hidraulinė alyva LHV-15</w:t>
            </w:r>
            <w:r w:rsidR="000803B4" w:rsidRPr="000A78AF">
              <w:rPr>
                <w:rFonts w:ascii="Arial" w:hAnsi="Arial" w:cs="Arial"/>
                <w:color w:val="000000" w:themeColor="text1"/>
                <w:sz w:val="18"/>
                <w:szCs w:val="18"/>
              </w:rPr>
              <w:t>, Talpa 205 ltr</w:t>
            </w:r>
          </w:p>
        </w:tc>
        <w:tc>
          <w:tcPr>
            <w:tcW w:w="1276" w:type="dxa"/>
            <w:vAlign w:val="center"/>
          </w:tcPr>
          <w:p w14:paraId="292F0DB6" w14:textId="03DD4E14" w:rsidR="0070664A" w:rsidRPr="000A78AF" w:rsidRDefault="00E8734F" w:rsidP="00B63AF1">
            <w:pPr>
              <w:tabs>
                <w:tab w:val="left" w:pos="0"/>
                <w:tab w:val="left" w:pos="426"/>
                <w:tab w:val="left" w:pos="993"/>
              </w:tabs>
              <w:jc w:val="center"/>
              <w:rPr>
                <w:rFonts w:ascii="Arial" w:hAnsi="Arial" w:cs="Arial"/>
                <w:sz w:val="18"/>
                <w:szCs w:val="18"/>
              </w:rPr>
            </w:pPr>
            <w:r w:rsidRPr="000A78AF">
              <w:rPr>
                <w:rFonts w:ascii="Arial" w:hAnsi="Arial" w:cs="Arial"/>
                <w:sz w:val="18"/>
                <w:szCs w:val="18"/>
              </w:rPr>
              <w:t>ISO VG 15</w:t>
            </w:r>
          </w:p>
        </w:tc>
        <w:tc>
          <w:tcPr>
            <w:tcW w:w="1275" w:type="dxa"/>
            <w:vAlign w:val="center"/>
          </w:tcPr>
          <w:p w14:paraId="0D2DC913" w14:textId="36B2A5E5" w:rsidR="0070664A" w:rsidRPr="000A78AF" w:rsidRDefault="00E8734F" w:rsidP="00B63AF1">
            <w:pPr>
              <w:tabs>
                <w:tab w:val="left" w:pos="0"/>
                <w:tab w:val="left" w:pos="426"/>
                <w:tab w:val="left" w:pos="993"/>
              </w:tabs>
              <w:jc w:val="center"/>
              <w:rPr>
                <w:rFonts w:ascii="Arial" w:hAnsi="Arial" w:cs="Arial"/>
                <w:sz w:val="18"/>
                <w:szCs w:val="18"/>
              </w:rPr>
            </w:pPr>
            <w:r w:rsidRPr="000A78AF">
              <w:rPr>
                <w:rFonts w:ascii="Arial" w:hAnsi="Arial" w:cs="Arial"/>
                <w:sz w:val="18"/>
                <w:szCs w:val="18"/>
              </w:rPr>
              <w:t>L-HV</w:t>
            </w:r>
          </w:p>
        </w:tc>
        <w:tc>
          <w:tcPr>
            <w:tcW w:w="993" w:type="dxa"/>
            <w:vAlign w:val="center"/>
          </w:tcPr>
          <w:p w14:paraId="30879C18" w14:textId="0A6AE25B" w:rsidR="0070664A" w:rsidRPr="00237A47" w:rsidRDefault="00E8734F" w:rsidP="00B63AF1">
            <w:pPr>
              <w:tabs>
                <w:tab w:val="left" w:pos="0"/>
                <w:tab w:val="left" w:pos="426"/>
                <w:tab w:val="left" w:pos="993"/>
              </w:tabs>
              <w:jc w:val="center"/>
              <w:rPr>
                <w:rFonts w:ascii="Arial" w:hAnsi="Arial" w:cs="Arial"/>
                <w:sz w:val="18"/>
                <w:szCs w:val="18"/>
              </w:rPr>
            </w:pPr>
            <w:r w:rsidRPr="00237A47">
              <w:rPr>
                <w:rFonts w:ascii="Arial" w:hAnsi="Arial" w:cs="Arial"/>
                <w:sz w:val="18"/>
                <w:szCs w:val="18"/>
              </w:rPr>
              <w:t>20</w:t>
            </w:r>
            <w:r w:rsidR="000803B4" w:rsidRPr="00237A47">
              <w:rPr>
                <w:rFonts w:ascii="Arial" w:hAnsi="Arial" w:cs="Arial"/>
                <w:sz w:val="18"/>
                <w:szCs w:val="18"/>
              </w:rPr>
              <w:t>5</w:t>
            </w:r>
            <w:r w:rsidRPr="00237A47">
              <w:rPr>
                <w:rFonts w:ascii="Arial" w:hAnsi="Arial" w:cs="Arial"/>
                <w:sz w:val="18"/>
                <w:szCs w:val="18"/>
              </w:rPr>
              <w:t xml:space="preserve"> ltr</w:t>
            </w:r>
          </w:p>
        </w:tc>
        <w:tc>
          <w:tcPr>
            <w:tcW w:w="1275" w:type="dxa"/>
            <w:vAlign w:val="center"/>
          </w:tcPr>
          <w:p w14:paraId="5D7C156A" w14:textId="36F762DE" w:rsidR="0070664A" w:rsidRPr="00554DFA" w:rsidRDefault="00E8734F" w:rsidP="0007011F">
            <w:pPr>
              <w:tabs>
                <w:tab w:val="left" w:pos="0"/>
                <w:tab w:val="left" w:pos="426"/>
                <w:tab w:val="left" w:pos="993"/>
              </w:tabs>
              <w:jc w:val="center"/>
              <w:rPr>
                <w:rFonts w:ascii="Arial" w:hAnsi="Arial" w:cs="Arial"/>
                <w:sz w:val="18"/>
                <w:szCs w:val="18"/>
              </w:rPr>
            </w:pPr>
            <w:r w:rsidRPr="00554DFA">
              <w:rPr>
                <w:rFonts w:ascii="Arial" w:hAnsi="Arial" w:cs="Arial"/>
                <w:sz w:val="18"/>
                <w:szCs w:val="18"/>
              </w:rPr>
              <w:t xml:space="preserve">1,60 </w:t>
            </w:r>
            <w:r w:rsidR="00554DFA">
              <w:rPr>
                <w:rFonts w:ascii="Arial" w:hAnsi="Arial" w:cs="Arial"/>
                <w:sz w:val="18"/>
                <w:szCs w:val="18"/>
              </w:rPr>
              <w:t>E</w:t>
            </w:r>
            <w:r w:rsidRPr="00554DFA">
              <w:rPr>
                <w:rFonts w:ascii="Arial" w:hAnsi="Arial" w:cs="Arial"/>
                <w:sz w:val="18"/>
                <w:szCs w:val="18"/>
              </w:rPr>
              <w:t>ur</w:t>
            </w:r>
            <w:r w:rsidR="00554DFA">
              <w:rPr>
                <w:rFonts w:ascii="Arial" w:hAnsi="Arial" w:cs="Arial"/>
                <w:sz w:val="18"/>
                <w:szCs w:val="18"/>
              </w:rPr>
              <w:t>.</w:t>
            </w:r>
            <w:r w:rsidRPr="00554DFA">
              <w:rPr>
                <w:rFonts w:ascii="Arial" w:hAnsi="Arial" w:cs="Arial"/>
                <w:sz w:val="18"/>
                <w:szCs w:val="18"/>
              </w:rPr>
              <w:t>/l</w:t>
            </w:r>
          </w:p>
        </w:tc>
      </w:tr>
    </w:tbl>
    <w:p w14:paraId="613433C9" w14:textId="77777777" w:rsidR="00C71FF3" w:rsidRPr="00BC4BB5" w:rsidRDefault="00C71FF3" w:rsidP="00C71FF3">
      <w:pPr>
        <w:tabs>
          <w:tab w:val="left" w:pos="0"/>
          <w:tab w:val="left" w:pos="426"/>
          <w:tab w:val="left" w:pos="993"/>
        </w:tabs>
        <w:jc w:val="both"/>
        <w:rPr>
          <w:rFonts w:ascii="Arial" w:hAnsi="Arial" w:cs="Arial"/>
          <w:sz w:val="20"/>
          <w:szCs w:val="20"/>
        </w:rPr>
      </w:pPr>
    </w:p>
    <w:p w14:paraId="2AB38B2D" w14:textId="24CB525E" w:rsidR="00C71FF3" w:rsidRPr="00BC4BB5" w:rsidRDefault="00C71FF3" w:rsidP="001A28D2">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BC4BB5">
        <w:rPr>
          <w:rFonts w:ascii="Arial" w:hAnsi="Arial" w:cs="Arial"/>
          <w:sz w:val="20"/>
          <w:szCs w:val="20"/>
        </w:rPr>
        <w:t>Prekių</w:t>
      </w:r>
      <w:r w:rsidRPr="00BC4BB5">
        <w:rPr>
          <w:rFonts w:ascii="Arial" w:eastAsia="Times New Roman" w:hAnsi="Arial" w:cs="Arial"/>
          <w:color w:val="000000"/>
          <w:sz w:val="20"/>
          <w:szCs w:val="20"/>
          <w:lang w:eastAsia="lt-LT"/>
        </w:rPr>
        <w:t xml:space="preserve"> poreikis surašytas lentelėje</w:t>
      </w:r>
      <w:r w:rsidR="001644B0">
        <w:rPr>
          <w:rFonts w:ascii="Arial" w:eastAsia="Times New Roman" w:hAnsi="Arial" w:cs="Arial"/>
          <w:color w:val="000000"/>
          <w:sz w:val="20"/>
          <w:szCs w:val="20"/>
          <w:lang w:eastAsia="lt-LT"/>
        </w:rPr>
        <w:t xml:space="preserve"> Nr.1</w:t>
      </w:r>
      <w:r w:rsidRPr="00BC4BB5">
        <w:rPr>
          <w:rFonts w:ascii="Arial" w:eastAsia="Times New Roman" w:hAnsi="Arial" w:cs="Arial"/>
          <w:color w:val="000000"/>
          <w:sz w:val="20"/>
          <w:szCs w:val="20"/>
          <w:lang w:eastAsia="lt-LT"/>
        </w:rPr>
        <w:t xml:space="preserve"> numatomas </w:t>
      </w:r>
      <w:r w:rsidRPr="00BC4BB5">
        <w:rPr>
          <w:rFonts w:ascii="Arial" w:eastAsia="Times New Roman" w:hAnsi="Arial" w:cs="Arial"/>
          <w:color w:val="000000" w:themeColor="text1"/>
          <w:sz w:val="20"/>
          <w:szCs w:val="20"/>
          <w:lang w:eastAsia="lt-LT"/>
        </w:rPr>
        <w:t xml:space="preserve">24 </w:t>
      </w:r>
      <w:r w:rsidR="00D40C3C">
        <w:rPr>
          <w:rFonts w:ascii="Arial" w:eastAsia="Times New Roman" w:hAnsi="Arial" w:cs="Arial"/>
          <w:color w:val="000000" w:themeColor="text1"/>
          <w:sz w:val="20"/>
          <w:szCs w:val="20"/>
          <w:lang w:eastAsia="lt-LT"/>
        </w:rPr>
        <w:t xml:space="preserve">(dvidešimt keturių) </w:t>
      </w:r>
      <w:r w:rsidRPr="00BC4BB5">
        <w:rPr>
          <w:rFonts w:ascii="Arial" w:eastAsia="Times New Roman" w:hAnsi="Arial" w:cs="Arial"/>
          <w:color w:val="000000" w:themeColor="text1"/>
          <w:sz w:val="20"/>
          <w:szCs w:val="20"/>
          <w:lang w:eastAsia="lt-LT"/>
        </w:rPr>
        <w:t>mėnesi</w:t>
      </w:r>
      <w:r w:rsidR="001644B0">
        <w:rPr>
          <w:rFonts w:ascii="Arial" w:eastAsia="Times New Roman" w:hAnsi="Arial" w:cs="Arial"/>
          <w:color w:val="000000" w:themeColor="text1"/>
          <w:sz w:val="20"/>
          <w:szCs w:val="20"/>
          <w:lang w:eastAsia="lt-LT"/>
        </w:rPr>
        <w:t>ų laikotarpiui</w:t>
      </w:r>
      <w:r w:rsidR="009D729B">
        <w:rPr>
          <w:rFonts w:ascii="Arial" w:eastAsia="Times New Roman" w:hAnsi="Arial" w:cs="Arial"/>
          <w:color w:val="000000" w:themeColor="text1"/>
          <w:sz w:val="20"/>
          <w:szCs w:val="20"/>
          <w:lang w:eastAsia="lt-LT"/>
        </w:rPr>
        <w:t>.</w:t>
      </w:r>
      <w:r w:rsidRPr="00BC4BB5">
        <w:rPr>
          <w:rFonts w:ascii="Arial" w:eastAsia="Times New Roman" w:hAnsi="Arial" w:cs="Arial"/>
          <w:color w:val="000000" w:themeColor="text1"/>
          <w:sz w:val="20"/>
          <w:szCs w:val="20"/>
          <w:lang w:eastAsia="lt-LT"/>
        </w:rPr>
        <w:t xml:space="preserve">  </w:t>
      </w:r>
    </w:p>
    <w:p w14:paraId="44EEF911" w14:textId="77777777" w:rsidR="00C71FF3" w:rsidRPr="00BC4BB5" w:rsidRDefault="00C71FF3" w:rsidP="00C71FF3">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BC4BB5">
        <w:rPr>
          <w:rFonts w:ascii="Arial" w:hAnsi="Arial" w:cs="Arial"/>
          <w:sz w:val="20"/>
          <w:szCs w:val="20"/>
        </w:rPr>
        <w:t xml:space="preserve">Prekių kiekis preliminarus. Perkantysis subjektas neįsipareigoja nupirkti viso kiekio surašyto lentelėje. </w:t>
      </w:r>
      <w:bookmarkStart w:id="3" w:name="_Hlk19099757"/>
      <w:r w:rsidRPr="00BC4BB5">
        <w:rPr>
          <w:rFonts w:ascii="Arial" w:hAnsi="Arial" w:cs="Arial"/>
          <w:sz w:val="20"/>
          <w:szCs w:val="20"/>
        </w:rPr>
        <w:t>Pirkimas bus vykdomas pagal atskirus užsakymus.</w:t>
      </w:r>
    </w:p>
    <w:p w14:paraId="1ED5D21A" w14:textId="54736A8A" w:rsidR="00C71FF3" w:rsidRPr="005D3036" w:rsidRDefault="00C71FF3" w:rsidP="00C71FF3">
      <w:pPr>
        <w:pStyle w:val="Sraopastraipa"/>
        <w:numPr>
          <w:ilvl w:val="0"/>
          <w:numId w:val="2"/>
        </w:numPr>
        <w:tabs>
          <w:tab w:val="left" w:pos="0"/>
          <w:tab w:val="left" w:pos="426"/>
          <w:tab w:val="left" w:pos="993"/>
        </w:tabs>
        <w:ind w:left="0" w:firstLine="426"/>
        <w:jc w:val="both"/>
        <w:rPr>
          <w:rFonts w:ascii="Arial" w:eastAsia="Times New Roman" w:hAnsi="Arial" w:cs="Arial"/>
          <w:color w:val="000000"/>
          <w:sz w:val="20"/>
          <w:szCs w:val="20"/>
          <w:lang w:eastAsia="lt-LT"/>
        </w:rPr>
      </w:pPr>
      <w:r w:rsidRPr="005D3036">
        <w:rPr>
          <w:rFonts w:ascii="Arial" w:hAnsi="Arial" w:cs="Arial"/>
          <w:sz w:val="20"/>
          <w:szCs w:val="20"/>
        </w:rPr>
        <w:t>Prekių talpų leidžiama paklaida – 20 %.</w:t>
      </w:r>
      <w:r w:rsidR="00294F04" w:rsidRPr="005D3036">
        <w:rPr>
          <w:rFonts w:ascii="Arial" w:hAnsi="Arial" w:cs="Arial"/>
          <w:sz w:val="20"/>
          <w:szCs w:val="20"/>
        </w:rPr>
        <w:t xml:space="preserve"> </w:t>
      </w:r>
    </w:p>
    <w:p w14:paraId="0BE9E985" w14:textId="31B950DC" w:rsidR="00C71FF3" w:rsidRPr="00BC4BB5" w:rsidRDefault="00C71FF3" w:rsidP="00C71FF3">
      <w:pPr>
        <w:pStyle w:val="Sraopastraipa"/>
        <w:tabs>
          <w:tab w:val="left" w:pos="284"/>
        </w:tabs>
        <w:ind w:left="0"/>
        <w:jc w:val="center"/>
        <w:rPr>
          <w:rFonts w:ascii="Arial" w:hAnsi="Arial" w:cs="Arial"/>
          <w:b/>
          <w:caps/>
          <w:sz w:val="20"/>
          <w:szCs w:val="20"/>
        </w:rPr>
      </w:pPr>
    </w:p>
    <w:p w14:paraId="27B03E07" w14:textId="77777777" w:rsidR="00C71FF3" w:rsidRPr="00BC4BB5" w:rsidRDefault="00C71FF3" w:rsidP="00C71FF3">
      <w:pPr>
        <w:pStyle w:val="Sraopastraipa"/>
        <w:tabs>
          <w:tab w:val="left" w:pos="284"/>
        </w:tabs>
        <w:ind w:left="0"/>
        <w:jc w:val="center"/>
        <w:rPr>
          <w:rFonts w:ascii="Arial" w:hAnsi="Arial" w:cs="Arial"/>
          <w:b/>
          <w:caps/>
          <w:sz w:val="20"/>
          <w:szCs w:val="20"/>
        </w:rPr>
      </w:pPr>
      <w:r w:rsidRPr="00BC4BB5">
        <w:rPr>
          <w:rFonts w:ascii="Arial" w:hAnsi="Arial" w:cs="Arial"/>
          <w:b/>
          <w:caps/>
          <w:sz w:val="20"/>
          <w:szCs w:val="20"/>
        </w:rPr>
        <w:t>iii SKYRIUS</w:t>
      </w:r>
    </w:p>
    <w:p w14:paraId="2F485A8D"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r w:rsidRPr="00BC4BB5">
        <w:rPr>
          <w:rFonts w:ascii="Arial" w:hAnsi="Arial" w:cs="Arial"/>
          <w:b/>
          <w:caps/>
          <w:sz w:val="20"/>
          <w:szCs w:val="20"/>
        </w:rPr>
        <w:t>SUTARTINIŲ ĮSIPAREIGOJIMŲ VYKDYMO VIETA</w:t>
      </w:r>
    </w:p>
    <w:p w14:paraId="05C69C0F"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p>
    <w:bookmarkEnd w:id="3"/>
    <w:p w14:paraId="47123A41" w14:textId="3E432165" w:rsidR="003E7AAD" w:rsidRPr="00BC4BB5" w:rsidRDefault="003E7AAD" w:rsidP="00F00F6A">
      <w:pPr>
        <w:pStyle w:val="Sraopastraipa"/>
        <w:numPr>
          <w:ilvl w:val="0"/>
          <w:numId w:val="2"/>
        </w:numPr>
        <w:tabs>
          <w:tab w:val="left" w:pos="426"/>
          <w:tab w:val="left" w:pos="993"/>
        </w:tabs>
        <w:ind w:hanging="522"/>
        <w:jc w:val="both"/>
        <w:rPr>
          <w:rFonts w:ascii="Arial" w:hAnsi="Arial" w:cs="Arial"/>
          <w:color w:val="000000"/>
          <w:sz w:val="20"/>
          <w:szCs w:val="20"/>
        </w:rPr>
      </w:pPr>
      <w:r w:rsidRPr="00BC4BB5">
        <w:rPr>
          <w:rFonts w:ascii="Arial" w:hAnsi="Arial" w:cs="Arial"/>
          <w:color w:val="000000"/>
          <w:sz w:val="20"/>
          <w:szCs w:val="20"/>
        </w:rPr>
        <w:t>Prekės pagal Perkančiojo subjekto pateiktus užsakymus turi būti pristatomos šia</w:t>
      </w:r>
      <w:r w:rsidR="001644B0">
        <w:rPr>
          <w:rFonts w:ascii="Arial" w:hAnsi="Arial" w:cs="Arial"/>
          <w:color w:val="000000"/>
          <w:sz w:val="20"/>
          <w:szCs w:val="20"/>
        </w:rPr>
        <w:t>is adresais</w:t>
      </w:r>
      <w:r w:rsidRPr="00BC4BB5">
        <w:rPr>
          <w:rFonts w:ascii="Arial" w:hAnsi="Arial" w:cs="Arial"/>
          <w:color w:val="000000"/>
          <w:sz w:val="20"/>
          <w:szCs w:val="20"/>
        </w:rPr>
        <w:t>:</w:t>
      </w:r>
    </w:p>
    <w:p w14:paraId="21519FF0"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,,Šilko“ katilinė, Varnių g. 48, Kaunas;</w:t>
      </w:r>
    </w:p>
    <w:p w14:paraId="5371893C"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,,Pergalės” katilinė, Karo ligoninės g. 31, Kaunas;</w:t>
      </w:r>
    </w:p>
    <w:p w14:paraId="45AAB4D6"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Garliavos katilinė, St. Lozoraičio g. 17A, Garliava, Kauno r.;</w:t>
      </w:r>
    </w:p>
    <w:p w14:paraId="40E8611D"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Noreikiškių katilinė, Universiteto g. 1, Akademijos miestelis, Kauno r.;</w:t>
      </w:r>
    </w:p>
    <w:p w14:paraId="2DE27A8A"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Ežerėlio katilinė, Kauno g. 2F, Ežerėlis, Kauno r.;</w:t>
      </w:r>
    </w:p>
    <w:p w14:paraId="6483D446" w14:textId="77777777" w:rsidR="003E7AAD" w:rsidRPr="006F62FC"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6F62FC">
        <w:rPr>
          <w:rFonts w:ascii="Arial" w:hAnsi="Arial" w:cs="Arial"/>
          <w:color w:val="000000"/>
          <w:sz w:val="20"/>
          <w:szCs w:val="20"/>
        </w:rPr>
        <w:t>Girionių katilinė, Laumėnų g. 3, Girionys, Kauno r.;</w:t>
      </w:r>
    </w:p>
    <w:p w14:paraId="307380F5" w14:textId="2A74778D" w:rsidR="003E7AAD" w:rsidRPr="00C857AA" w:rsidRDefault="003E7AAD" w:rsidP="003E7AAD">
      <w:pPr>
        <w:pStyle w:val="Sraopastraipa"/>
        <w:numPr>
          <w:ilvl w:val="1"/>
          <w:numId w:val="2"/>
        </w:numPr>
        <w:tabs>
          <w:tab w:val="left" w:pos="426"/>
          <w:tab w:val="left" w:pos="993"/>
        </w:tabs>
        <w:jc w:val="both"/>
        <w:rPr>
          <w:rFonts w:ascii="Arial" w:hAnsi="Arial" w:cs="Arial"/>
          <w:color w:val="000000"/>
          <w:sz w:val="20"/>
          <w:szCs w:val="20"/>
        </w:rPr>
      </w:pPr>
      <w:r w:rsidRPr="00C857AA">
        <w:rPr>
          <w:rFonts w:ascii="Arial" w:hAnsi="Arial" w:cs="Arial"/>
          <w:color w:val="000000"/>
          <w:sz w:val="20"/>
          <w:szCs w:val="20"/>
        </w:rPr>
        <w:t>„Nemuno“ katilinė, R.Kalantos g. 49, Kaunas;</w:t>
      </w:r>
    </w:p>
    <w:p w14:paraId="3F6BBC30" w14:textId="687CDC73" w:rsidR="002C3631" w:rsidRPr="00C857AA" w:rsidRDefault="00D26E2B"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sidRPr="00C857AA">
        <w:rPr>
          <w:rFonts w:ascii="Arial" w:hAnsi="Arial" w:cs="Arial"/>
          <w:color w:val="000000"/>
          <w:sz w:val="20"/>
          <w:szCs w:val="20"/>
        </w:rPr>
        <w:t xml:space="preserve"> „Raudondvario“ katilinė</w:t>
      </w:r>
      <w:r w:rsidR="00444BCA" w:rsidRPr="00C857AA">
        <w:rPr>
          <w:rFonts w:ascii="Arial" w:hAnsi="Arial" w:cs="Arial"/>
          <w:color w:val="000000"/>
          <w:sz w:val="20"/>
          <w:szCs w:val="20"/>
        </w:rPr>
        <w:t xml:space="preserve">, </w:t>
      </w:r>
      <w:r w:rsidR="00B47621" w:rsidRPr="00C857AA">
        <w:rPr>
          <w:rFonts w:ascii="Arial" w:hAnsi="Arial" w:cs="Arial"/>
          <w:color w:val="000000"/>
          <w:sz w:val="20"/>
          <w:szCs w:val="20"/>
        </w:rPr>
        <w:t>Kondroto 12, Raudondvaris, Kauno raj.</w:t>
      </w:r>
      <w:r w:rsidR="00C857AA" w:rsidRPr="00C857AA">
        <w:rPr>
          <w:rFonts w:ascii="Arial" w:hAnsi="Arial" w:cs="Arial"/>
          <w:color w:val="000000"/>
          <w:sz w:val="20"/>
          <w:szCs w:val="20"/>
        </w:rPr>
        <w:t>;</w:t>
      </w:r>
    </w:p>
    <w:p w14:paraId="429DB5B8" w14:textId="32731034" w:rsidR="00444BCA" w:rsidRPr="006D14DF" w:rsidRDefault="00444BCA"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sidRPr="00C857AA">
        <w:rPr>
          <w:rFonts w:ascii="Arial" w:hAnsi="Arial" w:cs="Arial"/>
          <w:color w:val="000000"/>
          <w:sz w:val="20"/>
          <w:szCs w:val="20"/>
        </w:rPr>
        <w:t>Petrašiūnų</w:t>
      </w:r>
      <w:r w:rsidRPr="006D14DF">
        <w:rPr>
          <w:rFonts w:ascii="Arial" w:hAnsi="Arial" w:cs="Arial"/>
          <w:color w:val="000000"/>
          <w:sz w:val="20"/>
          <w:szCs w:val="20"/>
        </w:rPr>
        <w:t xml:space="preserve"> elektrinė, </w:t>
      </w:r>
      <w:r w:rsidR="00285FC3" w:rsidRPr="006D14DF">
        <w:rPr>
          <w:rFonts w:ascii="Arial" w:hAnsi="Arial" w:cs="Arial"/>
          <w:color w:val="000000"/>
          <w:sz w:val="20"/>
          <w:szCs w:val="20"/>
        </w:rPr>
        <w:t>Jėgainės 12;</w:t>
      </w:r>
    </w:p>
    <w:p w14:paraId="5A2716B0" w14:textId="11B4BC2D" w:rsidR="003E7AAD" w:rsidRPr="006F62FC" w:rsidRDefault="003E7AAD" w:rsidP="00966D86">
      <w:pPr>
        <w:pStyle w:val="Sraopastraipa"/>
        <w:numPr>
          <w:ilvl w:val="1"/>
          <w:numId w:val="2"/>
        </w:numPr>
        <w:tabs>
          <w:tab w:val="left" w:pos="426"/>
          <w:tab w:val="left" w:pos="851"/>
          <w:tab w:val="left" w:pos="1418"/>
        </w:tabs>
        <w:jc w:val="both"/>
        <w:rPr>
          <w:rFonts w:ascii="Arial" w:hAnsi="Arial" w:cs="Arial"/>
          <w:color w:val="000000"/>
          <w:sz w:val="20"/>
          <w:szCs w:val="20"/>
        </w:rPr>
      </w:pPr>
      <w:r w:rsidRPr="006F62FC">
        <w:rPr>
          <w:rFonts w:ascii="Arial" w:hAnsi="Arial" w:cs="Arial"/>
          <w:color w:val="000000"/>
          <w:sz w:val="20"/>
          <w:szCs w:val="20"/>
        </w:rPr>
        <w:t>,,Inkaro“ katilinė, Raudondvario 7 takas 4, Kaunas.</w:t>
      </w:r>
    </w:p>
    <w:p w14:paraId="5DA3CD55" w14:textId="3D2457B1" w:rsidR="000D6088" w:rsidRPr="000D6088" w:rsidRDefault="000D6088" w:rsidP="00966D86">
      <w:pPr>
        <w:pStyle w:val="Sraopastraipa"/>
        <w:numPr>
          <w:ilvl w:val="0"/>
          <w:numId w:val="2"/>
        </w:numPr>
        <w:tabs>
          <w:tab w:val="left" w:pos="567"/>
          <w:tab w:val="left" w:pos="993"/>
        </w:tabs>
        <w:ind w:left="0" w:firstLine="568"/>
        <w:rPr>
          <w:rFonts w:ascii="Arial" w:hAnsi="Arial" w:cs="Arial"/>
          <w:color w:val="000000"/>
          <w:sz w:val="20"/>
          <w:szCs w:val="20"/>
        </w:rPr>
      </w:pPr>
      <w:r w:rsidRPr="000D6088">
        <w:rPr>
          <w:rFonts w:ascii="Arial" w:hAnsi="Arial" w:cs="Arial"/>
          <w:color w:val="000000"/>
          <w:sz w:val="20"/>
          <w:szCs w:val="20"/>
        </w:rPr>
        <w:t xml:space="preserve">Prekes, kurių vertė neviršija </w:t>
      </w:r>
      <w:r>
        <w:rPr>
          <w:rFonts w:ascii="Arial" w:hAnsi="Arial" w:cs="Arial"/>
          <w:color w:val="000000"/>
          <w:sz w:val="20"/>
          <w:szCs w:val="20"/>
        </w:rPr>
        <w:t>1</w:t>
      </w:r>
      <w:r w:rsidRPr="000D6088">
        <w:rPr>
          <w:rFonts w:ascii="Arial" w:hAnsi="Arial" w:cs="Arial"/>
          <w:color w:val="000000"/>
          <w:sz w:val="20"/>
          <w:szCs w:val="20"/>
        </w:rPr>
        <w:t>00</w:t>
      </w:r>
      <w:r w:rsidR="006F62FC">
        <w:rPr>
          <w:rFonts w:ascii="Arial" w:hAnsi="Arial" w:cs="Arial"/>
          <w:color w:val="000000"/>
          <w:sz w:val="20"/>
          <w:szCs w:val="20"/>
        </w:rPr>
        <w:t>,00</w:t>
      </w:r>
      <w:r w:rsidRPr="000D6088">
        <w:rPr>
          <w:rFonts w:ascii="Arial" w:hAnsi="Arial" w:cs="Arial"/>
          <w:color w:val="000000"/>
          <w:sz w:val="20"/>
          <w:szCs w:val="20"/>
        </w:rPr>
        <w:t xml:space="preserve"> </w:t>
      </w:r>
      <w:r w:rsidR="006F62FC">
        <w:rPr>
          <w:rFonts w:ascii="Arial" w:hAnsi="Arial" w:cs="Arial"/>
          <w:color w:val="000000"/>
          <w:sz w:val="20"/>
          <w:szCs w:val="20"/>
        </w:rPr>
        <w:t>E</w:t>
      </w:r>
      <w:r w:rsidRPr="000D6088">
        <w:rPr>
          <w:rFonts w:ascii="Arial" w:hAnsi="Arial" w:cs="Arial"/>
          <w:color w:val="000000"/>
          <w:sz w:val="20"/>
          <w:szCs w:val="20"/>
        </w:rPr>
        <w:t>ur</w:t>
      </w:r>
      <w:r>
        <w:rPr>
          <w:rFonts w:ascii="Arial" w:hAnsi="Arial" w:cs="Arial"/>
          <w:color w:val="000000"/>
          <w:sz w:val="20"/>
          <w:szCs w:val="20"/>
        </w:rPr>
        <w:t>ų</w:t>
      </w:r>
      <w:r w:rsidRPr="000D6088">
        <w:rPr>
          <w:rFonts w:ascii="Arial" w:hAnsi="Arial" w:cs="Arial"/>
          <w:color w:val="000000"/>
          <w:sz w:val="20"/>
          <w:szCs w:val="20"/>
        </w:rPr>
        <w:t xml:space="preserve"> be PVM</w:t>
      </w:r>
      <w:r>
        <w:rPr>
          <w:rFonts w:ascii="Arial" w:hAnsi="Arial" w:cs="Arial"/>
          <w:color w:val="000000"/>
          <w:sz w:val="20"/>
          <w:szCs w:val="20"/>
        </w:rPr>
        <w:t>,</w:t>
      </w:r>
      <w:r w:rsidRPr="000D6088">
        <w:rPr>
          <w:rFonts w:ascii="Arial" w:hAnsi="Arial" w:cs="Arial"/>
          <w:color w:val="000000"/>
          <w:sz w:val="20"/>
          <w:szCs w:val="20"/>
        </w:rPr>
        <w:t xml:space="preserve"> Perkantysis subjektas atsiim</w:t>
      </w:r>
      <w:r>
        <w:rPr>
          <w:rFonts w:ascii="Arial" w:hAnsi="Arial" w:cs="Arial"/>
          <w:color w:val="000000"/>
          <w:sz w:val="20"/>
          <w:szCs w:val="20"/>
        </w:rPr>
        <w:t>a</w:t>
      </w:r>
      <w:r w:rsidRPr="000D6088">
        <w:rPr>
          <w:rFonts w:ascii="Arial" w:hAnsi="Arial" w:cs="Arial"/>
          <w:color w:val="000000"/>
          <w:sz w:val="20"/>
          <w:szCs w:val="20"/>
        </w:rPr>
        <w:t xml:space="preserve"> savo transportu. Prekių atsiėmimo punktas turi būti Kauno miest</w:t>
      </w:r>
      <w:r>
        <w:rPr>
          <w:rFonts w:ascii="Arial" w:hAnsi="Arial" w:cs="Arial"/>
          <w:color w:val="000000"/>
          <w:sz w:val="20"/>
          <w:szCs w:val="20"/>
        </w:rPr>
        <w:t>e</w:t>
      </w:r>
      <w:r w:rsidRPr="000D6088">
        <w:rPr>
          <w:rFonts w:ascii="Arial" w:hAnsi="Arial" w:cs="Arial"/>
          <w:color w:val="000000"/>
          <w:sz w:val="20"/>
          <w:szCs w:val="20"/>
        </w:rPr>
        <w:t>.</w:t>
      </w:r>
      <w:r>
        <w:rPr>
          <w:rFonts w:ascii="Arial" w:hAnsi="Arial" w:cs="Arial"/>
          <w:color w:val="000000"/>
          <w:sz w:val="20"/>
          <w:szCs w:val="20"/>
        </w:rPr>
        <w:t xml:space="preserve"> </w:t>
      </w:r>
    </w:p>
    <w:p w14:paraId="33175942" w14:textId="77777777" w:rsidR="00C71FF3" w:rsidRPr="00BC4BB5" w:rsidRDefault="00C71FF3" w:rsidP="00C71FF3">
      <w:pPr>
        <w:pStyle w:val="Sraopastraipa"/>
        <w:tabs>
          <w:tab w:val="left" w:pos="284"/>
          <w:tab w:val="left" w:pos="426"/>
        </w:tabs>
        <w:ind w:left="0"/>
        <w:jc w:val="both"/>
        <w:rPr>
          <w:rFonts w:ascii="Arial" w:hAnsi="Arial" w:cs="Arial"/>
          <w:b/>
          <w:caps/>
          <w:sz w:val="20"/>
          <w:szCs w:val="20"/>
        </w:rPr>
      </w:pPr>
    </w:p>
    <w:p w14:paraId="21C7FEE3" w14:textId="77777777" w:rsidR="00C71FF3" w:rsidRPr="00BC4BB5" w:rsidRDefault="00C71FF3" w:rsidP="00C71FF3">
      <w:pPr>
        <w:pStyle w:val="Sraopastraipa"/>
        <w:tabs>
          <w:tab w:val="left" w:pos="284"/>
        </w:tabs>
        <w:ind w:left="0"/>
        <w:jc w:val="center"/>
        <w:rPr>
          <w:rFonts w:ascii="Arial" w:hAnsi="Arial" w:cs="Arial"/>
          <w:b/>
          <w:caps/>
          <w:sz w:val="20"/>
          <w:szCs w:val="20"/>
        </w:rPr>
      </w:pPr>
      <w:bookmarkStart w:id="4" w:name="_Hlk19099776"/>
      <w:r w:rsidRPr="00BC4BB5">
        <w:rPr>
          <w:rFonts w:ascii="Arial" w:hAnsi="Arial" w:cs="Arial"/>
          <w:b/>
          <w:caps/>
          <w:sz w:val="20"/>
          <w:szCs w:val="20"/>
        </w:rPr>
        <w:t>iv SKYRIUS</w:t>
      </w:r>
    </w:p>
    <w:p w14:paraId="108A1000"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r w:rsidRPr="00BC4BB5">
        <w:rPr>
          <w:rFonts w:ascii="Arial" w:hAnsi="Arial" w:cs="Arial"/>
          <w:b/>
          <w:caps/>
          <w:sz w:val="20"/>
          <w:szCs w:val="20"/>
        </w:rPr>
        <w:t>BENDRI REIKALAVIMAI</w:t>
      </w:r>
    </w:p>
    <w:p w14:paraId="1B94990F" w14:textId="77777777" w:rsidR="00C71FF3" w:rsidRPr="00BC4BB5" w:rsidRDefault="00C71FF3" w:rsidP="00C71FF3">
      <w:pPr>
        <w:pStyle w:val="Sraopastraipa"/>
        <w:tabs>
          <w:tab w:val="left" w:pos="284"/>
        </w:tabs>
        <w:spacing w:after="240"/>
        <w:ind w:left="0"/>
        <w:jc w:val="center"/>
        <w:rPr>
          <w:rFonts w:ascii="Arial" w:hAnsi="Arial" w:cs="Arial"/>
          <w:b/>
          <w:caps/>
          <w:sz w:val="20"/>
          <w:szCs w:val="20"/>
        </w:rPr>
      </w:pPr>
    </w:p>
    <w:bookmarkEnd w:id="4"/>
    <w:p w14:paraId="022FBC37" w14:textId="5BDF29E7" w:rsidR="000D78B9" w:rsidRPr="00BC4BB5" w:rsidRDefault="000D78B9" w:rsidP="000D78B9">
      <w:pPr>
        <w:pStyle w:val="Sraopastraipa"/>
        <w:numPr>
          <w:ilvl w:val="0"/>
          <w:numId w:val="2"/>
        </w:numPr>
        <w:tabs>
          <w:tab w:val="left" w:pos="426"/>
          <w:tab w:val="left" w:pos="993"/>
        </w:tabs>
        <w:jc w:val="both"/>
        <w:rPr>
          <w:rFonts w:ascii="Arial" w:hAnsi="Arial" w:cs="Arial"/>
          <w:sz w:val="20"/>
          <w:szCs w:val="20"/>
        </w:rPr>
      </w:pPr>
      <w:r w:rsidRPr="00BC4BB5">
        <w:rPr>
          <w:rFonts w:ascii="Arial" w:hAnsi="Arial" w:cs="Arial"/>
          <w:sz w:val="20"/>
          <w:szCs w:val="20"/>
        </w:rPr>
        <w:t>Prekių kaina turi galioti visą sutarties galiojimo laikotarpį.</w:t>
      </w:r>
    </w:p>
    <w:p w14:paraId="7C544C4A" w14:textId="0F683D9F" w:rsidR="000D78B9" w:rsidRPr="005D3036" w:rsidRDefault="0020504E" w:rsidP="0020504E">
      <w:pPr>
        <w:pStyle w:val="Sraopastraipa"/>
        <w:numPr>
          <w:ilvl w:val="0"/>
          <w:numId w:val="2"/>
        </w:numPr>
        <w:tabs>
          <w:tab w:val="left" w:pos="426"/>
          <w:tab w:val="left" w:pos="851"/>
        </w:tabs>
        <w:ind w:left="0" w:firstLine="568"/>
        <w:jc w:val="both"/>
        <w:rPr>
          <w:rFonts w:ascii="Arial" w:hAnsi="Arial" w:cs="Arial"/>
          <w:sz w:val="20"/>
          <w:szCs w:val="20"/>
        </w:rPr>
      </w:pPr>
      <w:r>
        <w:rPr>
          <w:rFonts w:ascii="Arial" w:hAnsi="Arial" w:cs="Arial"/>
          <w:sz w:val="20"/>
          <w:szCs w:val="20"/>
        </w:rPr>
        <w:t xml:space="preserve">  </w:t>
      </w:r>
      <w:r w:rsidR="000D78B9" w:rsidRPr="005D3036">
        <w:rPr>
          <w:rFonts w:ascii="Arial" w:hAnsi="Arial" w:cs="Arial"/>
          <w:sz w:val="20"/>
          <w:szCs w:val="20"/>
        </w:rPr>
        <w:t>Kartu su pasiūlymu turi būti pateiktas Prekių saugos duomenų lapa</w:t>
      </w:r>
      <w:r w:rsidR="007D5CDD" w:rsidRPr="005D3036">
        <w:rPr>
          <w:rFonts w:ascii="Arial" w:hAnsi="Arial" w:cs="Arial"/>
          <w:sz w:val="20"/>
          <w:szCs w:val="20"/>
        </w:rPr>
        <w:t>i</w:t>
      </w:r>
      <w:r w:rsidR="000D78B9" w:rsidRPr="005D3036">
        <w:rPr>
          <w:rFonts w:ascii="Arial" w:hAnsi="Arial" w:cs="Arial"/>
          <w:sz w:val="20"/>
          <w:szCs w:val="20"/>
        </w:rPr>
        <w:t>, atitikties deklaracij</w:t>
      </w:r>
      <w:r w:rsidR="007D5CDD" w:rsidRPr="005D3036">
        <w:rPr>
          <w:rFonts w:ascii="Arial" w:hAnsi="Arial" w:cs="Arial"/>
          <w:sz w:val="20"/>
          <w:szCs w:val="20"/>
        </w:rPr>
        <w:t>os</w:t>
      </w:r>
      <w:r w:rsidR="000D78B9" w:rsidRPr="005D3036">
        <w:rPr>
          <w:rFonts w:ascii="Arial" w:hAnsi="Arial" w:cs="Arial"/>
          <w:sz w:val="20"/>
          <w:szCs w:val="20"/>
        </w:rPr>
        <w:t xml:space="preserve"> ar</w:t>
      </w:r>
      <w:r w:rsidR="007D5CDD" w:rsidRPr="005D3036">
        <w:rPr>
          <w:rFonts w:ascii="Arial" w:hAnsi="Arial" w:cs="Arial"/>
          <w:sz w:val="20"/>
          <w:szCs w:val="20"/>
        </w:rPr>
        <w:t>ba</w:t>
      </w:r>
      <w:r w:rsidR="000D78B9" w:rsidRPr="005D3036">
        <w:rPr>
          <w:rFonts w:ascii="Arial" w:hAnsi="Arial" w:cs="Arial"/>
          <w:sz w:val="20"/>
          <w:szCs w:val="20"/>
        </w:rPr>
        <w:t xml:space="preserve"> kokybės pažymėjima</w:t>
      </w:r>
      <w:r w:rsidR="007D5CDD" w:rsidRPr="005D3036">
        <w:rPr>
          <w:rFonts w:ascii="Arial" w:hAnsi="Arial" w:cs="Arial"/>
          <w:sz w:val="20"/>
          <w:szCs w:val="20"/>
        </w:rPr>
        <w:t>i</w:t>
      </w:r>
      <w:r w:rsidR="000D78B9" w:rsidRPr="005D3036">
        <w:rPr>
          <w:rFonts w:ascii="Arial" w:hAnsi="Arial" w:cs="Arial"/>
          <w:sz w:val="20"/>
          <w:szCs w:val="20"/>
        </w:rPr>
        <w:t>.</w:t>
      </w:r>
    </w:p>
    <w:p w14:paraId="32335761" w14:textId="232CBB9B" w:rsidR="00C71FF3" w:rsidRDefault="000D78B9" w:rsidP="000D78B9">
      <w:pPr>
        <w:pStyle w:val="Sraopastraipa"/>
        <w:numPr>
          <w:ilvl w:val="0"/>
          <w:numId w:val="2"/>
        </w:numPr>
        <w:tabs>
          <w:tab w:val="left" w:pos="426"/>
          <w:tab w:val="left" w:pos="993"/>
        </w:tabs>
        <w:jc w:val="both"/>
        <w:rPr>
          <w:rFonts w:ascii="Arial" w:hAnsi="Arial" w:cs="Arial"/>
          <w:sz w:val="20"/>
          <w:szCs w:val="20"/>
        </w:rPr>
      </w:pPr>
      <w:r w:rsidRPr="00BC4BB5">
        <w:rPr>
          <w:rFonts w:ascii="Arial" w:hAnsi="Arial" w:cs="Arial"/>
          <w:sz w:val="20"/>
          <w:szCs w:val="20"/>
        </w:rPr>
        <w:t>Į Prekių kainą turi būti įskaičiuotos visos išlaidos.</w:t>
      </w:r>
    </w:p>
    <w:p w14:paraId="0625E7A7" w14:textId="342C0775" w:rsidR="005A4B1C" w:rsidRPr="005E3C86" w:rsidRDefault="005A4B1C" w:rsidP="0020504E">
      <w:pPr>
        <w:pStyle w:val="Sraopastraipa"/>
        <w:numPr>
          <w:ilvl w:val="0"/>
          <w:numId w:val="2"/>
        </w:numPr>
        <w:tabs>
          <w:tab w:val="left" w:pos="993"/>
        </w:tabs>
        <w:ind w:left="0" w:firstLine="568"/>
        <w:jc w:val="both"/>
        <w:rPr>
          <w:rFonts w:ascii="Arial" w:hAnsi="Arial" w:cs="Arial"/>
          <w:sz w:val="20"/>
          <w:szCs w:val="20"/>
        </w:rPr>
      </w:pPr>
      <w:r w:rsidRPr="005E3C86">
        <w:rPr>
          <w:rFonts w:ascii="Arial" w:hAnsi="Arial" w:cs="Arial"/>
          <w:sz w:val="20"/>
          <w:szCs w:val="20"/>
        </w:rPr>
        <w:t xml:space="preserve">Esant </w:t>
      </w:r>
      <w:bookmarkStart w:id="5" w:name="_Hlk131664432"/>
      <w:r w:rsidRPr="005E3C86">
        <w:rPr>
          <w:rFonts w:ascii="Arial" w:hAnsi="Arial" w:cs="Arial"/>
          <w:sz w:val="20"/>
          <w:szCs w:val="20"/>
        </w:rPr>
        <w:t>poreikiui Perkantysis subjektas gali įsigyti komerciniame pasiūlyme nenurodytų, tačiau su Sutarties objektu susijusių panašių prekių, neviršijant 10 (dešimt) procentų nuo maksimalios Sutarties kainos, už kurias bus apmokama ne didesnėmis nei minėtų Prekių užsakymo dieną tiekėjo (toliau – Tiekėjas)  kataloge ar interneto svetainėje nurodytomis galiojančiomis šių prekių kainomis arba, jei tokios kainos neskelbiamos, Tiekėjo pasiūlytomis, konkurencingomis ir rinką atitinkančiomis kainomis</w:t>
      </w:r>
      <w:bookmarkEnd w:id="5"/>
      <w:r w:rsidRPr="005E3C86">
        <w:rPr>
          <w:rFonts w:ascii="Arial" w:hAnsi="Arial" w:cs="Arial"/>
          <w:sz w:val="20"/>
          <w:szCs w:val="20"/>
        </w:rPr>
        <w:t>.</w:t>
      </w:r>
    </w:p>
    <w:p w14:paraId="76AC0591" w14:textId="77777777" w:rsidR="00C71FF3" w:rsidRPr="00BC4BB5" w:rsidRDefault="00C71FF3" w:rsidP="00C71FF3">
      <w:pPr>
        <w:pStyle w:val="Sraopastraipa"/>
        <w:tabs>
          <w:tab w:val="left" w:pos="426"/>
          <w:tab w:val="left" w:pos="993"/>
        </w:tabs>
        <w:ind w:left="380"/>
        <w:jc w:val="center"/>
        <w:rPr>
          <w:rFonts w:ascii="Arial" w:hAnsi="Arial" w:cs="Arial"/>
          <w:b/>
          <w:sz w:val="20"/>
          <w:szCs w:val="20"/>
        </w:rPr>
      </w:pPr>
      <w:bookmarkStart w:id="6" w:name="_Hlk19099804"/>
      <w:bookmarkStart w:id="7" w:name="_Hlk19099792"/>
    </w:p>
    <w:p w14:paraId="405E8A01" w14:textId="77777777" w:rsidR="00C71FF3" w:rsidRPr="00BC4BB5" w:rsidRDefault="00C71FF3" w:rsidP="00C71FF3">
      <w:pPr>
        <w:pStyle w:val="Sraopastraipa"/>
        <w:tabs>
          <w:tab w:val="left" w:pos="426"/>
          <w:tab w:val="left" w:pos="993"/>
        </w:tabs>
        <w:ind w:left="380"/>
        <w:jc w:val="center"/>
        <w:rPr>
          <w:rFonts w:ascii="Arial" w:hAnsi="Arial" w:cs="Arial"/>
          <w:b/>
          <w:sz w:val="20"/>
          <w:szCs w:val="20"/>
        </w:rPr>
      </w:pPr>
      <w:r w:rsidRPr="00BC4BB5">
        <w:rPr>
          <w:rFonts w:ascii="Arial" w:hAnsi="Arial" w:cs="Arial"/>
          <w:b/>
          <w:sz w:val="20"/>
          <w:szCs w:val="20"/>
        </w:rPr>
        <w:t>V SKYRIUS</w:t>
      </w:r>
    </w:p>
    <w:p w14:paraId="05E12BCC" w14:textId="77777777" w:rsidR="00C71FF3" w:rsidRPr="00BC4BB5" w:rsidRDefault="00C71FF3" w:rsidP="00C71FF3">
      <w:pPr>
        <w:pStyle w:val="Sraopastraipa"/>
        <w:tabs>
          <w:tab w:val="left" w:pos="426"/>
          <w:tab w:val="left" w:pos="993"/>
        </w:tabs>
        <w:spacing w:after="240"/>
        <w:ind w:left="380"/>
        <w:jc w:val="center"/>
        <w:rPr>
          <w:rFonts w:ascii="Arial" w:hAnsi="Arial" w:cs="Arial"/>
          <w:b/>
          <w:sz w:val="20"/>
          <w:szCs w:val="20"/>
        </w:rPr>
      </w:pPr>
      <w:r w:rsidRPr="00BC4BB5">
        <w:rPr>
          <w:rFonts w:ascii="Arial" w:hAnsi="Arial" w:cs="Arial"/>
          <w:b/>
          <w:sz w:val="20"/>
          <w:szCs w:val="20"/>
        </w:rPr>
        <w:t>ĮSIPAREIGOJIMŲ VYKDYMAS</w:t>
      </w:r>
      <w:bookmarkEnd w:id="6"/>
    </w:p>
    <w:p w14:paraId="2A59E603" w14:textId="77777777" w:rsidR="00C71FF3" w:rsidRPr="00BC4BB5" w:rsidRDefault="00C71FF3" w:rsidP="00C71FF3">
      <w:pPr>
        <w:pStyle w:val="Sraopastraipa"/>
        <w:tabs>
          <w:tab w:val="left" w:pos="426"/>
          <w:tab w:val="left" w:pos="993"/>
        </w:tabs>
        <w:spacing w:after="240"/>
        <w:ind w:left="380"/>
        <w:jc w:val="center"/>
        <w:rPr>
          <w:rFonts w:ascii="Arial" w:hAnsi="Arial" w:cs="Arial"/>
          <w:b/>
          <w:color w:val="000000"/>
          <w:sz w:val="20"/>
          <w:szCs w:val="20"/>
        </w:rPr>
      </w:pPr>
    </w:p>
    <w:p w14:paraId="55D9BDB5" w14:textId="77777777" w:rsidR="00C71FF3" w:rsidRPr="00BC4BB5" w:rsidRDefault="00C71FF3" w:rsidP="00C71FF3">
      <w:pPr>
        <w:pStyle w:val="Sraopastraipa"/>
        <w:numPr>
          <w:ilvl w:val="0"/>
          <w:numId w:val="2"/>
        </w:numPr>
        <w:tabs>
          <w:tab w:val="left" w:pos="993"/>
          <w:tab w:val="left" w:pos="1276"/>
        </w:tabs>
        <w:ind w:left="0" w:firstLine="426"/>
        <w:jc w:val="both"/>
        <w:rPr>
          <w:rFonts w:ascii="Arial" w:hAnsi="Arial" w:cs="Arial"/>
          <w:color w:val="000000"/>
          <w:sz w:val="20"/>
          <w:szCs w:val="20"/>
        </w:rPr>
      </w:pPr>
      <w:bookmarkStart w:id="8" w:name="_Hlk19099810"/>
      <w:r w:rsidRPr="00BC4BB5">
        <w:rPr>
          <w:rFonts w:ascii="Arial" w:hAnsi="Arial" w:cs="Arial"/>
          <w:color w:val="000000"/>
          <w:sz w:val="20"/>
          <w:szCs w:val="20"/>
        </w:rPr>
        <w:t xml:space="preserve">Įsipareigojimų vykdymo tvarka: </w:t>
      </w:r>
    </w:p>
    <w:bookmarkEnd w:id="7"/>
    <w:bookmarkEnd w:id="8"/>
    <w:p w14:paraId="1D4FA093" w14:textId="72685309" w:rsidR="00C71FF3" w:rsidRPr="00BC4BB5" w:rsidRDefault="00C71FF3" w:rsidP="00C71FF3">
      <w:pPr>
        <w:pStyle w:val="Sraopastraipa"/>
        <w:numPr>
          <w:ilvl w:val="1"/>
          <w:numId w:val="2"/>
        </w:numPr>
        <w:tabs>
          <w:tab w:val="left" w:pos="426"/>
          <w:tab w:val="left" w:pos="993"/>
        </w:tabs>
        <w:ind w:left="0" w:firstLine="426"/>
        <w:jc w:val="both"/>
        <w:rPr>
          <w:rFonts w:ascii="Arial" w:hAnsi="Arial" w:cs="Arial"/>
          <w:sz w:val="20"/>
          <w:szCs w:val="20"/>
        </w:rPr>
      </w:pPr>
      <w:r w:rsidRPr="00BC4BB5">
        <w:rPr>
          <w:rFonts w:ascii="Arial" w:hAnsi="Arial" w:cs="Arial"/>
          <w:sz w:val="20"/>
          <w:szCs w:val="20"/>
        </w:rPr>
        <w:t xml:space="preserve">Perkančiojo subjekto atstovas apie užsakymus informuoja konkursą laimėjusį </w:t>
      </w:r>
      <w:r w:rsidR="00A05D62">
        <w:rPr>
          <w:rFonts w:ascii="Arial" w:hAnsi="Arial" w:cs="Arial"/>
          <w:sz w:val="20"/>
          <w:szCs w:val="20"/>
        </w:rPr>
        <w:t>t</w:t>
      </w:r>
      <w:r w:rsidRPr="00BC4BB5">
        <w:rPr>
          <w:rFonts w:ascii="Arial" w:hAnsi="Arial" w:cs="Arial"/>
          <w:sz w:val="20"/>
          <w:szCs w:val="20"/>
        </w:rPr>
        <w:t xml:space="preserve">iekėjo atstovą nurodytu el. paštu </w:t>
      </w:r>
      <w:r w:rsidR="001C69CD">
        <w:rPr>
          <w:rFonts w:ascii="Arial" w:hAnsi="Arial" w:cs="Arial"/>
          <w:sz w:val="20"/>
          <w:szCs w:val="20"/>
        </w:rPr>
        <w:t xml:space="preserve">ir </w:t>
      </w:r>
      <w:r w:rsidRPr="00BC4BB5">
        <w:rPr>
          <w:rFonts w:ascii="Arial" w:hAnsi="Arial" w:cs="Arial"/>
          <w:sz w:val="20"/>
          <w:szCs w:val="20"/>
        </w:rPr>
        <w:t>telefonu.</w:t>
      </w:r>
    </w:p>
    <w:p w14:paraId="12CFD663" w14:textId="77777777" w:rsidR="00C71FF3" w:rsidRPr="00BC4BB5" w:rsidRDefault="00C71FF3" w:rsidP="00C71FF3">
      <w:pPr>
        <w:pStyle w:val="Sraopastraipa"/>
        <w:numPr>
          <w:ilvl w:val="0"/>
          <w:numId w:val="2"/>
        </w:numPr>
        <w:tabs>
          <w:tab w:val="left" w:pos="426"/>
          <w:tab w:val="left" w:pos="993"/>
        </w:tabs>
        <w:ind w:left="0" w:firstLine="426"/>
        <w:jc w:val="both"/>
        <w:rPr>
          <w:rFonts w:ascii="Arial" w:hAnsi="Arial" w:cs="Arial"/>
          <w:color w:val="000000"/>
          <w:sz w:val="20"/>
          <w:szCs w:val="20"/>
        </w:rPr>
      </w:pPr>
      <w:bookmarkStart w:id="9" w:name="_Hlk19099879"/>
      <w:r w:rsidRPr="00BC4BB5">
        <w:rPr>
          <w:rFonts w:ascii="Arial" w:hAnsi="Arial" w:cs="Arial"/>
          <w:sz w:val="20"/>
          <w:szCs w:val="20"/>
        </w:rPr>
        <w:t>Įsipareigojimų vykdymo terminai:</w:t>
      </w:r>
    </w:p>
    <w:bookmarkEnd w:id="9"/>
    <w:p w14:paraId="4A60432B" w14:textId="0C48647D" w:rsidR="00C71FF3" w:rsidRPr="00BC4BB5" w:rsidRDefault="00C71FF3" w:rsidP="00C71FF3">
      <w:pPr>
        <w:pStyle w:val="Sraopastraipa"/>
        <w:numPr>
          <w:ilvl w:val="1"/>
          <w:numId w:val="2"/>
        </w:numPr>
        <w:tabs>
          <w:tab w:val="left" w:pos="426"/>
          <w:tab w:val="left" w:pos="993"/>
        </w:tabs>
        <w:ind w:left="0" w:firstLine="426"/>
        <w:jc w:val="both"/>
        <w:rPr>
          <w:rFonts w:ascii="Arial" w:hAnsi="Arial" w:cs="Arial"/>
          <w:color w:val="000000"/>
          <w:sz w:val="20"/>
          <w:szCs w:val="20"/>
        </w:rPr>
      </w:pPr>
      <w:r w:rsidRPr="00BC4BB5">
        <w:rPr>
          <w:rFonts w:ascii="Arial" w:hAnsi="Arial" w:cs="Arial"/>
          <w:sz w:val="20"/>
          <w:szCs w:val="20"/>
        </w:rPr>
        <w:t xml:space="preserve">Tiekėjas sukomplektuoja Prekes Perkančiajam subjektui </w:t>
      </w:r>
      <w:r w:rsidR="001644B0">
        <w:rPr>
          <w:rFonts w:ascii="Arial" w:hAnsi="Arial" w:cs="Arial"/>
          <w:sz w:val="20"/>
          <w:szCs w:val="20"/>
        </w:rPr>
        <w:t xml:space="preserve">per </w:t>
      </w:r>
      <w:r w:rsidRPr="00BC4BB5">
        <w:rPr>
          <w:rFonts w:ascii="Arial" w:hAnsi="Arial" w:cs="Arial"/>
          <w:sz w:val="20"/>
          <w:szCs w:val="20"/>
        </w:rPr>
        <w:t>5 (penki</w:t>
      </w:r>
      <w:r w:rsidR="001644B0">
        <w:rPr>
          <w:rFonts w:ascii="Arial" w:hAnsi="Arial" w:cs="Arial"/>
          <w:sz w:val="20"/>
          <w:szCs w:val="20"/>
        </w:rPr>
        <w:t>as</w:t>
      </w:r>
      <w:r w:rsidRPr="00BC4BB5">
        <w:rPr>
          <w:rFonts w:ascii="Arial" w:hAnsi="Arial" w:cs="Arial"/>
          <w:sz w:val="20"/>
          <w:szCs w:val="20"/>
        </w:rPr>
        <w:t>) darbo dien</w:t>
      </w:r>
      <w:r w:rsidR="001644B0">
        <w:rPr>
          <w:rFonts w:ascii="Arial" w:hAnsi="Arial" w:cs="Arial"/>
          <w:sz w:val="20"/>
          <w:szCs w:val="20"/>
        </w:rPr>
        <w:t>as</w:t>
      </w:r>
      <w:r w:rsidRPr="00BC4BB5">
        <w:rPr>
          <w:rFonts w:ascii="Arial" w:hAnsi="Arial" w:cs="Arial"/>
          <w:sz w:val="20"/>
          <w:szCs w:val="20"/>
        </w:rPr>
        <w:t xml:space="preserve"> nuo Perkančiojo subjekto užsakymo</w:t>
      </w:r>
      <w:r w:rsidR="001644B0">
        <w:rPr>
          <w:rFonts w:ascii="Arial" w:hAnsi="Arial" w:cs="Arial"/>
          <w:sz w:val="20"/>
          <w:szCs w:val="20"/>
        </w:rPr>
        <w:t xml:space="preserve"> gavimo dienos</w:t>
      </w:r>
      <w:r w:rsidR="007A20EB">
        <w:rPr>
          <w:rFonts w:ascii="Arial" w:hAnsi="Arial" w:cs="Arial"/>
          <w:sz w:val="20"/>
          <w:szCs w:val="20"/>
        </w:rPr>
        <w:t xml:space="preserve"> nurodytu </w:t>
      </w:r>
      <w:r w:rsidR="00D223A2" w:rsidRPr="00D223A2">
        <w:rPr>
          <w:rFonts w:ascii="Arial" w:hAnsi="Arial" w:cs="Arial"/>
          <w:sz w:val="20"/>
          <w:szCs w:val="20"/>
        </w:rPr>
        <w:t>el. paštu</w:t>
      </w:r>
      <w:r w:rsidR="00D223A2">
        <w:rPr>
          <w:rFonts w:ascii="Arial" w:hAnsi="Arial" w:cs="Arial"/>
          <w:sz w:val="20"/>
          <w:szCs w:val="20"/>
        </w:rPr>
        <w:t xml:space="preserve"> ir</w:t>
      </w:r>
      <w:r w:rsidR="00670E12">
        <w:rPr>
          <w:rFonts w:ascii="Arial" w:hAnsi="Arial" w:cs="Arial"/>
          <w:sz w:val="20"/>
          <w:szCs w:val="20"/>
        </w:rPr>
        <w:t xml:space="preserve"> (ar)</w:t>
      </w:r>
      <w:r w:rsidR="00D223A2">
        <w:rPr>
          <w:rFonts w:ascii="Arial" w:hAnsi="Arial" w:cs="Arial"/>
          <w:sz w:val="20"/>
          <w:szCs w:val="20"/>
        </w:rPr>
        <w:t xml:space="preserve"> telefonu</w:t>
      </w:r>
      <w:r w:rsidRPr="00BC4BB5">
        <w:rPr>
          <w:rFonts w:ascii="Arial" w:hAnsi="Arial" w:cs="Arial"/>
          <w:sz w:val="20"/>
          <w:szCs w:val="20"/>
        </w:rPr>
        <w:t>;</w:t>
      </w:r>
    </w:p>
    <w:p w14:paraId="44CC7DD4" w14:textId="29101B46" w:rsidR="00C71FF3" w:rsidRPr="005A4B1C" w:rsidRDefault="00C71FF3" w:rsidP="00C71FF3">
      <w:pPr>
        <w:pStyle w:val="Sraopastraipa"/>
        <w:numPr>
          <w:ilvl w:val="0"/>
          <w:numId w:val="2"/>
        </w:numPr>
        <w:tabs>
          <w:tab w:val="left" w:pos="284"/>
          <w:tab w:val="left" w:pos="993"/>
        </w:tabs>
        <w:ind w:left="0" w:firstLine="426"/>
        <w:jc w:val="both"/>
        <w:rPr>
          <w:rFonts w:ascii="Arial" w:hAnsi="Arial" w:cs="Arial"/>
          <w:color w:val="000000"/>
          <w:sz w:val="20"/>
          <w:szCs w:val="20"/>
        </w:rPr>
      </w:pPr>
      <w:bookmarkStart w:id="10" w:name="_Hlk19099887"/>
      <w:r w:rsidRPr="00BC4BB5">
        <w:rPr>
          <w:rFonts w:ascii="Arial" w:hAnsi="Arial" w:cs="Arial"/>
          <w:sz w:val="20"/>
          <w:szCs w:val="20"/>
        </w:rPr>
        <w:t xml:space="preserve">Pirkimo objekto priėmimo – perdavimo tvarka: </w:t>
      </w:r>
      <w:bookmarkEnd w:id="10"/>
      <w:r w:rsidRPr="00BC4BB5">
        <w:rPr>
          <w:rFonts w:ascii="Arial" w:hAnsi="Arial" w:cs="Arial"/>
          <w:sz w:val="20"/>
          <w:szCs w:val="20"/>
        </w:rPr>
        <w:t>kiekvien</w:t>
      </w:r>
      <w:r w:rsidR="001644B0">
        <w:rPr>
          <w:rFonts w:ascii="Arial" w:hAnsi="Arial" w:cs="Arial"/>
          <w:sz w:val="20"/>
          <w:szCs w:val="20"/>
        </w:rPr>
        <w:t>o</w:t>
      </w:r>
      <w:r w:rsidRPr="00BC4BB5">
        <w:rPr>
          <w:rFonts w:ascii="Arial" w:hAnsi="Arial" w:cs="Arial"/>
          <w:sz w:val="20"/>
          <w:szCs w:val="20"/>
        </w:rPr>
        <w:t xml:space="preserve"> Prekių pristatym</w:t>
      </w:r>
      <w:r w:rsidR="001644B0">
        <w:rPr>
          <w:rFonts w:ascii="Arial" w:hAnsi="Arial" w:cs="Arial"/>
          <w:sz w:val="20"/>
          <w:szCs w:val="20"/>
        </w:rPr>
        <w:t xml:space="preserve">o </w:t>
      </w:r>
      <w:r w:rsidR="0016521F">
        <w:rPr>
          <w:rFonts w:ascii="Arial" w:hAnsi="Arial" w:cs="Arial"/>
          <w:sz w:val="20"/>
          <w:szCs w:val="20"/>
        </w:rPr>
        <w:t xml:space="preserve">atveju </w:t>
      </w:r>
      <w:r w:rsidRPr="00BC4BB5">
        <w:rPr>
          <w:rFonts w:ascii="Arial" w:hAnsi="Arial" w:cs="Arial"/>
          <w:sz w:val="20"/>
          <w:szCs w:val="20"/>
        </w:rPr>
        <w:t>Tiekėjas pateikia Perkančiajam subjektui pristatytų Prekių krovinio važtaraštį.</w:t>
      </w:r>
    </w:p>
    <w:p w14:paraId="69F32165" w14:textId="209231A9" w:rsidR="005A4B1C" w:rsidRPr="005A4B1C" w:rsidRDefault="005A4B1C" w:rsidP="005C2EDB">
      <w:pPr>
        <w:pStyle w:val="Sraopastraipa"/>
        <w:numPr>
          <w:ilvl w:val="0"/>
          <w:numId w:val="2"/>
        </w:numPr>
        <w:tabs>
          <w:tab w:val="left" w:pos="568"/>
          <w:tab w:val="left" w:pos="709"/>
        </w:tabs>
        <w:ind w:left="0" w:firstLine="426"/>
        <w:jc w:val="both"/>
        <w:rPr>
          <w:rFonts w:ascii="Arial" w:hAnsi="Arial" w:cs="Arial"/>
          <w:color w:val="000000"/>
          <w:sz w:val="20"/>
          <w:szCs w:val="20"/>
        </w:rPr>
      </w:pPr>
      <w:r w:rsidRPr="005A4B1C">
        <w:rPr>
          <w:rFonts w:ascii="Arial" w:hAnsi="Arial" w:cs="Arial"/>
          <w:color w:val="000000"/>
          <w:sz w:val="20"/>
          <w:szCs w:val="20"/>
        </w:rPr>
        <w:t xml:space="preserve">     </w:t>
      </w:r>
      <w:r w:rsidR="00FF7C9F">
        <w:rPr>
          <w:rFonts w:ascii="Arial" w:hAnsi="Arial" w:cs="Arial"/>
          <w:color w:val="000000"/>
          <w:sz w:val="20"/>
          <w:szCs w:val="20"/>
        </w:rPr>
        <w:t>Pirkimo S</w:t>
      </w:r>
      <w:r w:rsidRPr="005A4B1C">
        <w:rPr>
          <w:rFonts w:ascii="Arial" w:hAnsi="Arial" w:cs="Arial"/>
          <w:color w:val="000000"/>
          <w:sz w:val="20"/>
          <w:szCs w:val="20"/>
        </w:rPr>
        <w:t xml:space="preserve">utartis įsigalioja pasirašius abiem Šalims ir galioja </w:t>
      </w:r>
      <w:r w:rsidR="00BA1FE6" w:rsidRPr="00BA1FE6">
        <w:rPr>
          <w:rFonts w:ascii="Arial" w:hAnsi="Arial" w:cs="Arial"/>
          <w:color w:val="000000"/>
          <w:sz w:val="20"/>
          <w:szCs w:val="20"/>
        </w:rPr>
        <w:t>24 (dvidešimt keturi</w:t>
      </w:r>
      <w:r w:rsidR="00FF7C9F">
        <w:rPr>
          <w:rFonts w:ascii="Arial" w:hAnsi="Arial" w:cs="Arial"/>
          <w:color w:val="000000"/>
          <w:sz w:val="20"/>
          <w:szCs w:val="20"/>
        </w:rPr>
        <w:t>s</w:t>
      </w:r>
      <w:r w:rsidR="00BA1FE6" w:rsidRPr="00BA1FE6">
        <w:rPr>
          <w:rFonts w:ascii="Arial" w:hAnsi="Arial" w:cs="Arial"/>
          <w:color w:val="000000"/>
          <w:sz w:val="20"/>
          <w:szCs w:val="20"/>
        </w:rPr>
        <w:t xml:space="preserve">) </w:t>
      </w:r>
      <w:r w:rsidR="00D918AE" w:rsidRPr="00D918AE">
        <w:rPr>
          <w:rFonts w:ascii="Arial" w:hAnsi="Arial" w:cs="Arial"/>
          <w:color w:val="000000"/>
          <w:sz w:val="20"/>
          <w:szCs w:val="20"/>
        </w:rPr>
        <w:t>mėnesius nuo Sutarties pasirašymo dienos. Sutarties galiojimas baigiasi anksčiau termino, pilnai išnaudojus maksimalią Sutarties kainą</w:t>
      </w:r>
      <w:r w:rsidR="00A3569B">
        <w:rPr>
          <w:rFonts w:ascii="Arial" w:hAnsi="Arial" w:cs="Arial"/>
          <w:color w:val="000000"/>
          <w:sz w:val="20"/>
          <w:szCs w:val="20"/>
        </w:rPr>
        <w:t xml:space="preserve">. </w:t>
      </w:r>
    </w:p>
    <w:p w14:paraId="74040D3F" w14:textId="77777777" w:rsidR="00C71FF3" w:rsidRPr="00BC4BB5" w:rsidRDefault="00C71FF3" w:rsidP="00C71FF3">
      <w:pPr>
        <w:pStyle w:val="Sraopastraipa"/>
        <w:numPr>
          <w:ilvl w:val="0"/>
          <w:numId w:val="2"/>
        </w:numPr>
        <w:tabs>
          <w:tab w:val="left" w:pos="284"/>
          <w:tab w:val="left" w:pos="993"/>
        </w:tabs>
        <w:ind w:left="0" w:firstLine="426"/>
        <w:jc w:val="both"/>
        <w:rPr>
          <w:rFonts w:ascii="Arial" w:hAnsi="Arial" w:cs="Arial"/>
          <w:color w:val="000000"/>
          <w:sz w:val="20"/>
          <w:szCs w:val="20"/>
        </w:rPr>
      </w:pPr>
      <w:bookmarkStart w:id="11" w:name="_Hlk19099891"/>
      <w:r w:rsidRPr="00BC4BB5">
        <w:rPr>
          <w:rFonts w:ascii="Arial" w:hAnsi="Arial" w:cs="Arial"/>
          <w:sz w:val="20"/>
          <w:szCs w:val="20"/>
        </w:rPr>
        <w:t>Garantijos:</w:t>
      </w:r>
      <w:bookmarkEnd w:id="11"/>
      <w:r w:rsidRPr="00BC4BB5">
        <w:rPr>
          <w:rFonts w:ascii="Arial" w:hAnsi="Arial" w:cs="Arial"/>
          <w:sz w:val="20"/>
          <w:szCs w:val="20"/>
        </w:rPr>
        <w:t xml:space="preserve"> Prekių galiojimas – ne mažiau kaip 1 (vieneri) metai nuo pristatymo datos.</w:t>
      </w:r>
    </w:p>
    <w:bookmarkEnd w:id="1"/>
    <w:p w14:paraId="5A7D24EB" w14:textId="77777777" w:rsidR="00C71FF3" w:rsidRPr="00BC4BB5" w:rsidRDefault="00C71FF3" w:rsidP="00C71FF3">
      <w:pPr>
        <w:ind w:firstLine="567"/>
        <w:jc w:val="both"/>
        <w:rPr>
          <w:rFonts w:ascii="Arial" w:hAnsi="Arial" w:cs="Arial"/>
          <w:sz w:val="20"/>
          <w:szCs w:val="20"/>
        </w:rPr>
      </w:pPr>
    </w:p>
    <w:p w14:paraId="0DFE2F1B" w14:textId="77777777" w:rsidR="00C71FF3" w:rsidRPr="00BC4BB5" w:rsidRDefault="00C71FF3" w:rsidP="00C71FF3">
      <w:pPr>
        <w:ind w:firstLine="567"/>
        <w:jc w:val="both"/>
        <w:rPr>
          <w:rFonts w:ascii="Arial" w:hAnsi="Arial" w:cs="Arial"/>
          <w:sz w:val="20"/>
          <w:szCs w:val="20"/>
        </w:rPr>
      </w:pPr>
    </w:p>
    <w:p w14:paraId="6B61C937" w14:textId="69998E03" w:rsidR="00C71FF3" w:rsidRPr="00BC4BB5" w:rsidRDefault="00C71FF3" w:rsidP="00C71FF3">
      <w:pPr>
        <w:contextualSpacing/>
        <w:jc w:val="both"/>
        <w:rPr>
          <w:rFonts w:ascii="Arial" w:hAnsi="Arial" w:cs="Arial"/>
          <w:color w:val="000000"/>
          <w:sz w:val="20"/>
          <w:szCs w:val="20"/>
          <w:shd w:val="clear" w:color="auto" w:fill="FFFFFF"/>
          <w:lang w:eastAsia="lt-LT"/>
        </w:rPr>
      </w:pPr>
      <w:r w:rsidRPr="00BC4BB5">
        <w:rPr>
          <w:rFonts w:ascii="Arial" w:hAnsi="Arial" w:cs="Arial"/>
          <w:sz w:val="20"/>
          <w:szCs w:val="20"/>
        </w:rPr>
        <w:t xml:space="preserve">Techninio aptarnavimo skyriaus </w:t>
      </w:r>
      <w:r w:rsidRPr="00BC4BB5">
        <w:rPr>
          <w:rFonts w:ascii="Arial" w:hAnsi="Arial" w:cs="Arial"/>
          <w:color w:val="000000"/>
          <w:sz w:val="20"/>
          <w:szCs w:val="20"/>
          <w:shd w:val="clear" w:color="auto" w:fill="FFFFFF"/>
          <w:lang w:eastAsia="lt-LT"/>
        </w:rPr>
        <w:t>meistras</w:t>
      </w:r>
      <w:r w:rsidRPr="00BC4BB5">
        <w:rPr>
          <w:rFonts w:ascii="Arial" w:hAnsi="Arial" w:cs="Arial"/>
          <w:color w:val="000000"/>
          <w:sz w:val="20"/>
          <w:szCs w:val="20"/>
          <w:shd w:val="clear" w:color="auto" w:fill="FFFFFF"/>
          <w:lang w:eastAsia="lt-LT"/>
        </w:rPr>
        <w:tab/>
      </w:r>
      <w:r w:rsidRPr="00BC4BB5">
        <w:rPr>
          <w:rFonts w:ascii="Arial" w:hAnsi="Arial" w:cs="Arial"/>
          <w:color w:val="000000"/>
          <w:sz w:val="20"/>
          <w:szCs w:val="20"/>
          <w:shd w:val="clear" w:color="auto" w:fill="FFFFFF"/>
          <w:lang w:eastAsia="lt-LT"/>
        </w:rPr>
        <w:tab/>
        <w:t xml:space="preserve">                 Gintaras Antanavičius</w:t>
      </w:r>
    </w:p>
    <w:p w14:paraId="21713BD8" w14:textId="77777777" w:rsidR="00C71FF3" w:rsidRPr="009D729B" w:rsidRDefault="00C71FF3" w:rsidP="00C71FF3">
      <w:pPr>
        <w:spacing w:after="160"/>
        <w:rPr>
          <w:rFonts w:ascii="Arial" w:hAnsi="Arial" w:cs="Arial"/>
          <w:color w:val="000000"/>
          <w:sz w:val="20"/>
          <w:szCs w:val="20"/>
          <w:shd w:val="clear" w:color="auto" w:fill="FFFFFF"/>
          <w:vertAlign w:val="superscript"/>
          <w:lang w:eastAsia="lt-LT"/>
        </w:rPr>
      </w:pPr>
      <w:r w:rsidRPr="009D729B">
        <w:rPr>
          <w:rFonts w:ascii="Arial" w:hAnsi="Arial" w:cs="Arial"/>
          <w:sz w:val="20"/>
          <w:szCs w:val="20"/>
          <w:vertAlign w:val="superscript"/>
        </w:rPr>
        <w:t xml:space="preserve">                 (pasirašyta pažangiuoju elektroniniu parašu)</w:t>
      </w:r>
    </w:p>
    <w:p w14:paraId="6BC4EC69" w14:textId="77777777" w:rsidR="0016521F" w:rsidRDefault="0016521F" w:rsidP="00C71FF3">
      <w:pPr>
        <w:contextualSpacing/>
        <w:jc w:val="both"/>
        <w:rPr>
          <w:rFonts w:ascii="Arial" w:hAnsi="Arial" w:cs="Arial"/>
          <w:color w:val="000000"/>
          <w:sz w:val="20"/>
          <w:szCs w:val="20"/>
          <w:shd w:val="clear" w:color="auto" w:fill="FFFFFF"/>
          <w:lang w:eastAsia="lt-LT"/>
        </w:rPr>
      </w:pPr>
    </w:p>
    <w:p w14:paraId="10118080" w14:textId="730A434E" w:rsidR="00C71FF3" w:rsidRPr="00BC4BB5" w:rsidRDefault="00C71FF3" w:rsidP="00C71FF3">
      <w:pPr>
        <w:contextualSpacing/>
        <w:jc w:val="both"/>
        <w:rPr>
          <w:rFonts w:ascii="Arial" w:hAnsi="Arial" w:cs="Arial"/>
          <w:sz w:val="20"/>
          <w:szCs w:val="20"/>
        </w:rPr>
      </w:pPr>
      <w:r w:rsidRPr="00BC4BB5">
        <w:rPr>
          <w:rFonts w:ascii="Arial" w:hAnsi="Arial" w:cs="Arial"/>
          <w:color w:val="000000"/>
          <w:sz w:val="20"/>
          <w:szCs w:val="20"/>
          <w:shd w:val="clear" w:color="auto" w:fill="FFFFFF"/>
          <w:lang w:eastAsia="lt-LT"/>
        </w:rPr>
        <w:t>Tel. (8 37) 30 58 71, mob. (8 685) 61 963, el. p.: g.antanavicius@kaunoenergija.lt.</w:t>
      </w:r>
    </w:p>
    <w:p w14:paraId="0A7B565E" w14:textId="77777777" w:rsidR="00556419" w:rsidRPr="00BC4BB5" w:rsidRDefault="00556419">
      <w:pPr>
        <w:rPr>
          <w:rFonts w:ascii="Arial" w:hAnsi="Arial" w:cs="Arial"/>
          <w:sz w:val="20"/>
          <w:szCs w:val="20"/>
        </w:rPr>
      </w:pPr>
    </w:p>
    <w:sectPr w:rsidR="00556419" w:rsidRPr="00BC4BB5" w:rsidSect="009D729B">
      <w:headerReference w:type="default" r:id="rId7"/>
      <w:pgSz w:w="11906" w:h="16838" w:code="9"/>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365A8" w14:textId="77777777" w:rsidR="00463752" w:rsidRDefault="00463752" w:rsidP="00746E02">
      <w:r>
        <w:separator/>
      </w:r>
    </w:p>
  </w:endnote>
  <w:endnote w:type="continuationSeparator" w:id="0">
    <w:p w14:paraId="1F8E6E4E" w14:textId="77777777" w:rsidR="00463752" w:rsidRDefault="00463752" w:rsidP="0074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C926" w14:textId="77777777" w:rsidR="00463752" w:rsidRDefault="00463752" w:rsidP="00746E02">
      <w:r>
        <w:separator/>
      </w:r>
    </w:p>
  </w:footnote>
  <w:footnote w:type="continuationSeparator" w:id="0">
    <w:p w14:paraId="0521CDFF" w14:textId="77777777" w:rsidR="00463752" w:rsidRDefault="00463752" w:rsidP="0074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2DB5" w14:textId="77777777" w:rsidR="00746E02" w:rsidRPr="00746E02" w:rsidRDefault="00746E02" w:rsidP="00746E02">
    <w:pPr>
      <w:pStyle w:val="Antrats"/>
      <w:jc w:val="right"/>
      <w:rPr>
        <w:rFonts w:ascii="Arial" w:hAnsi="Arial" w:cs="Arial"/>
        <w:sz w:val="20"/>
        <w:szCs w:val="20"/>
      </w:rPr>
    </w:pPr>
    <w:r w:rsidRPr="00746E02">
      <w:rPr>
        <w:rFonts w:ascii="Arial" w:hAnsi="Arial" w:cs="Arial"/>
        <w:sz w:val="20"/>
        <w:szCs w:val="20"/>
      </w:rPr>
      <w:t>Skelbiamos apklausos sąlygų</w:t>
    </w:r>
  </w:p>
  <w:p w14:paraId="36E69428" w14:textId="66F48F31" w:rsidR="00746E02" w:rsidRPr="00746E02" w:rsidRDefault="00746E02" w:rsidP="00746E02">
    <w:pPr>
      <w:pStyle w:val="Antrats"/>
      <w:jc w:val="right"/>
      <w:rPr>
        <w:rFonts w:ascii="Arial" w:hAnsi="Arial" w:cs="Arial"/>
        <w:sz w:val="20"/>
        <w:szCs w:val="20"/>
      </w:rPr>
    </w:pPr>
    <w:r w:rsidRPr="00746E02">
      <w:rPr>
        <w:rFonts w:ascii="Arial" w:hAnsi="Arial" w:cs="Arial"/>
        <w:sz w:val="20"/>
        <w:szCs w:val="20"/>
      </w:rPr>
      <w:t xml:space="preserve">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03F9"/>
    <w:multiLevelType w:val="hybridMultilevel"/>
    <w:tmpl w:val="3FBC63F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487152"/>
    <w:multiLevelType w:val="hybridMultilevel"/>
    <w:tmpl w:val="59A220D0"/>
    <w:lvl w:ilvl="0" w:tplc="0427000F">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 w15:restartNumberingAfterBreak="0">
    <w:nsid w:val="49812761"/>
    <w:multiLevelType w:val="multilevel"/>
    <w:tmpl w:val="E9DC48D8"/>
    <w:lvl w:ilvl="0">
      <w:start w:val="2"/>
      <w:numFmt w:val="decimal"/>
      <w:lvlText w:val="%1."/>
      <w:lvlJc w:val="left"/>
      <w:pPr>
        <w:ind w:left="948" w:hanging="380"/>
      </w:pPr>
      <w:rPr>
        <w:rFonts w:eastAsiaTheme="minorHAnsi"/>
        <w:color w:val="auto"/>
      </w:rPr>
    </w:lvl>
    <w:lvl w:ilvl="1">
      <w:start w:val="1"/>
      <w:numFmt w:val="decimal"/>
      <w:lvlText w:val="%1.%2."/>
      <w:lvlJc w:val="left"/>
      <w:pPr>
        <w:ind w:left="1090" w:hanging="380"/>
      </w:pPr>
      <w:rPr>
        <w:rFonts w:eastAsiaTheme="minorHAnsi"/>
        <w:color w:val="auto"/>
      </w:rPr>
    </w:lvl>
    <w:lvl w:ilvl="2">
      <w:start w:val="1"/>
      <w:numFmt w:val="lowerLetter"/>
      <w:lvlText w:val="%1.%2.%3."/>
      <w:lvlJc w:val="left"/>
      <w:pPr>
        <w:ind w:left="2045" w:hanging="720"/>
      </w:pPr>
      <w:rPr>
        <w:rFonts w:eastAsiaTheme="minorHAnsi"/>
        <w:color w:val="auto"/>
      </w:rPr>
    </w:lvl>
    <w:lvl w:ilvl="3">
      <w:start w:val="1"/>
      <w:numFmt w:val="decimal"/>
      <w:lvlText w:val="%1.%2.%3.%4."/>
      <w:lvlJc w:val="left"/>
      <w:pPr>
        <w:ind w:left="3485" w:hanging="720"/>
      </w:pPr>
      <w:rPr>
        <w:rFonts w:eastAsiaTheme="minorHAnsi"/>
        <w:color w:val="auto"/>
      </w:rPr>
    </w:lvl>
    <w:lvl w:ilvl="4">
      <w:start w:val="1"/>
      <w:numFmt w:val="decimal"/>
      <w:lvlText w:val="%1.%2.%3.%4.%5."/>
      <w:lvlJc w:val="left"/>
      <w:pPr>
        <w:ind w:left="5285" w:hanging="1080"/>
      </w:pPr>
      <w:rPr>
        <w:rFonts w:eastAsiaTheme="minorHAnsi"/>
        <w:color w:val="auto"/>
      </w:rPr>
    </w:lvl>
    <w:lvl w:ilvl="5">
      <w:start w:val="1"/>
      <w:numFmt w:val="decimal"/>
      <w:lvlText w:val="%1.%2.%3.%4.%5.%6."/>
      <w:lvlJc w:val="left"/>
      <w:pPr>
        <w:ind w:left="6725" w:hanging="1080"/>
      </w:pPr>
      <w:rPr>
        <w:rFonts w:eastAsiaTheme="minorHAnsi"/>
        <w:color w:val="auto"/>
      </w:rPr>
    </w:lvl>
    <w:lvl w:ilvl="6">
      <w:start w:val="1"/>
      <w:numFmt w:val="decimal"/>
      <w:lvlText w:val="%1.%2.%3.%4.%5.%6.%7."/>
      <w:lvlJc w:val="left"/>
      <w:pPr>
        <w:ind w:left="8525" w:hanging="1440"/>
      </w:pPr>
      <w:rPr>
        <w:rFonts w:eastAsiaTheme="minorHAnsi"/>
        <w:color w:val="auto"/>
      </w:rPr>
    </w:lvl>
    <w:lvl w:ilvl="7">
      <w:start w:val="1"/>
      <w:numFmt w:val="decimal"/>
      <w:lvlText w:val="%1.%2.%3.%4.%5.%6.%7.%8."/>
      <w:lvlJc w:val="left"/>
      <w:pPr>
        <w:ind w:left="9965" w:hanging="1440"/>
      </w:pPr>
      <w:rPr>
        <w:rFonts w:eastAsiaTheme="minorHAnsi"/>
        <w:color w:val="auto"/>
      </w:rPr>
    </w:lvl>
    <w:lvl w:ilvl="8">
      <w:start w:val="1"/>
      <w:numFmt w:val="decimal"/>
      <w:lvlText w:val="%1.%2.%3.%4.%5.%6.%7.%8.%9."/>
      <w:lvlJc w:val="left"/>
      <w:pPr>
        <w:ind w:left="11765" w:hanging="1800"/>
      </w:pPr>
      <w:rPr>
        <w:rFonts w:eastAsiaTheme="minorHAnsi"/>
        <w:color w:val="auto"/>
      </w:rPr>
    </w:lvl>
  </w:abstractNum>
  <w:num w:numId="1" w16cid:durableId="899173527">
    <w:abstractNumId w:val="0"/>
  </w:num>
  <w:num w:numId="2" w16cid:durableId="1394893531">
    <w:abstractNumId w:val="2"/>
  </w:num>
  <w:num w:numId="3" w16cid:durableId="985203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1edde968-841f-4966-a714-71f7074c48ac"/>
  </w:docVars>
  <w:rsids>
    <w:rsidRoot w:val="00C71FF3"/>
    <w:rsid w:val="00031262"/>
    <w:rsid w:val="00033799"/>
    <w:rsid w:val="0007011F"/>
    <w:rsid w:val="000803B4"/>
    <w:rsid w:val="00081391"/>
    <w:rsid w:val="000A78AF"/>
    <w:rsid w:val="000B433B"/>
    <w:rsid w:val="000D6088"/>
    <w:rsid w:val="000D78B9"/>
    <w:rsid w:val="000F6DDF"/>
    <w:rsid w:val="0010544C"/>
    <w:rsid w:val="00122ACB"/>
    <w:rsid w:val="00157919"/>
    <w:rsid w:val="001644B0"/>
    <w:rsid w:val="0016521F"/>
    <w:rsid w:val="001654B5"/>
    <w:rsid w:val="00165AE1"/>
    <w:rsid w:val="001A2827"/>
    <w:rsid w:val="001A28D2"/>
    <w:rsid w:val="001C69CD"/>
    <w:rsid w:val="001D1D08"/>
    <w:rsid w:val="001E4D44"/>
    <w:rsid w:val="0020504E"/>
    <w:rsid w:val="00206A19"/>
    <w:rsid w:val="0022099C"/>
    <w:rsid w:val="0022253B"/>
    <w:rsid w:val="00233053"/>
    <w:rsid w:val="00237A47"/>
    <w:rsid w:val="00240097"/>
    <w:rsid w:val="002406F6"/>
    <w:rsid w:val="002761B5"/>
    <w:rsid w:val="002827EF"/>
    <w:rsid w:val="00285FC3"/>
    <w:rsid w:val="00294F04"/>
    <w:rsid w:val="002B05CB"/>
    <w:rsid w:val="002C3631"/>
    <w:rsid w:val="002F1295"/>
    <w:rsid w:val="003230E5"/>
    <w:rsid w:val="003277B0"/>
    <w:rsid w:val="0034478B"/>
    <w:rsid w:val="00351691"/>
    <w:rsid w:val="00394373"/>
    <w:rsid w:val="003D5D23"/>
    <w:rsid w:val="003E1F68"/>
    <w:rsid w:val="003E7AAD"/>
    <w:rsid w:val="00405B28"/>
    <w:rsid w:val="0041332E"/>
    <w:rsid w:val="00426F86"/>
    <w:rsid w:val="00444BCA"/>
    <w:rsid w:val="00463752"/>
    <w:rsid w:val="00473689"/>
    <w:rsid w:val="00491B33"/>
    <w:rsid w:val="004E01AA"/>
    <w:rsid w:val="004E2C07"/>
    <w:rsid w:val="004E3390"/>
    <w:rsid w:val="00547551"/>
    <w:rsid w:val="005543BF"/>
    <w:rsid w:val="00554DFA"/>
    <w:rsid w:val="00556419"/>
    <w:rsid w:val="00596ACF"/>
    <w:rsid w:val="005A4B1C"/>
    <w:rsid w:val="005D116F"/>
    <w:rsid w:val="005D3036"/>
    <w:rsid w:val="005E3C86"/>
    <w:rsid w:val="005E4313"/>
    <w:rsid w:val="00611B39"/>
    <w:rsid w:val="0062214B"/>
    <w:rsid w:val="006348EA"/>
    <w:rsid w:val="00662E20"/>
    <w:rsid w:val="00670E12"/>
    <w:rsid w:val="006B73C8"/>
    <w:rsid w:val="006D017D"/>
    <w:rsid w:val="006D14DF"/>
    <w:rsid w:val="006D5E44"/>
    <w:rsid w:val="006E7790"/>
    <w:rsid w:val="006F62FC"/>
    <w:rsid w:val="0070664A"/>
    <w:rsid w:val="00732784"/>
    <w:rsid w:val="00746E02"/>
    <w:rsid w:val="00761988"/>
    <w:rsid w:val="0077689C"/>
    <w:rsid w:val="00780D23"/>
    <w:rsid w:val="007A20EB"/>
    <w:rsid w:val="007B64A8"/>
    <w:rsid w:val="007D5CDD"/>
    <w:rsid w:val="0080761F"/>
    <w:rsid w:val="0085705D"/>
    <w:rsid w:val="008629E3"/>
    <w:rsid w:val="008A475D"/>
    <w:rsid w:val="008C190A"/>
    <w:rsid w:val="00912BE4"/>
    <w:rsid w:val="00914D54"/>
    <w:rsid w:val="00945A02"/>
    <w:rsid w:val="00950F73"/>
    <w:rsid w:val="00966D86"/>
    <w:rsid w:val="00997BDA"/>
    <w:rsid w:val="009A1FC8"/>
    <w:rsid w:val="009A2755"/>
    <w:rsid w:val="009B4D71"/>
    <w:rsid w:val="009C3AFE"/>
    <w:rsid w:val="009C4C61"/>
    <w:rsid w:val="009D41AC"/>
    <w:rsid w:val="009D54CC"/>
    <w:rsid w:val="009D729B"/>
    <w:rsid w:val="009D786C"/>
    <w:rsid w:val="009F3187"/>
    <w:rsid w:val="00A05D62"/>
    <w:rsid w:val="00A3569B"/>
    <w:rsid w:val="00A413A1"/>
    <w:rsid w:val="00A568AE"/>
    <w:rsid w:val="00A76236"/>
    <w:rsid w:val="00A76848"/>
    <w:rsid w:val="00A849DA"/>
    <w:rsid w:val="00A942A2"/>
    <w:rsid w:val="00A96B21"/>
    <w:rsid w:val="00AA0CE8"/>
    <w:rsid w:val="00AA4BAD"/>
    <w:rsid w:val="00AB2347"/>
    <w:rsid w:val="00AE0796"/>
    <w:rsid w:val="00B21483"/>
    <w:rsid w:val="00B34627"/>
    <w:rsid w:val="00B44A53"/>
    <w:rsid w:val="00B47621"/>
    <w:rsid w:val="00B50A13"/>
    <w:rsid w:val="00B61DDB"/>
    <w:rsid w:val="00B63AF1"/>
    <w:rsid w:val="00B64EBC"/>
    <w:rsid w:val="00B74293"/>
    <w:rsid w:val="00BA1FE6"/>
    <w:rsid w:val="00BA7CEA"/>
    <w:rsid w:val="00BC4506"/>
    <w:rsid w:val="00BC4BB5"/>
    <w:rsid w:val="00C04B30"/>
    <w:rsid w:val="00C072CA"/>
    <w:rsid w:val="00C44776"/>
    <w:rsid w:val="00C56E9C"/>
    <w:rsid w:val="00C71FF3"/>
    <w:rsid w:val="00C857AA"/>
    <w:rsid w:val="00C9366D"/>
    <w:rsid w:val="00CA4555"/>
    <w:rsid w:val="00CA4A5C"/>
    <w:rsid w:val="00D02C23"/>
    <w:rsid w:val="00D17463"/>
    <w:rsid w:val="00D20716"/>
    <w:rsid w:val="00D223A2"/>
    <w:rsid w:val="00D26E2B"/>
    <w:rsid w:val="00D40C3C"/>
    <w:rsid w:val="00D918AE"/>
    <w:rsid w:val="00D93D9F"/>
    <w:rsid w:val="00D95CA9"/>
    <w:rsid w:val="00DA48E3"/>
    <w:rsid w:val="00DE0980"/>
    <w:rsid w:val="00E20A79"/>
    <w:rsid w:val="00E23C2D"/>
    <w:rsid w:val="00E34694"/>
    <w:rsid w:val="00E54012"/>
    <w:rsid w:val="00E8734F"/>
    <w:rsid w:val="00E91BBD"/>
    <w:rsid w:val="00EB024E"/>
    <w:rsid w:val="00EC58C5"/>
    <w:rsid w:val="00F00F6A"/>
    <w:rsid w:val="00F07B2B"/>
    <w:rsid w:val="00F07DD3"/>
    <w:rsid w:val="00F26B7F"/>
    <w:rsid w:val="00F73DCD"/>
    <w:rsid w:val="00F96717"/>
    <w:rsid w:val="00FB04A0"/>
    <w:rsid w:val="00FD66AC"/>
    <w:rsid w:val="00FF7C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DEF1C"/>
  <w15:docId w15:val="{23946EE8-7330-4EBA-B3C8-4D570F7FC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1FF3"/>
    <w:rPr>
      <w:rFonts w:ascii="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C71FF3"/>
  </w:style>
  <w:style w:type="paragraph" w:styleId="Sraopastraipa">
    <w:name w:val="List Paragraph"/>
    <w:basedOn w:val="prastasis"/>
    <w:link w:val="SraopastraipaDiagrama"/>
    <w:uiPriority w:val="34"/>
    <w:qFormat/>
    <w:rsid w:val="00C71FF3"/>
    <w:pPr>
      <w:ind w:left="720"/>
      <w:contextualSpacing/>
    </w:pPr>
  </w:style>
  <w:style w:type="table" w:styleId="Lentelstinklelis">
    <w:name w:val="Table Grid"/>
    <w:basedOn w:val="prastojilentel"/>
    <w:uiPriority w:val="59"/>
    <w:rsid w:val="00C71FF3"/>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link w:val="Sraopastraipa"/>
    <w:uiPriority w:val="34"/>
    <w:rsid w:val="00C71FF3"/>
    <w:rPr>
      <w:rFonts w:ascii="Calibri" w:hAnsi="Calibri" w:cs="Times New Roman"/>
      <w:lang w:val="en-US"/>
    </w:rPr>
  </w:style>
  <w:style w:type="paragraph" w:styleId="Pataisymai">
    <w:name w:val="Revision"/>
    <w:hidden/>
    <w:uiPriority w:val="99"/>
    <w:semiHidden/>
    <w:rsid w:val="001644B0"/>
    <w:rPr>
      <w:rFonts w:ascii="Calibri" w:hAnsi="Calibri" w:cs="Times New Roman"/>
    </w:rPr>
  </w:style>
  <w:style w:type="paragraph" w:styleId="Antrats">
    <w:name w:val="header"/>
    <w:basedOn w:val="prastasis"/>
    <w:link w:val="AntratsDiagrama"/>
    <w:uiPriority w:val="99"/>
    <w:unhideWhenUsed/>
    <w:rsid w:val="00746E02"/>
    <w:pPr>
      <w:tabs>
        <w:tab w:val="center" w:pos="4986"/>
        <w:tab w:val="right" w:pos="9972"/>
      </w:tabs>
    </w:pPr>
  </w:style>
  <w:style w:type="character" w:customStyle="1" w:styleId="AntratsDiagrama">
    <w:name w:val="Antraštės Diagrama"/>
    <w:basedOn w:val="Numatytasispastraiposriftas"/>
    <w:link w:val="Antrats"/>
    <w:uiPriority w:val="99"/>
    <w:rsid w:val="00746E02"/>
    <w:rPr>
      <w:rFonts w:ascii="Calibri" w:hAnsi="Calibri" w:cs="Times New Roman"/>
    </w:rPr>
  </w:style>
  <w:style w:type="paragraph" w:styleId="Porat">
    <w:name w:val="footer"/>
    <w:basedOn w:val="prastasis"/>
    <w:link w:val="PoratDiagrama"/>
    <w:uiPriority w:val="99"/>
    <w:unhideWhenUsed/>
    <w:rsid w:val="00746E02"/>
    <w:pPr>
      <w:tabs>
        <w:tab w:val="center" w:pos="4986"/>
        <w:tab w:val="right" w:pos="9972"/>
      </w:tabs>
    </w:pPr>
  </w:style>
  <w:style w:type="character" w:customStyle="1" w:styleId="PoratDiagrama">
    <w:name w:val="Poraštė Diagrama"/>
    <w:basedOn w:val="Numatytasispastraiposriftas"/>
    <w:link w:val="Porat"/>
    <w:uiPriority w:val="99"/>
    <w:rsid w:val="00746E0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05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950</Words>
  <Characters>5415</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Labanauskas" &lt;a.labanauskas@kaunoenergija.lt&gt;;Arvydas Labanauskas</dc:creator>
  <cp:lastModifiedBy>Giedrė Steponavičiūtė</cp:lastModifiedBy>
  <cp:revision>86</cp:revision>
  <dcterms:created xsi:type="dcterms:W3CDTF">2025-03-12T11:04:00Z</dcterms:created>
  <dcterms:modified xsi:type="dcterms:W3CDTF">2025-04-10T09:09:00Z</dcterms:modified>
</cp:coreProperties>
</file>