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EF175A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12A4" w14:textId="77777777" w:rsidR="00664072" w:rsidRPr="00EF175A" w:rsidRDefault="00DA6A87" w:rsidP="00597AAD">
            <w:pPr>
              <w:pStyle w:val="Antrats"/>
              <w:tabs>
                <w:tab w:val="left" w:pos="1296"/>
              </w:tabs>
            </w:pPr>
            <w:r w:rsidRPr="00EF175A"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09DA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B5CF" w14:textId="77777777" w:rsidR="00664072" w:rsidRPr="00EF175A" w:rsidRDefault="00664072" w:rsidP="00E26393">
            <w:pPr>
              <w:jc w:val="right"/>
            </w:pPr>
            <w:r w:rsidRPr="00EF175A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6FDC" w14:textId="167506C7" w:rsidR="00664072" w:rsidRPr="00EF175A" w:rsidRDefault="00E26393" w:rsidP="00E26393">
            <w:pPr>
              <w:jc w:val="right"/>
            </w:pPr>
            <w:r w:rsidRPr="00EF175A">
              <w:t>202</w:t>
            </w:r>
            <w:r w:rsidR="00BE1A17">
              <w:t>5</w:t>
            </w:r>
            <w:r w:rsidR="00FA3681" w:rsidRPr="00EF175A">
              <w:t>-0</w:t>
            </w:r>
            <w:r w:rsidR="00C817B3">
              <w:t>4</w:t>
            </w:r>
            <w:r w:rsidR="00FA3681" w:rsidRPr="00EF175A">
              <w:t>-</w:t>
            </w:r>
            <w:r w:rsidR="00C817B3"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A2475" w14:textId="77777777" w:rsidR="00664072" w:rsidRPr="00EF175A" w:rsidRDefault="00664072" w:rsidP="00597AAD"/>
        </w:tc>
      </w:tr>
      <w:tr w:rsidR="00664072" w:rsidRPr="00EF175A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B991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CA57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3D34" w14:textId="77777777" w:rsidR="00664072" w:rsidRPr="00EF175A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C65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BD68" w14:textId="77777777" w:rsidR="00664072" w:rsidRPr="00EF175A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3087" w14:textId="77777777" w:rsidR="00664072" w:rsidRPr="00EF175A" w:rsidRDefault="00664072" w:rsidP="00597AAD"/>
        </w:tc>
      </w:tr>
      <w:tr w:rsidR="00664072" w:rsidRPr="00EF175A" w14:paraId="3F543E3A" w14:textId="77777777" w:rsidTr="00A86C0E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F794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B32C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60A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9219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96DC" w14:textId="77777777" w:rsidR="00664072" w:rsidRPr="00EF175A" w:rsidRDefault="00664072" w:rsidP="00597AAD">
            <w:pPr>
              <w:jc w:val="center"/>
            </w:pPr>
          </w:p>
        </w:tc>
      </w:tr>
      <w:tr w:rsidR="00664072" w:rsidRPr="00EF175A" w14:paraId="530A5990" w14:textId="77777777" w:rsidTr="00A86C0E">
        <w:trPr>
          <w:cantSplit/>
          <w:trHeight w:val="99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41BC7" w14:textId="3BA54C48" w:rsidR="00664072" w:rsidRPr="00EF175A" w:rsidRDefault="00664072" w:rsidP="00A55A54">
            <w:pPr>
              <w:ind w:firstLine="37"/>
              <w:rPr>
                <w:b/>
              </w:rPr>
            </w:pPr>
            <w:r w:rsidRPr="00EF175A">
              <w:rPr>
                <w:b/>
              </w:rPr>
              <w:t xml:space="preserve">DĖL PIRKIMO </w:t>
            </w:r>
            <w:r w:rsidR="00BE1A17">
              <w:rPr>
                <w:b/>
              </w:rPr>
              <w:t>ID</w:t>
            </w:r>
            <w:r w:rsidRPr="00EF175A">
              <w:rPr>
                <w:b/>
              </w:rPr>
              <w:t xml:space="preserve"> </w:t>
            </w:r>
            <w:r w:rsidR="00BE1A17">
              <w:rPr>
                <w:b/>
                <w:caps/>
              </w:rPr>
              <w:t>20</w:t>
            </w:r>
            <w:r w:rsidR="00C817B3">
              <w:rPr>
                <w:b/>
                <w:caps/>
              </w:rPr>
              <w:t>66874</w:t>
            </w:r>
            <w:r w:rsidR="00C02076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>ATSAKYM</w:t>
            </w:r>
            <w:r w:rsidR="00C817B3">
              <w:rPr>
                <w:b/>
                <w:color w:val="333333"/>
                <w:shd w:val="clear" w:color="auto" w:fill="FFFFFF"/>
              </w:rPr>
              <w:t>O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Į TIEKĖJ</w:t>
            </w:r>
            <w:r w:rsidR="00C817B3">
              <w:rPr>
                <w:b/>
                <w:color w:val="333333"/>
                <w:shd w:val="clear" w:color="auto" w:fill="FFFFFF"/>
              </w:rPr>
              <w:t>O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F93ABA" w:rsidRPr="00EF175A">
              <w:rPr>
                <w:b/>
                <w:color w:val="333333"/>
                <w:shd w:val="clear" w:color="auto" w:fill="FFFFFF"/>
              </w:rPr>
              <w:t>KLAUSIM</w:t>
            </w:r>
            <w:r w:rsidR="00C817B3">
              <w:rPr>
                <w:b/>
                <w:color w:val="333333"/>
                <w:shd w:val="clear" w:color="auto" w:fill="FFFFFF"/>
              </w:rPr>
              <w:t>Ą</w:t>
            </w:r>
          </w:p>
        </w:tc>
      </w:tr>
    </w:tbl>
    <w:p w14:paraId="4F1AD2F6" w14:textId="77777777" w:rsidR="00EE2AB4" w:rsidRPr="00EF175A" w:rsidRDefault="00EE2AB4" w:rsidP="008C4ADF">
      <w:pPr>
        <w:ind w:firstLine="1418"/>
        <w:jc w:val="both"/>
      </w:pPr>
    </w:p>
    <w:p w14:paraId="531C058D" w14:textId="43FF9432" w:rsidR="00CD1C8E" w:rsidRPr="00EF175A" w:rsidRDefault="00CD1C8E" w:rsidP="00CD1C8E">
      <w:pPr>
        <w:ind w:firstLine="1418"/>
        <w:jc w:val="both"/>
      </w:pPr>
      <w:r w:rsidRPr="00EF175A">
        <w:t>CVP IS priemonėmis 202</w:t>
      </w:r>
      <w:r w:rsidR="00BE1A17">
        <w:t>5</w:t>
      </w:r>
      <w:r w:rsidRPr="00EF175A">
        <w:t>-0</w:t>
      </w:r>
      <w:r w:rsidR="00627C4B">
        <w:t>4</w:t>
      </w:r>
      <w:r w:rsidRPr="00EF175A">
        <w:t>-</w:t>
      </w:r>
      <w:r w:rsidR="00627C4B">
        <w:t>14</w:t>
      </w:r>
      <w:r w:rsidRPr="00EF175A">
        <w:t xml:space="preserve"> gaut</w:t>
      </w:r>
      <w:r w:rsidR="00627C4B">
        <w:t>as</w:t>
      </w:r>
      <w:r w:rsidRPr="00EF175A">
        <w:t xml:space="preserve"> tiekėj</w:t>
      </w:r>
      <w:r w:rsidR="00627C4B">
        <w:t>o</w:t>
      </w:r>
      <w:r w:rsidRPr="00EF175A">
        <w:t xml:space="preserve"> klausima</w:t>
      </w:r>
      <w:r w:rsidR="00627C4B">
        <w:t>s</w:t>
      </w:r>
      <w:r w:rsidRPr="00EF175A">
        <w:t>, į kur</w:t>
      </w:r>
      <w:r w:rsidR="00627C4B">
        <w:t>į</w:t>
      </w:r>
      <w:r w:rsidRPr="00EF175A">
        <w:t xml:space="preserve"> komisija atsako taip, kaip </w:t>
      </w:r>
      <w:r w:rsidR="00627C4B" w:rsidRPr="00E14B1D">
        <w:rPr>
          <w:rFonts w:asciiTheme="majorBidi" w:hAnsiTheme="majorBidi" w:cstheme="majorBidi"/>
        </w:rPr>
        <w:t>nurodyta tekste „Atsakyma</w:t>
      </w:r>
      <w:r w:rsidR="00627C4B">
        <w:rPr>
          <w:rFonts w:asciiTheme="majorBidi" w:hAnsiTheme="majorBidi" w:cstheme="majorBidi"/>
        </w:rPr>
        <w:t>s</w:t>
      </w:r>
      <w:r w:rsidRPr="00EF175A">
        <w:t>“:</w:t>
      </w:r>
    </w:p>
    <w:p w14:paraId="515E7C01" w14:textId="77777777" w:rsidR="00627C4B" w:rsidRDefault="00627C4B" w:rsidP="00627C4B">
      <w:pPr>
        <w:ind w:firstLine="1418"/>
        <w:jc w:val="both"/>
      </w:pPr>
      <w:r>
        <w:t xml:space="preserve">1. </w:t>
      </w:r>
      <w:r w:rsidRPr="00946C32">
        <w:rPr>
          <w:b/>
          <w:bCs/>
        </w:rPr>
        <w:t>Klausimas</w:t>
      </w:r>
      <w:r>
        <w:rPr>
          <w:b/>
          <w:bCs/>
        </w:rPr>
        <w:t>.</w:t>
      </w:r>
    </w:p>
    <w:p w14:paraId="30C8065C" w14:textId="77777777" w:rsidR="00627C4B" w:rsidRDefault="00627C4B" w:rsidP="00627C4B">
      <w:pPr>
        <w:ind w:firstLine="1418"/>
        <w:jc w:val="both"/>
      </w:pPr>
      <w:r>
        <w:t>P</w:t>
      </w:r>
      <w:r w:rsidRPr="008E51AF">
        <w:t>rašome ant prisegtos iškarpos pažymėti, kurių takų apšvietimas turi būti išspręstas projektavimo metu</w:t>
      </w:r>
      <w:r>
        <w:t>.</w:t>
      </w:r>
    </w:p>
    <w:p w14:paraId="04A8C2A7" w14:textId="77777777" w:rsidR="00627C4B" w:rsidRDefault="00627C4B" w:rsidP="00627C4B">
      <w:pPr>
        <w:ind w:firstLine="1418"/>
        <w:jc w:val="both"/>
      </w:pPr>
      <w:r>
        <w:t>Atsakymas:</w:t>
      </w:r>
    </w:p>
    <w:p w14:paraId="5940423B" w14:textId="57AD34F1" w:rsidR="00627C4B" w:rsidRDefault="00627C4B" w:rsidP="00627C4B">
      <w:pPr>
        <w:ind w:firstLine="1418"/>
        <w:jc w:val="both"/>
      </w:pPr>
      <w:r>
        <w:t>Teikiame informaciją pažymint darbų vietą</w:t>
      </w:r>
      <w:r>
        <w:t xml:space="preserve"> (geltonai)</w:t>
      </w:r>
      <w:r>
        <w:t xml:space="preserve"> tiekėjo pateiktoje iškarpoje:</w:t>
      </w:r>
    </w:p>
    <w:p w14:paraId="1139A8CE" w14:textId="77777777" w:rsidR="00627C4B" w:rsidRDefault="00627C4B" w:rsidP="00627C4B">
      <w:pPr>
        <w:pStyle w:val="Pagrindiniotekstotrauka2"/>
        <w:spacing w:before="240"/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946C32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5FB50E71" wp14:editId="6A11B7B6">
            <wp:extent cx="5547360" cy="3661787"/>
            <wp:effectExtent l="0" t="0" r="0" b="0"/>
            <wp:docPr id="69208590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859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6955" cy="367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C301D" w14:textId="77777777" w:rsidR="001019B0" w:rsidRDefault="001019B0" w:rsidP="00664072"/>
    <w:p w14:paraId="7381E5C9" w14:textId="77777777" w:rsidR="00627C4B" w:rsidRPr="00004883" w:rsidRDefault="00627C4B" w:rsidP="00664072"/>
    <w:p w14:paraId="065D6CDF" w14:textId="2987E3C6" w:rsidR="00382263" w:rsidRDefault="00664072" w:rsidP="00BE1A17">
      <w:r w:rsidRPr="00004883">
        <w:t>Viešojo pirkimo komisija</w:t>
      </w:r>
    </w:p>
    <w:sectPr w:rsidR="00382263" w:rsidSect="008709DC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52818"/>
    <w:rsid w:val="00053C8C"/>
    <w:rsid w:val="00060BAF"/>
    <w:rsid w:val="00080D94"/>
    <w:rsid w:val="00081491"/>
    <w:rsid w:val="001019B0"/>
    <w:rsid w:val="00126893"/>
    <w:rsid w:val="002043AF"/>
    <w:rsid w:val="00204B2A"/>
    <w:rsid w:val="00291D4D"/>
    <w:rsid w:val="002A3DE3"/>
    <w:rsid w:val="002E73F9"/>
    <w:rsid w:val="002F16F3"/>
    <w:rsid w:val="00313465"/>
    <w:rsid w:val="003173A8"/>
    <w:rsid w:val="00331196"/>
    <w:rsid w:val="00382263"/>
    <w:rsid w:val="00396583"/>
    <w:rsid w:val="00416024"/>
    <w:rsid w:val="00423329"/>
    <w:rsid w:val="0044718D"/>
    <w:rsid w:val="00494F3D"/>
    <w:rsid w:val="00502C09"/>
    <w:rsid w:val="00515F52"/>
    <w:rsid w:val="00571302"/>
    <w:rsid w:val="005D6DA7"/>
    <w:rsid w:val="00627C4B"/>
    <w:rsid w:val="00664072"/>
    <w:rsid w:val="006863AC"/>
    <w:rsid w:val="006C06F4"/>
    <w:rsid w:val="00702FC2"/>
    <w:rsid w:val="00734643"/>
    <w:rsid w:val="00766852"/>
    <w:rsid w:val="007805F4"/>
    <w:rsid w:val="0078199D"/>
    <w:rsid w:val="007C01DE"/>
    <w:rsid w:val="00825B08"/>
    <w:rsid w:val="008709DC"/>
    <w:rsid w:val="00880C04"/>
    <w:rsid w:val="008C4ADF"/>
    <w:rsid w:val="008D228B"/>
    <w:rsid w:val="00917513"/>
    <w:rsid w:val="00921D49"/>
    <w:rsid w:val="00923935"/>
    <w:rsid w:val="00962524"/>
    <w:rsid w:val="00993B81"/>
    <w:rsid w:val="009D12E1"/>
    <w:rsid w:val="00A00B61"/>
    <w:rsid w:val="00A31979"/>
    <w:rsid w:val="00A55A54"/>
    <w:rsid w:val="00A80537"/>
    <w:rsid w:val="00A86C0E"/>
    <w:rsid w:val="00AA25EF"/>
    <w:rsid w:val="00AC003E"/>
    <w:rsid w:val="00B03AF2"/>
    <w:rsid w:val="00B2148F"/>
    <w:rsid w:val="00B56D27"/>
    <w:rsid w:val="00B83970"/>
    <w:rsid w:val="00BA283A"/>
    <w:rsid w:val="00BE1A17"/>
    <w:rsid w:val="00BE7D78"/>
    <w:rsid w:val="00C02076"/>
    <w:rsid w:val="00C27135"/>
    <w:rsid w:val="00C32344"/>
    <w:rsid w:val="00C5021A"/>
    <w:rsid w:val="00C6402A"/>
    <w:rsid w:val="00C817B3"/>
    <w:rsid w:val="00CD1C8E"/>
    <w:rsid w:val="00CD3753"/>
    <w:rsid w:val="00D40690"/>
    <w:rsid w:val="00D562CD"/>
    <w:rsid w:val="00D8151B"/>
    <w:rsid w:val="00DA6A87"/>
    <w:rsid w:val="00DB18C9"/>
    <w:rsid w:val="00DE0164"/>
    <w:rsid w:val="00E26393"/>
    <w:rsid w:val="00E27ACC"/>
    <w:rsid w:val="00E53049"/>
    <w:rsid w:val="00EB1B20"/>
    <w:rsid w:val="00EE2AB4"/>
    <w:rsid w:val="00EF175A"/>
    <w:rsid w:val="00F93ABA"/>
    <w:rsid w:val="00F971BB"/>
    <w:rsid w:val="00FA368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3</cp:revision>
  <cp:lastPrinted>2024-03-13T07:29:00Z</cp:lastPrinted>
  <dcterms:created xsi:type="dcterms:W3CDTF">2025-04-15T07:33:00Z</dcterms:created>
  <dcterms:modified xsi:type="dcterms:W3CDTF">2025-04-15T07:38:00Z</dcterms:modified>
</cp:coreProperties>
</file>