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842E9" w14:textId="25390DB7" w:rsidR="00F94B03" w:rsidRPr="008E6C6C" w:rsidRDefault="008E6C6C" w:rsidP="00F94B03">
      <w:pPr>
        <w:tabs>
          <w:tab w:val="center" w:pos="2520"/>
        </w:tabs>
        <w:jc w:val="right"/>
        <w:rPr>
          <w:rFonts w:ascii="Times New Roman" w:eastAsia="Times New Roman" w:hAnsi="Times New Roman" w:cs="Times New Roman"/>
          <w:sz w:val="22"/>
          <w:szCs w:val="22"/>
        </w:rPr>
      </w:pPr>
      <w:r w:rsidRPr="008E6C6C">
        <w:rPr>
          <w:rFonts w:ascii="Times New Roman" w:eastAsia="Times New Roman" w:hAnsi="Times New Roman" w:cs="Times New Roman"/>
          <w:sz w:val="22"/>
          <w:szCs w:val="22"/>
        </w:rPr>
        <w:t>3</w:t>
      </w:r>
      <w:r w:rsidR="00F94B03" w:rsidRPr="008E6C6C">
        <w:rPr>
          <w:rFonts w:ascii="Times New Roman" w:eastAsia="Times New Roman" w:hAnsi="Times New Roman" w:cs="Times New Roman"/>
          <w:sz w:val="22"/>
          <w:szCs w:val="22"/>
        </w:rPr>
        <w:t xml:space="preserve"> </w:t>
      </w:r>
      <w:r w:rsidRPr="008E6C6C">
        <w:rPr>
          <w:rFonts w:ascii="Times New Roman" w:eastAsia="Times New Roman" w:hAnsi="Times New Roman" w:cs="Times New Roman"/>
          <w:sz w:val="22"/>
          <w:szCs w:val="22"/>
        </w:rPr>
        <w:t>p</w:t>
      </w:r>
      <w:r w:rsidR="00F94B03" w:rsidRPr="008E6C6C">
        <w:rPr>
          <w:rFonts w:ascii="Times New Roman" w:eastAsia="Times New Roman" w:hAnsi="Times New Roman" w:cs="Times New Roman"/>
          <w:sz w:val="22"/>
          <w:szCs w:val="22"/>
        </w:rPr>
        <w:t>riedas</w:t>
      </w:r>
      <w:r w:rsidRPr="008E6C6C">
        <w:rPr>
          <w:rFonts w:ascii="Times New Roman" w:eastAsia="Times New Roman" w:hAnsi="Times New Roman" w:cs="Times New Roman"/>
          <w:sz w:val="22"/>
          <w:szCs w:val="22"/>
        </w:rPr>
        <w:t xml:space="preserve"> „Paraiškos forma“</w:t>
      </w:r>
    </w:p>
    <w:p w14:paraId="16EE9C50" w14:textId="77777777" w:rsidR="008E6C6C" w:rsidRDefault="008E6C6C" w:rsidP="009F27BE">
      <w:pPr>
        <w:tabs>
          <w:tab w:val="center" w:pos="2520"/>
        </w:tabs>
        <w:jc w:val="center"/>
        <w:rPr>
          <w:rFonts w:ascii="Times New Roman" w:eastAsia="Times New Roman" w:hAnsi="Times New Roman" w:cs="Times New Roman"/>
          <w:b/>
          <w:bCs/>
          <w:sz w:val="24"/>
          <w:szCs w:val="24"/>
        </w:rPr>
      </w:pPr>
    </w:p>
    <w:p w14:paraId="1FE450CA" w14:textId="29C21D66" w:rsidR="009F27BE" w:rsidRPr="009F27BE" w:rsidRDefault="009F27BE" w:rsidP="009F27BE">
      <w:pPr>
        <w:tabs>
          <w:tab w:val="center" w:pos="2520"/>
        </w:tabs>
        <w:jc w:val="center"/>
        <w:rPr>
          <w:rFonts w:ascii="Times New Roman" w:eastAsia="Times New Roman" w:hAnsi="Times New Roman" w:cs="Times New Roman"/>
          <w:b/>
          <w:bCs/>
          <w:sz w:val="24"/>
          <w:szCs w:val="24"/>
        </w:rPr>
      </w:pPr>
      <w:r w:rsidRPr="009F27BE">
        <w:rPr>
          <w:rFonts w:ascii="Times New Roman" w:eastAsia="Times New Roman" w:hAnsi="Times New Roman" w:cs="Times New Roman"/>
          <w:b/>
          <w:bCs/>
          <w:sz w:val="24"/>
          <w:szCs w:val="24"/>
        </w:rPr>
        <w:t>UAB „Grinda“</w:t>
      </w:r>
    </w:p>
    <w:p w14:paraId="12A920AB" w14:textId="77777777" w:rsidR="002B3BFF" w:rsidRPr="009F27BE" w:rsidRDefault="002B3BFF" w:rsidP="002B3BFF">
      <w:pPr>
        <w:jc w:val="center"/>
        <w:rPr>
          <w:rFonts w:ascii="Times New Roman" w:eastAsia="Times New Roman" w:hAnsi="Times New Roman" w:cs="Times New Roman"/>
          <w:b/>
          <w:color w:val="00B050"/>
          <w:sz w:val="24"/>
          <w:szCs w:val="24"/>
          <w:lang w:eastAsia="lt-LT"/>
        </w:rPr>
      </w:pPr>
    </w:p>
    <w:p w14:paraId="30F0123F" w14:textId="6D2C6106" w:rsidR="001134DB" w:rsidRPr="007C1FBC" w:rsidRDefault="001134DB" w:rsidP="007C1FBC">
      <w:pPr>
        <w:shd w:val="clear" w:color="auto" w:fill="FFFFFF"/>
        <w:spacing w:before="120" w:after="120"/>
        <w:jc w:val="center"/>
        <w:rPr>
          <w:rFonts w:ascii="Times New Roman" w:eastAsia="MS Mincho" w:hAnsi="Times New Roman" w:cs="Times New Roman"/>
          <w:b/>
          <w:sz w:val="24"/>
          <w:szCs w:val="24"/>
          <w:lang w:eastAsia="ja-JP"/>
        </w:rPr>
      </w:pPr>
      <w:r w:rsidRPr="007C1FBC">
        <w:rPr>
          <w:rFonts w:ascii="Times New Roman" w:eastAsia="MS Mincho" w:hAnsi="Times New Roman" w:cs="Times New Roman"/>
          <w:b/>
          <w:sz w:val="24"/>
          <w:szCs w:val="24"/>
          <w:lang w:eastAsia="ja-JP"/>
        </w:rPr>
        <w:t xml:space="preserve">Nr. </w:t>
      </w:r>
      <w:r w:rsidR="007C1FBC" w:rsidRPr="007C1FBC">
        <w:rPr>
          <w:rFonts w:ascii="Times New Roman" w:eastAsia="MS Mincho" w:hAnsi="Times New Roman" w:cs="Times New Roman"/>
          <w:b/>
          <w:sz w:val="24"/>
          <w:szCs w:val="24"/>
          <w:lang w:eastAsia="ja-JP"/>
        </w:rPr>
        <w:t>2004</w:t>
      </w:r>
      <w:r w:rsidRPr="007C1FBC">
        <w:rPr>
          <w:rFonts w:ascii="Times New Roman" w:eastAsia="MS Mincho" w:hAnsi="Times New Roman" w:cs="Times New Roman"/>
          <w:b/>
          <w:sz w:val="24"/>
          <w:szCs w:val="24"/>
          <w:lang w:eastAsia="ja-JP"/>
        </w:rPr>
        <w:t>.</w:t>
      </w:r>
      <w:r w:rsidRPr="007C1FBC">
        <w:rPr>
          <w:rFonts w:ascii="Times New Roman" w:eastAsia="MS Mincho" w:hAnsi="Times New Roman" w:cs="Times New Roman"/>
          <w:b/>
          <w:i/>
          <w:iCs/>
          <w:sz w:val="24"/>
          <w:szCs w:val="24"/>
          <w:lang w:eastAsia="ja-JP"/>
        </w:rPr>
        <w:t xml:space="preserve"> </w:t>
      </w:r>
      <w:r w:rsidR="007C1FBC" w:rsidRPr="007C1FBC">
        <w:rPr>
          <w:rFonts w:ascii="Times New Roman" w:hAnsi="Times New Roman" w:cs="Times New Roman"/>
          <w:b/>
          <w:bCs/>
          <w:sz w:val="24"/>
          <w:szCs w:val="24"/>
        </w:rPr>
        <w:t>AKMENS, GELŽBETONIO, BETONO GAMIN</w:t>
      </w:r>
      <w:r w:rsidR="007C1FBC">
        <w:rPr>
          <w:rFonts w:ascii="Times New Roman" w:hAnsi="Times New Roman" w:cs="Times New Roman"/>
          <w:b/>
          <w:bCs/>
          <w:sz w:val="24"/>
          <w:szCs w:val="24"/>
        </w:rPr>
        <w:t>IŲ</w:t>
      </w:r>
      <w:r w:rsidR="007C1FBC" w:rsidRPr="007C1FBC">
        <w:rPr>
          <w:rFonts w:ascii="Times New Roman" w:hAnsi="Times New Roman" w:cs="Times New Roman"/>
          <w:b/>
          <w:bCs/>
          <w:sz w:val="24"/>
          <w:szCs w:val="24"/>
        </w:rPr>
        <w:t xml:space="preserve"> IR MIŠINI</w:t>
      </w:r>
      <w:r w:rsidR="007C1FBC">
        <w:rPr>
          <w:rFonts w:ascii="Times New Roman" w:hAnsi="Times New Roman" w:cs="Times New Roman"/>
          <w:b/>
          <w:bCs/>
          <w:sz w:val="24"/>
          <w:szCs w:val="24"/>
        </w:rPr>
        <w:t>Ų</w:t>
      </w:r>
      <w:r w:rsidR="007C1FBC" w:rsidRPr="007C1FBC">
        <w:rPr>
          <w:rFonts w:ascii="Times New Roman" w:hAnsi="Times New Roman" w:cs="Times New Roman"/>
          <w:b/>
          <w:sz w:val="24"/>
          <w:szCs w:val="24"/>
        </w:rPr>
        <w:t xml:space="preserve"> PIRKIMO</w:t>
      </w:r>
      <w:r w:rsidR="007C1FBC" w:rsidRPr="007C1FBC">
        <w:rPr>
          <w:rFonts w:ascii="Times New Roman" w:eastAsia="MS Mincho" w:hAnsi="Times New Roman" w:cs="Times New Roman"/>
          <w:b/>
          <w:sz w:val="24"/>
          <w:szCs w:val="24"/>
          <w:lang w:eastAsia="ja-JP"/>
        </w:rPr>
        <w:t>,</w:t>
      </w:r>
    </w:p>
    <w:p w14:paraId="7D570CD8" w14:textId="21D61A6F" w:rsidR="002B3BFF" w:rsidRPr="007C1FBC" w:rsidRDefault="007C1FBC" w:rsidP="007C1FBC">
      <w:pPr>
        <w:shd w:val="clear" w:color="auto" w:fill="FFFFFF"/>
        <w:spacing w:before="120" w:after="120"/>
        <w:jc w:val="center"/>
        <w:rPr>
          <w:rFonts w:ascii="Times New Roman" w:eastAsia="MS Mincho" w:hAnsi="Times New Roman" w:cs="Times New Roman"/>
          <w:b/>
          <w:color w:val="00B050"/>
          <w:sz w:val="24"/>
          <w:szCs w:val="24"/>
          <w:lang w:eastAsia="ja-JP"/>
        </w:rPr>
      </w:pPr>
      <w:r w:rsidRPr="007C1FBC">
        <w:rPr>
          <w:rFonts w:ascii="Times New Roman" w:eastAsia="MS Mincho" w:hAnsi="Times New Roman" w:cs="Times New Roman"/>
          <w:b/>
          <w:color w:val="00B050"/>
          <w:sz w:val="24"/>
          <w:szCs w:val="24"/>
          <w:lang w:eastAsia="ja-JP"/>
        </w:rPr>
        <w:t xml:space="preserve"> </w:t>
      </w:r>
      <w:r w:rsidRPr="007C1FBC">
        <w:rPr>
          <w:rFonts w:ascii="Times New Roman" w:eastAsia="MS Mincho" w:hAnsi="Times New Roman" w:cs="Times New Roman"/>
          <w:b/>
          <w:sz w:val="24"/>
          <w:szCs w:val="24"/>
          <w:lang w:eastAsia="ja-JP"/>
        </w:rPr>
        <w:t>SIEKIANT SUKURTI DINAMINĘ PIRKIMO SISTEMĄ</w:t>
      </w:r>
    </w:p>
    <w:p w14:paraId="57CA2A3B" w14:textId="77777777" w:rsidR="002B3BFF" w:rsidRPr="009F27BE" w:rsidRDefault="002B3BFF" w:rsidP="007C1FBC">
      <w:pPr>
        <w:spacing w:before="120" w:after="120"/>
        <w:jc w:val="center"/>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 xml:space="preserve">PARAIŠKA </w:t>
      </w:r>
    </w:p>
    <w:p w14:paraId="01C2F9CC" w14:textId="77777777" w:rsidR="002B3BFF" w:rsidRPr="009F27BE"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9F27BE"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9F27BE">
        <w:rPr>
          <w:rFonts w:ascii="Times New Roman" w:eastAsia="Times New Roman" w:hAnsi="Times New Roman" w:cs="Times New Roman"/>
          <w:sz w:val="24"/>
          <w:szCs w:val="24"/>
          <w:lang w:eastAsia="lt-LT"/>
        </w:rPr>
        <w:t>____________</w:t>
      </w:r>
      <w:r w:rsidRPr="009F27BE">
        <w:rPr>
          <w:rFonts w:ascii="Times New Roman" w:eastAsia="Times New Roman" w:hAnsi="Times New Roman" w:cs="Times New Roman"/>
          <w:b/>
          <w:bCs/>
          <w:color w:val="000000"/>
          <w:sz w:val="24"/>
          <w:szCs w:val="24"/>
          <w:lang w:eastAsia="lt-LT"/>
        </w:rPr>
        <w:t xml:space="preserve"> </w:t>
      </w:r>
      <w:r w:rsidRPr="009F27BE">
        <w:rPr>
          <w:rFonts w:ascii="Times New Roman" w:eastAsia="Times New Roman" w:hAnsi="Times New Roman" w:cs="Times New Roman"/>
          <w:sz w:val="24"/>
          <w:szCs w:val="24"/>
          <w:lang w:eastAsia="lt-LT"/>
        </w:rPr>
        <w:t>Nr.______</w:t>
      </w:r>
    </w:p>
    <w:p w14:paraId="7EA83952" w14:textId="70B1C661" w:rsidR="002B3BFF" w:rsidRPr="008E6C6C" w:rsidRDefault="008E6C6C" w:rsidP="007C1FBC">
      <w:pPr>
        <w:shd w:val="clear" w:color="auto" w:fill="FFFFFF"/>
        <w:ind w:left="3969" w:firstLine="284"/>
        <w:rPr>
          <w:rFonts w:ascii="Times New Roman" w:eastAsia="Times New Roman" w:hAnsi="Times New Roman" w:cs="Times New Roman"/>
          <w:bCs/>
          <w:color w:val="000000"/>
          <w:sz w:val="16"/>
          <w:szCs w:val="16"/>
          <w:lang w:eastAsia="lt-LT"/>
        </w:rPr>
      </w:pPr>
      <w:r>
        <w:rPr>
          <w:rFonts w:ascii="Times New Roman" w:eastAsia="Times New Roman" w:hAnsi="Times New Roman" w:cs="Times New Roman"/>
          <w:bCs/>
          <w:color w:val="000000"/>
          <w:sz w:val="16"/>
          <w:szCs w:val="16"/>
          <w:lang w:eastAsia="lt-LT"/>
        </w:rPr>
        <w:t xml:space="preserve">  </w:t>
      </w:r>
      <w:r w:rsidR="002B3BFF" w:rsidRPr="008E6C6C">
        <w:rPr>
          <w:rFonts w:ascii="Times New Roman" w:eastAsia="Times New Roman" w:hAnsi="Times New Roman" w:cs="Times New Roman"/>
          <w:bCs/>
          <w:color w:val="000000"/>
          <w:sz w:val="16"/>
          <w:szCs w:val="16"/>
          <w:lang w:eastAsia="lt-LT"/>
        </w:rPr>
        <w:t>(Data)</w:t>
      </w:r>
    </w:p>
    <w:p w14:paraId="16AC049D" w14:textId="77777777" w:rsidR="002B3BFF" w:rsidRPr="009F27BE"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_____________</w:t>
      </w:r>
    </w:p>
    <w:p w14:paraId="6039BE65" w14:textId="77777777" w:rsidR="002B3BFF" w:rsidRPr="008E6C6C" w:rsidRDefault="002B3BFF" w:rsidP="009F27BE">
      <w:pPr>
        <w:shd w:val="clear" w:color="auto" w:fill="FFFFFF"/>
        <w:jc w:val="center"/>
        <w:rPr>
          <w:rFonts w:ascii="Times New Roman" w:eastAsia="Times New Roman" w:hAnsi="Times New Roman" w:cs="Times New Roman"/>
          <w:bCs/>
          <w:color w:val="000000"/>
          <w:sz w:val="16"/>
          <w:szCs w:val="16"/>
          <w:lang w:eastAsia="lt-LT"/>
        </w:rPr>
      </w:pPr>
      <w:r w:rsidRPr="008E6C6C">
        <w:rPr>
          <w:rFonts w:ascii="Times New Roman" w:eastAsia="Times New Roman" w:hAnsi="Times New Roman" w:cs="Times New Roman"/>
          <w:bCs/>
          <w:color w:val="000000"/>
          <w:sz w:val="16"/>
          <w:szCs w:val="16"/>
          <w:lang w:eastAsia="lt-LT"/>
        </w:rPr>
        <w:t>(Vieta)</w:t>
      </w:r>
    </w:p>
    <w:p w14:paraId="224A0DD9" w14:textId="77777777" w:rsidR="002B3BFF" w:rsidRPr="009F27BE"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9F27BE" w14:paraId="76612F05" w14:textId="77777777" w:rsidTr="007C1FBC">
        <w:trPr>
          <w:trHeight w:val="813"/>
        </w:trPr>
        <w:tc>
          <w:tcPr>
            <w:tcW w:w="5382" w:type="dxa"/>
            <w:tcBorders>
              <w:top w:val="single" w:sz="4" w:space="0" w:color="auto"/>
              <w:left w:val="single" w:sz="4" w:space="0" w:color="auto"/>
              <w:bottom w:val="single" w:sz="4" w:space="0" w:color="auto"/>
              <w:right w:val="single" w:sz="4" w:space="0" w:color="auto"/>
            </w:tcBorders>
            <w:vAlign w:val="center"/>
            <w:hideMark/>
          </w:tcPr>
          <w:p w14:paraId="18409B22"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vAlign w:val="center"/>
          </w:tcPr>
          <w:p w14:paraId="018C1729" w14:textId="77777777" w:rsidR="009F27BE" w:rsidRDefault="009F27BE" w:rsidP="00E836C7">
            <w:pPr>
              <w:rPr>
                <w:rFonts w:ascii="Times New Roman" w:eastAsia="Times New Roman" w:hAnsi="Times New Roman" w:cs="Times New Roman"/>
                <w:sz w:val="24"/>
                <w:szCs w:val="24"/>
              </w:rPr>
            </w:pPr>
          </w:p>
        </w:tc>
      </w:tr>
      <w:tr w:rsidR="009F27BE" w14:paraId="23F2F4C8" w14:textId="77777777" w:rsidTr="008E6C6C">
        <w:trPr>
          <w:trHeight w:val="993"/>
        </w:trPr>
        <w:tc>
          <w:tcPr>
            <w:tcW w:w="5382" w:type="dxa"/>
            <w:tcBorders>
              <w:top w:val="single" w:sz="4" w:space="0" w:color="auto"/>
              <w:left w:val="single" w:sz="4" w:space="0" w:color="auto"/>
              <w:bottom w:val="single" w:sz="4" w:space="0" w:color="auto"/>
              <w:right w:val="single" w:sz="4" w:space="0" w:color="auto"/>
            </w:tcBorders>
            <w:vAlign w:val="center"/>
            <w:hideMark/>
          </w:tcPr>
          <w:p w14:paraId="0955DCB0"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vAlign w:val="center"/>
          </w:tcPr>
          <w:p w14:paraId="3E001358" w14:textId="77777777" w:rsidR="009F27BE" w:rsidRDefault="009F27BE" w:rsidP="00E836C7">
            <w:pPr>
              <w:rPr>
                <w:rFonts w:ascii="Times New Roman" w:eastAsia="Times New Roman" w:hAnsi="Times New Roman" w:cs="Times New Roman"/>
                <w:sz w:val="24"/>
                <w:szCs w:val="24"/>
              </w:rPr>
            </w:pPr>
          </w:p>
        </w:tc>
      </w:tr>
      <w:tr w:rsidR="009F27BE" w14:paraId="33774264" w14:textId="77777777" w:rsidTr="007C1FBC">
        <w:trPr>
          <w:trHeight w:val="809"/>
        </w:trPr>
        <w:tc>
          <w:tcPr>
            <w:tcW w:w="5382" w:type="dxa"/>
            <w:tcBorders>
              <w:top w:val="single" w:sz="4" w:space="0" w:color="auto"/>
              <w:left w:val="single" w:sz="4" w:space="0" w:color="auto"/>
              <w:bottom w:val="single" w:sz="4" w:space="0" w:color="auto"/>
              <w:right w:val="single" w:sz="4" w:space="0" w:color="auto"/>
            </w:tcBorders>
            <w:vAlign w:val="center"/>
            <w:hideMark/>
          </w:tcPr>
          <w:p w14:paraId="3AA5600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PVM mokėtojo kodas (-ai)</w:t>
            </w:r>
          </w:p>
        </w:tc>
        <w:tc>
          <w:tcPr>
            <w:tcW w:w="4536" w:type="dxa"/>
            <w:tcBorders>
              <w:top w:val="single" w:sz="4" w:space="0" w:color="auto"/>
              <w:left w:val="single" w:sz="4" w:space="0" w:color="auto"/>
              <w:bottom w:val="single" w:sz="4" w:space="0" w:color="auto"/>
              <w:right w:val="single" w:sz="4" w:space="0" w:color="auto"/>
            </w:tcBorders>
            <w:vAlign w:val="center"/>
          </w:tcPr>
          <w:p w14:paraId="75615E9A" w14:textId="77777777" w:rsidR="009F27BE" w:rsidRDefault="009F27BE" w:rsidP="00E836C7">
            <w:pPr>
              <w:rPr>
                <w:rFonts w:ascii="Times New Roman" w:eastAsia="Times New Roman" w:hAnsi="Times New Roman" w:cs="Times New Roman"/>
                <w:sz w:val="24"/>
                <w:szCs w:val="24"/>
              </w:rPr>
            </w:pPr>
          </w:p>
        </w:tc>
      </w:tr>
      <w:tr w:rsidR="009F27BE" w14:paraId="0B51EE8B" w14:textId="77777777" w:rsidTr="008E6C6C">
        <w:trPr>
          <w:trHeight w:val="948"/>
        </w:trPr>
        <w:tc>
          <w:tcPr>
            <w:tcW w:w="5382" w:type="dxa"/>
            <w:tcBorders>
              <w:top w:val="single" w:sz="4" w:space="0" w:color="auto"/>
              <w:left w:val="single" w:sz="4" w:space="0" w:color="auto"/>
              <w:bottom w:val="single" w:sz="4" w:space="0" w:color="auto"/>
              <w:right w:val="single" w:sz="4" w:space="0" w:color="auto"/>
            </w:tcBorders>
            <w:vAlign w:val="center"/>
            <w:hideMark/>
          </w:tcPr>
          <w:p w14:paraId="013AC75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Tiekėjų grupės narys, atstovaujantis arba vadovaujantis  tiekėjų grupei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vAlign w:val="center"/>
          </w:tcPr>
          <w:p w14:paraId="46FDA28E" w14:textId="77777777" w:rsidR="009F27BE" w:rsidRDefault="009F27BE" w:rsidP="00E836C7">
            <w:pPr>
              <w:rPr>
                <w:rFonts w:ascii="Times New Roman" w:eastAsia="Times New Roman" w:hAnsi="Times New Roman" w:cs="Times New Roman"/>
                <w:sz w:val="24"/>
                <w:szCs w:val="24"/>
              </w:rPr>
            </w:pPr>
          </w:p>
        </w:tc>
      </w:tr>
      <w:tr w:rsidR="009F27BE" w14:paraId="22DAB320" w14:textId="77777777" w:rsidTr="007C1FBC">
        <w:trPr>
          <w:trHeight w:val="819"/>
        </w:trPr>
        <w:tc>
          <w:tcPr>
            <w:tcW w:w="5382" w:type="dxa"/>
            <w:tcBorders>
              <w:top w:val="single" w:sz="4" w:space="0" w:color="auto"/>
              <w:left w:val="single" w:sz="4" w:space="0" w:color="auto"/>
              <w:bottom w:val="single" w:sz="4" w:space="0" w:color="auto"/>
              <w:right w:val="single" w:sz="4" w:space="0" w:color="auto"/>
            </w:tcBorders>
            <w:vAlign w:val="center"/>
            <w:hideMark/>
          </w:tcPr>
          <w:p w14:paraId="6138F7FA"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618E1579" w14:textId="77777777" w:rsidR="009F27BE" w:rsidRDefault="009F27BE" w:rsidP="00E836C7">
            <w:pPr>
              <w:rPr>
                <w:rFonts w:ascii="Times New Roman" w:eastAsia="Times New Roman" w:hAnsi="Times New Roman" w:cs="Times New Roman"/>
                <w:sz w:val="24"/>
                <w:szCs w:val="24"/>
              </w:rPr>
            </w:pPr>
          </w:p>
        </w:tc>
      </w:tr>
      <w:tr w:rsidR="009F27BE" w14:paraId="71EB0802" w14:textId="77777777" w:rsidTr="007C1FBC">
        <w:trPr>
          <w:trHeight w:val="843"/>
        </w:trPr>
        <w:tc>
          <w:tcPr>
            <w:tcW w:w="5382" w:type="dxa"/>
            <w:tcBorders>
              <w:top w:val="single" w:sz="4" w:space="0" w:color="auto"/>
              <w:left w:val="single" w:sz="4" w:space="0" w:color="auto"/>
              <w:bottom w:val="single" w:sz="4" w:space="0" w:color="auto"/>
              <w:right w:val="single" w:sz="4" w:space="0" w:color="auto"/>
            </w:tcBorders>
            <w:vAlign w:val="center"/>
            <w:hideMark/>
          </w:tcPr>
          <w:p w14:paraId="3B16A93E"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banko pavadinimas, banko kodas, sąskaitos Nr.</w:t>
            </w:r>
          </w:p>
        </w:tc>
        <w:tc>
          <w:tcPr>
            <w:tcW w:w="4536" w:type="dxa"/>
            <w:tcBorders>
              <w:top w:val="single" w:sz="4" w:space="0" w:color="auto"/>
              <w:left w:val="single" w:sz="4" w:space="0" w:color="auto"/>
              <w:bottom w:val="single" w:sz="4" w:space="0" w:color="auto"/>
              <w:right w:val="single" w:sz="4" w:space="0" w:color="auto"/>
            </w:tcBorders>
            <w:vAlign w:val="center"/>
          </w:tcPr>
          <w:p w14:paraId="6F678876" w14:textId="77777777" w:rsidR="009F27BE" w:rsidRDefault="009F27BE" w:rsidP="00E836C7">
            <w:pPr>
              <w:rPr>
                <w:rFonts w:ascii="Times New Roman" w:eastAsia="Times New Roman" w:hAnsi="Times New Roman" w:cs="Times New Roman"/>
                <w:sz w:val="24"/>
                <w:szCs w:val="24"/>
              </w:rPr>
            </w:pPr>
          </w:p>
        </w:tc>
      </w:tr>
      <w:tr w:rsidR="009F27BE" w14:paraId="5B4579D9" w14:textId="77777777" w:rsidTr="007C1FBC">
        <w:trPr>
          <w:trHeight w:val="739"/>
        </w:trPr>
        <w:tc>
          <w:tcPr>
            <w:tcW w:w="5382" w:type="dxa"/>
            <w:tcBorders>
              <w:top w:val="single" w:sz="4" w:space="0" w:color="auto"/>
              <w:left w:val="single" w:sz="4" w:space="0" w:color="auto"/>
              <w:bottom w:val="single" w:sz="4" w:space="0" w:color="auto"/>
              <w:right w:val="single" w:sz="4" w:space="0" w:color="auto"/>
            </w:tcBorders>
            <w:vAlign w:val="center"/>
            <w:hideMark/>
          </w:tcPr>
          <w:p w14:paraId="609F195B"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vAlign w:val="center"/>
          </w:tcPr>
          <w:p w14:paraId="529C8FCC" w14:textId="77777777" w:rsidR="009F27BE" w:rsidRDefault="009F27BE" w:rsidP="00E836C7">
            <w:pPr>
              <w:rPr>
                <w:rFonts w:ascii="Times New Roman" w:eastAsia="Times New Roman" w:hAnsi="Times New Roman" w:cs="Times New Roman"/>
                <w:sz w:val="24"/>
                <w:szCs w:val="24"/>
              </w:rPr>
            </w:pPr>
          </w:p>
        </w:tc>
      </w:tr>
      <w:tr w:rsidR="009F27BE" w14:paraId="17036724" w14:textId="77777777" w:rsidTr="007C1FBC">
        <w:trPr>
          <w:trHeight w:val="819"/>
        </w:trPr>
        <w:tc>
          <w:tcPr>
            <w:tcW w:w="5382" w:type="dxa"/>
            <w:tcBorders>
              <w:top w:val="single" w:sz="4" w:space="0" w:color="auto"/>
              <w:left w:val="single" w:sz="4" w:space="0" w:color="auto"/>
              <w:bottom w:val="single" w:sz="4" w:space="0" w:color="auto"/>
              <w:right w:val="single" w:sz="4" w:space="0" w:color="auto"/>
            </w:tcBorders>
            <w:vAlign w:val="center"/>
            <w:hideMark/>
          </w:tcPr>
          <w:p w14:paraId="13605386"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7170FF6A" w14:textId="77777777" w:rsidR="009F27BE" w:rsidRDefault="009F27BE" w:rsidP="00E836C7">
            <w:pPr>
              <w:rPr>
                <w:rFonts w:ascii="Times New Roman" w:eastAsia="Times New Roman" w:hAnsi="Times New Roman" w:cs="Times New Roman"/>
                <w:sz w:val="24"/>
                <w:szCs w:val="24"/>
              </w:rPr>
            </w:pPr>
          </w:p>
        </w:tc>
      </w:tr>
    </w:tbl>
    <w:p w14:paraId="1E4355D5" w14:textId="77777777" w:rsidR="009F27BE" w:rsidRDefault="009F27BE" w:rsidP="002B3BFF">
      <w:pPr>
        <w:jc w:val="center"/>
        <w:rPr>
          <w:rFonts w:ascii="Arial" w:eastAsia="Times New Roman" w:hAnsi="Arial" w:cs="Arial"/>
          <w:sz w:val="21"/>
          <w:szCs w:val="21"/>
          <w:lang w:eastAsia="lt-LT"/>
        </w:rPr>
      </w:pPr>
    </w:p>
    <w:p w14:paraId="04033A04" w14:textId="77777777" w:rsidR="008E6C6C" w:rsidRPr="001332CF" w:rsidRDefault="008E6C6C" w:rsidP="002B3BFF">
      <w:pPr>
        <w:jc w:val="center"/>
        <w:rPr>
          <w:rFonts w:ascii="Arial" w:eastAsia="Times New Roman" w:hAnsi="Arial" w:cs="Arial"/>
          <w:sz w:val="21"/>
          <w:szCs w:val="21"/>
          <w:lang w:eastAsia="lt-LT"/>
        </w:rPr>
      </w:pPr>
    </w:p>
    <w:p w14:paraId="62028C48" w14:textId="77777777" w:rsidR="002B3BFF" w:rsidRPr="009F27BE" w:rsidRDefault="002B3BFF" w:rsidP="008E6C6C">
      <w:pPr>
        <w:pStyle w:val="Sraopastraipa"/>
        <w:spacing w:before="60" w:after="60"/>
        <w:ind w:left="142"/>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Pateikdami šią paraišką, patvirtiname, kad:</w:t>
      </w:r>
    </w:p>
    <w:p w14:paraId="16CC9FFE"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pateikta paraiška atitinka visus pirkimo dokumentuose nustatytus reikalavimus;</w:t>
      </w:r>
    </w:p>
    <w:p w14:paraId="2097EE67"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paraiška galioja visą DPS galiojimo laikotarpį;</w:t>
      </w:r>
    </w:p>
    <w:p w14:paraId="7A6FA170"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paraiškoje nurodyta informacija yra teisinga.</w:t>
      </w:r>
    </w:p>
    <w:p w14:paraId="167DAA3C" w14:textId="77777777" w:rsidR="002B3BFF" w:rsidRDefault="002B3BFF" w:rsidP="002B3BFF">
      <w:pPr>
        <w:ind w:firstLine="720"/>
        <w:jc w:val="both"/>
        <w:rPr>
          <w:rFonts w:ascii="Times New Roman" w:eastAsia="Times New Roman" w:hAnsi="Times New Roman" w:cs="Times New Roman"/>
          <w:b/>
          <w:bCs/>
          <w:sz w:val="24"/>
          <w:szCs w:val="24"/>
          <w:u w:val="single"/>
          <w:lang w:eastAsia="lt-LT"/>
        </w:rPr>
      </w:pPr>
    </w:p>
    <w:p w14:paraId="19E1AA79" w14:textId="77777777" w:rsidR="007C1FBC" w:rsidRDefault="007C1FBC" w:rsidP="002B3BFF">
      <w:pPr>
        <w:ind w:firstLine="720"/>
        <w:jc w:val="both"/>
        <w:rPr>
          <w:rFonts w:ascii="Times New Roman" w:eastAsia="Times New Roman" w:hAnsi="Times New Roman" w:cs="Times New Roman"/>
          <w:b/>
          <w:bCs/>
          <w:sz w:val="24"/>
          <w:szCs w:val="24"/>
          <w:u w:val="single"/>
          <w:lang w:eastAsia="lt-LT"/>
        </w:rPr>
      </w:pPr>
    </w:p>
    <w:p w14:paraId="4C2C28A9" w14:textId="77777777" w:rsidR="007C1FBC" w:rsidRDefault="007C1FBC" w:rsidP="002B3BFF">
      <w:pPr>
        <w:ind w:firstLine="720"/>
        <w:jc w:val="both"/>
        <w:rPr>
          <w:rFonts w:ascii="Times New Roman" w:eastAsia="Times New Roman" w:hAnsi="Times New Roman" w:cs="Times New Roman"/>
          <w:sz w:val="24"/>
          <w:szCs w:val="24"/>
          <w:lang w:eastAsia="lt-LT"/>
        </w:rPr>
      </w:pPr>
    </w:p>
    <w:p w14:paraId="44D2A767" w14:textId="77777777" w:rsidR="00F86127" w:rsidRDefault="00F86127" w:rsidP="002B3BFF">
      <w:pPr>
        <w:ind w:firstLine="720"/>
        <w:jc w:val="both"/>
        <w:rPr>
          <w:rFonts w:ascii="Times New Roman" w:eastAsia="Times New Roman" w:hAnsi="Times New Roman" w:cs="Times New Roman"/>
          <w:sz w:val="24"/>
          <w:szCs w:val="24"/>
          <w:lang w:eastAsia="lt-LT"/>
        </w:rPr>
      </w:pPr>
    </w:p>
    <w:p w14:paraId="6DF875E5" w14:textId="77777777" w:rsidR="002B3BFF" w:rsidRDefault="002B3BFF" w:rsidP="002B3BFF">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bCs/>
          <w:iCs/>
          <w:sz w:val="24"/>
          <w:szCs w:val="24"/>
          <w:u w:val="single"/>
          <w:lang w:eastAsia="lt-LT"/>
        </w:rPr>
        <w:lastRenderedPageBreak/>
        <w:t>1 lentelė.</w:t>
      </w:r>
      <w:r w:rsidRPr="009F27BE">
        <w:rPr>
          <w:rFonts w:ascii="Times New Roman" w:eastAsia="Times New Roman" w:hAnsi="Times New Roman" w:cs="Times New Roman"/>
          <w:bCs/>
          <w:iCs/>
          <w:sz w:val="24"/>
          <w:szCs w:val="24"/>
          <w:lang w:eastAsia="lt-LT"/>
        </w:rPr>
        <w:t xml:space="preserve"> </w:t>
      </w:r>
      <w:r w:rsidRPr="009F27BE">
        <w:rPr>
          <w:rFonts w:ascii="Times New Roman" w:eastAsia="Times New Roman" w:hAnsi="Times New Roman" w:cs="Times New Roman"/>
          <w:sz w:val="24"/>
          <w:szCs w:val="24"/>
          <w:lang w:eastAsia="lt-LT"/>
        </w:rPr>
        <w:t>Paraišką sudaro ir pirkimo vykdytojui pateikiami šie dokumentai:</w:t>
      </w:r>
    </w:p>
    <w:p w14:paraId="23CFFC95" w14:textId="77777777" w:rsidR="008E6C6C" w:rsidRPr="009F27BE" w:rsidRDefault="008E6C6C" w:rsidP="002B3BFF">
      <w:pPr>
        <w:jc w:val="both"/>
        <w:rPr>
          <w:rFonts w:ascii="Times New Roman" w:eastAsia="Times New Roman" w:hAnsi="Times New Roman" w:cs="Times New Roman"/>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1276"/>
        <w:gridCol w:w="1531"/>
        <w:gridCol w:w="2013"/>
      </w:tblGrid>
      <w:tr w:rsidR="002B3BFF" w:rsidRPr="009F27BE" w14:paraId="5E12C16E" w14:textId="77777777" w:rsidTr="005E4A17">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Eil.</w:t>
            </w:r>
          </w:p>
          <w:p w14:paraId="0DDC3716"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Nr.</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1827F4A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vAlign w:val="center"/>
          </w:tcPr>
          <w:p w14:paraId="4FE0970F" w14:textId="77777777" w:rsidR="002B3BFF" w:rsidRPr="005E4A17" w:rsidRDefault="002B3BFF" w:rsidP="008E6C6C">
            <w:pPr>
              <w:ind w:left="-111" w:right="-137"/>
              <w:jc w:val="center"/>
              <w:rPr>
                <w:rFonts w:ascii="Times New Roman" w:hAnsi="Times New Roman" w:cs="Times New Roman"/>
                <w:b/>
                <w:lang w:eastAsia="lt-LT"/>
              </w:rPr>
            </w:pPr>
            <w:r w:rsidRPr="005E4A17">
              <w:rPr>
                <w:rFonts w:ascii="Times New Roman" w:hAnsi="Times New Roman" w:cs="Times New Roman"/>
                <w:b/>
                <w:lang w:eastAsia="lt-LT"/>
              </w:rPr>
              <w:t>Ar dokumentas konfidencialus?</w:t>
            </w:r>
            <w:r w:rsidRPr="005E4A17">
              <w:rPr>
                <w:rStyle w:val="Puslapioinaosnuoroda"/>
                <w:rFonts w:ascii="Times New Roman" w:hAnsi="Times New Roman" w:cs="Times New Roman"/>
                <w:b/>
                <w:lang w:eastAsia="lt-LT"/>
              </w:rPr>
              <w:footnoteReference w:id="1"/>
            </w:r>
            <w:r w:rsidRPr="005E4A17">
              <w:rPr>
                <w:rFonts w:ascii="Times New Roman" w:hAnsi="Times New Roman" w:cs="Times New Roman"/>
                <w:b/>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vAlign w:val="center"/>
          </w:tcPr>
          <w:p w14:paraId="760FFABB" w14:textId="77777777" w:rsidR="002B3BFF" w:rsidRPr="005E4A17" w:rsidRDefault="002B3BFF" w:rsidP="009F27BE">
            <w:pPr>
              <w:jc w:val="center"/>
              <w:rPr>
                <w:rFonts w:ascii="Times New Roman" w:hAnsi="Times New Roman" w:cs="Times New Roman"/>
                <w:b/>
                <w:lang w:eastAsia="lt-LT"/>
              </w:rPr>
            </w:pPr>
            <w:r w:rsidRPr="005E4A17">
              <w:rPr>
                <w:rFonts w:ascii="Times New Roman" w:hAnsi="Times New Roman" w:cs="Times New Roman"/>
                <w:b/>
                <w:lang w:eastAsia="lt-LT"/>
              </w:rPr>
              <w:t>Paaiškinimas, kuri konkreti informacija dokumente yra konfidenciali</w:t>
            </w:r>
          </w:p>
        </w:tc>
      </w:tr>
      <w:tr w:rsidR="002B3BFF" w:rsidRPr="009F27BE" w14:paraId="2BE624DD" w14:textId="77777777" w:rsidTr="005E4A17">
        <w:tblPrEx>
          <w:tblLook w:val="0000" w:firstRow="0" w:lastRow="0" w:firstColumn="0" w:lastColumn="0" w:noHBand="0" w:noVBand="0"/>
        </w:tblPrEx>
        <w:tc>
          <w:tcPr>
            <w:tcW w:w="567" w:type="dxa"/>
            <w:vAlign w:val="center"/>
          </w:tcPr>
          <w:p w14:paraId="10938F93"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536" w:type="dxa"/>
            <w:vAlign w:val="center"/>
          </w:tcPr>
          <w:p w14:paraId="07F7C27D" w14:textId="77777777" w:rsidR="002B3BFF" w:rsidRPr="009F27BE" w:rsidRDefault="002B3BFF" w:rsidP="008E6C6C">
            <w:pPr>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9F27BE">
              <w:rPr>
                <w:rFonts w:ascii="Times New Roman" w:eastAsia="Arial" w:hAnsi="Times New Roman" w:cs="Times New Roman"/>
                <w:sz w:val="24"/>
                <w:szCs w:val="24"/>
              </w:rPr>
              <w:t>ūkio subjekto (-ų), kurio (-</w:t>
            </w:r>
            <w:proofErr w:type="spellStart"/>
            <w:r w:rsidRPr="009F27BE">
              <w:rPr>
                <w:rFonts w:ascii="Times New Roman" w:eastAsia="Arial" w:hAnsi="Times New Roman" w:cs="Times New Roman"/>
                <w:sz w:val="24"/>
                <w:szCs w:val="24"/>
              </w:rPr>
              <w:t>ių</w:t>
            </w:r>
            <w:proofErr w:type="spellEnd"/>
            <w:r w:rsidRPr="009F27BE">
              <w:rPr>
                <w:rFonts w:ascii="Times New Roman" w:eastAsia="Arial" w:hAnsi="Times New Roman" w:cs="Times New Roman"/>
                <w:sz w:val="24"/>
                <w:szCs w:val="24"/>
              </w:rPr>
              <w:t>) pajėgumais tiekėjas remiasi</w:t>
            </w:r>
            <w:r w:rsidRPr="009F27BE">
              <w:rPr>
                <w:rFonts w:ascii="Times New Roman" w:eastAsia="Times New Roman" w:hAnsi="Times New Roman" w:cs="Times New Roman"/>
                <w:sz w:val="24"/>
                <w:szCs w:val="24"/>
                <w:lang w:eastAsia="lt-LT"/>
              </w:rPr>
              <w:t>)</w:t>
            </w:r>
          </w:p>
        </w:tc>
        <w:tc>
          <w:tcPr>
            <w:tcW w:w="1276" w:type="dxa"/>
          </w:tcPr>
          <w:p w14:paraId="46ECDED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9761D3" w:rsidRPr="009F27BE" w14:paraId="57AFFDCB" w14:textId="77777777" w:rsidTr="005E4A17">
        <w:tblPrEx>
          <w:tblLook w:val="0000" w:firstRow="0" w:lastRow="0" w:firstColumn="0" w:lastColumn="0" w:noHBand="0" w:noVBand="0"/>
        </w:tblPrEx>
        <w:trPr>
          <w:trHeight w:val="464"/>
        </w:trPr>
        <w:tc>
          <w:tcPr>
            <w:tcW w:w="567" w:type="dxa"/>
            <w:vAlign w:val="center"/>
          </w:tcPr>
          <w:p w14:paraId="56057BD1" w14:textId="46622913"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2.</w:t>
            </w:r>
          </w:p>
        </w:tc>
        <w:tc>
          <w:tcPr>
            <w:tcW w:w="4536" w:type="dxa"/>
            <w:vAlign w:val="center"/>
          </w:tcPr>
          <w:p w14:paraId="56917DC2" w14:textId="77777777" w:rsidR="009761D3" w:rsidRPr="003F40EB" w:rsidRDefault="009761D3" w:rsidP="009761D3">
            <w:pPr>
              <w:rPr>
                <w:rFonts w:ascii="Times New Roman" w:hAnsi="Times New Roman" w:cs="Times New Roman"/>
                <w:b/>
                <w:bCs/>
                <w:sz w:val="24"/>
                <w:szCs w:val="24"/>
              </w:rPr>
            </w:pPr>
            <w:r w:rsidRPr="009761D3">
              <w:rPr>
                <w:rFonts w:ascii="Times New Roman" w:hAnsi="Times New Roman" w:cs="Times New Roman"/>
                <w:sz w:val="24"/>
                <w:szCs w:val="24"/>
              </w:rPr>
              <w:t>Tiekėjo deklaracija dėl atitikties nacionalinio saugumo reikalavimams</w:t>
            </w:r>
          </w:p>
          <w:p w14:paraId="2B6BDE70" w14:textId="26925D1C" w:rsidR="009761D3" w:rsidRPr="009F27BE" w:rsidRDefault="009761D3" w:rsidP="009761D3">
            <w:pPr>
              <w:rPr>
                <w:rFonts w:ascii="Times New Roman" w:eastAsia="Times New Roman" w:hAnsi="Times New Roman" w:cs="Times New Roman"/>
                <w:sz w:val="24"/>
                <w:szCs w:val="24"/>
                <w:lang w:eastAsia="lt-LT"/>
              </w:rPr>
            </w:pPr>
            <w:r>
              <w:rPr>
                <w:rFonts w:ascii="Times New Roman" w:hAnsi="Times New Roman" w:cs="Times New Roman"/>
                <w:sz w:val="24"/>
                <w:szCs w:val="24"/>
              </w:rPr>
              <w:t>(Pirkimo 5 priedas)</w:t>
            </w:r>
          </w:p>
        </w:tc>
        <w:tc>
          <w:tcPr>
            <w:tcW w:w="1276" w:type="dxa"/>
          </w:tcPr>
          <w:p w14:paraId="64413C89"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35BC496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1358FB5E"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6C06CBCF" w14:textId="77777777" w:rsidTr="005E4A17">
        <w:tblPrEx>
          <w:tblLook w:val="0000" w:firstRow="0" w:lastRow="0" w:firstColumn="0" w:lastColumn="0" w:noHBand="0" w:noVBand="0"/>
        </w:tblPrEx>
        <w:trPr>
          <w:trHeight w:val="461"/>
        </w:trPr>
        <w:tc>
          <w:tcPr>
            <w:tcW w:w="567" w:type="dxa"/>
            <w:vAlign w:val="center"/>
          </w:tcPr>
          <w:p w14:paraId="37210994" w14:textId="5D7749F5"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3. </w:t>
            </w:r>
          </w:p>
        </w:tc>
        <w:tc>
          <w:tcPr>
            <w:tcW w:w="4536" w:type="dxa"/>
            <w:vAlign w:val="center"/>
          </w:tcPr>
          <w:p w14:paraId="09793DB3" w14:textId="244E666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276" w:type="dxa"/>
          </w:tcPr>
          <w:p w14:paraId="0B40A1B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4988D15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20D37A47"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9D97E8F" w14:textId="77777777" w:rsidTr="005E4A17">
        <w:tblPrEx>
          <w:tblLook w:val="0000" w:firstRow="0" w:lastRow="0" w:firstColumn="0" w:lastColumn="0" w:noHBand="0" w:noVBand="0"/>
        </w:tblPrEx>
        <w:trPr>
          <w:trHeight w:val="398"/>
        </w:trPr>
        <w:tc>
          <w:tcPr>
            <w:tcW w:w="567" w:type="dxa"/>
            <w:vAlign w:val="center"/>
          </w:tcPr>
          <w:p w14:paraId="5BC5B21E" w14:textId="445D1219"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4.</w:t>
            </w:r>
          </w:p>
        </w:tc>
        <w:tc>
          <w:tcPr>
            <w:tcW w:w="4536" w:type="dxa"/>
            <w:vAlign w:val="center"/>
          </w:tcPr>
          <w:p w14:paraId="4A4F14B8" w14:textId="6EBC399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Jungtinės veiklos sutartis</w:t>
            </w:r>
          </w:p>
        </w:tc>
        <w:tc>
          <w:tcPr>
            <w:tcW w:w="1276" w:type="dxa"/>
          </w:tcPr>
          <w:p w14:paraId="56DABF4B"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20E9820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92E21F5"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520042D5" w14:textId="77777777" w:rsidTr="005E4A17">
        <w:tblPrEx>
          <w:tblLook w:val="0000" w:firstRow="0" w:lastRow="0" w:firstColumn="0" w:lastColumn="0" w:noHBand="0" w:noVBand="0"/>
        </w:tblPrEx>
        <w:tc>
          <w:tcPr>
            <w:tcW w:w="567" w:type="dxa"/>
            <w:vAlign w:val="center"/>
          </w:tcPr>
          <w:p w14:paraId="67D90385" w14:textId="418C179B"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5.</w:t>
            </w:r>
          </w:p>
        </w:tc>
        <w:tc>
          <w:tcPr>
            <w:tcW w:w="4536" w:type="dxa"/>
            <w:vAlign w:val="center"/>
          </w:tcPr>
          <w:p w14:paraId="0B6901C7" w14:textId="77777777" w:rsidR="009761D3" w:rsidRPr="005E4A17" w:rsidRDefault="009761D3" w:rsidP="009761D3">
            <w:pPr>
              <w:tabs>
                <w:tab w:val="center" w:pos="4819"/>
                <w:tab w:val="right" w:pos="9638"/>
              </w:tabs>
              <w:rPr>
                <w:rFonts w:ascii="Times New Roman" w:eastAsia="Times New Roman" w:hAnsi="Times New Roman" w:cs="Times New Roman"/>
                <w:spacing w:val="-6"/>
                <w:sz w:val="24"/>
                <w:szCs w:val="24"/>
                <w:lang w:eastAsia="lt-LT"/>
              </w:rPr>
            </w:pPr>
            <w:r w:rsidRPr="005E4A17">
              <w:rPr>
                <w:rFonts w:ascii="Times New Roman" w:hAnsi="Times New Roman" w:cs="Times New Roman"/>
                <w:spacing w:val="-6"/>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5E4A17">
              <w:rPr>
                <w:rFonts w:ascii="Times New Roman" w:hAnsi="Times New Roman" w:cs="Times New Roman"/>
                <w:spacing w:val="-6"/>
                <w:sz w:val="24"/>
                <w:szCs w:val="24"/>
              </w:rPr>
              <w:t>subtiekimo</w:t>
            </w:r>
            <w:proofErr w:type="spellEnd"/>
            <w:r w:rsidRPr="005E4A17">
              <w:rPr>
                <w:rFonts w:ascii="Times New Roman" w:hAnsi="Times New Roman" w:cs="Times New Roman"/>
                <w:spacing w:val="-6"/>
                <w:sz w:val="24"/>
                <w:szCs w:val="24"/>
              </w:rPr>
              <w:t xml:space="preserve"> sutartis, ketinimų protokolas ir kiti).</w:t>
            </w:r>
          </w:p>
        </w:tc>
        <w:tc>
          <w:tcPr>
            <w:tcW w:w="1276" w:type="dxa"/>
          </w:tcPr>
          <w:p w14:paraId="5675D774"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01D764C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F41950F"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465B1CE" w14:textId="77777777" w:rsidTr="005E4A17">
        <w:tblPrEx>
          <w:tblLook w:val="0000" w:firstRow="0" w:lastRow="0" w:firstColumn="0" w:lastColumn="0" w:noHBand="0" w:noVBand="0"/>
        </w:tblPrEx>
        <w:trPr>
          <w:trHeight w:val="472"/>
        </w:trPr>
        <w:tc>
          <w:tcPr>
            <w:tcW w:w="567" w:type="dxa"/>
            <w:vAlign w:val="center"/>
          </w:tcPr>
          <w:p w14:paraId="6F10C2D0" w14:textId="01B23F55" w:rsidR="009761D3" w:rsidRPr="009F27BE" w:rsidRDefault="009761D3" w:rsidP="009761D3">
            <w:pPr>
              <w:jc w:val="both"/>
              <w:rPr>
                <w:rFonts w:ascii="Times New Roman" w:eastAsia="Times New Roman" w:hAnsi="Times New Roman" w:cs="Times New Roman"/>
                <w:sz w:val="24"/>
                <w:szCs w:val="24"/>
                <w:lang w:eastAsia="lt-LT"/>
              </w:rPr>
            </w:pPr>
          </w:p>
        </w:tc>
        <w:tc>
          <w:tcPr>
            <w:tcW w:w="4536" w:type="dxa"/>
            <w:vAlign w:val="center"/>
          </w:tcPr>
          <w:p w14:paraId="710E92CE" w14:textId="4AEE8CF8" w:rsidR="009761D3" w:rsidRPr="009F27BE" w:rsidRDefault="009761D3" w:rsidP="009761D3">
            <w:pPr>
              <w:tabs>
                <w:tab w:val="center" w:pos="4819"/>
                <w:tab w:val="right" w:pos="9638"/>
              </w:tabs>
              <w:rPr>
                <w:rFonts w:ascii="Times New Roman" w:hAnsi="Times New Roman" w:cs="Times New Roman"/>
                <w:color w:val="00B050"/>
                <w:sz w:val="24"/>
                <w:szCs w:val="24"/>
              </w:rPr>
            </w:pPr>
            <w:r w:rsidRPr="009C7A20">
              <w:rPr>
                <w:rFonts w:ascii="Times New Roman" w:hAnsi="Times New Roman" w:cs="Times New Roman"/>
                <w:sz w:val="24"/>
                <w:szCs w:val="24"/>
              </w:rPr>
              <w:t>....</w:t>
            </w:r>
            <w:r>
              <w:rPr>
                <w:rFonts w:ascii="Times New Roman" w:hAnsi="Times New Roman" w:cs="Times New Roman"/>
                <w:sz w:val="24"/>
                <w:szCs w:val="24"/>
              </w:rPr>
              <w:t xml:space="preserve"> </w:t>
            </w:r>
            <w:r w:rsidRPr="009C7A20">
              <w:rPr>
                <w:rFonts w:ascii="Times New Roman" w:hAnsi="Times New Roman" w:cs="Times New Roman"/>
                <w:i/>
                <w:iCs/>
                <w:sz w:val="24"/>
                <w:szCs w:val="24"/>
              </w:rPr>
              <w:t>(nurodykite kitus reikiamus dokumentus)</w:t>
            </w:r>
          </w:p>
        </w:tc>
        <w:tc>
          <w:tcPr>
            <w:tcW w:w="1276" w:type="dxa"/>
          </w:tcPr>
          <w:p w14:paraId="5722E2B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7061813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67A808C7" w14:textId="77777777" w:rsidR="009761D3" w:rsidRPr="009F27BE" w:rsidRDefault="009761D3" w:rsidP="009761D3">
            <w:pPr>
              <w:jc w:val="both"/>
              <w:rPr>
                <w:rFonts w:ascii="Times New Roman" w:eastAsia="Times New Roman" w:hAnsi="Times New Roman" w:cs="Times New Roman"/>
                <w:sz w:val="24"/>
                <w:szCs w:val="24"/>
                <w:lang w:eastAsia="lt-LT"/>
              </w:rPr>
            </w:pPr>
          </w:p>
        </w:tc>
      </w:tr>
    </w:tbl>
    <w:p w14:paraId="3C62FAD0" w14:textId="77777777" w:rsidR="002B3BFF" w:rsidRPr="009F27BE"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9F27BE" w:rsidRDefault="002B3BFF" w:rsidP="009F27BE">
      <w:pPr>
        <w:suppressAutoHyphens/>
        <w:ind w:firstLine="709"/>
        <w:jc w:val="both"/>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9F27BE"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9F27BE" w:rsidRDefault="002B3BFF" w:rsidP="009F27BE">
      <w:pPr>
        <w:jc w:val="both"/>
        <w:rPr>
          <w:rFonts w:ascii="Times New Roman" w:eastAsia="Times New Roman" w:hAnsi="Times New Roman" w:cs="Times New Roman"/>
          <w:spacing w:val="-4"/>
          <w:sz w:val="24"/>
          <w:szCs w:val="24"/>
          <w:lang w:eastAsia="lt-LT"/>
        </w:rPr>
      </w:pPr>
      <w:r w:rsidRPr="008E6C6C">
        <w:rPr>
          <w:rFonts w:ascii="Times New Roman" w:eastAsia="Times New Roman" w:hAnsi="Times New Roman" w:cs="Times New Roman"/>
          <w:spacing w:val="-4"/>
          <w:sz w:val="24"/>
          <w:szCs w:val="24"/>
          <w:u w:val="single"/>
          <w:lang w:eastAsia="lt-LT"/>
        </w:rPr>
        <w:t>2 lentelė.</w:t>
      </w:r>
      <w:r w:rsidRPr="009F27BE">
        <w:rPr>
          <w:rFonts w:ascii="Times New Roman" w:eastAsia="Times New Roman" w:hAnsi="Times New Roman" w:cs="Times New Roman"/>
          <w:spacing w:val="-4"/>
          <w:sz w:val="24"/>
          <w:szCs w:val="24"/>
          <w:lang w:eastAsia="lt-LT"/>
        </w:rPr>
        <w:t xml:space="preserve"> Informacija apie ūkio subjektus, kurių pajėgumais remiamasi </w:t>
      </w:r>
      <w:r w:rsidRPr="009F27BE">
        <w:rPr>
          <w:rFonts w:ascii="Times New Roman" w:eastAsia="Times New Roman" w:hAnsi="Times New Roman" w:cs="Times New Roman"/>
          <w:i/>
          <w:spacing w:val="-4"/>
          <w:sz w:val="24"/>
          <w:szCs w:val="24"/>
          <w:lang w:eastAsia="lt-LT"/>
        </w:rPr>
        <w:t>(pildoma, jei tiekėjas juos ketina pasitelkti)</w:t>
      </w:r>
      <w:r w:rsidRPr="009F27BE">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9F27BE" w14:paraId="092653CB" w14:textId="77777777" w:rsidTr="008E6C6C">
        <w:trPr>
          <w:trHeight w:val="65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3DD73BC"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24EDC1B"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Ūkio subjekto pavadinimas, adresas</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Kvalifikacijos reikalavimas, kuriam atitikti pasitelkiamas ūkio subjektas</w:t>
            </w:r>
          </w:p>
        </w:tc>
      </w:tr>
      <w:tr w:rsidR="008E6C6C" w:rsidRPr="008E6C6C" w14:paraId="72247628"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1E69477F"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4678" w:type="dxa"/>
            <w:vAlign w:val="center"/>
          </w:tcPr>
          <w:p w14:paraId="47E8A82E"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536" w:type="dxa"/>
            <w:vAlign w:val="center"/>
          </w:tcPr>
          <w:p w14:paraId="4388CCC5"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ECBE2A6"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7BD5DF81"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4678" w:type="dxa"/>
            <w:vAlign w:val="center"/>
          </w:tcPr>
          <w:p w14:paraId="56EC452F"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c>
          <w:tcPr>
            <w:tcW w:w="4536" w:type="dxa"/>
            <w:vAlign w:val="center"/>
          </w:tcPr>
          <w:p w14:paraId="4126F683" w14:textId="77777777" w:rsidR="002B3BFF" w:rsidRPr="008E6C6C" w:rsidRDefault="002B3BFF" w:rsidP="008E6C6C">
            <w:pPr>
              <w:jc w:val="center"/>
              <w:rPr>
                <w:rFonts w:ascii="Times New Roman" w:eastAsia="Times New Roman" w:hAnsi="Times New Roman" w:cs="Times New Roman"/>
                <w:sz w:val="24"/>
                <w:szCs w:val="24"/>
                <w:lang w:eastAsia="lt-LT"/>
              </w:rPr>
            </w:pPr>
          </w:p>
        </w:tc>
      </w:tr>
    </w:tbl>
    <w:p w14:paraId="3EC2B2BA"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9F27BE" w:rsidRDefault="002B3BFF" w:rsidP="009F27BE">
      <w:pPr>
        <w:jc w:val="both"/>
        <w:rPr>
          <w:rFonts w:ascii="Times New Roman" w:eastAsia="Times New Roman" w:hAnsi="Times New Roman" w:cs="Times New Roman"/>
          <w:i/>
          <w:iCs/>
          <w:spacing w:val="-4"/>
          <w:sz w:val="24"/>
          <w:szCs w:val="24"/>
          <w:lang w:eastAsia="lt-LT"/>
        </w:rPr>
      </w:pPr>
      <w:r w:rsidRPr="008E6C6C">
        <w:rPr>
          <w:rFonts w:ascii="Times New Roman" w:eastAsia="Times New Roman" w:hAnsi="Times New Roman" w:cs="Times New Roman"/>
          <w:spacing w:val="-4"/>
          <w:sz w:val="24"/>
          <w:szCs w:val="24"/>
          <w:u w:val="single"/>
          <w:lang w:eastAsia="lt-LT"/>
        </w:rPr>
        <w:t>3 lentelė.</w:t>
      </w:r>
      <w:r w:rsidRPr="009F27BE">
        <w:rPr>
          <w:rFonts w:ascii="Times New Roman" w:eastAsia="Times New Roman" w:hAnsi="Times New Roman" w:cs="Times New Roman"/>
          <w:spacing w:val="-4"/>
          <w:sz w:val="24"/>
          <w:szCs w:val="24"/>
          <w:lang w:eastAsia="lt-LT"/>
        </w:rPr>
        <w:t xml:space="preserve"> Informacija apie </w:t>
      </w:r>
      <w:proofErr w:type="spellStart"/>
      <w:r w:rsidRPr="009F27BE">
        <w:rPr>
          <w:rFonts w:ascii="Times New Roman" w:eastAsia="Times New Roman" w:hAnsi="Times New Roman" w:cs="Times New Roman"/>
          <w:spacing w:val="-4"/>
          <w:sz w:val="24"/>
          <w:szCs w:val="24"/>
          <w:lang w:eastAsia="lt-LT"/>
        </w:rPr>
        <w:t>kvazisubtiekėjus</w:t>
      </w:r>
      <w:proofErr w:type="spellEnd"/>
      <w:r w:rsidRPr="009F27BE">
        <w:rPr>
          <w:rFonts w:ascii="Times New Roman" w:eastAsia="Times New Roman" w:hAnsi="Times New Roman" w:cs="Times New Roman"/>
          <w:spacing w:val="-4"/>
          <w:sz w:val="24"/>
          <w:szCs w:val="24"/>
          <w:lang w:eastAsia="lt-LT"/>
        </w:rPr>
        <w:t xml:space="preserve"> </w:t>
      </w:r>
      <w:r w:rsidRPr="009F27BE">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F27BE">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234"/>
        <w:gridCol w:w="4253"/>
        <w:gridCol w:w="2835"/>
      </w:tblGrid>
      <w:tr w:rsidR="002B3BFF" w:rsidRPr="009F27BE" w14:paraId="1398EDBC" w14:textId="77777777" w:rsidTr="008E6C6C">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1D438DE4"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2234"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5BB4F736"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Tiekėjo siūlomų specialistų vardas, pavardė</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487CC7BB"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Specialistas siūlomas pareigoms</w:t>
            </w:r>
          </w:p>
          <w:p w14:paraId="5E4A0AF8"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5993BBD0" w14:textId="77777777"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 xml:space="preserve">Teisinis santykis su tiekėju </w:t>
            </w:r>
            <w:r w:rsidRPr="008E6C6C">
              <w:rPr>
                <w:rFonts w:ascii="Times New Roman" w:hAnsi="Times New Roman" w:cs="Times New Roman"/>
                <w:sz w:val="24"/>
                <w:szCs w:val="24"/>
                <w:lang w:eastAsia="lt-LT"/>
              </w:rPr>
              <w:t>(</w:t>
            </w:r>
            <w:r w:rsidRPr="008E6C6C">
              <w:rPr>
                <w:rFonts w:ascii="Times New Roman" w:hAnsi="Times New Roman" w:cs="Times New Roman"/>
                <w:i/>
                <w:iCs/>
                <w:sz w:val="24"/>
                <w:szCs w:val="24"/>
                <w:lang w:eastAsia="lt-LT"/>
              </w:rPr>
              <w:t>ketinama įdarbinti</w:t>
            </w:r>
            <w:r w:rsidRPr="008E6C6C">
              <w:rPr>
                <w:rFonts w:ascii="Times New Roman" w:hAnsi="Times New Roman" w:cs="Times New Roman"/>
                <w:sz w:val="24"/>
                <w:szCs w:val="24"/>
                <w:lang w:eastAsia="lt-LT"/>
              </w:rPr>
              <w:t>)</w:t>
            </w:r>
          </w:p>
        </w:tc>
      </w:tr>
      <w:tr w:rsidR="002B3BFF" w:rsidRPr="009F27BE" w14:paraId="6EE699AF" w14:textId="77777777" w:rsidTr="008E6C6C">
        <w:tblPrEx>
          <w:tblCellMar>
            <w:left w:w="108" w:type="dxa"/>
            <w:right w:w="108" w:type="dxa"/>
          </w:tblCellMar>
          <w:tblLook w:val="0000" w:firstRow="0" w:lastRow="0" w:firstColumn="0" w:lastColumn="0" w:noHBand="0" w:noVBand="0"/>
        </w:tblPrEx>
        <w:trPr>
          <w:trHeight w:val="611"/>
        </w:trPr>
        <w:tc>
          <w:tcPr>
            <w:tcW w:w="601" w:type="dxa"/>
            <w:vAlign w:val="center"/>
          </w:tcPr>
          <w:p w14:paraId="6CE51099"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2234" w:type="dxa"/>
            <w:vAlign w:val="center"/>
          </w:tcPr>
          <w:p w14:paraId="2ABAAC7A"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253" w:type="dxa"/>
            <w:vAlign w:val="center"/>
          </w:tcPr>
          <w:p w14:paraId="56779791"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2835" w:type="dxa"/>
            <w:vAlign w:val="center"/>
          </w:tcPr>
          <w:p w14:paraId="44FE67F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Planuojamas įdarbinti, laimėjus konkretų pirkimą</w:t>
            </w:r>
          </w:p>
        </w:tc>
      </w:tr>
      <w:tr w:rsidR="008E6C6C" w:rsidRPr="008E6C6C" w14:paraId="33AB5C89" w14:textId="77777777" w:rsidTr="008E6C6C">
        <w:tblPrEx>
          <w:tblCellMar>
            <w:left w:w="108" w:type="dxa"/>
            <w:right w:w="108" w:type="dxa"/>
          </w:tblCellMar>
          <w:tblLook w:val="0000" w:firstRow="0" w:lastRow="0" w:firstColumn="0" w:lastColumn="0" w:noHBand="0" w:noVBand="0"/>
        </w:tblPrEx>
        <w:trPr>
          <w:trHeight w:val="340"/>
        </w:trPr>
        <w:tc>
          <w:tcPr>
            <w:tcW w:w="601" w:type="dxa"/>
          </w:tcPr>
          <w:p w14:paraId="1FA2C88F" w14:textId="77777777" w:rsidR="002B3BFF" w:rsidRPr="008E6C6C"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2234" w:type="dxa"/>
          </w:tcPr>
          <w:p w14:paraId="42F4E4B3" w14:textId="77777777" w:rsidR="002B3BFF" w:rsidRPr="008E6C6C"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253" w:type="dxa"/>
          </w:tcPr>
          <w:p w14:paraId="47F67D32" w14:textId="77777777" w:rsidR="002B3BFF" w:rsidRPr="008E6C6C" w:rsidRDefault="002B3BFF" w:rsidP="009F27BE">
            <w:pPr>
              <w:jc w:val="both"/>
              <w:rPr>
                <w:rFonts w:ascii="Times New Roman" w:eastAsia="Times New Roman" w:hAnsi="Times New Roman" w:cs="Times New Roman"/>
                <w:sz w:val="24"/>
                <w:szCs w:val="24"/>
                <w:lang w:eastAsia="lt-LT"/>
              </w:rPr>
            </w:pPr>
          </w:p>
        </w:tc>
        <w:tc>
          <w:tcPr>
            <w:tcW w:w="2835" w:type="dxa"/>
          </w:tcPr>
          <w:p w14:paraId="562DBCA8" w14:textId="77777777" w:rsidR="002B3BFF" w:rsidRPr="008E6C6C"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pacing w:val="-4"/>
          <w:sz w:val="24"/>
          <w:szCs w:val="24"/>
          <w:u w:val="single"/>
          <w:lang w:eastAsia="lt-LT"/>
        </w:rPr>
        <w:t>4 lentelė.</w:t>
      </w:r>
      <w:r w:rsidRPr="009F27BE">
        <w:rPr>
          <w:rFonts w:ascii="Times New Roman" w:eastAsia="Times New Roman" w:hAnsi="Times New Roman" w:cs="Times New Roman"/>
          <w:spacing w:val="-4"/>
          <w:sz w:val="24"/>
          <w:szCs w:val="24"/>
          <w:lang w:eastAsia="lt-LT"/>
        </w:rPr>
        <w:t xml:space="preserve"> </w:t>
      </w:r>
      <w:r w:rsidRPr="009F27BE">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p w14:paraId="320240C4" w14:textId="77777777" w:rsidR="008E6C6C" w:rsidRPr="009F27BE" w:rsidRDefault="008E6C6C" w:rsidP="009F27BE">
      <w:pPr>
        <w:jc w:val="both"/>
        <w:rPr>
          <w:rFonts w:ascii="Times New Roman" w:eastAsia="Times New Roman" w:hAnsi="Times New Roman" w:cs="Times New Roman"/>
          <w:sz w:val="24"/>
          <w:szCs w:val="24"/>
          <w:lang w:eastAsia="lt-LT"/>
        </w:rPr>
      </w:pP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28"/>
        <w:gridCol w:w="604"/>
        <w:gridCol w:w="1980"/>
        <w:gridCol w:w="701"/>
        <w:gridCol w:w="2611"/>
        <w:gridCol w:w="648"/>
        <w:gridCol w:w="100"/>
      </w:tblGrid>
      <w:tr w:rsidR="002B3BFF" w:rsidRPr="008E6C6C" w14:paraId="12129656" w14:textId="77777777" w:rsidTr="008E6C6C">
        <w:trPr>
          <w:trHeight w:val="717"/>
        </w:trPr>
        <w:tc>
          <w:tcPr>
            <w:tcW w:w="8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7F7365B"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Nr.</w:t>
            </w:r>
          </w:p>
        </w:tc>
        <w:tc>
          <w:tcPr>
            <w:tcW w:w="907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23323F3" w14:textId="1B7B60EB"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sz w:val="24"/>
                <w:szCs w:val="24"/>
                <w:lang w:eastAsia="lt-LT"/>
              </w:rPr>
              <w:t>Subtiekėjo pavadinimas, adresas</w:t>
            </w:r>
          </w:p>
          <w:p w14:paraId="6EF6EDED" w14:textId="77777777" w:rsidR="002B3BFF" w:rsidRPr="008E6C6C" w:rsidRDefault="002B3BFF" w:rsidP="008E6C6C">
            <w:pPr>
              <w:jc w:val="center"/>
              <w:rPr>
                <w:rFonts w:ascii="Times New Roman" w:hAnsi="Times New Roman" w:cs="Times New Roman"/>
                <w:b/>
                <w:bCs/>
                <w:iCs/>
                <w:sz w:val="24"/>
                <w:szCs w:val="24"/>
                <w:lang w:eastAsia="lt-LT"/>
              </w:rPr>
            </w:pPr>
          </w:p>
        </w:tc>
      </w:tr>
      <w:tr w:rsidR="008E6C6C" w:rsidRPr="008E6C6C" w14:paraId="27B9272E" w14:textId="77777777" w:rsidTr="008E6C6C">
        <w:tblPrEx>
          <w:tblLook w:val="0000" w:firstRow="0" w:lastRow="0" w:firstColumn="0" w:lastColumn="0" w:noHBand="0" w:noVBand="0"/>
        </w:tblPrEx>
        <w:trPr>
          <w:trHeight w:val="454"/>
        </w:trPr>
        <w:tc>
          <w:tcPr>
            <w:tcW w:w="856" w:type="dxa"/>
            <w:vAlign w:val="center"/>
          </w:tcPr>
          <w:p w14:paraId="6E1E10D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9072" w:type="dxa"/>
            <w:gridSpan w:val="7"/>
            <w:vAlign w:val="center"/>
          </w:tcPr>
          <w:p w14:paraId="12782F3E"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54F4C9F" w14:textId="77777777" w:rsidTr="008E6C6C">
        <w:tblPrEx>
          <w:tblLook w:val="0000" w:firstRow="0" w:lastRow="0" w:firstColumn="0" w:lastColumn="0" w:noHBand="0" w:noVBand="0"/>
        </w:tblPrEx>
        <w:trPr>
          <w:trHeight w:val="454"/>
        </w:trPr>
        <w:tc>
          <w:tcPr>
            <w:tcW w:w="856" w:type="dxa"/>
            <w:vAlign w:val="center"/>
          </w:tcPr>
          <w:p w14:paraId="0520D865"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9072" w:type="dxa"/>
            <w:gridSpan w:val="7"/>
            <w:vAlign w:val="center"/>
          </w:tcPr>
          <w:p w14:paraId="581A5582"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r>
      <w:tr w:rsidR="00B52B4A" w:rsidRPr="00B52B4A" w14:paraId="1E0FC690" w14:textId="77777777" w:rsidTr="00F53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9828" w:type="dxa"/>
            <w:gridSpan w:val="7"/>
            <w:tcBorders>
              <w:top w:val="nil"/>
              <w:left w:val="nil"/>
              <w:bottom w:val="single" w:sz="4" w:space="0" w:color="auto"/>
            </w:tcBorders>
            <w:vAlign w:val="center"/>
          </w:tcPr>
          <w:p w14:paraId="7DBC669D" w14:textId="77777777" w:rsidR="00B52B4A" w:rsidRPr="00B52B4A" w:rsidRDefault="00B52B4A" w:rsidP="00B52B4A">
            <w:pPr>
              <w:jc w:val="both"/>
              <w:rPr>
                <w:rFonts w:ascii="Times New Roman" w:eastAsia="Times New Roman" w:hAnsi="Times New Roman" w:cs="Times New Roman"/>
                <w:sz w:val="24"/>
                <w:szCs w:val="24"/>
                <w:lang w:eastAsia="lt-LT"/>
              </w:rPr>
            </w:pPr>
          </w:p>
          <w:p w14:paraId="3FB9A25A" w14:textId="77777777" w:rsidR="00B52B4A" w:rsidRPr="00B52B4A" w:rsidRDefault="00B52B4A" w:rsidP="00B52B4A">
            <w:pPr>
              <w:jc w:val="both"/>
              <w:rPr>
                <w:rFonts w:ascii="Times New Roman" w:eastAsia="Times New Roman" w:hAnsi="Times New Roman" w:cs="Times New Roman"/>
                <w:sz w:val="24"/>
                <w:szCs w:val="24"/>
                <w:lang w:eastAsia="lt-LT"/>
              </w:rPr>
            </w:pPr>
          </w:p>
          <w:p w14:paraId="46166670" w14:textId="77777777" w:rsidR="00B52B4A" w:rsidRDefault="00B52B4A" w:rsidP="00B52B4A">
            <w:pPr>
              <w:autoSpaceDE w:val="0"/>
              <w:autoSpaceDN w:val="0"/>
              <w:adjustRightInd w:val="0"/>
              <w:rPr>
                <w:rStyle w:val="eop"/>
              </w:rPr>
            </w:pPr>
            <w:r w:rsidRPr="00B52B4A">
              <w:rPr>
                <w:rStyle w:val="normaltextrun"/>
                <w:rFonts w:ascii="Times New Roman" w:hAnsi="Times New Roman" w:cs="Times New Roman"/>
                <w:b/>
                <w:bCs/>
                <w:color w:val="000000"/>
                <w:sz w:val="24"/>
                <w:szCs w:val="24"/>
              </w:rPr>
              <w:t>PRIEDAI</w:t>
            </w:r>
            <w:r>
              <w:rPr>
                <w:rStyle w:val="eop"/>
              </w:rPr>
              <w:t>:</w:t>
            </w:r>
          </w:p>
          <w:p w14:paraId="0C63750F" w14:textId="46FE02B8" w:rsidR="00B52B4A" w:rsidRDefault="00B52B4A" w:rsidP="00B52B4A">
            <w:pPr>
              <w:autoSpaceDE w:val="0"/>
              <w:autoSpaceDN w:val="0"/>
              <w:adjustRightInd w:val="0"/>
              <w:rPr>
                <w:rFonts w:ascii="Times New Roman" w:hAnsi="Times New Roman" w:cs="Times New Roman"/>
                <w:sz w:val="24"/>
                <w:szCs w:val="24"/>
              </w:rPr>
            </w:pPr>
            <w:r w:rsidRPr="00B52B4A">
              <w:rPr>
                <w:rStyle w:val="normaltextrun"/>
                <w:rFonts w:ascii="Times New Roman" w:hAnsi="Times New Roman" w:cs="Times New Roman"/>
                <w:sz w:val="24"/>
                <w:szCs w:val="24"/>
              </w:rPr>
              <w:t xml:space="preserve">1 priedas </w:t>
            </w:r>
            <w:r w:rsidRPr="00B52B4A">
              <w:rPr>
                <w:rFonts w:ascii="Times New Roman" w:hAnsi="Times New Roman" w:cs="Times New Roman"/>
                <w:sz w:val="24"/>
                <w:szCs w:val="24"/>
              </w:rPr>
              <w:t>– Deklaracija dėl sutikimo būti Subtiekėju (</w:t>
            </w:r>
            <w:r w:rsidRPr="00B52B4A">
              <w:rPr>
                <w:rFonts w:ascii="Times New Roman" w:hAnsi="Times New Roman" w:cs="Times New Roman"/>
                <w:i/>
                <w:iCs/>
                <w:sz w:val="24"/>
                <w:szCs w:val="24"/>
              </w:rPr>
              <w:t>jei taikoma</w:t>
            </w:r>
            <w:r w:rsidRPr="00B52B4A">
              <w:rPr>
                <w:rFonts w:ascii="Times New Roman" w:hAnsi="Times New Roman" w:cs="Times New Roman"/>
                <w:sz w:val="24"/>
                <w:szCs w:val="24"/>
              </w:rPr>
              <w:t>)</w:t>
            </w:r>
            <w:r>
              <w:rPr>
                <w:rFonts w:ascii="Times New Roman" w:hAnsi="Times New Roman" w:cs="Times New Roman"/>
                <w:sz w:val="24"/>
                <w:szCs w:val="24"/>
              </w:rPr>
              <w:t>.</w:t>
            </w:r>
          </w:p>
          <w:p w14:paraId="3A048D8D" w14:textId="49B1E27B" w:rsidR="00B52B4A" w:rsidRDefault="00B52B4A" w:rsidP="00B52B4A">
            <w:pPr>
              <w:autoSpaceDE w:val="0"/>
              <w:autoSpaceDN w:val="0"/>
              <w:adjustRightInd w:val="0"/>
              <w:rPr>
                <w:rFonts w:ascii="Times New Roman" w:hAnsi="Times New Roman" w:cs="Times New Roman"/>
                <w:sz w:val="24"/>
                <w:szCs w:val="24"/>
              </w:rPr>
            </w:pPr>
            <w:r>
              <w:rPr>
                <w:rStyle w:val="normaltextrun"/>
                <w:rFonts w:ascii="Times New Roman" w:hAnsi="Times New Roman" w:cs="Times New Roman"/>
                <w:sz w:val="24"/>
                <w:szCs w:val="24"/>
              </w:rPr>
              <w:t>2</w:t>
            </w:r>
            <w:r w:rsidRPr="00B52B4A">
              <w:rPr>
                <w:rStyle w:val="normaltextrun"/>
                <w:rFonts w:ascii="Times New Roman" w:hAnsi="Times New Roman" w:cs="Times New Roman"/>
                <w:sz w:val="24"/>
                <w:szCs w:val="24"/>
              </w:rPr>
              <w:t xml:space="preserve"> priedas</w:t>
            </w:r>
            <w:r>
              <w:rPr>
                <w:rStyle w:val="normaltextrun"/>
                <w:rFonts w:ascii="Times New Roman" w:hAnsi="Times New Roman" w:cs="Times New Roman"/>
                <w:sz w:val="24"/>
                <w:szCs w:val="24"/>
              </w:rPr>
              <w:t xml:space="preserve"> - ... .</w:t>
            </w:r>
          </w:p>
          <w:p w14:paraId="49E49585" w14:textId="77777777" w:rsidR="00B52B4A" w:rsidRDefault="00B52B4A" w:rsidP="00B52B4A">
            <w:pPr>
              <w:autoSpaceDE w:val="0"/>
              <w:autoSpaceDN w:val="0"/>
              <w:adjustRightInd w:val="0"/>
              <w:rPr>
                <w:rFonts w:ascii="Times New Roman" w:hAnsi="Times New Roman" w:cs="Times New Roman"/>
                <w:sz w:val="24"/>
                <w:szCs w:val="24"/>
              </w:rPr>
            </w:pPr>
          </w:p>
          <w:p w14:paraId="43622982" w14:textId="77777777" w:rsidR="00B52B4A" w:rsidRDefault="00B52B4A" w:rsidP="00B52B4A">
            <w:pPr>
              <w:autoSpaceDE w:val="0"/>
              <w:autoSpaceDN w:val="0"/>
              <w:adjustRightInd w:val="0"/>
              <w:rPr>
                <w:rFonts w:ascii="Times New Roman" w:hAnsi="Times New Roman" w:cs="Times New Roman"/>
                <w:sz w:val="24"/>
                <w:szCs w:val="24"/>
              </w:rPr>
            </w:pPr>
          </w:p>
          <w:p w14:paraId="38EBD98C" w14:textId="77777777" w:rsidR="00B52B4A" w:rsidRDefault="00B52B4A" w:rsidP="00B52B4A">
            <w:pPr>
              <w:autoSpaceDE w:val="0"/>
              <w:autoSpaceDN w:val="0"/>
              <w:adjustRightInd w:val="0"/>
              <w:rPr>
                <w:rFonts w:ascii="Times New Roman" w:hAnsi="Times New Roman" w:cs="Times New Roman"/>
                <w:sz w:val="24"/>
                <w:szCs w:val="24"/>
              </w:rPr>
            </w:pPr>
          </w:p>
          <w:p w14:paraId="338E26BA" w14:textId="77777777" w:rsidR="00B52B4A" w:rsidRPr="00B52B4A" w:rsidRDefault="00B52B4A" w:rsidP="00B52B4A">
            <w:pPr>
              <w:autoSpaceDE w:val="0"/>
              <w:autoSpaceDN w:val="0"/>
              <w:adjustRightInd w:val="0"/>
              <w:rPr>
                <w:rFonts w:ascii="Times New Roman" w:hAnsi="Times New Roman" w:cs="Times New Roman"/>
                <w:sz w:val="24"/>
                <w:szCs w:val="24"/>
              </w:rPr>
            </w:pPr>
          </w:p>
          <w:p w14:paraId="5E8E8A7A" w14:textId="77777777" w:rsidR="00B52B4A" w:rsidRPr="00B52B4A" w:rsidRDefault="00B52B4A" w:rsidP="00B52B4A">
            <w:pPr>
              <w:jc w:val="both"/>
              <w:rPr>
                <w:rFonts w:ascii="Times New Roman" w:eastAsia="Times New Roman" w:hAnsi="Times New Roman" w:cs="Times New Roman"/>
                <w:sz w:val="24"/>
                <w:szCs w:val="24"/>
                <w:lang w:eastAsia="lt-LT"/>
              </w:rPr>
            </w:pPr>
          </w:p>
          <w:p w14:paraId="3E0D44A8" w14:textId="77777777" w:rsidR="00B52B4A" w:rsidRPr="00B52B4A" w:rsidRDefault="00B52B4A" w:rsidP="00B52B4A">
            <w:pPr>
              <w:jc w:val="right"/>
              <w:rPr>
                <w:rFonts w:ascii="Times New Roman" w:eastAsia="Times New Roman" w:hAnsi="Times New Roman" w:cs="Times New Roman"/>
                <w:sz w:val="24"/>
                <w:szCs w:val="24"/>
                <w:lang w:eastAsia="lt-LT"/>
              </w:rPr>
            </w:pPr>
          </w:p>
        </w:tc>
      </w:tr>
      <w:tr w:rsidR="002B3BFF" w:rsidRPr="009F27BE" w14:paraId="6CBE88C4" w14:textId="77777777" w:rsidTr="008E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vAlign w:val="center"/>
          </w:tcPr>
          <w:p w14:paraId="5E413A82" w14:textId="77777777" w:rsidR="002B3BFF" w:rsidRPr="008E6C6C" w:rsidRDefault="002B3BFF" w:rsidP="008E6C6C">
            <w:pPr>
              <w:snapToGrid w:val="0"/>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(Tiekėjo arba jo įgalioto asmens pareigų pavadinimas)</w:t>
            </w:r>
          </w:p>
        </w:tc>
        <w:tc>
          <w:tcPr>
            <w:tcW w:w="604" w:type="dxa"/>
            <w:vAlign w:val="center"/>
          </w:tcPr>
          <w:p w14:paraId="076E6FE9"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1980" w:type="dxa"/>
            <w:tcBorders>
              <w:top w:val="single" w:sz="4" w:space="0" w:color="auto"/>
              <w:left w:val="nil"/>
              <w:bottom w:val="nil"/>
              <w:right w:val="nil"/>
            </w:tcBorders>
            <w:vAlign w:val="center"/>
          </w:tcPr>
          <w:p w14:paraId="32C7F997" w14:textId="2C84B6E6" w:rsidR="002B3BFF" w:rsidRPr="008E6C6C" w:rsidRDefault="002B3BFF" w:rsidP="008E6C6C">
            <w:pPr>
              <w:jc w:val="center"/>
              <w:rPr>
                <w:rFonts w:ascii="Times New Roman" w:eastAsia="Times New Roman" w:hAnsi="Times New Roman" w:cs="Times New Roman"/>
                <w:sz w:val="18"/>
                <w:szCs w:val="18"/>
                <w:lang w:eastAsia="lt-LT"/>
              </w:rPr>
            </w:pPr>
            <w:r w:rsidRPr="008E6C6C">
              <w:rPr>
                <w:rFonts w:ascii="Times New Roman" w:eastAsia="Times New Roman" w:hAnsi="Times New Roman" w:cs="Times New Roman"/>
                <w:position w:val="6"/>
                <w:sz w:val="18"/>
                <w:szCs w:val="18"/>
                <w:lang w:eastAsia="lt-LT"/>
              </w:rPr>
              <w:t>(Parašas)</w:t>
            </w:r>
          </w:p>
        </w:tc>
        <w:tc>
          <w:tcPr>
            <w:tcW w:w="701" w:type="dxa"/>
            <w:vAlign w:val="center"/>
          </w:tcPr>
          <w:p w14:paraId="3CBED552"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2611" w:type="dxa"/>
            <w:tcBorders>
              <w:top w:val="single" w:sz="4" w:space="0" w:color="auto"/>
              <w:left w:val="nil"/>
              <w:bottom w:val="nil"/>
              <w:right w:val="nil"/>
            </w:tcBorders>
            <w:vAlign w:val="center"/>
          </w:tcPr>
          <w:p w14:paraId="000A7EDD" w14:textId="77777777" w:rsidR="002B3BFF" w:rsidRPr="008E6C6C" w:rsidRDefault="002B3BFF" w:rsidP="008E6C6C">
            <w:pPr>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(Vardas ir pavardė)</w:t>
            </w:r>
          </w:p>
          <w:p w14:paraId="2DB1901F"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648" w:type="dxa"/>
            <w:vAlign w:val="center"/>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8E6C6C">
      <w:pgSz w:w="11906" w:h="16838"/>
      <w:pgMar w:top="79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81593226">
    <w:abstractNumId w:val="0"/>
  </w:num>
  <w:num w:numId="2" w16cid:durableId="27586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1134DB"/>
    <w:rsid w:val="0024699D"/>
    <w:rsid w:val="002B3BFF"/>
    <w:rsid w:val="003C796F"/>
    <w:rsid w:val="005E4A17"/>
    <w:rsid w:val="007C1FBC"/>
    <w:rsid w:val="008E6C6C"/>
    <w:rsid w:val="009761D3"/>
    <w:rsid w:val="009A6FE5"/>
    <w:rsid w:val="009C7A20"/>
    <w:rsid w:val="009F27BE"/>
    <w:rsid w:val="00AF4534"/>
    <w:rsid w:val="00B52B4A"/>
    <w:rsid w:val="00B94A13"/>
    <w:rsid w:val="00BF03EC"/>
    <w:rsid w:val="00DD0E54"/>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Medium Grid 1 - Accent 21 Diagrama,List not in Table Diagrama,List Paragraph 1 Diagrama,Buletai Diagrama"/>
    <w:link w:val="Sraopastraipa"/>
    <w:uiPriority w:val="34"/>
    <w:qFormat/>
    <w:locked/>
    <w:rsid w:val="002B3BFF"/>
  </w:style>
  <w:style w:type="paragraph" w:styleId="Sraopastraipa">
    <w:name w:val="List Paragraph"/>
    <w:aliases w:val="Bullet 1,Use Case List Paragraph,List Paragraph111,Sąrašo pastraipa;Bullet,Medium Grid 1 - Accent 21,List not in Table,List Paragraph 1,Buletai,Bullet EY,List Paragraph21,List Paragraph1,List Paragraph2,lp1,Numbering,ERP-List Paragraph"/>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 w:type="paragraph" w:customStyle="1" w:styleId="paragraph">
    <w:name w:val="paragraph"/>
    <w:basedOn w:val="prastasis"/>
    <w:rsid w:val="00B52B4A"/>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52B4A"/>
  </w:style>
  <w:style w:type="character" w:customStyle="1" w:styleId="eop">
    <w:name w:val="eop"/>
    <w:basedOn w:val="Numatytasispastraiposriftas"/>
    <w:rsid w:val="00B52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2486</Words>
  <Characters>1418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4</cp:revision>
  <dcterms:created xsi:type="dcterms:W3CDTF">2024-04-30T07:44:00Z</dcterms:created>
  <dcterms:modified xsi:type="dcterms:W3CDTF">2024-05-02T11:40:00Z</dcterms:modified>
</cp:coreProperties>
</file>