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F5C87" w14:textId="5DC6CE36" w:rsidR="00087B8F" w:rsidRDefault="00A10FD3" w:rsidP="00087B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4D4D8AEC" w14:textId="77777777" w:rsidR="00087B8F" w:rsidRPr="006C0015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32D75E72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F05AC" w14:textId="78A62DAA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144F63">
        <w:rPr>
          <w:rFonts w:ascii="Times New Roman" w:hAnsi="Times New Roman" w:cs="Times New Roman"/>
          <w:b/>
          <w:bCs/>
          <w:sz w:val="24"/>
          <w:szCs w:val="24"/>
        </w:rPr>
        <w:t>Nešiojami vaizdo registratoriai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 (toliau –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Pr="006C0015">
        <w:rPr>
          <w:rFonts w:ascii="Times New Roman" w:hAnsi="Times New Roman" w:cs="Times New Roman"/>
          <w:bCs/>
          <w:sz w:val="24"/>
          <w:szCs w:val="24"/>
        </w:rPr>
        <w:t>) prašo nepriklausomų ekspertų, institucijų arba rinkos dalyvių suteikti konsultaciją.</w:t>
      </w:r>
    </w:p>
    <w:p w14:paraId="71994B2F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E630A7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 xml:space="preserve">Konsultacijos tikslas: </w:t>
      </w:r>
      <w:r w:rsidRPr="006C0015">
        <w:rPr>
          <w:rFonts w:ascii="Times New Roman" w:hAnsi="Times New Roman" w:cs="Times New Roman"/>
          <w:bCs/>
          <w:sz w:val="24"/>
          <w:szCs w:val="24"/>
        </w:rPr>
        <w:t>pristatyti būsimą viešąjį pirkimą galimiems teikėjams, tinkamai pasirengti viešojo pirkimo procedūroms.</w:t>
      </w:r>
    </w:p>
    <w:p w14:paraId="39E543C5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65B2E3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>Konsultacijos būdas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: rinkos konsultacija vykdoma Centrinės viešųjų pirkimų informacinės sistemos (toliau –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CVP IS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) priemonėmis. </w:t>
      </w:r>
    </w:p>
    <w:p w14:paraId="778C6B87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061BAB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 xml:space="preserve">Kviečiame rinkos dalyvius susipažinti su skelbiamu techninės specifikacijos projektu (1 priedas) ir CVP IS priemonėmis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iki CVP IS skelbime nurodyto termino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 aktyviai teikti klausimus, pastabas ir pasiūlymus, bei pateikti atsakymus į pateiktus klausimus. </w:t>
      </w:r>
    </w:p>
    <w:p w14:paraId="42605240" w14:textId="77777777" w:rsidR="00087B8F" w:rsidRPr="006C0015" w:rsidRDefault="00087B8F" w:rsidP="00087B8F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404702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015">
        <w:rPr>
          <w:rFonts w:ascii="Times New Roman" w:hAnsi="Times New Roman" w:cs="Times New Roman"/>
          <w:sz w:val="24"/>
          <w:szCs w:val="24"/>
        </w:rPr>
        <w:t xml:space="preserve">(atsakymai nelaikytini pasiūlymu ir bus naudojami tik rinkos tyrimo tikslais, siekiant tinkamai pasirengti būsimam pirkimui). </w:t>
      </w:r>
    </w:p>
    <w:p w14:paraId="2024811C" w14:textId="77777777" w:rsidR="003B74F4" w:rsidRPr="006C0015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4961"/>
        <w:gridCol w:w="4224"/>
      </w:tblGrid>
      <w:tr w:rsidR="00723344" w:rsidRPr="006C0015" w14:paraId="20248120" w14:textId="77777777" w:rsidTr="00DF556D">
        <w:trPr>
          <w:trHeight w:val="326"/>
        </w:trPr>
        <w:tc>
          <w:tcPr>
            <w:tcW w:w="739" w:type="dxa"/>
            <w:vAlign w:val="center"/>
          </w:tcPr>
          <w:p w14:paraId="2024811D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961" w:type="dxa"/>
            <w:vAlign w:val="center"/>
          </w:tcPr>
          <w:p w14:paraId="2024811E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24" w:type="dxa"/>
            <w:vAlign w:val="center"/>
          </w:tcPr>
          <w:p w14:paraId="2024811F" w14:textId="77777777" w:rsidR="00723344" w:rsidRPr="006C0015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3B74F4" w:rsidRPr="006C0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6C0015" w14:paraId="20248129" w14:textId="77777777" w:rsidTr="00DF556D">
        <w:trPr>
          <w:trHeight w:val="1731"/>
        </w:trPr>
        <w:tc>
          <w:tcPr>
            <w:tcW w:w="739" w:type="dxa"/>
            <w:vAlign w:val="center"/>
          </w:tcPr>
          <w:p w14:paraId="20248125" w14:textId="2DEDA8C8" w:rsidR="00723344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344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27" w14:textId="3D1BD295" w:rsidR="00723344" w:rsidRPr="006C0015" w:rsidRDefault="00A13CAB" w:rsidP="00FD37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turite pastabų, klausimų dėl techninės specifikacijos projekto? (prašome pateikti argumentuotas pastabas bei siūlymus dėl konkrečių techninės specifikacijos punktų  pakeitimų/patikslinimų)</w:t>
            </w:r>
          </w:p>
        </w:tc>
        <w:tc>
          <w:tcPr>
            <w:tcW w:w="4224" w:type="dxa"/>
            <w:vAlign w:val="center"/>
          </w:tcPr>
          <w:p w14:paraId="20248128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6C0015" w14:paraId="20248138" w14:textId="77777777" w:rsidTr="00DF556D">
        <w:trPr>
          <w:trHeight w:val="844"/>
        </w:trPr>
        <w:tc>
          <w:tcPr>
            <w:tcW w:w="739" w:type="dxa"/>
            <w:vAlign w:val="center"/>
          </w:tcPr>
          <w:p w14:paraId="20248134" w14:textId="303BFA2A" w:rsidR="00723344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4FA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36" w14:textId="0BF949ED" w:rsidR="00723344" w:rsidRPr="006C0015" w:rsidRDefault="00A13CAB" w:rsidP="008A7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siūlomi sprendimai gali riboti kitų tiekėjų galimybes dalyvauti pirkime?</w:t>
            </w:r>
          </w:p>
        </w:tc>
        <w:tc>
          <w:tcPr>
            <w:tcW w:w="4224" w:type="dxa"/>
            <w:vAlign w:val="center"/>
          </w:tcPr>
          <w:p w14:paraId="20248137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BC" w:rsidRPr="006C0015" w14:paraId="2024813C" w14:textId="77777777" w:rsidTr="00DF556D">
        <w:trPr>
          <w:trHeight w:val="793"/>
        </w:trPr>
        <w:tc>
          <w:tcPr>
            <w:tcW w:w="739" w:type="dxa"/>
            <w:vAlign w:val="center"/>
          </w:tcPr>
          <w:p w14:paraId="20248139" w14:textId="74AAF192" w:rsidR="00700DBC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0DBC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3A" w14:textId="77777777" w:rsidR="00700DBC" w:rsidRPr="006C0015" w:rsidRDefault="00BF5EBF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</w:t>
            </w:r>
            <w:r w:rsidRPr="006C0015">
              <w:rPr>
                <w:rFonts w:ascii="Times New Roman" w:hAnsi="Times New Roman" w:cs="Times New Roman"/>
                <w:i/>
                <w:sz w:val="24"/>
                <w:szCs w:val="24"/>
              </w:rPr>
              <w:t>prašome pateikti</w:t>
            </w: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4" w:type="dxa"/>
            <w:vAlign w:val="center"/>
          </w:tcPr>
          <w:p w14:paraId="2024813B" w14:textId="77777777" w:rsidR="00700DBC" w:rsidRPr="006C0015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15" w:rsidRPr="006C0015" w14:paraId="0BB3F14E" w14:textId="77777777" w:rsidTr="00DF556D">
        <w:trPr>
          <w:trHeight w:val="3567"/>
        </w:trPr>
        <w:tc>
          <w:tcPr>
            <w:tcW w:w="739" w:type="dxa"/>
            <w:vAlign w:val="center"/>
          </w:tcPr>
          <w:p w14:paraId="674A6031" w14:textId="694B549B" w:rsidR="006C0015" w:rsidRPr="006C0015" w:rsidRDefault="006C001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14:paraId="2B591AC8" w14:textId="2E150F49" w:rsidR="006C0015" w:rsidRPr="006C0015" w:rsidRDefault="006C0015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Kuriuos aplinkos apsaugos kriterijus, iš nurodytų Lietuvos Respublikos aplinkos ministro 2011-06-28 įsakymu Nr. D1-508 (įskaitant šio įsakymo pakeitimus) patvirtintame „Aplinkos apsaugos kriterijų taikymo, vykdant žaliuosius pirkimus, tvarkos apraše“ (žr. https://e-seimas.lrs.lt/portal/legalAct/lt/TAD/TAIS.403512/asr),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224" w:type="dxa"/>
            <w:vAlign w:val="center"/>
          </w:tcPr>
          <w:p w14:paraId="1465427A" w14:textId="77777777" w:rsidR="006C0015" w:rsidRPr="006C0015" w:rsidRDefault="006C001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4C831A" w14:textId="77777777" w:rsidR="00A746AB" w:rsidRDefault="00A746AB" w:rsidP="00A746AB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19BBEAAA" w14:textId="236DD336" w:rsidR="00A746AB" w:rsidRPr="00A746AB" w:rsidRDefault="00A746AB" w:rsidP="00A746AB">
      <w:pPr>
        <w:spacing w:after="0"/>
        <w:ind w:firstLine="720"/>
        <w:jc w:val="both"/>
        <w:rPr>
          <w:rFonts w:ascii="Times New Roman" w:eastAsia="Calibri" w:hAnsi="Times New Roman" w:cs="Times New Roman"/>
        </w:rPr>
      </w:pPr>
      <w:r w:rsidRPr="00A746AB">
        <w:rPr>
          <w:rFonts w:ascii="Times New Roman" w:eastAsia="Calibri" w:hAnsi="Times New Roman" w:cs="Times New Roman"/>
        </w:rPr>
        <w:t xml:space="preserve">Bus peržiūrimos ir vertinamos CVP IS priemonėmis gautos pastabos, klausimai bei pasiūlymai. </w:t>
      </w:r>
    </w:p>
    <w:p w14:paraId="59262A37" w14:textId="01007164" w:rsidR="00A746AB" w:rsidRPr="00A746AB" w:rsidRDefault="00A746AB" w:rsidP="00A746A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</w:rPr>
      </w:pPr>
      <w:r w:rsidRPr="00A746AB">
        <w:rPr>
          <w:rFonts w:ascii="Times New Roman" w:eastAsia="Times New Roman" w:hAnsi="Times New Roman" w:cs="Times New Roman"/>
          <w:b/>
        </w:rPr>
        <w:t xml:space="preserve">PRIDEDAMA. </w:t>
      </w:r>
      <w:r w:rsidRPr="00A746AB">
        <w:rPr>
          <w:rFonts w:ascii="Times New Roman" w:eastAsia="Times New Roman" w:hAnsi="Times New Roman" w:cs="Times New Roman"/>
        </w:rPr>
        <w:t xml:space="preserve">Techninė specifikacija (projektas), </w:t>
      </w:r>
      <w:r w:rsidR="005C4987">
        <w:rPr>
          <w:rFonts w:ascii="Times New Roman" w:eastAsia="Times New Roman" w:hAnsi="Times New Roman" w:cs="Times New Roman"/>
        </w:rPr>
        <w:t>8</w:t>
      </w:r>
      <w:bookmarkStart w:id="0" w:name="_GoBack"/>
      <w:bookmarkEnd w:id="0"/>
      <w:r w:rsidR="00006264">
        <w:rPr>
          <w:rFonts w:ascii="Times New Roman" w:eastAsia="Times New Roman" w:hAnsi="Times New Roman" w:cs="Times New Roman"/>
        </w:rPr>
        <w:t xml:space="preserve"> lapai</w:t>
      </w:r>
      <w:r w:rsidRPr="00A746AB">
        <w:rPr>
          <w:rFonts w:ascii="Times New Roman" w:eastAsia="Times New Roman" w:hAnsi="Times New Roman" w:cs="Times New Roman"/>
        </w:rPr>
        <w:t xml:space="preserve">. </w:t>
      </w:r>
    </w:p>
    <w:p w14:paraId="0A7340A7" w14:textId="77777777" w:rsidR="00A746AB" w:rsidRPr="00EE7A4C" w:rsidRDefault="00A746AB" w:rsidP="00EE7A4C">
      <w:pPr>
        <w:jc w:val="both"/>
        <w:rPr>
          <w:rFonts w:ascii="Times New Roman" w:hAnsi="Times New Roman" w:cs="Times New Roman"/>
        </w:rPr>
      </w:pPr>
    </w:p>
    <w:sectPr w:rsidR="00A746AB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06264"/>
    <w:rsid w:val="00087B8F"/>
    <w:rsid w:val="00144F63"/>
    <w:rsid w:val="001B4EDA"/>
    <w:rsid w:val="00222E1F"/>
    <w:rsid w:val="002A6FAF"/>
    <w:rsid w:val="003B74F4"/>
    <w:rsid w:val="003D37A0"/>
    <w:rsid w:val="003E046F"/>
    <w:rsid w:val="004C2D94"/>
    <w:rsid w:val="005027AF"/>
    <w:rsid w:val="005C4987"/>
    <w:rsid w:val="006A1625"/>
    <w:rsid w:val="006C0015"/>
    <w:rsid w:val="00700DBC"/>
    <w:rsid w:val="00723344"/>
    <w:rsid w:val="007E7D2A"/>
    <w:rsid w:val="008164B7"/>
    <w:rsid w:val="008A7F9B"/>
    <w:rsid w:val="008F7C5B"/>
    <w:rsid w:val="00914B99"/>
    <w:rsid w:val="009634FA"/>
    <w:rsid w:val="00A10FD3"/>
    <w:rsid w:val="00A13CAB"/>
    <w:rsid w:val="00A609A5"/>
    <w:rsid w:val="00A746AB"/>
    <w:rsid w:val="00AB52A3"/>
    <w:rsid w:val="00AE4DD5"/>
    <w:rsid w:val="00B13642"/>
    <w:rsid w:val="00BF5EBF"/>
    <w:rsid w:val="00C41AD8"/>
    <w:rsid w:val="00CB4505"/>
    <w:rsid w:val="00DA408B"/>
    <w:rsid w:val="00DC0E90"/>
    <w:rsid w:val="00DF10CC"/>
    <w:rsid w:val="00DF556D"/>
    <w:rsid w:val="00DF771C"/>
    <w:rsid w:val="00E30E46"/>
    <w:rsid w:val="00E76256"/>
    <w:rsid w:val="00EA4001"/>
    <w:rsid w:val="00EB2F4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811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DD855-8827-4D47-A0BF-0ADBB248C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1378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Eglė Mirklienė</cp:lastModifiedBy>
  <cp:revision>9</cp:revision>
  <cp:lastPrinted>2025-03-06T08:03:00Z</cp:lastPrinted>
  <dcterms:created xsi:type="dcterms:W3CDTF">2024-06-05T10:03:00Z</dcterms:created>
  <dcterms:modified xsi:type="dcterms:W3CDTF">2025-04-15T10:09:00Z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