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1628FC0" w14:textId="77777777" w:rsidR="00404DAB" w:rsidRDefault="00404DAB" w:rsidP="00404DAB">
          <w:pPr>
            <w:spacing w:after="120"/>
            <w:ind w:firstLine="0"/>
            <w:contextualSpacing/>
            <w:jc w:val="center"/>
            <w:rPr>
              <w:rFonts w:ascii="Arial" w:hAnsi="Arial" w:cs="Arial"/>
              <w:b/>
              <w:bCs/>
            </w:rPr>
          </w:pPr>
        </w:p>
        <w:p w14:paraId="5D31839A" w14:textId="77777777" w:rsidR="00404DAB" w:rsidRPr="003255A2" w:rsidRDefault="00404DAB" w:rsidP="00404DAB">
          <w:pPr>
            <w:spacing w:line="240" w:lineRule="auto"/>
            <w:rPr>
              <w:rFonts w:ascii="Times New Roman" w:eastAsia="Times New Roman" w:hAnsi="Times New Roman" w:cs="Times New Roman"/>
              <w:sz w:val="28"/>
              <w:szCs w:val="24"/>
              <w:u w:val="single"/>
              <w:lang w:eastAsia="en-US"/>
            </w:rPr>
          </w:pPr>
          <w:bookmarkStart w:id="0" w:name="_Hlk133482412"/>
          <w:r>
            <w:rPr>
              <w:rFonts w:ascii="Times New Roman" w:eastAsia="Times New Roman" w:hAnsi="Times New Roman" w:cs="Times New Roman"/>
              <w:sz w:val="28"/>
              <w:szCs w:val="24"/>
              <w:u w:val="single"/>
              <w:lang w:eastAsia="en-US"/>
            </w:rPr>
            <w:t xml:space="preserve">                                                 </w:t>
          </w:r>
          <w:r w:rsidRPr="003255A2">
            <w:rPr>
              <w:rFonts w:ascii="Times New Roman" w:eastAsia="Times New Roman" w:hAnsi="Times New Roman" w:cs="Times New Roman"/>
              <w:noProof/>
              <w:sz w:val="28"/>
              <w:szCs w:val="24"/>
            </w:rPr>
            <w:drawing>
              <wp:inline distT="0" distB="0" distL="0" distR="0" wp14:anchorId="6E0CB11A" wp14:editId="77F31B31">
                <wp:extent cx="641350" cy="730250"/>
                <wp:effectExtent l="0" t="0" r="0" b="0"/>
                <wp:docPr id="4" name="Paveikslėlis 4"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350" cy="730250"/>
                        </a:xfrm>
                        <a:prstGeom prst="rect">
                          <a:avLst/>
                        </a:prstGeom>
                        <a:noFill/>
                        <a:ln>
                          <a:noFill/>
                        </a:ln>
                      </pic:spPr>
                    </pic:pic>
                  </a:graphicData>
                </a:graphic>
              </wp:inline>
            </w:drawing>
          </w:r>
        </w:p>
        <w:p w14:paraId="4F929664" w14:textId="77777777" w:rsidR="00404DAB" w:rsidRPr="003255A2" w:rsidRDefault="00404DAB" w:rsidP="00404DAB">
          <w:pPr>
            <w:spacing w:before="240" w:line="36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color w:val="000000"/>
              <w:sz w:val="28"/>
              <w:szCs w:val="28"/>
              <w:lang w:eastAsia="en-US"/>
            </w:rPr>
            <w:t xml:space="preserve">          </w:t>
          </w:r>
          <w:r w:rsidRPr="003255A2">
            <w:rPr>
              <w:rFonts w:ascii="Times New Roman" w:eastAsia="Times New Roman" w:hAnsi="Times New Roman" w:cs="Times New Roman"/>
              <w:b/>
              <w:color w:val="000000"/>
              <w:sz w:val="28"/>
              <w:szCs w:val="28"/>
              <w:lang w:eastAsia="en-US"/>
            </w:rPr>
            <w:t>KAIŠIADORIŲ BENDRŲJŲ FUNKCIJŲ TARNYBA</w:t>
          </w:r>
        </w:p>
        <w:p w14:paraId="45A0664D" w14:textId="77777777" w:rsidR="00404DAB" w:rsidRPr="003255A2" w:rsidRDefault="00404DAB" w:rsidP="00404DAB">
          <w:pPr>
            <w:spacing w:line="240" w:lineRule="auto"/>
            <w:rPr>
              <w:rFonts w:ascii="Times New Roman" w:eastAsia="Times New Roman" w:hAnsi="Times New Roman" w:cs="Times New Roman"/>
              <w:sz w:val="18"/>
              <w:szCs w:val="18"/>
              <w:lang w:eastAsia="en-US"/>
            </w:rPr>
          </w:pPr>
          <w:r>
            <w:rPr>
              <w:rFonts w:ascii="Times New Roman" w:eastAsia="Times New Roman" w:hAnsi="Times New Roman" w:cs="Times New Roman"/>
              <w:color w:val="000000"/>
              <w:sz w:val="18"/>
              <w:szCs w:val="18"/>
              <w:lang w:eastAsia="en-US"/>
            </w:rPr>
            <w:t xml:space="preserve">                        </w:t>
          </w:r>
          <w:r w:rsidRPr="003255A2">
            <w:rPr>
              <w:rFonts w:ascii="Times New Roman" w:eastAsia="Times New Roman" w:hAnsi="Times New Roman" w:cs="Times New Roman"/>
              <w:color w:val="000000"/>
              <w:sz w:val="18"/>
              <w:szCs w:val="18"/>
              <w:lang w:eastAsia="en-US"/>
            </w:rPr>
            <w:t xml:space="preserve">Biudžetinė įstaiga, Gedimino g. 118, </w:t>
          </w:r>
          <w:hyperlink r:id="rId8" w:tooltip="LT-56166" w:history="1">
            <w:r w:rsidRPr="003255A2">
              <w:rPr>
                <w:rFonts w:ascii="Times New Roman" w:eastAsia="Times New Roman" w:hAnsi="Times New Roman" w:cs="Times New Roman"/>
                <w:color w:val="000000"/>
                <w:sz w:val="18"/>
                <w:szCs w:val="18"/>
                <w:u w:val="single"/>
                <w:lang w:eastAsia="en-US"/>
              </w:rPr>
              <w:t>LT-56166</w:t>
            </w:r>
          </w:hyperlink>
          <w:r w:rsidRPr="003255A2">
            <w:rPr>
              <w:rFonts w:ascii="Times New Roman" w:eastAsia="Times New Roman" w:hAnsi="Times New Roman" w:cs="Times New Roman"/>
              <w:color w:val="000000"/>
              <w:sz w:val="18"/>
              <w:szCs w:val="18"/>
              <w:lang w:eastAsia="en-US"/>
            </w:rPr>
            <w:t xml:space="preserve"> Kaišiadorys, mob. </w:t>
          </w:r>
          <w:r w:rsidRPr="003255A2">
            <w:rPr>
              <w:rFonts w:ascii="Times New Roman" w:eastAsia="Times New Roman" w:hAnsi="Times New Roman" w:cs="Times New Roman"/>
              <w:sz w:val="18"/>
              <w:szCs w:val="18"/>
              <w:lang w:eastAsia="en-US"/>
            </w:rPr>
            <w:t>+370 649 64640,</w:t>
          </w:r>
        </w:p>
        <w:p w14:paraId="358167FF" w14:textId="77777777" w:rsidR="00404DAB" w:rsidRPr="003255A2" w:rsidRDefault="00404DAB" w:rsidP="00404DAB">
          <w:pPr>
            <w:spacing w:line="240" w:lineRule="auto"/>
            <w:rPr>
              <w:rFonts w:ascii="Times New Roman" w:eastAsia="Times New Roman" w:hAnsi="Times New Roman" w:cs="Times New Roman"/>
              <w:color w:val="000000"/>
              <w:sz w:val="18"/>
              <w:szCs w:val="18"/>
              <w:lang w:eastAsia="en-US"/>
            </w:rPr>
          </w:pPr>
          <w:r>
            <w:rPr>
              <w:rFonts w:ascii="Times New Roman" w:eastAsia="Times New Roman" w:hAnsi="Times New Roman" w:cs="Times New Roman"/>
              <w:sz w:val="18"/>
              <w:szCs w:val="18"/>
              <w:lang w:eastAsia="en-US"/>
            </w:rPr>
            <w:t xml:space="preserve">      </w:t>
          </w:r>
          <w:r w:rsidRPr="003255A2">
            <w:rPr>
              <w:rFonts w:ascii="Times New Roman" w:eastAsia="Times New Roman" w:hAnsi="Times New Roman" w:cs="Times New Roman"/>
              <w:sz w:val="18"/>
              <w:szCs w:val="18"/>
              <w:lang w:eastAsia="en-US"/>
            </w:rPr>
            <w:t xml:space="preserve">el. p. </w:t>
          </w:r>
          <w:hyperlink r:id="rId9" w:history="1">
            <w:r w:rsidRPr="003255A2">
              <w:rPr>
                <w:rFonts w:ascii="Times New Roman" w:eastAsia="Times New Roman" w:hAnsi="Times New Roman" w:cs="Times New Roman"/>
                <w:color w:val="0000FF"/>
                <w:sz w:val="18"/>
                <w:szCs w:val="18"/>
                <w:u w:val="single"/>
                <w:lang w:eastAsia="en-US"/>
              </w:rPr>
              <w:t>info@kaisiadorysbft.lt</w:t>
            </w:r>
          </w:hyperlink>
          <w:r w:rsidRPr="003255A2">
            <w:rPr>
              <w:rFonts w:ascii="Times New Roman" w:eastAsia="Times New Roman" w:hAnsi="Times New Roman" w:cs="Times New Roman"/>
              <w:sz w:val="18"/>
              <w:szCs w:val="18"/>
              <w:lang w:eastAsia="en-US"/>
            </w:rPr>
            <w:t xml:space="preserve">. Duomenys kaupiami ir saugomi Juridinių asmenų registre, kodas </w:t>
          </w:r>
          <w:r w:rsidRPr="003255A2">
            <w:rPr>
              <w:rFonts w:ascii="Times New Roman" w:eastAsia="Times New Roman" w:hAnsi="Times New Roman" w:cs="Times New Roman"/>
              <w:color w:val="000000"/>
              <w:sz w:val="18"/>
              <w:szCs w:val="18"/>
              <w:lang w:eastAsia="en-US"/>
            </w:rPr>
            <w:t>306139700</w:t>
          </w:r>
        </w:p>
        <w:p w14:paraId="407F7B2D" w14:textId="77777777" w:rsidR="00404DAB" w:rsidRPr="003255A2" w:rsidRDefault="00404DAB" w:rsidP="00404DAB">
          <w:pPr>
            <w:pBdr>
              <w:bottom w:val="single" w:sz="4" w:space="1" w:color="auto"/>
            </w:pBdr>
            <w:spacing w:line="240" w:lineRule="auto"/>
            <w:jc w:val="center"/>
            <w:rPr>
              <w:rFonts w:ascii="Times New Roman" w:eastAsia="Times New Roman" w:hAnsi="Times New Roman" w:cs="Times New Roman"/>
              <w:sz w:val="18"/>
              <w:szCs w:val="18"/>
              <w:lang w:eastAsia="en-US"/>
            </w:rPr>
          </w:pPr>
        </w:p>
        <w:bookmarkEnd w:id="0"/>
        <w:p w14:paraId="75A54982" w14:textId="77777777" w:rsidR="00404DAB" w:rsidRPr="003255A2" w:rsidRDefault="00404DAB" w:rsidP="00404DAB">
          <w:pPr>
            <w:widowControl w:val="0"/>
            <w:tabs>
              <w:tab w:val="left" w:pos="5670"/>
              <w:tab w:val="left" w:pos="5812"/>
            </w:tabs>
            <w:jc w:val="center"/>
            <w:rPr>
              <w:rFonts w:ascii="Times New Roman" w:hAnsi="Times New Roman"/>
              <w:b/>
              <w:sz w:val="24"/>
              <w:szCs w:val="24"/>
            </w:rPr>
          </w:pPr>
        </w:p>
        <w:tbl>
          <w:tblPr>
            <w:tblW w:w="0" w:type="auto"/>
            <w:tblInd w:w="5040" w:type="dxa"/>
            <w:tblLook w:val="01E0" w:firstRow="1" w:lastRow="1" w:firstColumn="1" w:lastColumn="1" w:noHBand="0" w:noVBand="0"/>
          </w:tblPr>
          <w:tblGrid>
            <w:gridCol w:w="4814"/>
          </w:tblGrid>
          <w:tr w:rsidR="00404DAB" w:rsidRPr="003255A2" w14:paraId="65A83B36" w14:textId="77777777" w:rsidTr="00A159C8">
            <w:tc>
              <w:tcPr>
                <w:tcW w:w="4814" w:type="dxa"/>
              </w:tcPr>
              <w:p w14:paraId="6101EA19" w14:textId="77777777" w:rsidR="00404DAB" w:rsidRDefault="00404DAB" w:rsidP="00A159C8">
                <w:pPr>
                  <w:rPr>
                    <w:rFonts w:ascii="Times New Roman" w:hAnsi="Times New Roman"/>
                    <w:sz w:val="24"/>
                    <w:szCs w:val="24"/>
                  </w:rPr>
                </w:pPr>
                <w:r>
                  <w:rPr>
                    <w:rFonts w:ascii="Times New Roman" w:hAnsi="Times New Roman"/>
                    <w:sz w:val="24"/>
                    <w:szCs w:val="24"/>
                  </w:rPr>
                  <w:t xml:space="preserve">     </w:t>
                </w:r>
              </w:p>
              <w:p w14:paraId="217EB440" w14:textId="77777777" w:rsidR="00404DAB" w:rsidRPr="003255A2" w:rsidRDefault="00404DAB" w:rsidP="00A159C8">
                <w:pPr>
                  <w:rPr>
                    <w:rFonts w:ascii="Times New Roman" w:hAnsi="Times New Roman"/>
                    <w:sz w:val="24"/>
                    <w:szCs w:val="24"/>
                  </w:rPr>
                </w:pPr>
                <w:r>
                  <w:rPr>
                    <w:rFonts w:ascii="Times New Roman" w:hAnsi="Times New Roman"/>
                    <w:sz w:val="24"/>
                    <w:szCs w:val="24"/>
                  </w:rPr>
                  <w:t xml:space="preserve">    </w:t>
                </w:r>
                <w:r w:rsidRPr="003255A2">
                  <w:rPr>
                    <w:rFonts w:ascii="Times New Roman" w:hAnsi="Times New Roman"/>
                    <w:sz w:val="24"/>
                    <w:szCs w:val="24"/>
                  </w:rPr>
                  <w:t>PATVIRTINTA</w:t>
                </w:r>
              </w:p>
              <w:p w14:paraId="14D5B5B2" w14:textId="6745DA2F" w:rsidR="00404DAB" w:rsidRPr="003255A2" w:rsidRDefault="00404DAB" w:rsidP="00A159C8">
                <w:pPr>
                  <w:ind w:left="948" w:firstLine="0"/>
                  <w:rPr>
                    <w:rFonts w:ascii="Times New Roman" w:hAnsi="Times New Roman"/>
                    <w:sz w:val="24"/>
                    <w:szCs w:val="24"/>
                  </w:rPr>
                </w:pPr>
                <w:r w:rsidRPr="003255A2">
                  <w:rPr>
                    <w:rFonts w:ascii="Times New Roman" w:hAnsi="Times New Roman"/>
                    <w:sz w:val="24"/>
                    <w:szCs w:val="24"/>
                  </w:rPr>
                  <w:t xml:space="preserve">Kaišiadorių bendrųjų funkcijų </w:t>
                </w:r>
                <w:r>
                  <w:rPr>
                    <w:rFonts w:ascii="Times New Roman" w:hAnsi="Times New Roman"/>
                    <w:sz w:val="24"/>
                    <w:szCs w:val="24"/>
                  </w:rPr>
                  <w:t xml:space="preserve">         </w:t>
                </w:r>
                <w:r w:rsidRPr="003255A2">
                  <w:rPr>
                    <w:rFonts w:ascii="Times New Roman" w:hAnsi="Times New Roman"/>
                    <w:sz w:val="24"/>
                    <w:szCs w:val="24"/>
                  </w:rPr>
                  <w:t xml:space="preserve">tarnybos </w:t>
                </w:r>
                <w:r>
                  <w:rPr>
                    <w:rFonts w:ascii="Times New Roman" w:hAnsi="Times New Roman"/>
                    <w:sz w:val="24"/>
                    <w:szCs w:val="24"/>
                  </w:rPr>
                  <w:t xml:space="preserve">       direktoriaus 2025-0</w:t>
                </w:r>
                <w:r w:rsidR="00646A3C">
                  <w:rPr>
                    <w:rFonts w:ascii="Times New Roman" w:hAnsi="Times New Roman"/>
                    <w:sz w:val="24"/>
                    <w:szCs w:val="24"/>
                  </w:rPr>
                  <w:t>4</w:t>
                </w:r>
                <w:r>
                  <w:rPr>
                    <w:rFonts w:ascii="Times New Roman" w:hAnsi="Times New Roman"/>
                    <w:sz w:val="24"/>
                    <w:szCs w:val="24"/>
                  </w:rPr>
                  <w:t>-</w:t>
                </w:r>
                <w:r w:rsidR="00646A3C">
                  <w:rPr>
                    <w:rFonts w:ascii="Times New Roman" w:hAnsi="Times New Roman"/>
                    <w:sz w:val="24"/>
                    <w:szCs w:val="24"/>
                  </w:rPr>
                  <w:t>14</w:t>
                </w:r>
                <w:r>
                  <w:rPr>
                    <w:rFonts w:ascii="Times New Roman" w:hAnsi="Times New Roman"/>
                    <w:sz w:val="24"/>
                    <w:szCs w:val="24"/>
                  </w:rPr>
                  <w:t xml:space="preserve"> įsakymu Nr. </w:t>
                </w:r>
                <w:r w:rsidRPr="008C32BE">
                  <w:rPr>
                    <w:rFonts w:ascii="Times New Roman" w:hAnsi="Times New Roman"/>
                    <w:sz w:val="24"/>
                    <w:szCs w:val="24"/>
                  </w:rPr>
                  <w:t>1.2.-</w:t>
                </w:r>
                <w:r w:rsidR="008C32BE" w:rsidRPr="008C32BE">
                  <w:rPr>
                    <w:rFonts w:ascii="Times New Roman" w:hAnsi="Times New Roman"/>
                    <w:sz w:val="24"/>
                    <w:szCs w:val="24"/>
                  </w:rPr>
                  <w:t>66</w:t>
                </w:r>
              </w:p>
            </w:tc>
          </w:tr>
        </w:tbl>
        <w:p w14:paraId="01F486C0" w14:textId="77777777" w:rsidR="00404DAB" w:rsidRPr="003255A2" w:rsidRDefault="00404DAB" w:rsidP="00404DAB">
          <w:pPr>
            <w:widowControl w:val="0"/>
            <w:tabs>
              <w:tab w:val="left" w:pos="5670"/>
              <w:tab w:val="left" w:pos="5812"/>
            </w:tabs>
            <w:jc w:val="center"/>
            <w:rPr>
              <w:rFonts w:ascii="Times New Roman" w:hAnsi="Times New Roman"/>
              <w:b/>
              <w:sz w:val="24"/>
              <w:szCs w:val="24"/>
            </w:rPr>
          </w:pPr>
        </w:p>
        <w:p w14:paraId="1CE21818" w14:textId="77777777" w:rsidR="00404DAB" w:rsidRPr="003255A2" w:rsidRDefault="00404DAB" w:rsidP="00404DAB">
          <w:pPr>
            <w:widowControl w:val="0"/>
            <w:tabs>
              <w:tab w:val="left" w:pos="5670"/>
              <w:tab w:val="left" w:pos="5812"/>
            </w:tabs>
            <w:jc w:val="center"/>
            <w:rPr>
              <w:rFonts w:ascii="Times New Roman" w:hAnsi="Times New Roman"/>
              <w:b/>
              <w:sz w:val="24"/>
              <w:szCs w:val="24"/>
            </w:rPr>
          </w:pPr>
        </w:p>
        <w:p w14:paraId="28C307DF" w14:textId="77777777" w:rsidR="00404DAB" w:rsidRPr="003255A2" w:rsidRDefault="00404DAB" w:rsidP="00404DAB">
          <w:pPr>
            <w:widowControl w:val="0"/>
            <w:tabs>
              <w:tab w:val="left" w:pos="5670"/>
              <w:tab w:val="left" w:pos="5812"/>
            </w:tabs>
            <w:jc w:val="center"/>
            <w:rPr>
              <w:rFonts w:ascii="Times New Roman" w:hAnsi="Times New Roman"/>
              <w:b/>
              <w:sz w:val="24"/>
              <w:szCs w:val="24"/>
            </w:rPr>
          </w:pPr>
        </w:p>
        <w:p w14:paraId="5D11B480" w14:textId="77777777" w:rsidR="00404DAB" w:rsidRDefault="00404DAB" w:rsidP="00404DAB">
          <w:pPr>
            <w:jc w:val="center"/>
            <w:rPr>
              <w:rFonts w:ascii="Times New Roman" w:hAnsi="Times New Roman"/>
              <w:b/>
              <w:sz w:val="24"/>
              <w:szCs w:val="24"/>
            </w:rPr>
          </w:pPr>
        </w:p>
        <w:p w14:paraId="0B467F13" w14:textId="77777777" w:rsidR="00404DAB" w:rsidRDefault="00404DAB" w:rsidP="00404DAB">
          <w:pPr>
            <w:jc w:val="center"/>
            <w:rPr>
              <w:rFonts w:ascii="Times New Roman" w:hAnsi="Times New Roman"/>
              <w:b/>
              <w:sz w:val="24"/>
              <w:szCs w:val="24"/>
            </w:rPr>
          </w:pPr>
        </w:p>
        <w:p w14:paraId="2A85B6F3" w14:textId="77777777" w:rsidR="00404DAB" w:rsidRDefault="00404DAB" w:rsidP="00404DAB">
          <w:pPr>
            <w:jc w:val="center"/>
            <w:rPr>
              <w:rFonts w:ascii="Times New Roman" w:hAnsi="Times New Roman"/>
              <w:b/>
              <w:sz w:val="24"/>
              <w:szCs w:val="24"/>
            </w:rPr>
          </w:pPr>
        </w:p>
        <w:p w14:paraId="66C840D9" w14:textId="77777777" w:rsidR="00404DAB" w:rsidRDefault="00404DAB" w:rsidP="00404DAB">
          <w:pPr>
            <w:jc w:val="center"/>
            <w:rPr>
              <w:rFonts w:ascii="Times New Roman" w:hAnsi="Times New Roman"/>
              <w:b/>
              <w:sz w:val="24"/>
              <w:szCs w:val="24"/>
            </w:rPr>
          </w:pPr>
        </w:p>
        <w:p w14:paraId="2B6CA3FE" w14:textId="77777777" w:rsidR="00404DAB" w:rsidRDefault="00404DAB" w:rsidP="00404DAB">
          <w:pPr>
            <w:jc w:val="center"/>
            <w:rPr>
              <w:rFonts w:ascii="Times New Roman" w:hAnsi="Times New Roman"/>
              <w:b/>
              <w:sz w:val="24"/>
              <w:szCs w:val="24"/>
            </w:rPr>
          </w:pPr>
        </w:p>
        <w:p w14:paraId="01DC14FA" w14:textId="5E7D16F0" w:rsidR="00404DAB" w:rsidRDefault="00404DAB" w:rsidP="00404DAB">
          <w:pPr>
            <w:jc w:val="center"/>
          </w:pPr>
          <w:r>
            <w:rPr>
              <w:rFonts w:ascii="Times New Roman" w:hAnsi="Times New Roman"/>
              <w:b/>
              <w:sz w:val="24"/>
              <w:szCs w:val="24"/>
            </w:rPr>
            <w:t xml:space="preserve">MAŽOS VERTĖS VIEŠOJO PIRKIMO </w:t>
          </w:r>
          <w:r>
            <w:rPr>
              <w:rFonts w:ascii="Times New Roman" w:eastAsia="Times New Roman" w:hAnsi="Times New Roman" w:cs="Times New Roman"/>
              <w:b/>
              <w:sz w:val="24"/>
              <w:szCs w:val="24"/>
              <w:lang w:eastAsia="en-US"/>
            </w:rPr>
            <w:t>,,</w:t>
          </w:r>
          <w:bookmarkStart w:id="1" w:name="_Hlk195455728"/>
          <w:r w:rsidR="004763AD">
            <w:rPr>
              <w:rFonts w:ascii="Times New Roman" w:eastAsia="Times New Roman" w:hAnsi="Times New Roman" w:cs="Times New Roman"/>
              <w:b/>
              <w:sz w:val="24"/>
              <w:szCs w:val="24"/>
              <w:lang w:eastAsia="en-US"/>
            </w:rPr>
            <w:t>PROJEKTAVIMO PASLAUGOS VŠĮ KAIŠIADORIŲ RAJONO SAVIVALDYBĖS SVEIKATOS CENTRUI</w:t>
          </w:r>
          <w:bookmarkEnd w:id="1"/>
          <w:r>
            <w:rPr>
              <w:rFonts w:ascii="Times New Roman" w:eastAsia="Times New Roman" w:hAnsi="Times New Roman" w:cs="Times New Roman"/>
              <w:b/>
              <w:sz w:val="24"/>
              <w:szCs w:val="24"/>
              <w:lang w:eastAsia="en-US"/>
            </w:rPr>
            <w:t>“</w:t>
          </w:r>
          <w:r w:rsidRPr="009F6328">
            <w:t xml:space="preserve"> </w:t>
          </w:r>
        </w:p>
        <w:p w14:paraId="731D7C28" w14:textId="77777777" w:rsidR="00404DAB" w:rsidRPr="00F34143" w:rsidRDefault="00404DAB" w:rsidP="00404DAB">
          <w:pPr>
            <w:spacing w:after="120" w:line="240" w:lineRule="auto"/>
            <w:ind w:left="567" w:firstLine="0"/>
            <w:contextualSpacing/>
            <w:jc w:val="center"/>
            <w:rPr>
              <w:rFonts w:cstheme="minorHAnsi"/>
              <w:b/>
              <w:bCs/>
              <w:color w:val="00B050"/>
              <w:sz w:val="28"/>
              <w:szCs w:val="28"/>
            </w:rPr>
          </w:pPr>
          <w:r w:rsidRPr="009F6328">
            <w:rPr>
              <w:rFonts w:ascii="Times New Roman" w:eastAsia="Times New Roman" w:hAnsi="Times New Roman" w:cs="Times New Roman"/>
              <w:b/>
              <w:sz w:val="24"/>
              <w:szCs w:val="24"/>
              <w:lang w:eastAsia="en-US"/>
            </w:rPr>
            <w:t xml:space="preserve">SKELBIAMOS APKLAUSOS </w:t>
          </w:r>
          <w:r>
            <w:rPr>
              <w:rFonts w:ascii="Times New Roman" w:eastAsia="Times New Roman" w:hAnsi="Times New Roman" w:cs="Times New Roman"/>
              <w:b/>
              <w:sz w:val="24"/>
              <w:szCs w:val="24"/>
              <w:lang w:eastAsia="en-US"/>
            </w:rPr>
            <w:t xml:space="preserve">SPECIALIOSIOS </w:t>
          </w:r>
          <w:r w:rsidRPr="009F6328">
            <w:rPr>
              <w:rFonts w:ascii="Times New Roman" w:eastAsia="Times New Roman" w:hAnsi="Times New Roman" w:cs="Times New Roman"/>
              <w:b/>
              <w:sz w:val="24"/>
              <w:szCs w:val="24"/>
              <w:lang w:eastAsia="en-US"/>
            </w:rPr>
            <w:t>SĄLYGOS</w:t>
          </w:r>
        </w:p>
        <w:p w14:paraId="4D30F35C" w14:textId="77777777" w:rsidR="00404DAB" w:rsidRPr="00F34143" w:rsidRDefault="00404DAB" w:rsidP="00404DAB">
          <w:pPr>
            <w:tabs>
              <w:tab w:val="left" w:pos="3288"/>
            </w:tabs>
            <w:spacing w:after="120"/>
            <w:ind w:left="567" w:firstLine="0"/>
            <w:contextualSpacing/>
            <w:rPr>
              <w:rFonts w:ascii="Times New Roman" w:hAnsi="Times New Roman" w:cs="Times New Roman"/>
              <w:b/>
              <w:bCs/>
              <w:sz w:val="24"/>
              <w:szCs w:val="24"/>
            </w:rPr>
          </w:pPr>
          <w:r w:rsidRPr="00F34143">
            <w:rPr>
              <w:rFonts w:ascii="Times New Roman" w:hAnsi="Times New Roman" w:cs="Times New Roman"/>
              <w:b/>
              <w:bCs/>
              <w:sz w:val="24"/>
              <w:szCs w:val="24"/>
            </w:rPr>
            <w:tab/>
          </w:r>
          <w:r>
            <w:rPr>
              <w:rFonts w:ascii="Times New Roman" w:hAnsi="Times New Roman" w:cs="Times New Roman"/>
              <w:b/>
              <w:bCs/>
              <w:sz w:val="24"/>
              <w:szCs w:val="24"/>
            </w:rPr>
            <w:t xml:space="preserve">              </w:t>
          </w:r>
          <w:r w:rsidRPr="00F34143">
            <w:rPr>
              <w:rFonts w:ascii="Times New Roman" w:hAnsi="Times New Roman" w:cs="Times New Roman"/>
              <w:b/>
              <w:bCs/>
              <w:sz w:val="24"/>
              <w:szCs w:val="24"/>
            </w:rPr>
            <w:t>VERSIJA Nr. 1</w:t>
          </w:r>
        </w:p>
        <w:p w14:paraId="69F4DF52" w14:textId="77777777" w:rsidR="00404DAB" w:rsidRPr="00173FBA" w:rsidRDefault="00404DAB" w:rsidP="00404DAB">
          <w:pPr>
            <w:spacing w:after="120"/>
            <w:ind w:left="567" w:firstLine="0"/>
            <w:contextualSpacing/>
            <w:jc w:val="center"/>
            <w:rPr>
              <w:rFonts w:ascii="Arial" w:hAnsi="Arial" w:cs="Arial"/>
              <w:color w:val="00B050"/>
            </w:rPr>
          </w:pPr>
        </w:p>
        <w:p w14:paraId="722830E4" w14:textId="77777777" w:rsidR="00404DAB" w:rsidRPr="00173FBA" w:rsidRDefault="00404DAB" w:rsidP="00404DAB">
          <w:pPr>
            <w:spacing w:after="120"/>
            <w:ind w:left="567" w:firstLine="0"/>
            <w:contextualSpacing/>
            <w:jc w:val="center"/>
            <w:rPr>
              <w:rFonts w:ascii="Arial" w:hAnsi="Arial" w:cs="Arial"/>
            </w:rPr>
          </w:pPr>
        </w:p>
        <w:p w14:paraId="0AE88E72" w14:textId="77777777" w:rsidR="00404DAB" w:rsidRPr="001A2892" w:rsidRDefault="00404DAB" w:rsidP="00404DAB">
          <w:pPr>
            <w:spacing w:after="120"/>
            <w:ind w:left="567" w:firstLine="0"/>
            <w:contextualSpacing/>
            <w:jc w:val="center"/>
            <w:rPr>
              <w:rFonts w:cstheme="minorHAnsi"/>
              <w:sz w:val="28"/>
              <w:szCs w:val="28"/>
            </w:rPr>
          </w:pPr>
        </w:p>
        <w:p w14:paraId="16AD6962" w14:textId="77777777" w:rsidR="00404DAB" w:rsidRPr="001A2892" w:rsidRDefault="00404DAB" w:rsidP="00404DAB">
          <w:pPr>
            <w:spacing w:after="120"/>
            <w:ind w:left="567" w:firstLine="0"/>
            <w:contextualSpacing/>
            <w:rPr>
              <w:rFonts w:cstheme="minorHAnsi"/>
              <w:sz w:val="28"/>
              <w:szCs w:val="28"/>
            </w:rPr>
          </w:pPr>
        </w:p>
        <w:p w14:paraId="15B09066" w14:textId="77777777" w:rsidR="00404DAB" w:rsidRDefault="00404DAB" w:rsidP="00404DAB">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highlight w:val="yellow"/>
            </w:rPr>
            <w:id w:val="1253785632"/>
            <w:docPartObj>
              <w:docPartGallery w:val="Table of Contents"/>
              <w:docPartUnique/>
            </w:docPartObj>
          </w:sdtPr>
          <w:sdtEndPr>
            <w:rPr>
              <w:b/>
              <w:bCs/>
              <w:noProof/>
            </w:rPr>
          </w:sdtEndPr>
          <w:sdtContent>
            <w:p w14:paraId="31A04A95" w14:textId="77777777" w:rsidR="00404DAB" w:rsidRPr="006438E7" w:rsidRDefault="00404DAB" w:rsidP="00404DAB">
              <w:pPr>
                <w:pStyle w:val="Turinioantrat"/>
                <w:tabs>
                  <w:tab w:val="left" w:pos="6555"/>
                </w:tabs>
                <w:rPr>
                  <w:rFonts w:asciiTheme="minorHAnsi" w:hAnsiTheme="minorHAnsi" w:cstheme="minorHAnsi"/>
                </w:rPr>
              </w:pPr>
              <w:r w:rsidRPr="006438E7">
                <w:rPr>
                  <w:rFonts w:asciiTheme="minorHAnsi" w:hAnsiTheme="minorHAnsi" w:cstheme="minorHAnsi"/>
                </w:rPr>
                <w:t>TURINYS</w:t>
              </w:r>
              <w:r w:rsidRPr="006438E7">
                <w:rPr>
                  <w:rFonts w:asciiTheme="minorHAnsi" w:hAnsiTheme="minorHAnsi" w:cstheme="minorHAnsi"/>
                </w:rPr>
                <w:tab/>
              </w:r>
            </w:p>
            <w:p w14:paraId="6D5A1270" w14:textId="77777777" w:rsidR="00404DAB" w:rsidRPr="006438E7" w:rsidRDefault="00404DAB" w:rsidP="00404DAB">
              <w:pPr>
                <w:pStyle w:val="Turinys1"/>
                <w:rPr>
                  <w:noProof/>
                  <w:sz w:val="22"/>
                  <w:szCs w:val="22"/>
                  <w:lang w:val="en-US" w:eastAsia="en-US"/>
                </w:rPr>
              </w:pPr>
              <w:r w:rsidRPr="006438E7">
                <w:fldChar w:fldCharType="begin"/>
              </w:r>
              <w:r w:rsidRPr="006438E7">
                <w:instrText xml:space="preserve"> TOC \o "1-3" \h \z \u </w:instrText>
              </w:r>
              <w:r w:rsidRPr="006438E7">
                <w:fldChar w:fldCharType="separate"/>
              </w:r>
              <w:hyperlink w:anchor="_Toc137194947" w:history="1">
                <w:r w:rsidRPr="006438E7">
                  <w:rPr>
                    <w:rStyle w:val="Hipersaitas"/>
                    <w:rFonts w:cstheme="minorHAnsi"/>
                    <w:noProof/>
                  </w:rPr>
                  <w:t>1.</w:t>
                </w:r>
                <w:r w:rsidRPr="006438E7">
                  <w:rPr>
                    <w:noProof/>
                    <w:sz w:val="22"/>
                    <w:szCs w:val="22"/>
                    <w:lang w:val="en-US" w:eastAsia="en-US"/>
                  </w:rPr>
                  <w:tab/>
                </w:r>
                <w:r w:rsidRPr="006438E7">
                  <w:rPr>
                    <w:rStyle w:val="Hipersaitas"/>
                    <w:rFonts w:cstheme="minorHAnsi"/>
                    <w:noProof/>
                  </w:rPr>
                  <w:t>Bendra informacija</w:t>
                </w:r>
                <w:r w:rsidRPr="006438E7">
                  <w:rPr>
                    <w:noProof/>
                    <w:webHidden/>
                  </w:rPr>
                  <w:tab/>
                </w:r>
                <w:r w:rsidRPr="006438E7">
                  <w:rPr>
                    <w:noProof/>
                    <w:webHidden/>
                  </w:rPr>
                  <w:fldChar w:fldCharType="begin"/>
                </w:r>
                <w:r w:rsidRPr="006438E7">
                  <w:rPr>
                    <w:noProof/>
                    <w:webHidden/>
                  </w:rPr>
                  <w:instrText xml:space="preserve"> PAGEREF _Toc137194947 \h </w:instrText>
                </w:r>
                <w:r w:rsidRPr="006438E7">
                  <w:rPr>
                    <w:noProof/>
                    <w:webHidden/>
                  </w:rPr>
                </w:r>
                <w:r w:rsidRPr="006438E7">
                  <w:rPr>
                    <w:noProof/>
                    <w:webHidden/>
                  </w:rPr>
                  <w:fldChar w:fldCharType="separate"/>
                </w:r>
                <w:r w:rsidRPr="006438E7">
                  <w:rPr>
                    <w:noProof/>
                    <w:webHidden/>
                  </w:rPr>
                  <w:t>2</w:t>
                </w:r>
                <w:r w:rsidRPr="006438E7">
                  <w:rPr>
                    <w:noProof/>
                    <w:webHidden/>
                  </w:rPr>
                  <w:fldChar w:fldCharType="end"/>
                </w:r>
              </w:hyperlink>
            </w:p>
            <w:p w14:paraId="33824A80" w14:textId="77777777" w:rsidR="00404DAB" w:rsidRPr="006438E7" w:rsidRDefault="00404DAB" w:rsidP="00404DAB">
              <w:pPr>
                <w:pStyle w:val="Turinys1"/>
                <w:rPr>
                  <w:noProof/>
                  <w:sz w:val="22"/>
                  <w:szCs w:val="22"/>
                  <w:lang w:val="en-US" w:eastAsia="en-US"/>
                </w:rPr>
              </w:pPr>
              <w:hyperlink w:anchor="_Toc137194948" w:history="1">
                <w:r w:rsidRPr="006438E7">
                  <w:rPr>
                    <w:rStyle w:val="Hipersaitas"/>
                    <w:rFonts w:eastAsia="Calibri" w:cstheme="minorHAnsi"/>
                    <w:noProof/>
                  </w:rPr>
                  <w:t>2.</w:t>
                </w:r>
                <w:r w:rsidRPr="006438E7">
                  <w:rPr>
                    <w:noProof/>
                    <w:sz w:val="22"/>
                    <w:szCs w:val="22"/>
                    <w:lang w:val="en-US" w:eastAsia="en-US"/>
                  </w:rPr>
                  <w:tab/>
                </w:r>
                <w:r w:rsidRPr="006438E7">
                  <w:rPr>
                    <w:rStyle w:val="Hipersaitas"/>
                    <w:rFonts w:cstheme="minorHAnsi"/>
                    <w:noProof/>
                  </w:rPr>
                  <w:t>Pirkimo objektas</w:t>
                </w:r>
                <w:r w:rsidRPr="006438E7">
                  <w:rPr>
                    <w:noProof/>
                    <w:webHidden/>
                  </w:rPr>
                  <w:tab/>
                </w:r>
                <w:r w:rsidRPr="006438E7">
                  <w:rPr>
                    <w:noProof/>
                    <w:webHidden/>
                  </w:rPr>
                  <w:fldChar w:fldCharType="begin"/>
                </w:r>
                <w:r w:rsidRPr="006438E7">
                  <w:rPr>
                    <w:noProof/>
                    <w:webHidden/>
                  </w:rPr>
                  <w:instrText xml:space="preserve"> PAGEREF _Toc137194948 \h </w:instrText>
                </w:r>
                <w:r w:rsidRPr="006438E7">
                  <w:rPr>
                    <w:noProof/>
                    <w:webHidden/>
                  </w:rPr>
                </w:r>
                <w:r w:rsidRPr="006438E7">
                  <w:rPr>
                    <w:noProof/>
                    <w:webHidden/>
                  </w:rPr>
                  <w:fldChar w:fldCharType="separate"/>
                </w:r>
                <w:r w:rsidRPr="006438E7">
                  <w:rPr>
                    <w:noProof/>
                    <w:webHidden/>
                  </w:rPr>
                  <w:t>2</w:t>
                </w:r>
                <w:r w:rsidRPr="006438E7">
                  <w:rPr>
                    <w:noProof/>
                    <w:webHidden/>
                  </w:rPr>
                  <w:fldChar w:fldCharType="end"/>
                </w:r>
              </w:hyperlink>
            </w:p>
            <w:p w14:paraId="2870D510" w14:textId="77777777" w:rsidR="00404DAB" w:rsidRPr="006438E7" w:rsidRDefault="00404DAB" w:rsidP="00404DAB">
              <w:pPr>
                <w:pStyle w:val="Turinys1"/>
                <w:rPr>
                  <w:noProof/>
                  <w:sz w:val="22"/>
                  <w:szCs w:val="22"/>
                  <w:lang w:val="en-US" w:eastAsia="en-US"/>
                </w:rPr>
              </w:pPr>
              <w:hyperlink w:anchor="_Toc137194949" w:history="1">
                <w:r w:rsidRPr="006438E7">
                  <w:rPr>
                    <w:rStyle w:val="Hipersaitas"/>
                    <w:rFonts w:eastAsia="Calibri" w:cstheme="minorHAnsi"/>
                    <w:noProof/>
                  </w:rPr>
                  <w:t>3.</w:t>
                </w:r>
                <w:r w:rsidRPr="006438E7">
                  <w:rPr>
                    <w:noProof/>
                    <w:sz w:val="22"/>
                    <w:szCs w:val="22"/>
                    <w:lang w:val="en-US" w:eastAsia="en-US"/>
                  </w:rPr>
                  <w:tab/>
                </w:r>
                <w:r w:rsidRPr="006438E7">
                  <w:rPr>
                    <w:rStyle w:val="Hipersaitas"/>
                    <w:rFonts w:cstheme="minorHAnsi"/>
                    <w:noProof/>
                  </w:rPr>
                  <w:t xml:space="preserve">Tiekėjų pašalinimo pagrindai, </w:t>
                </w:r>
                <w:bookmarkStart w:id="2" w:name="_Hlk195445842"/>
                <w:r w:rsidRPr="006438E7">
                  <w:rPr>
                    <w:rStyle w:val="Hipersaitas"/>
                    <w:rFonts w:cstheme="minorHAnsi"/>
                    <w:noProof/>
                  </w:rPr>
                  <w:t>kvalifikacijos reikalavimai ir reikalaujami kokybės vadybos sistemos ir (arba) aplinkos apsaugos vadybos sistemos standartai</w:t>
                </w:r>
                <w:bookmarkEnd w:id="2"/>
                <w:r w:rsidRPr="006438E7">
                  <w:rPr>
                    <w:noProof/>
                    <w:webHidden/>
                  </w:rPr>
                  <w:tab/>
                </w:r>
                <w:r w:rsidRPr="006438E7">
                  <w:rPr>
                    <w:noProof/>
                    <w:webHidden/>
                  </w:rPr>
                  <w:fldChar w:fldCharType="begin"/>
                </w:r>
                <w:r w:rsidRPr="006438E7">
                  <w:rPr>
                    <w:noProof/>
                    <w:webHidden/>
                  </w:rPr>
                  <w:instrText xml:space="preserve"> PAGEREF _Toc137194949 \h </w:instrText>
                </w:r>
                <w:r w:rsidRPr="006438E7">
                  <w:rPr>
                    <w:noProof/>
                    <w:webHidden/>
                  </w:rPr>
                </w:r>
                <w:r w:rsidRPr="006438E7">
                  <w:rPr>
                    <w:noProof/>
                    <w:webHidden/>
                  </w:rPr>
                  <w:fldChar w:fldCharType="separate"/>
                </w:r>
                <w:r w:rsidRPr="006438E7">
                  <w:rPr>
                    <w:noProof/>
                    <w:webHidden/>
                  </w:rPr>
                  <w:t>3</w:t>
                </w:r>
                <w:r w:rsidRPr="006438E7">
                  <w:rPr>
                    <w:noProof/>
                    <w:webHidden/>
                  </w:rPr>
                  <w:fldChar w:fldCharType="end"/>
                </w:r>
              </w:hyperlink>
            </w:p>
            <w:p w14:paraId="0BAA8202" w14:textId="77777777" w:rsidR="00404DAB" w:rsidRPr="006438E7" w:rsidRDefault="00404DAB" w:rsidP="00404DAB">
              <w:pPr>
                <w:pStyle w:val="Turinys1"/>
                <w:rPr>
                  <w:noProof/>
                  <w:sz w:val="22"/>
                  <w:szCs w:val="22"/>
                  <w:lang w:val="en-US" w:eastAsia="en-US"/>
                </w:rPr>
              </w:pPr>
              <w:hyperlink w:anchor="_Toc137194950" w:history="1">
                <w:r w:rsidRPr="006438E7">
                  <w:rPr>
                    <w:rStyle w:val="Hipersaitas"/>
                    <w:rFonts w:eastAsia="Calibri" w:cstheme="minorHAnsi"/>
                    <w:noProof/>
                  </w:rPr>
                  <w:t>4.</w:t>
                </w:r>
                <w:r w:rsidRPr="006438E7">
                  <w:rPr>
                    <w:noProof/>
                    <w:sz w:val="22"/>
                    <w:szCs w:val="22"/>
                    <w:lang w:val="en-US" w:eastAsia="en-US"/>
                  </w:rPr>
                  <w:tab/>
                </w:r>
                <w:r w:rsidRPr="006438E7">
                  <w:rPr>
                    <w:rStyle w:val="Hipersaitas"/>
                    <w:rFonts w:cstheme="minorHAnsi"/>
                    <w:noProof/>
                  </w:rPr>
                  <w:t>Reikalavimai, susiję su nacionaliniu saugumu</w:t>
                </w:r>
                <w:r w:rsidRPr="006438E7">
                  <w:rPr>
                    <w:noProof/>
                    <w:webHidden/>
                  </w:rPr>
                  <w:tab/>
                </w:r>
                <w:r w:rsidRPr="006438E7">
                  <w:rPr>
                    <w:noProof/>
                    <w:webHidden/>
                  </w:rPr>
                  <w:fldChar w:fldCharType="begin"/>
                </w:r>
                <w:r w:rsidRPr="006438E7">
                  <w:rPr>
                    <w:noProof/>
                    <w:webHidden/>
                  </w:rPr>
                  <w:instrText xml:space="preserve"> PAGEREF _Toc137194950 \h </w:instrText>
                </w:r>
                <w:r w:rsidRPr="006438E7">
                  <w:rPr>
                    <w:noProof/>
                    <w:webHidden/>
                  </w:rPr>
                </w:r>
                <w:r w:rsidRPr="006438E7">
                  <w:rPr>
                    <w:noProof/>
                    <w:webHidden/>
                  </w:rPr>
                  <w:fldChar w:fldCharType="separate"/>
                </w:r>
                <w:r w:rsidRPr="006438E7">
                  <w:rPr>
                    <w:noProof/>
                    <w:webHidden/>
                  </w:rPr>
                  <w:t>4</w:t>
                </w:r>
                <w:r w:rsidRPr="006438E7">
                  <w:rPr>
                    <w:noProof/>
                    <w:webHidden/>
                  </w:rPr>
                  <w:fldChar w:fldCharType="end"/>
                </w:r>
              </w:hyperlink>
            </w:p>
            <w:p w14:paraId="274A4D3C" w14:textId="77777777" w:rsidR="00404DAB" w:rsidRPr="006438E7" w:rsidRDefault="00404DAB" w:rsidP="00404DAB">
              <w:pPr>
                <w:pStyle w:val="Turinys1"/>
                <w:rPr>
                  <w:noProof/>
                  <w:sz w:val="22"/>
                  <w:szCs w:val="22"/>
                  <w:lang w:val="en-US" w:eastAsia="en-US"/>
                </w:rPr>
              </w:pPr>
              <w:hyperlink w:anchor="_Toc137194951" w:history="1">
                <w:r w:rsidRPr="006438E7">
                  <w:rPr>
                    <w:rStyle w:val="Hipersaitas"/>
                    <w:rFonts w:eastAsia="Calibri" w:cstheme="minorHAnsi"/>
                    <w:noProof/>
                  </w:rPr>
                  <w:t>5.</w:t>
                </w:r>
                <w:r w:rsidRPr="006438E7">
                  <w:rPr>
                    <w:noProof/>
                    <w:sz w:val="22"/>
                    <w:szCs w:val="22"/>
                    <w:lang w:val="en-US" w:eastAsia="en-US"/>
                  </w:rPr>
                  <w:tab/>
                </w:r>
                <w:r w:rsidRPr="006438E7">
                  <w:rPr>
                    <w:rStyle w:val="Hipersaitas"/>
                    <w:rFonts w:cstheme="minorHAnsi"/>
                    <w:noProof/>
                  </w:rPr>
                  <w:t>Specialieji reikalavimai pasiūlymų rengimui ir pateikimui</w:t>
                </w:r>
                <w:r w:rsidRPr="006438E7">
                  <w:rPr>
                    <w:noProof/>
                    <w:webHidden/>
                  </w:rPr>
                  <w:tab/>
                </w:r>
                <w:r w:rsidRPr="006438E7">
                  <w:rPr>
                    <w:noProof/>
                    <w:webHidden/>
                  </w:rPr>
                  <w:fldChar w:fldCharType="begin"/>
                </w:r>
                <w:r w:rsidRPr="006438E7">
                  <w:rPr>
                    <w:noProof/>
                    <w:webHidden/>
                  </w:rPr>
                  <w:instrText xml:space="preserve"> PAGEREF _Toc137194951 \h </w:instrText>
                </w:r>
                <w:r w:rsidRPr="006438E7">
                  <w:rPr>
                    <w:noProof/>
                    <w:webHidden/>
                  </w:rPr>
                </w:r>
                <w:r w:rsidRPr="006438E7">
                  <w:rPr>
                    <w:noProof/>
                    <w:webHidden/>
                  </w:rPr>
                  <w:fldChar w:fldCharType="separate"/>
                </w:r>
                <w:r w:rsidRPr="006438E7">
                  <w:rPr>
                    <w:noProof/>
                    <w:webHidden/>
                  </w:rPr>
                  <w:t>5</w:t>
                </w:r>
                <w:r w:rsidRPr="006438E7">
                  <w:rPr>
                    <w:noProof/>
                    <w:webHidden/>
                  </w:rPr>
                  <w:fldChar w:fldCharType="end"/>
                </w:r>
              </w:hyperlink>
            </w:p>
            <w:p w14:paraId="6881CDB6" w14:textId="77777777" w:rsidR="00404DAB" w:rsidRPr="006438E7" w:rsidRDefault="00404DAB" w:rsidP="00404DAB">
              <w:pPr>
                <w:pStyle w:val="Turinys1"/>
                <w:rPr>
                  <w:noProof/>
                  <w:sz w:val="22"/>
                  <w:szCs w:val="22"/>
                  <w:lang w:val="en-US" w:eastAsia="en-US"/>
                </w:rPr>
              </w:pPr>
              <w:hyperlink w:anchor="_Toc137194952" w:history="1">
                <w:r w:rsidRPr="006438E7">
                  <w:rPr>
                    <w:rStyle w:val="Hipersaitas"/>
                    <w:rFonts w:cstheme="minorHAnsi"/>
                    <w:noProof/>
                  </w:rPr>
                  <w:t>6.     Pasiūlymo galiojimo užtikrinimas</w:t>
                </w:r>
                <w:r w:rsidRPr="006438E7">
                  <w:rPr>
                    <w:noProof/>
                    <w:webHidden/>
                  </w:rPr>
                  <w:tab/>
                </w:r>
                <w:r w:rsidRPr="006438E7">
                  <w:rPr>
                    <w:noProof/>
                    <w:webHidden/>
                  </w:rPr>
                  <w:fldChar w:fldCharType="begin"/>
                </w:r>
                <w:r w:rsidRPr="006438E7">
                  <w:rPr>
                    <w:noProof/>
                    <w:webHidden/>
                  </w:rPr>
                  <w:instrText xml:space="preserve"> PAGEREF _Toc137194952 \h </w:instrText>
                </w:r>
                <w:r w:rsidRPr="006438E7">
                  <w:rPr>
                    <w:noProof/>
                    <w:webHidden/>
                  </w:rPr>
                </w:r>
                <w:r w:rsidRPr="006438E7">
                  <w:rPr>
                    <w:noProof/>
                    <w:webHidden/>
                  </w:rPr>
                  <w:fldChar w:fldCharType="separate"/>
                </w:r>
                <w:r w:rsidRPr="006438E7">
                  <w:rPr>
                    <w:noProof/>
                    <w:webHidden/>
                  </w:rPr>
                  <w:t>6</w:t>
                </w:r>
                <w:r w:rsidRPr="006438E7">
                  <w:rPr>
                    <w:noProof/>
                    <w:webHidden/>
                  </w:rPr>
                  <w:fldChar w:fldCharType="end"/>
                </w:r>
              </w:hyperlink>
            </w:p>
            <w:p w14:paraId="56BDB3EE" w14:textId="77777777" w:rsidR="00404DAB" w:rsidRPr="006438E7" w:rsidRDefault="00404DAB" w:rsidP="00404DAB">
              <w:pPr>
                <w:pStyle w:val="Turinys1"/>
                <w:rPr>
                  <w:noProof/>
                  <w:sz w:val="22"/>
                  <w:szCs w:val="22"/>
                  <w:lang w:val="en-US" w:eastAsia="en-US"/>
                </w:rPr>
              </w:pPr>
              <w:hyperlink w:anchor="_Toc137194953" w:history="1">
                <w:r w:rsidRPr="006438E7">
                  <w:rPr>
                    <w:rStyle w:val="Hipersaitas"/>
                    <w:rFonts w:ascii="Arial" w:hAnsi="Arial" w:cs="Arial"/>
                    <w:noProof/>
                  </w:rPr>
                  <w:t>7.</w:t>
                </w:r>
                <w:r w:rsidRPr="006438E7">
                  <w:rPr>
                    <w:noProof/>
                    <w:sz w:val="22"/>
                    <w:szCs w:val="22"/>
                    <w:lang w:val="en-US" w:eastAsia="en-US"/>
                  </w:rPr>
                  <w:tab/>
                </w:r>
                <w:r w:rsidRPr="006438E7">
                  <w:rPr>
                    <w:rStyle w:val="Hipersaitas"/>
                    <w:rFonts w:cstheme="minorHAnsi"/>
                    <w:noProof/>
                  </w:rPr>
                  <w:t>Pasiūlymų vertinimas</w:t>
                </w:r>
                <w:r w:rsidRPr="006438E7">
                  <w:rPr>
                    <w:noProof/>
                    <w:webHidden/>
                  </w:rPr>
                  <w:tab/>
                </w:r>
                <w:r w:rsidRPr="006438E7">
                  <w:rPr>
                    <w:noProof/>
                    <w:webHidden/>
                  </w:rPr>
                  <w:fldChar w:fldCharType="begin"/>
                </w:r>
                <w:r w:rsidRPr="006438E7">
                  <w:rPr>
                    <w:noProof/>
                    <w:webHidden/>
                  </w:rPr>
                  <w:instrText xml:space="preserve"> PAGEREF _Toc137194953 \h </w:instrText>
                </w:r>
                <w:r w:rsidRPr="006438E7">
                  <w:rPr>
                    <w:noProof/>
                    <w:webHidden/>
                  </w:rPr>
                </w:r>
                <w:r w:rsidRPr="006438E7">
                  <w:rPr>
                    <w:noProof/>
                    <w:webHidden/>
                  </w:rPr>
                  <w:fldChar w:fldCharType="separate"/>
                </w:r>
                <w:r w:rsidRPr="006438E7">
                  <w:rPr>
                    <w:noProof/>
                    <w:webHidden/>
                  </w:rPr>
                  <w:t>7</w:t>
                </w:r>
                <w:r w:rsidRPr="006438E7">
                  <w:rPr>
                    <w:noProof/>
                    <w:webHidden/>
                  </w:rPr>
                  <w:fldChar w:fldCharType="end"/>
                </w:r>
              </w:hyperlink>
            </w:p>
            <w:p w14:paraId="46AC921E" w14:textId="77777777" w:rsidR="00404DAB" w:rsidRPr="006438E7" w:rsidRDefault="00404DAB" w:rsidP="00404DAB">
              <w:pPr>
                <w:pStyle w:val="Turinys1"/>
                <w:rPr>
                  <w:noProof/>
                  <w:sz w:val="22"/>
                  <w:szCs w:val="22"/>
                  <w:lang w:val="en-US" w:eastAsia="en-US"/>
                </w:rPr>
              </w:pPr>
              <w:hyperlink w:anchor="_Toc137194954" w:history="1">
                <w:r w:rsidRPr="006438E7">
                  <w:rPr>
                    <w:rStyle w:val="Hipersaitas"/>
                    <w:rFonts w:cstheme="minorHAnsi"/>
                    <w:noProof/>
                  </w:rPr>
                  <w:t>8.     Sutarties sudarymas</w:t>
                </w:r>
                <w:r w:rsidRPr="006438E7">
                  <w:rPr>
                    <w:noProof/>
                    <w:webHidden/>
                  </w:rPr>
                  <w:tab/>
                </w:r>
                <w:r w:rsidRPr="006438E7">
                  <w:rPr>
                    <w:noProof/>
                    <w:webHidden/>
                  </w:rPr>
                  <w:fldChar w:fldCharType="begin"/>
                </w:r>
                <w:r w:rsidRPr="006438E7">
                  <w:rPr>
                    <w:noProof/>
                    <w:webHidden/>
                  </w:rPr>
                  <w:instrText xml:space="preserve"> PAGEREF _Toc137194954 \h </w:instrText>
                </w:r>
                <w:r w:rsidRPr="006438E7">
                  <w:rPr>
                    <w:noProof/>
                    <w:webHidden/>
                  </w:rPr>
                </w:r>
                <w:r w:rsidRPr="006438E7">
                  <w:rPr>
                    <w:noProof/>
                    <w:webHidden/>
                  </w:rPr>
                  <w:fldChar w:fldCharType="separate"/>
                </w:r>
                <w:r w:rsidRPr="006438E7">
                  <w:rPr>
                    <w:noProof/>
                    <w:webHidden/>
                  </w:rPr>
                  <w:t>8</w:t>
                </w:r>
                <w:r w:rsidRPr="006438E7">
                  <w:rPr>
                    <w:noProof/>
                    <w:webHidden/>
                  </w:rPr>
                  <w:fldChar w:fldCharType="end"/>
                </w:r>
              </w:hyperlink>
            </w:p>
            <w:p w14:paraId="656E6EE0" w14:textId="77777777" w:rsidR="00404DAB" w:rsidRPr="006438E7" w:rsidRDefault="00404DAB" w:rsidP="00404DAB">
              <w:pPr>
                <w:pStyle w:val="Turinys2"/>
                <w:rPr>
                  <w:noProof/>
                  <w:highlight w:val="yellow"/>
                </w:rPr>
              </w:pPr>
              <w:r w:rsidRPr="006438E7">
                <w:rPr>
                  <w:noProof/>
                </w:rPr>
                <w:fldChar w:fldCharType="end"/>
              </w:r>
            </w:p>
            <w:bookmarkStart w:id="3" w:name="_Hlk187185192"/>
            <w:p w14:paraId="58A06961" w14:textId="2BD4AFA1" w:rsidR="00404DAB" w:rsidRPr="002659F8" w:rsidRDefault="00404DAB" w:rsidP="00404DAB">
              <w:pPr>
                <w:pStyle w:val="Turinys2"/>
                <w:rPr>
                  <w:rStyle w:val="Hipersaitas"/>
                  <w:rFonts w:cstheme="minorHAnsi"/>
                  <w:noProof/>
                </w:rPr>
              </w:pPr>
              <w:r w:rsidRPr="002659F8">
                <w:fldChar w:fldCharType="begin"/>
              </w:r>
              <w:r w:rsidRPr="002659F8">
                <w:instrText>HYPERLINK \l "_Toc80022625"</w:instrText>
              </w:r>
              <w:r w:rsidRPr="002659F8">
                <w:fldChar w:fldCharType="separate"/>
              </w:r>
              <w:r w:rsidRPr="002659F8">
                <w:rPr>
                  <w:rStyle w:val="Hipersaitas"/>
                  <w:rFonts w:cstheme="minorHAnsi"/>
                  <w:noProof/>
                </w:rPr>
                <w:t>Pirkimo sąlygų 1 priedas „Techninė specifikacija“</w:t>
              </w:r>
              <w:r w:rsidRPr="002659F8">
                <w:rPr>
                  <w:rStyle w:val="Hipersaitas"/>
                  <w:rFonts w:cstheme="minorHAnsi"/>
                  <w:noProof/>
                </w:rPr>
                <w:fldChar w:fldCharType="end"/>
              </w:r>
            </w:p>
            <w:p w14:paraId="0AB9F49E" w14:textId="50B03620" w:rsidR="006438E7" w:rsidRPr="00523994" w:rsidRDefault="004763AD" w:rsidP="006438E7">
              <w:pPr>
                <w:pStyle w:val="Turinys2"/>
              </w:pPr>
              <w:r w:rsidRPr="00523994">
                <w:t xml:space="preserve">Pirkimo sąlygų 2 priedas </w:t>
              </w:r>
              <w:bookmarkStart w:id="4" w:name="_Hlk195448198"/>
              <w:r w:rsidRPr="00523994">
                <w:t>„Kvalifikacijos reikalavimai ir reikalaujami kokybės vadybos sistemos ir (arba) aplinkos apsaugos vadybos sistemos standartai</w:t>
              </w:r>
              <w:bookmarkEnd w:id="4"/>
              <w:r w:rsidR="006438E7" w:rsidRPr="00523994">
                <w:t xml:space="preserve">“ </w:t>
              </w:r>
            </w:p>
            <w:p w14:paraId="6AF836A6" w14:textId="0CD41E03" w:rsidR="004763AD" w:rsidRPr="00523994" w:rsidRDefault="006438E7" w:rsidP="006438E7">
              <w:pPr>
                <w:pStyle w:val="Turinys2"/>
                <w:rPr>
                  <w:rFonts w:cstheme="minorHAnsi"/>
                  <w:noProof/>
                </w:rPr>
              </w:pPr>
              <w:hyperlink w:anchor="_Toc80022630" w:history="1">
                <w:r w:rsidRPr="00523994">
                  <w:rPr>
                    <w:rStyle w:val="Hipersaitas"/>
                    <w:rFonts w:cstheme="minorHAnsi"/>
                    <w:noProof/>
                  </w:rPr>
                  <w:t>Pirkimo sąlygų 3 priedas „Tiekėjų pašalinimo pagrindai“</w:t>
                </w:r>
              </w:hyperlink>
            </w:p>
            <w:bookmarkStart w:id="5" w:name="_Hlk153539150"/>
            <w:bookmarkEnd w:id="3"/>
            <w:p w14:paraId="1CF79E8F" w14:textId="4A0A6BBD" w:rsidR="00404DAB" w:rsidRPr="00523994" w:rsidRDefault="00404DAB" w:rsidP="00404DAB">
              <w:pPr>
                <w:pStyle w:val="Turinys2"/>
                <w:rPr>
                  <w:rStyle w:val="Hipersaitas"/>
                  <w:rFonts w:cstheme="minorHAnsi"/>
                  <w:noProof/>
                </w:rPr>
              </w:pPr>
              <w:r w:rsidRPr="00523994">
                <w:fldChar w:fldCharType="begin"/>
              </w:r>
              <w:r w:rsidRPr="00523994">
                <w:rPr>
                  <w:rFonts w:cstheme="minorHAnsi"/>
                </w:rPr>
                <w:instrText>HYPERLINK \l "_Toc80022630"</w:instrText>
              </w:r>
              <w:r w:rsidRPr="00523994">
                <w:fldChar w:fldCharType="separate"/>
              </w:r>
              <w:r w:rsidRPr="00523994">
                <w:rPr>
                  <w:rStyle w:val="Hipersaitas"/>
                  <w:rFonts w:cstheme="minorHAnsi"/>
                  <w:noProof/>
                </w:rPr>
                <w:t xml:space="preserve">Pirkimo sąlygų </w:t>
              </w:r>
              <w:r w:rsidR="006438E7" w:rsidRPr="00523994">
                <w:rPr>
                  <w:rStyle w:val="Hipersaitas"/>
                  <w:rFonts w:cstheme="minorHAnsi"/>
                  <w:noProof/>
                </w:rPr>
                <w:t>4</w:t>
              </w:r>
              <w:r w:rsidRPr="00523994">
                <w:rPr>
                  <w:rStyle w:val="Hipersaitas"/>
                  <w:rFonts w:cstheme="minorHAnsi"/>
                  <w:noProof/>
                </w:rPr>
                <w:t xml:space="preserve"> priedas „Pasiūlymo forma“</w:t>
              </w:r>
              <w:r w:rsidRPr="00523994">
                <w:rPr>
                  <w:rStyle w:val="Hipersaitas"/>
                  <w:rFonts w:cstheme="minorHAnsi"/>
                  <w:noProof/>
                </w:rPr>
                <w:fldChar w:fldCharType="end"/>
              </w:r>
            </w:p>
            <w:bookmarkEnd w:id="5"/>
            <w:p w14:paraId="628A9223" w14:textId="5EABF7EF" w:rsidR="00404DAB" w:rsidRPr="00523994" w:rsidRDefault="00404DAB" w:rsidP="00404DAB">
              <w:pPr>
                <w:pStyle w:val="Turinys2"/>
                <w:rPr>
                  <w:rFonts w:cstheme="minorHAnsi"/>
                  <w:noProof/>
                </w:rPr>
              </w:pPr>
              <w:r w:rsidRPr="00523994">
                <w:rPr>
                  <w:rFonts w:cstheme="minorHAnsi"/>
                  <w:noProof/>
                </w:rPr>
                <w:t xml:space="preserve">Pirkimo sąlygų </w:t>
              </w:r>
              <w:r w:rsidR="006438E7" w:rsidRPr="00523994">
                <w:rPr>
                  <w:rFonts w:cstheme="minorHAnsi"/>
                  <w:noProof/>
                </w:rPr>
                <w:t>5</w:t>
              </w:r>
              <w:r w:rsidRPr="00523994">
                <w:rPr>
                  <w:rFonts w:cstheme="minorHAnsi"/>
                  <w:noProof/>
                </w:rPr>
                <w:t xml:space="preserve"> priedas „Pasiūlymų vertinimo kriterijai ir sąlygos"</w:t>
              </w:r>
            </w:p>
            <w:p w14:paraId="3F3C80D2" w14:textId="4D696323" w:rsidR="00404DAB" w:rsidRPr="005A4EE1" w:rsidRDefault="00404DAB" w:rsidP="00404DAB">
              <w:pPr>
                <w:rPr>
                  <w:lang w:val="en-US"/>
                </w:rPr>
              </w:pPr>
              <w:r w:rsidRPr="005A4EE1">
                <w:t xml:space="preserve">     Pirkimo sąlygų </w:t>
              </w:r>
              <w:r w:rsidR="006438E7" w:rsidRPr="005A4EE1">
                <w:rPr>
                  <w:lang w:val="en-US"/>
                </w:rPr>
                <w:t>6</w:t>
              </w:r>
              <w:r w:rsidRPr="005A4EE1">
                <w:rPr>
                  <w:lang w:val="en-US"/>
                </w:rPr>
                <w:t xml:space="preserve"> </w:t>
              </w:r>
              <w:proofErr w:type="spellStart"/>
              <w:r w:rsidRPr="005A4EE1">
                <w:rPr>
                  <w:lang w:val="en-US"/>
                </w:rPr>
                <w:t>priedas</w:t>
              </w:r>
              <w:proofErr w:type="spellEnd"/>
              <w:r w:rsidRPr="005A4EE1">
                <w:rPr>
                  <w:lang w:val="en-US"/>
                </w:rPr>
                <w:t xml:space="preserve"> „Sutarties </w:t>
              </w:r>
              <w:proofErr w:type="spellStart"/>
              <w:r w:rsidRPr="005A4EE1">
                <w:rPr>
                  <w:lang w:val="en-US"/>
                </w:rPr>
                <w:t>projektas</w:t>
              </w:r>
              <w:proofErr w:type="spellEnd"/>
              <w:r w:rsidRPr="005A4EE1">
                <w:rPr>
                  <w:lang w:val="en-US"/>
                </w:rPr>
                <w:t>“</w:t>
              </w:r>
            </w:p>
            <w:p w14:paraId="0F26D5BA" w14:textId="1567D1C0" w:rsidR="00404DAB" w:rsidRPr="005A4EE1" w:rsidRDefault="00404DAB" w:rsidP="00404DAB">
              <w:pPr>
                <w:ind w:firstLine="0"/>
                <w:rPr>
                  <w:rFonts w:cstheme="minorHAnsi"/>
                </w:rPr>
              </w:pPr>
              <w:r w:rsidRPr="005A4EE1">
                <w:rPr>
                  <w:rFonts w:cstheme="minorHAnsi"/>
                </w:rPr>
                <w:t xml:space="preserve">                    Pirkimo sąlygų </w:t>
              </w:r>
              <w:r w:rsidR="006438E7" w:rsidRPr="005A4EE1">
                <w:rPr>
                  <w:rFonts w:cstheme="minorHAnsi"/>
                </w:rPr>
                <w:t>7</w:t>
              </w:r>
              <w:r w:rsidRPr="005A4EE1">
                <w:rPr>
                  <w:rFonts w:cstheme="minorHAnsi"/>
                </w:rPr>
                <w:t xml:space="preserve"> priedas „Terminai“</w:t>
              </w:r>
            </w:p>
            <w:p w14:paraId="67FE7EA0" w14:textId="50F31116" w:rsidR="006438E7" w:rsidRPr="006F60E1" w:rsidRDefault="006438E7" w:rsidP="00404DAB">
              <w:pPr>
                <w:ind w:firstLine="0"/>
                <w:rPr>
                  <w:rFonts w:eastAsiaTheme="minorHAnsi" w:cstheme="minorHAnsi"/>
                  <w:bCs/>
                  <w:iCs/>
                </w:rPr>
              </w:pPr>
              <w:r w:rsidRPr="006F60E1">
                <w:rPr>
                  <w:rFonts w:cstheme="minorHAnsi"/>
                </w:rPr>
                <w:t xml:space="preserve">                    Pirkimo sąlygų 8 priedas „Tiekėjo deklaracija“</w:t>
              </w:r>
            </w:p>
            <w:p w14:paraId="5FE20773" w14:textId="77777777" w:rsidR="00404DAB" w:rsidRPr="00413BD0" w:rsidRDefault="00000000" w:rsidP="00404DAB">
              <w:pPr>
                <w:tabs>
                  <w:tab w:val="left" w:pos="1100"/>
                </w:tabs>
                <w:ind w:firstLine="0"/>
                <w:sectPr w:rsidR="00404DAB" w:rsidRPr="00413BD0" w:rsidSect="00404DAB">
                  <w:headerReference w:type="default" r:id="rId10"/>
                  <w:footerReference w:type="default" r:id="rId11"/>
                  <w:headerReference w:type="first" r:id="rId12"/>
                  <w:footerReference w:type="first" r:id="rId13"/>
                  <w:pgSz w:w="12240" w:h="15840"/>
                  <w:pgMar w:top="1134" w:right="567" w:bottom="1134" w:left="1701" w:header="720" w:footer="720" w:gutter="0"/>
                  <w:pgNumType w:start="0"/>
                  <w:cols w:space="720"/>
                  <w:titlePg/>
                  <w:docGrid w:linePitch="360"/>
                </w:sectPr>
              </w:pPr>
            </w:p>
          </w:sdtContent>
        </w:sdt>
        <w:p w14:paraId="7D44C088" w14:textId="77777777" w:rsidR="00404DAB" w:rsidRPr="00C17D3C" w:rsidRDefault="00000000" w:rsidP="00404DAB">
          <w:pPr>
            <w:spacing w:after="120"/>
            <w:ind w:firstLine="0"/>
            <w:contextualSpacing/>
            <w:rPr>
              <w:rFonts w:ascii="Arial" w:hAnsi="Arial" w:cs="Arial"/>
            </w:rPr>
          </w:pPr>
        </w:p>
      </w:sdtContent>
    </w:sdt>
    <w:p w14:paraId="519B27FA" w14:textId="77777777" w:rsidR="00404DAB" w:rsidRPr="004D1673" w:rsidRDefault="00404DAB" w:rsidP="00404DAB">
      <w:pPr>
        <w:pStyle w:val="Antrat1"/>
        <w:numPr>
          <w:ilvl w:val="0"/>
          <w:numId w:val="1"/>
        </w:numPr>
        <w:spacing w:before="720" w:after="0" w:line="300" w:lineRule="auto"/>
        <w:ind w:left="357" w:hanging="357"/>
        <w:rPr>
          <w:rFonts w:asciiTheme="minorHAnsi" w:hAnsiTheme="minorHAnsi" w:cstheme="minorHAnsi"/>
          <w:color w:val="auto"/>
        </w:rPr>
      </w:pPr>
      <w:bookmarkStart w:id="6" w:name="part_c8889be5d523482e81bb176e6fe56cd2"/>
      <w:bookmarkStart w:id="7" w:name="part_da460e3efffa45688cb920cd281c7959"/>
      <w:bookmarkStart w:id="8" w:name="part_2d694ec0bf4747a2ace8bc3a118ff44f"/>
      <w:bookmarkStart w:id="9" w:name="part_b3f278cdbcbe467a8b3f1d6ea4ea85f8"/>
      <w:bookmarkStart w:id="10" w:name="part_472a163f4f844a9297cdf9e29b7fb942"/>
      <w:bookmarkStart w:id="11" w:name="_Toc137194947"/>
      <w:bookmarkStart w:id="12" w:name="_Ref39666794"/>
      <w:bookmarkStart w:id="13" w:name="_Ref39666796"/>
      <w:bookmarkStart w:id="14" w:name="_Toc48053171"/>
      <w:bookmarkEnd w:id="6"/>
      <w:bookmarkEnd w:id="7"/>
      <w:bookmarkEnd w:id="8"/>
      <w:bookmarkEnd w:id="9"/>
      <w:bookmarkEnd w:id="10"/>
      <w:r w:rsidRPr="00C31EC9">
        <w:rPr>
          <w:rFonts w:asciiTheme="minorHAnsi" w:hAnsiTheme="minorHAnsi" w:cstheme="minorHAnsi"/>
          <w:color w:val="auto"/>
        </w:rPr>
        <w:t>Bendra informacij</w:t>
      </w:r>
      <w:r>
        <w:rPr>
          <w:rFonts w:asciiTheme="minorHAnsi" w:hAnsiTheme="minorHAnsi" w:cstheme="minorHAnsi"/>
          <w:color w:val="auto"/>
        </w:rPr>
        <w:t>a</w:t>
      </w:r>
      <w:bookmarkEnd w:id="11"/>
      <w:r w:rsidRPr="004D1673">
        <w:rPr>
          <w:rFonts w:asciiTheme="minorHAnsi" w:hAnsiTheme="minorHAnsi" w:cstheme="minorHAnsi"/>
          <w:color w:val="auto"/>
        </w:rPr>
        <w:t xml:space="preserve"> </w:t>
      </w:r>
    </w:p>
    <w:p w14:paraId="4859845A" w14:textId="77777777" w:rsidR="00404DAB" w:rsidRPr="007F2A85" w:rsidRDefault="00404DAB" w:rsidP="00404DAB">
      <w:pPr>
        <w:spacing w:line="240" w:lineRule="auto"/>
        <w:ind w:firstLine="0"/>
        <w:rPr>
          <w:rFonts w:cstheme="minorHAnsi"/>
          <w:i/>
          <w:iCs/>
        </w:rPr>
      </w:pPr>
    </w:p>
    <w:p w14:paraId="2D374511" w14:textId="53E9513D" w:rsidR="00404DAB" w:rsidRPr="0060424A" w:rsidRDefault="00404DAB" w:rsidP="00E77C24">
      <w:pPr>
        <w:spacing w:line="276" w:lineRule="auto"/>
        <w:rPr>
          <w:rFonts w:cstheme="minorHAnsi"/>
        </w:rPr>
      </w:pPr>
      <w:r w:rsidRPr="006B1A30">
        <w:rPr>
          <w:rFonts w:cstheme="minorHAnsi"/>
        </w:rPr>
        <w:t xml:space="preserve"> 1.1. Perkančioji organizacija – </w:t>
      </w:r>
      <w:r w:rsidR="006438E7">
        <w:rPr>
          <w:rFonts w:cstheme="minorHAnsi"/>
        </w:rPr>
        <w:t>VšĮ Kaišiadorių rajono savivaldybės sveikatos centras</w:t>
      </w:r>
      <w:r w:rsidRPr="007F2A85">
        <w:rPr>
          <w:rFonts w:cstheme="minorHAnsi"/>
        </w:rPr>
        <w:t xml:space="preserve">, </w:t>
      </w:r>
      <w:r w:rsidRPr="006B1A30">
        <w:rPr>
          <w:rFonts w:cstheme="minorHAnsi"/>
        </w:rPr>
        <w:t xml:space="preserve">juridinio asmens kodas </w:t>
      </w:r>
      <w:r w:rsidRPr="0060424A">
        <w:rPr>
          <w:rFonts w:cstheme="minorHAnsi"/>
          <w:sz w:val="22"/>
          <w:szCs w:val="22"/>
        </w:rPr>
        <w:t>1</w:t>
      </w:r>
      <w:r w:rsidR="006438E7">
        <w:rPr>
          <w:rFonts w:cstheme="minorHAnsi"/>
          <w:sz w:val="22"/>
          <w:szCs w:val="22"/>
        </w:rPr>
        <w:t>58971835</w:t>
      </w:r>
      <w:r w:rsidRPr="0060424A">
        <w:rPr>
          <w:rFonts w:cstheme="minorHAnsi"/>
          <w:sz w:val="22"/>
          <w:szCs w:val="22"/>
        </w:rPr>
        <w:t>,</w:t>
      </w:r>
      <w:r w:rsidRPr="006B1A30">
        <w:rPr>
          <w:rFonts w:cstheme="minorHAnsi"/>
        </w:rPr>
        <w:t xml:space="preserve"> adresas </w:t>
      </w:r>
      <w:r>
        <w:rPr>
          <w:rFonts w:cstheme="minorHAnsi"/>
        </w:rPr>
        <w:t xml:space="preserve"> </w:t>
      </w:r>
      <w:r w:rsidR="006438E7">
        <w:rPr>
          <w:rFonts w:cstheme="minorHAnsi"/>
        </w:rPr>
        <w:t>Beržyno g. 27</w:t>
      </w:r>
      <w:r>
        <w:rPr>
          <w:rFonts w:cstheme="minorHAnsi"/>
        </w:rPr>
        <w:t>, Kaišiadorys</w:t>
      </w:r>
      <w:r w:rsidRPr="006B1A30">
        <w:rPr>
          <w:rFonts w:cstheme="minorHAnsi"/>
        </w:rPr>
        <w:t>. Perkančioji organizacija nėra PVM mokėtojas.</w:t>
      </w:r>
    </w:p>
    <w:p w14:paraId="3C6164E2" w14:textId="5DF0822E" w:rsidR="00404DAB" w:rsidRPr="0060424A" w:rsidRDefault="00404DAB" w:rsidP="00E77C24">
      <w:pPr>
        <w:pStyle w:val="Sraopastraipa"/>
        <w:numPr>
          <w:ilvl w:val="1"/>
          <w:numId w:val="4"/>
        </w:numPr>
        <w:spacing w:line="276" w:lineRule="auto"/>
        <w:ind w:left="0" w:firstLine="710"/>
        <w:rPr>
          <w:rFonts w:cstheme="minorHAnsi"/>
        </w:rPr>
      </w:pPr>
      <w:r w:rsidRPr="0060424A">
        <w:rPr>
          <w:rFonts w:eastAsia="Calibri" w:cstheme="minorHAnsi"/>
        </w:rPr>
        <w:t xml:space="preserve">Pirkimą </w:t>
      </w:r>
      <w:r w:rsidRPr="0060424A">
        <w:rPr>
          <w:rFonts w:cstheme="minorHAnsi"/>
        </w:rPr>
        <w:t xml:space="preserve">perkančiosios organizacijos </w:t>
      </w:r>
      <w:r w:rsidRPr="0060424A">
        <w:rPr>
          <w:rFonts w:eastAsia="Calibri" w:cstheme="minorHAnsi"/>
        </w:rPr>
        <w:t>vardu atlieka</w:t>
      </w:r>
      <w:r w:rsidRPr="0060424A">
        <w:rPr>
          <w:rFonts w:eastAsia="Calibri" w:cstheme="minorHAnsi"/>
          <w:color w:val="00B050"/>
        </w:rPr>
        <w:t xml:space="preserve"> </w:t>
      </w:r>
      <w:r w:rsidRPr="0060424A">
        <w:rPr>
          <w:rFonts w:cstheme="minorHAnsi"/>
        </w:rPr>
        <w:t>savivaldybės centrinė perkančioji organizacija Kaišiadorių bendrųjų funkcijų tarnyba (toliau-SCPO), juridinio asmens kodas 306139700, adresas Gedimino g. 118, Kaišiadorys.</w:t>
      </w:r>
      <w:r w:rsidRPr="0060424A">
        <w:rPr>
          <w:rFonts w:eastAsia="Calibri" w:cstheme="minorHAnsi"/>
        </w:rPr>
        <w:t xml:space="preserve"> Sutartį pasirašys </w:t>
      </w:r>
      <w:r w:rsidRPr="0060424A">
        <w:rPr>
          <w:rFonts w:cstheme="minorHAnsi"/>
        </w:rPr>
        <w:t>perkančioji organizacija</w:t>
      </w:r>
      <w:r>
        <w:rPr>
          <w:rFonts w:eastAsia="Calibri" w:cstheme="minorHAnsi"/>
        </w:rPr>
        <w:t xml:space="preserve"> </w:t>
      </w:r>
      <w:r w:rsidR="006438E7">
        <w:rPr>
          <w:rFonts w:eastAsia="Calibri" w:cstheme="minorHAnsi"/>
        </w:rPr>
        <w:t>–</w:t>
      </w:r>
      <w:r>
        <w:rPr>
          <w:rFonts w:eastAsia="Calibri" w:cstheme="minorHAnsi"/>
        </w:rPr>
        <w:t xml:space="preserve"> </w:t>
      </w:r>
      <w:r w:rsidR="006438E7">
        <w:rPr>
          <w:rFonts w:eastAsia="Times New Roman" w:cstheme="minorHAnsi"/>
          <w:lang w:eastAsia="ar-SA"/>
        </w:rPr>
        <w:t>VšĮ Kaišiadorių rajono savivaldybės sveikatos centras</w:t>
      </w:r>
      <w:r>
        <w:rPr>
          <w:rFonts w:eastAsia="Times New Roman" w:cstheme="minorHAnsi"/>
          <w:lang w:eastAsia="ar-SA"/>
        </w:rPr>
        <w:t>.</w:t>
      </w:r>
      <w:r w:rsidRPr="0060424A">
        <w:rPr>
          <w:rFonts w:eastAsia="Calibri" w:cstheme="minorHAnsi"/>
        </w:rPr>
        <w:t xml:space="preserve"> Kai pirkimą atlieka įgaliotoji ar centrinė perkančioji organizacija, ji atlieka pirkimo dokumentuose nurodytus perkančiajai</w:t>
      </w:r>
      <w:r w:rsidRPr="0060424A">
        <w:rPr>
          <w:rFonts w:eastAsia="Calibri"/>
        </w:rPr>
        <w:t xml:space="preserve"> organizacijai priskirtinus veiksmus, išskyrus pirkimo sutarties sudarymą.</w:t>
      </w:r>
      <w:r>
        <w:rPr>
          <w:rFonts w:eastAsia="Calibri"/>
        </w:rPr>
        <w:t xml:space="preserve"> </w:t>
      </w:r>
    </w:p>
    <w:p w14:paraId="7F68056B" w14:textId="144454A6" w:rsidR="00404DAB" w:rsidRPr="00E77C24" w:rsidRDefault="00404DAB" w:rsidP="00E77C24">
      <w:pPr>
        <w:pStyle w:val="Sraopastraipa"/>
        <w:numPr>
          <w:ilvl w:val="1"/>
          <w:numId w:val="4"/>
        </w:numPr>
        <w:spacing w:line="276" w:lineRule="auto"/>
        <w:ind w:left="0" w:firstLine="710"/>
        <w:rPr>
          <w:rFonts w:cstheme="minorHAnsi"/>
        </w:rPr>
      </w:pPr>
      <w:r w:rsidRPr="00271572">
        <w:rPr>
          <w:rFonts w:cstheme="minorHAnsi"/>
          <w:color w:val="000000" w:themeColor="text1"/>
        </w:rPr>
        <w:t xml:space="preserve">Pirkimas neatliekamas naudojantis centralizuotų pirkimų katalogu, nes </w:t>
      </w:r>
      <w:r w:rsidR="00E77C24" w:rsidRPr="00E77C24">
        <w:rPr>
          <w:lang w:eastAsia="ar-SA"/>
        </w:rPr>
        <w:t>šiuo metu projektavimo paslaugų CPO LT kataloge nėra galimybės įsigyti.</w:t>
      </w:r>
    </w:p>
    <w:p w14:paraId="54A4D979" w14:textId="77777777" w:rsidR="00404DAB" w:rsidRPr="004939D6" w:rsidRDefault="00404DAB" w:rsidP="00E77C24">
      <w:pPr>
        <w:spacing w:line="276" w:lineRule="auto"/>
        <w:ind w:left="697" w:firstLine="0"/>
        <w:rPr>
          <w:rFonts w:cstheme="minorHAnsi"/>
        </w:rPr>
      </w:pPr>
      <w:r w:rsidRPr="004939D6">
        <w:rPr>
          <w:rFonts w:cstheme="minorHAnsi"/>
        </w:rPr>
        <w:t xml:space="preserve">1.4. Pirkimo Komisija </w:t>
      </w:r>
      <w:sdt>
        <w:sdtPr>
          <w:id w:val="481666640"/>
          <w:placeholder>
            <w:docPart w:val="26C74EF76B284B67B57E42D9C87D581D"/>
          </w:placeholder>
          <w15:color w:val="000000"/>
          <w:dropDownList>
            <w:listItem w:value="[Pasirinkite]"/>
            <w:listItem w:displayText="nėra" w:value="nėra"/>
            <w:listItem w:displayText="yra" w:value="yra"/>
          </w:dropDownList>
        </w:sdtPr>
        <w:sdtEndPr>
          <w:rPr>
            <w:rFonts w:ascii="Arial" w:hAnsi="Arial" w:cs="Arial"/>
          </w:rPr>
        </w:sdtEndPr>
        <w:sdtContent>
          <w:r>
            <w:t>nėra</w:t>
          </w:r>
        </w:sdtContent>
      </w:sdt>
      <w:r w:rsidRPr="004939D6" w:rsidDel="00A100C8">
        <w:rPr>
          <w:rFonts w:cstheme="minorHAnsi"/>
        </w:rPr>
        <w:t xml:space="preserve"> </w:t>
      </w:r>
      <w:r w:rsidRPr="004939D6">
        <w:rPr>
          <w:rFonts w:cstheme="minorHAnsi"/>
        </w:rPr>
        <w:t xml:space="preserve">sudaroma. </w:t>
      </w:r>
    </w:p>
    <w:p w14:paraId="5337DDAF" w14:textId="7C58E7A8" w:rsidR="00404DAB" w:rsidRPr="00E77C24" w:rsidRDefault="00404DAB" w:rsidP="00E77C24">
      <w:pPr>
        <w:tabs>
          <w:tab w:val="left" w:pos="993"/>
        </w:tabs>
        <w:rPr>
          <w:color w:val="000000"/>
          <w:kern w:val="2"/>
          <w:szCs w:val="24"/>
          <w:shd w:val="clear" w:color="auto" w:fill="FFFFFF"/>
        </w:rPr>
      </w:pPr>
      <w:r>
        <w:t xml:space="preserve"> </w:t>
      </w:r>
      <w:r w:rsidRPr="004939D6">
        <w:t>1.5.</w:t>
      </w:r>
      <w:r w:rsidRPr="004939D6">
        <w:rPr>
          <w:i/>
          <w:iCs/>
        </w:rPr>
        <w:t xml:space="preserve"> </w:t>
      </w:r>
      <w:r w:rsidRPr="004939D6">
        <w:t xml:space="preserve">Atliekamas žaliasis pirkimas. Pirkimas vykdomas vadovaujantis </w:t>
      </w:r>
      <w:hyperlink r:id="rId14" w:history="1">
        <w:r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sidRPr="004939D6">
        <w:rPr>
          <w:rFonts w:cstheme="minorHAnsi"/>
        </w:rPr>
        <w:t xml:space="preserve">4 punkto </w:t>
      </w:r>
      <w:r w:rsidR="00E77C24" w:rsidRPr="00F61C9E">
        <w:rPr>
          <w:color w:val="000000"/>
          <w:kern w:val="2"/>
          <w:szCs w:val="24"/>
          <w:shd w:val="clear" w:color="auto" w:fill="FFFFFF"/>
        </w:rPr>
        <w:t>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E77C24">
        <w:rPr>
          <w:color w:val="000000"/>
          <w:kern w:val="2"/>
          <w:szCs w:val="24"/>
          <w:shd w:val="clear" w:color="auto" w:fill="FFFFFF"/>
        </w:rPr>
        <w:t xml:space="preserve"> </w:t>
      </w:r>
      <w:r w:rsidRPr="004939D6">
        <w:t>Aplinkos ap</w:t>
      </w:r>
      <w:r>
        <w:t>s</w:t>
      </w:r>
      <w:r w:rsidRPr="004939D6">
        <w:t xml:space="preserve">augos kriterijai nustatyti </w:t>
      </w:r>
      <w:r w:rsidRPr="00AD6B02">
        <w:rPr>
          <w:rStyle w:val="Hipersaitas"/>
          <w:rFonts w:cstheme="minorHAnsi"/>
          <w:noProof/>
        </w:rPr>
        <w:t xml:space="preserve">Pirkimo sąlygų </w:t>
      </w:r>
      <w:r w:rsidR="00E77C24" w:rsidRPr="00AD6B02">
        <w:rPr>
          <w:rStyle w:val="Hipersaitas"/>
          <w:rFonts w:cstheme="minorHAnsi"/>
          <w:noProof/>
        </w:rPr>
        <w:t>6</w:t>
      </w:r>
      <w:r w:rsidRPr="00AD6B02">
        <w:rPr>
          <w:rStyle w:val="Hipersaitas"/>
          <w:rFonts w:cstheme="minorHAnsi"/>
          <w:noProof/>
        </w:rPr>
        <w:t xml:space="preserve"> priede „Sutarties projektas“.</w:t>
      </w:r>
    </w:p>
    <w:p w14:paraId="21405D8A" w14:textId="27E98B43" w:rsidR="00404DAB" w:rsidRPr="00CE5CB2" w:rsidRDefault="00404DAB" w:rsidP="00404DAB">
      <w:pPr>
        <w:spacing w:line="240" w:lineRule="auto"/>
        <w:ind w:firstLine="567"/>
        <w:rPr>
          <w:rFonts w:cstheme="minorHAnsi"/>
          <w:color w:val="7030A0"/>
        </w:rPr>
      </w:pPr>
      <w:r w:rsidRPr="004939D6">
        <w:rPr>
          <w:rFonts w:cstheme="minorHAnsi"/>
        </w:rPr>
        <w:t>1.6. Šiame pirkime taikomi socialiniai kriterijai</w:t>
      </w:r>
      <w:bookmarkStart w:id="15" w:name="_Hlk163547301"/>
      <w:r w:rsidR="00E77C24">
        <w:rPr>
          <w:rFonts w:cstheme="minorHAnsi"/>
        </w:rPr>
        <w:t xml:space="preserve">, kurie yra </w:t>
      </w:r>
      <w:r w:rsidR="00E77C24" w:rsidRPr="00AD6B02">
        <w:rPr>
          <w:rFonts w:cstheme="minorHAnsi"/>
        </w:rPr>
        <w:t>nustatyti Pirkimo sąlygų 1 priede „Techninė specifikacija“ ir Pirkimo sąlygų 6 priede „Sutarties projektas</w:t>
      </w:r>
      <w:r w:rsidR="00DF139D" w:rsidRPr="00AD6B02">
        <w:rPr>
          <w:rFonts w:cstheme="minorHAnsi"/>
        </w:rPr>
        <w:t>“.</w:t>
      </w:r>
    </w:p>
    <w:bookmarkEnd w:id="15"/>
    <w:p w14:paraId="70CD9275" w14:textId="0A653F2C" w:rsidR="00404DAB" w:rsidRDefault="00404DAB" w:rsidP="00DF139D">
      <w:pPr>
        <w:spacing w:line="240" w:lineRule="auto"/>
        <w:ind w:firstLine="567"/>
        <w:rPr>
          <w:rFonts w:eastAsia="Arial" w:cstheme="minorHAnsi"/>
        </w:rPr>
      </w:pPr>
      <w:r>
        <w:rPr>
          <w:rFonts w:eastAsia="Arial" w:cstheme="minorHAnsi"/>
        </w:rPr>
        <w:t xml:space="preserve">1.7. </w:t>
      </w:r>
      <w:r w:rsidRPr="000C29CF">
        <w:rPr>
          <w:rFonts w:eastAsia="Arial" w:cstheme="minorHAnsi"/>
        </w:rPr>
        <w:t>Bendrosios pirkimo sąlygos yra neatskiriama šių pirkimo sąlygų dalis.</w:t>
      </w:r>
    </w:p>
    <w:p w14:paraId="19788CB7" w14:textId="72BD2750" w:rsidR="00404DAB" w:rsidRPr="00045164" w:rsidRDefault="00404DAB" w:rsidP="00404DAB">
      <w:pPr>
        <w:spacing w:line="240" w:lineRule="auto"/>
        <w:ind w:firstLine="0"/>
        <w:rPr>
          <w:rFonts w:cstheme="minorHAnsi"/>
        </w:rPr>
      </w:pPr>
      <w:r>
        <w:rPr>
          <w:rFonts w:eastAsia="Arial" w:cstheme="minorHAnsi"/>
        </w:rPr>
        <w:t xml:space="preserve">          </w:t>
      </w:r>
      <w:r w:rsidRPr="00045164">
        <w:rPr>
          <w:rFonts w:eastAsia="Arial" w:cstheme="minorHAnsi"/>
        </w:rPr>
        <w:t xml:space="preserve"> </w:t>
      </w:r>
      <w:r>
        <w:rPr>
          <w:rFonts w:eastAsia="Arial" w:cstheme="minorHAnsi"/>
        </w:rPr>
        <w:t xml:space="preserve"> </w:t>
      </w:r>
      <w:r w:rsidRPr="00045164">
        <w:rPr>
          <w:rFonts w:eastAsia="Arial" w:cstheme="minorHAnsi"/>
        </w:rPr>
        <w:t>1.</w:t>
      </w:r>
      <w:r w:rsidR="00DF139D">
        <w:rPr>
          <w:rFonts w:eastAsia="Arial" w:cstheme="minorHAnsi"/>
        </w:rPr>
        <w:t>8.</w:t>
      </w:r>
      <w:r w:rsidRPr="00045164">
        <w:rPr>
          <w:rFonts w:eastAsia="Arial" w:cstheme="minorHAnsi"/>
        </w:rPr>
        <w:t xml:space="preserve"> </w:t>
      </w:r>
      <w:r w:rsidRPr="00045164">
        <w:rPr>
          <w:rFonts w:cstheme="minorHAnsi"/>
        </w:rPr>
        <w:t>Tiesioginį ryšį su tiekėjais įgalioti palaikyti:</w:t>
      </w:r>
    </w:p>
    <w:p w14:paraId="40BB05D9" w14:textId="63F036C6" w:rsidR="00404DAB" w:rsidRPr="00DF139D" w:rsidRDefault="00404DAB" w:rsidP="00404DAB">
      <w:pPr>
        <w:widowControl w:val="0"/>
        <w:tabs>
          <w:tab w:val="left" w:pos="823"/>
          <w:tab w:val="left" w:pos="824"/>
        </w:tabs>
        <w:autoSpaceDE w:val="0"/>
        <w:autoSpaceDN w:val="0"/>
        <w:spacing w:line="240" w:lineRule="auto"/>
        <w:ind w:right="44" w:firstLine="0"/>
        <w:rPr>
          <w:lang w:val="en-US"/>
        </w:rPr>
      </w:pPr>
      <w:r w:rsidRPr="00045164">
        <w:rPr>
          <w:rFonts w:cstheme="minorHAnsi"/>
          <w:b/>
          <w:bCs/>
        </w:rPr>
        <w:t xml:space="preserve">          </w:t>
      </w:r>
      <w:r>
        <w:rPr>
          <w:rFonts w:cstheme="minorHAnsi"/>
          <w:b/>
          <w:bCs/>
        </w:rPr>
        <w:t xml:space="preserve"> </w:t>
      </w:r>
      <w:r w:rsidRPr="00045164">
        <w:rPr>
          <w:rFonts w:cstheme="minorHAnsi"/>
          <w:b/>
          <w:bCs/>
        </w:rPr>
        <w:t xml:space="preserve"> 1.</w:t>
      </w:r>
      <w:r w:rsidR="00DF139D">
        <w:rPr>
          <w:rFonts w:cstheme="minorHAnsi"/>
          <w:b/>
          <w:bCs/>
        </w:rPr>
        <w:t>8</w:t>
      </w:r>
      <w:r w:rsidRPr="00045164">
        <w:rPr>
          <w:rFonts w:cstheme="minorHAnsi"/>
          <w:b/>
          <w:bCs/>
        </w:rPr>
        <w:t>.1.</w:t>
      </w:r>
      <w:r w:rsidRPr="00045164">
        <w:rPr>
          <w:rFonts w:eastAsia="Arial Unicode MS" w:cstheme="minorHAnsi"/>
          <w:b/>
          <w:bCs/>
        </w:rPr>
        <w:t xml:space="preserve"> dėl kl</w:t>
      </w:r>
      <w:r w:rsidRPr="0094336E">
        <w:rPr>
          <w:rFonts w:eastAsia="Arial Unicode MS" w:cstheme="minorHAnsi"/>
          <w:b/>
          <w:bCs/>
        </w:rPr>
        <w:t>ausimų, susijusių su pirkimo objektu</w:t>
      </w:r>
      <w:r w:rsidRPr="0094336E">
        <w:rPr>
          <w:rFonts w:eastAsia="Arial Unicode MS" w:cstheme="minorHAnsi"/>
        </w:rPr>
        <w:t xml:space="preserve"> –  </w:t>
      </w:r>
      <w:r w:rsidR="00DF139D">
        <w:rPr>
          <w:rFonts w:eastAsia="Times New Roman" w:cstheme="minorHAnsi"/>
          <w:lang w:eastAsia="ar-SA"/>
        </w:rPr>
        <w:t xml:space="preserve">VšĮ Kaišiadorių rajono savivaldybės sveikatos centro </w:t>
      </w:r>
      <w:r w:rsidRPr="0094336E">
        <w:rPr>
          <w:rFonts w:eastAsia="Times New Roman" w:cstheme="minorHAnsi"/>
          <w:lang w:eastAsia="ar-SA"/>
        </w:rPr>
        <w:t xml:space="preserve"> </w:t>
      </w:r>
      <w:r w:rsidR="00DF139D">
        <w:rPr>
          <w:rFonts w:eastAsia="Times New Roman" w:cstheme="minorHAnsi"/>
          <w:lang w:eastAsia="ar-SA"/>
        </w:rPr>
        <w:t>viešųjų pirkimų specialistė Greta Grigutytė</w:t>
      </w:r>
      <w:r w:rsidRPr="0094336E">
        <w:rPr>
          <w:rFonts w:eastAsia="Times New Roman" w:cstheme="minorHAnsi"/>
          <w:lang w:eastAsia="ar-SA"/>
        </w:rPr>
        <w:t>, tel. +370</w:t>
      </w:r>
      <w:r w:rsidR="00DF139D">
        <w:rPr>
          <w:rFonts w:eastAsia="Times New Roman" w:cstheme="minorHAnsi"/>
          <w:lang w:eastAsia="ar-SA"/>
        </w:rPr>
        <w:t xml:space="preserve"> </w:t>
      </w:r>
      <w:r w:rsidR="00DF139D" w:rsidRPr="00DF139D">
        <w:rPr>
          <w:rFonts w:eastAsia="Times New Roman" w:cstheme="minorHAnsi"/>
        </w:rPr>
        <w:t>68287588</w:t>
      </w:r>
      <w:r w:rsidRPr="0094336E">
        <w:rPr>
          <w:rFonts w:eastAsia="Times New Roman" w:cstheme="minorHAnsi"/>
          <w:lang w:eastAsia="ar-SA"/>
        </w:rPr>
        <w:t xml:space="preserve"> , el. p.</w:t>
      </w:r>
      <w:r w:rsidR="00DF139D">
        <w:rPr>
          <w:rFonts w:eastAsia="Times New Roman" w:cstheme="minorHAnsi"/>
          <w:lang w:eastAsia="ar-SA"/>
        </w:rPr>
        <w:t xml:space="preserve"> </w:t>
      </w:r>
      <w:proofErr w:type="spellStart"/>
      <w:r w:rsidR="00DF139D">
        <w:rPr>
          <w:rFonts w:eastAsia="Times New Roman" w:cstheme="minorHAnsi"/>
          <w:lang w:eastAsia="ar-SA"/>
        </w:rPr>
        <w:t>greta.grigutyte</w:t>
      </w:r>
      <w:proofErr w:type="spellEnd"/>
      <w:r w:rsidR="00DF139D">
        <w:rPr>
          <w:rFonts w:eastAsia="Times New Roman" w:cstheme="minorHAnsi"/>
          <w:lang w:val="en-US" w:eastAsia="ar-SA"/>
        </w:rPr>
        <w:t>@kaisiadoriussc.lt</w:t>
      </w:r>
    </w:p>
    <w:p w14:paraId="61DC269A" w14:textId="1F93E32C" w:rsidR="00404DAB" w:rsidRPr="00CE5CB2" w:rsidRDefault="00404DAB" w:rsidP="00404DAB">
      <w:pPr>
        <w:pStyle w:val="Body2"/>
        <w:ind w:firstLine="0"/>
        <w:rPr>
          <w:rFonts w:asciiTheme="minorHAnsi" w:hAnsiTheme="minorHAnsi" w:cstheme="minorHAnsi"/>
          <w:sz w:val="22"/>
          <w:szCs w:val="22"/>
          <w:lang w:val="lt-LT"/>
        </w:rPr>
      </w:pPr>
      <w:r>
        <w:rPr>
          <w:rFonts w:asciiTheme="minorHAnsi" w:hAnsiTheme="minorHAnsi" w:cstheme="minorHAnsi"/>
          <w:lang w:val="lt-LT"/>
        </w:rPr>
        <w:t xml:space="preserve">            </w:t>
      </w:r>
      <w:r w:rsidRPr="00CE5CB2">
        <w:rPr>
          <w:rFonts w:asciiTheme="minorHAnsi" w:hAnsiTheme="minorHAnsi" w:cstheme="minorHAnsi"/>
          <w:b/>
          <w:bCs/>
          <w:lang w:val="lt-LT"/>
        </w:rPr>
        <w:t>1.</w:t>
      </w:r>
      <w:r w:rsidR="00DF139D">
        <w:rPr>
          <w:rFonts w:asciiTheme="minorHAnsi" w:hAnsiTheme="minorHAnsi" w:cstheme="minorHAnsi"/>
          <w:b/>
          <w:bCs/>
          <w:lang w:val="lt-LT"/>
        </w:rPr>
        <w:t>8</w:t>
      </w:r>
      <w:r w:rsidRPr="00CE5CB2">
        <w:rPr>
          <w:rFonts w:asciiTheme="minorHAnsi" w:hAnsiTheme="minorHAnsi" w:cstheme="minorHAnsi"/>
          <w:b/>
          <w:bCs/>
          <w:lang w:val="lt-LT"/>
        </w:rPr>
        <w:t>.2.</w:t>
      </w:r>
      <w:r w:rsidRPr="00045164">
        <w:rPr>
          <w:rFonts w:asciiTheme="minorHAnsi" w:hAnsiTheme="minorHAnsi" w:cstheme="minorHAnsi"/>
          <w:lang w:val="lt-LT"/>
        </w:rPr>
        <w:t xml:space="preserve"> </w:t>
      </w:r>
      <w:r w:rsidRPr="00045164">
        <w:rPr>
          <w:rFonts w:asciiTheme="minorHAnsi" w:hAnsiTheme="minorHAnsi" w:cstheme="minorHAnsi"/>
          <w:b/>
          <w:bCs/>
          <w:lang w:val="lt-LT"/>
        </w:rPr>
        <w:t>dėl klausimų, susijusių su viešojo pirkimo procedūromis</w:t>
      </w:r>
      <w:r w:rsidRPr="00045164">
        <w:rPr>
          <w:rFonts w:asciiTheme="minorHAnsi" w:hAnsiTheme="minorHAnsi" w:cstheme="minorHAnsi"/>
          <w:lang w:val="lt-LT"/>
        </w:rPr>
        <w:t xml:space="preserve"> – </w:t>
      </w:r>
      <w:r w:rsidRPr="00CE5CB2">
        <w:rPr>
          <w:rFonts w:asciiTheme="minorHAnsi" w:hAnsiTheme="minorHAnsi" w:cstheme="minorHAnsi"/>
          <w:sz w:val="22"/>
          <w:szCs w:val="22"/>
          <w:lang w:val="lt-LT"/>
        </w:rPr>
        <w:t>Kaišiadorių Bendrųjų funkcijų tarnybos viešųjų pirkimų specialistė Aistė Bagdonaitė-Čėsnienė, tel. +370</w:t>
      </w:r>
      <w:r>
        <w:rPr>
          <w:rFonts w:asciiTheme="minorHAnsi" w:hAnsiTheme="minorHAnsi" w:cstheme="minorHAnsi"/>
          <w:sz w:val="22"/>
          <w:szCs w:val="22"/>
          <w:lang w:val="lt-LT"/>
        </w:rPr>
        <w:t> </w:t>
      </w:r>
      <w:r w:rsidRPr="00CE5CB2">
        <w:rPr>
          <w:rFonts w:asciiTheme="minorHAnsi" w:hAnsiTheme="minorHAnsi" w:cstheme="minorHAnsi"/>
          <w:sz w:val="22"/>
          <w:szCs w:val="22"/>
          <w:lang w:val="lt-LT"/>
        </w:rPr>
        <w:t xml:space="preserve">63799813, el. p. </w:t>
      </w:r>
      <w:proofErr w:type="spellStart"/>
      <w:r w:rsidRPr="00CE5CB2">
        <w:rPr>
          <w:rFonts w:asciiTheme="minorHAnsi" w:hAnsiTheme="minorHAnsi" w:cstheme="minorHAnsi"/>
          <w:sz w:val="22"/>
          <w:szCs w:val="22"/>
          <w:lang w:val="lt-LT"/>
        </w:rPr>
        <w:t>aiste.bagdonaite-cesniene</w:t>
      </w:r>
      <w:proofErr w:type="spellEnd"/>
      <w:r w:rsidRPr="00CE5CB2">
        <w:rPr>
          <w:rFonts w:asciiTheme="minorHAnsi" w:hAnsiTheme="minorHAnsi" w:cstheme="minorHAnsi"/>
          <w:sz w:val="22"/>
          <w:szCs w:val="22"/>
        </w:rPr>
        <w:t>@kaisiadorysbft.lt</w:t>
      </w:r>
      <w:r w:rsidRPr="00CE5CB2">
        <w:rPr>
          <w:rFonts w:asciiTheme="minorHAnsi" w:hAnsiTheme="minorHAnsi" w:cstheme="minorHAnsi"/>
          <w:sz w:val="22"/>
          <w:szCs w:val="22"/>
          <w:lang w:val="lt-LT"/>
        </w:rPr>
        <w:t>.</w:t>
      </w:r>
    </w:p>
    <w:p w14:paraId="08F3EA27" w14:textId="77777777" w:rsidR="00404DAB" w:rsidRPr="007A6EAB" w:rsidRDefault="00404DAB" w:rsidP="00404DAB">
      <w:pPr>
        <w:spacing w:line="240" w:lineRule="auto"/>
        <w:ind w:firstLine="0"/>
        <w:rPr>
          <w:rFonts w:cstheme="minorHAnsi"/>
        </w:rPr>
      </w:pPr>
    </w:p>
    <w:p w14:paraId="106AA16E" w14:textId="77777777" w:rsidR="00404DAB" w:rsidRPr="00244994" w:rsidRDefault="00404DAB" w:rsidP="00404DAB">
      <w:pPr>
        <w:pStyle w:val="Antrat1"/>
        <w:numPr>
          <w:ilvl w:val="0"/>
          <w:numId w:val="3"/>
        </w:numPr>
        <w:spacing w:before="720" w:after="0" w:line="300" w:lineRule="auto"/>
        <w:rPr>
          <w:rFonts w:asciiTheme="minorHAnsi" w:hAnsiTheme="minorHAnsi" w:cstheme="minorHAnsi"/>
          <w:color w:val="auto"/>
        </w:rPr>
      </w:pPr>
      <w:bookmarkStart w:id="16" w:name="_Toc137194948"/>
      <w:r w:rsidRPr="00244994">
        <w:rPr>
          <w:rFonts w:asciiTheme="minorHAnsi" w:hAnsiTheme="minorHAnsi" w:cstheme="minorHAnsi"/>
          <w:color w:val="auto"/>
        </w:rPr>
        <w:t>Pirkimo objektas</w:t>
      </w:r>
      <w:bookmarkEnd w:id="16"/>
    </w:p>
    <w:p w14:paraId="65BFA278" w14:textId="77777777" w:rsidR="00404DAB" w:rsidRDefault="00404DAB" w:rsidP="00404DAB">
      <w:pPr>
        <w:spacing w:line="240" w:lineRule="auto"/>
        <w:ind w:firstLine="0"/>
      </w:pPr>
    </w:p>
    <w:p w14:paraId="03C8C790" w14:textId="1EF0832A" w:rsidR="00404DAB" w:rsidRPr="00765A55" w:rsidRDefault="00404DAB" w:rsidP="00404DAB">
      <w:pPr>
        <w:pStyle w:val="Betarp"/>
        <w:numPr>
          <w:ilvl w:val="1"/>
          <w:numId w:val="3"/>
        </w:numPr>
        <w:tabs>
          <w:tab w:val="left" w:pos="1134"/>
        </w:tabs>
        <w:ind w:left="0" w:firstLine="709"/>
        <w:contextualSpacing/>
        <w:rPr>
          <w:rFonts w:cstheme="minorHAnsi"/>
          <w:color w:val="000000" w:themeColor="text1"/>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numato įsigyti</w:t>
      </w:r>
      <w:r>
        <w:rPr>
          <w:rFonts w:eastAsia="Calibri" w:cstheme="minorHAnsi"/>
          <w:color w:val="000000" w:themeColor="text1"/>
        </w:rPr>
        <w:t xml:space="preserve"> </w:t>
      </w:r>
      <w:r w:rsidR="00DF139D">
        <w:rPr>
          <w:rFonts w:cstheme="minorHAnsi"/>
          <w:b/>
          <w:bCs/>
          <w:sz w:val="22"/>
          <w:szCs w:val="22"/>
        </w:rPr>
        <w:t>projektavimo paslaugas</w:t>
      </w:r>
      <w:r>
        <w:rPr>
          <w:rFonts w:cstheme="minorHAnsi"/>
          <w:b/>
          <w:bCs/>
          <w:sz w:val="22"/>
          <w:szCs w:val="22"/>
        </w:rPr>
        <w:t xml:space="preserve"> (</w:t>
      </w:r>
      <w:r w:rsidRPr="00DF139D">
        <w:rPr>
          <w:rFonts w:cstheme="minorHAnsi"/>
          <w:b/>
          <w:bCs/>
          <w:sz w:val="22"/>
          <w:szCs w:val="22"/>
        </w:rPr>
        <w:t>BVŽP kodas</w:t>
      </w:r>
      <w:r w:rsidR="00DF139D" w:rsidRPr="00DF139D">
        <w:rPr>
          <w:rFonts w:cstheme="minorHAnsi"/>
          <w:b/>
          <w:bCs/>
          <w:sz w:val="22"/>
          <w:szCs w:val="22"/>
        </w:rPr>
        <w:t xml:space="preserve"> - </w:t>
      </w:r>
      <w:r w:rsidR="00DF139D" w:rsidRPr="00DF139D">
        <w:rPr>
          <w:rFonts w:cstheme="minorHAnsi"/>
          <w:b/>
          <w:bCs/>
          <w:sz w:val="22"/>
          <w:szCs w:val="22"/>
          <w:lang w:eastAsia="ar-SA"/>
        </w:rPr>
        <w:t>71200000-0</w:t>
      </w:r>
      <w:r>
        <w:rPr>
          <w:rFonts w:cstheme="minorHAnsi"/>
          <w:b/>
          <w:bCs/>
          <w:sz w:val="22"/>
          <w:szCs w:val="22"/>
        </w:rPr>
        <w:t>)</w:t>
      </w:r>
      <w:r w:rsidRPr="00585062">
        <w:rPr>
          <w:rFonts w:ascii="Times New Roman" w:hAnsi="Times New Roman" w:cs="Times New Roman"/>
          <w:b/>
          <w:bCs/>
          <w:sz w:val="24"/>
          <w:szCs w:val="24"/>
        </w:rPr>
        <w:t>.</w:t>
      </w:r>
      <w:r>
        <w:rPr>
          <w:rFonts w:ascii="Times New Roman" w:hAnsi="Times New Roman" w:cs="Times New Roman"/>
          <w:b/>
          <w:bCs/>
          <w:sz w:val="24"/>
          <w:szCs w:val="24"/>
        </w:rPr>
        <w:t xml:space="preserve"> </w:t>
      </w: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 xml:space="preserve">pecialiųjų </w:t>
      </w:r>
      <w:r w:rsidRPr="00341B4E">
        <w:rPr>
          <w:rFonts w:cstheme="minorHAnsi"/>
        </w:rPr>
        <w:t xml:space="preserve">pirkimo </w:t>
      </w:r>
      <w:r w:rsidRPr="00AB7072">
        <w:rPr>
          <w:rFonts w:cstheme="minorHAnsi"/>
        </w:rPr>
        <w:t xml:space="preserve">sąlygų 1  priede </w:t>
      </w:r>
      <w:bookmarkStart w:id="17" w:name="_Hlk187186144"/>
      <w:r w:rsidRPr="00AB7072">
        <w:rPr>
          <w:rFonts w:cstheme="minorHAnsi"/>
        </w:rPr>
        <w:t>„Techninė specifikacija“.</w:t>
      </w:r>
      <w:r w:rsidRPr="007F1AAB">
        <w:rPr>
          <w:rFonts w:cstheme="minorHAnsi"/>
          <w:sz w:val="22"/>
          <w:szCs w:val="22"/>
        </w:rPr>
        <w:t xml:space="preserve"> </w:t>
      </w:r>
    </w:p>
    <w:bookmarkEnd w:id="17"/>
    <w:p w14:paraId="489C9D5A" w14:textId="215233AA" w:rsidR="00404DAB" w:rsidRPr="005864EA" w:rsidRDefault="00404DAB" w:rsidP="00404DAB">
      <w:pPr>
        <w:spacing w:line="240" w:lineRule="auto"/>
        <w:ind w:firstLine="567"/>
        <w:rPr>
          <w:rFonts w:cstheme="minorHAnsi"/>
          <w:sz w:val="22"/>
          <w:szCs w:val="22"/>
        </w:rPr>
      </w:pPr>
      <w:r w:rsidRPr="00244994">
        <w:rPr>
          <w:rFonts w:cstheme="minorHAnsi"/>
        </w:rPr>
        <w:lastRenderedPageBreak/>
        <w:t>2.2.</w:t>
      </w:r>
      <w:r>
        <w:rPr>
          <w:rFonts w:cstheme="minorHAnsi"/>
        </w:rPr>
        <w:t xml:space="preserve"> </w:t>
      </w:r>
      <w:r w:rsidR="005864EA" w:rsidRPr="00244994">
        <w:rPr>
          <w:rFonts w:cstheme="minorHAnsi"/>
        </w:rPr>
        <w:t xml:space="preserve">Pirkimo objektas skaidomas į </w:t>
      </w:r>
      <w:r w:rsidR="005864EA">
        <w:rPr>
          <w:rFonts w:cstheme="minorHAnsi"/>
        </w:rPr>
        <w:t>4</w:t>
      </w:r>
      <w:r w:rsidR="005864EA" w:rsidRPr="00244994">
        <w:rPr>
          <w:rFonts w:cstheme="minorHAnsi"/>
          <w:i/>
          <w:iCs/>
          <w:color w:val="00B050"/>
        </w:rPr>
        <w:t xml:space="preserve"> </w:t>
      </w:r>
      <w:r w:rsidR="005864EA" w:rsidRPr="00244994">
        <w:rPr>
          <w:rFonts w:cstheme="minorHAnsi"/>
        </w:rPr>
        <w:t>dalis (-</w:t>
      </w:r>
      <w:proofErr w:type="spellStart"/>
      <w:r w:rsidR="005864EA" w:rsidRPr="00244994">
        <w:rPr>
          <w:rFonts w:cstheme="minorHAnsi"/>
        </w:rPr>
        <w:t>ių</w:t>
      </w:r>
      <w:proofErr w:type="spellEnd"/>
      <w:r w:rsidR="005864EA" w:rsidRPr="00244994">
        <w:rPr>
          <w:rFonts w:cstheme="minorHAnsi"/>
        </w:rPr>
        <w:t xml:space="preserve">), kurių apimtys ir dalykas, reikalavimai ir techninė specifikacija apibrėžti </w:t>
      </w:r>
      <w:r w:rsidR="005864EA">
        <w:rPr>
          <w:rFonts w:cstheme="minorHAnsi"/>
        </w:rPr>
        <w:t>s</w:t>
      </w:r>
      <w:r w:rsidR="005864EA" w:rsidRPr="00244994">
        <w:rPr>
          <w:rFonts w:cstheme="minorHAnsi"/>
        </w:rPr>
        <w:t xml:space="preserve">pecialiųjų pirkimo </w:t>
      </w:r>
      <w:r w:rsidR="005864EA" w:rsidRPr="005864EA">
        <w:rPr>
          <w:rFonts w:cstheme="minorHAnsi"/>
        </w:rPr>
        <w:t xml:space="preserve">sąlygų 1 </w:t>
      </w:r>
      <w:r w:rsidR="005864EA" w:rsidRPr="00244994">
        <w:rPr>
          <w:rFonts w:cstheme="minorHAnsi"/>
        </w:rPr>
        <w:t>priede</w:t>
      </w:r>
      <w:r w:rsidR="005864EA">
        <w:rPr>
          <w:rFonts w:cstheme="minorHAnsi"/>
        </w:rPr>
        <w:t xml:space="preserve"> „Techninė specifikacija“</w:t>
      </w:r>
      <w:r w:rsidR="005864EA" w:rsidRPr="00244994">
        <w:rPr>
          <w:rFonts w:cstheme="minorHAnsi"/>
        </w:rPr>
        <w:t xml:space="preserve">. </w:t>
      </w:r>
      <w:r w:rsidR="005864EA">
        <w:rPr>
          <w:rFonts w:cstheme="minorHAnsi"/>
        </w:rPr>
        <w:t xml:space="preserve">Perkančioji organizacija </w:t>
      </w:r>
      <w:r w:rsidR="005864EA" w:rsidRPr="00244994">
        <w:rPr>
          <w:rFonts w:cstheme="minorHAnsi"/>
        </w:rPr>
        <w:t xml:space="preserve">sudarys  </w:t>
      </w:r>
      <w:r w:rsidR="005864EA" w:rsidRPr="005864EA">
        <w:rPr>
          <w:rFonts w:cstheme="minorHAnsi"/>
        </w:rPr>
        <w:t>atskiras sutartis dėl pirkimo dalių, dėl kurių laimėtoju nustatytas tas pats tiekėjas.</w:t>
      </w:r>
    </w:p>
    <w:p w14:paraId="3B4D6ED2" w14:textId="77777777" w:rsidR="00404DAB" w:rsidRDefault="00404DAB" w:rsidP="00404DAB">
      <w:pPr>
        <w:pStyle w:val="Sraopastraipa"/>
        <w:spacing w:line="240" w:lineRule="auto"/>
        <w:ind w:left="0" w:firstLine="709"/>
        <w:rPr>
          <w:rFonts w:cstheme="minorHAnsi"/>
        </w:rPr>
      </w:pPr>
      <w:r w:rsidRPr="00630A0F">
        <w:rPr>
          <w:rFonts w:cstheme="minorHAnsi"/>
        </w:rPr>
        <w:t>2.</w:t>
      </w:r>
      <w:r>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4A14210" w14:textId="77777777" w:rsidR="00404DAB" w:rsidRPr="003943EC" w:rsidRDefault="00404DAB" w:rsidP="00404DAB">
      <w:pPr>
        <w:pStyle w:val="Sraopastraipa"/>
        <w:spacing w:before="100" w:beforeAutospacing="1" w:after="100" w:afterAutospacing="1" w:line="240" w:lineRule="auto"/>
        <w:ind w:left="0" w:firstLine="709"/>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59701622" w14:textId="77777777" w:rsidR="00404DAB" w:rsidRPr="00817AB9" w:rsidRDefault="00404DAB" w:rsidP="00404DAB">
      <w:pPr>
        <w:pStyle w:val="Antrat1"/>
        <w:numPr>
          <w:ilvl w:val="0"/>
          <w:numId w:val="3"/>
        </w:numPr>
        <w:spacing w:before="720" w:after="0"/>
        <w:ind w:left="357" w:hanging="357"/>
        <w:rPr>
          <w:rFonts w:asciiTheme="minorHAnsi" w:hAnsiTheme="minorHAnsi" w:cstheme="minorHAnsi"/>
          <w:color w:val="auto"/>
        </w:rPr>
      </w:pPr>
      <w:bookmarkStart w:id="18" w:name="_Toc137194949"/>
      <w:r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18"/>
      <w:r w:rsidRPr="00817AB9">
        <w:rPr>
          <w:rFonts w:asciiTheme="minorHAnsi" w:hAnsiTheme="minorHAnsi" w:cstheme="minorHAnsi"/>
          <w:color w:val="auto"/>
        </w:rPr>
        <w:t xml:space="preserve"> </w:t>
      </w:r>
    </w:p>
    <w:p w14:paraId="3C0E0AA4" w14:textId="77777777" w:rsidR="00404DAB" w:rsidRDefault="00404DAB" w:rsidP="00404DAB">
      <w:pPr>
        <w:spacing w:line="240" w:lineRule="auto"/>
        <w:ind w:firstLine="0"/>
      </w:pPr>
    </w:p>
    <w:p w14:paraId="01BB0BD3" w14:textId="7F756622" w:rsidR="00404DAB" w:rsidRPr="00F8633B" w:rsidRDefault="00404DAB" w:rsidP="00404DAB">
      <w:pPr>
        <w:pStyle w:val="Sraopastraipa"/>
        <w:numPr>
          <w:ilvl w:val="1"/>
          <w:numId w:val="3"/>
        </w:numPr>
        <w:spacing w:line="240" w:lineRule="auto"/>
        <w:ind w:left="0" w:firstLine="697"/>
        <w:rPr>
          <w:rFonts w:cstheme="minorHAnsi"/>
        </w:rPr>
      </w:pPr>
      <w:r w:rsidRPr="00F8633B">
        <w:rPr>
          <w:rFonts w:cstheme="minorHAnsi"/>
        </w:rPr>
        <w:t xml:space="preserve">Reikalavimai dėl tiekėjo ir subtiekėjų (jeigu taikoma), ūkio subjektų, kurių pajėgumais tiekėjas remiasi, pašalinimo pagrindų nebuvimo </w:t>
      </w:r>
      <w:r w:rsidR="005864EA" w:rsidRPr="00817AB9">
        <w:rPr>
          <w:rFonts w:cstheme="minorHAnsi"/>
        </w:rPr>
        <w:t xml:space="preserve">bei jų nebuvimą patvirtinantys dokumentai nurodyti </w:t>
      </w:r>
      <w:r w:rsidR="005864EA">
        <w:rPr>
          <w:rFonts w:cstheme="minorHAnsi"/>
        </w:rPr>
        <w:t>s</w:t>
      </w:r>
      <w:r w:rsidR="005864EA" w:rsidRPr="00817AB9">
        <w:rPr>
          <w:rFonts w:cstheme="minorHAnsi"/>
        </w:rPr>
        <w:t xml:space="preserve">pecialiųjų pirkimo </w:t>
      </w:r>
      <w:r w:rsidR="005864EA" w:rsidRPr="005864EA">
        <w:rPr>
          <w:rFonts w:cstheme="minorHAnsi"/>
        </w:rPr>
        <w:t xml:space="preserve">sąlygų 3 priede </w:t>
      </w:r>
      <w:r w:rsidR="005864EA">
        <w:rPr>
          <w:rFonts w:cstheme="minorHAnsi"/>
        </w:rPr>
        <w:t>„Tiekėjų pašalinimo pagrindai“.</w:t>
      </w:r>
    </w:p>
    <w:p w14:paraId="7FC153BF" w14:textId="306C56BE" w:rsidR="00404DAB" w:rsidRPr="005864EA" w:rsidRDefault="005864EA" w:rsidP="005864EA">
      <w:pPr>
        <w:spacing w:line="240" w:lineRule="auto"/>
        <w:ind w:firstLine="0"/>
        <w:rPr>
          <w:rFonts w:cstheme="minorHAnsi"/>
        </w:rPr>
      </w:pPr>
      <w:r>
        <w:rPr>
          <w:rFonts w:cstheme="minorHAnsi"/>
        </w:rPr>
        <w:t xml:space="preserve">              </w:t>
      </w:r>
      <w:r w:rsidRPr="005864EA">
        <w:rPr>
          <w:rFonts w:cstheme="minorHAnsi"/>
        </w:rPr>
        <w:t xml:space="preserve">3.2. Tiekėjams nustatomi kvalifikacijos reikalavimai, ir (arba) reikalavimai dėl kokybės vadybos sistemos ir (arba) aplinkos apsaugos vadybos sistemos standartų laikymosi ir jų atitiktį patvirtinantys dokumentai nurodyti specialiųjų pirkimo </w:t>
      </w:r>
      <w:r w:rsidRPr="006F60E1">
        <w:rPr>
          <w:rFonts w:cstheme="minorHAnsi"/>
        </w:rPr>
        <w:t xml:space="preserve">sąlygų 2 priede </w:t>
      </w:r>
      <w:r w:rsidRPr="006F60E1">
        <w:t>„Kvalifikacijos reikalavimai ir reikalaujami kokybės vadybos sistemos ir (arba) aplinkos apsaugos vadybos sistemos standartai“</w:t>
      </w:r>
      <w:r w:rsidRPr="006F60E1">
        <w:rPr>
          <w:rFonts w:cstheme="minorHAnsi"/>
        </w:rPr>
        <w:t>. Tiekėjas</w:t>
      </w:r>
      <w:r w:rsidRPr="005864EA">
        <w:rPr>
          <w:rFonts w:cstheme="minorHAnsi"/>
        </w:rPr>
        <w:t>, teikdamas pasiūlymą, įsipareigoja, kad sutartį vykdys tik teisę verstis atitinkama veikla turintys asmenys.</w:t>
      </w:r>
    </w:p>
    <w:p w14:paraId="725040CC" w14:textId="67BEE449" w:rsidR="005864EA" w:rsidRDefault="00404DAB" w:rsidP="005864EA">
      <w:pPr>
        <w:pStyle w:val="Sraopastraipa"/>
        <w:spacing w:line="240" w:lineRule="auto"/>
        <w:ind w:left="0"/>
      </w:pPr>
      <w:r w:rsidRPr="00F8633B">
        <w:rPr>
          <w:rFonts w:cstheme="minorHAnsi"/>
        </w:rPr>
        <w:t xml:space="preserve">3.3. </w:t>
      </w:r>
      <w:r w:rsidR="005864EA" w:rsidRPr="00817AB9">
        <w:rPr>
          <w:rFonts w:eastAsia="Arial" w:cstheme="minorHAnsi"/>
        </w:rPr>
        <w:t xml:space="preserve">Tiekėjas teikdamas </w:t>
      </w:r>
      <w:r w:rsidR="005864EA">
        <w:rPr>
          <w:rFonts w:eastAsia="Arial" w:cstheme="minorHAnsi"/>
        </w:rPr>
        <w:t>p</w:t>
      </w:r>
      <w:r w:rsidR="005864EA" w:rsidRPr="00817AB9">
        <w:rPr>
          <w:rFonts w:eastAsia="Arial" w:cstheme="minorHAnsi"/>
        </w:rPr>
        <w:t xml:space="preserve">asiūlymą turi pateikti </w:t>
      </w:r>
      <w:r w:rsidR="00A603AC" w:rsidRPr="00A603AC">
        <w:rPr>
          <w:rFonts w:eastAsia="Arial" w:cstheme="minorHAnsi"/>
          <w:b/>
          <w:bCs/>
        </w:rPr>
        <w:t>Tiekėjo</w:t>
      </w:r>
      <w:r w:rsidR="005864EA" w:rsidRPr="00A603AC">
        <w:rPr>
          <w:rFonts w:eastAsia="Arial" w:cstheme="minorHAnsi"/>
          <w:b/>
          <w:bCs/>
        </w:rPr>
        <w:t xml:space="preserve"> deklaraciją</w:t>
      </w:r>
      <w:r w:rsidR="00A603AC">
        <w:rPr>
          <w:rFonts w:eastAsia="Arial" w:cstheme="minorHAnsi"/>
        </w:rPr>
        <w:t xml:space="preserve"> </w:t>
      </w:r>
      <w:r w:rsidR="005864EA" w:rsidRPr="00817AB9">
        <w:rPr>
          <w:rFonts w:eastAsia="Arial" w:cstheme="minorHAnsi"/>
        </w:rPr>
        <w:t xml:space="preserve">dėl atitikties </w:t>
      </w:r>
      <w:r w:rsidR="005864EA">
        <w:rPr>
          <w:rFonts w:eastAsia="Arial" w:cstheme="minorHAnsi"/>
        </w:rPr>
        <w:t>r</w:t>
      </w:r>
      <w:r w:rsidR="005864EA" w:rsidRPr="00817AB9">
        <w:rPr>
          <w:rFonts w:eastAsia="Arial" w:cstheme="minorHAnsi"/>
        </w:rPr>
        <w:t>eikalavimams</w:t>
      </w:r>
      <w:r w:rsidR="00A603AC">
        <w:rPr>
          <w:rFonts w:eastAsia="Arial" w:cstheme="minorHAnsi"/>
        </w:rPr>
        <w:t xml:space="preserve"> (Pirkimo sąlygų </w:t>
      </w:r>
      <w:r w:rsidR="006F60E1">
        <w:rPr>
          <w:rFonts w:eastAsia="Arial" w:cstheme="minorHAnsi"/>
        </w:rPr>
        <w:t>8</w:t>
      </w:r>
      <w:r w:rsidR="00A603AC">
        <w:rPr>
          <w:rFonts w:eastAsia="Arial" w:cstheme="minorHAnsi"/>
        </w:rPr>
        <w:t xml:space="preserve"> priedas „Tiekėjo deklaracija“)</w:t>
      </w:r>
      <w:r w:rsidR="005864EA" w:rsidRPr="00817AB9">
        <w:rPr>
          <w:rFonts w:eastAsia="Arial" w:cstheme="minorHAnsi"/>
        </w:rPr>
        <w:t xml:space="preserve">. </w:t>
      </w:r>
      <w:r w:rsidR="005864EA" w:rsidRPr="0088336F">
        <w:rPr>
          <w:rFonts w:eastAsia="Arial" w:cstheme="minorHAnsi"/>
        </w:rPr>
        <w:t>Pažymų, patvirtinančių tiekėjo pašalinimo pagrindų nebuvimą, nereikalaujama, išskyrus atvejus, kai kyla pagrįstų abejonių dėl tiekėjo patikimumo.</w:t>
      </w:r>
    </w:p>
    <w:p w14:paraId="36B6CC23" w14:textId="0BD2CA73" w:rsidR="00404DAB" w:rsidRDefault="00404DAB" w:rsidP="00404DAB">
      <w:pPr>
        <w:spacing w:line="240" w:lineRule="auto"/>
        <w:ind w:firstLine="709"/>
        <w:rPr>
          <w:rFonts w:ascii="Arial" w:eastAsia="Arial" w:hAnsi="Arial" w:cs="Arial"/>
        </w:rPr>
      </w:pPr>
    </w:p>
    <w:p w14:paraId="1DC22DF6" w14:textId="77777777" w:rsidR="00404DAB" w:rsidRPr="00817AB9" w:rsidRDefault="00404DAB" w:rsidP="00404DAB">
      <w:pPr>
        <w:pStyle w:val="Antrat1"/>
        <w:numPr>
          <w:ilvl w:val="0"/>
          <w:numId w:val="3"/>
        </w:numPr>
        <w:spacing w:before="720" w:after="0" w:line="300" w:lineRule="auto"/>
        <w:ind w:left="357" w:hanging="357"/>
        <w:rPr>
          <w:rFonts w:asciiTheme="minorHAnsi" w:hAnsiTheme="minorHAnsi" w:cstheme="minorHAnsi"/>
          <w:color w:val="auto"/>
        </w:rPr>
      </w:pPr>
      <w:bookmarkStart w:id="19" w:name="_Toc137194950"/>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9"/>
      <w:r w:rsidRPr="00817AB9">
        <w:rPr>
          <w:rFonts w:asciiTheme="minorHAnsi" w:hAnsiTheme="minorHAnsi" w:cstheme="minorHAnsi"/>
          <w:color w:val="auto"/>
        </w:rPr>
        <w:t xml:space="preserve"> </w:t>
      </w:r>
    </w:p>
    <w:p w14:paraId="3D6A08A4" w14:textId="77777777" w:rsidR="00404DAB" w:rsidRPr="00FC04EA" w:rsidRDefault="00404DAB" w:rsidP="00404DAB">
      <w:pPr>
        <w:pStyle w:val="Sraopastraipa"/>
        <w:spacing w:line="240" w:lineRule="auto"/>
        <w:ind w:left="360" w:firstLine="0"/>
        <w:rPr>
          <w:rFonts w:cstheme="minorHAnsi"/>
          <w:iCs/>
        </w:rPr>
      </w:pPr>
      <w:r w:rsidRPr="00FC04EA">
        <w:rPr>
          <w:rFonts w:cstheme="minorHAnsi"/>
          <w:iCs/>
        </w:rPr>
        <w:t xml:space="preserve">4.1. </w:t>
      </w:r>
      <w:r>
        <w:rPr>
          <w:rFonts w:cstheme="minorHAnsi"/>
          <w:iCs/>
        </w:rPr>
        <w:t>SCPO</w:t>
      </w:r>
      <w:r w:rsidRPr="00FC04EA">
        <w:rPr>
          <w:rFonts w:cstheme="minorHAnsi"/>
          <w:iCs/>
        </w:rPr>
        <w:t xml:space="preserve"> ne</w:t>
      </w:r>
      <w:r>
        <w:rPr>
          <w:rFonts w:cstheme="minorHAnsi"/>
          <w:iCs/>
        </w:rPr>
        <w:t>nustato reikalavimų,</w:t>
      </w:r>
      <w:r w:rsidRPr="00FC04EA">
        <w:rPr>
          <w:rFonts w:cstheme="minorHAnsi"/>
          <w:iCs/>
        </w:rPr>
        <w:t xml:space="preserve"> susijusių su nacionaliniu saugumu.</w:t>
      </w:r>
    </w:p>
    <w:p w14:paraId="27DA3FFD" w14:textId="77777777" w:rsidR="00404DAB" w:rsidRDefault="00404DAB" w:rsidP="00404DAB">
      <w:pPr>
        <w:pStyle w:val="Sraopastraipa"/>
        <w:spacing w:line="20" w:lineRule="atLeast"/>
        <w:ind w:left="697" w:firstLine="0"/>
      </w:pPr>
    </w:p>
    <w:p w14:paraId="7AD5A087" w14:textId="77777777" w:rsidR="00404DAB" w:rsidRPr="001B1CD4" w:rsidRDefault="00404DAB" w:rsidP="00404DAB">
      <w:pPr>
        <w:pStyle w:val="Antrat1"/>
        <w:numPr>
          <w:ilvl w:val="0"/>
          <w:numId w:val="3"/>
        </w:numPr>
        <w:spacing w:before="720" w:after="0" w:line="300" w:lineRule="auto"/>
        <w:rPr>
          <w:rFonts w:asciiTheme="minorHAnsi" w:hAnsiTheme="minorHAnsi" w:cstheme="minorHAnsi"/>
          <w:color w:val="auto"/>
        </w:rPr>
      </w:pPr>
      <w:bookmarkStart w:id="20" w:name="_Toc137194951"/>
      <w:r w:rsidRPr="001B1CD4">
        <w:rPr>
          <w:rFonts w:asciiTheme="minorHAnsi" w:hAnsiTheme="minorHAnsi" w:cstheme="minorHAnsi"/>
          <w:color w:val="auto"/>
        </w:rPr>
        <w:t>Specialieji reikalavimai pasiūlymų rengimui ir pateikimui</w:t>
      </w:r>
      <w:bookmarkEnd w:id="12"/>
      <w:bookmarkEnd w:id="13"/>
      <w:bookmarkEnd w:id="14"/>
      <w:bookmarkEnd w:id="20"/>
    </w:p>
    <w:p w14:paraId="707C5027" w14:textId="77777777" w:rsidR="00404DAB" w:rsidRPr="00257685" w:rsidRDefault="00404DAB" w:rsidP="00404DAB">
      <w:pPr>
        <w:ind w:firstLine="0"/>
        <w:rPr>
          <w:rFonts w:ascii="Arial" w:hAnsi="Arial" w:cs="Arial"/>
          <w:b/>
          <w:bCs/>
        </w:rPr>
      </w:pPr>
    </w:p>
    <w:p w14:paraId="6C1BE4C5" w14:textId="26260FBB" w:rsidR="00404DAB" w:rsidRDefault="00404DAB" w:rsidP="00404DAB">
      <w:pPr>
        <w:pStyle w:val="Sraopastraipa"/>
        <w:spacing w:line="240" w:lineRule="auto"/>
        <w:ind w:left="0" w:firstLine="709"/>
        <w:rPr>
          <w:rFonts w:cstheme="minorHAnsi"/>
        </w:rPr>
      </w:pPr>
      <w:r w:rsidRPr="00AC3598">
        <w:rPr>
          <w:rFonts w:cstheme="minorHAnsi"/>
        </w:rPr>
        <w:t xml:space="preserve">5.1. </w:t>
      </w:r>
      <w:r w:rsidRPr="00AC3598">
        <w:rPr>
          <w:rFonts w:cstheme="minorHAnsi"/>
          <w:b/>
          <w:bCs/>
        </w:rPr>
        <w:t>CVP IS pasiūlymo lango eilutėje „Prisegti dokumentus“ pateikiamas</w:t>
      </w:r>
      <w:r w:rsidRPr="00AC3598">
        <w:rPr>
          <w:rFonts w:cstheme="minorHAnsi"/>
        </w:rPr>
        <w:t xml:space="preserve"> tiekėjo pasirašytas pasiūlymas, parengtas pagal specialiųjų </w:t>
      </w:r>
      <w:r w:rsidRPr="00AC3598">
        <w:rPr>
          <w:rFonts w:cstheme="minorHAnsi"/>
        </w:rPr>
        <w:fldChar w:fldCharType="begin"/>
      </w:r>
      <w:r w:rsidRPr="00AC3598">
        <w:rPr>
          <w:rFonts w:cstheme="minorHAnsi"/>
        </w:rPr>
        <w:instrText xml:space="preserve"> REF _Ref38540913 \h  \* MERGEFORMAT </w:instrText>
      </w:r>
      <w:r w:rsidRPr="00AC3598">
        <w:rPr>
          <w:rFonts w:cstheme="minorHAnsi"/>
        </w:rPr>
      </w:r>
      <w:r w:rsidRPr="00AC3598">
        <w:rPr>
          <w:rFonts w:cstheme="minorHAnsi"/>
        </w:rPr>
        <w:fldChar w:fldCharType="separate"/>
      </w:r>
      <w:r w:rsidRPr="00AC3598">
        <w:rPr>
          <w:rFonts w:cstheme="minorHAnsi"/>
        </w:rPr>
        <w:t xml:space="preserve">pirkimo sąlygų </w:t>
      </w:r>
      <w:r w:rsidR="00932E58">
        <w:rPr>
          <w:rFonts w:cstheme="minorHAnsi"/>
          <w:shd w:val="clear" w:color="auto" w:fill="FFFFFF"/>
        </w:rPr>
        <w:t>4</w:t>
      </w:r>
      <w:r w:rsidRPr="00AC3598">
        <w:rPr>
          <w:rFonts w:cstheme="minorHAnsi"/>
          <w:shd w:val="clear" w:color="auto" w:fill="FFFFFF"/>
        </w:rPr>
        <w:t xml:space="preserve"> </w:t>
      </w:r>
      <w:r w:rsidRPr="00AC3598">
        <w:rPr>
          <w:rFonts w:cstheme="minorHAnsi"/>
        </w:rPr>
        <w:fldChar w:fldCharType="end"/>
      </w:r>
      <w:r w:rsidRPr="00AC3598">
        <w:rPr>
          <w:rFonts w:cstheme="minorHAnsi"/>
        </w:rPr>
        <w:t>priede „Pasiūlymo forma“ pateiktą pasiūlymo formą</w:t>
      </w:r>
      <w:r>
        <w:rPr>
          <w:rFonts w:cstheme="minorHAnsi"/>
        </w:rPr>
        <w:t>, kurį sudaro</w:t>
      </w:r>
      <w:r w:rsidRPr="00AC3598">
        <w:rPr>
          <w:rFonts w:cstheme="minorHAnsi"/>
        </w:rPr>
        <w:t>:</w:t>
      </w:r>
    </w:p>
    <w:p w14:paraId="05245C78" w14:textId="77777777" w:rsidR="00404DAB" w:rsidRPr="00AC3598" w:rsidRDefault="00404DAB" w:rsidP="00F25068">
      <w:pPr>
        <w:tabs>
          <w:tab w:val="left" w:pos="851"/>
          <w:tab w:val="left" w:pos="1560"/>
        </w:tabs>
        <w:spacing w:line="240" w:lineRule="auto"/>
        <w:ind w:firstLine="1134"/>
        <w:jc w:val="left"/>
        <w:rPr>
          <w:rFonts w:cstheme="minorHAnsi"/>
          <w:b/>
          <w:bCs/>
          <w:sz w:val="22"/>
          <w:szCs w:val="22"/>
          <w:shd w:val="clear" w:color="auto" w:fill="FFFFFF"/>
        </w:rPr>
      </w:pPr>
      <w:r w:rsidRPr="00AC3598">
        <w:rPr>
          <w:rFonts w:cstheme="minorHAnsi"/>
          <w:b/>
          <w:bCs/>
          <w:sz w:val="22"/>
          <w:szCs w:val="22"/>
          <w:shd w:val="clear" w:color="auto" w:fill="FFFFFF"/>
        </w:rPr>
        <w:lastRenderedPageBreak/>
        <w:t>5.1.1. įgaliojimo ar kito dokumento (pvz., pareigybės aprašymo), suteikiančio teisę pasirašyti tiekėjo pasiūlymą, skaitmeninė kopija, jeigu pasirašo ne tiekėjo vadovas;</w:t>
      </w:r>
    </w:p>
    <w:p w14:paraId="5EFC27A8" w14:textId="77777777" w:rsidR="00404DAB" w:rsidRPr="00AC3598" w:rsidRDefault="00404DAB" w:rsidP="00F25068">
      <w:pPr>
        <w:tabs>
          <w:tab w:val="left" w:pos="1560"/>
        </w:tabs>
        <w:spacing w:line="240" w:lineRule="auto"/>
        <w:ind w:left="1135" w:hanging="1"/>
        <w:rPr>
          <w:rFonts w:cstheme="minorHAnsi"/>
          <w:b/>
          <w:bCs/>
          <w:sz w:val="22"/>
          <w:szCs w:val="22"/>
          <w:shd w:val="clear" w:color="auto" w:fill="FFFFFF"/>
        </w:rPr>
      </w:pPr>
      <w:r w:rsidRPr="00AC3598">
        <w:rPr>
          <w:rFonts w:cstheme="minorHAnsi"/>
          <w:b/>
          <w:bCs/>
          <w:sz w:val="22"/>
          <w:szCs w:val="22"/>
          <w:shd w:val="clear" w:color="auto" w:fill="FFFFFF"/>
        </w:rPr>
        <w:t>5.1.2. jungtinės veiklos sutarties skaitmeninė kopija (jeigu dalyvauja ūkio subjektų grupė);</w:t>
      </w:r>
    </w:p>
    <w:p w14:paraId="746595A3" w14:textId="78996CFB" w:rsidR="00404DAB" w:rsidRPr="00AC3598" w:rsidRDefault="00404DAB" w:rsidP="00A33E3C">
      <w:pPr>
        <w:pStyle w:val="Sraopastraipa"/>
        <w:tabs>
          <w:tab w:val="center" w:pos="993"/>
          <w:tab w:val="left" w:pos="1843"/>
        </w:tabs>
        <w:spacing w:line="240" w:lineRule="auto"/>
        <w:ind w:left="0" w:firstLine="709"/>
        <w:rPr>
          <w:rFonts w:cstheme="minorHAnsi"/>
          <w:b/>
          <w:bCs/>
        </w:rPr>
      </w:pPr>
      <w:r w:rsidRPr="00A33E3C">
        <w:rPr>
          <w:rFonts w:cstheme="minorHAnsi"/>
          <w:b/>
          <w:bCs/>
          <w:shd w:val="clear" w:color="auto" w:fill="FFFFFF"/>
        </w:rPr>
        <w:t xml:space="preserve">        5.1.</w:t>
      </w:r>
      <w:r w:rsidR="00932E58" w:rsidRPr="00A33E3C">
        <w:rPr>
          <w:rFonts w:cstheme="minorHAnsi"/>
          <w:b/>
          <w:bCs/>
          <w:shd w:val="clear" w:color="auto" w:fill="FFFFFF"/>
        </w:rPr>
        <w:t>3</w:t>
      </w:r>
      <w:r w:rsidRPr="00A33E3C">
        <w:rPr>
          <w:rFonts w:cstheme="minorHAnsi"/>
          <w:b/>
          <w:bCs/>
          <w:shd w:val="clear" w:color="auto" w:fill="FFFFFF"/>
        </w:rPr>
        <w:t xml:space="preserve">. </w:t>
      </w:r>
      <w:r w:rsidR="00A33E3C" w:rsidRPr="00A33E3C">
        <w:rPr>
          <w:rFonts w:cstheme="minorHAnsi"/>
          <w:b/>
          <w:bCs/>
          <w:shd w:val="clear" w:color="auto" w:fill="FFFFFF"/>
        </w:rPr>
        <w:t>dokumentai, įrodantys Tiekėjo kvalifikacijos atitiktį pirkimo dokumentuose nustatytiems reikalavimams;</w:t>
      </w:r>
    </w:p>
    <w:p w14:paraId="0FD7FC63" w14:textId="06026D6F" w:rsidR="00404DAB" w:rsidRPr="00CC49C3" w:rsidRDefault="00404DAB" w:rsidP="00404DAB">
      <w:pPr>
        <w:pStyle w:val="Sraopastraipa"/>
        <w:tabs>
          <w:tab w:val="center" w:pos="993"/>
        </w:tabs>
        <w:spacing w:line="240" w:lineRule="auto"/>
        <w:ind w:left="0" w:firstLine="709"/>
        <w:rPr>
          <w:rFonts w:cstheme="minorHAnsi"/>
          <w:b/>
          <w:bCs/>
        </w:rPr>
      </w:pPr>
      <w:r>
        <w:rPr>
          <w:rFonts w:cstheme="minorHAnsi"/>
          <w:b/>
        </w:rPr>
        <w:t xml:space="preserve">         </w:t>
      </w:r>
      <w:r w:rsidRPr="00A33E3C">
        <w:rPr>
          <w:rFonts w:cstheme="minorHAnsi"/>
          <w:b/>
        </w:rPr>
        <w:t>5.1.</w:t>
      </w:r>
      <w:r w:rsidR="00932E58" w:rsidRPr="00A33E3C">
        <w:rPr>
          <w:rFonts w:cstheme="minorHAnsi"/>
          <w:b/>
        </w:rPr>
        <w:t>4</w:t>
      </w:r>
      <w:r w:rsidRPr="00A33E3C">
        <w:rPr>
          <w:rFonts w:cstheme="minorHAnsi"/>
          <w:b/>
        </w:rPr>
        <w:t>.</w:t>
      </w:r>
      <w:r w:rsidR="00932E58" w:rsidRPr="00A33E3C">
        <w:rPr>
          <w:rFonts w:cstheme="minorHAnsi"/>
          <w:b/>
          <w:bCs/>
          <w:shd w:val="clear" w:color="auto" w:fill="FFFFFF"/>
        </w:rPr>
        <w:t xml:space="preserve"> </w:t>
      </w:r>
      <w:r w:rsidR="00A33E3C" w:rsidRPr="00A33E3C">
        <w:rPr>
          <w:rFonts w:cstheme="minorHAnsi"/>
          <w:b/>
          <w:bCs/>
          <w:shd w:val="clear" w:color="auto" w:fill="FFFFFF"/>
        </w:rPr>
        <w:t xml:space="preserve">Užpildytą ir pasirašytą </w:t>
      </w:r>
      <w:r w:rsidR="00932E58" w:rsidRPr="00A33E3C">
        <w:rPr>
          <w:rFonts w:cstheme="minorHAnsi"/>
          <w:b/>
          <w:bCs/>
          <w:shd w:val="clear" w:color="auto" w:fill="FFFFFF"/>
        </w:rPr>
        <w:t>Tiekėjo deklaraciją (</w:t>
      </w:r>
      <w:r w:rsidR="00A33E3C" w:rsidRPr="00A33E3C">
        <w:rPr>
          <w:rFonts w:cstheme="minorHAnsi"/>
          <w:b/>
          <w:bCs/>
          <w:shd w:val="clear" w:color="auto" w:fill="FFFFFF"/>
        </w:rPr>
        <w:t>pirkimo sąlygų 8 priedas „Tiekėjo</w:t>
      </w:r>
      <w:r w:rsidR="00A33E3C">
        <w:rPr>
          <w:rFonts w:cstheme="minorHAnsi"/>
          <w:b/>
          <w:bCs/>
          <w:shd w:val="clear" w:color="auto" w:fill="FFFFFF"/>
        </w:rPr>
        <w:t xml:space="preserve"> deklaracija“)</w:t>
      </w:r>
    </w:p>
    <w:p w14:paraId="6BFA2506" w14:textId="77777777" w:rsidR="00404DAB" w:rsidRPr="00F70558" w:rsidRDefault="00404DAB" w:rsidP="00404DAB">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66B46D2" w14:textId="77777777" w:rsidR="00404DAB" w:rsidRPr="00F70558" w:rsidRDefault="00404DAB" w:rsidP="00404DAB">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0C88D902" w14:textId="77777777" w:rsidR="00404DAB" w:rsidRPr="00F70558" w:rsidRDefault="00404DAB" w:rsidP="00404DAB">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78F9D8CC" w14:textId="77777777" w:rsidR="00404DAB" w:rsidRPr="00F70558" w:rsidRDefault="00404DAB" w:rsidP="00404DAB">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23FEF75B" w14:textId="77777777" w:rsidR="00404DAB" w:rsidRPr="00F70558" w:rsidRDefault="00404DAB" w:rsidP="00404DAB">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64319B" w14:textId="77777777" w:rsidR="00404DAB" w:rsidRDefault="00404DAB" w:rsidP="00404DAB">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F25068">
        <w:rPr>
          <w:rFonts w:eastAsia="Arial"/>
        </w:rPr>
        <w:t>dviejų 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29CFCF17" w14:textId="77777777" w:rsidR="00404DAB" w:rsidRPr="00723492" w:rsidRDefault="00404DAB" w:rsidP="00932E58">
      <w:pPr>
        <w:pStyle w:val="Sraopastraipa"/>
        <w:spacing w:after="160" w:line="240" w:lineRule="auto"/>
        <w:ind w:left="0" w:firstLine="709"/>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4487FA5" w14:textId="77777777" w:rsidR="00404DAB" w:rsidRPr="00B75F6D" w:rsidRDefault="00404DAB" w:rsidP="00404DAB">
      <w:pPr>
        <w:pStyle w:val="Sraopastraipa"/>
        <w:spacing w:after="160" w:line="240" w:lineRule="auto"/>
        <w:ind w:left="0" w:firstLine="710"/>
        <w:rPr>
          <w:rFonts w:cstheme="minorHAnsi"/>
        </w:rPr>
      </w:pPr>
    </w:p>
    <w:p w14:paraId="0C55B210" w14:textId="77777777" w:rsidR="00404DAB" w:rsidRPr="00F70558" w:rsidRDefault="00404DAB" w:rsidP="00404DAB">
      <w:pPr>
        <w:pStyle w:val="Sraopastraipa"/>
        <w:spacing w:line="240" w:lineRule="auto"/>
        <w:ind w:left="0"/>
        <w:rPr>
          <w:rFonts w:eastAsia="Arial" w:cstheme="minorHAnsi"/>
          <w:vanish/>
          <w:color w:val="7030A0"/>
        </w:rPr>
      </w:pPr>
    </w:p>
    <w:p w14:paraId="4E9CD07A" w14:textId="77777777" w:rsidR="00404DAB" w:rsidRPr="00F70558" w:rsidRDefault="00404DAB" w:rsidP="00404DAB">
      <w:pPr>
        <w:pStyle w:val="paragrafesrasas2lygis"/>
        <w:spacing w:line="240" w:lineRule="auto"/>
        <w:rPr>
          <w:rFonts w:asciiTheme="minorHAnsi" w:hAnsiTheme="minorHAnsi" w:cstheme="minorHAnsi"/>
          <w:sz w:val="21"/>
          <w:szCs w:val="21"/>
        </w:rPr>
      </w:pPr>
    </w:p>
    <w:p w14:paraId="70F6A8CA" w14:textId="77777777" w:rsidR="00404DAB" w:rsidRPr="00E62E95" w:rsidRDefault="00404DAB" w:rsidP="00404DAB">
      <w:pPr>
        <w:pStyle w:val="Antrat1"/>
        <w:spacing w:before="0" w:after="0" w:line="300" w:lineRule="auto"/>
        <w:ind w:left="357" w:firstLine="0"/>
        <w:rPr>
          <w:rFonts w:asciiTheme="minorHAnsi" w:hAnsiTheme="minorHAnsi" w:cstheme="minorHAnsi"/>
          <w:color w:val="auto"/>
        </w:rPr>
      </w:pPr>
      <w:bookmarkStart w:id="21" w:name="_Toc137194952"/>
      <w:r w:rsidRPr="00E62E95">
        <w:rPr>
          <w:rFonts w:asciiTheme="minorHAnsi" w:hAnsiTheme="minorHAnsi" w:cstheme="minorHAnsi"/>
          <w:color w:val="auto"/>
        </w:rPr>
        <w:t>6. Pasiūlymo galiojimo užtikrinimas</w:t>
      </w:r>
      <w:bookmarkEnd w:id="21"/>
    </w:p>
    <w:p w14:paraId="41B650BB" w14:textId="77777777" w:rsidR="00404DAB" w:rsidRPr="000261FD" w:rsidRDefault="00404DAB" w:rsidP="00404DAB">
      <w:pPr>
        <w:ind w:firstLine="0"/>
        <w:rPr>
          <w:rFonts w:ascii="Arial" w:hAnsi="Arial" w:cs="Arial"/>
          <w:i/>
          <w:iCs/>
          <w:color w:val="7030A0"/>
        </w:rPr>
      </w:pPr>
    </w:p>
    <w:p w14:paraId="0A43FFD0" w14:textId="056C84A6" w:rsidR="00404DAB" w:rsidRPr="00504AD9" w:rsidRDefault="00404DAB" w:rsidP="00404DAB">
      <w:pPr>
        <w:pStyle w:val="Sraopastraipa"/>
        <w:spacing w:line="240" w:lineRule="auto"/>
        <w:ind w:left="0" w:firstLine="567"/>
      </w:pPr>
      <w:r w:rsidRPr="00E62E95">
        <w:rPr>
          <w:rFonts w:cstheme="minorHAnsi"/>
        </w:rPr>
        <w:t xml:space="preserve">6.1.  </w:t>
      </w:r>
      <w:r w:rsidR="00F25068">
        <w:rPr>
          <w:rFonts w:eastAsia="Calibri"/>
        </w:rPr>
        <w:t>Perkančioji organizacija</w:t>
      </w:r>
      <w:r w:rsidRPr="11690C5F">
        <w:rPr>
          <w:rFonts w:eastAsia="Calibri"/>
        </w:rPr>
        <w:t xml:space="preserve">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DB974EC" w14:textId="77777777" w:rsidR="00404DAB" w:rsidRPr="00E62E95" w:rsidRDefault="00404DAB" w:rsidP="00404DAB">
      <w:pPr>
        <w:pStyle w:val="paragrafesrasas2lygis"/>
        <w:spacing w:line="240" w:lineRule="auto"/>
        <w:ind w:left="1059"/>
        <w:rPr>
          <w:rFonts w:asciiTheme="minorHAnsi" w:hAnsiTheme="minorHAnsi" w:cstheme="minorHAnsi"/>
          <w:color w:val="002060"/>
          <w:sz w:val="40"/>
          <w:szCs w:val="40"/>
        </w:rPr>
      </w:pPr>
    </w:p>
    <w:p w14:paraId="7EC781EF" w14:textId="77777777" w:rsidR="00404DAB" w:rsidRPr="00E62E95" w:rsidRDefault="00404DAB" w:rsidP="00404DAB">
      <w:pPr>
        <w:pStyle w:val="Antrat1"/>
        <w:numPr>
          <w:ilvl w:val="0"/>
          <w:numId w:val="2"/>
        </w:numPr>
        <w:spacing w:before="0" w:after="0" w:line="300" w:lineRule="auto"/>
        <w:ind w:left="425" w:firstLine="0"/>
        <w:rPr>
          <w:rFonts w:ascii="Arial" w:hAnsi="Arial" w:cs="Arial"/>
        </w:rPr>
      </w:pPr>
      <w:bookmarkStart w:id="22" w:name="_Toc15392775"/>
      <w:bookmarkStart w:id="23" w:name="_Toc137194953"/>
      <w:r w:rsidRPr="00E62E95">
        <w:rPr>
          <w:rFonts w:asciiTheme="minorHAnsi" w:hAnsiTheme="minorHAnsi" w:cstheme="minorHAnsi"/>
          <w:color w:val="auto"/>
        </w:rPr>
        <w:t>P</w:t>
      </w:r>
      <w:bookmarkEnd w:id="22"/>
      <w:r>
        <w:rPr>
          <w:rFonts w:asciiTheme="minorHAnsi" w:hAnsiTheme="minorHAnsi" w:cstheme="minorHAnsi"/>
          <w:color w:val="auto"/>
        </w:rPr>
        <w:t>asiūlymų vertinimas</w:t>
      </w:r>
      <w:bookmarkEnd w:id="23"/>
    </w:p>
    <w:p w14:paraId="46D0A5EF" w14:textId="77777777" w:rsidR="00404DAB" w:rsidRPr="00A84437" w:rsidRDefault="00404DAB" w:rsidP="00404DAB">
      <w:pPr>
        <w:spacing w:line="240" w:lineRule="auto"/>
        <w:ind w:firstLine="0"/>
        <w:rPr>
          <w:rFonts w:cstheme="minorHAnsi"/>
          <w:vanish/>
        </w:rPr>
      </w:pPr>
    </w:p>
    <w:p w14:paraId="4D7AA242" w14:textId="646AF66F" w:rsidR="00404DAB" w:rsidRDefault="00404DAB" w:rsidP="00404DAB">
      <w:pPr>
        <w:pStyle w:val="Sraopastraipa"/>
        <w:spacing w:line="240" w:lineRule="auto"/>
        <w:ind w:left="0" w:firstLine="709"/>
        <w:rPr>
          <w:rFonts w:eastAsia="Calibri" w:cstheme="minorHAnsi"/>
        </w:rPr>
      </w:pPr>
      <w:r w:rsidRPr="00A84437">
        <w:rPr>
          <w:rFonts w:eastAsia="Calibri" w:cstheme="minorHAnsi"/>
        </w:rPr>
        <w:t xml:space="preserve">7.1.  </w:t>
      </w:r>
      <w:r>
        <w:rPr>
          <w:rFonts w:cstheme="minorHAnsi"/>
        </w:rPr>
        <w:t>SCPO</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F25068">
        <w:rPr>
          <w:rFonts w:eastAsia="Calibri" w:cstheme="minorHAnsi"/>
        </w:rPr>
        <w:t>4</w:t>
      </w:r>
      <w:r>
        <w:rPr>
          <w:rFonts w:eastAsia="Calibri" w:cstheme="minorHAnsi"/>
        </w:rPr>
        <w:t xml:space="preserve"> </w:t>
      </w:r>
      <w:r w:rsidRPr="00A84437">
        <w:rPr>
          <w:rFonts w:eastAsia="Calibri" w:cstheme="minorHAnsi"/>
        </w:rPr>
        <w:t>priede</w:t>
      </w:r>
      <w:r>
        <w:rPr>
          <w:rFonts w:eastAsia="Calibri" w:cstheme="minorHAnsi"/>
        </w:rPr>
        <w:t xml:space="preserve"> „Pasiūlymo forma“</w:t>
      </w:r>
      <w:r w:rsidRPr="00A84437">
        <w:rPr>
          <w:rFonts w:eastAsia="Calibri" w:cstheme="minorHAnsi"/>
        </w:rPr>
        <w:t>.</w:t>
      </w:r>
    </w:p>
    <w:p w14:paraId="0382A39A" w14:textId="3B0499AD" w:rsidR="00F25068" w:rsidRPr="001816D6" w:rsidRDefault="00404DAB" w:rsidP="00F25068">
      <w:pPr>
        <w:pStyle w:val="Betarp"/>
        <w:ind w:firstLine="709"/>
        <w:contextualSpacing/>
      </w:pPr>
      <w:r w:rsidRPr="00A84437">
        <w:rPr>
          <w:rFonts w:cstheme="minorHAnsi"/>
          <w:color w:val="000000" w:themeColor="text1"/>
        </w:rPr>
        <w:t xml:space="preserve">7.2. </w:t>
      </w:r>
      <w:r w:rsidR="00F25068"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F25068" w:rsidRPr="127DD6E8">
        <w:t xml:space="preserve"> Tas pats tiekėjas gali būti nustatomas laimėtoju dėl </w:t>
      </w:r>
      <w:r w:rsidR="00F25068" w:rsidRPr="00F25068">
        <w:t>visų pirkimo objekto dalių</w:t>
      </w:r>
      <w:r w:rsidR="00D73D42">
        <w:rPr>
          <w:i/>
          <w:iCs/>
        </w:rPr>
        <w:t>.</w:t>
      </w:r>
    </w:p>
    <w:p w14:paraId="747053F4" w14:textId="77777777" w:rsidR="00D73D42" w:rsidRDefault="00D73D42" w:rsidP="00D73D42">
      <w:pPr>
        <w:pStyle w:val="Betarp"/>
        <w:ind w:firstLine="709"/>
        <w:contextualSpacing/>
        <w:rPr>
          <w:rStyle w:val="cf01"/>
          <w:rFonts w:cstheme="minorHAnsi"/>
        </w:rPr>
      </w:pPr>
      <w:r w:rsidRPr="00D73D42">
        <w:rPr>
          <w:rStyle w:val="cf01"/>
          <w:rFonts w:asciiTheme="minorHAnsi" w:hAnsiTheme="minorHAnsi" w:cstheme="minorHAnsi"/>
          <w:sz w:val="22"/>
          <w:szCs w:val="22"/>
        </w:rPr>
        <w:t>7.3</w:t>
      </w:r>
      <w:r>
        <w:rPr>
          <w:rStyle w:val="cf01"/>
          <w:rFonts w:cstheme="minorHAnsi"/>
        </w:rPr>
        <w:t xml:space="preserve">. </w:t>
      </w:r>
      <w:r w:rsidRPr="0014359C">
        <w:rPr>
          <w:rStyle w:val="cf01"/>
          <w:rFonts w:cstheme="minorHAnsi"/>
        </w:rPr>
        <w:t>P</w:t>
      </w:r>
      <w:r>
        <w:rPr>
          <w:rStyle w:val="cf01"/>
          <w:rFonts w:cstheme="minorHAnsi"/>
        </w:rPr>
        <w:t xml:space="preserve">erkančioji organizacija </w:t>
      </w:r>
      <w:r w:rsidRPr="0014359C">
        <w:rPr>
          <w:rStyle w:val="cf01"/>
          <w:rFonts w:cstheme="minorHAnsi"/>
        </w:rPr>
        <w:t xml:space="preserve">atmes tiekėjo pasiūlymą, jeigu kartu su pasiūlymu nebus pateikti šie </w:t>
      </w:r>
      <w:r>
        <w:rPr>
          <w:rStyle w:val="cf01"/>
          <w:rFonts w:cstheme="minorHAnsi"/>
        </w:rPr>
        <w:t>p</w:t>
      </w:r>
      <w:r w:rsidRPr="0014359C">
        <w:rPr>
          <w:rStyle w:val="cf01"/>
          <w:rFonts w:cstheme="minorHAnsi"/>
        </w:rPr>
        <w:t xml:space="preserve">irkimo sąlygose reikalaujami pateikti dokumentai: </w:t>
      </w:r>
    </w:p>
    <w:p w14:paraId="06F3BEE0" w14:textId="1A64B556" w:rsidR="00D73D42" w:rsidRPr="00D73D42" w:rsidRDefault="00D73D42" w:rsidP="00D73D42">
      <w:pPr>
        <w:pStyle w:val="Betarp"/>
        <w:ind w:firstLine="709"/>
        <w:contextualSpacing/>
        <w:rPr>
          <w:rFonts w:eastAsiaTheme="minorHAnsi" w:cstheme="minorHAnsi"/>
          <w:b/>
          <w:bCs/>
          <w:i/>
          <w:iCs/>
          <w:u w:val="single"/>
        </w:rPr>
      </w:pPr>
      <w:r>
        <w:rPr>
          <w:rStyle w:val="cf01"/>
          <w:rFonts w:cstheme="minorHAnsi"/>
        </w:rPr>
        <w:t xml:space="preserve">7.3.1. </w:t>
      </w:r>
      <w:r w:rsidRPr="00D73D42">
        <w:rPr>
          <w:rStyle w:val="cf01"/>
          <w:rFonts w:asciiTheme="minorHAnsi" w:hAnsiTheme="minorHAnsi" w:cstheme="minorHAnsi"/>
          <w:b/>
          <w:bCs/>
          <w:sz w:val="22"/>
          <w:szCs w:val="22"/>
          <w:u w:val="single"/>
        </w:rPr>
        <w:t>Užpildyta ir pasirašyta</w:t>
      </w:r>
      <w:r w:rsidRPr="00D73D42">
        <w:rPr>
          <w:rStyle w:val="cf01"/>
          <w:rFonts w:cstheme="minorHAnsi"/>
          <w:u w:val="single"/>
        </w:rPr>
        <w:t xml:space="preserve"> </w:t>
      </w:r>
      <w:r w:rsidRPr="00D73D42">
        <w:rPr>
          <w:rFonts w:cstheme="minorHAnsi"/>
          <w:b/>
          <w:bCs/>
          <w:u w:val="single"/>
        </w:rPr>
        <w:t>Tiekėjo deklaracija (pirkimo sąlygų 8 priedas „Tiekėjo deklaracija“)</w:t>
      </w:r>
      <w:r>
        <w:rPr>
          <w:rFonts w:cstheme="minorHAnsi"/>
          <w:b/>
          <w:bCs/>
          <w:u w:val="single"/>
        </w:rPr>
        <w:t>.</w:t>
      </w:r>
    </w:p>
    <w:p w14:paraId="74AF8F0C" w14:textId="45CAF54C" w:rsidR="00404DAB" w:rsidRPr="00D73D42" w:rsidRDefault="00404DAB" w:rsidP="00404DAB">
      <w:pPr>
        <w:pStyle w:val="Sraopastraipa"/>
        <w:spacing w:line="240" w:lineRule="auto"/>
        <w:ind w:left="0"/>
        <w:rPr>
          <w:rFonts w:cstheme="minorHAnsi"/>
          <w:b/>
          <w:bCs/>
          <w:u w:val="single"/>
        </w:rPr>
      </w:pPr>
    </w:p>
    <w:p w14:paraId="0E0FADBB" w14:textId="77777777" w:rsidR="00404DAB" w:rsidRPr="0072204F" w:rsidRDefault="00404DAB" w:rsidP="00404DAB">
      <w:pPr>
        <w:pStyle w:val="Betarp"/>
        <w:contextualSpacing/>
        <w:rPr>
          <w:rFonts w:eastAsiaTheme="minorHAnsi" w:cstheme="minorHAnsi"/>
          <w:bCs/>
          <w:i/>
          <w:iCs/>
          <w:color w:val="7030A0"/>
        </w:rPr>
      </w:pPr>
    </w:p>
    <w:p w14:paraId="0A88A7D8" w14:textId="77777777" w:rsidR="00404DAB" w:rsidRPr="00A84437" w:rsidRDefault="00404DAB" w:rsidP="00404DAB">
      <w:pPr>
        <w:pStyle w:val="Betarp"/>
        <w:ind w:firstLine="709"/>
        <w:contextualSpacing/>
        <w:rPr>
          <w:rFonts w:eastAsiaTheme="minorHAnsi" w:cstheme="minorHAnsi"/>
          <w:bCs/>
          <w:i/>
          <w:iCs/>
          <w:color w:val="7030A0"/>
        </w:rPr>
      </w:pPr>
    </w:p>
    <w:p w14:paraId="379BB2D4" w14:textId="77777777" w:rsidR="00404DAB" w:rsidRDefault="00404DAB" w:rsidP="00404DAB">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37194954"/>
      <w:r>
        <w:rPr>
          <w:rFonts w:asciiTheme="minorHAnsi" w:hAnsiTheme="minorHAnsi" w:cstheme="minorHAnsi"/>
        </w:rPr>
        <w:t>8. Sutarties sudarymas</w:t>
      </w:r>
      <w:bookmarkEnd w:id="24"/>
      <w:bookmarkEnd w:id="25"/>
      <w:bookmarkEnd w:id="26"/>
      <w:bookmarkEnd w:id="27"/>
    </w:p>
    <w:p w14:paraId="6B28530B" w14:textId="77777777" w:rsidR="00404DAB" w:rsidRPr="004A0305" w:rsidRDefault="00404DAB" w:rsidP="00404DAB">
      <w:pPr>
        <w:spacing w:line="240" w:lineRule="auto"/>
        <w:ind w:left="284" w:hanging="284"/>
        <w:rPr>
          <w:rFonts w:cstheme="minorHAnsi"/>
          <w:color w:val="000000" w:themeColor="text1"/>
        </w:rPr>
      </w:pPr>
    </w:p>
    <w:p w14:paraId="0506B9A5" w14:textId="1AFBCE94" w:rsidR="00404DAB" w:rsidRDefault="00404DAB" w:rsidP="00404DAB">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 xml:space="preserve">irkimo </w:t>
      </w:r>
      <w:r w:rsidRPr="00AC3598">
        <w:t xml:space="preserve">sąlygų </w:t>
      </w:r>
      <w:r w:rsidR="00D73D42">
        <w:rPr>
          <w:rFonts w:cstheme="minorHAnsi"/>
        </w:rPr>
        <w:t>6</w:t>
      </w:r>
      <w:r w:rsidRPr="00AC3598">
        <w:rPr>
          <w:rFonts w:cstheme="minorHAnsi"/>
        </w:rPr>
        <w:t xml:space="preserve"> </w:t>
      </w:r>
      <w:r w:rsidRPr="004A0305">
        <w:rPr>
          <w:rFonts w:cstheme="minorHAnsi"/>
        </w:rPr>
        <w:t>priede</w:t>
      </w:r>
      <w:r>
        <w:rPr>
          <w:rFonts w:cstheme="minorHAnsi"/>
        </w:rPr>
        <w:t xml:space="preserve"> „Sutarties projektas“</w:t>
      </w:r>
      <w:r w:rsidRPr="004A0305">
        <w:rPr>
          <w:rFonts w:cstheme="minorHAnsi"/>
        </w:rPr>
        <w:t xml:space="preserve">. </w:t>
      </w:r>
    </w:p>
    <w:p w14:paraId="6D9DDCEF" w14:textId="77777777" w:rsidR="00B24D99" w:rsidRDefault="00B24D99"/>
    <w:p w14:paraId="3474D9F6" w14:textId="77777777" w:rsidR="00AD6B02" w:rsidRDefault="00AD6B02"/>
    <w:p w14:paraId="376CE87F" w14:textId="77777777" w:rsidR="00AD6B02" w:rsidRDefault="00AD6B02"/>
    <w:p w14:paraId="349B48A2" w14:textId="77777777" w:rsidR="00AD6B02" w:rsidRDefault="00AD6B02"/>
    <w:p w14:paraId="258E536E" w14:textId="77777777" w:rsidR="00AD6B02" w:rsidRDefault="00AD6B02"/>
    <w:p w14:paraId="49FC52BA" w14:textId="77777777" w:rsidR="00AD6B02" w:rsidRDefault="00AD6B02"/>
    <w:p w14:paraId="107496CC" w14:textId="77777777" w:rsidR="00AD6B02" w:rsidRDefault="00AD6B02"/>
    <w:p w14:paraId="4DEE2856" w14:textId="77777777" w:rsidR="00AD6B02" w:rsidRDefault="00AD6B02"/>
    <w:p w14:paraId="22A0B56C" w14:textId="77777777" w:rsidR="00AD6B02" w:rsidRDefault="00AD6B02"/>
    <w:p w14:paraId="20C1BA9E" w14:textId="77777777" w:rsidR="00AD6B02" w:rsidRDefault="00AD6B02"/>
    <w:p w14:paraId="63657DC9" w14:textId="77777777" w:rsidR="00AD6B02" w:rsidRDefault="00AD6B02"/>
    <w:p w14:paraId="175DF1E8" w14:textId="77777777" w:rsidR="00AD6B02" w:rsidRDefault="00AD6B02"/>
    <w:p w14:paraId="089C2558" w14:textId="77777777" w:rsidR="00AD6B02" w:rsidRDefault="00AD6B02"/>
    <w:p w14:paraId="6FD0EEB4" w14:textId="77777777" w:rsidR="00AD6B02" w:rsidRDefault="00AD6B02"/>
    <w:p w14:paraId="045A2C3A" w14:textId="77777777" w:rsidR="00AD6B02" w:rsidRDefault="00AD6B02"/>
    <w:p w14:paraId="723DF30D" w14:textId="77777777" w:rsidR="00AD6B02" w:rsidRDefault="00AD6B02"/>
    <w:p w14:paraId="6295366D" w14:textId="77777777" w:rsidR="00AD6B02" w:rsidRDefault="00AD6B02"/>
    <w:p w14:paraId="28F576F7" w14:textId="77777777" w:rsidR="00AD6B02" w:rsidRDefault="00AD6B02"/>
    <w:p w14:paraId="4CE00D7B" w14:textId="77777777" w:rsidR="00AD6B02" w:rsidRDefault="00AD6B02"/>
    <w:p w14:paraId="115852E0" w14:textId="77777777" w:rsidR="00AD6B02" w:rsidRDefault="00AD6B02"/>
    <w:p w14:paraId="59445AE2" w14:textId="77777777" w:rsidR="00AD6B02" w:rsidRDefault="00AD6B02"/>
    <w:p w14:paraId="212A694A" w14:textId="77777777" w:rsidR="00AD6B02" w:rsidRDefault="00AD6B02"/>
    <w:p w14:paraId="2D6998A1" w14:textId="77777777" w:rsidR="00AD6B02" w:rsidRDefault="00AD6B02"/>
    <w:p w14:paraId="74EACA0E" w14:textId="77777777" w:rsidR="00AD6B02" w:rsidRDefault="00AD6B02"/>
    <w:p w14:paraId="03497FBA" w14:textId="77777777" w:rsidR="00AD6B02" w:rsidRDefault="00AD6B02"/>
    <w:p w14:paraId="140D9EF4" w14:textId="77777777" w:rsidR="00AD6B02" w:rsidRDefault="00AD6B02"/>
    <w:p w14:paraId="7DCD0B62" w14:textId="77777777" w:rsidR="00AD6B02" w:rsidRDefault="00AD6B02"/>
    <w:p w14:paraId="6917EB9F" w14:textId="77777777" w:rsidR="00AD6B02" w:rsidRDefault="00AD6B02"/>
    <w:p w14:paraId="6F1FAB6D" w14:textId="77777777" w:rsidR="00AD6B02" w:rsidRDefault="00AD6B02"/>
    <w:p w14:paraId="056E0F92" w14:textId="77777777" w:rsidR="00AD6B02" w:rsidRDefault="00AD6B02"/>
    <w:p w14:paraId="4F1F395F" w14:textId="77777777" w:rsidR="00AD6B02" w:rsidRDefault="00AD6B02"/>
    <w:p w14:paraId="307FC2D2" w14:textId="77777777" w:rsidR="00AD6B02" w:rsidRDefault="00AD6B02"/>
    <w:p w14:paraId="30DB76F1" w14:textId="77777777" w:rsidR="00AD6B02" w:rsidRDefault="00AD6B02"/>
    <w:p w14:paraId="291A9BC0" w14:textId="77777777" w:rsidR="00AD6B02" w:rsidRDefault="00AD6B02"/>
    <w:p w14:paraId="664A739E" w14:textId="77777777" w:rsidR="00AD6B02" w:rsidRDefault="00AD6B02"/>
    <w:sectPr w:rsidR="00AD6B0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5DE8" w14:textId="77777777" w:rsidR="005C2564" w:rsidRDefault="005C2564">
      <w:pPr>
        <w:spacing w:line="240" w:lineRule="auto"/>
      </w:pPr>
      <w:r>
        <w:separator/>
      </w:r>
    </w:p>
  </w:endnote>
  <w:endnote w:type="continuationSeparator" w:id="0">
    <w:p w14:paraId="50A24084" w14:textId="77777777" w:rsidR="005C2564" w:rsidRDefault="005C25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17534EC0" w14:textId="77777777" w:rsidTr="006B1A30">
      <w:trPr>
        <w:trHeight w:val="300"/>
      </w:trPr>
      <w:tc>
        <w:tcPr>
          <w:tcW w:w="3320" w:type="dxa"/>
        </w:tcPr>
        <w:p w14:paraId="1EE9E54F" w14:textId="77777777" w:rsidR="009D4C97" w:rsidRDefault="009D4C97" w:rsidP="006B1A30">
          <w:pPr>
            <w:pStyle w:val="Antrats"/>
            <w:ind w:left="-115"/>
            <w:jc w:val="left"/>
          </w:pPr>
        </w:p>
      </w:tc>
      <w:tc>
        <w:tcPr>
          <w:tcW w:w="3320" w:type="dxa"/>
        </w:tcPr>
        <w:p w14:paraId="0E0ED21B" w14:textId="77777777" w:rsidR="009D4C97" w:rsidRDefault="009D4C97" w:rsidP="006B1A30">
          <w:pPr>
            <w:pStyle w:val="Antrats"/>
            <w:jc w:val="center"/>
          </w:pPr>
        </w:p>
      </w:tc>
      <w:tc>
        <w:tcPr>
          <w:tcW w:w="3320" w:type="dxa"/>
        </w:tcPr>
        <w:p w14:paraId="699F1772" w14:textId="77777777" w:rsidR="009D4C97" w:rsidRDefault="009D4C97" w:rsidP="006B1A30">
          <w:pPr>
            <w:pStyle w:val="Antrats"/>
            <w:ind w:right="-115"/>
            <w:jc w:val="right"/>
          </w:pPr>
        </w:p>
      </w:tc>
    </w:tr>
  </w:tbl>
  <w:p w14:paraId="7200E986" w14:textId="77777777" w:rsidR="009D4C97" w:rsidRDefault="009D4C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1F90AEE0" w14:textId="77777777" w:rsidTr="006B1A30">
      <w:trPr>
        <w:trHeight w:val="300"/>
      </w:trPr>
      <w:tc>
        <w:tcPr>
          <w:tcW w:w="3320" w:type="dxa"/>
        </w:tcPr>
        <w:p w14:paraId="5B387210" w14:textId="77777777" w:rsidR="009D4C97" w:rsidRDefault="009D4C97" w:rsidP="006B1A30">
          <w:pPr>
            <w:pStyle w:val="Antrats"/>
            <w:ind w:left="-115"/>
            <w:jc w:val="left"/>
          </w:pPr>
        </w:p>
      </w:tc>
      <w:tc>
        <w:tcPr>
          <w:tcW w:w="3320" w:type="dxa"/>
        </w:tcPr>
        <w:p w14:paraId="1F7CB2A5" w14:textId="77777777" w:rsidR="009D4C97" w:rsidRDefault="009D4C97" w:rsidP="006B1A30">
          <w:pPr>
            <w:pStyle w:val="Antrats"/>
            <w:jc w:val="center"/>
          </w:pPr>
        </w:p>
      </w:tc>
      <w:tc>
        <w:tcPr>
          <w:tcW w:w="3320" w:type="dxa"/>
        </w:tcPr>
        <w:p w14:paraId="0DDE2DD3" w14:textId="77777777" w:rsidR="009D4C97" w:rsidRDefault="009D4C97" w:rsidP="006B1A30">
          <w:pPr>
            <w:pStyle w:val="Antrats"/>
            <w:ind w:right="-115"/>
            <w:jc w:val="right"/>
          </w:pPr>
        </w:p>
      </w:tc>
    </w:tr>
  </w:tbl>
  <w:p w14:paraId="0C919C33" w14:textId="77777777" w:rsidR="009D4C97" w:rsidRDefault="009D4C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29E2" w14:textId="77777777" w:rsidR="005C2564" w:rsidRDefault="005C2564">
      <w:pPr>
        <w:spacing w:line="240" w:lineRule="auto"/>
      </w:pPr>
      <w:r>
        <w:separator/>
      </w:r>
    </w:p>
  </w:footnote>
  <w:footnote w:type="continuationSeparator" w:id="0">
    <w:p w14:paraId="5345FC88" w14:textId="77777777" w:rsidR="005C2564" w:rsidRDefault="005C25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9392A05" w14:textId="77777777" w:rsidTr="006B1A30">
      <w:trPr>
        <w:trHeight w:val="300"/>
      </w:trPr>
      <w:tc>
        <w:tcPr>
          <w:tcW w:w="3320" w:type="dxa"/>
        </w:tcPr>
        <w:p w14:paraId="4467249B" w14:textId="77777777" w:rsidR="009D4C97" w:rsidRDefault="009D4C97" w:rsidP="00AE7102">
          <w:pPr>
            <w:pStyle w:val="Antrats"/>
            <w:ind w:firstLine="0"/>
            <w:jc w:val="left"/>
          </w:pPr>
        </w:p>
      </w:tc>
      <w:tc>
        <w:tcPr>
          <w:tcW w:w="3320" w:type="dxa"/>
        </w:tcPr>
        <w:p w14:paraId="43F42740" w14:textId="77777777" w:rsidR="009D4C97" w:rsidRDefault="009D4C97" w:rsidP="006B1A30">
          <w:pPr>
            <w:pStyle w:val="Antrats"/>
            <w:jc w:val="center"/>
          </w:pPr>
        </w:p>
      </w:tc>
      <w:tc>
        <w:tcPr>
          <w:tcW w:w="3320" w:type="dxa"/>
        </w:tcPr>
        <w:p w14:paraId="08928D08" w14:textId="77777777" w:rsidR="009D4C97" w:rsidRDefault="009D4C97" w:rsidP="006B1A30">
          <w:pPr>
            <w:pStyle w:val="Antrats"/>
            <w:ind w:right="-115"/>
            <w:jc w:val="right"/>
          </w:pPr>
        </w:p>
      </w:tc>
    </w:tr>
  </w:tbl>
  <w:p w14:paraId="210DF1E9" w14:textId="77777777" w:rsidR="009D4C97" w:rsidRDefault="009D4C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431C" w14:textId="77777777" w:rsidR="009D4C97" w:rsidRPr="003062D6" w:rsidRDefault="009D4C97" w:rsidP="00F34143">
    <w:pPr>
      <w:pBdr>
        <w:top w:val="nil"/>
        <w:left w:val="nil"/>
        <w:bottom w:val="nil"/>
        <w:right w:val="nil"/>
        <w:between w:val="nil"/>
      </w:pBdr>
      <w:tabs>
        <w:tab w:val="center" w:pos="4680"/>
        <w:tab w:val="right" w:pos="9360"/>
      </w:tabs>
      <w:ind w:firstLine="0"/>
      <w:rPr>
        <w:rFonts w:ascii="Arial" w:hAnsi="Arial" w:cs="Arial"/>
        <w:color w:val="000000"/>
      </w:rPr>
    </w:pPr>
  </w:p>
  <w:p w14:paraId="3C896EC6" w14:textId="77777777" w:rsidR="009D4C97" w:rsidRDefault="009D4C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52252092">
    <w:abstractNumId w:val="1"/>
  </w:num>
  <w:num w:numId="2" w16cid:durableId="963148996">
    <w:abstractNumId w:val="0"/>
  </w:num>
  <w:num w:numId="3" w16cid:durableId="817724215">
    <w:abstractNumId w:val="2"/>
  </w:num>
  <w:num w:numId="4" w16cid:durableId="1476410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AB"/>
    <w:rsid w:val="001B1C20"/>
    <w:rsid w:val="001C05A0"/>
    <w:rsid w:val="002659F8"/>
    <w:rsid w:val="00371B2B"/>
    <w:rsid w:val="00404DAB"/>
    <w:rsid w:val="004763AD"/>
    <w:rsid w:val="00523994"/>
    <w:rsid w:val="005719EE"/>
    <w:rsid w:val="005864EA"/>
    <w:rsid w:val="005A4EE1"/>
    <w:rsid w:val="005C2564"/>
    <w:rsid w:val="006438E7"/>
    <w:rsid w:val="00646A3C"/>
    <w:rsid w:val="006F60E1"/>
    <w:rsid w:val="00701980"/>
    <w:rsid w:val="007B3267"/>
    <w:rsid w:val="008C32BE"/>
    <w:rsid w:val="008E23CD"/>
    <w:rsid w:val="00932E58"/>
    <w:rsid w:val="009D4C97"/>
    <w:rsid w:val="00A33E3C"/>
    <w:rsid w:val="00A603AC"/>
    <w:rsid w:val="00AC64A8"/>
    <w:rsid w:val="00AD6B02"/>
    <w:rsid w:val="00B2445C"/>
    <w:rsid w:val="00B24D99"/>
    <w:rsid w:val="00D73D42"/>
    <w:rsid w:val="00DF139D"/>
    <w:rsid w:val="00E77C24"/>
    <w:rsid w:val="00E829CD"/>
    <w:rsid w:val="00F034ED"/>
    <w:rsid w:val="00F250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DB7E"/>
  <w15:chartTrackingRefBased/>
  <w15:docId w15:val="{DE6CC939-6CB5-4173-A59A-DC9727D2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4DAB"/>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04DA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4DAB"/>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iPriority w:val="99"/>
    <w:unhideWhenUsed/>
    <w:rsid w:val="00404DA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04DA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04DAB"/>
    <w:pPr>
      <w:ind w:left="720"/>
      <w:contextualSpacing/>
    </w:pPr>
    <w:rPr>
      <w:rFonts w:eastAsiaTheme="minorHAnsi"/>
      <w:kern w:val="2"/>
      <w:sz w:val="22"/>
      <w:szCs w:val="22"/>
      <w:lang w:eastAsia="en-US"/>
      <w14:ligatures w14:val="standardContextual"/>
    </w:rPr>
  </w:style>
  <w:style w:type="paragraph" w:styleId="Antrats">
    <w:name w:val="header"/>
    <w:basedOn w:val="prastasis"/>
    <w:link w:val="AntratsDiagrama"/>
    <w:uiPriority w:val="99"/>
    <w:unhideWhenUsed/>
    <w:rsid w:val="00404DAB"/>
    <w:pPr>
      <w:tabs>
        <w:tab w:val="center" w:pos="4513"/>
        <w:tab w:val="right" w:pos="9026"/>
      </w:tabs>
    </w:pPr>
  </w:style>
  <w:style w:type="character" w:customStyle="1" w:styleId="AntratsDiagrama">
    <w:name w:val="Antraštės Diagrama"/>
    <w:basedOn w:val="Numatytasispastraiposriftas"/>
    <w:link w:val="Antrats"/>
    <w:uiPriority w:val="99"/>
    <w:rsid w:val="00404DAB"/>
    <w:rPr>
      <w:rFonts w:eastAsiaTheme="minorEastAsia"/>
      <w:kern w:val="0"/>
      <w:sz w:val="21"/>
      <w:szCs w:val="21"/>
      <w:lang w:eastAsia="lt-LT"/>
      <w14:ligatures w14:val="none"/>
    </w:rPr>
  </w:style>
  <w:style w:type="paragraph" w:styleId="Porat">
    <w:name w:val="footer"/>
    <w:basedOn w:val="prastasis"/>
    <w:link w:val="PoratDiagrama"/>
    <w:unhideWhenUsed/>
    <w:rsid w:val="00404DAB"/>
    <w:pPr>
      <w:tabs>
        <w:tab w:val="center" w:pos="4513"/>
        <w:tab w:val="right" w:pos="9026"/>
      </w:tabs>
    </w:pPr>
  </w:style>
  <w:style w:type="character" w:customStyle="1" w:styleId="PoratDiagrama">
    <w:name w:val="Poraštė Diagrama"/>
    <w:basedOn w:val="Numatytasispastraiposriftas"/>
    <w:link w:val="Porat"/>
    <w:rsid w:val="00404DAB"/>
    <w:rPr>
      <w:rFonts w:eastAsiaTheme="minorEastAsia"/>
      <w:kern w:val="0"/>
      <w:sz w:val="21"/>
      <w:szCs w:val="21"/>
      <w:lang w:eastAsia="lt-LT"/>
      <w14:ligatures w14:val="none"/>
    </w:rPr>
  </w:style>
  <w:style w:type="paragraph" w:styleId="Betarp">
    <w:name w:val="No Spacing"/>
    <w:link w:val="BetarpDiagrama"/>
    <w:uiPriority w:val="1"/>
    <w:qFormat/>
    <w:rsid w:val="00404DAB"/>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404DAB"/>
    <w:pPr>
      <w:outlineLvl w:val="9"/>
    </w:pPr>
  </w:style>
  <w:style w:type="character" w:customStyle="1" w:styleId="BetarpDiagrama">
    <w:name w:val="Be tarpų Diagrama"/>
    <w:basedOn w:val="Numatytasispastraiposriftas"/>
    <w:link w:val="Betarp"/>
    <w:uiPriority w:val="1"/>
    <w:rsid w:val="00404DAB"/>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404DAB"/>
    <w:pPr>
      <w:tabs>
        <w:tab w:val="left" w:pos="426"/>
        <w:tab w:val="left" w:pos="1100"/>
        <w:tab w:val="right" w:leader="dot" w:pos="9962"/>
      </w:tabs>
      <w:ind w:left="709" w:right="877" w:firstLine="0"/>
    </w:pPr>
  </w:style>
  <w:style w:type="paragraph" w:customStyle="1" w:styleId="Body2">
    <w:name w:val="Body 2"/>
    <w:rsid w:val="00404DAB"/>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paragraph" w:styleId="Turinys2">
    <w:name w:val="toc 2"/>
    <w:basedOn w:val="prastasis"/>
    <w:next w:val="prastasis"/>
    <w:autoRedefine/>
    <w:uiPriority w:val="39"/>
    <w:unhideWhenUsed/>
    <w:rsid w:val="00404DAB"/>
    <w:pPr>
      <w:tabs>
        <w:tab w:val="right" w:leader="dot" w:pos="9962"/>
      </w:tabs>
      <w:ind w:left="220"/>
    </w:pPr>
  </w:style>
  <w:style w:type="paragraph" w:customStyle="1" w:styleId="paragrafesrasas2lygis">
    <w:name w:val="_paragrafe sąrasas 2 lygis"/>
    <w:basedOn w:val="Pagrindiniotekstotrauka2"/>
    <w:link w:val="paragrafesrasas2lygisDiagrama"/>
    <w:qFormat/>
    <w:rsid w:val="00404DAB"/>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04DAB"/>
    <w:rPr>
      <w:rFonts w:ascii="Times New Roman" w:eastAsia="Times New Roman" w:hAnsi="Times New Roman" w:cs="Times New Roman"/>
      <w:kern w:val="0"/>
      <w14:ligatures w14:val="none"/>
    </w:rPr>
  </w:style>
  <w:style w:type="character" w:customStyle="1" w:styleId="cf01">
    <w:name w:val="cf01"/>
    <w:basedOn w:val="Numatytasispastraiposriftas"/>
    <w:rsid w:val="00404DAB"/>
    <w:rPr>
      <w:rFonts w:ascii="Segoe UI" w:hAnsi="Segoe UI" w:cs="Segoe UI" w:hint="default"/>
      <w:sz w:val="18"/>
      <w:szCs w:val="18"/>
    </w:rPr>
  </w:style>
  <w:style w:type="paragraph" w:styleId="Pagrindiniotekstotrauka2">
    <w:name w:val="Body Text Indent 2"/>
    <w:basedOn w:val="prastasis"/>
    <w:link w:val="Pagrindiniotekstotrauka2Diagrama"/>
    <w:uiPriority w:val="99"/>
    <w:semiHidden/>
    <w:unhideWhenUsed/>
    <w:rsid w:val="00404DA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04DA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kvizitai.vz.lt/pasto-kodai/LT-5616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aisiadorysbft.lt" TargetMode="Externa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C74EF76B284B67B57E42D9C87D581D"/>
        <w:category>
          <w:name w:val="Bendrosios nuostatos"/>
          <w:gallery w:val="placeholder"/>
        </w:category>
        <w:types>
          <w:type w:val="bbPlcHdr"/>
        </w:types>
        <w:behaviors>
          <w:behavior w:val="content"/>
        </w:behaviors>
        <w:guid w:val="{46E02DD9-1EF5-4BDE-B1C0-8AB5DECEA8DB}"/>
      </w:docPartPr>
      <w:docPartBody>
        <w:p w:rsidR="00D00641" w:rsidRDefault="00767C08" w:rsidP="00767C08">
          <w:pPr>
            <w:pStyle w:val="26C74EF76B284B67B57E42D9C87D581D"/>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08"/>
    <w:rsid w:val="001B1C20"/>
    <w:rsid w:val="0047461D"/>
    <w:rsid w:val="00561642"/>
    <w:rsid w:val="005719EE"/>
    <w:rsid w:val="00701980"/>
    <w:rsid w:val="00767C08"/>
    <w:rsid w:val="00876481"/>
    <w:rsid w:val="00A618FF"/>
    <w:rsid w:val="00B2445C"/>
    <w:rsid w:val="00B51058"/>
    <w:rsid w:val="00D00641"/>
    <w:rsid w:val="00DA46CC"/>
    <w:rsid w:val="00EB6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6C74EF76B284B67B57E42D9C87D581D">
    <w:name w:val="26C74EF76B284B67B57E42D9C87D581D"/>
    <w:rsid w:val="00767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7772</Words>
  <Characters>4431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Aistė Bagdonaitė-Česnienė</cp:lastModifiedBy>
  <cp:revision>9</cp:revision>
  <dcterms:created xsi:type="dcterms:W3CDTF">2025-04-13T13:00:00Z</dcterms:created>
  <dcterms:modified xsi:type="dcterms:W3CDTF">2025-04-15T10:53:00Z</dcterms:modified>
</cp:coreProperties>
</file>