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8AB53" w14:textId="4D3302A5" w:rsidR="0024493C" w:rsidRPr="001E7A50" w:rsidRDefault="0024493C" w:rsidP="0024493C">
      <w:pPr>
        <w:pStyle w:val="ListParagraph"/>
        <w:tabs>
          <w:tab w:val="left" w:pos="284"/>
        </w:tabs>
        <w:ind w:left="0"/>
        <w:jc w:val="both"/>
        <w:rPr>
          <w:rFonts w:ascii="Arial" w:hAnsi="Arial" w:cs="Arial"/>
          <w:lang w:val="lt-LT"/>
        </w:rPr>
      </w:pPr>
      <w:r w:rsidRPr="001E7A50">
        <w:rPr>
          <w:rFonts w:ascii="Arial" w:hAnsi="Arial" w:cs="Arial"/>
          <w:lang w:val="lt-LT"/>
        </w:rPr>
        <w:t xml:space="preserve">Pirkimo dalyviams                                                                                 </w:t>
      </w:r>
      <w:r w:rsidR="001E7A50">
        <w:rPr>
          <w:rFonts w:ascii="Arial" w:hAnsi="Arial" w:cs="Arial"/>
          <w:lang w:val="lt-LT"/>
        </w:rPr>
        <w:t>2023-06-1</w:t>
      </w:r>
      <w:r w:rsidR="00D816B0">
        <w:rPr>
          <w:rFonts w:ascii="Arial" w:hAnsi="Arial" w:cs="Arial"/>
          <w:lang w:val="lt-LT"/>
        </w:rPr>
        <w:t>9</w:t>
      </w:r>
      <w:r w:rsidRPr="001E7A50">
        <w:rPr>
          <w:rFonts w:ascii="Arial" w:hAnsi="Arial" w:cs="Arial"/>
          <w:lang w:val="lt-LT"/>
        </w:rPr>
        <w:t xml:space="preserve">  </w:t>
      </w:r>
      <w:r w:rsidR="00DB2A1B" w:rsidRPr="001E7A50">
        <w:rPr>
          <w:rFonts w:ascii="Arial" w:hAnsi="Arial" w:cs="Arial"/>
          <w:lang w:val="lt-LT"/>
        </w:rPr>
        <w:t xml:space="preserve">                      </w:t>
      </w:r>
      <w:r w:rsidRPr="001E7A50">
        <w:rPr>
          <w:rFonts w:ascii="Arial" w:hAnsi="Arial" w:cs="Arial"/>
          <w:lang w:val="lt-LT"/>
        </w:rPr>
        <w:t xml:space="preserve"> </w:t>
      </w:r>
    </w:p>
    <w:p w14:paraId="2741372A" w14:textId="77777777" w:rsidR="0024493C" w:rsidRPr="001E7A50" w:rsidRDefault="0024493C" w:rsidP="0024493C">
      <w:pPr>
        <w:pStyle w:val="ListParagraph"/>
        <w:tabs>
          <w:tab w:val="left" w:pos="284"/>
        </w:tabs>
        <w:ind w:left="0"/>
        <w:jc w:val="both"/>
        <w:rPr>
          <w:rFonts w:ascii="Arial" w:hAnsi="Arial" w:cs="Arial"/>
          <w:bCs/>
          <w:lang w:val="lt-LT"/>
        </w:rPr>
      </w:pPr>
      <w:r w:rsidRPr="001E7A50">
        <w:rPr>
          <w:rFonts w:ascii="Arial" w:hAnsi="Arial" w:cs="Arial"/>
          <w:bCs/>
          <w:lang w:val="lt-LT"/>
        </w:rPr>
        <w:t>(siunčiama CVP IS priemonėmis)</w:t>
      </w:r>
    </w:p>
    <w:p w14:paraId="0BEE1FF3" w14:textId="77777777" w:rsidR="0024493C" w:rsidRPr="001E7A50" w:rsidRDefault="0024493C" w:rsidP="0024493C">
      <w:pPr>
        <w:pStyle w:val="ListParagraph"/>
        <w:tabs>
          <w:tab w:val="left" w:pos="284"/>
        </w:tabs>
        <w:ind w:left="0"/>
        <w:jc w:val="both"/>
        <w:rPr>
          <w:rFonts w:ascii="Arial" w:hAnsi="Arial" w:cs="Arial"/>
          <w:lang w:val="lt-LT"/>
        </w:rPr>
      </w:pPr>
    </w:p>
    <w:p w14:paraId="76D79900" w14:textId="77777777" w:rsidR="009620C0" w:rsidRDefault="009620C0" w:rsidP="695EB027">
      <w:pPr>
        <w:pStyle w:val="ListParagraph"/>
        <w:tabs>
          <w:tab w:val="left" w:pos="284"/>
        </w:tabs>
        <w:spacing w:after="0"/>
        <w:ind w:left="0"/>
        <w:jc w:val="both"/>
        <w:textAlignment w:val="baseline"/>
        <w:rPr>
          <w:rFonts w:ascii="Arial" w:hAnsi="Arial" w:cs="Arial"/>
          <w:b/>
          <w:bCs/>
          <w:caps/>
          <w:lang w:val="lt-LT"/>
        </w:rPr>
      </w:pPr>
    </w:p>
    <w:p w14:paraId="299920A6" w14:textId="77777777" w:rsidR="00134C16" w:rsidRPr="001E7A50" w:rsidRDefault="00134C16" w:rsidP="695EB027">
      <w:pPr>
        <w:pStyle w:val="ListParagraph"/>
        <w:tabs>
          <w:tab w:val="left" w:pos="284"/>
        </w:tabs>
        <w:spacing w:after="0"/>
        <w:ind w:left="0"/>
        <w:jc w:val="both"/>
        <w:textAlignment w:val="baseline"/>
        <w:rPr>
          <w:rFonts w:ascii="Arial" w:hAnsi="Arial" w:cs="Arial"/>
          <w:b/>
          <w:bCs/>
          <w:caps/>
          <w:lang w:val="lt-LT"/>
        </w:rPr>
      </w:pPr>
    </w:p>
    <w:p w14:paraId="149861B9" w14:textId="7D2617EA" w:rsidR="0024493C" w:rsidRDefault="0024493C" w:rsidP="695EB027">
      <w:pPr>
        <w:pStyle w:val="ListParagraph"/>
        <w:tabs>
          <w:tab w:val="left" w:pos="284"/>
        </w:tabs>
        <w:spacing w:after="0"/>
        <w:ind w:left="0"/>
        <w:jc w:val="both"/>
        <w:textAlignment w:val="baseline"/>
        <w:rPr>
          <w:rFonts w:ascii="Arial" w:hAnsi="Arial" w:cs="Arial"/>
          <w:b/>
          <w:bCs/>
          <w:caps/>
          <w:lang w:val="lt-LT"/>
        </w:rPr>
      </w:pPr>
      <w:r w:rsidRPr="001E7A50">
        <w:rPr>
          <w:rFonts w:ascii="Arial" w:hAnsi="Arial" w:cs="Arial"/>
          <w:b/>
          <w:bCs/>
          <w:caps/>
          <w:lang w:val="lt-LT"/>
        </w:rPr>
        <w:t>DĖL</w:t>
      </w:r>
      <w:r w:rsidRPr="001E7A50">
        <w:rPr>
          <w:rFonts w:ascii="Arial" w:hAnsi="Arial" w:cs="Arial"/>
          <w:b/>
          <w:bCs/>
          <w:lang w:val="lt-LT"/>
        </w:rPr>
        <w:t xml:space="preserve"> </w:t>
      </w:r>
      <w:r w:rsidRPr="001E7A50">
        <w:rPr>
          <w:rFonts w:ascii="Arial" w:hAnsi="Arial" w:cs="Arial"/>
          <w:b/>
          <w:bCs/>
          <w:caps/>
          <w:lang w:val="lt-LT"/>
        </w:rPr>
        <w:t>gaut</w:t>
      </w:r>
      <w:r w:rsidR="00DB2A1B" w:rsidRPr="001E7A50">
        <w:rPr>
          <w:rFonts w:ascii="Arial" w:hAnsi="Arial" w:cs="Arial"/>
          <w:b/>
          <w:bCs/>
          <w:caps/>
          <w:lang w:val="lt-LT"/>
        </w:rPr>
        <w:t>o</w:t>
      </w:r>
      <w:r w:rsidRPr="001E7A50">
        <w:rPr>
          <w:rFonts w:ascii="Arial" w:hAnsi="Arial" w:cs="Arial"/>
          <w:b/>
          <w:bCs/>
          <w:caps/>
          <w:lang w:val="lt-LT"/>
        </w:rPr>
        <w:t xml:space="preserve"> prašym</w:t>
      </w:r>
      <w:r w:rsidR="00DB2A1B" w:rsidRPr="001E7A50">
        <w:rPr>
          <w:rFonts w:ascii="Arial" w:hAnsi="Arial" w:cs="Arial"/>
          <w:b/>
          <w:bCs/>
          <w:caps/>
          <w:lang w:val="lt-LT"/>
        </w:rPr>
        <w:t>o</w:t>
      </w:r>
      <w:r w:rsidRPr="001E7A50">
        <w:rPr>
          <w:rFonts w:ascii="Arial" w:hAnsi="Arial" w:cs="Arial"/>
          <w:b/>
          <w:bCs/>
          <w:caps/>
          <w:lang w:val="lt-LT"/>
        </w:rPr>
        <w:t xml:space="preserve"> paaiškinti  pirkimo dokumentus </w:t>
      </w:r>
    </w:p>
    <w:p w14:paraId="09EB2DB9" w14:textId="77777777" w:rsidR="003F42B7" w:rsidRDefault="003F42B7" w:rsidP="695EB027">
      <w:pPr>
        <w:pStyle w:val="ListParagraph"/>
        <w:tabs>
          <w:tab w:val="left" w:pos="284"/>
        </w:tabs>
        <w:spacing w:after="0"/>
        <w:ind w:left="0"/>
        <w:jc w:val="both"/>
        <w:textAlignment w:val="baseline"/>
        <w:rPr>
          <w:rFonts w:ascii="Arial" w:eastAsia="Arial" w:hAnsi="Arial" w:cs="Arial"/>
          <w:lang w:val="lt-LT"/>
        </w:rPr>
      </w:pPr>
    </w:p>
    <w:p w14:paraId="22074B1F" w14:textId="77777777" w:rsidR="00134C16" w:rsidRPr="001E7A50" w:rsidRDefault="00134C16" w:rsidP="695EB027">
      <w:pPr>
        <w:pStyle w:val="ListParagraph"/>
        <w:tabs>
          <w:tab w:val="left" w:pos="284"/>
        </w:tabs>
        <w:spacing w:after="0"/>
        <w:ind w:left="0"/>
        <w:jc w:val="both"/>
        <w:textAlignment w:val="baseline"/>
        <w:rPr>
          <w:rFonts w:ascii="Arial" w:eastAsia="Arial" w:hAnsi="Arial" w:cs="Arial"/>
          <w:lang w:val="lt-LT"/>
        </w:rPr>
      </w:pPr>
    </w:p>
    <w:p w14:paraId="34E9C3AF" w14:textId="77777777" w:rsidR="0024493C" w:rsidRPr="00BC31D9" w:rsidRDefault="0024493C" w:rsidP="0024493C">
      <w:pPr>
        <w:pStyle w:val="ListParagraph"/>
        <w:tabs>
          <w:tab w:val="left" w:pos="284"/>
        </w:tabs>
        <w:spacing w:after="0"/>
        <w:ind w:left="0"/>
        <w:jc w:val="both"/>
        <w:rPr>
          <w:rFonts w:ascii="Arial" w:hAnsi="Arial" w:cs="Arial"/>
          <w:b/>
          <w:bCs/>
          <w:caps/>
          <w:sz w:val="21"/>
          <w:szCs w:val="21"/>
          <w:lang w:val="lt-LT"/>
        </w:rPr>
      </w:pPr>
    </w:p>
    <w:p w14:paraId="0704E360" w14:textId="5271FF37" w:rsidR="0024493C" w:rsidRPr="001E7A50" w:rsidRDefault="0024493C" w:rsidP="00DB2A1B">
      <w:pPr>
        <w:shd w:val="clear" w:color="auto" w:fill="FFFFFF"/>
        <w:spacing w:after="0" w:line="240" w:lineRule="auto"/>
        <w:ind w:firstLine="851"/>
        <w:jc w:val="both"/>
        <w:rPr>
          <w:rFonts w:ascii="Arial" w:hAnsi="Arial" w:cs="Arial"/>
          <w:position w:val="6"/>
          <w:lang w:val="lt-LT"/>
        </w:rPr>
      </w:pPr>
      <w:r w:rsidRPr="001E7A50">
        <w:rPr>
          <w:rFonts w:ascii="Arial" w:hAnsi="Arial" w:cs="Arial"/>
          <w:position w:val="6"/>
          <w:lang w:val="lt-LT"/>
        </w:rPr>
        <w:t xml:space="preserve">AB „Lietuvos geležinkeliai“ (toliau – </w:t>
      </w:r>
      <w:r w:rsidRPr="001E7A50">
        <w:rPr>
          <w:rFonts w:ascii="Arial" w:hAnsi="Arial" w:cs="Arial"/>
          <w:b/>
          <w:bCs/>
          <w:position w:val="6"/>
          <w:lang w:val="lt-LT"/>
        </w:rPr>
        <w:t>LTG</w:t>
      </w:r>
      <w:r w:rsidRPr="001E7A50">
        <w:rPr>
          <w:rFonts w:ascii="Arial" w:hAnsi="Arial" w:cs="Arial"/>
          <w:position w:val="6"/>
          <w:lang w:val="lt-LT"/>
        </w:rPr>
        <w:t xml:space="preserve">) Centrinės viešųjų pirkimų informacinės sistemos priemonėmis (toliau – </w:t>
      </w:r>
      <w:r w:rsidRPr="001E7A50">
        <w:rPr>
          <w:rFonts w:ascii="Arial" w:hAnsi="Arial" w:cs="Arial"/>
          <w:b/>
          <w:bCs/>
          <w:position w:val="6"/>
          <w:lang w:val="lt-LT"/>
        </w:rPr>
        <w:t>CVP IS</w:t>
      </w:r>
      <w:r w:rsidRPr="001E7A50">
        <w:rPr>
          <w:rFonts w:ascii="Arial" w:hAnsi="Arial" w:cs="Arial"/>
          <w:position w:val="6"/>
          <w:lang w:val="lt-LT"/>
        </w:rPr>
        <w:t xml:space="preserve">) gavo suinteresuoto tiekėjo prašymą paaiškinti </w:t>
      </w:r>
      <w:r w:rsidR="00DB2A1B" w:rsidRPr="001E7A50">
        <w:rPr>
          <w:rFonts w:ascii="Arial" w:hAnsi="Arial" w:cs="Arial"/>
          <w:position w:val="6"/>
          <w:lang w:val="lt-LT"/>
        </w:rPr>
        <w:t xml:space="preserve">dinaminės pirkimo sistemos „Draudimo paslaugų pirkimas Nr. 23654-23655-23656-23657“, CVP IS Nr. 670128 </w:t>
      </w:r>
      <w:r w:rsidRPr="001E7A50">
        <w:rPr>
          <w:rFonts w:ascii="Arial" w:hAnsi="Arial" w:cs="Arial"/>
          <w:position w:val="6"/>
          <w:lang w:val="lt-LT"/>
        </w:rPr>
        <w:t xml:space="preserve"> (toliau – </w:t>
      </w:r>
      <w:r w:rsidRPr="001E7A50">
        <w:rPr>
          <w:rFonts w:ascii="Arial" w:hAnsi="Arial" w:cs="Arial"/>
          <w:b/>
          <w:bCs/>
          <w:position w:val="6"/>
          <w:lang w:val="lt-LT"/>
        </w:rPr>
        <w:t>Pirkimas</w:t>
      </w:r>
      <w:r w:rsidR="00DB2A1B" w:rsidRPr="001E7A50">
        <w:rPr>
          <w:rFonts w:ascii="Arial" w:hAnsi="Arial" w:cs="Arial"/>
          <w:b/>
          <w:bCs/>
          <w:position w:val="6"/>
          <w:lang w:val="lt-LT"/>
        </w:rPr>
        <w:t xml:space="preserve"> </w:t>
      </w:r>
      <w:r w:rsidR="00DB2A1B" w:rsidRPr="001E7A50">
        <w:rPr>
          <w:rFonts w:ascii="Arial" w:hAnsi="Arial" w:cs="Arial"/>
          <w:position w:val="6"/>
          <w:lang w:val="lt-LT"/>
        </w:rPr>
        <w:t xml:space="preserve">arba </w:t>
      </w:r>
      <w:r w:rsidR="00DB2A1B" w:rsidRPr="001E7A50">
        <w:rPr>
          <w:rFonts w:ascii="Arial" w:hAnsi="Arial" w:cs="Arial"/>
          <w:b/>
          <w:bCs/>
          <w:position w:val="6"/>
          <w:lang w:val="lt-LT"/>
        </w:rPr>
        <w:t xml:space="preserve"> DPS</w:t>
      </w:r>
      <w:r w:rsidRPr="001E7A50">
        <w:rPr>
          <w:rFonts w:ascii="Arial" w:hAnsi="Arial" w:cs="Arial"/>
          <w:position w:val="6"/>
          <w:lang w:val="lt-LT"/>
        </w:rPr>
        <w:t>)</w:t>
      </w:r>
      <w:r w:rsidR="00DB2A1B" w:rsidRPr="001E7A50">
        <w:rPr>
          <w:rFonts w:ascii="Arial" w:hAnsi="Arial" w:cs="Arial"/>
          <w:position w:val="6"/>
          <w:lang w:val="lt-LT"/>
        </w:rPr>
        <w:t>, dokumentus.</w:t>
      </w:r>
    </w:p>
    <w:p w14:paraId="04AC3C6F" w14:textId="55DDB013" w:rsidR="00D24D54" w:rsidRPr="001E7A50" w:rsidRDefault="0024493C" w:rsidP="0024493C">
      <w:pPr>
        <w:shd w:val="clear" w:color="auto" w:fill="FFFFFF" w:themeFill="background1"/>
        <w:spacing w:after="0" w:line="240" w:lineRule="auto"/>
        <w:ind w:firstLine="851"/>
        <w:jc w:val="both"/>
        <w:rPr>
          <w:rFonts w:ascii="Arial" w:hAnsi="Arial" w:cs="Arial"/>
          <w:lang w:val="lt-LT"/>
        </w:rPr>
      </w:pPr>
      <w:r w:rsidRPr="001E7A50">
        <w:rPr>
          <w:rFonts w:ascii="Arial" w:hAnsi="Arial" w:cs="Arial"/>
          <w:lang w:val="lt-LT"/>
        </w:rPr>
        <w:t>LTG išnagrinėjo minėtą</w:t>
      </w:r>
      <w:r w:rsidR="00DB2A1B" w:rsidRPr="001E7A50">
        <w:rPr>
          <w:rFonts w:ascii="Arial" w:hAnsi="Arial" w:cs="Arial"/>
          <w:lang w:val="lt-LT"/>
        </w:rPr>
        <w:t xml:space="preserve"> </w:t>
      </w:r>
      <w:r w:rsidRPr="001E7A50">
        <w:rPr>
          <w:rFonts w:ascii="Arial" w:hAnsi="Arial" w:cs="Arial"/>
          <w:lang w:val="lt-LT"/>
        </w:rPr>
        <w:t>prašymą  ir teikia atsakymą, paaiškindama Pirkimo dokumentus</w:t>
      </w:r>
      <w:r w:rsidR="00DB2A1B" w:rsidRPr="001E7A50">
        <w:rPr>
          <w:rFonts w:ascii="Arial" w:hAnsi="Arial" w:cs="Arial"/>
          <w:lang w:val="lt-LT"/>
        </w:rPr>
        <w:t>.</w:t>
      </w:r>
      <w:r w:rsidRPr="001E7A50">
        <w:rPr>
          <w:rFonts w:ascii="Arial" w:hAnsi="Arial" w:cs="Arial"/>
          <w:lang w:val="lt-LT"/>
        </w:rPr>
        <w:t xml:space="preserve"> </w:t>
      </w:r>
    </w:p>
    <w:p w14:paraId="2A3F8516" w14:textId="77777777" w:rsidR="00D24D54" w:rsidRPr="001E7A50" w:rsidRDefault="00D24D54" w:rsidP="0024493C">
      <w:pPr>
        <w:shd w:val="clear" w:color="auto" w:fill="FFFFFF" w:themeFill="background1"/>
        <w:spacing w:after="0" w:line="240" w:lineRule="auto"/>
        <w:ind w:firstLine="851"/>
        <w:jc w:val="both"/>
        <w:rPr>
          <w:rFonts w:ascii="Arial" w:hAnsi="Arial" w:cs="Arial"/>
          <w:lang w:val="lt-LT"/>
        </w:rPr>
      </w:pPr>
    </w:p>
    <w:tbl>
      <w:tblPr>
        <w:tblStyle w:val="TableGrid"/>
        <w:tblW w:w="9722" w:type="dxa"/>
        <w:tblLook w:val="04A0" w:firstRow="1" w:lastRow="0" w:firstColumn="1" w:lastColumn="0" w:noHBand="0" w:noVBand="1"/>
      </w:tblPr>
      <w:tblGrid>
        <w:gridCol w:w="547"/>
        <w:gridCol w:w="5928"/>
        <w:gridCol w:w="3247"/>
      </w:tblGrid>
      <w:tr w:rsidR="00D32D6C" w:rsidRPr="001E7A50" w14:paraId="4FD21CDC" w14:textId="77777777" w:rsidTr="009D7B1B">
        <w:tc>
          <w:tcPr>
            <w:tcW w:w="522" w:type="dxa"/>
          </w:tcPr>
          <w:p w14:paraId="03623F31" w14:textId="60F0104B" w:rsidR="00DB2BF5" w:rsidRPr="003F42B7" w:rsidRDefault="00940F80" w:rsidP="00D24D54">
            <w:pPr>
              <w:jc w:val="both"/>
              <w:rPr>
                <w:rFonts w:ascii="Arial" w:hAnsi="Arial" w:cs="Arial"/>
                <w:b/>
                <w:bCs/>
                <w:sz w:val="22"/>
                <w:szCs w:val="22"/>
                <w:lang w:val="lt-LT"/>
              </w:rPr>
            </w:pPr>
            <w:r w:rsidRPr="003F42B7">
              <w:rPr>
                <w:rFonts w:ascii="Arial" w:hAnsi="Arial" w:cs="Arial"/>
                <w:b/>
                <w:bCs/>
                <w:sz w:val="22"/>
                <w:szCs w:val="22"/>
                <w:lang w:val="lt-LT"/>
              </w:rPr>
              <w:t>Eil. Nr.</w:t>
            </w:r>
          </w:p>
        </w:tc>
        <w:tc>
          <w:tcPr>
            <w:tcW w:w="5569" w:type="dxa"/>
          </w:tcPr>
          <w:p w14:paraId="6B1EE283" w14:textId="574D2F90" w:rsidR="00DB2BF5" w:rsidRPr="003F42B7" w:rsidRDefault="00940F80" w:rsidP="004F5B87">
            <w:pPr>
              <w:jc w:val="center"/>
              <w:rPr>
                <w:rFonts w:ascii="Arial" w:hAnsi="Arial" w:cs="Arial"/>
                <w:b/>
                <w:bCs/>
                <w:sz w:val="22"/>
                <w:szCs w:val="22"/>
                <w:vertAlign w:val="superscript"/>
                <w:lang w:val="lt-LT"/>
              </w:rPr>
            </w:pPr>
            <w:r w:rsidRPr="003F42B7">
              <w:rPr>
                <w:rFonts w:ascii="Arial" w:hAnsi="Arial" w:cs="Arial"/>
                <w:b/>
                <w:bCs/>
                <w:sz w:val="22"/>
                <w:szCs w:val="22"/>
                <w:lang w:val="lt-LT"/>
              </w:rPr>
              <w:t>Klausimas</w:t>
            </w:r>
            <w:r w:rsidR="004F5B87" w:rsidRPr="003F42B7">
              <w:rPr>
                <w:rFonts w:ascii="Arial" w:hAnsi="Arial" w:cs="Arial"/>
                <w:b/>
                <w:bCs/>
                <w:sz w:val="22"/>
                <w:szCs w:val="22"/>
                <w:lang w:val="en-US"/>
              </w:rPr>
              <w:t>*</w:t>
            </w:r>
          </w:p>
        </w:tc>
        <w:tc>
          <w:tcPr>
            <w:tcW w:w="3631" w:type="dxa"/>
          </w:tcPr>
          <w:p w14:paraId="1AE49FC6" w14:textId="4AAF1144" w:rsidR="00DB2BF5" w:rsidRPr="003F42B7" w:rsidRDefault="004F5B87" w:rsidP="00617C05">
            <w:pPr>
              <w:ind w:left="-4840" w:firstLine="4678"/>
              <w:jc w:val="center"/>
              <w:rPr>
                <w:rFonts w:ascii="Arial" w:hAnsi="Arial" w:cs="Arial"/>
                <w:b/>
                <w:bCs/>
                <w:sz w:val="22"/>
                <w:szCs w:val="22"/>
                <w:lang w:val="lt-LT"/>
              </w:rPr>
            </w:pPr>
            <w:r w:rsidRPr="003F42B7">
              <w:rPr>
                <w:rFonts w:ascii="Arial" w:hAnsi="Arial" w:cs="Arial"/>
                <w:b/>
                <w:bCs/>
                <w:sz w:val="22"/>
                <w:szCs w:val="22"/>
                <w:lang w:val="lt-LT"/>
              </w:rPr>
              <w:t>Atsakymas</w:t>
            </w:r>
          </w:p>
        </w:tc>
      </w:tr>
      <w:tr w:rsidR="00D32D6C" w:rsidRPr="00D816B0" w14:paraId="2D3BFC73" w14:textId="77777777" w:rsidTr="009D7B1B">
        <w:tc>
          <w:tcPr>
            <w:tcW w:w="522" w:type="dxa"/>
          </w:tcPr>
          <w:p w14:paraId="4AAA0B06" w14:textId="1135D6DB" w:rsidR="00DB2BF5" w:rsidRPr="001E7A50" w:rsidRDefault="001E7A50" w:rsidP="00D24D54">
            <w:pPr>
              <w:jc w:val="both"/>
              <w:rPr>
                <w:rFonts w:ascii="Arial" w:hAnsi="Arial" w:cs="Arial"/>
                <w:sz w:val="22"/>
                <w:szCs w:val="22"/>
                <w:lang w:val="lt-LT"/>
              </w:rPr>
            </w:pPr>
            <w:r>
              <w:rPr>
                <w:rFonts w:ascii="Arial" w:hAnsi="Arial" w:cs="Arial"/>
                <w:sz w:val="22"/>
                <w:szCs w:val="22"/>
                <w:lang w:val="lt-LT"/>
              </w:rPr>
              <w:t>1.</w:t>
            </w:r>
            <w:r w:rsidR="002E1AC4">
              <w:rPr>
                <w:rFonts w:ascii="Arial" w:hAnsi="Arial" w:cs="Arial"/>
                <w:sz w:val="22"/>
                <w:szCs w:val="22"/>
                <w:lang w:val="lt-LT"/>
              </w:rPr>
              <w:t xml:space="preserve"> </w:t>
            </w:r>
          </w:p>
        </w:tc>
        <w:tc>
          <w:tcPr>
            <w:tcW w:w="5569" w:type="dxa"/>
          </w:tcPr>
          <w:p w14:paraId="7DD6D1EA" w14:textId="348605B7" w:rsidR="00DB2BF5" w:rsidRPr="00CF1DE6" w:rsidRDefault="00031A5A" w:rsidP="00F47067">
            <w:pPr>
              <w:pStyle w:val="NormalWeb"/>
              <w:shd w:val="clear" w:color="auto" w:fill="FFFFFF"/>
              <w:spacing w:before="0" w:beforeAutospacing="0" w:after="150" w:afterAutospacing="0"/>
              <w:rPr>
                <w:rFonts w:ascii="Calibri" w:hAnsi="Calibri" w:cs="Calibri"/>
                <w:sz w:val="23"/>
                <w:szCs w:val="23"/>
                <w:shd w:val="clear" w:color="auto" w:fill="FFFFFF"/>
              </w:rPr>
            </w:pPr>
            <w:r w:rsidRPr="00CF1DE6">
              <w:rPr>
                <w:rFonts w:ascii="Calibri" w:hAnsi="Calibri" w:cs="Calibri"/>
                <w:sz w:val="23"/>
                <w:szCs w:val="23"/>
                <w:shd w:val="clear" w:color="auto" w:fill="FFFFFF"/>
              </w:rPr>
              <w:t>„</w:t>
            </w:r>
            <w:r w:rsidR="00F47067" w:rsidRPr="00CF1DE6">
              <w:rPr>
                <w:rFonts w:ascii="Calibri" w:hAnsi="Calibri" w:cs="Calibri"/>
                <w:sz w:val="23"/>
                <w:szCs w:val="23"/>
                <w:shd w:val="clear" w:color="auto" w:fill="FFFFFF"/>
              </w:rPr>
              <w:t>Laba diena,</w:t>
            </w:r>
          </w:p>
          <w:p w14:paraId="4BBA4AC4" w14:textId="77777777" w:rsidR="00F47067" w:rsidRPr="00CF1DE6" w:rsidRDefault="003D5B8F" w:rsidP="00F47067">
            <w:pPr>
              <w:pStyle w:val="NormalWeb"/>
              <w:shd w:val="clear" w:color="auto" w:fill="FFFFFF"/>
              <w:spacing w:before="0" w:beforeAutospacing="0" w:after="150" w:afterAutospacing="0"/>
              <w:rPr>
                <w:rFonts w:ascii="Calibri" w:hAnsi="Calibri" w:cs="Calibri"/>
                <w:sz w:val="23"/>
                <w:szCs w:val="23"/>
                <w:shd w:val="clear" w:color="auto" w:fill="FFFFFF"/>
              </w:rPr>
            </w:pPr>
            <w:r w:rsidRPr="00CF1DE6">
              <w:rPr>
                <w:rFonts w:ascii="Calibri" w:hAnsi="Calibri" w:cs="Calibri"/>
                <w:sz w:val="23"/>
                <w:szCs w:val="23"/>
                <w:shd w:val="clear" w:color="auto" w:fill="FFFFFF"/>
              </w:rPr>
              <w:t xml:space="preserve">dėl Priedo </w:t>
            </w:r>
            <w:proofErr w:type="spellStart"/>
            <w:r w:rsidRPr="00CF1DE6">
              <w:rPr>
                <w:rFonts w:ascii="Calibri" w:hAnsi="Calibri" w:cs="Calibri"/>
                <w:sz w:val="23"/>
                <w:szCs w:val="23"/>
                <w:shd w:val="clear" w:color="auto" w:fill="FFFFFF"/>
              </w:rPr>
              <w:t>nr.</w:t>
            </w:r>
            <w:proofErr w:type="spellEnd"/>
            <w:r w:rsidRPr="00CF1DE6">
              <w:rPr>
                <w:rFonts w:ascii="Calibri" w:hAnsi="Calibri" w:cs="Calibri"/>
                <w:sz w:val="23"/>
                <w:szCs w:val="23"/>
                <w:shd w:val="clear" w:color="auto" w:fill="FFFFFF"/>
              </w:rPr>
              <w:t xml:space="preserve"> 4, Tiekėjo pašalinimo pagrindų:</w:t>
            </w:r>
          </w:p>
          <w:p w14:paraId="783F50C2" w14:textId="77777777" w:rsidR="003D5B8F" w:rsidRPr="00CF1DE6" w:rsidRDefault="002972E1" w:rsidP="00F47067">
            <w:pPr>
              <w:pStyle w:val="NormalWeb"/>
              <w:shd w:val="clear" w:color="auto" w:fill="FFFFFF"/>
              <w:spacing w:before="0" w:beforeAutospacing="0" w:after="150" w:afterAutospacing="0"/>
              <w:rPr>
                <w:rFonts w:ascii="Calibri" w:hAnsi="Calibri" w:cs="Calibri"/>
                <w:sz w:val="23"/>
                <w:szCs w:val="23"/>
              </w:rPr>
            </w:pPr>
            <w:r w:rsidRPr="00CF1DE6">
              <w:rPr>
                <w:rFonts w:ascii="Calibri" w:hAnsi="Calibri" w:cs="Calibri"/>
                <w:sz w:val="23"/>
                <w:szCs w:val="23"/>
              </w:rPr>
              <w:t>1. punktas, Tiekėjas Perkančiajai organizacijai turės pateikti valstybės įmonės Registrų centro Lietuvos Respublikos Vyriausybės nustatyta tvarka išduotą dokumentą, patvirtinantį jungtinius kompetentingų institucijų tvarkomus duomenis arba atitinkamos užsienio šalies institucijos dokumentą „...“ nurodytas dokumentas turi būti išduotas ne anksčiau kaip 90 kalendorinių dienų iki paraiškų pateikimo termino pabaigos.</w:t>
            </w:r>
          </w:p>
          <w:p w14:paraId="13711CA5" w14:textId="77777777" w:rsidR="002972E1" w:rsidRPr="00CF1DE6" w:rsidRDefault="00D32D6C" w:rsidP="00F47067">
            <w:pPr>
              <w:pStyle w:val="NormalWeb"/>
              <w:shd w:val="clear" w:color="auto" w:fill="FFFFFF"/>
              <w:spacing w:before="0" w:beforeAutospacing="0" w:after="150" w:afterAutospacing="0"/>
              <w:rPr>
                <w:rFonts w:ascii="Calibri" w:hAnsi="Calibri" w:cs="Calibri"/>
                <w:sz w:val="23"/>
                <w:szCs w:val="23"/>
                <w:shd w:val="clear" w:color="auto" w:fill="FFFFFF"/>
              </w:rPr>
            </w:pPr>
            <w:r w:rsidRPr="00CF1DE6">
              <w:rPr>
                <w:rFonts w:ascii="Calibri" w:hAnsi="Calibri" w:cs="Calibri"/>
                <w:sz w:val="23"/>
                <w:szCs w:val="23"/>
                <w:shd w:val="clear" w:color="auto" w:fill="FFFFFF"/>
              </w:rPr>
              <w:t>Norime atkreipti Jūsų dėmesį, kad Viešųjų pirkimų tarnyba rekomenduoja nustatyti ilgesnį pažymų galiojimo terminą  - iki 180d.</w:t>
            </w:r>
          </w:p>
          <w:p w14:paraId="225BDACC" w14:textId="6B67B509" w:rsidR="00D32D6C" w:rsidRPr="00CF1DE6" w:rsidRDefault="00D32D6C" w:rsidP="00D32D6C">
            <w:pPr>
              <w:pStyle w:val="NormalWeb"/>
              <w:shd w:val="clear" w:color="auto" w:fill="FFFFFF"/>
              <w:spacing w:before="0" w:beforeAutospacing="0" w:after="0" w:afterAutospacing="0"/>
              <w:rPr>
                <w:rFonts w:ascii="Calibri" w:hAnsi="Calibri" w:cs="Calibri"/>
                <w:sz w:val="18"/>
                <w:szCs w:val="18"/>
                <w:shd w:val="clear" w:color="auto" w:fill="FFFFFF"/>
              </w:rPr>
            </w:pPr>
            <w:r w:rsidRPr="00CF1DE6">
              <w:rPr>
                <w:rFonts w:ascii="Calibri" w:hAnsi="Calibri" w:cs="Calibri"/>
                <w:sz w:val="18"/>
                <w:szCs w:val="18"/>
                <w:shd w:val="clear" w:color="auto" w:fill="FFFFFF"/>
              </w:rPr>
              <w:t>(</w:t>
            </w:r>
            <w:hyperlink r:id="rId10" w:history="1">
              <w:r w:rsidR="00E863EA" w:rsidRPr="00CF1DE6">
                <w:rPr>
                  <w:rStyle w:val="Hyperlink"/>
                  <w:rFonts w:ascii="Calibri" w:hAnsi="Calibri" w:cs="Calibri"/>
                  <w:color w:val="auto"/>
                  <w:sz w:val="18"/>
                  <w:szCs w:val="18"/>
                  <w:shd w:val="clear" w:color="auto" w:fill="FFFFFF"/>
                </w:rPr>
                <w:t>https://vpt.lrv.lt/uploads/vpt/documents/files/mp/Proceduru_vadovas.pdf</w:t>
              </w:r>
            </w:hyperlink>
          </w:p>
          <w:p w14:paraId="4C7FCCE8" w14:textId="0A906F24" w:rsidR="00B7291A" w:rsidRPr="00CF1DE6" w:rsidRDefault="00B7291A" w:rsidP="00D32D6C">
            <w:pPr>
              <w:pStyle w:val="NormalWeb"/>
              <w:shd w:val="clear" w:color="auto" w:fill="FFFFFF"/>
              <w:spacing w:before="0" w:beforeAutospacing="0" w:after="0" w:afterAutospacing="0"/>
              <w:rPr>
                <w:rFonts w:ascii="Calibri" w:hAnsi="Calibri" w:cs="Calibri"/>
                <w:sz w:val="18"/>
                <w:szCs w:val="18"/>
                <w:shd w:val="clear" w:color="auto" w:fill="FFFFFF"/>
              </w:rPr>
            </w:pPr>
            <w:r w:rsidRPr="00CF1DE6">
              <w:rPr>
                <w:rFonts w:ascii="Calibri" w:hAnsi="Calibri" w:cs="Calibri"/>
                <w:sz w:val="18"/>
                <w:szCs w:val="18"/>
                <w:shd w:val="clear" w:color="auto" w:fill="FFFFFF"/>
              </w:rPr>
              <w:t>(</w:t>
            </w:r>
            <w:hyperlink r:id="rId11" w:history="1">
              <w:r w:rsidR="009D7B1B" w:rsidRPr="00CF1DE6">
                <w:rPr>
                  <w:rStyle w:val="Hyperlink"/>
                  <w:rFonts w:ascii="Calibri" w:hAnsi="Calibri" w:cs="Calibri"/>
                  <w:color w:val="auto"/>
                  <w:sz w:val="18"/>
                  <w:szCs w:val="18"/>
                  <w:shd w:val="clear" w:color="auto" w:fill="FFFFFF"/>
                </w:rPr>
                <w:t>https://vpt.lrv.lt/uploads/vpt/documents/files/mp/Proceduru_vadovas.pdf)</w:t>
              </w:r>
            </w:hyperlink>
            <w:r w:rsidRPr="00CF1DE6">
              <w:rPr>
                <w:rFonts w:ascii="Calibri" w:hAnsi="Calibri" w:cs="Calibri"/>
                <w:sz w:val="18"/>
                <w:szCs w:val="18"/>
                <w:shd w:val="clear" w:color="auto" w:fill="FFFFFF"/>
              </w:rPr>
              <w:t>).</w:t>
            </w:r>
          </w:p>
          <w:p w14:paraId="0754C3CA" w14:textId="0052435B" w:rsidR="009D7B1B" w:rsidRPr="00CF1DE6" w:rsidRDefault="009D7B1B" w:rsidP="00D32D6C">
            <w:pPr>
              <w:pStyle w:val="NormalWeb"/>
              <w:shd w:val="clear" w:color="auto" w:fill="FFFFFF"/>
              <w:spacing w:before="0" w:beforeAutospacing="0" w:after="0" w:afterAutospacing="0"/>
              <w:rPr>
                <w:rFonts w:ascii="Calibri" w:hAnsi="Calibri" w:cs="Calibri"/>
                <w:sz w:val="18"/>
                <w:szCs w:val="18"/>
                <w:shd w:val="clear" w:color="auto" w:fill="FFFFFF"/>
              </w:rPr>
            </w:pPr>
            <w:r w:rsidRPr="00CF1DE6">
              <w:rPr>
                <w:rFonts w:ascii="Calibri" w:hAnsi="Calibri" w:cs="Calibri"/>
                <w:sz w:val="23"/>
                <w:szCs w:val="23"/>
                <w:shd w:val="clear" w:color="auto" w:fill="FFFFFF"/>
              </w:rPr>
              <w:t>Mūsų draudimo bendrovės valdybos nariai yra ne Lietuvos Respublikos piliečiai, todėl tokių dokumentų užsakymas bei gavimas yra sudėtingesnis ir daug laiko reikalaujantis procesas, todėl prašome nustatyti ilgesnį pažymų galiojimo laiką – 180 d. nuo jų išdavimo.</w:t>
            </w:r>
            <w:r w:rsidR="00031A5A" w:rsidRPr="00CF1DE6">
              <w:rPr>
                <w:rFonts w:ascii="Calibri" w:hAnsi="Calibri" w:cs="Calibri"/>
                <w:sz w:val="23"/>
                <w:szCs w:val="23"/>
                <w:shd w:val="clear" w:color="auto" w:fill="FFFFFF"/>
              </w:rPr>
              <w:t>“</w:t>
            </w:r>
          </w:p>
          <w:p w14:paraId="7875BC9E" w14:textId="63B498EE" w:rsidR="00E863EA" w:rsidRPr="00D32D6C" w:rsidRDefault="00E863EA" w:rsidP="00D32D6C">
            <w:pPr>
              <w:pStyle w:val="NormalWeb"/>
              <w:shd w:val="clear" w:color="auto" w:fill="FFFFFF"/>
              <w:spacing w:before="0" w:beforeAutospacing="0" w:after="0" w:afterAutospacing="0"/>
              <w:rPr>
                <w:rFonts w:ascii="Calibri" w:hAnsi="Calibri" w:cs="Calibri"/>
                <w:color w:val="333333"/>
                <w:sz w:val="23"/>
                <w:szCs w:val="23"/>
                <w:shd w:val="clear" w:color="auto" w:fill="FFFFFF"/>
              </w:rPr>
            </w:pPr>
          </w:p>
        </w:tc>
        <w:tc>
          <w:tcPr>
            <w:tcW w:w="3631" w:type="dxa"/>
          </w:tcPr>
          <w:p w14:paraId="7EE6F1E0" w14:textId="77777777" w:rsidR="00DB2BF5" w:rsidRDefault="00DB2BF5" w:rsidP="002E1AC4">
            <w:pPr>
              <w:ind w:left="-4883" w:hanging="4458"/>
              <w:jc w:val="both"/>
              <w:rPr>
                <w:rFonts w:ascii="Arial" w:hAnsi="Arial" w:cs="Arial"/>
                <w:sz w:val="22"/>
                <w:szCs w:val="22"/>
                <w:lang w:val="lt-LT"/>
              </w:rPr>
            </w:pPr>
          </w:p>
          <w:p w14:paraId="57D1F8A0" w14:textId="2BEA7E16" w:rsidR="009C0804" w:rsidRPr="009C0804" w:rsidRDefault="009C0804" w:rsidP="009C0804">
            <w:pPr>
              <w:rPr>
                <w:rFonts w:ascii="Arial" w:hAnsi="Arial" w:cs="Arial"/>
                <w:sz w:val="22"/>
                <w:szCs w:val="22"/>
                <w:lang w:val="lt-LT"/>
              </w:rPr>
            </w:pPr>
            <w:r>
              <w:rPr>
                <w:rFonts w:ascii="Arial" w:hAnsi="Arial" w:cs="Arial"/>
                <w:sz w:val="22"/>
                <w:szCs w:val="22"/>
                <w:lang w:val="lt-LT"/>
              </w:rPr>
              <w:t>Dokumentų pateikimo terminai nebus keičiami</w:t>
            </w:r>
            <w:r w:rsidR="002F5B5C">
              <w:rPr>
                <w:rFonts w:ascii="Arial" w:hAnsi="Arial" w:cs="Arial"/>
                <w:sz w:val="22"/>
                <w:szCs w:val="22"/>
                <w:lang w:val="lt-LT"/>
              </w:rPr>
              <w:t>.</w:t>
            </w:r>
            <w:r>
              <w:rPr>
                <w:rFonts w:ascii="Arial" w:hAnsi="Arial" w:cs="Arial"/>
                <w:sz w:val="22"/>
                <w:szCs w:val="22"/>
                <w:lang w:val="lt-LT"/>
              </w:rPr>
              <w:t xml:space="preserve"> </w:t>
            </w:r>
            <w:r w:rsidR="002F5B5C">
              <w:rPr>
                <w:rFonts w:ascii="Arial" w:hAnsi="Arial" w:cs="Arial"/>
                <w:sz w:val="22"/>
                <w:szCs w:val="22"/>
                <w:lang w:val="lt-LT"/>
              </w:rPr>
              <w:t>T</w:t>
            </w:r>
            <w:r>
              <w:rPr>
                <w:rFonts w:ascii="Arial" w:hAnsi="Arial" w:cs="Arial"/>
                <w:sz w:val="22"/>
                <w:szCs w:val="22"/>
                <w:lang w:val="lt-LT"/>
              </w:rPr>
              <w:t>iekėjai prie DPS gali prisijungti turėdami visas prašomas pažymas bet kuriuo metu per DPS galiojimą, t. y. iki 2033-06-</w:t>
            </w:r>
            <w:r w:rsidR="00031A5A">
              <w:rPr>
                <w:rFonts w:ascii="Arial" w:hAnsi="Arial" w:cs="Arial"/>
                <w:sz w:val="22"/>
                <w:szCs w:val="22"/>
                <w:lang w:val="lt-LT"/>
              </w:rPr>
              <w:t>30</w:t>
            </w:r>
          </w:p>
        </w:tc>
      </w:tr>
    </w:tbl>
    <w:p w14:paraId="114824D7" w14:textId="057F499F" w:rsidR="0024493C" w:rsidRPr="003F42B7" w:rsidRDefault="0024493C" w:rsidP="003F42B7">
      <w:pPr>
        <w:tabs>
          <w:tab w:val="left" w:pos="284"/>
        </w:tabs>
        <w:spacing w:after="0" w:line="240" w:lineRule="auto"/>
        <w:jc w:val="both"/>
        <w:rPr>
          <w:rFonts w:ascii="Arial" w:hAnsi="Arial" w:cs="Arial"/>
          <w:i/>
          <w:iCs/>
          <w:color w:val="FF0000"/>
          <w:sz w:val="18"/>
          <w:szCs w:val="18"/>
          <w:lang w:val="lt-LT"/>
        </w:rPr>
      </w:pPr>
      <w:r w:rsidRPr="003F42B7">
        <w:rPr>
          <w:rFonts w:ascii="Arial" w:hAnsi="Arial" w:cs="Arial"/>
          <w:sz w:val="18"/>
          <w:szCs w:val="18"/>
          <w:lang w:val="lt-LT"/>
        </w:rPr>
        <w:t xml:space="preserve">* Suinteresuoto (-ų) tiekėjo (-ų) prašymo (-ų) paaiškinti / patikslinti Pirkimo dokumentus tekstas neredaguotas.  </w:t>
      </w:r>
    </w:p>
    <w:p w14:paraId="49F35558" w14:textId="77777777" w:rsidR="003F42B7" w:rsidRDefault="003F42B7" w:rsidP="009620C0">
      <w:pPr>
        <w:pStyle w:val="ListParagraph"/>
        <w:spacing w:after="0" w:line="240" w:lineRule="auto"/>
        <w:ind w:left="0" w:firstLine="567"/>
        <w:jc w:val="both"/>
        <w:rPr>
          <w:rFonts w:ascii="Arial" w:hAnsi="Arial" w:cs="Arial"/>
          <w:position w:val="6"/>
          <w:lang w:val="lt-LT"/>
        </w:rPr>
      </w:pPr>
    </w:p>
    <w:p w14:paraId="5442E6CB" w14:textId="2C797111" w:rsidR="0024493C" w:rsidRPr="001E7A50" w:rsidRDefault="0024493C" w:rsidP="009620C0">
      <w:pPr>
        <w:pStyle w:val="ListParagraph"/>
        <w:spacing w:after="0" w:line="240" w:lineRule="auto"/>
        <w:ind w:left="0" w:firstLine="567"/>
        <w:jc w:val="both"/>
        <w:rPr>
          <w:rFonts w:ascii="Arial" w:hAnsi="Arial" w:cs="Arial"/>
          <w:position w:val="6"/>
          <w:lang w:val="lt-LT"/>
        </w:rPr>
      </w:pPr>
      <w:r w:rsidRPr="001E7A50">
        <w:rPr>
          <w:rFonts w:ascii="Arial" w:hAnsi="Arial" w:cs="Arial"/>
          <w:position w:val="6"/>
          <w:lang w:val="lt-LT"/>
        </w:rPr>
        <w:t>Pažymėtina, kad bet kuris LTG atliktas paaiškinimas yra laikomas neatskiriama Pirkimo dokumentų dalimi</w:t>
      </w:r>
      <w:r w:rsidR="00FC0A07" w:rsidRPr="001E7A50">
        <w:rPr>
          <w:rFonts w:ascii="Arial" w:hAnsi="Arial" w:cs="Arial"/>
          <w:position w:val="6"/>
          <w:lang w:val="lt-LT"/>
        </w:rPr>
        <w:t xml:space="preserve">. </w:t>
      </w:r>
      <w:r w:rsidRPr="001E7A50">
        <w:rPr>
          <w:rFonts w:ascii="Arial" w:hAnsi="Arial" w:cs="Arial"/>
          <w:position w:val="6"/>
          <w:lang w:val="lt-LT"/>
        </w:rPr>
        <w:t xml:space="preserve">Tuo atveju, kai skelbime apie Pirkimą pateikta informacija neatitinka informacijos, </w:t>
      </w:r>
      <w:r w:rsidRPr="001E7A50">
        <w:rPr>
          <w:rFonts w:ascii="Arial" w:hAnsi="Arial" w:cs="Arial"/>
          <w:position w:val="6"/>
          <w:lang w:val="lt-LT"/>
        </w:rPr>
        <w:lastRenderedPageBreak/>
        <w:t>pateiktos kitose Pirkimo dokumentuose, teisinga laikoma informacija, nurodyta skelbime apie Pirkimą.</w:t>
      </w:r>
    </w:p>
    <w:p w14:paraId="0D458978" w14:textId="77777777" w:rsidR="009620C0" w:rsidRPr="001E7A50" w:rsidRDefault="009620C0" w:rsidP="009620C0">
      <w:pPr>
        <w:pStyle w:val="ListParagraph"/>
        <w:spacing w:after="0" w:line="240" w:lineRule="auto"/>
        <w:ind w:left="0" w:firstLine="567"/>
        <w:jc w:val="both"/>
        <w:rPr>
          <w:rFonts w:ascii="Arial" w:hAnsi="Arial" w:cs="Arial"/>
          <w:position w:val="6"/>
          <w:lang w:val="lt-LT"/>
        </w:rPr>
      </w:pPr>
    </w:p>
    <w:p w14:paraId="7B880CBC" w14:textId="77777777" w:rsidR="009620C0" w:rsidRPr="001E7A50" w:rsidRDefault="009620C0" w:rsidP="009620C0">
      <w:pPr>
        <w:pStyle w:val="ListParagraph"/>
        <w:spacing w:after="0" w:line="240" w:lineRule="auto"/>
        <w:ind w:left="0" w:firstLine="567"/>
        <w:jc w:val="both"/>
        <w:rPr>
          <w:rFonts w:ascii="Arial" w:hAnsi="Arial" w:cs="Arial"/>
          <w:position w:val="6"/>
          <w:lang w:val="lt-LT"/>
        </w:rPr>
      </w:pPr>
    </w:p>
    <w:p w14:paraId="47D56232" w14:textId="77777777" w:rsidR="00BC31D9" w:rsidRPr="001E7A50" w:rsidRDefault="00BC31D9" w:rsidP="00BC31D9">
      <w:pPr>
        <w:tabs>
          <w:tab w:val="left" w:pos="284"/>
        </w:tabs>
        <w:spacing w:after="0" w:line="240" w:lineRule="auto"/>
        <w:jc w:val="both"/>
        <w:rPr>
          <w:rFonts w:ascii="Arial" w:hAnsi="Arial" w:cs="Arial"/>
          <w:lang w:val="lt-LT"/>
        </w:rPr>
      </w:pPr>
      <w:r w:rsidRPr="001E7A50">
        <w:rPr>
          <w:rFonts w:ascii="Arial" w:hAnsi="Arial" w:cs="Arial"/>
          <w:lang w:val="lt-LT"/>
        </w:rPr>
        <w:t>AB „Lietuvos geležinkeliai“</w:t>
      </w:r>
    </w:p>
    <w:p w14:paraId="6024FDC4" w14:textId="77777777" w:rsidR="00BC31D9" w:rsidRPr="001E7A50" w:rsidRDefault="00BC31D9" w:rsidP="00BC31D9">
      <w:pPr>
        <w:tabs>
          <w:tab w:val="left" w:pos="284"/>
        </w:tabs>
        <w:spacing w:after="0" w:line="240" w:lineRule="auto"/>
        <w:jc w:val="both"/>
        <w:rPr>
          <w:rFonts w:ascii="Arial" w:hAnsi="Arial" w:cs="Arial"/>
          <w:lang w:val="lt-LT"/>
        </w:rPr>
      </w:pPr>
      <w:r w:rsidRPr="001E7A50">
        <w:rPr>
          <w:rFonts w:ascii="Arial" w:hAnsi="Arial" w:cs="Arial"/>
          <w:lang w:val="lt-LT"/>
        </w:rPr>
        <w:t xml:space="preserve">Komisijos pirmininkas                                                                                        Marius Ignatavičius   </w:t>
      </w:r>
    </w:p>
    <w:p w14:paraId="1C96ED75" w14:textId="473CBE82" w:rsidR="00BC31D9" w:rsidRPr="001E7A50" w:rsidRDefault="00BC31D9" w:rsidP="00BC31D9">
      <w:pPr>
        <w:tabs>
          <w:tab w:val="left" w:pos="284"/>
        </w:tabs>
        <w:jc w:val="both"/>
        <w:rPr>
          <w:rFonts w:ascii="Arial" w:hAnsi="Arial" w:cs="Arial"/>
          <w:lang w:val="lt-LT"/>
        </w:rPr>
      </w:pPr>
      <w:r w:rsidRPr="001E7A50">
        <w:rPr>
          <w:rFonts w:ascii="Arial" w:hAnsi="Arial" w:cs="Arial"/>
          <w:lang w:val="lt-LT"/>
        </w:rPr>
        <w:t xml:space="preserve">                                                                                                                                                                   </w:t>
      </w:r>
    </w:p>
    <w:p w14:paraId="25ADC43E" w14:textId="77777777" w:rsidR="00BC31D9" w:rsidRPr="006E75C4" w:rsidRDefault="00BC31D9" w:rsidP="00BC31D9">
      <w:pPr>
        <w:tabs>
          <w:tab w:val="left" w:pos="284"/>
        </w:tabs>
        <w:jc w:val="both"/>
        <w:rPr>
          <w:rFonts w:ascii="Arial" w:hAnsi="Arial" w:cs="Arial"/>
          <w:lang w:val="lt-LT"/>
        </w:rPr>
      </w:pPr>
    </w:p>
    <w:p w14:paraId="176D47FC" w14:textId="77777777" w:rsidR="00134C16" w:rsidRDefault="00134C16" w:rsidP="00BC31D9">
      <w:pPr>
        <w:tabs>
          <w:tab w:val="left" w:pos="284"/>
        </w:tabs>
        <w:jc w:val="both"/>
        <w:rPr>
          <w:rFonts w:ascii="Arial" w:hAnsi="Arial" w:cs="Arial"/>
          <w:sz w:val="20"/>
          <w:szCs w:val="20"/>
          <w:lang w:val="lt-LT"/>
        </w:rPr>
      </w:pPr>
    </w:p>
    <w:p w14:paraId="0555F114" w14:textId="77777777" w:rsidR="00134C16" w:rsidRDefault="00134C16" w:rsidP="00BC31D9">
      <w:pPr>
        <w:tabs>
          <w:tab w:val="left" w:pos="284"/>
        </w:tabs>
        <w:jc w:val="both"/>
        <w:rPr>
          <w:rFonts w:ascii="Arial" w:hAnsi="Arial" w:cs="Arial"/>
          <w:sz w:val="20"/>
          <w:szCs w:val="20"/>
          <w:lang w:val="lt-LT"/>
        </w:rPr>
      </w:pPr>
    </w:p>
    <w:p w14:paraId="38AA16EF" w14:textId="77777777" w:rsidR="00134C16" w:rsidRDefault="00134C16" w:rsidP="00BC31D9">
      <w:pPr>
        <w:tabs>
          <w:tab w:val="left" w:pos="284"/>
        </w:tabs>
        <w:jc w:val="both"/>
        <w:rPr>
          <w:rFonts w:ascii="Arial" w:hAnsi="Arial" w:cs="Arial"/>
          <w:sz w:val="20"/>
          <w:szCs w:val="20"/>
          <w:lang w:val="lt-LT"/>
        </w:rPr>
      </w:pPr>
    </w:p>
    <w:p w14:paraId="2F520E00" w14:textId="77777777" w:rsidR="00134C16" w:rsidRDefault="00134C16" w:rsidP="00BC31D9">
      <w:pPr>
        <w:tabs>
          <w:tab w:val="left" w:pos="284"/>
        </w:tabs>
        <w:jc w:val="both"/>
        <w:rPr>
          <w:rFonts w:ascii="Arial" w:hAnsi="Arial" w:cs="Arial"/>
          <w:sz w:val="20"/>
          <w:szCs w:val="20"/>
          <w:lang w:val="lt-LT"/>
        </w:rPr>
      </w:pPr>
    </w:p>
    <w:p w14:paraId="01CE7F71" w14:textId="77777777" w:rsidR="00134C16" w:rsidRDefault="00134C16" w:rsidP="00BC31D9">
      <w:pPr>
        <w:tabs>
          <w:tab w:val="left" w:pos="284"/>
        </w:tabs>
        <w:jc w:val="both"/>
        <w:rPr>
          <w:rFonts w:ascii="Arial" w:hAnsi="Arial" w:cs="Arial"/>
          <w:sz w:val="20"/>
          <w:szCs w:val="20"/>
          <w:lang w:val="lt-LT"/>
        </w:rPr>
      </w:pPr>
    </w:p>
    <w:p w14:paraId="7993AC33" w14:textId="77777777" w:rsidR="00134C16" w:rsidRDefault="00134C16" w:rsidP="00BC31D9">
      <w:pPr>
        <w:tabs>
          <w:tab w:val="left" w:pos="284"/>
        </w:tabs>
        <w:jc w:val="both"/>
        <w:rPr>
          <w:rFonts w:ascii="Arial" w:hAnsi="Arial" w:cs="Arial"/>
          <w:sz w:val="20"/>
          <w:szCs w:val="20"/>
          <w:lang w:val="lt-LT"/>
        </w:rPr>
      </w:pPr>
    </w:p>
    <w:p w14:paraId="4EBDF0D3" w14:textId="77777777" w:rsidR="00134C16" w:rsidRDefault="00134C16" w:rsidP="00BC31D9">
      <w:pPr>
        <w:tabs>
          <w:tab w:val="left" w:pos="284"/>
        </w:tabs>
        <w:jc w:val="both"/>
        <w:rPr>
          <w:rFonts w:ascii="Arial" w:hAnsi="Arial" w:cs="Arial"/>
          <w:sz w:val="20"/>
          <w:szCs w:val="20"/>
          <w:lang w:val="lt-LT"/>
        </w:rPr>
      </w:pPr>
    </w:p>
    <w:p w14:paraId="3109DFB7" w14:textId="77777777" w:rsidR="00134C16" w:rsidRDefault="00134C16" w:rsidP="00BC31D9">
      <w:pPr>
        <w:tabs>
          <w:tab w:val="left" w:pos="284"/>
        </w:tabs>
        <w:jc w:val="both"/>
        <w:rPr>
          <w:rFonts w:ascii="Arial" w:hAnsi="Arial" w:cs="Arial"/>
          <w:sz w:val="20"/>
          <w:szCs w:val="20"/>
          <w:lang w:val="lt-LT"/>
        </w:rPr>
      </w:pPr>
    </w:p>
    <w:p w14:paraId="1BD29F5F" w14:textId="77777777" w:rsidR="00134C16" w:rsidRDefault="00134C16" w:rsidP="00BC31D9">
      <w:pPr>
        <w:tabs>
          <w:tab w:val="left" w:pos="284"/>
        </w:tabs>
        <w:jc w:val="both"/>
        <w:rPr>
          <w:rFonts w:ascii="Arial" w:hAnsi="Arial" w:cs="Arial"/>
          <w:sz w:val="20"/>
          <w:szCs w:val="20"/>
          <w:lang w:val="lt-LT"/>
        </w:rPr>
      </w:pPr>
    </w:p>
    <w:p w14:paraId="7005D9BD" w14:textId="77777777" w:rsidR="00134C16" w:rsidRDefault="00134C16" w:rsidP="00BC31D9">
      <w:pPr>
        <w:tabs>
          <w:tab w:val="left" w:pos="284"/>
        </w:tabs>
        <w:jc w:val="both"/>
        <w:rPr>
          <w:rFonts w:ascii="Arial" w:hAnsi="Arial" w:cs="Arial"/>
          <w:sz w:val="20"/>
          <w:szCs w:val="20"/>
          <w:lang w:val="lt-LT"/>
        </w:rPr>
      </w:pPr>
    </w:p>
    <w:p w14:paraId="45B6773A" w14:textId="77777777" w:rsidR="00134C16" w:rsidRDefault="00134C16" w:rsidP="00BC31D9">
      <w:pPr>
        <w:tabs>
          <w:tab w:val="left" w:pos="284"/>
        </w:tabs>
        <w:jc w:val="both"/>
        <w:rPr>
          <w:rFonts w:ascii="Arial" w:hAnsi="Arial" w:cs="Arial"/>
          <w:sz w:val="20"/>
          <w:szCs w:val="20"/>
          <w:lang w:val="lt-LT"/>
        </w:rPr>
      </w:pPr>
    </w:p>
    <w:p w14:paraId="5D3EC89A" w14:textId="77777777" w:rsidR="00134C16" w:rsidRDefault="00134C16" w:rsidP="00BC31D9">
      <w:pPr>
        <w:tabs>
          <w:tab w:val="left" w:pos="284"/>
        </w:tabs>
        <w:jc w:val="both"/>
        <w:rPr>
          <w:rFonts w:ascii="Arial" w:hAnsi="Arial" w:cs="Arial"/>
          <w:sz w:val="20"/>
          <w:szCs w:val="20"/>
          <w:lang w:val="lt-LT"/>
        </w:rPr>
      </w:pPr>
    </w:p>
    <w:p w14:paraId="181C065F" w14:textId="77777777" w:rsidR="00134C16" w:rsidRDefault="00134C16" w:rsidP="00BC31D9">
      <w:pPr>
        <w:tabs>
          <w:tab w:val="left" w:pos="284"/>
        </w:tabs>
        <w:jc w:val="both"/>
        <w:rPr>
          <w:rFonts w:ascii="Arial" w:hAnsi="Arial" w:cs="Arial"/>
          <w:sz w:val="20"/>
          <w:szCs w:val="20"/>
          <w:lang w:val="lt-LT"/>
        </w:rPr>
      </w:pPr>
    </w:p>
    <w:p w14:paraId="0BE72475" w14:textId="77777777" w:rsidR="00134C16" w:rsidRDefault="00134C16" w:rsidP="00BC31D9">
      <w:pPr>
        <w:tabs>
          <w:tab w:val="left" w:pos="284"/>
        </w:tabs>
        <w:jc w:val="both"/>
        <w:rPr>
          <w:rFonts w:ascii="Arial" w:hAnsi="Arial" w:cs="Arial"/>
          <w:sz w:val="20"/>
          <w:szCs w:val="20"/>
          <w:lang w:val="lt-LT"/>
        </w:rPr>
      </w:pPr>
    </w:p>
    <w:p w14:paraId="4B4FC9BE" w14:textId="77777777" w:rsidR="00134C16" w:rsidRDefault="00134C16" w:rsidP="00BC31D9">
      <w:pPr>
        <w:tabs>
          <w:tab w:val="left" w:pos="284"/>
        </w:tabs>
        <w:jc w:val="both"/>
        <w:rPr>
          <w:rFonts w:ascii="Arial" w:hAnsi="Arial" w:cs="Arial"/>
          <w:sz w:val="20"/>
          <w:szCs w:val="20"/>
          <w:lang w:val="lt-LT"/>
        </w:rPr>
      </w:pPr>
    </w:p>
    <w:p w14:paraId="1E82C723" w14:textId="77777777" w:rsidR="00134C16" w:rsidRDefault="00134C16" w:rsidP="00BC31D9">
      <w:pPr>
        <w:tabs>
          <w:tab w:val="left" w:pos="284"/>
        </w:tabs>
        <w:jc w:val="both"/>
        <w:rPr>
          <w:rFonts w:ascii="Arial" w:hAnsi="Arial" w:cs="Arial"/>
          <w:sz w:val="20"/>
          <w:szCs w:val="20"/>
          <w:lang w:val="lt-LT"/>
        </w:rPr>
      </w:pPr>
    </w:p>
    <w:p w14:paraId="16746316" w14:textId="77777777" w:rsidR="00134C16" w:rsidRDefault="00134C16" w:rsidP="00BC31D9">
      <w:pPr>
        <w:tabs>
          <w:tab w:val="left" w:pos="284"/>
        </w:tabs>
        <w:jc w:val="both"/>
        <w:rPr>
          <w:rFonts w:ascii="Arial" w:hAnsi="Arial" w:cs="Arial"/>
          <w:sz w:val="20"/>
          <w:szCs w:val="20"/>
          <w:lang w:val="lt-LT"/>
        </w:rPr>
      </w:pPr>
    </w:p>
    <w:p w14:paraId="3C6EFDB0" w14:textId="77777777" w:rsidR="00134C16" w:rsidRDefault="00134C16" w:rsidP="00BC31D9">
      <w:pPr>
        <w:tabs>
          <w:tab w:val="left" w:pos="284"/>
        </w:tabs>
        <w:jc w:val="both"/>
        <w:rPr>
          <w:rFonts w:ascii="Arial" w:hAnsi="Arial" w:cs="Arial"/>
          <w:sz w:val="20"/>
          <w:szCs w:val="20"/>
          <w:lang w:val="lt-LT"/>
        </w:rPr>
      </w:pPr>
    </w:p>
    <w:p w14:paraId="7021B13B" w14:textId="77777777" w:rsidR="00134C16" w:rsidRDefault="00134C16" w:rsidP="00BC31D9">
      <w:pPr>
        <w:tabs>
          <w:tab w:val="left" w:pos="284"/>
        </w:tabs>
        <w:jc w:val="both"/>
        <w:rPr>
          <w:rFonts w:ascii="Arial" w:hAnsi="Arial" w:cs="Arial"/>
          <w:sz w:val="20"/>
          <w:szCs w:val="20"/>
          <w:lang w:val="lt-LT"/>
        </w:rPr>
      </w:pPr>
    </w:p>
    <w:p w14:paraId="2916B347" w14:textId="77777777" w:rsidR="00134C16" w:rsidRDefault="00134C16" w:rsidP="00BC31D9">
      <w:pPr>
        <w:tabs>
          <w:tab w:val="left" w:pos="284"/>
        </w:tabs>
        <w:jc w:val="both"/>
        <w:rPr>
          <w:rFonts w:ascii="Arial" w:hAnsi="Arial" w:cs="Arial"/>
          <w:sz w:val="20"/>
          <w:szCs w:val="20"/>
          <w:lang w:val="lt-LT"/>
        </w:rPr>
      </w:pPr>
    </w:p>
    <w:p w14:paraId="7D3E5A2C" w14:textId="77777777" w:rsidR="00134C16" w:rsidRDefault="00134C16" w:rsidP="00BC31D9">
      <w:pPr>
        <w:tabs>
          <w:tab w:val="left" w:pos="284"/>
        </w:tabs>
        <w:jc w:val="both"/>
        <w:rPr>
          <w:rFonts w:ascii="Arial" w:hAnsi="Arial" w:cs="Arial"/>
          <w:sz w:val="20"/>
          <w:szCs w:val="20"/>
          <w:lang w:val="lt-LT"/>
        </w:rPr>
      </w:pPr>
    </w:p>
    <w:p w14:paraId="5DA1CB30" w14:textId="77777777" w:rsidR="00134C16" w:rsidRDefault="00134C16" w:rsidP="00BC31D9">
      <w:pPr>
        <w:tabs>
          <w:tab w:val="left" w:pos="284"/>
        </w:tabs>
        <w:jc w:val="both"/>
        <w:rPr>
          <w:rFonts w:ascii="Arial" w:hAnsi="Arial" w:cs="Arial"/>
          <w:sz w:val="20"/>
          <w:szCs w:val="20"/>
          <w:lang w:val="lt-LT"/>
        </w:rPr>
      </w:pPr>
    </w:p>
    <w:p w14:paraId="571F7502" w14:textId="77777777" w:rsidR="00134C16" w:rsidRDefault="00134C16" w:rsidP="00BC31D9">
      <w:pPr>
        <w:tabs>
          <w:tab w:val="left" w:pos="284"/>
        </w:tabs>
        <w:jc w:val="both"/>
        <w:rPr>
          <w:rFonts w:ascii="Arial" w:hAnsi="Arial" w:cs="Arial"/>
          <w:sz w:val="20"/>
          <w:szCs w:val="20"/>
          <w:lang w:val="lt-LT"/>
        </w:rPr>
      </w:pPr>
    </w:p>
    <w:p w14:paraId="763C4A95" w14:textId="2EB90F45" w:rsidR="000A68DE" w:rsidRPr="00BC31D9" w:rsidRDefault="00BC31D9" w:rsidP="00BC31D9">
      <w:pPr>
        <w:tabs>
          <w:tab w:val="left" w:pos="284"/>
        </w:tabs>
        <w:jc w:val="both"/>
        <w:rPr>
          <w:rFonts w:ascii="Arial" w:hAnsi="Arial" w:cs="Arial"/>
          <w:sz w:val="20"/>
          <w:szCs w:val="20"/>
          <w:lang w:val="lt-LT"/>
        </w:rPr>
      </w:pPr>
      <w:r w:rsidRPr="00BC31D9">
        <w:rPr>
          <w:rFonts w:ascii="Arial" w:hAnsi="Arial" w:cs="Arial"/>
          <w:sz w:val="20"/>
          <w:szCs w:val="20"/>
          <w:lang w:val="lt-LT"/>
        </w:rPr>
        <w:t xml:space="preserve">Rengė: Infrastruktūros pirkimų projektų vadovė </w:t>
      </w:r>
      <w:r w:rsidR="00134C16">
        <w:rPr>
          <w:rFonts w:ascii="Arial" w:hAnsi="Arial" w:cs="Arial"/>
          <w:sz w:val="20"/>
          <w:szCs w:val="20"/>
          <w:lang w:val="lt-LT"/>
        </w:rPr>
        <w:t>Rūta Alechnavičienė</w:t>
      </w:r>
      <w:r w:rsidRPr="00BC31D9">
        <w:rPr>
          <w:rFonts w:ascii="Arial" w:hAnsi="Arial" w:cs="Arial"/>
          <w:sz w:val="20"/>
          <w:szCs w:val="20"/>
          <w:lang w:val="lt-LT"/>
        </w:rPr>
        <w:t>, tel. +</w:t>
      </w:r>
      <w:r w:rsidR="00750ACF">
        <w:rPr>
          <w:rFonts w:ascii="Arial" w:hAnsi="Arial" w:cs="Arial"/>
          <w:sz w:val="20"/>
          <w:szCs w:val="20"/>
          <w:lang w:val="lt-LT"/>
        </w:rPr>
        <w:t xml:space="preserve">370 685 </w:t>
      </w:r>
      <w:r w:rsidR="00756706">
        <w:rPr>
          <w:rFonts w:ascii="Arial" w:hAnsi="Arial" w:cs="Arial"/>
          <w:sz w:val="20"/>
          <w:szCs w:val="20"/>
          <w:lang w:val="lt-LT"/>
        </w:rPr>
        <w:t>52206</w:t>
      </w:r>
      <w:r w:rsidRPr="00BC31D9">
        <w:rPr>
          <w:rFonts w:ascii="Arial" w:hAnsi="Arial" w:cs="Arial"/>
          <w:sz w:val="20"/>
          <w:szCs w:val="20"/>
          <w:lang w:val="lt-LT"/>
        </w:rPr>
        <w:t xml:space="preserve">, el. p.: </w:t>
      </w:r>
      <w:r w:rsidR="00756706">
        <w:rPr>
          <w:rFonts w:ascii="Arial" w:hAnsi="Arial" w:cs="Arial"/>
          <w:sz w:val="20"/>
          <w:szCs w:val="20"/>
          <w:lang w:val="lt-LT"/>
        </w:rPr>
        <w:t>ruta.alechnaviciene</w:t>
      </w:r>
      <w:r w:rsidRPr="00BC31D9">
        <w:rPr>
          <w:rFonts w:ascii="Arial" w:hAnsi="Arial" w:cs="Arial"/>
          <w:sz w:val="20"/>
          <w:szCs w:val="20"/>
          <w:lang w:val="lt-LT"/>
        </w:rPr>
        <w:t>@ltg.lt</w:t>
      </w:r>
    </w:p>
    <w:sectPr w:rsidR="000A68DE" w:rsidRPr="00BC31D9" w:rsidSect="00B06905">
      <w:headerReference w:type="default" r:id="rId12"/>
      <w:footerReference w:type="default" r:id="rId13"/>
      <w:pgSz w:w="11906" w:h="16838"/>
      <w:pgMar w:top="1973"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2120C" w14:textId="77777777" w:rsidR="00694015" w:rsidRDefault="00694015" w:rsidP="0024493C">
      <w:pPr>
        <w:spacing w:after="0" w:line="240" w:lineRule="auto"/>
      </w:pPr>
      <w:r>
        <w:separator/>
      </w:r>
    </w:p>
  </w:endnote>
  <w:endnote w:type="continuationSeparator" w:id="0">
    <w:p w14:paraId="3CE2B28B" w14:textId="77777777" w:rsidR="00694015" w:rsidRDefault="00694015" w:rsidP="0024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023B34" w14:paraId="79CE1DBB" w14:textId="77777777" w:rsidTr="004D06DB">
      <w:trPr>
        <w:trHeight w:val="703"/>
      </w:trPr>
      <w:tc>
        <w:tcPr>
          <w:tcW w:w="3970" w:type="dxa"/>
        </w:tcPr>
        <w:p w14:paraId="3A4AE070" w14:textId="77777777" w:rsidR="00023B34" w:rsidRDefault="00D816B0" w:rsidP="00023B34">
          <w:pPr>
            <w:pStyle w:val="Footer"/>
            <w:spacing w:line="360" w:lineRule="auto"/>
            <w:ind w:left="447" w:hanging="447"/>
            <w:rPr>
              <w:rFonts w:ascii="Arial" w:hAnsi="Arial" w:cs="Arial"/>
              <w:sz w:val="14"/>
              <w:szCs w:val="14"/>
            </w:rPr>
          </w:pPr>
        </w:p>
      </w:tc>
      <w:tc>
        <w:tcPr>
          <w:tcW w:w="3453" w:type="dxa"/>
        </w:tcPr>
        <w:p w14:paraId="65910AD7" w14:textId="77777777" w:rsidR="00023B34" w:rsidRDefault="00D816B0" w:rsidP="00023B34">
          <w:pPr>
            <w:pStyle w:val="Footer"/>
            <w:spacing w:line="360" w:lineRule="auto"/>
            <w:ind w:right="-72"/>
            <w:rPr>
              <w:rFonts w:ascii="Arial" w:hAnsi="Arial" w:cs="Arial"/>
              <w:sz w:val="14"/>
              <w:szCs w:val="14"/>
            </w:rPr>
          </w:pPr>
        </w:p>
      </w:tc>
      <w:tc>
        <w:tcPr>
          <w:tcW w:w="2217" w:type="dxa"/>
        </w:tcPr>
        <w:p w14:paraId="0859D85D" w14:textId="77777777" w:rsidR="00023B34" w:rsidRDefault="00D816B0" w:rsidP="00023B34">
          <w:pPr>
            <w:pStyle w:val="Footer"/>
            <w:spacing w:line="360" w:lineRule="auto"/>
            <w:rPr>
              <w:rFonts w:ascii="Times New Roman" w:hAnsi="Times New Roman"/>
              <w:sz w:val="14"/>
              <w:szCs w:val="14"/>
            </w:rPr>
          </w:pPr>
        </w:p>
      </w:tc>
    </w:tr>
  </w:tbl>
  <w:tbl>
    <w:tblPr>
      <w:tblStyle w:val="TableGrid21"/>
      <w:tblW w:w="964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4A5CC3" w14:paraId="750AEB51" w14:textId="77777777" w:rsidTr="004A5CC3">
      <w:trPr>
        <w:trHeight w:val="703"/>
      </w:trPr>
      <w:tc>
        <w:tcPr>
          <w:tcW w:w="3972" w:type="dxa"/>
          <w:hideMark/>
        </w:tcPr>
        <w:p w14:paraId="5800642A" w14:textId="77777777" w:rsidR="00E0745F" w:rsidRDefault="00E0745F" w:rsidP="00E0745F">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220F7A13" w14:textId="77777777" w:rsidR="00E0745F" w:rsidRDefault="00E0745F" w:rsidP="00E0745F">
          <w:pPr>
            <w:pStyle w:val="Footer"/>
            <w:spacing w:line="360" w:lineRule="auto"/>
            <w:ind w:left="447" w:hanging="447"/>
            <w:rPr>
              <w:rFonts w:ascii="Arial" w:hAnsi="Arial" w:cs="Arial"/>
              <w:sz w:val="14"/>
              <w:szCs w:val="14"/>
              <w:lang w:val="lt-LT"/>
            </w:rPr>
          </w:pPr>
          <w:r w:rsidRPr="00590319">
            <w:rPr>
              <w:rFonts w:ascii="Arial" w:hAnsi="Arial" w:cs="Arial"/>
              <w:sz w:val="14"/>
              <w:szCs w:val="14"/>
              <w:lang w:val="lt-LT"/>
            </w:rPr>
            <w:t>Geležinkelio g. 16, 02100 Vilnius</w:t>
          </w:r>
        </w:p>
        <w:p w14:paraId="7FD911F1" w14:textId="25B77454" w:rsidR="004A5CC3" w:rsidRDefault="00D816B0" w:rsidP="004A5CC3">
          <w:pPr>
            <w:tabs>
              <w:tab w:val="center" w:pos="4819"/>
              <w:tab w:val="right" w:pos="9638"/>
            </w:tabs>
            <w:spacing w:line="360" w:lineRule="auto"/>
            <w:ind w:left="447" w:hanging="447"/>
            <w:rPr>
              <w:rFonts w:ascii="Arial" w:hAnsi="Arial" w:cs="Arial"/>
              <w:sz w:val="14"/>
              <w:szCs w:val="14"/>
              <w:lang w:val="lt-LT" w:eastAsia="lt-LT"/>
            </w:rPr>
          </w:pPr>
        </w:p>
      </w:tc>
      <w:tc>
        <w:tcPr>
          <w:tcW w:w="3455" w:type="dxa"/>
          <w:hideMark/>
        </w:tcPr>
        <w:p w14:paraId="4592528C" w14:textId="77777777" w:rsidR="004A5CC3" w:rsidRDefault="0024493C" w:rsidP="004A5CC3">
          <w:pPr>
            <w:tabs>
              <w:tab w:val="center" w:pos="4819"/>
              <w:tab w:val="right" w:pos="9638"/>
            </w:tabs>
            <w:spacing w:line="360" w:lineRule="auto"/>
            <w:ind w:left="27" w:right="-72" w:hanging="27"/>
            <w:rPr>
              <w:rFonts w:ascii="Arial" w:hAnsi="Arial" w:cs="Arial"/>
              <w:sz w:val="14"/>
              <w:szCs w:val="14"/>
              <w:lang w:val="lt-LT" w:eastAsia="lt-LT"/>
            </w:rPr>
          </w:pPr>
          <w:r>
            <w:rPr>
              <w:rFonts w:ascii="Arial" w:hAnsi="Arial" w:cs="Arial"/>
              <w:sz w:val="14"/>
              <w:szCs w:val="14"/>
              <w:lang w:val="lt-LT" w:eastAsia="lt-LT"/>
            </w:rPr>
            <w:t>Tel. (8 5) 269 2038</w:t>
          </w:r>
        </w:p>
        <w:p w14:paraId="1975926A" w14:textId="399EA87A" w:rsidR="004A5CC3" w:rsidRDefault="0024493C" w:rsidP="004A5CC3">
          <w:pPr>
            <w:tabs>
              <w:tab w:val="center" w:pos="4819"/>
              <w:tab w:val="right" w:pos="9638"/>
            </w:tabs>
            <w:spacing w:line="360" w:lineRule="auto"/>
            <w:ind w:right="-72"/>
            <w:rPr>
              <w:rFonts w:ascii="Arial" w:hAnsi="Arial" w:cs="Arial"/>
              <w:sz w:val="14"/>
              <w:szCs w:val="14"/>
              <w:lang w:val="lt-LT" w:eastAsia="lt-LT"/>
            </w:rPr>
          </w:pPr>
          <w:r>
            <w:rPr>
              <w:rFonts w:ascii="Arial" w:hAnsi="Arial" w:cs="Arial"/>
              <w:sz w:val="14"/>
              <w:szCs w:val="14"/>
              <w:lang w:val="lt-LT" w:eastAsia="lt-LT"/>
            </w:rPr>
            <w:t>El. p. info@</w:t>
          </w:r>
          <w:r w:rsidR="008334A9">
            <w:rPr>
              <w:rFonts w:ascii="Arial" w:hAnsi="Arial" w:cs="Arial"/>
              <w:sz w:val="14"/>
              <w:szCs w:val="14"/>
              <w:lang w:val="lt-LT" w:eastAsia="lt-LT"/>
            </w:rPr>
            <w:t>ltg</w:t>
          </w:r>
          <w:r>
            <w:rPr>
              <w:rFonts w:ascii="Arial" w:hAnsi="Arial" w:cs="Arial"/>
              <w:sz w:val="14"/>
              <w:szCs w:val="14"/>
              <w:lang w:val="lt-LT" w:eastAsia="lt-LT"/>
            </w:rPr>
            <w:t>.lt</w:t>
          </w:r>
          <w:r>
            <w:rPr>
              <w:rFonts w:ascii="Arial" w:hAnsi="Arial" w:cs="Arial"/>
              <w:sz w:val="14"/>
              <w:szCs w:val="14"/>
              <w:lang w:val="lt-LT" w:eastAsia="lt-LT"/>
            </w:rPr>
            <w:tab/>
          </w:r>
        </w:p>
      </w:tc>
      <w:tc>
        <w:tcPr>
          <w:tcW w:w="2218" w:type="dxa"/>
          <w:hideMark/>
        </w:tcPr>
        <w:p w14:paraId="4E7E9FE8" w14:textId="77777777" w:rsidR="004A5CC3" w:rsidRDefault="0024493C" w:rsidP="004A5CC3">
          <w:pPr>
            <w:tabs>
              <w:tab w:val="center" w:pos="4819"/>
              <w:tab w:val="right" w:pos="9638"/>
            </w:tabs>
            <w:spacing w:line="360" w:lineRule="auto"/>
            <w:rPr>
              <w:rFonts w:ascii="Arial" w:hAnsi="Arial" w:cs="Arial"/>
              <w:sz w:val="14"/>
              <w:szCs w:val="14"/>
              <w:lang w:val="lt-LT" w:eastAsia="lt-LT"/>
            </w:rPr>
          </w:pPr>
          <w:r>
            <w:rPr>
              <w:rFonts w:ascii="Arial" w:hAnsi="Arial" w:cs="Arial"/>
              <w:sz w:val="14"/>
              <w:szCs w:val="14"/>
              <w:lang w:val="lt-LT" w:eastAsia="lt-LT"/>
            </w:rPr>
            <w:t>Duomenys kaupiami ir saugomi</w:t>
          </w:r>
        </w:p>
        <w:p w14:paraId="6AC97859" w14:textId="77777777" w:rsidR="004A5CC3" w:rsidRDefault="0024493C" w:rsidP="004A5CC3">
          <w:pPr>
            <w:tabs>
              <w:tab w:val="center" w:pos="4819"/>
              <w:tab w:val="right" w:pos="9638"/>
            </w:tabs>
            <w:spacing w:line="360" w:lineRule="auto"/>
            <w:rPr>
              <w:rFonts w:ascii="Arial" w:hAnsi="Arial" w:cs="Arial"/>
              <w:sz w:val="14"/>
              <w:szCs w:val="14"/>
              <w:lang w:val="lt-LT" w:eastAsia="lt-LT"/>
            </w:rPr>
          </w:pPr>
          <w:r>
            <w:rPr>
              <w:rFonts w:ascii="Arial" w:hAnsi="Arial" w:cs="Arial"/>
              <w:sz w:val="14"/>
              <w:szCs w:val="14"/>
              <w:lang w:val="lt-LT" w:eastAsia="lt-LT"/>
            </w:rPr>
            <w:t>Juridinių asmenų registre</w:t>
          </w:r>
        </w:p>
        <w:p w14:paraId="4E1ACBD8" w14:textId="77777777" w:rsidR="004A5CC3" w:rsidRDefault="0024493C" w:rsidP="004A5CC3">
          <w:pPr>
            <w:tabs>
              <w:tab w:val="center" w:pos="4819"/>
              <w:tab w:val="right" w:pos="9638"/>
            </w:tabs>
            <w:spacing w:line="360" w:lineRule="auto"/>
            <w:rPr>
              <w:rFonts w:ascii="Times New Roman" w:hAnsi="Times New Roman"/>
              <w:sz w:val="14"/>
              <w:szCs w:val="14"/>
              <w:lang w:val="lt-LT" w:eastAsia="lt-LT"/>
            </w:rPr>
          </w:pPr>
          <w:r>
            <w:rPr>
              <w:rFonts w:ascii="Arial" w:hAnsi="Arial" w:cs="Arial"/>
              <w:sz w:val="14"/>
              <w:szCs w:val="14"/>
              <w:lang w:val="lt-LT" w:eastAsia="lt-LT"/>
            </w:rPr>
            <w:t>Kodas 110053842</w:t>
          </w:r>
        </w:p>
      </w:tc>
    </w:tr>
  </w:tbl>
  <w:p w14:paraId="3EF27810" w14:textId="77777777" w:rsidR="008568A9" w:rsidRDefault="00D8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D74E" w14:textId="77777777" w:rsidR="00694015" w:rsidRDefault="00694015" w:rsidP="0024493C">
      <w:pPr>
        <w:spacing w:after="0" w:line="240" w:lineRule="auto"/>
      </w:pPr>
      <w:r>
        <w:separator/>
      </w:r>
    </w:p>
  </w:footnote>
  <w:footnote w:type="continuationSeparator" w:id="0">
    <w:p w14:paraId="1B043122" w14:textId="77777777" w:rsidR="00694015" w:rsidRDefault="00694015" w:rsidP="00244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9D1D" w14:textId="77777777" w:rsidR="00A60578" w:rsidRDefault="0024493C">
    <w:pPr>
      <w:pStyle w:val="Header"/>
    </w:pPr>
    <w:r>
      <w:rPr>
        <w:noProof/>
      </w:rPr>
      <w:drawing>
        <wp:anchor distT="0" distB="0" distL="114300" distR="114300" simplePos="0" relativeHeight="251659264" behindDoc="0" locked="0" layoutInCell="1" allowOverlap="1" wp14:anchorId="5240EA68" wp14:editId="1A8FD932">
          <wp:simplePos x="0" y="0"/>
          <wp:positionH relativeFrom="page">
            <wp:posOffset>590550</wp:posOffset>
          </wp:positionH>
          <wp:positionV relativeFrom="paragraph">
            <wp:posOffset>-259080</wp:posOffset>
          </wp:positionV>
          <wp:extent cx="5529580" cy="952500"/>
          <wp:effectExtent l="0" t="0" r="0" b="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29580" cy="952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2"/>
  </w:num>
  <w:num w:numId="4" w16cid:durableId="139693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21DFE"/>
    <w:rsid w:val="00031A5A"/>
    <w:rsid w:val="00084F51"/>
    <w:rsid w:val="000A68DE"/>
    <w:rsid w:val="00134C16"/>
    <w:rsid w:val="001E7A50"/>
    <w:rsid w:val="00205E62"/>
    <w:rsid w:val="0024493C"/>
    <w:rsid w:val="00294115"/>
    <w:rsid w:val="002972E1"/>
    <w:rsid w:val="002E1AC4"/>
    <w:rsid w:val="002F1E72"/>
    <w:rsid w:val="002F5B5C"/>
    <w:rsid w:val="00305C6C"/>
    <w:rsid w:val="00390F38"/>
    <w:rsid w:val="003D5B8F"/>
    <w:rsid w:val="003F42B7"/>
    <w:rsid w:val="0044626B"/>
    <w:rsid w:val="004B5CD8"/>
    <w:rsid w:val="004F5B87"/>
    <w:rsid w:val="00617C05"/>
    <w:rsid w:val="00694015"/>
    <w:rsid w:val="006C168A"/>
    <w:rsid w:val="00750ACF"/>
    <w:rsid w:val="00756706"/>
    <w:rsid w:val="008334A9"/>
    <w:rsid w:val="008353D6"/>
    <w:rsid w:val="008D27C4"/>
    <w:rsid w:val="00940F80"/>
    <w:rsid w:val="009620C0"/>
    <w:rsid w:val="0097529E"/>
    <w:rsid w:val="0097557C"/>
    <w:rsid w:val="00994CC3"/>
    <w:rsid w:val="009C0804"/>
    <w:rsid w:val="009D7B1B"/>
    <w:rsid w:val="00A53FDE"/>
    <w:rsid w:val="00AD0D73"/>
    <w:rsid w:val="00B06905"/>
    <w:rsid w:val="00B7291A"/>
    <w:rsid w:val="00BC31D9"/>
    <w:rsid w:val="00CF1DE6"/>
    <w:rsid w:val="00D24D54"/>
    <w:rsid w:val="00D32D6C"/>
    <w:rsid w:val="00D816B0"/>
    <w:rsid w:val="00DB2A1B"/>
    <w:rsid w:val="00DB2BF5"/>
    <w:rsid w:val="00DC5DE8"/>
    <w:rsid w:val="00DF027C"/>
    <w:rsid w:val="00E0745F"/>
    <w:rsid w:val="00E863EA"/>
    <w:rsid w:val="00F47067"/>
    <w:rsid w:val="00F72BFB"/>
    <w:rsid w:val="00FC0A07"/>
    <w:rsid w:val="01E7AD69"/>
    <w:rsid w:val="0679CA52"/>
    <w:rsid w:val="115E5D0D"/>
    <w:rsid w:val="1311D86B"/>
    <w:rsid w:val="2028480E"/>
    <w:rsid w:val="33E7E73B"/>
    <w:rsid w:val="695EB027"/>
    <w:rsid w:val="6A3362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93C"/>
    <w:rPr>
      <w:rFonts w:eastAsiaTheme="minorEastAs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24493C"/>
    <w:pPr>
      <w:ind w:left="720"/>
      <w:contextualSpacing/>
    </w:pPr>
  </w:style>
  <w:style w:type="table" w:styleId="TableGrid">
    <w:name w:val="Table Grid"/>
    <w:basedOn w:val="TableNorma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493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locked/>
    <w:rsid w:val="0024493C"/>
    <w:rPr>
      <w:rFonts w:eastAsiaTheme="minorEastAsia"/>
      <w:lang w:val="en-GB"/>
    </w:rPr>
  </w:style>
  <w:style w:type="paragraph" w:styleId="Header">
    <w:name w:val="header"/>
    <w:basedOn w:val="Normal"/>
    <w:link w:val="HeaderChar"/>
    <w:uiPriority w:val="99"/>
    <w:unhideWhenUsed/>
    <w:rsid w:val="00244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4493C"/>
    <w:rPr>
      <w:rFonts w:eastAsiaTheme="minorEastAsia"/>
      <w:lang w:val="en-GB"/>
    </w:rPr>
  </w:style>
  <w:style w:type="paragraph" w:styleId="Footer">
    <w:name w:val="footer"/>
    <w:basedOn w:val="Normal"/>
    <w:link w:val="FooterChar"/>
    <w:uiPriority w:val="99"/>
    <w:unhideWhenUsed/>
    <w:rsid w:val="00244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4493C"/>
    <w:rPr>
      <w:rFonts w:eastAsiaTheme="minorEastAsia"/>
      <w:lang w:val="en-GB"/>
    </w:rPr>
  </w:style>
  <w:style w:type="table" w:customStyle="1" w:styleId="TableGrid2">
    <w:name w:val="Table Grid2"/>
    <w:basedOn w:val="TableNormal"/>
    <w:next w:val="TableGrid"/>
    <w:uiPriority w:val="5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Normal"/>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NormalWeb">
    <w:name w:val="Normal (Web)"/>
    <w:basedOn w:val="Normal"/>
    <w:uiPriority w:val="99"/>
    <w:semiHidden/>
    <w:unhideWhenUsed/>
    <w:rsid w:val="00390F3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D32D6C"/>
    <w:rPr>
      <w:color w:val="0563C1" w:themeColor="hyperlink"/>
      <w:u w:val="single"/>
    </w:rPr>
  </w:style>
  <w:style w:type="character" w:styleId="UnresolvedMention">
    <w:name w:val="Unresolved Mention"/>
    <w:basedOn w:val="DefaultParagraphFont"/>
    <w:uiPriority w:val="99"/>
    <w:semiHidden/>
    <w:unhideWhenUsed/>
    <w:rsid w:val="00D32D6C"/>
    <w:rPr>
      <w:color w:val="605E5C"/>
      <w:shd w:val="clear" w:color="auto" w:fill="E1DFDD"/>
    </w:rPr>
  </w:style>
  <w:style w:type="character" w:styleId="FollowedHyperlink">
    <w:name w:val="FollowedHyperlink"/>
    <w:basedOn w:val="DefaultParagraphFont"/>
    <w:uiPriority w:val="99"/>
    <w:semiHidden/>
    <w:unhideWhenUsed/>
    <w:rsid w:val="00E863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642566">
      <w:bodyDiv w:val="1"/>
      <w:marLeft w:val="0"/>
      <w:marRight w:val="0"/>
      <w:marTop w:val="0"/>
      <w:marBottom w:val="0"/>
      <w:divBdr>
        <w:top w:val="none" w:sz="0" w:space="0" w:color="auto"/>
        <w:left w:val="none" w:sz="0" w:space="0" w:color="auto"/>
        <w:bottom w:val="none" w:sz="0" w:space="0" w:color="auto"/>
        <w:right w:val="none" w:sz="0" w:space="0" w:color="auto"/>
      </w:divBdr>
    </w:div>
    <w:div w:id="4890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uploads/vpt/documents/files/mp/Proceduru_vadovas.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pt.lrv.lt/uploads/vpt/documents/files/mp/Proceduru_vadova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2BFB4BF5620894F93A4A709773336AE" ma:contentTypeVersion="0" ma:contentTypeDescription="Kurkite naują dokumentą." ma:contentTypeScope="" ma:versionID="a04e8062fd655a75e2580be21ac1f5f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874025-6D3D-4DFC-9384-1354F7A30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D617E-58A7-425E-9C84-13754061A682}">
  <ds:schemaRefs>
    <ds:schemaRef ds:uri="http://schemas.microsoft.com/sharepoint/v3/contenttype/forms"/>
  </ds:schemaRefs>
</ds:datastoreItem>
</file>

<file path=customXml/itemProps3.xml><?xml version="1.0" encoding="utf-8"?>
<ds:datastoreItem xmlns:ds="http://schemas.openxmlformats.org/officeDocument/2006/customXml" ds:itemID="{C89E0CF7-8526-4BE1-BF43-5357A9AAE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1845</Words>
  <Characters>1052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2023-06-14T13:02:00Z</dcterms:created>
  <dcterms:modified xsi:type="dcterms:W3CDTF">2023-06-19T05:47:00Z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2023-04-11T10:54:41Z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78cba8cb-eb3b-41a3-b71c-823220db4e5e</vt:lpwstr>
  </property>
  <property fmtid="{D5CDD505-2E9C-101B-9397-08002B2CF9AE}" pid="8" name="MSIP_Label_9069cf43-4f92-4d59-bb9a-1eb584b58bfa_ContentBits">
    <vt:lpwstr>0</vt:lpwstr>
  </property>
  <property fmtid="{D5CDD505-2E9C-101B-9397-08002B2CF9AE}" pid="9" name="ContentTypeId">
    <vt:lpwstr>0x01010022BFB4BF5620894F93A4A709773336AE</vt:lpwstr>
  </property>
</Properties>
</file>