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576B" w14:textId="77777777" w:rsidR="001150B3" w:rsidRDefault="001150B3" w:rsidP="001150B3">
      <w:pPr>
        <w:jc w:val="both"/>
        <w:rPr>
          <w:rFonts w:eastAsia="Calibri"/>
          <w:bCs/>
          <w:color w:val="000000"/>
          <w:szCs w:val="24"/>
        </w:rPr>
      </w:pPr>
      <w:r>
        <w:rPr>
          <w:rFonts w:eastAsia="Calibri"/>
          <w:bCs/>
          <w:color w:val="000000"/>
          <w:szCs w:val="24"/>
        </w:rPr>
        <w:t xml:space="preserve">                                                                                                                    Specialiųjų pirkimo sąlygų</w:t>
      </w:r>
    </w:p>
    <w:p w14:paraId="1ADEE14E" w14:textId="123F4019" w:rsidR="001150B3" w:rsidRDefault="001150B3" w:rsidP="001150B3">
      <w:pPr>
        <w:jc w:val="both"/>
        <w:rPr>
          <w:b/>
          <w:bCs/>
          <w:szCs w:val="24"/>
        </w:rPr>
      </w:pPr>
      <w:r>
        <w:rPr>
          <w:rFonts w:eastAsia="Calibri"/>
          <w:bCs/>
          <w:color w:val="000000"/>
          <w:szCs w:val="24"/>
        </w:rPr>
        <w:t xml:space="preserve">                                                                                                                    </w:t>
      </w:r>
      <w:r>
        <w:rPr>
          <w:rFonts w:eastAsia="Calibri"/>
          <w:bCs/>
          <w:color w:val="000000"/>
          <w:szCs w:val="24"/>
        </w:rPr>
        <w:t>5</w:t>
      </w:r>
      <w:r>
        <w:rPr>
          <w:rFonts w:eastAsia="Calibri"/>
          <w:bCs/>
          <w:color w:val="000000"/>
          <w:szCs w:val="24"/>
        </w:rPr>
        <w:t xml:space="preserve"> priedas</w:t>
      </w:r>
    </w:p>
    <w:p w14:paraId="48DAB25E" w14:textId="77777777" w:rsidR="001150B3" w:rsidRDefault="001150B3" w:rsidP="00141B29">
      <w:pPr>
        <w:jc w:val="right"/>
        <w:rPr>
          <w:b/>
          <w:bCs/>
          <w:szCs w:val="24"/>
        </w:rPr>
      </w:pPr>
    </w:p>
    <w:p w14:paraId="6C0D394E" w14:textId="161B8817" w:rsidR="00BE7280" w:rsidRDefault="00141B29" w:rsidP="0040001D">
      <w:pPr>
        <w:jc w:val="center"/>
        <w:rPr>
          <w:b/>
          <w:bCs/>
          <w:szCs w:val="24"/>
        </w:rPr>
      </w:pPr>
      <w:r>
        <w:rPr>
          <w:b/>
          <w:bCs/>
          <w:szCs w:val="24"/>
        </w:rPr>
        <w:t>Projektas</w:t>
      </w:r>
    </w:p>
    <w:p w14:paraId="064AF4B8" w14:textId="10B7E510" w:rsidR="00BE7280" w:rsidRPr="00BE7280" w:rsidRDefault="00225447" w:rsidP="00225447">
      <w:pPr>
        <w:tabs>
          <w:tab w:val="center" w:pos="4819"/>
          <w:tab w:val="right" w:pos="9638"/>
        </w:tabs>
        <w:rPr>
          <w:b/>
          <w:bCs/>
          <w:szCs w:val="24"/>
        </w:rPr>
      </w:pPr>
      <w:r>
        <w:rPr>
          <w:b/>
          <w:bCs/>
          <w:szCs w:val="24"/>
        </w:rPr>
        <w:tab/>
      </w:r>
    </w:p>
    <w:p w14:paraId="4CE2B192" w14:textId="133BA758" w:rsidR="00AA58FA" w:rsidRDefault="0001579D" w:rsidP="00F80142">
      <w:pPr>
        <w:jc w:val="center"/>
        <w:rPr>
          <w:b/>
          <w:color w:val="000000"/>
          <w:szCs w:val="24"/>
        </w:rPr>
      </w:pPr>
      <w:r>
        <w:rPr>
          <w:b/>
          <w:bCs/>
          <w:color w:val="000000"/>
          <w:szCs w:val="24"/>
        </w:rPr>
        <w:t>KELEIVINIŲ</w:t>
      </w:r>
      <w:r w:rsidRPr="00317B59">
        <w:rPr>
          <w:b/>
          <w:bCs/>
          <w:color w:val="000000"/>
          <w:szCs w:val="24"/>
        </w:rPr>
        <w:t xml:space="preserve"> </w:t>
      </w:r>
      <w:r w:rsidR="00317B59" w:rsidRPr="00317B59">
        <w:rPr>
          <w:b/>
          <w:bCs/>
          <w:color w:val="000000"/>
          <w:szCs w:val="24"/>
        </w:rPr>
        <w:t>VIENATŪRIŲ</w:t>
      </w:r>
      <w:r w:rsidR="00317B59" w:rsidRPr="00A8350E">
        <w:rPr>
          <w:b/>
          <w:color w:val="000000"/>
          <w:szCs w:val="24"/>
        </w:rPr>
        <w:t xml:space="preserve"> </w:t>
      </w:r>
      <w:r w:rsidR="001A72A9">
        <w:rPr>
          <w:b/>
          <w:color w:val="000000"/>
          <w:szCs w:val="24"/>
        </w:rPr>
        <w:t xml:space="preserve">AUTOMOBILIŲ </w:t>
      </w:r>
      <w:r w:rsidR="00AA58FA" w:rsidRPr="00A8350E">
        <w:rPr>
          <w:b/>
          <w:color w:val="000000"/>
          <w:szCs w:val="24"/>
        </w:rPr>
        <w:t>VIEŠOJO PIRKIMO-PARDAVIMO SUTARTIS</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5225136F" w:rsidR="00AA58FA" w:rsidRPr="003C7307" w:rsidRDefault="00AA58FA" w:rsidP="00AA58FA">
      <w:pPr>
        <w:pStyle w:val="Pagrindinistekstas"/>
        <w:spacing w:after="0"/>
        <w:jc w:val="center"/>
        <w:rPr>
          <w:color w:val="000000"/>
        </w:rPr>
      </w:pPr>
      <w:r w:rsidRPr="003C7307">
        <w:rPr>
          <w:color w:val="000000"/>
        </w:rPr>
        <w:t>20</w:t>
      </w:r>
      <w:r w:rsidR="003D5E36">
        <w:rPr>
          <w:color w:val="000000"/>
        </w:rPr>
        <w:t>25</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1C22981A" w14:textId="41FD5909" w:rsidR="003D5E36" w:rsidRDefault="003D5E36" w:rsidP="00C60377">
      <w:pPr>
        <w:ind w:firstLine="567"/>
        <w:jc w:val="both"/>
        <w:rPr>
          <w:lang w:eastAsia="ru-RU"/>
        </w:rPr>
      </w:pPr>
    </w:p>
    <w:p w14:paraId="6ECD1763" w14:textId="77777777" w:rsidR="00A70892" w:rsidRPr="00C55EEA" w:rsidRDefault="00A70892" w:rsidP="00A70892">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 xml:space="preserve">įstaigos kodas___________, atstovaujama (-as) ________________, veikiančio (-ios)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4D07245B" w14:textId="77777777" w:rsidR="00A70892" w:rsidRDefault="00A70892" w:rsidP="00A70892">
      <w:pPr>
        <w:ind w:firstLine="1134"/>
        <w:jc w:val="both"/>
        <w:rPr>
          <w:i/>
          <w:sz w:val="22"/>
          <w:szCs w:val="22"/>
        </w:rPr>
      </w:pPr>
      <w:r w:rsidRPr="00C55EEA">
        <w:rPr>
          <w:szCs w:val="24"/>
          <w:lang w:eastAsia="ru-RU"/>
        </w:rPr>
        <w:t>__________, įmonės kodas ______________, atstovaujama (-as) ___________, veikiančio (-ios) pagal __________________________</w:t>
      </w:r>
      <w:r>
        <w:rPr>
          <w:szCs w:val="24"/>
          <w:lang w:eastAsia="ru-RU"/>
        </w:rPr>
        <w:t>______________________________</w:t>
      </w:r>
      <w:r w:rsidRPr="00C55EEA">
        <w:rPr>
          <w:szCs w:val="24"/>
          <w:lang w:eastAsia="ru-RU"/>
        </w:rPr>
        <w:t>_____</w:t>
      </w:r>
      <w:r>
        <w:rPr>
          <w:i/>
          <w:sz w:val="22"/>
          <w:szCs w:val="22"/>
        </w:rPr>
        <w:t xml:space="preserve">, </w:t>
      </w:r>
    </w:p>
    <w:p w14:paraId="260A8669" w14:textId="77777777" w:rsidR="00A70892" w:rsidRDefault="00A70892" w:rsidP="00A70892">
      <w:pPr>
        <w:jc w:val="both"/>
        <w:rPr>
          <w:szCs w:val="24"/>
          <w:lang w:eastAsia="ru-RU"/>
        </w:rPr>
      </w:pPr>
      <w:r w:rsidRPr="00C55EEA">
        <w:rPr>
          <w:szCs w:val="24"/>
          <w:lang w:eastAsia="ru-RU"/>
        </w:rPr>
        <w:t>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7CD32B54" w14:textId="77777777" w:rsidR="00A70892" w:rsidRPr="00984237" w:rsidRDefault="00A70892" w:rsidP="00A70892">
      <w:pPr>
        <w:jc w:val="both"/>
        <w:rPr>
          <w:i/>
        </w:rPr>
      </w:pPr>
      <w:r w:rsidRPr="00984237">
        <w:rPr>
          <w:i/>
        </w:rPr>
        <w:t xml:space="preserve">(jei tai </w:t>
      </w:r>
      <w:r>
        <w:rPr>
          <w:i/>
        </w:rPr>
        <w:t>tie</w:t>
      </w:r>
      <w:r w:rsidRPr="00984237">
        <w:rPr>
          <w:i/>
        </w:rPr>
        <w:t>kėjų grupė – atitinkami duomenys apie kiekvieną partnerį)</w:t>
      </w:r>
    </w:p>
    <w:p w14:paraId="24C220B5" w14:textId="65389212" w:rsidR="00AA58FA" w:rsidRDefault="00AA58FA" w:rsidP="00A70892">
      <w:pPr>
        <w:ind w:firstLine="567"/>
        <w:jc w:val="both"/>
        <w:rPr>
          <w:szCs w:val="24"/>
          <w:lang w:eastAsia="ru-RU"/>
        </w:rPr>
      </w:pPr>
      <w:r w:rsidRPr="00C55EEA">
        <w:rPr>
          <w:szCs w:val="24"/>
          <w:lang w:eastAsia="ru-RU"/>
        </w:rPr>
        <w:t xml:space="preserve">toliau kartu vadinamos Šalimis, o atskirai – Šalimi, sudarė šią </w:t>
      </w:r>
      <w:r w:rsidR="003D5E36">
        <w:rPr>
          <w:szCs w:val="24"/>
          <w:lang w:eastAsia="ru-RU"/>
        </w:rPr>
        <w:t>K</w:t>
      </w:r>
      <w:r w:rsidR="0001579D">
        <w:rPr>
          <w:noProof/>
          <w:color w:val="000000" w:themeColor="text1"/>
        </w:rPr>
        <w:t xml:space="preserve">eleivinių </w:t>
      </w:r>
      <w:r w:rsidR="001E3CF3">
        <w:rPr>
          <w:noProof/>
          <w:color w:val="000000" w:themeColor="text1"/>
        </w:rPr>
        <w:t>vienatūrių</w:t>
      </w:r>
      <w:r w:rsidR="000A6003">
        <w:rPr>
          <w:noProof/>
          <w:color w:val="000000" w:themeColor="text1"/>
        </w:rPr>
        <w:t xml:space="preserve"> </w:t>
      </w:r>
      <w:r w:rsidR="001C5614">
        <w:rPr>
          <w:noProof/>
          <w:color w:val="000000" w:themeColor="text1"/>
        </w:rPr>
        <w:t xml:space="preserve">automobilių </w:t>
      </w:r>
      <w:r w:rsidR="00DE0B22" w:rsidRPr="00A8350E">
        <w:rPr>
          <w:szCs w:val="24"/>
          <w:lang w:eastAsia="ru-RU"/>
        </w:rPr>
        <w:t xml:space="preserve">viešojo </w:t>
      </w:r>
      <w:r w:rsidRPr="00A8350E">
        <w:rPr>
          <w:szCs w:val="24"/>
          <w:lang w:eastAsia="ru-RU"/>
        </w:rPr>
        <w:t>pirkimo-pardavimo sutartį (toliau – Sutartis) ir susitarė dėl sutartyje išvardintų sąlygų.</w:t>
      </w:r>
      <w:r w:rsidRPr="00C55EEA">
        <w:rPr>
          <w:szCs w:val="24"/>
          <w:lang w:eastAsia="ru-RU"/>
        </w:rPr>
        <w:t xml:space="preserve"> </w:t>
      </w:r>
    </w:p>
    <w:p w14:paraId="53FC20CA" w14:textId="77777777" w:rsidR="00DE0B22" w:rsidRPr="003C7307" w:rsidRDefault="00DE0B22" w:rsidP="00DE0B22">
      <w:pPr>
        <w:tabs>
          <w:tab w:val="left" w:pos="1242"/>
          <w:tab w:val="left" w:pos="9181"/>
        </w:tabs>
        <w:jc w:val="both"/>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07999962"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01579D">
        <w:rPr>
          <w:color w:val="000000"/>
          <w:szCs w:val="24"/>
        </w:rPr>
        <w:t xml:space="preserve">keleivinius </w:t>
      </w:r>
      <w:r w:rsidR="001C5614">
        <w:rPr>
          <w:color w:val="000000"/>
          <w:szCs w:val="24"/>
        </w:rPr>
        <w:t xml:space="preserve">vienatūrius automobilius </w:t>
      </w:r>
      <w:r w:rsidR="003B4F30" w:rsidRPr="003C7307">
        <w:rPr>
          <w:color w:val="000000"/>
          <w:szCs w:val="24"/>
        </w:rPr>
        <w:t>(toliau – Prekė</w:t>
      </w:r>
      <w:r w:rsidR="001C5614">
        <w:rPr>
          <w:color w:val="000000"/>
          <w:szCs w:val="24"/>
        </w:rPr>
        <w:t>s</w:t>
      </w:r>
      <w:r w:rsidR="003B4F30" w:rsidRPr="003C7307">
        <w:rPr>
          <w:color w:val="000000"/>
          <w:szCs w:val="24"/>
        </w:rPr>
        <w:t>), kuri</w:t>
      </w:r>
      <w:r w:rsidR="001C5614">
        <w:rPr>
          <w:color w:val="000000"/>
          <w:szCs w:val="24"/>
        </w:rPr>
        <w:t>ų</w:t>
      </w:r>
      <w:r w:rsidRPr="003C7307">
        <w:rPr>
          <w:color w:val="000000"/>
          <w:szCs w:val="24"/>
        </w:rPr>
        <w:t xml:space="preserve"> </w:t>
      </w:r>
      <w:r w:rsidR="00A70892">
        <w:rPr>
          <w:color w:val="000000"/>
          <w:szCs w:val="24"/>
        </w:rPr>
        <w:t xml:space="preserve">kiekis, </w:t>
      </w:r>
      <w:r w:rsidRPr="003C7307">
        <w:rPr>
          <w:color w:val="000000"/>
          <w:szCs w:val="24"/>
        </w:rPr>
        <w:t xml:space="preserve">techninės charakteristikos yra </w:t>
      </w:r>
      <w:r w:rsidRPr="00A8350E">
        <w:rPr>
          <w:color w:val="000000"/>
          <w:szCs w:val="24"/>
        </w:rPr>
        <w:t xml:space="preserve">nurodytos </w:t>
      </w:r>
      <w:r w:rsidR="003D5E36">
        <w:rPr>
          <w:color w:val="000000"/>
          <w:szCs w:val="24"/>
        </w:rPr>
        <w:t>Keleivinių vienatūrių automobilių t</w:t>
      </w:r>
      <w:r w:rsidRPr="00A8350E">
        <w:rPr>
          <w:color w:val="000000"/>
          <w:szCs w:val="24"/>
        </w:rPr>
        <w:t>echninėje specifikacijoje (</w:t>
      </w:r>
      <w:r w:rsidR="003D5E36">
        <w:rPr>
          <w:color w:val="000000"/>
          <w:szCs w:val="24"/>
        </w:rPr>
        <w:t xml:space="preserve">toliau </w:t>
      </w:r>
      <w:r w:rsidR="003D5E36" w:rsidRPr="00C55EEA">
        <w:rPr>
          <w:szCs w:val="24"/>
          <w:lang w:eastAsia="ru-RU"/>
        </w:rPr>
        <w:t xml:space="preserve">– </w:t>
      </w:r>
      <w:r w:rsidR="003D5E36">
        <w:rPr>
          <w:szCs w:val="24"/>
          <w:lang w:eastAsia="ru-RU"/>
        </w:rPr>
        <w:t xml:space="preserve">techninė specifikacija, </w:t>
      </w:r>
      <w:r w:rsidRPr="00A8350E">
        <w:rPr>
          <w:color w:val="000000"/>
          <w:szCs w:val="24"/>
        </w:rPr>
        <w:t>Sutarties 1 priedas), o Pirkėjas įsipareigoja priimti kokybišk</w:t>
      </w:r>
      <w:r w:rsidR="001C5614">
        <w:rPr>
          <w:color w:val="000000"/>
          <w:szCs w:val="24"/>
        </w:rPr>
        <w:t>as</w:t>
      </w:r>
      <w:r w:rsidRPr="003C7307">
        <w:rPr>
          <w:color w:val="000000"/>
          <w:szCs w:val="24"/>
        </w:rPr>
        <w:t xml:space="preserve"> Prek</w:t>
      </w:r>
      <w:r w:rsidR="001C5614">
        <w:rPr>
          <w:color w:val="000000"/>
          <w:szCs w:val="24"/>
        </w:rPr>
        <w:t>es</w:t>
      </w:r>
      <w:r w:rsidRPr="003C7307">
        <w:rPr>
          <w:color w:val="000000"/>
          <w:szCs w:val="24"/>
        </w:rPr>
        <w:t xml:space="preserve"> ir sumokėti už j</w:t>
      </w:r>
      <w:r w:rsidR="001C5614">
        <w:rPr>
          <w:color w:val="000000"/>
          <w:szCs w:val="24"/>
        </w:rPr>
        <w:t>as</w:t>
      </w:r>
      <w:r w:rsidRPr="003C7307">
        <w:rPr>
          <w:color w:val="000000"/>
          <w:szCs w:val="24"/>
        </w:rPr>
        <w:t xml:space="preserve"> sutartą kainą Sutartyje nurodyta tvarka.</w:t>
      </w:r>
    </w:p>
    <w:p w14:paraId="0BCD1828" w14:textId="140863D2"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Nuosavybės teisė į Prek</w:t>
      </w:r>
      <w:r w:rsidR="001C5614">
        <w:rPr>
          <w:szCs w:val="24"/>
        </w:rPr>
        <w:t>es</w:t>
      </w:r>
      <w:r w:rsidRPr="003C7307">
        <w:rPr>
          <w:szCs w:val="24"/>
        </w:rPr>
        <w:t xml:space="preserve"> Pirkėjui pereina nuo Prekių perdavimo–priėmimo akto </w:t>
      </w:r>
      <w:r>
        <w:rPr>
          <w:szCs w:val="24"/>
        </w:rPr>
        <w:t>(Sutarties 2</w:t>
      </w:r>
      <w:r w:rsidR="001C5614">
        <w:rPr>
          <w:szCs w:val="24"/>
        </w:rPr>
        <w:t> </w:t>
      </w:r>
      <w:r>
        <w:rPr>
          <w:szCs w:val="24"/>
        </w:rPr>
        <w:t xml:space="preserve">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Prekė</w:t>
      </w:r>
      <w:r w:rsidR="00921E9F">
        <w:rPr>
          <w:szCs w:val="24"/>
        </w:rPr>
        <w:t>s</w:t>
      </w:r>
      <w:r w:rsidRPr="003C7307">
        <w:rPr>
          <w:szCs w:val="24"/>
        </w:rPr>
        <w:t xml:space="preserve"> atitinka Sutartyje nustatytus reikalavimus, yra tinkamai pristatytos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6D207163" w14:textId="77777777" w:rsidR="00860A1E"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sidRPr="004257FD">
        <w:rPr>
          <w:rFonts w:eastAsia="Calibri"/>
          <w:szCs w:val="24"/>
        </w:rPr>
        <w:t>vertė</w:t>
      </w:r>
      <w:r>
        <w:rPr>
          <w:rFonts w:eastAsia="Calibri"/>
          <w:szCs w:val="24"/>
        </w:rPr>
        <w:t xml:space="preserve"> yra </w:t>
      </w:r>
      <w:r w:rsidR="00860A1E">
        <w:rPr>
          <w:rFonts w:eastAsia="Calibri"/>
          <w:szCs w:val="24"/>
        </w:rPr>
        <w:t xml:space="preserve">                     </w:t>
      </w:r>
      <w:r w:rsidR="006A0175">
        <w:rPr>
          <w:rFonts w:eastAsia="Calibri"/>
          <w:szCs w:val="24"/>
        </w:rPr>
        <w:t>Eur</w:t>
      </w:r>
      <w:r w:rsidRPr="00362AFF">
        <w:rPr>
          <w:rFonts w:eastAsia="Calibri"/>
          <w:szCs w:val="24"/>
        </w:rPr>
        <w:t xml:space="preserve"> ( </w:t>
      </w:r>
      <w:r w:rsidR="00860A1E">
        <w:rPr>
          <w:rFonts w:eastAsia="Calibri"/>
          <w:szCs w:val="24"/>
        </w:rPr>
        <w:t xml:space="preserve">                    </w:t>
      </w:r>
      <w:r w:rsidRPr="00362AFF">
        <w:rPr>
          <w:rFonts w:eastAsia="Calibri"/>
          <w:szCs w:val="24"/>
        </w:rPr>
        <w:t>),</w:t>
      </w:r>
      <w:r>
        <w:rPr>
          <w:rFonts w:eastAsia="Calibri"/>
          <w:szCs w:val="24"/>
        </w:rPr>
        <w:t xml:space="preserve"> be </w:t>
      </w: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4257FD">
        <w:rPr>
          <w:rFonts w:eastAsia="Calibri"/>
          <w:szCs w:val="24"/>
        </w:rPr>
        <w:t xml:space="preserve"> </w:t>
      </w:r>
      <w:r w:rsidRPr="00362AFF">
        <w:rPr>
          <w:rFonts w:eastAsia="Calibri"/>
          <w:szCs w:val="24"/>
        </w:rPr>
        <w:t>susijusias išlaidas</w:t>
      </w:r>
      <w:r w:rsidR="007D087E">
        <w:rPr>
          <w:rFonts w:eastAsia="Calibri"/>
          <w:szCs w:val="24"/>
        </w:rPr>
        <w:t xml:space="preserve"> yra </w:t>
      </w:r>
      <w:r w:rsidR="00860A1E">
        <w:rPr>
          <w:rFonts w:eastAsia="Calibri"/>
          <w:szCs w:val="24"/>
        </w:rPr>
        <w:t xml:space="preserve">           </w:t>
      </w:r>
      <w:r w:rsidR="00681601">
        <w:rPr>
          <w:rFonts w:eastAsia="Calibri"/>
          <w:szCs w:val="24"/>
        </w:rPr>
        <w:t xml:space="preserve"> </w:t>
      </w:r>
      <w:r>
        <w:rPr>
          <w:rFonts w:eastAsia="Calibri"/>
          <w:szCs w:val="24"/>
        </w:rPr>
        <w:t xml:space="preserve">Eur </w:t>
      </w:r>
    </w:p>
    <w:p w14:paraId="217F58E8" w14:textId="42DB2B7F" w:rsidR="004257FD" w:rsidRPr="009C555B" w:rsidRDefault="00AA58FA" w:rsidP="00AA58FA">
      <w:pPr>
        <w:jc w:val="both"/>
        <w:rPr>
          <w:rFonts w:eastAsia="Calibri"/>
          <w:szCs w:val="24"/>
        </w:rPr>
      </w:pPr>
      <w:r>
        <w:rPr>
          <w:rFonts w:eastAsia="Calibri"/>
          <w:szCs w:val="24"/>
        </w:rPr>
        <w:t>(</w:t>
      </w:r>
      <w:r w:rsidR="00860A1E">
        <w:rPr>
          <w:rFonts w:eastAsia="Calibri"/>
          <w:szCs w:val="24"/>
        </w:rPr>
        <w:t xml:space="preserve">                 </w:t>
      </w:r>
      <w:r>
        <w:rPr>
          <w:rFonts w:eastAsia="Calibri"/>
          <w:szCs w:val="24"/>
        </w:rPr>
        <w:t>)</w:t>
      </w:r>
      <w:r w:rsidRPr="00362AFF">
        <w:rPr>
          <w:rFonts w:eastAsia="Calibri"/>
          <w:szCs w:val="24"/>
        </w:rPr>
        <w:t>.</w:t>
      </w:r>
      <w:r w:rsidRPr="003C7307">
        <w:rPr>
          <w:color w:val="000000"/>
          <w:szCs w:val="24"/>
        </w:rPr>
        <w:t xml:space="preserve"> </w:t>
      </w:r>
    </w:p>
    <w:p w14:paraId="7E593E62" w14:textId="77777777" w:rsidR="004257FD" w:rsidRDefault="004257FD" w:rsidP="009A073E">
      <w:pPr>
        <w:tabs>
          <w:tab w:val="left" w:pos="720"/>
          <w:tab w:val="left" w:pos="864"/>
        </w:tabs>
        <w:jc w:val="both"/>
        <w:rPr>
          <w:rFonts w:eastAsia="Calibri"/>
          <w:szCs w:val="24"/>
          <w:vertAlign w:val="superscript"/>
        </w:rPr>
      </w:pPr>
    </w:p>
    <w:p w14:paraId="14B9EE76" w14:textId="58CE5329" w:rsidR="009A073E" w:rsidRDefault="009A073E" w:rsidP="009A073E">
      <w:pPr>
        <w:tabs>
          <w:tab w:val="left" w:pos="720"/>
          <w:tab w:val="left" w:pos="864"/>
        </w:tabs>
        <w:jc w:val="both"/>
        <w:rPr>
          <w:color w:val="000000"/>
          <w:szCs w:val="24"/>
        </w:rPr>
      </w:pPr>
      <w:r>
        <w:rPr>
          <w:color w:val="000000"/>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A073E" w14:paraId="16F5D7F5" w14:textId="77777777" w:rsidTr="00890963">
        <w:trPr>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4B51690"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522F6602" w14:textId="1C7A27FD"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pavadinimas</w:t>
            </w:r>
            <w:r w:rsidR="00402A12">
              <w:rPr>
                <w:color w:val="000000"/>
                <w:sz w:val="22"/>
                <w:szCs w:val="22"/>
                <w:lang w:eastAsia="lt-LT"/>
              </w:rPr>
              <w:t xml:space="preserve"> </w:t>
            </w:r>
            <w:r w:rsidR="00402A12" w:rsidRPr="009A073E">
              <w:rPr>
                <w:i/>
                <w:sz w:val="22"/>
                <w:szCs w:val="22"/>
              </w:rPr>
              <w:t>(nurodomas prekių gamintojo ir modelio pavadinimas)</w:t>
            </w:r>
            <w:r w:rsidR="00402A12" w:rsidRPr="009A073E">
              <w:rPr>
                <w:b/>
                <w:i/>
                <w:sz w:val="22"/>
                <w:szCs w:val="22"/>
              </w:rPr>
              <w:t xml:space="preserve">  </w:t>
            </w:r>
          </w:p>
          <w:p w14:paraId="7F693071" w14:textId="5935CF03" w:rsidR="009A073E" w:rsidRPr="009A073E" w:rsidRDefault="009A073E" w:rsidP="00890963">
            <w:pPr>
              <w:spacing w:line="256" w:lineRule="auto"/>
              <w:jc w:val="center"/>
              <w:rPr>
                <w:color w:val="000000"/>
                <w:sz w:val="22"/>
                <w:szCs w:val="22"/>
                <w:lang w:eastAsia="lt-LT"/>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01745777"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674C1FCF"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2B9DAD"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vieneto kaina</w:t>
            </w:r>
            <w:r>
              <w:rPr>
                <w:color w:val="000000"/>
                <w:sz w:val="22"/>
                <w:szCs w:val="22"/>
                <w:lang w:eastAsia="lt-LT"/>
              </w:rPr>
              <w:t>,</w:t>
            </w:r>
          </w:p>
          <w:p w14:paraId="6E6D2F26" w14:textId="41759AC9"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85E1243"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kaina</w:t>
            </w:r>
            <w:r>
              <w:rPr>
                <w:color w:val="000000"/>
                <w:sz w:val="22"/>
                <w:szCs w:val="22"/>
                <w:lang w:eastAsia="lt-LT"/>
              </w:rPr>
              <w:t>,</w:t>
            </w:r>
          </w:p>
          <w:p w14:paraId="6DB6C022" w14:textId="57BFDD72"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r>
      <w:tr w:rsidR="009A073E" w14:paraId="4EC7CA90" w14:textId="77777777" w:rsidTr="009A073E">
        <w:trPr>
          <w:jc w:val="center"/>
        </w:trPr>
        <w:tc>
          <w:tcPr>
            <w:tcW w:w="771" w:type="dxa"/>
            <w:tcBorders>
              <w:top w:val="single" w:sz="4" w:space="0" w:color="auto"/>
              <w:left w:val="single" w:sz="4" w:space="0" w:color="auto"/>
              <w:bottom w:val="single" w:sz="4" w:space="0" w:color="auto"/>
              <w:right w:val="single" w:sz="4" w:space="0" w:color="auto"/>
            </w:tcBorders>
            <w:hideMark/>
          </w:tcPr>
          <w:p w14:paraId="706A925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1</w:t>
            </w:r>
          </w:p>
        </w:tc>
        <w:tc>
          <w:tcPr>
            <w:tcW w:w="2906" w:type="dxa"/>
            <w:tcBorders>
              <w:top w:val="single" w:sz="4" w:space="0" w:color="auto"/>
              <w:left w:val="single" w:sz="4" w:space="0" w:color="auto"/>
              <w:bottom w:val="single" w:sz="4" w:space="0" w:color="auto"/>
              <w:right w:val="single" w:sz="4" w:space="0" w:color="auto"/>
            </w:tcBorders>
            <w:hideMark/>
          </w:tcPr>
          <w:p w14:paraId="437DFB1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2</w:t>
            </w:r>
          </w:p>
        </w:tc>
        <w:tc>
          <w:tcPr>
            <w:tcW w:w="1213" w:type="dxa"/>
            <w:tcBorders>
              <w:top w:val="single" w:sz="4" w:space="0" w:color="auto"/>
              <w:left w:val="single" w:sz="4" w:space="0" w:color="auto"/>
              <w:bottom w:val="single" w:sz="4" w:space="0" w:color="auto"/>
              <w:right w:val="single" w:sz="4" w:space="0" w:color="auto"/>
            </w:tcBorders>
            <w:hideMark/>
          </w:tcPr>
          <w:p w14:paraId="53174ECB"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3</w:t>
            </w:r>
          </w:p>
        </w:tc>
        <w:tc>
          <w:tcPr>
            <w:tcW w:w="843" w:type="dxa"/>
            <w:tcBorders>
              <w:top w:val="single" w:sz="4" w:space="0" w:color="auto"/>
              <w:left w:val="single" w:sz="4" w:space="0" w:color="auto"/>
              <w:bottom w:val="single" w:sz="4" w:space="0" w:color="auto"/>
              <w:right w:val="single" w:sz="4" w:space="0" w:color="auto"/>
            </w:tcBorders>
            <w:hideMark/>
          </w:tcPr>
          <w:p w14:paraId="4036919F"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4</w:t>
            </w:r>
          </w:p>
        </w:tc>
        <w:tc>
          <w:tcPr>
            <w:tcW w:w="1988" w:type="dxa"/>
            <w:tcBorders>
              <w:top w:val="single" w:sz="4" w:space="0" w:color="auto"/>
              <w:left w:val="single" w:sz="4" w:space="0" w:color="auto"/>
              <w:bottom w:val="single" w:sz="4" w:space="0" w:color="auto"/>
              <w:right w:val="single" w:sz="4" w:space="0" w:color="auto"/>
            </w:tcBorders>
            <w:hideMark/>
          </w:tcPr>
          <w:p w14:paraId="087D4C5E"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5</w:t>
            </w:r>
          </w:p>
        </w:tc>
        <w:tc>
          <w:tcPr>
            <w:tcW w:w="1907" w:type="dxa"/>
            <w:tcBorders>
              <w:top w:val="single" w:sz="4" w:space="0" w:color="auto"/>
              <w:left w:val="single" w:sz="4" w:space="0" w:color="auto"/>
              <w:bottom w:val="single" w:sz="4" w:space="0" w:color="auto"/>
              <w:right w:val="single" w:sz="4" w:space="0" w:color="auto"/>
            </w:tcBorders>
            <w:hideMark/>
          </w:tcPr>
          <w:p w14:paraId="49E77030"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6 (4x5)</w:t>
            </w:r>
          </w:p>
        </w:tc>
      </w:tr>
      <w:tr w:rsidR="009A073E" w14:paraId="461B3F9E" w14:textId="77777777" w:rsidTr="00681601">
        <w:trPr>
          <w:trHeight w:val="607"/>
          <w:jc w:val="center"/>
        </w:trPr>
        <w:tc>
          <w:tcPr>
            <w:tcW w:w="771" w:type="dxa"/>
            <w:tcBorders>
              <w:top w:val="single" w:sz="4" w:space="0" w:color="auto"/>
              <w:left w:val="single" w:sz="4" w:space="0" w:color="auto"/>
              <w:right w:val="single" w:sz="4" w:space="0" w:color="auto"/>
            </w:tcBorders>
            <w:vAlign w:val="center"/>
            <w:hideMark/>
          </w:tcPr>
          <w:p w14:paraId="61B2CA15" w14:textId="77777777" w:rsidR="009A073E" w:rsidRPr="009A073E" w:rsidRDefault="009A073E" w:rsidP="00681601">
            <w:pPr>
              <w:spacing w:line="256" w:lineRule="auto"/>
              <w:jc w:val="center"/>
              <w:rPr>
                <w:color w:val="000000"/>
                <w:sz w:val="22"/>
                <w:szCs w:val="22"/>
                <w:lang w:eastAsia="lt-LT"/>
              </w:rPr>
            </w:pPr>
            <w:r w:rsidRPr="009A073E">
              <w:rPr>
                <w:color w:val="000000"/>
                <w:sz w:val="22"/>
                <w:szCs w:val="22"/>
                <w:lang w:eastAsia="lt-LT"/>
              </w:rPr>
              <w:t>1.</w:t>
            </w:r>
          </w:p>
        </w:tc>
        <w:tc>
          <w:tcPr>
            <w:tcW w:w="2906" w:type="dxa"/>
            <w:tcBorders>
              <w:top w:val="single" w:sz="4" w:space="0" w:color="auto"/>
              <w:left w:val="single" w:sz="4" w:space="0" w:color="auto"/>
              <w:right w:val="single" w:sz="4" w:space="0" w:color="auto"/>
            </w:tcBorders>
            <w:vAlign w:val="center"/>
          </w:tcPr>
          <w:p w14:paraId="22FF6451" w14:textId="289FDDB4" w:rsidR="009A073E" w:rsidRPr="009A073E" w:rsidRDefault="0001579D" w:rsidP="00681601">
            <w:pPr>
              <w:spacing w:line="256" w:lineRule="auto"/>
              <w:jc w:val="both"/>
              <w:rPr>
                <w:color w:val="000000"/>
                <w:sz w:val="22"/>
                <w:szCs w:val="22"/>
                <w:lang w:eastAsia="lt-LT"/>
              </w:rPr>
            </w:pPr>
            <w:r>
              <w:rPr>
                <w:color w:val="000000"/>
                <w:szCs w:val="24"/>
              </w:rPr>
              <w:t xml:space="preserve">Keleiviniai </w:t>
            </w:r>
            <w:r w:rsidR="009A073E">
              <w:rPr>
                <w:color w:val="000000"/>
                <w:szCs w:val="24"/>
              </w:rPr>
              <w:t>vienatūriai automobiliai</w:t>
            </w:r>
          </w:p>
        </w:tc>
        <w:tc>
          <w:tcPr>
            <w:tcW w:w="1213" w:type="dxa"/>
            <w:tcBorders>
              <w:top w:val="single" w:sz="4" w:space="0" w:color="auto"/>
              <w:left w:val="single" w:sz="4" w:space="0" w:color="auto"/>
              <w:right w:val="single" w:sz="4" w:space="0" w:color="auto"/>
            </w:tcBorders>
            <w:vAlign w:val="center"/>
          </w:tcPr>
          <w:p w14:paraId="3AB8455A" w14:textId="12A43CEE" w:rsidR="009A073E" w:rsidRPr="009A073E" w:rsidRDefault="009A073E" w:rsidP="00681601">
            <w:pPr>
              <w:spacing w:line="256" w:lineRule="auto"/>
              <w:jc w:val="center"/>
              <w:rPr>
                <w:color w:val="000000"/>
                <w:sz w:val="22"/>
                <w:szCs w:val="22"/>
                <w:lang w:eastAsia="lt-LT"/>
              </w:rPr>
            </w:pPr>
            <w:r>
              <w:rPr>
                <w:color w:val="000000"/>
                <w:sz w:val="22"/>
                <w:szCs w:val="22"/>
                <w:lang w:eastAsia="lt-LT"/>
              </w:rPr>
              <w:t>vnt.</w:t>
            </w:r>
          </w:p>
        </w:tc>
        <w:tc>
          <w:tcPr>
            <w:tcW w:w="843" w:type="dxa"/>
            <w:tcBorders>
              <w:top w:val="single" w:sz="4" w:space="0" w:color="auto"/>
              <w:left w:val="single" w:sz="4" w:space="0" w:color="auto"/>
              <w:right w:val="single" w:sz="4" w:space="0" w:color="auto"/>
            </w:tcBorders>
            <w:vAlign w:val="center"/>
          </w:tcPr>
          <w:p w14:paraId="4A4963F0" w14:textId="087108FD" w:rsidR="009A073E" w:rsidRPr="009A073E" w:rsidRDefault="009A073E" w:rsidP="00681601">
            <w:pPr>
              <w:spacing w:line="256" w:lineRule="auto"/>
              <w:jc w:val="center"/>
              <w:rPr>
                <w:color w:val="000000"/>
                <w:sz w:val="22"/>
                <w:szCs w:val="22"/>
                <w:lang w:eastAsia="lt-LT"/>
              </w:rPr>
            </w:pPr>
            <w:r>
              <w:rPr>
                <w:color w:val="000000"/>
                <w:sz w:val="22"/>
                <w:szCs w:val="22"/>
                <w:lang w:eastAsia="lt-LT"/>
              </w:rPr>
              <w:t>2</w:t>
            </w:r>
          </w:p>
        </w:tc>
        <w:tc>
          <w:tcPr>
            <w:tcW w:w="1988" w:type="dxa"/>
            <w:tcBorders>
              <w:top w:val="single" w:sz="4" w:space="0" w:color="auto"/>
              <w:left w:val="single" w:sz="4" w:space="0" w:color="auto"/>
              <w:right w:val="single" w:sz="4" w:space="0" w:color="auto"/>
            </w:tcBorders>
            <w:vAlign w:val="center"/>
          </w:tcPr>
          <w:p w14:paraId="7C8BCAA5" w14:textId="4E72EFFA"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c>
          <w:tcPr>
            <w:tcW w:w="1907" w:type="dxa"/>
            <w:tcBorders>
              <w:top w:val="single" w:sz="4" w:space="0" w:color="auto"/>
              <w:left w:val="single" w:sz="4" w:space="0" w:color="auto"/>
              <w:right w:val="single" w:sz="4" w:space="0" w:color="auto"/>
            </w:tcBorders>
            <w:vAlign w:val="center"/>
          </w:tcPr>
          <w:p w14:paraId="19EA21B1" w14:textId="0A636D9F"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r>
      <w:tr w:rsidR="00A55B1B" w14:paraId="57BAC8A7" w14:textId="77777777" w:rsidTr="00887D1F">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6E23F6DB" w14:textId="33090367"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 xml:space="preserve">PVM </w:t>
            </w:r>
            <w:r w:rsidRPr="009A073E">
              <w:rPr>
                <w:i/>
                <w:iCs/>
                <w:color w:val="000000"/>
                <w:sz w:val="22"/>
                <w:szCs w:val="22"/>
                <w:lang w:eastAsia="lt-LT"/>
              </w:rPr>
              <w:t>(tarifas)</w:t>
            </w:r>
            <w:r w:rsidRPr="009A073E">
              <w:rPr>
                <w:color w:val="000000"/>
                <w:sz w:val="22"/>
                <w:szCs w:val="22"/>
                <w:lang w:eastAsia="lt-LT"/>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74C22964" w14:textId="0920235B" w:rsidR="00A55B1B" w:rsidRPr="009A073E" w:rsidRDefault="00A55B1B" w:rsidP="00A55B1B">
            <w:pPr>
              <w:spacing w:line="256" w:lineRule="auto"/>
              <w:jc w:val="center"/>
              <w:rPr>
                <w:color w:val="000000"/>
                <w:sz w:val="22"/>
                <w:szCs w:val="22"/>
                <w:lang w:eastAsia="lt-LT"/>
              </w:rPr>
            </w:pPr>
          </w:p>
        </w:tc>
      </w:tr>
      <w:tr w:rsidR="00A55B1B" w14:paraId="776C49D3" w14:textId="77777777" w:rsidTr="00A55B1B">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33B09B17" w14:textId="452B5A38"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Sutarties kaina</w:t>
            </w:r>
            <w:r>
              <w:rPr>
                <w:color w:val="000000"/>
                <w:sz w:val="22"/>
                <w:szCs w:val="22"/>
                <w:lang w:eastAsia="lt-LT"/>
              </w:rPr>
              <w:t>,</w:t>
            </w:r>
            <w:r w:rsidRPr="009A073E">
              <w:rPr>
                <w:color w:val="000000"/>
                <w:sz w:val="22"/>
                <w:szCs w:val="22"/>
                <w:lang w:eastAsia="lt-LT"/>
              </w:rPr>
              <w:t xml:space="preserve">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193A94D4" w14:textId="3A3EE884" w:rsidR="00A55B1B" w:rsidRPr="009A073E" w:rsidRDefault="00A55B1B" w:rsidP="00A55B1B">
            <w:pPr>
              <w:spacing w:line="256" w:lineRule="auto"/>
              <w:jc w:val="center"/>
              <w:rPr>
                <w:color w:val="000000"/>
                <w:sz w:val="22"/>
                <w:szCs w:val="22"/>
                <w:lang w:eastAsia="lt-LT"/>
              </w:rPr>
            </w:pPr>
            <w:r>
              <w:rPr>
                <w:color w:val="000000"/>
                <w:sz w:val="22"/>
                <w:szCs w:val="22"/>
                <w:lang w:eastAsia="lt-LT"/>
              </w:rPr>
              <w:t xml:space="preserve"> </w:t>
            </w:r>
          </w:p>
        </w:tc>
      </w:tr>
    </w:tbl>
    <w:p w14:paraId="485E4820" w14:textId="77777777" w:rsidR="009A073E" w:rsidRDefault="009A073E" w:rsidP="00AA58FA">
      <w:pPr>
        <w:tabs>
          <w:tab w:val="left" w:pos="720"/>
          <w:tab w:val="left" w:pos="864"/>
        </w:tabs>
        <w:jc w:val="both"/>
        <w:rPr>
          <w:color w:val="000000"/>
          <w:szCs w:val="24"/>
        </w:rPr>
      </w:pPr>
    </w:p>
    <w:p w14:paraId="2F5BBC4E" w14:textId="694BC8FC" w:rsidR="00846A76" w:rsidRPr="00CF0FE7" w:rsidRDefault="00AA58FA" w:rsidP="00CF0FE7">
      <w:pPr>
        <w:tabs>
          <w:tab w:val="right" w:pos="884"/>
          <w:tab w:val="left" w:pos="1026"/>
        </w:tabs>
        <w:jc w:val="both"/>
        <w:rPr>
          <w:szCs w:val="24"/>
        </w:rPr>
      </w:pPr>
      <w:r w:rsidRPr="00A8350E">
        <w:rPr>
          <w:color w:val="000000"/>
          <w:szCs w:val="24"/>
        </w:rPr>
        <w:lastRenderedPageBreak/>
        <w:t xml:space="preserve">2.3. </w:t>
      </w:r>
      <w:bookmarkStart w:id="0"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įskaitant, bet neapsiribojant, </w:t>
      </w:r>
      <w:r w:rsidR="00846A76" w:rsidRPr="00A8350E">
        <w:rPr>
          <w:color w:val="000000"/>
          <w:szCs w:val="24"/>
        </w:rPr>
        <w:t xml:space="preserve">transportavimo, </w:t>
      </w:r>
      <w:r w:rsidR="003B15E4">
        <w:rPr>
          <w:color w:val="000000"/>
          <w:szCs w:val="24"/>
        </w:rPr>
        <w:t xml:space="preserve">registravimo, </w:t>
      </w:r>
      <w:r w:rsidR="00846A76" w:rsidRPr="00A8350E">
        <w:rPr>
          <w:color w:val="000000"/>
          <w:szCs w:val="24"/>
        </w:rPr>
        <w:t>pristatymo adresu, nurodytu Sutarties 3.1.1 papunktyje</w:t>
      </w:r>
      <w:bookmarkStart w:id="1" w:name="_Hlk65835491"/>
      <w:r w:rsidR="00846A76" w:rsidRPr="001E4C34">
        <w:rPr>
          <w:color w:val="000000"/>
          <w:szCs w:val="24"/>
        </w:rPr>
        <w:t xml:space="preserve">, </w:t>
      </w:r>
      <w:bookmarkEnd w:id="1"/>
      <w:r w:rsidR="00846A76" w:rsidRPr="001E4C34">
        <w:rPr>
          <w:color w:val="000000"/>
          <w:szCs w:val="24"/>
        </w:rPr>
        <w:t>išlaidas</w:t>
      </w:r>
      <w:bookmarkEnd w:id="0"/>
      <w:r w:rsidR="00846A76" w:rsidRPr="001E4C34">
        <w:rPr>
          <w:color w:val="000000"/>
          <w:szCs w:val="24"/>
        </w:rPr>
        <w:t xml:space="preserve"> ir</w:t>
      </w:r>
      <w:r w:rsidR="00846A76" w:rsidRPr="00A8350E">
        <w:rPr>
          <w:color w:val="000000"/>
          <w:szCs w:val="24"/>
        </w:rPr>
        <w:t xml:space="preserve"> visas kitas išlaidas bei mokesčius, susijusius su Prek</w:t>
      </w:r>
      <w:r w:rsidR="00921E9F">
        <w:rPr>
          <w:color w:val="000000"/>
          <w:szCs w:val="24"/>
        </w:rPr>
        <w:t>ių</w:t>
      </w:r>
      <w:r w:rsidR="00846A76" w:rsidRPr="00A8350E">
        <w:rPr>
          <w:color w:val="000000"/>
          <w:szCs w:val="24"/>
        </w:rPr>
        <w:t xml:space="preserve"> tiekimu ir</w:t>
      </w:r>
      <w:r w:rsidR="00F43ECE">
        <w:rPr>
          <w:color w:val="000000"/>
          <w:szCs w:val="24"/>
        </w:rPr>
        <w:t xml:space="preserve"> </w:t>
      </w:r>
      <w:r w:rsidR="00846A76" w:rsidRPr="00A8350E">
        <w:rPr>
          <w:color w:val="000000"/>
          <w:szCs w:val="24"/>
        </w:rPr>
        <w:t>garanti</w:t>
      </w:r>
      <w:r w:rsidR="0065698F">
        <w:rPr>
          <w:color w:val="000000"/>
          <w:szCs w:val="24"/>
        </w:rPr>
        <w:t>ja</w:t>
      </w:r>
      <w:r w:rsidR="00846A76" w:rsidRPr="00A8350E">
        <w:rPr>
          <w:color w:val="000000"/>
          <w:szCs w:val="24"/>
        </w:rPr>
        <w:t xml:space="preserve">.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r w:rsidR="00846A76" w:rsidRPr="003C7307">
        <w:rPr>
          <w:color w:val="000000"/>
          <w:szCs w:val="24"/>
        </w:rPr>
        <w:t>Prek</w:t>
      </w:r>
      <w:r w:rsidR="00921E9F">
        <w:rPr>
          <w:color w:val="000000"/>
          <w:szCs w:val="24"/>
        </w:rPr>
        <w:t>ių</w:t>
      </w:r>
      <w:r w:rsidR="00846A76" w:rsidRPr="003C7307">
        <w:rPr>
          <w:color w:val="000000"/>
          <w:szCs w:val="24"/>
        </w:rPr>
        <w:t xml:space="preserve"> atsitiktinio žuvimo ar sugedimo rizika jų transportavimo metu iki kol Prekė</w:t>
      </w:r>
      <w:r w:rsidR="00921E9F">
        <w:rPr>
          <w:color w:val="000000"/>
          <w:szCs w:val="24"/>
        </w:rPr>
        <w:t>s</w:t>
      </w:r>
      <w:r w:rsidR="00846A76" w:rsidRPr="003C7307">
        <w:rPr>
          <w:color w:val="000000"/>
          <w:szCs w:val="24"/>
        </w:rPr>
        <w:t xml:space="preserve"> perduodam</w:t>
      </w:r>
      <w:r w:rsidR="00921E9F">
        <w:rPr>
          <w:color w:val="000000"/>
          <w:szCs w:val="24"/>
        </w:rPr>
        <w:t>os</w:t>
      </w:r>
      <w:r w:rsidR="00846A76" w:rsidRPr="003C7307">
        <w:rPr>
          <w:color w:val="000000"/>
          <w:szCs w:val="24"/>
        </w:rPr>
        <w:t xml:space="preserve"> Pirkėjui, pasirašant Prekių perdavimo–priėmimo aktą, atitenka Tiekėjui.</w:t>
      </w:r>
    </w:p>
    <w:p w14:paraId="403D7E02" w14:textId="0F8FB7FB" w:rsidR="00DE108E" w:rsidRDefault="00DE108E" w:rsidP="00846A76">
      <w:pPr>
        <w:shd w:val="clear" w:color="auto" w:fill="FFFFFF"/>
        <w:tabs>
          <w:tab w:val="left" w:pos="0"/>
          <w:tab w:val="left" w:pos="778"/>
        </w:tabs>
        <w:jc w:val="both"/>
        <w:rPr>
          <w:color w:val="000000"/>
          <w:szCs w:val="24"/>
        </w:rPr>
      </w:pPr>
      <w:r w:rsidRPr="00CF0FE7">
        <w:rPr>
          <w:color w:val="000000"/>
          <w:spacing w:val="-7"/>
          <w:szCs w:val="24"/>
        </w:rPr>
        <w:t xml:space="preserve">2.4. </w:t>
      </w:r>
      <w:r w:rsidRPr="00CF0FE7">
        <w:rPr>
          <w:color w:val="000000" w:themeColor="text1"/>
          <w:szCs w:val="24"/>
        </w:rPr>
        <w:t>Tiekėjui už Prek</w:t>
      </w:r>
      <w:r w:rsidR="00921E9F">
        <w:rPr>
          <w:color w:val="000000" w:themeColor="text1"/>
          <w:szCs w:val="24"/>
        </w:rPr>
        <w:t>es</w:t>
      </w:r>
      <w:r w:rsidRPr="00CF0FE7">
        <w:rPr>
          <w:color w:val="000000" w:themeColor="text1"/>
          <w:szCs w:val="24"/>
        </w:rPr>
        <w:t xml:space="preserve"> bus mokama išankstinė įmoka (avansas). Pirkėjas sumok</w:t>
      </w:r>
      <w:r w:rsidR="00E41E23">
        <w:rPr>
          <w:color w:val="000000" w:themeColor="text1"/>
          <w:szCs w:val="24"/>
        </w:rPr>
        <w:t>ės</w:t>
      </w:r>
      <w:r w:rsidRPr="00CF0FE7">
        <w:rPr>
          <w:color w:val="000000" w:themeColor="text1"/>
          <w:szCs w:val="24"/>
        </w:rPr>
        <w:t xml:space="preserve"> Tiekėjui avansą </w:t>
      </w:r>
      <w:r w:rsidR="0022544A" w:rsidRPr="00CF0FE7">
        <w:rPr>
          <w:color w:val="000000"/>
          <w:spacing w:val="-7"/>
          <w:szCs w:val="24"/>
        </w:rPr>
        <w:t>30</w:t>
      </w:r>
      <w:r w:rsidRPr="00CF0FE7">
        <w:rPr>
          <w:color w:val="000000"/>
          <w:spacing w:val="-7"/>
          <w:szCs w:val="24"/>
        </w:rPr>
        <w:t xml:space="preserve"> (</w:t>
      </w:r>
      <w:r w:rsidR="0022544A" w:rsidRPr="00CF0FE7">
        <w:rPr>
          <w:color w:val="000000"/>
          <w:spacing w:val="-7"/>
          <w:szCs w:val="24"/>
        </w:rPr>
        <w:t>trisdešimt</w:t>
      </w:r>
      <w:r w:rsidRPr="00CF0FE7">
        <w:rPr>
          <w:color w:val="000000"/>
          <w:spacing w:val="-7"/>
          <w:szCs w:val="24"/>
        </w:rPr>
        <w:t xml:space="preserve">) procentų Sutarties 2.2 papunktyje nurodytos Sutarties kainos su PVM. </w:t>
      </w:r>
      <w:r w:rsidR="00C303F4" w:rsidRPr="00CF0FE7">
        <w:rPr>
          <w:color w:val="000000"/>
          <w:spacing w:val="-7"/>
          <w:szCs w:val="24"/>
        </w:rPr>
        <w:t>P</w:t>
      </w:r>
      <w:r w:rsidRPr="00CF0FE7">
        <w:rPr>
          <w:color w:val="000000" w:themeColor="text1"/>
          <w:szCs w:val="24"/>
        </w:rPr>
        <w:t xml:space="preserve">rašymą dėl avansinio mokėjimo Tiekėjas turi pateikti Pirkėjui po Sutarties pasirašymo per </w:t>
      </w:r>
      <w:r w:rsidR="0022544A" w:rsidRPr="00CF0FE7">
        <w:rPr>
          <w:color w:val="000000"/>
          <w:spacing w:val="-7"/>
          <w:szCs w:val="24"/>
        </w:rPr>
        <w:t xml:space="preserve">10 </w:t>
      </w:r>
      <w:r w:rsidRPr="00CF0FE7">
        <w:rPr>
          <w:color w:val="000000"/>
          <w:spacing w:val="-7"/>
          <w:szCs w:val="24"/>
        </w:rPr>
        <w:t>(</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o Pirkėjas per </w:t>
      </w:r>
      <w:r w:rsidR="0022544A" w:rsidRPr="00CF0FE7">
        <w:rPr>
          <w:color w:val="000000" w:themeColor="text1"/>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pateikti Tiekėjui atsakymą dėl avanso mokėjimo/nemokėjimo. Gavęs teigiamą atsakymą dėl avanso mokėjimo, Tiekėjas per </w:t>
      </w:r>
      <w:r w:rsidR="0022544A" w:rsidRPr="00CF0FE7">
        <w:rPr>
          <w:color w:val="000000"/>
          <w:spacing w:val="-7"/>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w:t>
      </w:r>
      <w:r w:rsidRPr="00CF0FE7">
        <w:rPr>
          <w:color w:val="000000" w:themeColor="text1"/>
          <w:szCs w:val="24"/>
        </w:rPr>
        <w:t>darbo dien</w:t>
      </w:r>
      <w:r w:rsidR="0022544A" w:rsidRPr="00CF0FE7">
        <w:rPr>
          <w:color w:val="000000" w:themeColor="text1"/>
          <w:szCs w:val="24"/>
        </w:rPr>
        <w:t>ų</w:t>
      </w:r>
      <w:r w:rsidRPr="00CF0FE7">
        <w:rPr>
          <w:color w:val="000000" w:themeColor="text1"/>
          <w:szCs w:val="24"/>
        </w:rPr>
        <w:t xml:space="preserve"> privalo pateikti Pirkėjui išankstinio mokėjimo sąskaitą ir banko avanso grąžinimo užtikrinimo garantiją </w:t>
      </w:r>
      <w:r w:rsidRPr="00CF0FE7">
        <w:rPr>
          <w:color w:val="000000"/>
          <w:szCs w:val="24"/>
        </w:rPr>
        <w:t xml:space="preserve">arba draudimo bendrovės </w:t>
      </w:r>
      <w:r w:rsidRPr="00CF0FE7">
        <w:rPr>
          <w:bCs/>
          <w:color w:val="000000" w:themeColor="text1"/>
          <w:szCs w:val="24"/>
        </w:rPr>
        <w:t xml:space="preserve">avanso grąžinimo užtikrinimo </w:t>
      </w:r>
      <w:r w:rsidRPr="00CF0FE7">
        <w:rPr>
          <w:color w:val="000000"/>
          <w:szCs w:val="24"/>
        </w:rPr>
        <w:t>laidavimo raštą (originalą) visai avanso sumai, galiojantį visam</w:t>
      </w:r>
      <w:r w:rsidRPr="00CF0FE7">
        <w:rPr>
          <w:color w:val="000000" w:themeColor="text1"/>
          <w:szCs w:val="24"/>
        </w:rPr>
        <w:t xml:space="preserve"> Sutarties galiojimo laikotarpiui</w:t>
      </w:r>
      <w:r w:rsidRPr="00CF0FE7">
        <w:rPr>
          <w:color w:val="000000"/>
          <w:szCs w:val="24"/>
        </w:rPr>
        <w:t xml:space="preserve">. </w:t>
      </w:r>
      <w:r w:rsidRPr="00CF0FE7">
        <w:rPr>
          <w:color w:val="000000"/>
          <w:szCs w:val="24"/>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CF0FE7">
        <w:rPr>
          <w:color w:val="000000" w:themeColor="text1"/>
          <w:szCs w:val="24"/>
        </w:rPr>
        <w:t xml:space="preserve">Avansas bus mokamas pavedimu, pinigus pervedant į Tiekėjo atsiskaitomąją sąskaitą ne vėliau kaip per </w:t>
      </w:r>
      <w:r w:rsidR="005E758E" w:rsidRPr="00C057B6">
        <w:rPr>
          <w:color w:val="000000" w:themeColor="text1"/>
          <w:szCs w:val="24"/>
        </w:rPr>
        <w:t>3</w:t>
      </w:r>
      <w:r w:rsidR="0022544A" w:rsidRPr="00CF0FE7">
        <w:rPr>
          <w:color w:val="000000" w:themeColor="text1"/>
          <w:szCs w:val="24"/>
        </w:rPr>
        <w:t>0</w:t>
      </w:r>
      <w:r w:rsidRPr="00CF0FE7">
        <w:rPr>
          <w:color w:val="000000" w:themeColor="text1"/>
          <w:szCs w:val="24"/>
        </w:rPr>
        <w:t xml:space="preserve"> (</w:t>
      </w:r>
      <w:r w:rsidR="005E758E" w:rsidRPr="00CF0FE7">
        <w:rPr>
          <w:color w:val="000000" w:themeColor="text1"/>
          <w:szCs w:val="24"/>
        </w:rPr>
        <w:t>trisdešimt</w:t>
      </w:r>
      <w:r w:rsidRPr="00CF0FE7">
        <w:rPr>
          <w:color w:val="000000" w:themeColor="text1"/>
          <w:szCs w:val="24"/>
        </w:rPr>
        <w:t>) kalendorinių dienų</w:t>
      </w:r>
      <w:r w:rsidR="009D24A9">
        <w:rPr>
          <w:color w:val="000000" w:themeColor="text1"/>
          <w:szCs w:val="24"/>
        </w:rPr>
        <w:t xml:space="preserve"> nuo</w:t>
      </w:r>
      <w:r w:rsidR="009D24A9" w:rsidRPr="009D24A9">
        <w:rPr>
          <w:color w:val="000000" w:themeColor="text1"/>
          <w:szCs w:val="24"/>
        </w:rPr>
        <w:t xml:space="preserve"> </w:t>
      </w:r>
      <w:r w:rsidR="009D24A9">
        <w:rPr>
          <w:color w:val="000000" w:themeColor="text1"/>
          <w:szCs w:val="24"/>
        </w:rPr>
        <w:t>i</w:t>
      </w:r>
      <w:r w:rsidR="009D24A9" w:rsidRPr="00CF0FE7">
        <w:rPr>
          <w:color w:val="000000" w:themeColor="text1"/>
          <w:szCs w:val="24"/>
        </w:rPr>
        <w:t>šankstinio mokėjimo sąskait</w:t>
      </w:r>
      <w:r w:rsidR="009D24A9">
        <w:rPr>
          <w:color w:val="000000" w:themeColor="text1"/>
          <w:szCs w:val="24"/>
        </w:rPr>
        <w:t>os</w:t>
      </w:r>
      <w:r w:rsidR="009D24A9" w:rsidRPr="00CF0FE7">
        <w:rPr>
          <w:color w:val="000000" w:themeColor="text1"/>
          <w:szCs w:val="24"/>
        </w:rPr>
        <w:t xml:space="preserve"> ir banko avanso grąžinimo užtikrinimo garantij</w:t>
      </w:r>
      <w:r w:rsidR="009D24A9">
        <w:rPr>
          <w:color w:val="000000" w:themeColor="text1"/>
          <w:szCs w:val="24"/>
        </w:rPr>
        <w:t>os</w:t>
      </w:r>
      <w:r w:rsidR="009D24A9" w:rsidRPr="00CF0FE7">
        <w:rPr>
          <w:color w:val="000000" w:themeColor="text1"/>
          <w:szCs w:val="24"/>
        </w:rPr>
        <w:t xml:space="preserve"> </w:t>
      </w:r>
      <w:r w:rsidR="009D24A9" w:rsidRPr="00CF0FE7">
        <w:rPr>
          <w:color w:val="000000"/>
          <w:szCs w:val="24"/>
        </w:rPr>
        <w:t xml:space="preserve">arba draudimo bendrovės </w:t>
      </w:r>
      <w:r w:rsidR="009D24A9" w:rsidRPr="00CF0FE7">
        <w:rPr>
          <w:bCs/>
          <w:color w:val="000000" w:themeColor="text1"/>
          <w:szCs w:val="24"/>
        </w:rPr>
        <w:t xml:space="preserve">avanso grąžinimo užtikrinimo </w:t>
      </w:r>
      <w:r w:rsidR="009D24A9" w:rsidRPr="00CF0FE7">
        <w:rPr>
          <w:color w:val="000000"/>
          <w:szCs w:val="24"/>
        </w:rPr>
        <w:t>laidavimo rašt</w:t>
      </w:r>
      <w:r w:rsidR="009D24A9">
        <w:rPr>
          <w:color w:val="000000"/>
          <w:szCs w:val="24"/>
        </w:rPr>
        <w:t>o gavimo</w:t>
      </w:r>
      <w:r w:rsidR="00C057B6">
        <w:rPr>
          <w:color w:val="000000"/>
          <w:szCs w:val="24"/>
        </w:rPr>
        <w:t>.</w:t>
      </w:r>
      <w:r w:rsidRPr="00CF0FE7">
        <w:t xml:space="preserve"> Tiekėjui įvykdžius sutartinius įsipareigojimus, Tiekėjo prašymu, avansinio mokėjimo grąžinimo užtikrinimo banko garantija </w:t>
      </w:r>
      <w:r w:rsidRPr="00CF0FE7">
        <w:rPr>
          <w:bCs/>
          <w:color w:val="000000" w:themeColor="text1"/>
          <w:szCs w:val="24"/>
        </w:rPr>
        <w:t>arba draudimo bendrovės avanso grąžinimo užtikrinimo laidavimo raštas</w:t>
      </w:r>
      <w:r w:rsidRPr="00CF0FE7">
        <w:rPr>
          <w:color w:val="000000" w:themeColor="text1"/>
          <w:szCs w:val="24"/>
        </w:rPr>
        <w:t xml:space="preserve"> </w:t>
      </w:r>
      <w:r w:rsidRPr="00CF0FE7">
        <w:t xml:space="preserve">per 5 darbo dienas grąžinama Tiekėjui. </w:t>
      </w:r>
      <w:bookmarkStart w:id="3" w:name="_Hlk65835793"/>
      <w:r w:rsidRPr="00CF0FE7">
        <w:rPr>
          <w:szCs w:val="24"/>
        </w:rPr>
        <w:t>Sumokėto avanso suma išskaitoma iš mokėjimo sumos</w:t>
      </w:r>
      <w:bookmarkEnd w:id="3"/>
      <w:r w:rsidRPr="00CF0FE7">
        <w:rPr>
          <w:szCs w:val="24"/>
        </w:rPr>
        <w:t>.</w:t>
      </w:r>
      <w:r w:rsidRPr="00CF0FE7">
        <w:rPr>
          <w:sz w:val="22"/>
          <w:szCs w:val="22"/>
        </w:rPr>
        <w:t xml:space="preserve"> </w:t>
      </w:r>
    </w:p>
    <w:p w14:paraId="7B032EE4" w14:textId="73999B1C" w:rsidR="00AA58FA" w:rsidRDefault="00AA58FA" w:rsidP="00CF0FE7">
      <w:pPr>
        <w:jc w:val="both"/>
        <w:rPr>
          <w:szCs w:val="24"/>
        </w:rPr>
      </w:pPr>
      <w:r w:rsidRPr="003C7307">
        <w:rPr>
          <w:color w:val="000000"/>
          <w:szCs w:val="24"/>
        </w:rPr>
        <w:t>2.</w:t>
      </w:r>
      <w:r>
        <w:rPr>
          <w:color w:val="000000"/>
          <w:szCs w:val="24"/>
        </w:rPr>
        <w:t>5</w:t>
      </w:r>
      <w:r w:rsidRPr="003C7307">
        <w:rPr>
          <w:color w:val="000000"/>
          <w:szCs w:val="24"/>
        </w:rPr>
        <w:t xml:space="preserve">. </w:t>
      </w:r>
      <w:r w:rsidR="00692CE5">
        <w:rPr>
          <w:szCs w:val="24"/>
        </w:rPr>
        <w:t>Sutarties kaina, nustatyta Sutarties 2.2 papunktyje, gali būti perskaičiuojama pagal bendrą kainų lygio kitimą, Prekių grupių kainų pokyčius bei dėl mokesčių pasikeitimo.</w:t>
      </w:r>
    </w:p>
    <w:p w14:paraId="34C7A919" w14:textId="762F2508" w:rsidR="003A67E5" w:rsidRDefault="003A67E5" w:rsidP="00CF0FE7">
      <w:pPr>
        <w:jc w:val="both"/>
        <w:rPr>
          <w:color w:val="000000"/>
          <w:szCs w:val="24"/>
          <w:lang w:eastAsia="lt-LT"/>
        </w:rPr>
      </w:pPr>
      <w:r>
        <w:rPr>
          <w:szCs w:val="24"/>
        </w:rPr>
        <w:t xml:space="preserve">2.6. </w:t>
      </w:r>
      <w:r w:rsidRPr="003A67E5">
        <w:rPr>
          <w:color w:val="000000"/>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w:t>
      </w:r>
      <w:r w:rsidR="00692CE5">
        <w:rPr>
          <w:color w:val="000000"/>
          <w:szCs w:val="24"/>
          <w:lang w:eastAsia="lt-LT"/>
        </w:rPr>
        <w:t>a</w:t>
      </w:r>
      <w:r w:rsidRPr="003A67E5">
        <w:rPr>
          <w:color w:val="000000"/>
          <w:szCs w:val="24"/>
          <w:lang w:eastAsia="lt-LT"/>
        </w:rPr>
        <w:t xml:space="preserve"> nekeičiant pradinės Sutarties vertės</w:t>
      </w:r>
      <w:r w:rsidR="00692CE5">
        <w:rPr>
          <w:color w:val="000000"/>
          <w:szCs w:val="24"/>
          <w:lang w:eastAsia="lt-LT"/>
        </w:rPr>
        <w:t xml:space="preserve"> </w:t>
      </w:r>
      <w:r w:rsidRPr="003A67E5">
        <w:rPr>
          <w:color w:val="000000"/>
          <w:szCs w:val="24"/>
          <w:lang w:eastAsia="lt-LT"/>
        </w:rPr>
        <w:t>be PVM, atitinkamai perskaičiuojant tik PVM dalį. Perskaičiuota Sutarties kaina</w:t>
      </w:r>
      <w:r w:rsidR="00692CE5">
        <w:rPr>
          <w:color w:val="000000"/>
          <w:szCs w:val="24"/>
          <w:lang w:eastAsia="lt-LT"/>
        </w:rPr>
        <w:t xml:space="preserve"> </w:t>
      </w:r>
      <w:r w:rsidRPr="003A67E5">
        <w:rPr>
          <w:color w:val="000000"/>
          <w:szCs w:val="24"/>
          <w:lang w:eastAsia="lt-LT"/>
        </w:rPr>
        <w:t>įforminama Šalių pasirašomu susitarimu, kuris tampa neatsiejama Sutarties dalimi.</w:t>
      </w:r>
    </w:p>
    <w:p w14:paraId="00F70677" w14:textId="40B3BFDC" w:rsidR="003A67E5" w:rsidRPr="003A67E5" w:rsidRDefault="003A67E5" w:rsidP="003A67E5">
      <w:pPr>
        <w:jc w:val="both"/>
        <w:rPr>
          <w:rFonts w:eastAsiaTheme="minorHAnsi"/>
          <w:szCs w:val="24"/>
        </w:rPr>
      </w:pPr>
      <w:r w:rsidRPr="003A67E5">
        <w:rPr>
          <w:color w:val="000000"/>
          <w:szCs w:val="24"/>
          <w:lang w:eastAsia="lt-LT"/>
        </w:rPr>
        <w:t>2.</w:t>
      </w:r>
      <w:r>
        <w:rPr>
          <w:color w:val="000000"/>
          <w:szCs w:val="24"/>
          <w:lang w:eastAsia="lt-LT"/>
        </w:rPr>
        <w:t>7</w:t>
      </w:r>
      <w:r w:rsidRPr="003A67E5">
        <w:rPr>
          <w:color w:val="000000"/>
          <w:szCs w:val="24"/>
          <w:lang w:eastAsia="lt-LT"/>
        </w:rPr>
        <w:t xml:space="preserve">. </w:t>
      </w:r>
      <w:r w:rsidRPr="003A67E5">
        <w:rPr>
          <w:rFonts w:eastAsiaTheme="minorHAnsi"/>
          <w:szCs w:val="24"/>
        </w:rPr>
        <w:t>Bet kuri Sutarties šalis Sutarties galiojimo metu turi teisę inicijuoti Sutartyje numatyt</w:t>
      </w:r>
      <w:r w:rsidR="00D11BBE">
        <w:rPr>
          <w:rFonts w:eastAsiaTheme="minorHAnsi"/>
          <w:szCs w:val="24"/>
        </w:rPr>
        <w:t>os kainos</w:t>
      </w:r>
      <w:r w:rsidRPr="003A67E5">
        <w:rPr>
          <w:rFonts w:eastAsiaTheme="minorHAnsi"/>
          <w:szCs w:val="24"/>
        </w:rPr>
        <w:t xml:space="preserve"> perskaičiavimą (keitimą) ne anksčiau kaip po 6 (šešių) mėnesių nuo Sutarties sudarymo dienos jeigu Vartojimo prekių ir paslaugų kainų pokytis (k), apskaičiuotas kaip nustatyta</w:t>
      </w:r>
      <w:r w:rsidR="005B6C38">
        <w:rPr>
          <w:rFonts w:eastAsiaTheme="minorHAnsi"/>
          <w:szCs w:val="24"/>
        </w:rPr>
        <w:t xml:space="preserve"> </w:t>
      </w:r>
      <w:r w:rsidRPr="003A67E5">
        <w:rPr>
          <w:rFonts w:eastAsiaTheme="minorHAnsi"/>
          <w:szCs w:val="24"/>
        </w:rPr>
        <w:t>2.</w:t>
      </w:r>
      <w:r w:rsidR="00D11BBE">
        <w:rPr>
          <w:rFonts w:eastAsiaTheme="minorHAnsi"/>
          <w:szCs w:val="24"/>
        </w:rPr>
        <w:t>7</w:t>
      </w:r>
      <w:r w:rsidRPr="003A67E5">
        <w:rPr>
          <w:rFonts w:eastAsiaTheme="minorHAnsi"/>
          <w:szCs w:val="24"/>
        </w:rPr>
        <w:t>.</w:t>
      </w:r>
      <w:r w:rsidR="00E84805">
        <w:rPr>
          <w:rFonts w:eastAsiaTheme="minorHAnsi"/>
          <w:szCs w:val="24"/>
        </w:rPr>
        <w:t>2</w:t>
      </w:r>
      <w:r w:rsidRPr="003A67E5">
        <w:rPr>
          <w:rFonts w:eastAsiaTheme="minorHAnsi"/>
          <w:szCs w:val="24"/>
        </w:rPr>
        <w:t xml:space="preserve"> papunktyje, viršija 5 procentus. Atlikdamos perskaičiavimą Šalys vadovaujasi </w:t>
      </w:r>
      <w:r w:rsidR="00B40167">
        <w:rPr>
          <w:szCs w:val="24"/>
        </w:rPr>
        <w:t>Valstybės duomenų agentūros</w:t>
      </w:r>
      <w:r w:rsidR="00B40167" w:rsidRPr="005748EA">
        <w:rPr>
          <w:szCs w:val="24"/>
        </w:rPr>
        <w:t xml:space="preserve"> </w:t>
      </w:r>
      <w:r w:rsidRPr="003A67E5">
        <w:rPr>
          <w:rFonts w:eastAsiaTheme="minorHAnsi"/>
          <w:szCs w:val="24"/>
        </w:rPr>
        <w:t xml:space="preserve">viešai Oficialiosios statistikos portale paskelbtais Rodiklių duomenų bazės duomenimis, iš kitos Šalies nereikalaudamos pateikti oficialaus </w:t>
      </w:r>
      <w:r w:rsidR="00B40167">
        <w:rPr>
          <w:szCs w:val="24"/>
        </w:rPr>
        <w:t>Valstybės duomenų agentūros</w:t>
      </w:r>
      <w:r w:rsidR="00B40167" w:rsidRPr="005748EA">
        <w:rPr>
          <w:szCs w:val="24"/>
        </w:rPr>
        <w:t xml:space="preserve"> </w:t>
      </w:r>
      <w:r w:rsidRPr="003A67E5">
        <w:rPr>
          <w:rFonts w:eastAsiaTheme="minorHAnsi"/>
          <w:szCs w:val="24"/>
        </w:rPr>
        <w:t xml:space="preserve"> ar kitos institucijos išduoto dokumento ar patvirtinimo.</w:t>
      </w:r>
    </w:p>
    <w:p w14:paraId="1FBFBD3A" w14:textId="740BFA87" w:rsidR="003A67E5" w:rsidRPr="003A67E5"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.1. Šalys privalo Susitarime nurodyti indekso reikšmę laikotarpio pradžioje ir jos nustatymo datą, indekso reikšmę laikotarpio pabaigoje ir jos nustatymo datą, kainų pokytį (k), perskaičiuot</w:t>
      </w:r>
      <w:r w:rsidR="00D11BBE">
        <w:rPr>
          <w:rFonts w:eastAsiaTheme="minorHAnsi"/>
          <w:szCs w:val="24"/>
        </w:rPr>
        <w:t>ą</w:t>
      </w:r>
      <w:r w:rsidRPr="003A67E5">
        <w:rPr>
          <w:rFonts w:eastAsiaTheme="minorHAnsi"/>
          <w:szCs w:val="24"/>
        </w:rPr>
        <w:t xml:space="preserve"> </w:t>
      </w:r>
      <w:r w:rsidR="00D11BBE">
        <w:rPr>
          <w:rFonts w:eastAsiaTheme="minorHAnsi"/>
          <w:szCs w:val="24"/>
        </w:rPr>
        <w:t>kainą</w:t>
      </w:r>
      <w:r w:rsidRPr="003A67E5">
        <w:rPr>
          <w:rFonts w:eastAsiaTheme="minorHAnsi"/>
          <w:szCs w:val="24"/>
        </w:rPr>
        <w:t>, perskaičiuotą pradinės sutarties vertę.</w:t>
      </w:r>
    </w:p>
    <w:p w14:paraId="2137A9FA" w14:textId="66A2CA97" w:rsidR="003A67E5" w:rsidRPr="003A67E5" w:rsidRDefault="003A67E5" w:rsidP="003A67E5">
      <w:pPr>
        <w:spacing w:after="160" w:line="256" w:lineRule="auto"/>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2</w:t>
      </w:r>
      <w:r w:rsidRPr="003A67E5">
        <w:rPr>
          <w:rFonts w:eastAsiaTheme="minorHAnsi"/>
          <w:szCs w:val="24"/>
        </w:rPr>
        <w:t>. Nauj</w:t>
      </w:r>
      <w:r w:rsidR="00F40F0C">
        <w:rPr>
          <w:rFonts w:eastAsiaTheme="minorHAnsi"/>
          <w:szCs w:val="24"/>
        </w:rPr>
        <w:t>a kaina</w:t>
      </w:r>
      <w:r w:rsidRPr="003A67E5">
        <w:rPr>
          <w:rFonts w:eastAsiaTheme="minorHAnsi"/>
          <w:szCs w:val="24"/>
        </w:rPr>
        <w:t xml:space="preserve">  apskaičiuojama pagal formulę:</w:t>
      </w:r>
    </w:p>
    <w:p w14:paraId="6F80B2EC" w14:textId="77777777" w:rsidR="003A67E5" w:rsidRPr="003A67E5" w:rsidRDefault="00000000" w:rsidP="003A67E5">
      <w:pPr>
        <w:spacing w:after="160" w:line="256" w:lineRule="auto"/>
        <w:jc w:val="both"/>
        <w:rPr>
          <w:rFonts w:eastAsiaTheme="minorHAnsi"/>
          <w:szCs w:val="24"/>
        </w:rPr>
      </w:pPr>
      <m:oMath>
        <m:sSub>
          <m:sSubPr>
            <m:ctrlPr>
              <w:rPr>
                <w:rFonts w:ascii="Cambria Math" w:eastAsiaTheme="minorHAnsi" w:hAnsi="Cambria Math"/>
                <w:szCs w:val="24"/>
              </w:rPr>
            </m:ctrlPr>
          </m:sSubPr>
          <m:e>
            <m:r>
              <m:rPr>
                <m:sty m:val="p"/>
              </m:rPr>
              <w:rPr>
                <w:rFonts w:ascii="Cambria Math" w:eastAsiaTheme="minorHAnsi" w:hAnsi="Cambria Math"/>
                <w:szCs w:val="24"/>
              </w:rPr>
              <m:t>a</m:t>
            </m:r>
          </m:e>
          <m:sub>
            <m:r>
              <m:rPr>
                <m:sty m:val="p"/>
              </m:rPr>
              <w:rPr>
                <w:rFonts w:ascii="Cambria Math" w:eastAsiaTheme="minorHAnsi" w:hAnsi="Cambria Math"/>
                <w:szCs w:val="24"/>
              </w:rPr>
              <m:t>1</m:t>
            </m:r>
          </m:sub>
        </m:sSub>
        <m:r>
          <m:rPr>
            <m:sty m:val="p"/>
          </m:rPr>
          <w:rPr>
            <w:rFonts w:ascii="Cambria Math" w:eastAsiaTheme="minorHAnsi"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lang w:val="en-US"/>
              </w:rPr>
            </m:ctrlPr>
          </m:dPr>
          <m:e>
            <m:f>
              <m:fPr>
                <m:ctrlPr>
                  <w:rPr>
                    <w:rFonts w:ascii="Cambria Math" w:eastAsiaTheme="minorEastAsia" w:hAnsi="Cambria Math"/>
                    <w:szCs w:val="24"/>
                    <w:lang w:val="en-US"/>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A67E5" w:rsidRPr="003A67E5">
        <w:rPr>
          <w:rFonts w:eastAsiaTheme="minorEastAsia"/>
          <w:szCs w:val="24"/>
        </w:rPr>
        <w:t xml:space="preserve">, kur </w:t>
      </w:r>
    </w:p>
    <w:p w14:paraId="375CFACA" w14:textId="795C92D7" w:rsidR="003A67E5" w:rsidRPr="003A67E5" w:rsidRDefault="003A67E5" w:rsidP="00FD1901">
      <w:pPr>
        <w:rPr>
          <w:rFonts w:cstheme="minorHAnsi"/>
          <w:szCs w:val="24"/>
        </w:rPr>
      </w:pPr>
      <w:r w:rsidRPr="003A67E5">
        <w:rPr>
          <w:rFonts w:eastAsiaTheme="minorHAnsi"/>
          <w:szCs w:val="24"/>
        </w:rPr>
        <w:t xml:space="preserve">a – </w:t>
      </w:r>
      <w:r w:rsidR="00F40F0C" w:rsidRPr="00F40F0C">
        <w:rPr>
          <w:rFonts w:eastAsiaTheme="minorHAnsi"/>
          <w:szCs w:val="24"/>
        </w:rPr>
        <w:t>kaina</w:t>
      </w:r>
      <w:r w:rsidR="00F40F0C">
        <w:rPr>
          <w:rFonts w:eastAsiaTheme="minorHAnsi"/>
          <w:szCs w:val="24"/>
        </w:rPr>
        <w:t xml:space="preserve"> </w:t>
      </w:r>
      <w:r w:rsidRPr="00F40F0C">
        <w:rPr>
          <w:rFonts w:cstheme="minorHAnsi"/>
          <w:szCs w:val="24"/>
        </w:rPr>
        <w:t xml:space="preserve">(Eur be PVM)) </w:t>
      </w:r>
    </w:p>
    <w:p w14:paraId="050DDA99" w14:textId="792BFBFE" w:rsidR="003A67E5" w:rsidRPr="003A67E5" w:rsidRDefault="003A67E5" w:rsidP="003A67E5">
      <w:pPr>
        <w:rPr>
          <w:rFonts w:eastAsiaTheme="minorHAnsi"/>
          <w:szCs w:val="24"/>
        </w:rPr>
      </w:pPr>
      <w:r w:rsidRPr="003A67E5">
        <w:rPr>
          <w:rFonts w:eastAsiaTheme="minorHAnsi"/>
          <w:szCs w:val="24"/>
        </w:rPr>
        <w:t>a</w:t>
      </w:r>
      <w:r w:rsidRPr="003A67E5">
        <w:rPr>
          <w:rFonts w:eastAsiaTheme="minorHAnsi"/>
          <w:szCs w:val="24"/>
          <w:vertAlign w:val="subscript"/>
        </w:rPr>
        <w:t>1</w:t>
      </w:r>
      <w:r w:rsidRPr="003A67E5">
        <w:rPr>
          <w:rFonts w:eastAsiaTheme="minorHAnsi"/>
          <w:szCs w:val="24"/>
        </w:rPr>
        <w:t xml:space="preserve"> – </w:t>
      </w:r>
      <w:r w:rsidRPr="003A67E5">
        <w:rPr>
          <w:rFonts w:cstheme="minorHAnsi"/>
          <w:szCs w:val="24"/>
        </w:rPr>
        <w:t xml:space="preserve">perskaičiuota (pakeista) </w:t>
      </w:r>
      <w:r w:rsidR="00F40F0C">
        <w:rPr>
          <w:rFonts w:cstheme="minorHAnsi"/>
          <w:szCs w:val="24"/>
        </w:rPr>
        <w:t xml:space="preserve">kaina </w:t>
      </w:r>
      <w:r w:rsidRPr="003A67E5">
        <w:rPr>
          <w:rFonts w:cstheme="minorHAnsi"/>
          <w:szCs w:val="24"/>
        </w:rPr>
        <w:t xml:space="preserve"> (Eur be PVM)</w:t>
      </w:r>
    </w:p>
    <w:p w14:paraId="7F87D06F" w14:textId="5B4E3188" w:rsidR="003A67E5" w:rsidRPr="003A67E5" w:rsidRDefault="003A67E5" w:rsidP="003A67E5">
      <w:pPr>
        <w:spacing w:after="160" w:line="256" w:lineRule="auto"/>
        <w:jc w:val="both"/>
        <w:rPr>
          <w:rFonts w:eastAsiaTheme="minorHAnsi"/>
          <w:szCs w:val="24"/>
        </w:rPr>
      </w:pPr>
      <w:r w:rsidRPr="003A67E5">
        <w:rPr>
          <w:rFonts w:eastAsiaTheme="minorHAnsi"/>
          <w:szCs w:val="24"/>
        </w:rPr>
        <w:t xml:space="preserve">k – Pagal vartotojų kainų indeksą VARTOJIMO PREKĖS IR PASLAUGOS apskaičiuotas Vartojimo prekių ir paslaugų  kainų pokytis (padidėjimas arba sumažėjimas) (%). „k“ reikšmė skaičiuojama pagal formulę: </w:t>
      </w:r>
    </w:p>
    <w:p w14:paraId="18541CA6" w14:textId="77777777" w:rsidR="003A67E5" w:rsidRPr="003A67E5" w:rsidRDefault="003A67E5" w:rsidP="003A67E5">
      <w:pPr>
        <w:spacing w:after="160" w:line="256" w:lineRule="auto"/>
        <w:jc w:val="both"/>
        <w:rPr>
          <w:rFonts w:eastAsiaTheme="minorHAnsi"/>
          <w:szCs w:val="24"/>
        </w:rPr>
      </w:pPr>
      <w:r w:rsidRPr="003A67E5">
        <w:rPr>
          <w:rFonts w:eastAsiaTheme="minorHAnsi"/>
          <w:szCs w:val="24"/>
        </w:rPr>
        <w:lastRenderedPageBreak/>
        <w:t xml:space="preserve"> </w:t>
      </w:r>
      <m:oMath>
        <m:r>
          <m:rPr>
            <m:sty m:val="p"/>
          </m:rPr>
          <w:rPr>
            <w:rFonts w:ascii="Cambria Math" w:eastAsiaTheme="minorHAnsi"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67E5">
        <w:rPr>
          <w:rFonts w:eastAsiaTheme="minorEastAsia"/>
          <w:szCs w:val="24"/>
        </w:rPr>
        <w:t>, (proc.) kur</w:t>
      </w:r>
    </w:p>
    <w:p w14:paraId="6DDBDC8D" w14:textId="77777777" w:rsidR="003A67E5" w:rsidRPr="003A67E5" w:rsidRDefault="003A67E5" w:rsidP="003A67E5">
      <w:pPr>
        <w:spacing w:after="160" w:line="256" w:lineRule="auto"/>
        <w:jc w:val="both"/>
        <w:rPr>
          <w:rFonts w:eastAsiaTheme="minorHAnsi"/>
          <w:szCs w:val="24"/>
        </w:rPr>
      </w:pPr>
      <w:r w:rsidRPr="003A67E5">
        <w:rPr>
          <w:rFonts w:eastAsiaTheme="minorHAnsi"/>
          <w:szCs w:val="24"/>
        </w:rPr>
        <w:t>Ind</w:t>
      </w:r>
      <w:r w:rsidRPr="003A67E5">
        <w:rPr>
          <w:rFonts w:eastAsiaTheme="minorHAnsi"/>
          <w:szCs w:val="24"/>
          <w:vertAlign w:val="subscript"/>
        </w:rPr>
        <w:t>naujausias</w:t>
      </w:r>
      <w:r w:rsidRPr="003A67E5">
        <w:rPr>
          <w:rFonts w:eastAsiaTheme="minorHAnsi"/>
          <w:szCs w:val="24"/>
        </w:rPr>
        <w:t xml:space="preserve"> – kreipimosi dėl kainos perskaičiavimo išsiuntimo kitai šaliai datą naujausias paskelbtas vartojimo prekių ir paslaugų indeksas VARTOJIMO PREKĖS IR PASLAUGOS </w:t>
      </w:r>
    </w:p>
    <w:p w14:paraId="26A8FBAB" w14:textId="71E6906A" w:rsidR="003A67E5" w:rsidRPr="003A67E5" w:rsidRDefault="003A67E5" w:rsidP="00FD1901">
      <w:pPr>
        <w:jc w:val="both"/>
        <w:rPr>
          <w:rFonts w:eastAsiaTheme="minorHAnsi"/>
          <w:szCs w:val="24"/>
        </w:rPr>
      </w:pPr>
      <w:r w:rsidRPr="003A67E5">
        <w:rPr>
          <w:rFonts w:eastAsiaTheme="minorHAnsi"/>
          <w:szCs w:val="24"/>
        </w:rPr>
        <w:t>Ind</w:t>
      </w:r>
      <w:r w:rsidRPr="003A67E5">
        <w:rPr>
          <w:rFonts w:eastAsiaTheme="minorHAnsi"/>
          <w:szCs w:val="24"/>
          <w:vertAlign w:val="subscript"/>
        </w:rPr>
        <w:t>pradžia</w:t>
      </w:r>
      <w:r w:rsidRPr="003A67E5">
        <w:rPr>
          <w:rFonts w:eastAsiaTheme="minorHAnsi"/>
          <w:szCs w:val="24"/>
        </w:rPr>
        <w:t xml:space="preserve"> – laikotarpio pradžios datos (mėnesio) vartojimo prekių ir paslaugų indeksas </w:t>
      </w:r>
      <w:sdt>
        <w:sdtPr>
          <w:rPr>
            <w:rFonts w:eastAsiaTheme="minorHAnsi"/>
            <w:szCs w:val="24"/>
          </w:rPr>
          <w:id w:val="-1577888327"/>
          <w:placeholder>
            <w:docPart w:val="5858B5762C38478C83A66552988C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B7453">
            <w:rPr>
              <w:rFonts w:eastAsiaTheme="minorHAnsi"/>
              <w:szCs w:val="24"/>
            </w:rPr>
            <w:t>VARTOJIMO PREKĖS IR PASLAUGOS</w:t>
          </w:r>
        </w:sdtContent>
      </w:sdt>
      <w:r w:rsidRPr="003A67E5">
        <w:rPr>
          <w:rFonts w:eastAsiaTheme="minorHAnsi"/>
          <w:szCs w:val="24"/>
          <w:vertAlign w:val="superscript"/>
        </w:rPr>
        <w:t>.</w:t>
      </w:r>
      <w:r w:rsidRPr="003A67E5">
        <w:rPr>
          <w:rFonts w:eastAsiaTheme="minorHAnsi"/>
          <w:szCs w:val="24"/>
        </w:rPr>
        <w:t xml:space="preserve">. </w:t>
      </w:r>
      <w:r w:rsidR="00F40F0C">
        <w:rPr>
          <w:rFonts w:eastAsiaTheme="minorHAnsi"/>
          <w:szCs w:val="24"/>
        </w:rPr>
        <w:t>P</w:t>
      </w:r>
      <w:r w:rsidRPr="003A67E5">
        <w:rPr>
          <w:rFonts w:eastAsiaTheme="minorHAnsi"/>
          <w:szCs w:val="24"/>
        </w:rPr>
        <w:t xml:space="preserve">erskaičiavimo atveju laikotarpio pradžia (mėnuo) yra </w:t>
      </w:r>
      <w:sdt>
        <w:sdtPr>
          <w:rPr>
            <w:rFonts w:eastAsiaTheme="minorHAnsi"/>
            <w:szCs w:val="24"/>
          </w:rPr>
          <w:alias w:val="Pasirinkite"/>
          <w:tag w:val="Pasirinkite"/>
          <w:id w:val="-1221210228"/>
          <w:placeholder>
            <w:docPart w:val="D7F2731E039D4786A86FF634B965E5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B7453">
            <w:rPr>
              <w:rFonts w:eastAsiaTheme="minorHAnsi"/>
              <w:szCs w:val="24"/>
            </w:rPr>
            <w:t>Sutarties sudarymo dienos</w:t>
          </w:r>
        </w:sdtContent>
      </w:sdt>
      <w:r w:rsidRPr="003A67E5">
        <w:rPr>
          <w:rFonts w:eastAsiaTheme="minorHAnsi"/>
          <w:szCs w:val="24"/>
        </w:rPr>
        <w:t xml:space="preserve"> mėnuo. </w:t>
      </w:r>
    </w:p>
    <w:p w14:paraId="0DA2481D" w14:textId="361139E7" w:rsidR="003A67E5" w:rsidRPr="00F40F0C"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3</w:t>
      </w:r>
      <w:r w:rsidRPr="003A67E5">
        <w:rPr>
          <w:rFonts w:eastAsiaTheme="minorHAnsi"/>
          <w:szCs w:val="24"/>
        </w:rPr>
        <w:t>. Skaičiavimams indeksų reikšmės imamos keturių skaitmenų po kablelio tikslumu. Apskaičiuotas pokytis (k) tolimesniems skaičiavimams naudojamas suapvalinus iki vieno</w:t>
      </w:r>
      <w:r w:rsidRPr="003A67E5">
        <w:rPr>
          <w:rFonts w:eastAsiaTheme="minorHAnsi"/>
          <w:i/>
          <w:iCs/>
          <w:szCs w:val="24"/>
        </w:rPr>
        <w:t xml:space="preserve"> </w:t>
      </w:r>
      <w:r w:rsidRPr="003A67E5">
        <w:rPr>
          <w:rFonts w:eastAsiaTheme="minorHAnsi"/>
          <w:szCs w:val="24"/>
        </w:rPr>
        <w:t xml:space="preserve">skaitmens po kablelio, o apskaičiuota </w:t>
      </w:r>
      <w:r w:rsidR="00F40F0C">
        <w:rPr>
          <w:rFonts w:eastAsiaTheme="minorHAnsi"/>
          <w:szCs w:val="24"/>
        </w:rPr>
        <w:t xml:space="preserve">kaina </w:t>
      </w:r>
      <w:r w:rsidRPr="003A67E5">
        <w:rPr>
          <w:rFonts w:eastAsiaTheme="minorHAnsi"/>
          <w:szCs w:val="24"/>
        </w:rPr>
        <w:t xml:space="preserve"> „a“ suapvalinamas iki dviejų skaitmenų po kablelio. </w:t>
      </w:r>
    </w:p>
    <w:p w14:paraId="2A0AAFED" w14:textId="601F52BF" w:rsidR="003A67E5" w:rsidRPr="003A67E5" w:rsidRDefault="003A67E5" w:rsidP="00CF0FE7">
      <w:pPr>
        <w:jc w:val="both"/>
        <w:rPr>
          <w:szCs w:val="22"/>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4</w:t>
      </w:r>
      <w:r w:rsidRPr="003A67E5">
        <w:rPr>
          <w:rFonts w:eastAsiaTheme="minorHAnsi"/>
          <w:szCs w:val="24"/>
        </w:rPr>
        <w:t>. Kainos</w:t>
      </w:r>
      <w:r w:rsidRPr="003A67E5">
        <w:rPr>
          <w:szCs w:val="24"/>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384CAD35" w14:textId="6101DE10" w:rsidR="00C303F4" w:rsidRPr="0036730F" w:rsidRDefault="00C303F4" w:rsidP="00DE108E">
      <w:pPr>
        <w:tabs>
          <w:tab w:val="left" w:pos="567"/>
          <w:tab w:val="left" w:pos="709"/>
        </w:tabs>
        <w:jc w:val="both"/>
        <w:rPr>
          <w:i/>
          <w:iCs/>
          <w:color w:val="000000"/>
          <w:szCs w:val="24"/>
          <w:lang w:eastAsia="ar-SA"/>
        </w:rPr>
      </w:pPr>
      <w:r w:rsidRPr="000E5895">
        <w:rPr>
          <w:color w:val="000000"/>
          <w:szCs w:val="24"/>
        </w:rPr>
        <w:t>2.</w:t>
      </w:r>
      <w:r w:rsidR="003A67E5">
        <w:rPr>
          <w:color w:val="000000"/>
          <w:szCs w:val="24"/>
        </w:rPr>
        <w:t>8</w:t>
      </w:r>
      <w:r w:rsidRPr="000E5895">
        <w:rPr>
          <w:color w:val="000000"/>
          <w:szCs w:val="24"/>
        </w:rPr>
        <w:t>.</w:t>
      </w:r>
      <w:r>
        <w:rPr>
          <w:i/>
          <w:iCs/>
          <w:color w:val="000000"/>
          <w:szCs w:val="24"/>
        </w:rPr>
        <w:t xml:space="preserve"> </w:t>
      </w:r>
      <w:r w:rsidR="0022544A" w:rsidRPr="00415FAD">
        <w:rPr>
          <w:color w:val="000000"/>
          <w:szCs w:val="24"/>
        </w:rPr>
        <w:t xml:space="preserve">Pirkėjas </w:t>
      </w:r>
      <w:r w:rsidR="0022544A" w:rsidRPr="002D7234">
        <w:rPr>
          <w:color w:val="000000"/>
          <w:szCs w:val="24"/>
        </w:rPr>
        <w:t>už laiku pristatyt</w:t>
      </w:r>
      <w:r w:rsidR="00701E13" w:rsidRPr="002D7234">
        <w:rPr>
          <w:color w:val="000000"/>
          <w:szCs w:val="24"/>
        </w:rPr>
        <w:t>as</w:t>
      </w:r>
      <w:r w:rsidR="0022544A" w:rsidRPr="002D7234">
        <w:rPr>
          <w:color w:val="000000"/>
          <w:szCs w:val="24"/>
        </w:rPr>
        <w:t xml:space="preserve"> kokybišk</w:t>
      </w:r>
      <w:r w:rsidR="00701E13" w:rsidRPr="002D7234">
        <w:rPr>
          <w:color w:val="000000"/>
          <w:szCs w:val="24"/>
        </w:rPr>
        <w:t>as</w:t>
      </w:r>
      <w:r w:rsidR="0022544A" w:rsidRPr="002D7234">
        <w:rPr>
          <w:color w:val="000000"/>
          <w:szCs w:val="24"/>
        </w:rPr>
        <w:t xml:space="preserve"> Prek</w:t>
      </w:r>
      <w:r w:rsidR="00701E13" w:rsidRPr="002D7234">
        <w:rPr>
          <w:color w:val="000000"/>
          <w:szCs w:val="24"/>
        </w:rPr>
        <w:t>es</w:t>
      </w:r>
      <w:r w:rsidR="0022544A" w:rsidRPr="00415FAD">
        <w:rPr>
          <w:color w:val="000000"/>
          <w:szCs w:val="24"/>
        </w:rPr>
        <w:t xml:space="preserve"> </w:t>
      </w:r>
      <w:r w:rsidR="002D7234">
        <w:rPr>
          <w:color w:val="000000"/>
          <w:szCs w:val="24"/>
        </w:rPr>
        <w:t xml:space="preserve">sumoka Tiekėjui </w:t>
      </w:r>
      <w:r w:rsidR="005E36C6">
        <w:rPr>
          <w:color w:val="000000"/>
          <w:szCs w:val="24"/>
        </w:rPr>
        <w:t>likusią 70</w:t>
      </w:r>
      <w:r w:rsidR="00701E13">
        <w:rPr>
          <w:color w:val="000000"/>
          <w:szCs w:val="24"/>
        </w:rPr>
        <w:t xml:space="preserve"> </w:t>
      </w:r>
      <w:r w:rsidR="000678C8">
        <w:rPr>
          <w:color w:val="000000"/>
          <w:szCs w:val="24"/>
        </w:rPr>
        <w:t xml:space="preserve">(septyniasdešimt) </w:t>
      </w:r>
      <w:r w:rsidR="005E36C6">
        <w:rPr>
          <w:color w:val="000000"/>
          <w:szCs w:val="24"/>
        </w:rPr>
        <w:t xml:space="preserve">procentų </w:t>
      </w:r>
      <w:r w:rsidR="005E36C6" w:rsidRPr="00415FAD">
        <w:rPr>
          <w:color w:val="000000"/>
          <w:spacing w:val="-7"/>
          <w:szCs w:val="24"/>
        </w:rPr>
        <w:t>Sutarties 2.2</w:t>
      </w:r>
      <w:r w:rsidR="00AB1734">
        <w:rPr>
          <w:color w:val="000000"/>
          <w:spacing w:val="-7"/>
          <w:szCs w:val="24"/>
        </w:rPr>
        <w:t> </w:t>
      </w:r>
      <w:r w:rsidR="005E36C6" w:rsidRPr="00415FAD">
        <w:rPr>
          <w:color w:val="000000"/>
          <w:spacing w:val="-7"/>
          <w:szCs w:val="24"/>
        </w:rPr>
        <w:t>papunktyje nurodyt</w:t>
      </w:r>
      <w:r w:rsidR="00E41E23">
        <w:rPr>
          <w:color w:val="000000"/>
          <w:spacing w:val="-7"/>
          <w:szCs w:val="24"/>
        </w:rPr>
        <w:t>os</w:t>
      </w:r>
      <w:r w:rsidR="005E36C6" w:rsidRPr="00415FAD">
        <w:rPr>
          <w:color w:val="000000"/>
          <w:spacing w:val="-7"/>
          <w:szCs w:val="24"/>
        </w:rPr>
        <w:t xml:space="preserve"> Sutarties kain</w:t>
      </w:r>
      <w:r w:rsidR="00E41E23">
        <w:rPr>
          <w:color w:val="000000"/>
          <w:spacing w:val="-7"/>
          <w:szCs w:val="24"/>
        </w:rPr>
        <w:t>os</w:t>
      </w:r>
      <w:r w:rsidR="00701E13">
        <w:rPr>
          <w:color w:val="000000"/>
          <w:spacing w:val="-7"/>
          <w:szCs w:val="24"/>
        </w:rPr>
        <w:t>,</w:t>
      </w:r>
      <w:r w:rsidR="009E7DDB">
        <w:rPr>
          <w:color w:val="000000"/>
          <w:spacing w:val="-7"/>
          <w:szCs w:val="24"/>
        </w:rPr>
        <w:t xml:space="preserve"> </w:t>
      </w:r>
      <w:r w:rsidR="0022544A" w:rsidRPr="00415FAD">
        <w:rPr>
          <w:color w:val="000000"/>
          <w:szCs w:val="24"/>
        </w:rPr>
        <w:t xml:space="preserve">per </w:t>
      </w:r>
      <w:r w:rsidR="005E758E" w:rsidRPr="00415FAD">
        <w:rPr>
          <w:color w:val="000000"/>
          <w:szCs w:val="24"/>
        </w:rPr>
        <w:t>30</w:t>
      </w:r>
      <w:r w:rsidR="0022544A" w:rsidRPr="00415FAD">
        <w:rPr>
          <w:color w:val="000000"/>
          <w:szCs w:val="24"/>
        </w:rPr>
        <w:t xml:space="preserve"> (</w:t>
      </w:r>
      <w:r w:rsidR="005E758E" w:rsidRPr="00415FAD">
        <w:rPr>
          <w:color w:val="000000"/>
          <w:szCs w:val="24"/>
        </w:rPr>
        <w:t>trisdešimt</w:t>
      </w:r>
      <w:r w:rsidR="0022544A" w:rsidRPr="00415FAD">
        <w:rPr>
          <w:color w:val="000000"/>
          <w:szCs w:val="24"/>
        </w:rPr>
        <w:t>) kalendorinių dienų nuo PVM sąskaitos-faktūros gavimo dienos, prieš tai pasirašius Prekių perdavimo–priėmimo aktą ir nenurodžius jokių Prek</w:t>
      </w:r>
      <w:r w:rsidR="009E7DDB">
        <w:rPr>
          <w:color w:val="000000"/>
          <w:szCs w:val="24"/>
        </w:rPr>
        <w:t>ių</w:t>
      </w:r>
      <w:r w:rsidR="0022544A" w:rsidRPr="00415FAD">
        <w:rPr>
          <w:color w:val="000000"/>
          <w:szCs w:val="24"/>
        </w:rPr>
        <w:t xml:space="preserve"> defektų.</w:t>
      </w:r>
      <w:r w:rsidR="001355FF" w:rsidRPr="001355FF">
        <w:rPr>
          <w:color w:val="000000"/>
          <w:szCs w:val="24"/>
        </w:rPr>
        <w:t xml:space="preserve"> </w:t>
      </w:r>
    </w:p>
    <w:p w14:paraId="75B52856" w14:textId="4A51131B" w:rsidR="003A67E5" w:rsidRPr="003A67E5" w:rsidRDefault="003A67E5" w:rsidP="003A67E5">
      <w:pPr>
        <w:tabs>
          <w:tab w:val="left" w:pos="567"/>
          <w:tab w:val="left" w:pos="709"/>
        </w:tabs>
        <w:suppressAutoHyphens/>
        <w:jc w:val="both"/>
        <w:rPr>
          <w:color w:val="000000"/>
          <w:szCs w:val="24"/>
          <w:lang w:eastAsia="ar-SA"/>
        </w:rPr>
      </w:pPr>
      <w:r>
        <w:rPr>
          <w:color w:val="000000"/>
          <w:szCs w:val="24"/>
          <w:lang w:eastAsia="ar-SA"/>
        </w:rPr>
        <w:t xml:space="preserve">2.9. </w:t>
      </w:r>
      <w:r w:rsidRPr="003A67E5">
        <w:rPr>
          <w:color w:val="000000"/>
          <w:szCs w:val="24"/>
          <w:lang w:eastAsia="ar-SA"/>
        </w:rPr>
        <w:t xml:space="preserve">Prekės tampa Pirkėjo nuosavybe, kai abi Šalys pasirašo Prekių </w:t>
      </w:r>
      <w:r w:rsidRPr="003A67E5">
        <w:rPr>
          <w:color w:val="000000"/>
          <w:szCs w:val="24"/>
        </w:rPr>
        <w:t>perdavimo – priėmimo</w:t>
      </w:r>
      <w:r w:rsidRPr="003A67E5">
        <w:rPr>
          <w:color w:val="000000"/>
          <w:szCs w:val="24"/>
          <w:lang w:eastAsia="ar-SA"/>
        </w:rPr>
        <w:t xml:space="preserve"> aktą.</w:t>
      </w:r>
    </w:p>
    <w:p w14:paraId="7BDC90DF" w14:textId="77777777" w:rsidR="003A67E5" w:rsidRDefault="003A67E5" w:rsidP="00DE108E">
      <w:pPr>
        <w:tabs>
          <w:tab w:val="left" w:pos="567"/>
          <w:tab w:val="left" w:pos="709"/>
        </w:tabs>
        <w:jc w:val="both"/>
        <w:rPr>
          <w:i/>
          <w:iCs/>
          <w:color w:val="000000"/>
          <w:szCs w:val="24"/>
          <w:lang w:eastAsia="ar-SA"/>
        </w:rPr>
      </w:pP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0319F674" w:rsidR="00AA58FA" w:rsidRPr="00DF1527" w:rsidRDefault="00AA58FA" w:rsidP="00AA58FA">
      <w:pPr>
        <w:jc w:val="both"/>
        <w:rPr>
          <w:color w:val="000000"/>
          <w:szCs w:val="24"/>
        </w:rPr>
      </w:pPr>
      <w:r w:rsidRPr="003C7307">
        <w:rPr>
          <w:color w:val="000000"/>
          <w:szCs w:val="24"/>
        </w:rPr>
        <w:t xml:space="preserve">3.1.1. </w:t>
      </w:r>
      <w:bookmarkStart w:id="4" w:name="_Hlk103264547"/>
      <w:r w:rsidRPr="003C7307">
        <w:rPr>
          <w:color w:val="000000"/>
          <w:szCs w:val="24"/>
        </w:rPr>
        <w:t>Pristatyti Prek</w:t>
      </w:r>
      <w:r w:rsidR="00CE458F">
        <w:rPr>
          <w:color w:val="000000"/>
          <w:szCs w:val="24"/>
        </w:rPr>
        <w:t>es</w:t>
      </w:r>
      <w:r w:rsidR="00DA0B6F">
        <w:rPr>
          <w:color w:val="000000"/>
          <w:szCs w:val="24"/>
        </w:rPr>
        <w:t xml:space="preserve"> ne v</w:t>
      </w:r>
      <w:r w:rsidR="00DA0B6F" w:rsidRPr="00C057B6">
        <w:rPr>
          <w:color w:val="000000"/>
          <w:szCs w:val="24"/>
        </w:rPr>
        <w:t>ėliau kaip</w:t>
      </w:r>
      <w:r w:rsidRPr="003C7307">
        <w:rPr>
          <w:color w:val="000000"/>
          <w:szCs w:val="24"/>
        </w:rPr>
        <w:t xml:space="preserve"> </w:t>
      </w:r>
      <w:bookmarkStart w:id="5" w:name="_Hlk191316582"/>
      <w:r w:rsidR="00147038">
        <w:rPr>
          <w:color w:val="000000"/>
          <w:szCs w:val="24"/>
        </w:rPr>
        <w:t xml:space="preserve">iki 2025 m. gruodžio 15 dienos </w:t>
      </w:r>
      <w:bookmarkEnd w:id="4"/>
      <w:bookmarkEnd w:id="5"/>
      <w:r w:rsidRPr="003C7307">
        <w:rPr>
          <w:color w:val="000000"/>
          <w:szCs w:val="24"/>
        </w:rPr>
        <w:t>adresu</w:t>
      </w:r>
      <w:r w:rsidR="00285DB1">
        <w:rPr>
          <w:color w:val="000000"/>
          <w:szCs w:val="24"/>
        </w:rPr>
        <w:t xml:space="preserve"> L. Sapiegos g. </w:t>
      </w:r>
      <w:r w:rsidR="00285DB1" w:rsidRPr="00415FAD">
        <w:rPr>
          <w:color w:val="000000"/>
          <w:szCs w:val="24"/>
        </w:rPr>
        <w:t>1, Vilnius</w:t>
      </w:r>
      <w:r w:rsidR="00285DB1">
        <w:rPr>
          <w:color w:val="000000"/>
          <w:szCs w:val="24"/>
        </w:rPr>
        <w:t xml:space="preserve">. </w:t>
      </w:r>
      <w:bookmarkStart w:id="6" w:name="_Hlk103264566"/>
      <w:r w:rsidRPr="00DF1527">
        <w:rPr>
          <w:color w:val="000000"/>
          <w:szCs w:val="24"/>
        </w:rPr>
        <w:t>Prek</w:t>
      </w:r>
      <w:r w:rsidR="00CE458F">
        <w:rPr>
          <w:color w:val="000000"/>
          <w:szCs w:val="24"/>
        </w:rPr>
        <w:t>ių</w:t>
      </w:r>
      <w:r w:rsidRPr="00DF1527">
        <w:rPr>
          <w:color w:val="000000"/>
          <w:szCs w:val="24"/>
        </w:rPr>
        <w:t xml:space="preserve"> pristatymo terminas, Šalių susitarimu, gali būti pratęstas, bet ne ilgiau kaip</w:t>
      </w:r>
      <w:r w:rsidR="00DF1527" w:rsidRPr="00DF1527">
        <w:rPr>
          <w:color w:val="000000"/>
          <w:szCs w:val="24"/>
        </w:rPr>
        <w:t xml:space="preserve"> </w:t>
      </w:r>
      <w:r w:rsidR="00970B7E" w:rsidRPr="00C057B6">
        <w:rPr>
          <w:color w:val="000000"/>
          <w:szCs w:val="24"/>
        </w:rPr>
        <w:t>30</w:t>
      </w:r>
      <w:r w:rsidR="00666B29" w:rsidRPr="00415FAD">
        <w:rPr>
          <w:color w:val="000000"/>
          <w:szCs w:val="24"/>
        </w:rPr>
        <w:t xml:space="preserve"> </w:t>
      </w:r>
      <w:r w:rsidRPr="00DF1527">
        <w:rPr>
          <w:color w:val="000000"/>
          <w:szCs w:val="24"/>
        </w:rPr>
        <w:t>(</w:t>
      </w:r>
      <w:r w:rsidR="00970B7E">
        <w:rPr>
          <w:color w:val="000000"/>
          <w:szCs w:val="24"/>
        </w:rPr>
        <w:t>trisdešimt</w:t>
      </w:r>
      <w:r w:rsidRPr="00DF1527">
        <w:rPr>
          <w:color w:val="000000"/>
          <w:szCs w:val="24"/>
        </w:rPr>
        <w:t>)</w:t>
      </w:r>
      <w:r w:rsidR="00DF1527" w:rsidRPr="00DF1527">
        <w:rPr>
          <w:color w:val="000000"/>
          <w:szCs w:val="24"/>
        </w:rPr>
        <w:t xml:space="preserve"> </w:t>
      </w:r>
      <w:r w:rsidRPr="00DF1527">
        <w:rPr>
          <w:color w:val="000000"/>
          <w:szCs w:val="24"/>
        </w:rPr>
        <w:t>kalendorinių dienų ir tik tuo atveju, jeigu Prek</w:t>
      </w:r>
      <w:r w:rsidR="00CE458F">
        <w:rPr>
          <w:color w:val="000000"/>
          <w:szCs w:val="24"/>
        </w:rPr>
        <w:t>ių</w:t>
      </w:r>
      <w:r w:rsidRPr="00DF1527">
        <w:rPr>
          <w:color w:val="000000"/>
          <w:szCs w:val="24"/>
        </w:rPr>
        <w:t xml:space="preserve"> pristatymas vėluoja ne dėl Tiekėjo kaltės</w:t>
      </w:r>
      <w:bookmarkEnd w:id="6"/>
      <w:r w:rsidR="00950D6F">
        <w:rPr>
          <w:color w:val="000000"/>
          <w:szCs w:val="24"/>
        </w:rPr>
        <w:t xml:space="preserve">, o </w:t>
      </w:r>
      <w:r w:rsidR="00CE458F">
        <w:rPr>
          <w:color w:val="000000"/>
          <w:szCs w:val="24"/>
        </w:rPr>
        <w:t>T</w:t>
      </w:r>
      <w:r w:rsidR="00950D6F">
        <w:rPr>
          <w:color w:val="000000"/>
          <w:szCs w:val="24"/>
        </w:rPr>
        <w:t>iekėjas tai gali pagrįsti raštiškai</w:t>
      </w:r>
      <w:r w:rsidR="00DF1527" w:rsidRPr="00DF1527">
        <w:rPr>
          <w:color w:val="000000"/>
          <w:szCs w:val="24"/>
        </w:rPr>
        <w:t>;</w:t>
      </w:r>
    </w:p>
    <w:p w14:paraId="308A3460" w14:textId="1D28D8E6"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ir perduoti Pirkėjo nurodytiems atsakingiems asmenims Sutarties 1 priede numatyt</w:t>
      </w:r>
      <w:r w:rsidR="00CE458F">
        <w:rPr>
          <w:color w:val="000000"/>
          <w:szCs w:val="24"/>
        </w:rPr>
        <w:t>as</w:t>
      </w:r>
      <w:r w:rsidRPr="003C7307">
        <w:rPr>
          <w:color w:val="000000"/>
          <w:szCs w:val="24"/>
        </w:rPr>
        <w:t xml:space="preserve"> kokybišk</w:t>
      </w:r>
      <w:r w:rsidR="00CE458F">
        <w:rPr>
          <w:color w:val="000000"/>
          <w:szCs w:val="24"/>
        </w:rPr>
        <w:t>as</w:t>
      </w:r>
      <w:r w:rsidRPr="003C7307">
        <w:rPr>
          <w:color w:val="000000"/>
          <w:szCs w:val="24"/>
        </w:rPr>
        <w:t xml:space="preserve"> Prek</w:t>
      </w:r>
      <w:r w:rsidR="00CE458F">
        <w:rPr>
          <w:color w:val="000000"/>
          <w:szCs w:val="24"/>
        </w:rPr>
        <w:t>es</w:t>
      </w:r>
      <w:r w:rsidRPr="003C7307">
        <w:rPr>
          <w:color w:val="000000"/>
          <w:szCs w:val="24"/>
        </w:rPr>
        <w:t>, atitinkanč</w:t>
      </w:r>
      <w:r w:rsidR="000E7807">
        <w:rPr>
          <w:color w:val="000000"/>
          <w:szCs w:val="24"/>
        </w:rPr>
        <w:t>i</w:t>
      </w:r>
      <w:r w:rsidR="00CE458F">
        <w:rPr>
          <w:color w:val="000000"/>
          <w:szCs w:val="24"/>
        </w:rPr>
        <w:t>as</w:t>
      </w:r>
      <w:r w:rsidRPr="003C7307">
        <w:rPr>
          <w:color w:val="000000"/>
          <w:szCs w:val="24"/>
        </w:rPr>
        <w:t xml:space="preserve"> Sutarties 1</w:t>
      </w:r>
      <w:r w:rsidR="00D72CF0">
        <w:rPr>
          <w:color w:val="000000"/>
          <w:szCs w:val="24"/>
        </w:rPr>
        <w:t> </w:t>
      </w:r>
      <w:r w:rsidRPr="003C7307">
        <w:rPr>
          <w:color w:val="000000"/>
          <w:szCs w:val="24"/>
        </w:rPr>
        <w:t>priede</w:t>
      </w:r>
      <w:r w:rsidR="00A53368">
        <w:rPr>
          <w:color w:val="000000"/>
          <w:szCs w:val="24"/>
        </w:rPr>
        <w:t xml:space="preserve"> </w:t>
      </w:r>
      <w:r w:rsidR="00CE458F">
        <w:rPr>
          <w:color w:val="000000"/>
          <w:szCs w:val="24"/>
        </w:rPr>
        <w:t xml:space="preserve">bei </w:t>
      </w:r>
      <w:r w:rsidR="00CE458F">
        <w:rPr>
          <w:szCs w:val="24"/>
        </w:rPr>
        <w:t>tokios rūšies ir tokio naudojimo laiko Prekėms įprastai keliamus reikalavimus,</w:t>
      </w:r>
      <w:r w:rsidR="00CE458F">
        <w:rPr>
          <w:color w:val="000000"/>
          <w:szCs w:val="24"/>
        </w:rPr>
        <w:t xml:space="preserve"> bei visą būtiną dokumentaciją, susijusią su Prekių naudojimu ir priežiūra, </w:t>
      </w:r>
      <w:r w:rsidRPr="001B77AD">
        <w:rPr>
          <w:color w:val="000000"/>
          <w:szCs w:val="24"/>
        </w:rPr>
        <w:t>pasirašant Prekių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susijusi su Prek</w:t>
      </w:r>
      <w:r w:rsidR="00CE458F">
        <w:rPr>
          <w:color w:val="000000"/>
          <w:szCs w:val="24"/>
        </w:rPr>
        <w:t>ių</w:t>
      </w:r>
      <w:r w:rsidRPr="003C7307">
        <w:rPr>
          <w:color w:val="000000"/>
          <w:szCs w:val="24"/>
        </w:rPr>
        <w:t xml:space="preserve"> naudojimu ir priežiūra,</w:t>
      </w:r>
      <w:r w:rsidRPr="003C7307">
        <w:rPr>
          <w:szCs w:val="24"/>
        </w:rPr>
        <w:t xml:space="preserve"> laikoma, kad </w:t>
      </w:r>
      <w:r w:rsidR="000E7807" w:rsidRPr="003C7307">
        <w:rPr>
          <w:szCs w:val="24"/>
        </w:rPr>
        <w:t>Prekė</w:t>
      </w:r>
      <w:r w:rsidR="00CE458F">
        <w:rPr>
          <w:szCs w:val="24"/>
        </w:rPr>
        <w:t>s</w:t>
      </w:r>
      <w:r w:rsidR="000E7807" w:rsidRPr="003C7307">
        <w:rPr>
          <w:szCs w:val="24"/>
        </w:rPr>
        <w:t xml:space="preserve"> </w:t>
      </w:r>
      <w:r w:rsidR="000E7807">
        <w:rPr>
          <w:szCs w:val="24"/>
        </w:rPr>
        <w:t>ne</w:t>
      </w:r>
      <w:r w:rsidRPr="003C7307">
        <w:rPr>
          <w:szCs w:val="24"/>
        </w:rPr>
        <w:t>pateikt</w:t>
      </w:r>
      <w:r w:rsidR="00CE458F">
        <w:rPr>
          <w:szCs w:val="24"/>
        </w:rPr>
        <w:t>os</w:t>
      </w:r>
      <w:r w:rsidRPr="003C7307">
        <w:rPr>
          <w:color w:val="000000"/>
          <w:szCs w:val="24"/>
        </w:rPr>
        <w:t>;</w:t>
      </w:r>
      <w:r w:rsidR="00CE458F" w:rsidRPr="00CE458F">
        <w:rPr>
          <w:color w:val="000000"/>
          <w:szCs w:val="24"/>
        </w:rPr>
        <w:t xml:space="preserve"> </w:t>
      </w:r>
    </w:p>
    <w:p w14:paraId="410816F9" w14:textId="536B611E"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w:t>
      </w:r>
      <w:r w:rsidR="00303CED">
        <w:rPr>
          <w:color w:val="000000"/>
          <w:szCs w:val="24"/>
          <w:lang w:eastAsia="lt-LT"/>
        </w:rPr>
        <w:t>elektroniniu formatu</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 xml:space="preserve">os </w:t>
      </w:r>
      <w:r w:rsidR="00303CED">
        <w:rPr>
          <w:color w:val="000000"/>
          <w:szCs w:val="24"/>
          <w:lang w:eastAsia="lt-LT"/>
        </w:rPr>
        <w:t>elektroniniu formatu</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0E7807">
        <w:rPr>
          <w:color w:val="000000"/>
          <w:szCs w:val="24"/>
        </w:rPr>
        <w:t>a</w:t>
      </w:r>
      <w:r w:rsidRPr="003C7307">
        <w:rPr>
          <w:color w:val="000000"/>
          <w:szCs w:val="24"/>
        </w:rPr>
        <w:t xml:space="preserve"> pristatyt</w:t>
      </w:r>
      <w:r w:rsidR="00803C66">
        <w:rPr>
          <w:color w:val="000000"/>
          <w:szCs w:val="24"/>
        </w:rPr>
        <w:t>ų</w:t>
      </w:r>
      <w:r w:rsidRPr="003C7307">
        <w:rPr>
          <w:color w:val="000000"/>
          <w:szCs w:val="24"/>
        </w:rPr>
        <w:t xml:space="preserve"> P</w:t>
      </w:r>
      <w:r>
        <w:rPr>
          <w:color w:val="000000"/>
          <w:szCs w:val="24"/>
        </w:rPr>
        <w:t>rek</w:t>
      </w:r>
      <w:r w:rsidR="00803C66">
        <w:rPr>
          <w:color w:val="000000"/>
          <w:szCs w:val="24"/>
        </w:rPr>
        <w:t>ių</w:t>
      </w:r>
      <w:r w:rsidR="000E7807">
        <w:rPr>
          <w:color w:val="000000"/>
          <w:szCs w:val="24"/>
        </w:rPr>
        <w:t xml:space="preserve"> </w:t>
      </w:r>
      <w:r>
        <w:rPr>
          <w:color w:val="000000"/>
          <w:szCs w:val="24"/>
        </w:rPr>
        <w:t>pavadinima</w:t>
      </w:r>
      <w:r w:rsidR="000E7807">
        <w:rPr>
          <w:color w:val="000000"/>
          <w:szCs w:val="24"/>
        </w:rPr>
        <w:t>s</w:t>
      </w:r>
      <w:r w:rsidRPr="003C7307">
        <w:rPr>
          <w:color w:val="000000"/>
          <w:szCs w:val="24"/>
        </w:rPr>
        <w:t xml:space="preserve">, </w:t>
      </w:r>
      <w:r>
        <w:rPr>
          <w:color w:val="000000"/>
          <w:szCs w:val="24"/>
        </w:rPr>
        <w:t>kain</w:t>
      </w:r>
      <w:r w:rsidR="000E7807">
        <w:rPr>
          <w:color w:val="000000"/>
          <w:szCs w:val="24"/>
        </w:rPr>
        <w:t>a</w:t>
      </w:r>
      <w:r w:rsidRPr="003C7307">
        <w:rPr>
          <w:color w:val="000000"/>
          <w:szCs w:val="24"/>
        </w:rPr>
        <w:t>,</w:t>
      </w:r>
      <w:r>
        <w:rPr>
          <w:color w:val="000000"/>
          <w:szCs w:val="24"/>
        </w:rPr>
        <w:t xml:space="preserve"> Sutarties data ir numeris</w:t>
      </w:r>
      <w:r w:rsidRPr="003C7307">
        <w:rPr>
          <w:color w:val="000000"/>
          <w:szCs w:val="24"/>
        </w:rPr>
        <w:t xml:space="preserve">; </w:t>
      </w:r>
    </w:p>
    <w:p w14:paraId="18B8143B" w14:textId="317AE8E8" w:rsidR="00F63D91"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w:t>
      </w:r>
      <w:r w:rsidR="00B16D61" w:rsidRPr="0022442C">
        <w:rPr>
          <w:color w:val="000000"/>
          <w:szCs w:val="24"/>
        </w:rPr>
        <w:t>0</w:t>
      </w:r>
      <w:r w:rsidR="00B16D61">
        <w:rPr>
          <w:color w:val="000000"/>
          <w:szCs w:val="24"/>
        </w:rPr>
        <w:t xml:space="preserve">5 </w:t>
      </w:r>
      <w:r w:rsidR="00D41349">
        <w:rPr>
          <w:color w:val="000000"/>
          <w:szCs w:val="24"/>
        </w:rPr>
        <w:t>(</w:t>
      </w:r>
      <w:r w:rsidR="00B16D61">
        <w:rPr>
          <w:color w:val="000000"/>
          <w:szCs w:val="24"/>
        </w:rPr>
        <w:t xml:space="preserve">penkias </w:t>
      </w:r>
      <w:r w:rsidR="00D41349">
        <w:rPr>
          <w:color w:val="000000"/>
          <w:szCs w:val="24"/>
        </w:rPr>
        <w:t>šimtąsias)</w:t>
      </w:r>
      <w:r w:rsidR="00F63D91" w:rsidRPr="0022442C">
        <w:rPr>
          <w:color w:val="000000"/>
          <w:szCs w:val="24"/>
        </w:rPr>
        <w:t xml:space="preserve"> procento dydžio delspinigius nuo laiku nepristatyt</w:t>
      </w:r>
      <w:r w:rsidR="00A8674F">
        <w:rPr>
          <w:color w:val="000000"/>
          <w:szCs w:val="24"/>
        </w:rPr>
        <w:t>ų</w:t>
      </w:r>
      <w:r w:rsidR="00F63D91" w:rsidRPr="0022442C">
        <w:rPr>
          <w:color w:val="000000"/>
          <w:szCs w:val="24"/>
        </w:rPr>
        <w:t xml:space="preserve"> Prek</w:t>
      </w:r>
      <w:r w:rsidR="00A8674F">
        <w:rPr>
          <w:color w:val="000000"/>
          <w:szCs w:val="24"/>
        </w:rPr>
        <w:t>ių</w:t>
      </w:r>
      <w:r w:rsidR="00F63D91" w:rsidRPr="0022442C">
        <w:rPr>
          <w:color w:val="000000"/>
          <w:szCs w:val="24"/>
        </w:rPr>
        <w:t xml:space="preserve"> kainos be PVM, už kiekvieną uždelstą kalendorinę dieną, kai vėluojama Sutarties 3.1.1</w:t>
      </w:r>
      <w:r w:rsidR="00A8674F">
        <w:rPr>
          <w:color w:val="000000"/>
          <w:szCs w:val="24"/>
        </w:rPr>
        <w:t> </w:t>
      </w:r>
      <w:r w:rsidR="00F63D91" w:rsidRPr="0022442C">
        <w:rPr>
          <w:color w:val="000000"/>
          <w:szCs w:val="24"/>
        </w:rPr>
        <w:t>papunktyje nustatytais terminais pristatyti Prek</w:t>
      </w:r>
      <w:r w:rsidR="00A8674F">
        <w:rPr>
          <w:color w:val="000000"/>
          <w:szCs w:val="24"/>
        </w:rPr>
        <w:t>es</w:t>
      </w:r>
      <w:r w:rsidR="00F63D91" w:rsidRPr="0022442C">
        <w:rPr>
          <w:color w:val="000000"/>
          <w:szCs w:val="24"/>
        </w:rPr>
        <w:t xml:space="preserve">.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73D48028" w14:textId="2D3ACC79" w:rsidR="00472116" w:rsidRDefault="00472116" w:rsidP="00472116">
      <w:pPr>
        <w:jc w:val="both"/>
        <w:rPr>
          <w:color w:val="000000"/>
          <w:szCs w:val="24"/>
        </w:rPr>
      </w:pPr>
      <w:r>
        <w:rPr>
          <w:color w:val="000000"/>
          <w:szCs w:val="24"/>
        </w:rPr>
        <w:t xml:space="preserve">3.1.5. Gavus Pirkėjo surašytą Prekių defektinį aktą, per </w:t>
      </w:r>
      <w:r w:rsidR="00007BC2">
        <w:rPr>
          <w:color w:val="000000"/>
          <w:szCs w:val="24"/>
        </w:rPr>
        <w:t xml:space="preserve">15 </w:t>
      </w:r>
      <w:r>
        <w:rPr>
          <w:color w:val="000000"/>
          <w:szCs w:val="24"/>
        </w:rPr>
        <w:t>(</w:t>
      </w:r>
      <w:r w:rsidR="00007BC2">
        <w:rPr>
          <w:color w:val="000000"/>
          <w:szCs w:val="24"/>
        </w:rPr>
        <w:t>penkiolika</w:t>
      </w:r>
      <w:r>
        <w:rPr>
          <w:color w:val="000000"/>
          <w:szCs w:val="24"/>
        </w:rPr>
        <w:t xml:space="preserve">) </w:t>
      </w:r>
      <w:r w:rsidRPr="00917C5E">
        <w:rPr>
          <w:color w:val="000000"/>
          <w:szCs w:val="24"/>
        </w:rPr>
        <w:t xml:space="preserve">darbo </w:t>
      </w:r>
      <w:r w:rsidR="00007BC2">
        <w:rPr>
          <w:color w:val="000000"/>
          <w:szCs w:val="24"/>
        </w:rPr>
        <w:t xml:space="preserve">dienų </w:t>
      </w:r>
      <w:r>
        <w:rPr>
          <w:color w:val="000000"/>
          <w:szCs w:val="24"/>
        </w:rPr>
        <w:t xml:space="preserve">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7" w:name="_Hlk74920148"/>
      <w:r>
        <w:rPr>
          <w:color w:val="000000"/>
          <w:szCs w:val="24"/>
        </w:rPr>
        <w:t xml:space="preserve">ir grąžinti pirkėjui už </w:t>
      </w:r>
      <w:r w:rsidR="00B50C43">
        <w:rPr>
          <w:color w:val="000000"/>
          <w:szCs w:val="24"/>
        </w:rPr>
        <w:t>P</w:t>
      </w:r>
      <w:r>
        <w:rPr>
          <w:color w:val="000000"/>
          <w:szCs w:val="24"/>
        </w:rPr>
        <w:t xml:space="preserve">rekes sumokėtą kainą </w:t>
      </w:r>
      <w:bookmarkEnd w:id="7"/>
      <w:r>
        <w:rPr>
          <w:color w:val="000000"/>
          <w:szCs w:val="24"/>
        </w:rPr>
        <w:t>arba sutaisyti atsiradusius gedimus;</w:t>
      </w:r>
    </w:p>
    <w:p w14:paraId="3A4566FB" w14:textId="662E7891" w:rsidR="00472116" w:rsidRDefault="00472116" w:rsidP="00472116">
      <w:pPr>
        <w:jc w:val="both"/>
        <w:rPr>
          <w:color w:val="000000"/>
          <w:szCs w:val="24"/>
        </w:rPr>
      </w:pPr>
      <w:bookmarkStart w:id="8" w:name="_Hlk146882384"/>
      <w:r>
        <w:rPr>
          <w:color w:val="000000"/>
          <w:szCs w:val="24"/>
        </w:rPr>
        <w:t xml:space="preserve">3.1.6. </w:t>
      </w:r>
      <w:bookmarkEnd w:id="8"/>
      <w:r>
        <w:rPr>
          <w:color w:val="000000"/>
          <w:szCs w:val="24"/>
        </w:rPr>
        <w:t xml:space="preserve">Per </w:t>
      </w:r>
      <w:r w:rsidR="009B2FC6">
        <w:rPr>
          <w:color w:val="000000"/>
          <w:szCs w:val="24"/>
        </w:rPr>
        <w:t>15</w:t>
      </w:r>
      <w:r w:rsidR="003B7453">
        <w:rPr>
          <w:color w:val="000000"/>
          <w:szCs w:val="24"/>
        </w:rPr>
        <w:t xml:space="preserve"> </w:t>
      </w:r>
      <w:r w:rsidR="009B2FC6">
        <w:rPr>
          <w:color w:val="000000"/>
          <w:szCs w:val="24"/>
        </w:rPr>
        <w:t xml:space="preserve">(penkiolika) </w:t>
      </w:r>
      <w:r w:rsidRPr="00FC2D59">
        <w:rPr>
          <w:color w:val="000000"/>
          <w:szCs w:val="24"/>
        </w:rPr>
        <w:t>darbo</w:t>
      </w:r>
      <w:r>
        <w:rPr>
          <w:color w:val="000000"/>
          <w:szCs w:val="24"/>
        </w:rPr>
        <w:t xml:space="preserve"> </w:t>
      </w:r>
      <w:r w:rsidR="009B2FC6">
        <w:rPr>
          <w:color w:val="000000"/>
          <w:szCs w:val="24"/>
        </w:rPr>
        <w:t xml:space="preserve">dienų </w:t>
      </w:r>
      <w:r>
        <w:rPr>
          <w:color w:val="000000"/>
          <w:szCs w:val="24"/>
        </w:rPr>
        <w:t>pristatyti trūkstamas Prekes, kai paaiškėja, kad perduotas Prekių kiekis yra mažesnis nei numatyta Sutarties 1 priede;</w:t>
      </w:r>
    </w:p>
    <w:p w14:paraId="196224C2" w14:textId="275BB7E4" w:rsidR="00472116" w:rsidRPr="00CD142C" w:rsidRDefault="00472116" w:rsidP="00F63D91">
      <w:pPr>
        <w:jc w:val="both"/>
        <w:rPr>
          <w:szCs w:val="24"/>
        </w:rPr>
      </w:pPr>
      <w:r>
        <w:rPr>
          <w:color w:val="000000"/>
          <w:szCs w:val="24"/>
        </w:rPr>
        <w:t xml:space="preserve">3.1.7. Atlyginti Pirkėjo patirtus </w:t>
      </w:r>
      <w:r>
        <w:rPr>
          <w:szCs w:val="24"/>
        </w:rPr>
        <w:t xml:space="preserve">nuostolius </w:t>
      </w:r>
      <w:r>
        <w:rPr>
          <w:color w:val="000000"/>
          <w:szCs w:val="24"/>
        </w:rPr>
        <w:t xml:space="preserve">per </w:t>
      </w:r>
      <w:r w:rsidR="009B2FC6">
        <w:rPr>
          <w:color w:val="000000"/>
          <w:szCs w:val="24"/>
        </w:rPr>
        <w:t xml:space="preserve">15 (penkiolika) </w:t>
      </w:r>
      <w:r w:rsidRPr="00FC2D59">
        <w:rPr>
          <w:color w:val="000000"/>
          <w:szCs w:val="24"/>
        </w:rPr>
        <w:t>darbo</w:t>
      </w:r>
      <w:r w:rsidR="0007347C">
        <w:rPr>
          <w:color w:val="000000"/>
          <w:szCs w:val="24"/>
        </w:rPr>
        <w:t xml:space="preserve"> dienų</w:t>
      </w:r>
      <w:r>
        <w:rPr>
          <w:szCs w:val="24"/>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7A31279" w14:textId="6A660EF2" w:rsidR="00AA58FA" w:rsidRDefault="00AA58FA" w:rsidP="00AA58FA">
      <w:pPr>
        <w:jc w:val="both"/>
        <w:rPr>
          <w:szCs w:val="24"/>
        </w:rPr>
      </w:pPr>
      <w:r>
        <w:rPr>
          <w:color w:val="000000"/>
          <w:szCs w:val="24"/>
        </w:rPr>
        <w:lastRenderedPageBreak/>
        <w:t>3.1.</w:t>
      </w:r>
      <w:r w:rsidR="00CD142C">
        <w:rPr>
          <w:color w:val="000000"/>
          <w:szCs w:val="24"/>
        </w:rPr>
        <w:t>8</w:t>
      </w:r>
      <w:r>
        <w:rPr>
          <w:color w:val="000000"/>
          <w:szCs w:val="24"/>
        </w:rPr>
        <w:t>.</w:t>
      </w:r>
      <w:r>
        <w:rPr>
          <w:szCs w:val="24"/>
        </w:rPr>
        <w:t xml:space="preserve"> Jeigu Tiekėjo kvalifikacija dėl teisės verstis atitinkama veikla nebuvo tikrinama arba tikrinama ne visa apimtimi, </w:t>
      </w:r>
      <w:bookmarkStart w:id="9" w:name="_Hlk70604755"/>
      <w:r w:rsidR="00D166FA" w:rsidRPr="00A15FCE">
        <w:rPr>
          <w:szCs w:val="24"/>
        </w:rPr>
        <w:t>tačiau norminiai teisės aktai numato tam tikrus reikalavimus dėl teisės verstis veikla</w:t>
      </w:r>
      <w:r w:rsidR="00D166FA">
        <w:rPr>
          <w:szCs w:val="24"/>
        </w:rPr>
        <w:t xml:space="preserve">, </w:t>
      </w:r>
      <w:bookmarkEnd w:id="9"/>
      <w:r>
        <w:rPr>
          <w:szCs w:val="24"/>
        </w:rPr>
        <w:t>Tiekėjas įsipareigoja užtikrinti, kad Sutartį vykdys tik tokią teisę turintys asmenys;</w:t>
      </w:r>
    </w:p>
    <w:p w14:paraId="4528E168" w14:textId="6629ADBB" w:rsidR="00DC529E" w:rsidRDefault="00AA58FA" w:rsidP="00AA58FA">
      <w:pPr>
        <w:jc w:val="both"/>
        <w:rPr>
          <w:szCs w:val="24"/>
        </w:rPr>
      </w:pPr>
      <w:r>
        <w:rPr>
          <w:color w:val="000000"/>
          <w:szCs w:val="24"/>
        </w:rPr>
        <w:t>3.1.</w:t>
      </w:r>
      <w:r w:rsidR="00CD142C">
        <w:rPr>
          <w:color w:val="000000"/>
          <w:szCs w:val="24"/>
        </w:rPr>
        <w:t>9</w:t>
      </w:r>
      <w:r>
        <w:rPr>
          <w:color w:val="000000"/>
          <w:szCs w:val="24"/>
        </w:rPr>
        <w:t>.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02CA0812" w14:textId="75ABC2ED" w:rsidR="00DA7E5C" w:rsidRPr="00DC529E" w:rsidRDefault="00DC6F49" w:rsidP="00AA58FA">
      <w:pPr>
        <w:jc w:val="both"/>
        <w:rPr>
          <w:szCs w:val="24"/>
        </w:rPr>
      </w:pPr>
      <w:r>
        <w:rPr>
          <w:szCs w:val="24"/>
        </w:rPr>
        <w:t xml:space="preserve">3.1.10. </w:t>
      </w:r>
      <w:r w:rsidR="00007BC2" w:rsidRPr="00007BC2">
        <w:rPr>
          <w:szCs w:val="24"/>
        </w:rPr>
        <w:t xml:space="preserve">Garantinio remonto, techninio aptarnavimo metu, jeigu remonto darbai užtrunka </w:t>
      </w:r>
      <w:bookmarkStart w:id="10" w:name="_Hlk146883274"/>
      <w:r w:rsidR="00007BC2" w:rsidRPr="00007BC2">
        <w:rPr>
          <w:szCs w:val="24"/>
        </w:rPr>
        <w:t xml:space="preserve">ilgiau nei 5 darbo dienas, pirkėjui turi būti suteikiamas pakaitinis automobilis, tačiau ne vėliau kaip per 6 darbo dienas </w:t>
      </w:r>
      <w:bookmarkEnd w:id="10"/>
      <w:r w:rsidR="00007BC2" w:rsidRPr="00007BC2">
        <w:rPr>
          <w:szCs w:val="24"/>
        </w:rPr>
        <w:t>nuo automobilio perdavimo momento ne senesnis nei 5 metų tokios pat klasės pakaitinis automobilis. Jei garantijos laikotarpiu automobilis sugedo ir yra nepataisomas, pardavėjas ne vėliau kaip per 10 (dešimt) mėnesių turi pateikti kitą, techninės specifikacijos reikalavimus atitinkantį automobilį</w:t>
      </w:r>
      <w:r w:rsidR="00007BC2">
        <w:rPr>
          <w:szCs w:val="24"/>
        </w:rPr>
        <w:t>.</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68564B5C" w:rsidR="00AA58FA" w:rsidRPr="003C7307" w:rsidRDefault="00AA58FA" w:rsidP="00AA58FA">
      <w:pPr>
        <w:jc w:val="both"/>
        <w:rPr>
          <w:color w:val="000000"/>
          <w:szCs w:val="24"/>
        </w:rPr>
      </w:pPr>
      <w:r w:rsidRPr="003C7307">
        <w:rPr>
          <w:color w:val="000000"/>
          <w:szCs w:val="24"/>
        </w:rPr>
        <w:t>3.2.1. Priimti užsakyt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prieš pasirašant Prekių perdavimo–priėmimo aktą j</w:t>
      </w:r>
      <w:r w:rsidR="00A8674F">
        <w:rPr>
          <w:color w:val="000000"/>
          <w:szCs w:val="24"/>
        </w:rPr>
        <w:t>as</w:t>
      </w:r>
      <w:r w:rsidRPr="003C7307">
        <w:rPr>
          <w:color w:val="000000"/>
          <w:szCs w:val="24"/>
        </w:rPr>
        <w:t xml:space="preserve"> patikrinti, bei per </w:t>
      </w:r>
      <w:r>
        <w:rPr>
          <w:color w:val="000000"/>
          <w:szCs w:val="24"/>
        </w:rPr>
        <w:t>Sutarties 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e nustatytą terminą apmokėti Tiekėjui už pristatyt</w:t>
      </w:r>
      <w:r w:rsidR="00A8674F">
        <w:rPr>
          <w:color w:val="000000"/>
          <w:szCs w:val="24"/>
        </w:rPr>
        <w:t>as</w:t>
      </w:r>
      <w:r w:rsidRPr="003C7307">
        <w:rPr>
          <w:color w:val="000000"/>
          <w:szCs w:val="24"/>
        </w:rPr>
        <w:t xml:space="preserve"> kokybišk</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atitinkančias Sutarties 1 priede bei </w:t>
      </w:r>
      <w:r w:rsidRPr="003C7307">
        <w:rPr>
          <w:szCs w:val="24"/>
        </w:rPr>
        <w:t>tokios rūšies ir tokio naudojimo laiko Prek</w:t>
      </w:r>
      <w:r w:rsidR="00A8674F">
        <w:rPr>
          <w:szCs w:val="24"/>
        </w:rPr>
        <w:t>ėms</w:t>
      </w:r>
      <w:r w:rsidRPr="003C7307">
        <w:rPr>
          <w:szCs w:val="24"/>
        </w:rPr>
        <w:t xml:space="preserve"> įprastai keliamus </w:t>
      </w:r>
      <w:r w:rsidRPr="00BC05E6">
        <w:rPr>
          <w:szCs w:val="24"/>
        </w:rPr>
        <w:t>reikalavimus,</w:t>
      </w:r>
      <w:r w:rsidRPr="00BC05E6">
        <w:rPr>
          <w:color w:val="000000"/>
          <w:szCs w:val="24"/>
        </w:rPr>
        <w:t xml:space="preserve"> </w:t>
      </w:r>
      <w:r w:rsidRPr="003C7307">
        <w:rPr>
          <w:color w:val="000000"/>
          <w:szCs w:val="24"/>
        </w:rPr>
        <w:t>pervedant pinigus į Tiekėjo Šalių rekvizituose (Sutarties 1</w:t>
      </w:r>
      <w:r w:rsidR="006844A9">
        <w:rPr>
          <w:color w:val="000000"/>
          <w:szCs w:val="24"/>
        </w:rPr>
        <w:t>2</w:t>
      </w:r>
      <w:r w:rsidRPr="003C7307">
        <w:rPr>
          <w:color w:val="000000"/>
          <w:szCs w:val="24"/>
        </w:rPr>
        <w:t xml:space="preserve"> </w:t>
      </w:r>
      <w:r w:rsidR="006778AA">
        <w:rPr>
          <w:color w:val="000000"/>
          <w:szCs w:val="24"/>
        </w:rPr>
        <w:t>skyrius</w:t>
      </w:r>
      <w:r w:rsidRPr="003C7307">
        <w:rPr>
          <w:color w:val="000000"/>
          <w:szCs w:val="24"/>
        </w:rPr>
        <w:t>) nurodytą sąskaitą;</w:t>
      </w:r>
      <w:r w:rsidRPr="00263A88">
        <w:rPr>
          <w:i/>
          <w:color w:val="000000"/>
          <w:szCs w:val="24"/>
        </w:rPr>
        <w:t xml:space="preserve"> </w:t>
      </w:r>
    </w:p>
    <w:p w14:paraId="6713B36A" w14:textId="6296E945" w:rsidR="00AA58FA" w:rsidRPr="003C7307" w:rsidRDefault="00AA58FA" w:rsidP="00AA58FA">
      <w:pPr>
        <w:jc w:val="both"/>
        <w:rPr>
          <w:color w:val="000000"/>
          <w:szCs w:val="24"/>
          <w:lang w:eastAsia="lt-LT"/>
        </w:rPr>
      </w:pPr>
      <w:r w:rsidRPr="003C7307">
        <w:rPr>
          <w:color w:val="000000"/>
          <w:szCs w:val="24"/>
        </w:rPr>
        <w:t xml:space="preserve">3.2.2. </w:t>
      </w:r>
      <w:bookmarkStart w:id="11"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–priėmimo aktas būtų pasirašytas</w:t>
      </w:r>
      <w:bookmarkEnd w:id="11"/>
      <w:r w:rsidRPr="003C7307">
        <w:rPr>
          <w:szCs w:val="24"/>
        </w:rPr>
        <w:t xml:space="preserve">. Prekių </w:t>
      </w:r>
      <w:r>
        <w:rPr>
          <w:szCs w:val="24"/>
        </w:rPr>
        <w:t>perdavimo</w:t>
      </w:r>
      <w:r w:rsidRPr="003C7307">
        <w:rPr>
          <w:szCs w:val="24"/>
        </w:rPr>
        <w:t>–priėmimo aktas pasirašomas 2 (dviem) vienodą teisinę galią turinčiais egzemplioriais;</w:t>
      </w:r>
    </w:p>
    <w:p w14:paraId="79D6D9BF" w14:textId="07744338" w:rsidR="00AA58FA" w:rsidRPr="00DC529E" w:rsidRDefault="00AA58FA" w:rsidP="00AA58FA">
      <w:pPr>
        <w:jc w:val="both"/>
        <w:rPr>
          <w:color w:val="000000"/>
          <w:szCs w:val="24"/>
        </w:rPr>
      </w:pPr>
      <w:r w:rsidRPr="003C7307">
        <w:rPr>
          <w:color w:val="000000"/>
          <w:szCs w:val="24"/>
        </w:rPr>
        <w:t xml:space="preserve">3.2.3. </w:t>
      </w:r>
      <w:bookmarkStart w:id="12" w:name="_Hlk103264703"/>
      <w:r w:rsidRPr="003C7307">
        <w:rPr>
          <w:color w:val="000000"/>
          <w:szCs w:val="24"/>
        </w:rPr>
        <w:t>Jei gavus Prek</w:t>
      </w:r>
      <w:r w:rsidR="00A8674F">
        <w:rPr>
          <w:color w:val="000000"/>
          <w:szCs w:val="24"/>
        </w:rPr>
        <w:t>es</w:t>
      </w:r>
      <w:r w:rsidRPr="003C7307">
        <w:rPr>
          <w:color w:val="000000"/>
          <w:szCs w:val="24"/>
        </w:rPr>
        <w:t xml:space="preserve"> paaiškėja, kad gaut</w:t>
      </w:r>
      <w:r w:rsidR="00A8674F">
        <w:rPr>
          <w:color w:val="000000"/>
          <w:szCs w:val="24"/>
        </w:rPr>
        <w:t>os</w:t>
      </w:r>
      <w:r w:rsidRPr="003C7307">
        <w:rPr>
          <w:color w:val="000000"/>
          <w:szCs w:val="24"/>
        </w:rPr>
        <w:t xml:space="preserve"> Prekė</w:t>
      </w:r>
      <w:r w:rsidR="00A8674F">
        <w:rPr>
          <w:color w:val="000000"/>
          <w:szCs w:val="24"/>
        </w:rPr>
        <w:t>s</w:t>
      </w:r>
      <w:r w:rsidRPr="003C7307">
        <w:rPr>
          <w:color w:val="000000"/>
          <w:szCs w:val="24"/>
        </w:rPr>
        <w:t xml:space="preserve"> neatitinka Prekių gamintojo kokybės standartų, </w:t>
      </w:r>
      <w:r w:rsidRPr="001E4C34">
        <w:rPr>
          <w:color w:val="000000"/>
          <w:szCs w:val="24"/>
        </w:rPr>
        <w:t>nustatomi kitokie defektai, trūkumai ar gedimai arba Prekė</w:t>
      </w:r>
      <w:r w:rsidR="00A8674F">
        <w:rPr>
          <w:color w:val="000000"/>
          <w:szCs w:val="24"/>
        </w:rPr>
        <w:t>s</w:t>
      </w:r>
      <w:r w:rsidRPr="001E4C34">
        <w:rPr>
          <w:color w:val="000000"/>
          <w:szCs w:val="24"/>
        </w:rPr>
        <w:t xml:space="preserve">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Prekių defektinį aktą ir išsiųsti jį pasirašyti Tiekėjui. Negavus Tiekėjo pasirašyto Prekių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2"/>
    <w:p w14:paraId="426C7856" w14:textId="3DF2663E"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w:t>
      </w:r>
      <w:r w:rsidR="00B16D61">
        <w:rPr>
          <w:color w:val="000000"/>
          <w:szCs w:val="24"/>
        </w:rPr>
        <w:t xml:space="preserve">05 </w:t>
      </w:r>
      <w:r w:rsidR="00AE44DC">
        <w:rPr>
          <w:color w:val="000000"/>
          <w:szCs w:val="24"/>
        </w:rPr>
        <w:t>(</w:t>
      </w:r>
      <w:r w:rsidR="00B16D61">
        <w:rPr>
          <w:color w:val="000000"/>
          <w:szCs w:val="24"/>
        </w:rPr>
        <w:t xml:space="preserve">penkias </w:t>
      </w:r>
      <w:r w:rsidR="00AE44DC">
        <w:rPr>
          <w:color w:val="000000"/>
          <w:szCs w:val="24"/>
        </w:rPr>
        <w:t xml:space="preserve">šimtąsias) </w:t>
      </w:r>
      <w:r w:rsidRPr="003C7307">
        <w:rPr>
          <w:color w:val="000000"/>
          <w:szCs w:val="24"/>
        </w:rPr>
        <w:t>procento dydžio delspinigius nuo neapmokėt</w:t>
      </w:r>
      <w:r w:rsidR="00D22D5D">
        <w:rPr>
          <w:color w:val="000000"/>
          <w:szCs w:val="24"/>
        </w:rPr>
        <w:t>os</w:t>
      </w:r>
      <w:r w:rsidRPr="003C7307">
        <w:rPr>
          <w:color w:val="000000"/>
          <w:szCs w:val="24"/>
        </w:rPr>
        <w:t xml:space="preserve"> Prek</w:t>
      </w:r>
      <w:r w:rsidR="00A8674F">
        <w:rPr>
          <w:color w:val="000000"/>
          <w:szCs w:val="24"/>
        </w:rPr>
        <w:t>ių</w:t>
      </w:r>
      <w:r w:rsidRPr="003C7307">
        <w:rPr>
          <w:color w:val="000000"/>
          <w:szCs w:val="24"/>
        </w:rPr>
        <w:t xml:space="preserve"> kainos </w:t>
      </w:r>
      <w:r w:rsidR="00A07128">
        <w:rPr>
          <w:color w:val="000000"/>
          <w:szCs w:val="24"/>
        </w:rPr>
        <w:t xml:space="preserve">be PVM </w:t>
      </w:r>
      <w:r w:rsidRPr="003C7307">
        <w:rPr>
          <w:color w:val="000000"/>
          <w:szCs w:val="24"/>
        </w:rPr>
        <w:t>už kiekvieną uždelstą kalendorinę dieną, kai už gaut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nesumokama Sutarties </w:t>
      </w:r>
      <w:r>
        <w:rPr>
          <w:color w:val="000000"/>
          <w:szCs w:val="24"/>
        </w:rPr>
        <w:t>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76D13658"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00A8674F">
        <w:rPr>
          <w:noProof/>
          <w:szCs w:val="24"/>
        </w:rPr>
        <w:t> </w:t>
      </w:r>
      <w:r w:rsidRPr="00C73AFF">
        <w:rPr>
          <w:noProof/>
          <w:szCs w:val="24"/>
        </w:rPr>
        <w:t>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3"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37947271" w:rsidR="00FB468F" w:rsidRDefault="008919AF" w:rsidP="008919AF">
      <w:pPr>
        <w:tabs>
          <w:tab w:val="left" w:pos="1134"/>
        </w:tabs>
        <w:jc w:val="both"/>
        <w:rPr>
          <w:szCs w:val="24"/>
          <w:shd w:val="clear" w:color="auto" w:fill="FFFFFF"/>
        </w:rPr>
      </w:pPr>
      <w:bookmarkStart w:id="14" w:name="_Hlk72768343"/>
      <w:r>
        <w:rPr>
          <w:szCs w:val="24"/>
          <w:shd w:val="clear" w:color="auto" w:fill="FFFFFF"/>
        </w:rPr>
        <w:lastRenderedPageBreak/>
        <w:t xml:space="preserve">4.1.3. </w:t>
      </w:r>
      <w:r w:rsidR="00FB468F">
        <w:rPr>
          <w:szCs w:val="24"/>
          <w:shd w:val="clear" w:color="auto" w:fill="FFFFFF"/>
        </w:rPr>
        <w:t xml:space="preserve">jei po Sutarties pasirašymo atsiranda naujų aplinkybių, kurios nebuvo žinomos (apribojimas verslui, judėjimui tarp savivaldybių, </w:t>
      </w:r>
      <w:r w:rsidR="00223197">
        <w:rPr>
          <w:szCs w:val="24"/>
          <w:shd w:val="clear" w:color="auto" w:fill="FFFFFF"/>
        </w:rPr>
        <w:t>P</w:t>
      </w:r>
      <w:r w:rsidR="00FB468F">
        <w:rPr>
          <w:szCs w:val="24"/>
          <w:shd w:val="clear" w:color="auto" w:fill="FFFFFF"/>
        </w:rPr>
        <w:t>rekių pristatymo vėlavimas sugriežtinto karantino laikotarpiu ir pan.), jei tai turi įtakos Prek</w:t>
      </w:r>
      <w:r w:rsidR="00E24FA2">
        <w:rPr>
          <w:szCs w:val="24"/>
          <w:shd w:val="clear" w:color="auto" w:fill="FFFFFF"/>
        </w:rPr>
        <w:t>ės</w:t>
      </w:r>
      <w:r w:rsidR="00FB468F">
        <w:rPr>
          <w:szCs w:val="24"/>
          <w:shd w:val="clear" w:color="auto" w:fill="FFFFFF"/>
        </w:rPr>
        <w:t xml:space="preserve"> tiekimui ir Tiekėjas gali tai pagrįsti konkrečiais dokumentais ar įrodymais, ir tai nepriklauso nuo Tiekėjo valios, veikimo ar neveikimo. </w:t>
      </w:r>
    </w:p>
    <w:bookmarkEnd w:id="14"/>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3"/>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5"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5"/>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ADE281E"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6.1. Pagal šią Sutartį parduot</w:t>
      </w:r>
      <w:r w:rsidR="00D034E7">
        <w:rPr>
          <w:color w:val="000000"/>
          <w:szCs w:val="24"/>
          <w:lang w:eastAsia="ar-SA"/>
        </w:rPr>
        <w:t>ų</w:t>
      </w:r>
      <w:r w:rsidRPr="003C7307">
        <w:rPr>
          <w:color w:val="000000"/>
          <w:szCs w:val="24"/>
          <w:lang w:eastAsia="ar-SA"/>
        </w:rPr>
        <w:t xml:space="preserve"> Prek</w:t>
      </w:r>
      <w:r w:rsidR="00D034E7">
        <w:rPr>
          <w:color w:val="000000"/>
          <w:szCs w:val="24"/>
          <w:lang w:eastAsia="ar-SA"/>
        </w:rPr>
        <w:t>ių</w:t>
      </w:r>
      <w:r w:rsidRPr="003C7307">
        <w:rPr>
          <w:color w:val="000000"/>
          <w:szCs w:val="24"/>
          <w:lang w:eastAsia="ar-SA"/>
        </w:rPr>
        <w:t xml:space="preserve">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6BCAED0D"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w:t>
      </w:r>
      <w:r w:rsidR="00D034E7">
        <w:rPr>
          <w:color w:val="000000"/>
          <w:szCs w:val="24"/>
          <w:lang w:eastAsia="ar-SA"/>
        </w:rPr>
        <w:t>os</w:t>
      </w:r>
      <w:r w:rsidRPr="003C7307">
        <w:rPr>
          <w:color w:val="000000"/>
          <w:szCs w:val="24"/>
          <w:lang w:eastAsia="ar-SA"/>
        </w:rPr>
        <w:t xml:space="preserve"> Prekė</w:t>
      </w:r>
      <w:r w:rsidR="00D034E7">
        <w:rPr>
          <w:color w:val="000000"/>
          <w:szCs w:val="24"/>
          <w:lang w:eastAsia="ar-SA"/>
        </w:rPr>
        <w:t>s</w:t>
      </w:r>
      <w:r w:rsidRPr="003C7307">
        <w:rPr>
          <w:color w:val="000000"/>
          <w:szCs w:val="24"/>
          <w:lang w:eastAsia="ar-SA"/>
        </w:rPr>
        <w:t xml:space="preserve"> turi atitikti Lietuvos Respublikos teisės aktų, reglamentuojančių pirkimo objekto sritį, reikalavimus.</w:t>
      </w:r>
    </w:p>
    <w:p w14:paraId="5CC0C700" w14:textId="7A55FA4D" w:rsidR="00AA58FA" w:rsidRPr="00735BD3" w:rsidRDefault="00AA58FA" w:rsidP="00AA58FA">
      <w:pPr>
        <w:tabs>
          <w:tab w:val="left" w:pos="709"/>
        </w:tabs>
        <w:suppressAutoHyphens/>
        <w:jc w:val="both"/>
        <w:rPr>
          <w:color w:val="000000"/>
          <w:szCs w:val="24"/>
          <w:lang w:eastAsia="ar-SA"/>
        </w:rPr>
      </w:pPr>
      <w:r w:rsidRPr="003C7307">
        <w:rPr>
          <w:color w:val="000000"/>
          <w:szCs w:val="24"/>
          <w:lang w:eastAsia="ar-SA"/>
        </w:rPr>
        <w:t>6.3. Jei dėl nuo Tiekėjo nepriklausančių aplinkybių Tiekėjas negali pristatyti konkretaus modelio Prek</w:t>
      </w:r>
      <w:r w:rsidR="00D034E7">
        <w:rPr>
          <w:color w:val="000000"/>
          <w:szCs w:val="24"/>
          <w:lang w:eastAsia="ar-SA"/>
        </w:rPr>
        <w:t>ių</w:t>
      </w:r>
      <w:r w:rsidRPr="003C7307">
        <w:rPr>
          <w:color w:val="000000"/>
          <w:szCs w:val="24"/>
          <w:lang w:eastAsia="ar-SA"/>
        </w:rPr>
        <w:t>, t. y. gamintojas nutraukia savo veiklą ar gamintojas nutraukė šių Prekių tiekimą ir dėl tokio įvykio Tiekėjas pateikia įrodantį gamintojo dokumentą, Tiekėjas turi teisę pristatyti kito modelio Prek</w:t>
      </w:r>
      <w:r w:rsidR="00D034E7">
        <w:rPr>
          <w:color w:val="000000"/>
          <w:szCs w:val="24"/>
          <w:lang w:eastAsia="ar-SA"/>
        </w:rPr>
        <w:t>es</w:t>
      </w:r>
      <w:r w:rsidRPr="003C7307">
        <w:rPr>
          <w:color w:val="000000"/>
          <w:szCs w:val="24"/>
          <w:lang w:eastAsia="ar-SA"/>
        </w:rPr>
        <w:t xml:space="preserve"> su sąlyga, kad kitas modelis atitiks Prek</w:t>
      </w:r>
      <w:r w:rsidR="00D034E7">
        <w:rPr>
          <w:color w:val="000000"/>
          <w:szCs w:val="24"/>
          <w:lang w:eastAsia="ar-SA"/>
        </w:rPr>
        <w:t>ėms</w:t>
      </w:r>
      <w:r w:rsidRPr="003C7307">
        <w:rPr>
          <w:color w:val="000000"/>
          <w:szCs w:val="24"/>
          <w:lang w:eastAsia="ar-SA"/>
        </w:rPr>
        <w:t xml:space="preserve"> keliamus reikalavimus pagal Sutarties 1 priede </w:t>
      </w:r>
      <w:r w:rsidRPr="00735BD3">
        <w:rPr>
          <w:color w:val="000000"/>
          <w:szCs w:val="24"/>
          <w:lang w:eastAsia="ar-SA"/>
        </w:rPr>
        <w:t>pateiktą techninę specifikaciją (ar geresnių parametrų) bei bus pristatomas už tą pačią Prek</w:t>
      </w:r>
      <w:r w:rsidR="00D034E7" w:rsidRPr="00735BD3">
        <w:rPr>
          <w:color w:val="000000"/>
          <w:szCs w:val="24"/>
          <w:lang w:eastAsia="ar-SA"/>
        </w:rPr>
        <w:t>ių</w:t>
      </w:r>
      <w:r w:rsidRPr="00735BD3">
        <w:rPr>
          <w:color w:val="000000"/>
          <w:szCs w:val="24"/>
          <w:lang w:eastAsia="ar-SA"/>
        </w:rPr>
        <w:t xml:space="preserve"> kainą.</w:t>
      </w:r>
    </w:p>
    <w:p w14:paraId="6A9F2669" w14:textId="5810747D" w:rsidR="00AA58FA" w:rsidRPr="00242FBD" w:rsidRDefault="00AA58FA" w:rsidP="00637C17">
      <w:pPr>
        <w:pStyle w:val="Komentarotekstas"/>
        <w:jc w:val="both"/>
        <w:rPr>
          <w:sz w:val="24"/>
          <w:szCs w:val="24"/>
        </w:rPr>
      </w:pPr>
      <w:r w:rsidRPr="00735BD3">
        <w:rPr>
          <w:color w:val="000000"/>
          <w:sz w:val="24"/>
          <w:szCs w:val="24"/>
          <w:lang w:eastAsia="ar-SA"/>
        </w:rPr>
        <w:t xml:space="preserve">6.4. </w:t>
      </w:r>
      <w:r w:rsidR="00735BD3">
        <w:rPr>
          <w:color w:val="000000"/>
          <w:sz w:val="24"/>
          <w:szCs w:val="24"/>
          <w:lang w:eastAsia="ar-SA"/>
        </w:rPr>
        <w:t>G</w:t>
      </w:r>
      <w:r w:rsidRPr="00735BD3">
        <w:rPr>
          <w:color w:val="000000"/>
          <w:sz w:val="24"/>
          <w:szCs w:val="24"/>
          <w:lang w:eastAsia="ar-SA"/>
        </w:rPr>
        <w:t>arantinis terminas</w:t>
      </w:r>
      <w:r w:rsidR="00AE44DC" w:rsidRPr="00735BD3">
        <w:rPr>
          <w:color w:val="000000"/>
          <w:sz w:val="24"/>
          <w:szCs w:val="24"/>
          <w:lang w:eastAsia="ar-SA"/>
        </w:rPr>
        <w:t>:</w:t>
      </w:r>
      <w:r w:rsidR="00F0473F" w:rsidRPr="00735BD3">
        <w:rPr>
          <w:color w:val="000000"/>
          <w:sz w:val="24"/>
          <w:szCs w:val="24"/>
          <w:lang w:eastAsia="ar-SA"/>
        </w:rPr>
        <w:t xml:space="preserve"> </w:t>
      </w:r>
      <w:r w:rsidR="00735BD3" w:rsidRPr="00735BD3">
        <w:rPr>
          <w:color w:val="000000"/>
          <w:sz w:val="24"/>
          <w:szCs w:val="24"/>
          <w:lang w:eastAsia="ar-SA"/>
        </w:rPr>
        <w:t xml:space="preserve">automobiliui </w:t>
      </w:r>
      <w:r w:rsidR="00735BD3" w:rsidRPr="00735BD3">
        <w:rPr>
          <w:sz w:val="24"/>
          <w:szCs w:val="24"/>
        </w:rPr>
        <w:t xml:space="preserve">– </w:t>
      </w:r>
      <w:r w:rsidR="00735BD3" w:rsidRPr="00735BD3">
        <w:rPr>
          <w:color w:val="000000"/>
          <w:sz w:val="24"/>
          <w:szCs w:val="24"/>
          <w:lang w:eastAsia="ar-SA"/>
        </w:rPr>
        <w:t xml:space="preserve"> </w:t>
      </w:r>
      <w:r w:rsidR="00860A1E" w:rsidRPr="00735BD3">
        <w:rPr>
          <w:color w:val="000000"/>
          <w:sz w:val="24"/>
          <w:szCs w:val="24"/>
          <w:u w:val="single"/>
          <w:lang w:eastAsia="ar-SA"/>
        </w:rPr>
        <w:t xml:space="preserve">    </w:t>
      </w:r>
      <w:r w:rsidR="00D02882" w:rsidRPr="00735BD3">
        <w:rPr>
          <w:color w:val="000000"/>
          <w:sz w:val="24"/>
          <w:szCs w:val="24"/>
          <w:lang w:eastAsia="ar-SA"/>
        </w:rPr>
        <w:t>(</w:t>
      </w:r>
      <w:r w:rsidR="00860A1E" w:rsidRPr="00735BD3">
        <w:rPr>
          <w:color w:val="000000"/>
          <w:sz w:val="24"/>
          <w:szCs w:val="24"/>
          <w:lang w:eastAsia="ar-SA"/>
        </w:rPr>
        <w:t xml:space="preserve">            </w:t>
      </w:r>
      <w:r w:rsidR="00015D35" w:rsidRPr="00735BD3">
        <w:rPr>
          <w:color w:val="000000"/>
          <w:sz w:val="24"/>
          <w:szCs w:val="24"/>
          <w:lang w:eastAsia="ar-SA"/>
        </w:rPr>
        <w:t>)</w:t>
      </w:r>
      <w:r w:rsidR="00681601" w:rsidRPr="00735BD3">
        <w:rPr>
          <w:color w:val="000000"/>
          <w:sz w:val="24"/>
          <w:szCs w:val="24"/>
          <w:lang w:eastAsia="ar-SA"/>
        </w:rPr>
        <w:t xml:space="preserve"> </w:t>
      </w:r>
      <w:r w:rsidR="00D02882" w:rsidRPr="00735BD3">
        <w:rPr>
          <w:color w:val="000000"/>
          <w:sz w:val="24"/>
          <w:szCs w:val="24"/>
          <w:lang w:eastAsia="ar-SA"/>
        </w:rPr>
        <w:t>mėnesiai</w:t>
      </w:r>
      <w:r w:rsidR="00735BD3" w:rsidRPr="00735BD3">
        <w:rPr>
          <w:color w:val="000000"/>
          <w:sz w:val="24"/>
          <w:szCs w:val="24"/>
          <w:lang w:eastAsia="ar-SA"/>
        </w:rPr>
        <w:t xml:space="preserve"> ir __ (        ) km rid</w:t>
      </w:r>
      <w:r w:rsidR="00735BD3">
        <w:rPr>
          <w:color w:val="000000"/>
          <w:sz w:val="24"/>
          <w:szCs w:val="24"/>
          <w:lang w:eastAsia="ar-SA"/>
        </w:rPr>
        <w:t>a</w:t>
      </w:r>
      <w:r w:rsidR="00735BD3" w:rsidRPr="00735BD3">
        <w:rPr>
          <w:color w:val="000000"/>
          <w:sz w:val="24"/>
          <w:szCs w:val="24"/>
          <w:lang w:eastAsia="ar-SA"/>
        </w:rPr>
        <w:t xml:space="preserve">, kėbului nuo kiauryminio prarūdijimo </w:t>
      </w:r>
      <w:r w:rsidR="00735BD3" w:rsidRPr="00735BD3">
        <w:rPr>
          <w:sz w:val="24"/>
          <w:szCs w:val="24"/>
        </w:rPr>
        <w:t>– ___ (    ) metų, d</w:t>
      </w:r>
      <w:r w:rsidR="00735BD3" w:rsidRPr="00735BD3">
        <w:rPr>
          <w:rFonts w:eastAsia="Calibri"/>
          <w:color w:val="000000"/>
          <w:sz w:val="24"/>
          <w:szCs w:val="24"/>
        </w:rPr>
        <w:t>ažų dangos garantija – pagal siūlomo automobilio gamintojo garantijos sąlygas.</w:t>
      </w:r>
      <w:r w:rsidR="00637C17">
        <w:rPr>
          <w:rFonts w:eastAsia="Calibri"/>
          <w:color w:val="000000"/>
          <w:sz w:val="24"/>
          <w:szCs w:val="24"/>
        </w:rPr>
        <w:t xml:space="preserve"> </w:t>
      </w:r>
      <w:r w:rsidRPr="00242FBD">
        <w:rPr>
          <w:rFonts w:eastAsia="Arial Unicode MS"/>
          <w:sz w:val="24"/>
          <w:szCs w:val="24"/>
        </w:rPr>
        <w:t xml:space="preserve">Garantinis </w:t>
      </w:r>
      <w:r w:rsidR="009039A7" w:rsidRPr="00242FBD">
        <w:rPr>
          <w:rFonts w:eastAsia="Arial Unicode MS"/>
          <w:sz w:val="24"/>
          <w:szCs w:val="24"/>
        </w:rPr>
        <w:t>terminas</w:t>
      </w:r>
      <w:r w:rsidRPr="00242FBD">
        <w:rPr>
          <w:rFonts w:eastAsia="Arial Unicode MS"/>
          <w:sz w:val="24"/>
          <w:szCs w:val="24"/>
        </w:rPr>
        <w:t xml:space="preserve"> pradedamas skaičiuoti nuo Prekių perdavimo</w:t>
      </w:r>
      <w:r w:rsidR="00017103" w:rsidRPr="00242FBD">
        <w:rPr>
          <w:sz w:val="24"/>
          <w:szCs w:val="24"/>
        </w:rPr>
        <w:t>–</w:t>
      </w:r>
      <w:r w:rsidRPr="00242FBD">
        <w:rPr>
          <w:rFonts w:eastAsia="Arial Unicode MS"/>
          <w:sz w:val="24"/>
          <w:szCs w:val="24"/>
        </w:rPr>
        <w:t>priėmimo akto pasirašymo dienos.</w:t>
      </w:r>
      <w:r w:rsidRPr="00242FBD">
        <w:rPr>
          <w:rFonts w:asciiTheme="minorHAnsi" w:eastAsia="Arial Unicode MS" w:hAnsiTheme="minorHAnsi" w:cstheme="minorHAnsi"/>
          <w:sz w:val="24"/>
          <w:szCs w:val="24"/>
        </w:rPr>
        <w:t xml:space="preserve"> </w:t>
      </w:r>
      <w:r w:rsidRPr="00242FBD">
        <w:rPr>
          <w:sz w:val="24"/>
          <w:szCs w:val="24"/>
        </w:rPr>
        <w:t>Jei per šiame papunktyje nurodytą garantinį terminą po Prekių</w:t>
      </w:r>
      <w:r w:rsidRPr="00242FBD">
        <w:rPr>
          <w:i/>
          <w:iCs/>
          <w:sz w:val="24"/>
          <w:szCs w:val="24"/>
        </w:rPr>
        <w:t xml:space="preserve"> </w:t>
      </w:r>
      <w:r w:rsidRPr="00242FBD">
        <w:rPr>
          <w:sz w:val="24"/>
          <w:szCs w:val="24"/>
        </w:rPr>
        <w:t>perdavimo Pirkėjui dienos išryškėja paslėpt</w:t>
      </w:r>
      <w:r w:rsidR="008E7775" w:rsidRPr="00242FBD">
        <w:rPr>
          <w:sz w:val="24"/>
          <w:szCs w:val="24"/>
        </w:rPr>
        <w:t>i</w:t>
      </w:r>
      <w:r w:rsidRPr="00242FBD">
        <w:rPr>
          <w:sz w:val="24"/>
          <w:szCs w:val="24"/>
        </w:rPr>
        <w:t xml:space="preserve"> Prek</w:t>
      </w:r>
      <w:r w:rsidR="008E7775" w:rsidRPr="00242FBD">
        <w:rPr>
          <w:sz w:val="24"/>
          <w:szCs w:val="24"/>
        </w:rPr>
        <w:t>ės</w:t>
      </w:r>
      <w:r w:rsidRPr="00242FBD">
        <w:rPr>
          <w:sz w:val="24"/>
          <w:szCs w:val="24"/>
        </w:rPr>
        <w:t xml:space="preserve"> trūkum</w:t>
      </w:r>
      <w:r w:rsidR="008E7775" w:rsidRPr="00242FBD">
        <w:rPr>
          <w:sz w:val="24"/>
          <w:szCs w:val="24"/>
        </w:rPr>
        <w:t>ai</w:t>
      </w:r>
      <w:r w:rsidRPr="00242FBD">
        <w:rPr>
          <w:sz w:val="24"/>
          <w:szCs w:val="24"/>
        </w:rPr>
        <w:t>, kurie atsirado ne dėl to, kad Pirkėjas pažeidė Prekių naudojimo ir</w:t>
      </w:r>
      <w:r w:rsidR="00D56DCE" w:rsidRPr="00242FBD">
        <w:rPr>
          <w:sz w:val="24"/>
          <w:szCs w:val="24"/>
        </w:rPr>
        <w:t xml:space="preserve"> (ar) </w:t>
      </w:r>
      <w:r w:rsidRPr="00242FBD">
        <w:rPr>
          <w:sz w:val="24"/>
          <w:szCs w:val="24"/>
        </w:rPr>
        <w:t>daiktų saugojimo taisykles, taikoma Sutarties 3.1.5 ir 3.2.3 papunkčiuose nustatyta tvarka. Jeigu per Pirkėjo nurodytą terminą Tiekėjas nepašalina defektų, trūkumų ar gedimo, Tiekėjas turi atlyginti Pirkėjo turėtas išlaidas dėl trūkumų šalinimo.</w:t>
      </w:r>
    </w:p>
    <w:p w14:paraId="76917B0F" w14:textId="77777777" w:rsidR="00AA58FA" w:rsidRPr="00637C17" w:rsidRDefault="00AA58FA" w:rsidP="00AA58FA">
      <w:pPr>
        <w:jc w:val="both"/>
        <w:rPr>
          <w:color w:val="000000"/>
          <w:szCs w:val="24"/>
        </w:rPr>
      </w:pPr>
    </w:p>
    <w:p w14:paraId="6A898CB8" w14:textId="206A8189" w:rsidR="00863D96" w:rsidRDefault="00863D96" w:rsidP="00863D96">
      <w:pPr>
        <w:jc w:val="center"/>
        <w:rPr>
          <w:b/>
          <w:noProof/>
          <w:szCs w:val="24"/>
        </w:rPr>
      </w:pPr>
      <w:bookmarkStart w:id="16" w:name="_Hlk70604884"/>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34E03CD1" w14:textId="3418208A" w:rsidR="00B85518"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r w:rsidR="009B2FC6">
        <w:rPr>
          <w:noProof/>
          <w:szCs w:val="24"/>
        </w:rPr>
        <w:t xml:space="preserve"> </w:t>
      </w:r>
      <w:r w:rsidR="00863D96" w:rsidRPr="00BB032A">
        <w:rPr>
          <w:noProof/>
          <w:szCs w:val="24"/>
        </w:rPr>
        <w:t>subtiekėjus, jeigu pasiūlymo pateikimo metu jie buvo žinomi:</w:t>
      </w:r>
      <w:r w:rsidR="00FC73BE" w:rsidRPr="00FC73BE">
        <w:rPr>
          <w:i/>
          <w:iCs/>
          <w:color w:val="000000"/>
          <w:szCs w:val="24"/>
        </w:rPr>
        <w:t xml:space="preserve"> </w:t>
      </w:r>
      <w:r w:rsidR="00FC73BE" w:rsidRPr="00BB032A">
        <w:rPr>
          <w:i/>
          <w:iCs/>
          <w:color w:val="000000"/>
          <w:szCs w:val="24"/>
        </w:rPr>
        <w:t>____________</w:t>
      </w:r>
      <w:r w:rsidR="00FC73BE" w:rsidRPr="00BB032A">
        <w:rPr>
          <w:i/>
          <w:iCs/>
          <w:color w:val="000000"/>
          <w:szCs w:val="24"/>
          <w:u w:val="single"/>
        </w:rPr>
        <w:t>(išvardijami žinomi subtiekėjai)</w:t>
      </w:r>
      <w:r w:rsidR="00FC73BE"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lastRenderedPageBreak/>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23EB34D2"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E24FA2">
        <w:rPr>
          <w:rStyle w:val="Puslapioinaosnuoroda"/>
          <w:i/>
          <w:iCs/>
          <w:szCs w:val="24"/>
        </w:rPr>
        <w:footnoteReference w:id="2"/>
      </w:r>
      <w:r w:rsidR="00F82B9B" w:rsidRPr="00F82B9B">
        <w:rPr>
          <w:rFonts w:eastAsia="Calibri"/>
          <w:i/>
          <w:iCs/>
          <w:color w:val="000000"/>
          <w:szCs w:val="24"/>
          <w:lang w:eastAsia="lt-LT"/>
        </w:rPr>
        <w:t xml:space="preserve"> </w:t>
      </w:r>
    </w:p>
    <w:p w14:paraId="6B1F2C7A" w14:textId="1E6FAA9F" w:rsidR="00863D96" w:rsidRPr="00415FAD" w:rsidRDefault="00863D96" w:rsidP="00863D96">
      <w:pPr>
        <w:jc w:val="both"/>
        <w:rPr>
          <w:i/>
          <w:iCs/>
          <w:noProof/>
          <w:szCs w:val="24"/>
        </w:rPr>
      </w:pPr>
    </w:p>
    <w:p w14:paraId="148AB0EF" w14:textId="77777777" w:rsidR="00282578" w:rsidRDefault="00282578" w:rsidP="00282578">
      <w:pPr>
        <w:jc w:val="center"/>
        <w:rPr>
          <w:b/>
          <w:bCs/>
          <w:color w:val="000000" w:themeColor="text1"/>
        </w:rPr>
      </w:pPr>
      <w:bookmarkStart w:id="17" w:name="_Hlk70604970"/>
      <w:bookmarkEnd w:id="16"/>
    </w:p>
    <w:p w14:paraId="6445E058" w14:textId="1DC11D38" w:rsidR="00282578" w:rsidRPr="00BB032A" w:rsidRDefault="00282578" w:rsidP="00282578">
      <w:pPr>
        <w:jc w:val="center"/>
        <w:rPr>
          <w:b/>
          <w:bCs/>
          <w:color w:val="000000" w:themeColor="text1"/>
        </w:rPr>
      </w:pPr>
      <w:bookmarkStart w:id="18" w:name="_Hlk73958363"/>
      <w:r>
        <w:rPr>
          <w:b/>
          <w:bCs/>
          <w:color w:val="000000" w:themeColor="text1"/>
        </w:rPr>
        <w:t>8</w:t>
      </w:r>
      <w:r w:rsidRPr="00BB032A">
        <w:rPr>
          <w:b/>
          <w:bCs/>
          <w:color w:val="000000" w:themeColor="text1"/>
        </w:rPr>
        <w:t xml:space="preserve">. SUTARTIES VYKDYMO STABDYMAS </w:t>
      </w:r>
    </w:p>
    <w:p w14:paraId="67BC8B99" w14:textId="77777777" w:rsidR="00282578" w:rsidRPr="008E7775" w:rsidRDefault="00282578" w:rsidP="00282578"/>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2F61C47B" w:rsidR="00282578" w:rsidRPr="00BB032A" w:rsidRDefault="00282578" w:rsidP="00282578">
      <w:pPr>
        <w:pStyle w:val="Body2"/>
        <w:spacing w:after="0"/>
      </w:pPr>
      <w:r>
        <w:rPr>
          <w:color w:val="auto"/>
          <w:sz w:val="24"/>
          <w:szCs w:val="24"/>
        </w:rPr>
        <w:t>8</w:t>
      </w:r>
      <w:r w:rsidRPr="00BB032A">
        <w:rPr>
          <w:color w:val="auto"/>
          <w:sz w:val="24"/>
          <w:szCs w:val="24"/>
        </w:rPr>
        <w:t xml:space="preserve">.1.1. esant </w:t>
      </w:r>
      <w:r w:rsidR="005935A0">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0E6098A9" w:rsidR="00282578" w:rsidRPr="00BB032A" w:rsidRDefault="00282578" w:rsidP="00282578">
      <w:pPr>
        <w:pStyle w:val="Body2"/>
        <w:spacing w:after="0"/>
        <w:rPr>
          <w:rFonts w:eastAsia="Arial Unicode MS"/>
        </w:rPr>
      </w:pPr>
      <w:r>
        <w:rPr>
          <w:sz w:val="24"/>
          <w:szCs w:val="24"/>
        </w:rPr>
        <w:t>8</w:t>
      </w:r>
      <w:r w:rsidRPr="00BB032A">
        <w:rPr>
          <w:sz w:val="24"/>
          <w:szCs w:val="24"/>
        </w:rPr>
        <w:t xml:space="preserve">.1.2. </w:t>
      </w:r>
      <w:bookmarkStart w:id="19" w:name="_Hlk146881799"/>
      <w:bookmarkStart w:id="20" w:name="_Hlk103264793"/>
      <w:r w:rsidRPr="00BB032A">
        <w:rPr>
          <w:sz w:val="24"/>
          <w:szCs w:val="24"/>
        </w:rPr>
        <w:t>e</w:t>
      </w:r>
      <w:r w:rsidRPr="00BB032A">
        <w:rPr>
          <w:rFonts w:eastAsia="Arial Unicode MS"/>
          <w:sz w:val="24"/>
          <w:szCs w:val="24"/>
        </w:rPr>
        <w:t>sant nuo Pirkėjo priklausančių aplinkybių, dėl kurių Pirkėjas negali priimti Prek</w:t>
      </w:r>
      <w:r w:rsidR="0056245F">
        <w:rPr>
          <w:rFonts w:eastAsia="Arial Unicode MS"/>
          <w:sz w:val="24"/>
          <w:szCs w:val="24"/>
        </w:rPr>
        <w:t>ės</w:t>
      </w:r>
      <w:r w:rsidR="00A81791">
        <w:rPr>
          <w:rFonts w:eastAsia="Arial Unicode MS"/>
          <w:sz w:val="24"/>
          <w:szCs w:val="24"/>
        </w:rPr>
        <w:t>.</w:t>
      </w:r>
      <w:r w:rsidR="00DF55D5">
        <w:rPr>
          <w:rFonts w:eastAsia="Arial Unicode MS"/>
          <w:sz w:val="24"/>
          <w:szCs w:val="24"/>
        </w:rPr>
        <w:t xml:space="preserve"> </w:t>
      </w:r>
      <w:r w:rsidRPr="00BB032A">
        <w:rPr>
          <w:rFonts w:eastAsia="Arial Unicode MS"/>
          <w:sz w:val="24"/>
          <w:szCs w:val="24"/>
        </w:rPr>
        <w:t>Pirkėjas turi teisę reikalauti sustabdyti Prek</w:t>
      </w:r>
      <w:r w:rsidR="0056245F">
        <w:rPr>
          <w:rFonts w:eastAsia="Arial Unicode MS"/>
          <w:sz w:val="24"/>
          <w:szCs w:val="24"/>
        </w:rPr>
        <w:t>ės</w:t>
      </w:r>
      <w:r w:rsidRPr="00BB032A">
        <w:rPr>
          <w:rFonts w:eastAsia="Arial Unicode MS"/>
          <w:sz w:val="24"/>
          <w:szCs w:val="24"/>
        </w:rPr>
        <w:t xml:space="preserve"> pristatymą iki atitinkamų aplinkybių pasibaigimo</w:t>
      </w:r>
      <w:bookmarkEnd w:id="19"/>
      <w:r w:rsidRPr="00BB032A">
        <w:rPr>
          <w:rFonts w:eastAsia="Arial Unicode MS"/>
          <w:sz w:val="24"/>
          <w:szCs w:val="24"/>
        </w:rPr>
        <w:t>;</w:t>
      </w:r>
    </w:p>
    <w:bookmarkEnd w:id="20"/>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3"/>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10BF3B79"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60C7">
        <w:rPr>
          <w:rFonts w:ascii="Times New Roman" w:hAnsi="Times New Roman"/>
          <w:sz w:val="24"/>
          <w:szCs w:val="24"/>
          <w:lang w:val="lt-LT"/>
        </w:rPr>
        <w:t xml:space="preserve">prekių pristatymo </w:t>
      </w:r>
      <w:r w:rsidRPr="00CE4256">
        <w:rPr>
          <w:rFonts w:ascii="Times New Roman" w:hAnsi="Times New Roman"/>
          <w:sz w:val="24"/>
          <w:szCs w:val="24"/>
          <w:lang w:val="lt-LT"/>
        </w:rPr>
        <w:t>terminas pratęsi</w:t>
      </w:r>
      <w:r w:rsidR="00E0657B">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6A6FCE6D" w14:textId="043431F9"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w:t>
      </w:r>
      <w:r w:rsidR="0056245F">
        <w:rPr>
          <w:rFonts w:ascii="Times New Roman" w:hAnsi="Times New Roman"/>
          <w:sz w:val="24"/>
          <w:szCs w:val="24"/>
          <w:lang w:val="lt-LT"/>
        </w:rPr>
        <w:t>ai</w:t>
      </w:r>
      <w:r w:rsidRPr="00CE4256">
        <w:rPr>
          <w:rFonts w:ascii="Times New Roman" w:hAnsi="Times New Roman"/>
          <w:sz w:val="24"/>
          <w:szCs w:val="24"/>
          <w:lang w:val="lt-LT"/>
        </w:rPr>
        <w:t xml:space="preserve"> dėl t</w:t>
      </w:r>
      <w:r>
        <w:rPr>
          <w:rFonts w:ascii="Times New Roman" w:hAnsi="Times New Roman"/>
          <w:sz w:val="24"/>
          <w:szCs w:val="24"/>
          <w:lang w:val="lt-LT"/>
        </w:rPr>
        <w:t>ie</w:t>
      </w:r>
      <w:r w:rsidRPr="00CE4256">
        <w:rPr>
          <w:rFonts w:ascii="Times New Roman" w:hAnsi="Times New Roman"/>
          <w:sz w:val="24"/>
          <w:szCs w:val="24"/>
          <w:lang w:val="lt-LT"/>
        </w:rPr>
        <w:t>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 xml:space="preserve">stabdymas galimas iki </w:t>
      </w:r>
      <w:r w:rsidR="0056245F">
        <w:rPr>
          <w:rFonts w:ascii="Times New Roman" w:hAnsi="Times New Roman"/>
          <w:sz w:val="24"/>
          <w:szCs w:val="24"/>
          <w:lang w:val="lt-LT"/>
        </w:rPr>
        <w:t>10</w:t>
      </w:r>
      <w:r w:rsidRPr="00CE4256">
        <w:rPr>
          <w:rFonts w:ascii="Times New Roman" w:hAnsi="Times New Roman"/>
          <w:sz w:val="24"/>
          <w:szCs w:val="24"/>
          <w:lang w:val="lt-LT"/>
        </w:rPr>
        <w:t xml:space="preserve"> (</w:t>
      </w:r>
      <w:r w:rsidR="0056245F">
        <w:rPr>
          <w:rFonts w:ascii="Times New Roman" w:hAnsi="Times New Roman"/>
          <w:sz w:val="24"/>
          <w:szCs w:val="24"/>
          <w:lang w:val="lt-LT"/>
        </w:rPr>
        <w:t>dešimt</w:t>
      </w:r>
      <w:r w:rsidRPr="00CE4256">
        <w:rPr>
          <w:rFonts w:ascii="Times New Roman" w:hAnsi="Times New Roman"/>
          <w:sz w:val="24"/>
          <w:szCs w:val="24"/>
          <w:lang w:val="lt-LT"/>
        </w:rPr>
        <w:t>)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5E39C882"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w:t>
      </w:r>
      <w:r w:rsidR="00E0657B">
        <w:rPr>
          <w:rFonts w:ascii="Times New Roman" w:eastAsia="Arial Unicode MS" w:hAnsi="Times New Roman"/>
          <w:sz w:val="24"/>
          <w:szCs w:val="24"/>
          <w:lang w:val="lt-LT"/>
        </w:rPr>
        <w:t>es</w:t>
      </w:r>
      <w:r w:rsidRPr="006C292C">
        <w:rPr>
          <w:rFonts w:ascii="Times New Roman" w:eastAsia="Arial Unicode MS" w:hAnsi="Times New Roman"/>
          <w:sz w:val="24"/>
          <w:szCs w:val="24"/>
          <w:lang w:val="lt-LT"/>
        </w:rPr>
        <w:t xml:space="preserve"> visą j</w:t>
      </w:r>
      <w:r w:rsidR="00D10D15">
        <w:rPr>
          <w:rFonts w:ascii="Times New Roman" w:eastAsia="Arial Unicode MS" w:hAnsi="Times New Roman"/>
          <w:sz w:val="24"/>
          <w:szCs w:val="24"/>
          <w:lang w:val="lt-LT"/>
        </w:rPr>
        <w:t>os</w:t>
      </w:r>
      <w:r w:rsidRPr="006C292C">
        <w:rPr>
          <w:rFonts w:ascii="Times New Roman" w:eastAsia="Arial Unicode MS" w:hAnsi="Times New Roman"/>
          <w:sz w:val="24"/>
          <w:szCs w:val="24"/>
          <w:lang w:val="lt-LT"/>
        </w:rPr>
        <w:t xml:space="preserve">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17"/>
    <w:bookmarkEnd w:id="18"/>
    <w:p w14:paraId="4450A139" w14:textId="77777777" w:rsidR="00282578" w:rsidRDefault="00282578" w:rsidP="00AA58FA">
      <w:pPr>
        <w:jc w:val="center"/>
        <w:rPr>
          <w:b/>
          <w:color w:val="000000"/>
          <w:szCs w:val="24"/>
        </w:rPr>
      </w:pPr>
    </w:p>
    <w:p w14:paraId="462AE463" w14:textId="08AD5040"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0E62ACE9"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D10D15">
        <w:rPr>
          <w:color w:val="000000"/>
          <w:szCs w:val="24"/>
        </w:rPr>
        <w:t>1</w:t>
      </w:r>
      <w:r w:rsidR="00F0473F" w:rsidRPr="00415FAD">
        <w:rPr>
          <w:color w:val="000000"/>
          <w:szCs w:val="24"/>
        </w:rPr>
        <w:t xml:space="preserve">5 </w:t>
      </w:r>
      <w:r w:rsidR="00AA58FA" w:rsidRPr="003C7307">
        <w:rPr>
          <w:color w:val="000000"/>
          <w:szCs w:val="24"/>
        </w:rPr>
        <w:t>(</w:t>
      </w:r>
      <w:r w:rsidR="00F0473F">
        <w:rPr>
          <w:color w:val="000000"/>
          <w:szCs w:val="24"/>
        </w:rPr>
        <w:t>penki</w:t>
      </w:r>
      <w:r w:rsidR="00D10D15">
        <w:rPr>
          <w:color w:val="000000"/>
          <w:szCs w:val="24"/>
        </w:rPr>
        <w:t>olika</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D10D15">
        <w:rPr>
          <w:color w:val="000000"/>
          <w:szCs w:val="24"/>
        </w:rPr>
        <w:t>ų</w:t>
      </w:r>
      <w:r w:rsidR="00AA58FA" w:rsidRPr="003C7307">
        <w:rPr>
          <w:color w:val="000000"/>
          <w:szCs w:val="24"/>
        </w:rPr>
        <w:t xml:space="preserve"> raštu pranešęs apie tai Tiekėjui, jeigu:</w:t>
      </w:r>
    </w:p>
    <w:p w14:paraId="5FD14503" w14:textId="174BADE4" w:rsidR="00AA58FA" w:rsidRPr="00A44BBC" w:rsidRDefault="00731E13" w:rsidP="00AA58FA">
      <w:pPr>
        <w:jc w:val="both"/>
        <w:rPr>
          <w:color w:val="000000"/>
          <w:szCs w:val="24"/>
          <w:lang w:eastAsia="lt-LT"/>
        </w:rPr>
      </w:pPr>
      <w:r>
        <w:rPr>
          <w:color w:val="000000"/>
          <w:szCs w:val="24"/>
        </w:rPr>
        <w:lastRenderedPageBreak/>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kiam</w:t>
      </w:r>
      <w:r w:rsidR="00E0657B">
        <w:rPr>
          <w:color w:val="000000"/>
          <w:szCs w:val="24"/>
          <w:lang w:eastAsia="lt-LT"/>
        </w:rPr>
        <w:t>ų</w:t>
      </w:r>
      <w:r w:rsidR="00AA58FA" w:rsidRPr="00A44BBC">
        <w:rPr>
          <w:color w:val="000000"/>
          <w:szCs w:val="24"/>
          <w:lang w:eastAsia="lt-LT"/>
        </w:rPr>
        <w:t xml:space="preserve"> </w:t>
      </w:r>
      <w:r w:rsidR="00AA58FA">
        <w:rPr>
          <w:color w:val="000000"/>
          <w:szCs w:val="24"/>
          <w:lang w:eastAsia="lt-LT"/>
        </w:rPr>
        <w:t>Prek</w:t>
      </w:r>
      <w:r w:rsidR="00E0657B">
        <w:rPr>
          <w:color w:val="000000"/>
          <w:szCs w:val="24"/>
          <w:lang w:eastAsia="lt-LT"/>
        </w:rPr>
        <w:t>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ekėjas sudaro 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06B3705E" w:rsidR="00AA58FA" w:rsidRDefault="00731E13" w:rsidP="008E7775">
      <w:pPr>
        <w:pStyle w:val="Betarp"/>
        <w:jc w:val="both"/>
        <w:rPr>
          <w:lang w:eastAsia="lt-LT"/>
        </w:rPr>
      </w:pPr>
      <w:bookmarkStart w:id="21" w:name="_Hlk73458838"/>
      <w:r>
        <w:rPr>
          <w:lang w:eastAsia="lt-LT"/>
        </w:rPr>
        <w:t>9</w:t>
      </w:r>
      <w:r w:rsidR="00AA58FA" w:rsidRPr="00A44BBC">
        <w:rPr>
          <w:lang w:eastAsia="lt-LT"/>
        </w:rPr>
        <w:t>.1.</w:t>
      </w:r>
      <w:r w:rsidR="0065698F">
        <w:rPr>
          <w:lang w:eastAsia="lt-LT"/>
        </w:rPr>
        <w:t>5</w:t>
      </w:r>
      <w:r w:rsidR="00AA58FA" w:rsidRPr="00A44BBC">
        <w:rPr>
          <w:lang w:eastAsia="lt-LT"/>
        </w:rPr>
        <w:t xml:space="preserve">. </w:t>
      </w:r>
      <w:r w:rsidR="00AA58FA">
        <w:rPr>
          <w:lang w:eastAsia="lt-LT"/>
        </w:rPr>
        <w:t>T</w:t>
      </w:r>
      <w:r w:rsidR="00AA58FA" w:rsidRPr="00A44BBC">
        <w:rPr>
          <w:lang w:eastAsia="lt-LT"/>
        </w:rPr>
        <w:t>i</w:t>
      </w:r>
      <w:r w:rsidR="00AA58FA">
        <w:rPr>
          <w:lang w:eastAsia="lt-LT"/>
        </w:rPr>
        <w:t>e</w:t>
      </w:r>
      <w:r w:rsidR="00AA58FA" w:rsidRPr="00A44BBC">
        <w:rPr>
          <w:lang w:eastAsia="lt-LT"/>
        </w:rPr>
        <w:t xml:space="preserve">kėjas </w:t>
      </w:r>
      <w:r w:rsidR="00AA58FA" w:rsidRPr="00AD3FEE">
        <w:rPr>
          <w:b/>
          <w:bCs/>
          <w:lang w:eastAsia="lt-LT"/>
        </w:rPr>
        <w:t>pažeidžia esmines Sutarties sąlygas</w:t>
      </w:r>
      <w:r w:rsidR="00AA58FA" w:rsidRPr="00A44BBC">
        <w:rPr>
          <w:lang w:eastAsia="lt-LT"/>
        </w:rPr>
        <w:t xml:space="preserve">. Šalys susitaria esminėmis Sutarties sąlygomis laikyti </w:t>
      </w:r>
      <w:r w:rsidR="00AA58FA">
        <w:rPr>
          <w:lang w:eastAsia="lt-LT"/>
        </w:rPr>
        <w:t xml:space="preserve">Sutarties </w:t>
      </w:r>
      <w:r>
        <w:rPr>
          <w:lang w:eastAsia="lt-LT"/>
        </w:rPr>
        <w:t>9</w:t>
      </w:r>
      <w:r w:rsidR="00AA58FA">
        <w:rPr>
          <w:lang w:eastAsia="lt-LT"/>
        </w:rPr>
        <w:t xml:space="preserve">.1.1, </w:t>
      </w:r>
      <w:r>
        <w:rPr>
          <w:lang w:eastAsia="lt-LT"/>
        </w:rPr>
        <w:t>9</w:t>
      </w:r>
      <w:r w:rsidR="00AA58FA" w:rsidRPr="00A44BBC">
        <w:rPr>
          <w:lang w:eastAsia="lt-LT"/>
        </w:rPr>
        <w:t>.1.2</w:t>
      </w:r>
      <w:r w:rsidR="00AD3FEE">
        <w:rPr>
          <w:lang w:eastAsia="lt-LT"/>
        </w:rPr>
        <w:t xml:space="preserve">, </w:t>
      </w:r>
      <w:r w:rsidR="008C113A">
        <w:rPr>
          <w:lang w:eastAsia="lt-LT"/>
        </w:rPr>
        <w:t xml:space="preserve">9.1.3, </w:t>
      </w:r>
      <w:r w:rsidR="00AA58FA" w:rsidRPr="00A44BBC">
        <w:rPr>
          <w:lang w:eastAsia="lt-LT"/>
        </w:rPr>
        <w:t>papunkčiuose nurodyt</w:t>
      </w:r>
      <w:r w:rsidR="00AA58FA">
        <w:rPr>
          <w:lang w:eastAsia="lt-LT"/>
        </w:rPr>
        <w:t>us</w:t>
      </w:r>
      <w:r w:rsidR="00AA58FA" w:rsidRPr="00A44BBC">
        <w:rPr>
          <w:lang w:eastAsia="lt-LT"/>
        </w:rPr>
        <w:t xml:space="preserve"> pažeidim</w:t>
      </w:r>
      <w:r w:rsidR="00AA58FA">
        <w:rPr>
          <w:lang w:eastAsia="lt-LT"/>
        </w:rPr>
        <w:t>us</w:t>
      </w:r>
      <w:r w:rsidR="00AA58FA" w:rsidRPr="00A44BBC">
        <w:rPr>
          <w:lang w:eastAsia="lt-LT"/>
        </w:rPr>
        <w:t>, taip pat techninėje specifikacijoje nustatytus</w:t>
      </w:r>
      <w:r w:rsidR="00BB70D3">
        <w:rPr>
          <w:lang w:eastAsia="lt-LT"/>
        </w:rPr>
        <w:t xml:space="preserve"> </w:t>
      </w:r>
      <w:r w:rsidR="008E7775">
        <w:rPr>
          <w:lang w:eastAsia="lt-LT"/>
        </w:rPr>
        <w:t>r</w:t>
      </w:r>
      <w:r w:rsidR="00AA58FA" w:rsidRPr="00A44BBC">
        <w:rPr>
          <w:lang w:eastAsia="lt-LT"/>
        </w:rPr>
        <w:t xml:space="preserve">eikalavimus, </w:t>
      </w:r>
      <w:r w:rsidR="00AA58FA">
        <w:rPr>
          <w:lang w:eastAsia="lt-LT"/>
        </w:rPr>
        <w:t>Prek</w:t>
      </w:r>
      <w:r w:rsidR="00E0657B">
        <w:rPr>
          <w:lang w:eastAsia="lt-LT"/>
        </w:rPr>
        <w:t>ių</w:t>
      </w:r>
      <w:r w:rsidR="00AA58FA">
        <w:rPr>
          <w:lang w:eastAsia="lt-LT"/>
        </w:rPr>
        <w:t xml:space="preserve"> pristatymo</w:t>
      </w:r>
      <w:r w:rsidR="00AA58FA" w:rsidRPr="00A44BBC">
        <w:rPr>
          <w:lang w:eastAsia="lt-LT"/>
        </w:rPr>
        <w:t xml:space="preserve"> termin</w:t>
      </w:r>
      <w:r w:rsidR="00D10D15">
        <w:rPr>
          <w:lang w:eastAsia="lt-LT"/>
        </w:rPr>
        <w:t>ą</w:t>
      </w:r>
      <w:r w:rsidR="00AA58FA" w:rsidRPr="00A44BBC">
        <w:rPr>
          <w:lang w:eastAsia="lt-LT"/>
        </w:rPr>
        <w:t xml:space="preserve">, </w:t>
      </w:r>
      <w:r w:rsidR="00AA58FA" w:rsidRPr="008E7775">
        <w:rPr>
          <w:lang w:eastAsia="lt-LT"/>
        </w:rPr>
        <w:t>Prek</w:t>
      </w:r>
      <w:r w:rsidR="00E0657B">
        <w:rPr>
          <w:lang w:eastAsia="lt-LT"/>
        </w:rPr>
        <w:t>ių</w:t>
      </w:r>
      <w:r w:rsidR="00AA58FA">
        <w:rPr>
          <w:lang w:eastAsia="lt-LT"/>
        </w:rPr>
        <w:t xml:space="preserve"> </w:t>
      </w:r>
      <w:r w:rsidR="00AA58FA" w:rsidRPr="00A44BBC">
        <w:rPr>
          <w:lang w:eastAsia="lt-LT"/>
        </w:rPr>
        <w:t>kainą,</w:t>
      </w:r>
      <w:r w:rsidR="00AA58FA" w:rsidRPr="008E7775">
        <w:rPr>
          <w:lang w:eastAsia="lt-LT"/>
        </w:rPr>
        <w:t xml:space="preserve"> </w:t>
      </w:r>
      <w:r w:rsidR="00AA58FA" w:rsidRPr="00A44BBC">
        <w:rPr>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6B2F5B" w:rsidRPr="00996853">
        <w:rPr>
          <w:vertAlign w:val="superscript"/>
          <w:lang w:eastAsia="lt-LT"/>
        </w:rPr>
        <w:footnoteReference w:id="4"/>
      </w:r>
      <w:r w:rsidR="00A81791">
        <w:rPr>
          <w:lang w:eastAsia="lt-LT"/>
        </w:rPr>
        <w:t>;</w:t>
      </w:r>
    </w:p>
    <w:p w14:paraId="52574775" w14:textId="486B9D14"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18199B">
        <w:rPr>
          <w:rFonts w:ascii="Times New Roman" w:hAnsi="Times New Roman"/>
          <w:sz w:val="24"/>
          <w:szCs w:val="24"/>
          <w:lang w:val="lt-LT"/>
        </w:rPr>
        <w:t>9.1.</w:t>
      </w:r>
      <w:r w:rsidR="0065698F" w:rsidRPr="0018199B">
        <w:rPr>
          <w:rFonts w:ascii="Times New Roman" w:hAnsi="Times New Roman"/>
          <w:sz w:val="24"/>
          <w:szCs w:val="24"/>
          <w:lang w:val="lt-LT"/>
        </w:rPr>
        <w:t>6</w:t>
      </w:r>
      <w:r w:rsidRPr="0018199B">
        <w:rPr>
          <w:rFonts w:ascii="Times New Roman" w:hAnsi="Times New Roman"/>
          <w:sz w:val="24"/>
          <w:szCs w:val="24"/>
          <w:lang w:val="lt-LT"/>
        </w:rPr>
        <w:t>.</w:t>
      </w:r>
      <w:r w:rsidRPr="001B26FC">
        <w:rPr>
          <w:i/>
          <w:iCs/>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79B52B05" w14:textId="7612C559" w:rsidR="00A81791" w:rsidRDefault="00786724" w:rsidP="00A81791">
      <w:pPr>
        <w:jc w:val="both"/>
        <w:rPr>
          <w:szCs w:val="24"/>
        </w:rPr>
      </w:pPr>
      <w:bookmarkStart w:id="22" w:name="_Hlk73458938"/>
      <w:bookmarkEnd w:id="21"/>
      <w:r>
        <w:rPr>
          <w:color w:val="000000"/>
          <w:szCs w:val="24"/>
        </w:rPr>
        <w:t>9</w:t>
      </w:r>
      <w:r w:rsidRPr="00D24871">
        <w:rPr>
          <w:color w:val="000000"/>
          <w:szCs w:val="24"/>
        </w:rPr>
        <w:t>.1.</w:t>
      </w:r>
      <w:r w:rsidR="0065698F">
        <w:rPr>
          <w:color w:val="000000"/>
          <w:szCs w:val="24"/>
        </w:rPr>
        <w:t>7</w:t>
      </w:r>
      <w:r w:rsidR="007B5BF5">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w:t>
      </w:r>
      <w:r w:rsidR="00E0657B">
        <w:rPr>
          <w:szCs w:val="24"/>
        </w:rPr>
        <w:t xml:space="preserve">ietuvos </w:t>
      </w:r>
      <w:r w:rsidRPr="00D24871">
        <w:rPr>
          <w:szCs w:val="24"/>
        </w:rPr>
        <w:t>R</w:t>
      </w:r>
      <w:r w:rsidR="00E0657B">
        <w:rPr>
          <w:szCs w:val="24"/>
        </w:rPr>
        <w:t>espublikos</w:t>
      </w:r>
      <w:r w:rsidRPr="00D24871">
        <w:rPr>
          <w:szCs w:val="24"/>
        </w:rPr>
        <w:t xml:space="preserve"> viešųjų pirkimų įstatymo 49 straipsnio 5 dalį, jeigu pažeidimas įvykdytas dėl tos Sutarties dalies, kuriai jie buvo pasitelkti.</w:t>
      </w:r>
    </w:p>
    <w:p w14:paraId="49DF2AA4" w14:textId="533CCE0A" w:rsidR="00A81791" w:rsidRPr="002946E7"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3E0305">
        <w:rPr>
          <w:rFonts w:cstheme="minorHAnsi"/>
          <w:szCs w:val="24"/>
        </w:rPr>
        <w:t>:</w:t>
      </w:r>
      <w:r w:rsidR="007B5BF5">
        <w:rPr>
          <w:rFonts w:cstheme="minorHAnsi"/>
          <w:szCs w:val="24"/>
        </w:rPr>
        <w:t xml:space="preserve"> </w:t>
      </w:r>
      <w:r w:rsidR="007B5BF5" w:rsidRPr="002946E7">
        <w:rPr>
          <w:szCs w:val="24"/>
        </w:rPr>
        <w:t>Tiekėjas ar jo darbuotojai nesilaik</w:t>
      </w:r>
      <w:r w:rsidR="002946E7" w:rsidRPr="002946E7">
        <w:rPr>
          <w:szCs w:val="24"/>
        </w:rPr>
        <w:t>o</w:t>
      </w:r>
      <w:r w:rsidR="007B5BF5" w:rsidRPr="002946E7">
        <w:rPr>
          <w:szCs w:val="24"/>
        </w:rPr>
        <w:t xml:space="preserve"> įstatymų, teisės aktų reikalavimų ar pažei</w:t>
      </w:r>
      <w:r w:rsidR="002946E7" w:rsidRPr="002946E7">
        <w:rPr>
          <w:szCs w:val="24"/>
        </w:rPr>
        <w:t>džia</w:t>
      </w:r>
      <w:r w:rsidR="007B5BF5" w:rsidRPr="002946E7">
        <w:rPr>
          <w:szCs w:val="24"/>
        </w:rPr>
        <w:t xml:space="preserve"> trečiųjų asmenų teises ir dėl to Pirkėjui būtų pateikti kokie nors reikalavimai ar pradėti procesiniai veiksmai prieš Pirkėją, o Tiekėjas nekompensuo</w:t>
      </w:r>
      <w:r w:rsidR="002946E7" w:rsidRPr="002946E7">
        <w:rPr>
          <w:szCs w:val="24"/>
        </w:rPr>
        <w:t>ja</w:t>
      </w:r>
      <w:r w:rsidR="007B5BF5" w:rsidRPr="002946E7">
        <w:rPr>
          <w:szCs w:val="24"/>
        </w:rPr>
        <w:t xml:space="preserve"> dėl to Pirkėjo patirtų išlaidų; </w:t>
      </w:r>
      <w:r w:rsidR="007B5BF5" w:rsidRPr="002946E7">
        <w:rPr>
          <w:rFonts w:eastAsia="Arial Unicode MS" w:cstheme="minorHAnsi"/>
          <w:szCs w:val="24"/>
        </w:rPr>
        <w:t xml:space="preserve">Tiekėjas nepristato </w:t>
      </w:r>
      <w:r w:rsidR="00F262F8">
        <w:rPr>
          <w:rFonts w:eastAsia="Arial Unicode MS" w:cstheme="minorHAnsi"/>
          <w:szCs w:val="24"/>
        </w:rPr>
        <w:t>P</w:t>
      </w:r>
      <w:r w:rsidR="007B5BF5" w:rsidRPr="002946E7">
        <w:rPr>
          <w:rFonts w:eastAsia="Arial Unicode MS" w:cstheme="minorHAnsi"/>
          <w:szCs w:val="24"/>
        </w:rPr>
        <w:t>rekių per nurodytą terminą ir papildomą nustatytą laiką, per kurį buvo pritaikyta sutartyje numatyta sankcija už vėlavimą</w:t>
      </w:r>
      <w:r w:rsidR="003E0305" w:rsidRPr="002946E7">
        <w:rPr>
          <w:rFonts w:cstheme="minorHAnsi"/>
          <w:szCs w:val="24"/>
        </w:rPr>
        <w:t>.</w:t>
      </w:r>
    </w:p>
    <w:p w14:paraId="1173A5D4" w14:textId="0BBD0838" w:rsidR="00A81791" w:rsidRPr="00A81791" w:rsidRDefault="00A81791" w:rsidP="00A81791">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sidR="003E0305">
        <w:rPr>
          <w:rFonts w:cstheme="minorHAnsi"/>
          <w:szCs w:val="24"/>
        </w:rPr>
        <w:t>:</w:t>
      </w:r>
      <w:r w:rsidR="002946E7" w:rsidRPr="002946E7">
        <w:rPr>
          <w:i/>
          <w:iCs/>
          <w:sz w:val="20"/>
        </w:rPr>
        <w:t xml:space="preserve"> </w:t>
      </w:r>
      <w:r w:rsidR="002946E7" w:rsidRPr="002946E7">
        <w:rPr>
          <w:szCs w:val="24"/>
        </w:rPr>
        <w:t>Tiekėjas daugiau nei vieną kartą vėluoja pristatyti Prek</w:t>
      </w:r>
      <w:r w:rsidR="00F262F8">
        <w:rPr>
          <w:szCs w:val="24"/>
        </w:rPr>
        <w:t>es</w:t>
      </w:r>
      <w:r w:rsidR="002946E7" w:rsidRPr="002946E7">
        <w:rPr>
          <w:szCs w:val="24"/>
        </w:rPr>
        <w:t xml:space="preserve"> – Tiekėjui buvo </w:t>
      </w:r>
      <w:r w:rsidR="002946E7" w:rsidRPr="002946E7">
        <w:rPr>
          <w:rFonts w:eastAsia="Arial Unicode MS" w:cstheme="minorHAnsi"/>
          <w:szCs w:val="24"/>
        </w:rPr>
        <w:t>pritaikyta sutartyje numatyta sankcija</w:t>
      </w:r>
      <w:r w:rsidR="003E0305" w:rsidRPr="002946E7">
        <w:rPr>
          <w:rFonts w:cstheme="minorHAnsi"/>
          <w:szCs w:val="24"/>
        </w:rPr>
        <w:t>.</w:t>
      </w:r>
    </w:p>
    <w:bookmarkEnd w:id="22"/>
    <w:p w14:paraId="60B009F3" w14:textId="37BC77EF"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7333D">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9E4830">
        <w:rPr>
          <w:color w:val="000000"/>
          <w:szCs w:val="24"/>
          <w:lang w:eastAsia="lt-LT"/>
        </w:rPr>
        <w:t>;</w:t>
      </w:r>
    </w:p>
    <w:p w14:paraId="531C2B0D" w14:textId="77777777" w:rsidR="00014A34" w:rsidRDefault="00786724" w:rsidP="00014A34">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 prieš</w:t>
      </w:r>
      <w:r w:rsidR="002946E7">
        <w:rPr>
          <w:rFonts w:eastAsia="Calibri"/>
          <w:color w:val="000000"/>
        </w:rPr>
        <w:t xml:space="preserve"> </w:t>
      </w:r>
      <w:r w:rsidR="002946E7" w:rsidRPr="00415FAD">
        <w:rPr>
          <w:rFonts w:eastAsia="Calibri"/>
          <w:color w:val="000000"/>
        </w:rPr>
        <w:t>10</w:t>
      </w:r>
      <w:r w:rsidR="00014A34" w:rsidRPr="00415FAD">
        <w:rPr>
          <w:rFonts w:eastAsia="Calibri"/>
          <w:color w:val="000000"/>
        </w:rPr>
        <w:t xml:space="preserve"> </w:t>
      </w:r>
      <w:r w:rsidRPr="00A56005">
        <w:rPr>
          <w:rFonts w:eastAsia="Calibri"/>
          <w:color w:val="000000"/>
        </w:rPr>
        <w:t>(</w:t>
      </w:r>
      <w:r w:rsidR="002946E7" w:rsidRPr="00014A34">
        <w:rPr>
          <w:rFonts w:eastAsia="Calibri"/>
          <w:color w:val="000000"/>
        </w:rPr>
        <w:t>de</w:t>
      </w:r>
      <w:r w:rsidR="002946E7" w:rsidRPr="00415FAD">
        <w:rPr>
          <w:rFonts w:eastAsia="Calibri"/>
          <w:color w:val="000000"/>
        </w:rPr>
        <w:t>šimt</w:t>
      </w:r>
      <w:r w:rsidRPr="00014A34">
        <w:rPr>
          <w:rFonts w:eastAsia="Calibri"/>
          <w:color w:val="000000"/>
        </w:rPr>
        <w:t>)</w:t>
      </w:r>
      <w:r w:rsidR="00014A34" w:rsidRPr="00014A34">
        <w:rPr>
          <w:rFonts w:eastAsia="Calibri"/>
          <w:color w:val="000000"/>
        </w:rPr>
        <w:t xml:space="preserve"> </w:t>
      </w:r>
      <w:r w:rsidRPr="00014A34">
        <w:rPr>
          <w:rFonts w:eastAsia="Calibri"/>
          <w:color w:val="000000"/>
        </w:rPr>
        <w:t>kalendorinių</w:t>
      </w:r>
      <w:r w:rsidRPr="00A56005">
        <w:rPr>
          <w:rFonts w:eastAsia="Calibri"/>
          <w:color w:val="000000"/>
        </w:rPr>
        <w:t xml:space="preserve"> dienų.</w:t>
      </w:r>
    </w:p>
    <w:p w14:paraId="53A75A26" w14:textId="7599F72F"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6295C57F"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w:t>
      </w:r>
      <w:r w:rsidR="00D10D15">
        <w:rPr>
          <w:color w:val="000000"/>
          <w:szCs w:val="24"/>
        </w:rPr>
        <w:t>ą</w:t>
      </w:r>
      <w:r w:rsidR="00AA58FA" w:rsidRPr="003C7307">
        <w:rPr>
          <w:color w:val="000000"/>
          <w:szCs w:val="24"/>
        </w:rPr>
        <w:t xml:space="preserve"> Prek</w:t>
      </w:r>
      <w:r w:rsidR="00D10D15">
        <w:rPr>
          <w:color w:val="000000"/>
          <w:szCs w:val="24"/>
        </w:rPr>
        <w:t>ę</w:t>
      </w:r>
      <w:r w:rsidR="00AA58FA" w:rsidRPr="003C7307">
        <w:rPr>
          <w:color w:val="000000"/>
          <w:szCs w:val="24"/>
        </w:rPr>
        <w:t>, Tiekėjas neturi teisės į kokių nors patirtų nuostolių ar žalos kompensaciją.</w:t>
      </w:r>
    </w:p>
    <w:p w14:paraId="186BE021" w14:textId="33D6FEA3" w:rsidR="00BD10B5" w:rsidRPr="00BD10B5" w:rsidRDefault="00BD10B5" w:rsidP="00AA58FA">
      <w:pPr>
        <w:jc w:val="both"/>
        <w:rPr>
          <w:color w:val="000000"/>
          <w:szCs w:val="24"/>
        </w:rPr>
      </w:pPr>
      <w:r>
        <w:rPr>
          <w:color w:val="000000"/>
          <w:szCs w:val="24"/>
        </w:rPr>
        <w:t xml:space="preserve">9.7. </w:t>
      </w:r>
      <w:r w:rsidRPr="00415FAD">
        <w:rPr>
          <w:rFonts w:eastAsia="Arial Unicode MS"/>
        </w:rPr>
        <w:t xml:space="preserve">Nutraukus Sutartį Tiekėjas privalo grąžinti Pirkėjui gautą avansą per </w:t>
      </w:r>
      <w:r w:rsidR="009420C5" w:rsidRPr="000F3123">
        <w:rPr>
          <w:color w:val="000000"/>
          <w:szCs w:val="24"/>
          <w:lang w:eastAsia="lt-LT"/>
        </w:rPr>
        <w:t>30</w:t>
      </w:r>
      <w:r w:rsidRPr="00415FAD">
        <w:rPr>
          <w:color w:val="000000"/>
          <w:szCs w:val="24"/>
          <w:lang w:eastAsia="lt-LT"/>
        </w:rPr>
        <w:t xml:space="preserve"> (</w:t>
      </w:r>
      <w:r w:rsidR="009420C5">
        <w:rPr>
          <w:color w:val="000000"/>
          <w:szCs w:val="24"/>
          <w:lang w:eastAsia="lt-LT"/>
        </w:rPr>
        <w:t>trisdešimt</w:t>
      </w:r>
      <w:r w:rsidRPr="00415FAD">
        <w:rPr>
          <w:color w:val="000000"/>
          <w:szCs w:val="24"/>
          <w:lang w:eastAsia="lt-LT"/>
        </w:rPr>
        <w:t>)</w:t>
      </w:r>
      <w:r w:rsidRPr="00415FAD">
        <w:rPr>
          <w:rFonts w:eastAsia="Arial Unicode MS"/>
        </w:rPr>
        <w:t xml:space="preserve"> kalendorin</w:t>
      </w:r>
      <w:r w:rsidR="009420C5">
        <w:rPr>
          <w:rFonts w:eastAsia="Arial Unicode MS"/>
        </w:rPr>
        <w:t>ių</w:t>
      </w:r>
      <w:r w:rsidRPr="00415FAD">
        <w:rPr>
          <w:rFonts w:eastAsia="Arial Unicode MS"/>
        </w:rPr>
        <w:t xml:space="preserve"> dien</w:t>
      </w:r>
      <w:r w:rsidR="009420C5">
        <w:rPr>
          <w:rFonts w:eastAsia="Arial Unicode MS"/>
        </w:rPr>
        <w:t>ų</w:t>
      </w:r>
      <w:r w:rsidRPr="00415FAD">
        <w:rPr>
          <w:rFonts w:eastAsia="Arial Unicode MS"/>
        </w:rPr>
        <w:t xml:space="preserve"> Jei Tiekėjas negrąžina gauto avanso, Pirkėjas pasinaudoja avansinio mokėjimo grąžinimo užtikrinimu.</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lastRenderedPageBreak/>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2696B3CD" w14:textId="44E33038" w:rsidR="00AA58FA" w:rsidRDefault="00731E13" w:rsidP="00CE3224">
      <w:pPr>
        <w:pStyle w:val="Default"/>
        <w:jc w:val="both"/>
      </w:pPr>
      <w:r w:rsidRPr="00886D32">
        <w:t>10</w:t>
      </w:r>
      <w:r w:rsidR="00AA58FA" w:rsidRPr="00886D32">
        <w:t>.1</w:t>
      </w:r>
      <w:r w:rsidR="00A05D7F" w:rsidRPr="00886D32">
        <w:t>.</w:t>
      </w:r>
      <w:r w:rsidR="00B127D8" w:rsidRPr="00886D32">
        <w:t xml:space="preserve"> </w:t>
      </w:r>
      <w:r w:rsidR="009D46C2">
        <w:t xml:space="preserve">Sutartis įsigalioja nuo abiejų Šalių pasirašymo dienos ir galioja iki visiško sutartinių įsipareigojimų įvykdymo. </w:t>
      </w:r>
      <w:r w:rsidR="00B43525" w:rsidRPr="007C156D">
        <w:t xml:space="preserve"> </w:t>
      </w:r>
    </w:p>
    <w:p w14:paraId="3B5F8166" w14:textId="580929C1" w:rsidR="00AA58FA" w:rsidRPr="003C7307" w:rsidRDefault="00731E13" w:rsidP="00AA58FA">
      <w:pPr>
        <w:jc w:val="both"/>
        <w:rPr>
          <w:szCs w:val="24"/>
          <w:lang w:eastAsia="lt-LT"/>
        </w:rPr>
      </w:pPr>
      <w:r>
        <w:rPr>
          <w:color w:val="000000"/>
          <w:szCs w:val="24"/>
        </w:rPr>
        <w:t>10</w:t>
      </w:r>
      <w:r w:rsidR="00AA58FA" w:rsidRPr="003C7307">
        <w:rPr>
          <w:color w:val="000000"/>
          <w:szCs w:val="24"/>
        </w:rPr>
        <w:t>.</w:t>
      </w:r>
      <w:r w:rsidR="00E7333D">
        <w:rPr>
          <w:color w:val="000000"/>
          <w:szCs w:val="24"/>
        </w:rPr>
        <w:t>2</w:t>
      </w:r>
      <w:r w:rsidR="00AA58FA" w:rsidRPr="003C7307">
        <w:rPr>
          <w:color w:val="000000"/>
          <w:szCs w:val="24"/>
        </w:rPr>
        <w:t xml:space="preserve">.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7293AD0C" w:rsidR="00AA58FA" w:rsidRPr="003C7307" w:rsidRDefault="00731E13" w:rsidP="00AA58FA">
      <w:pPr>
        <w:jc w:val="both"/>
        <w:rPr>
          <w:color w:val="000000"/>
          <w:szCs w:val="24"/>
        </w:rPr>
      </w:pPr>
      <w:r>
        <w:rPr>
          <w:color w:val="000000"/>
          <w:szCs w:val="24"/>
        </w:rPr>
        <w:t>10</w:t>
      </w:r>
      <w:r w:rsidR="00AA58FA" w:rsidRPr="003C7307">
        <w:rPr>
          <w:color w:val="000000"/>
          <w:szCs w:val="24"/>
        </w:rPr>
        <w:t>.</w:t>
      </w:r>
      <w:r w:rsidR="00E7333D">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2662A0B1"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E7333D">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F78B0DD" w14:textId="04BD92E2" w:rsidR="00361A08" w:rsidRPr="00BB032A" w:rsidRDefault="00731E13" w:rsidP="00361A08">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5</w:t>
      </w:r>
      <w:r w:rsidR="00AA58FA" w:rsidRPr="003C7307">
        <w:rPr>
          <w:color w:val="000000"/>
          <w:szCs w:val="24"/>
          <w:lang w:eastAsia="lt-LT"/>
        </w:rPr>
        <w:t>. Pirkėjas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priėmimo aktą</w:t>
      </w:r>
      <w:r w:rsidR="00BB179F">
        <w:rPr>
          <w:color w:val="000000"/>
          <w:szCs w:val="24"/>
          <w:lang w:eastAsia="ar-SA"/>
        </w:rPr>
        <w:t xml:space="preserve"> </w:t>
      </w:r>
      <w:r w:rsidR="00361A08">
        <w:rPr>
          <w:color w:val="000000"/>
          <w:szCs w:val="24"/>
          <w:lang w:eastAsia="ar-SA"/>
        </w:rPr>
        <w:t>_______________</w:t>
      </w:r>
      <w:r w:rsidR="00015D35">
        <w:rPr>
          <w:color w:val="000000"/>
          <w:szCs w:val="24"/>
          <w:lang w:eastAsia="ar-SA"/>
        </w:rPr>
        <w:t>tel.:</w:t>
      </w:r>
      <w:r w:rsidR="00361A08">
        <w:rPr>
          <w:color w:val="000000"/>
          <w:szCs w:val="24"/>
          <w:lang w:eastAsia="ar-SA"/>
        </w:rPr>
        <w:t>______</w:t>
      </w:r>
      <w:r w:rsidR="00015D35">
        <w:rPr>
          <w:color w:val="000000"/>
          <w:szCs w:val="24"/>
          <w:lang w:eastAsia="ar-SA"/>
        </w:rPr>
        <w:t xml:space="preserve">, el. paštas: </w:t>
      </w:r>
      <w:r w:rsidR="00361A08">
        <w:rPr>
          <w:color w:val="000000"/>
          <w:szCs w:val="24"/>
          <w:lang w:eastAsia="ar-SA"/>
        </w:rPr>
        <w:t>________</w:t>
      </w:r>
      <w:r w:rsidR="00015D35">
        <w:rPr>
          <w:rFonts w:eastAsia="Calibri"/>
        </w:rPr>
        <w:t xml:space="preserve">. </w:t>
      </w:r>
      <w:r w:rsidR="00361A08">
        <w:rPr>
          <w:rFonts w:eastAsia="Calibri"/>
        </w:rPr>
        <w:t xml:space="preserve">                                                                                       </w:t>
      </w:r>
    </w:p>
    <w:p w14:paraId="61A1C858" w14:textId="6FA7A902" w:rsidR="00AA58FA" w:rsidRPr="00361A08" w:rsidRDefault="00361A08" w:rsidP="00015D35">
      <w:pPr>
        <w:tabs>
          <w:tab w:val="left" w:pos="1134"/>
          <w:tab w:val="left" w:pos="1276"/>
          <w:tab w:val="left" w:pos="1560"/>
        </w:tabs>
        <w:jc w:val="both"/>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w:t>
      </w:r>
      <w:r>
        <w:rPr>
          <w:color w:val="000000"/>
          <w:sz w:val="16"/>
          <w:szCs w:val="16"/>
          <w:lang w:eastAsia="ar-SA"/>
        </w:rPr>
        <w:t>dė)</w:t>
      </w:r>
    </w:p>
    <w:p w14:paraId="2128557A" w14:textId="39F5E7A0" w:rsidR="00AA58FA" w:rsidRDefault="00731E13" w:rsidP="00015D35">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6</w:t>
      </w:r>
      <w:r w:rsidR="00AA58FA" w:rsidRPr="003C7307">
        <w:rPr>
          <w:color w:val="000000"/>
          <w:szCs w:val="24"/>
          <w:lang w:eastAsia="lt-LT"/>
        </w:rPr>
        <w:t>. Tiekėjas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 xml:space="preserve">priėmimo aktą </w:t>
      </w:r>
      <w:r w:rsidR="00361A08">
        <w:rPr>
          <w:color w:val="000000"/>
          <w:szCs w:val="24"/>
          <w:lang w:eastAsia="ar-SA"/>
        </w:rPr>
        <w:t>_____________</w:t>
      </w:r>
      <w:r w:rsidR="005F4BC0">
        <w:rPr>
          <w:color w:val="000000"/>
          <w:szCs w:val="24"/>
          <w:lang w:eastAsia="ar-SA"/>
        </w:rPr>
        <w:t>_</w:t>
      </w:r>
      <w:r w:rsidR="00015D35">
        <w:rPr>
          <w:color w:val="000000"/>
          <w:szCs w:val="24"/>
          <w:lang w:eastAsia="ar-SA"/>
        </w:rPr>
        <w:t xml:space="preserve">, tel.: </w:t>
      </w:r>
      <w:r w:rsidR="005F4BC0">
        <w:rPr>
          <w:color w:val="000000"/>
          <w:szCs w:val="24"/>
          <w:lang w:eastAsia="ar-SA"/>
        </w:rPr>
        <w:t>______</w:t>
      </w:r>
      <w:r w:rsidR="00015D35">
        <w:rPr>
          <w:color w:val="000000"/>
          <w:szCs w:val="24"/>
          <w:lang w:eastAsia="ar-SA"/>
        </w:rPr>
        <w:t>, el. paštas:</w:t>
      </w:r>
      <w:r w:rsidR="005F4BC0">
        <w:rPr>
          <w:color w:val="000000"/>
          <w:szCs w:val="24"/>
          <w:lang w:eastAsia="ar-SA"/>
        </w:rPr>
        <w:t>_________</w:t>
      </w:r>
      <w:r w:rsidR="004257FD">
        <w:rPr>
          <w:color w:val="000000"/>
          <w:szCs w:val="24"/>
          <w:lang w:eastAsia="ar-SA"/>
        </w:rPr>
        <w:t xml:space="preserve">. </w:t>
      </w:r>
    </w:p>
    <w:p w14:paraId="7C9311A7" w14:textId="01AACC04" w:rsidR="00361A08" w:rsidRPr="00361A08" w:rsidRDefault="00361A08" w:rsidP="00015D35">
      <w:pPr>
        <w:tabs>
          <w:tab w:val="left" w:pos="709"/>
        </w:tabs>
        <w:jc w:val="both"/>
        <w:outlineLvl w:val="0"/>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pavardė)</w:t>
      </w:r>
    </w:p>
    <w:p w14:paraId="20E0D330" w14:textId="691EEDF7" w:rsidR="003B372E" w:rsidRDefault="00731E13" w:rsidP="003B372E">
      <w:pPr>
        <w:tabs>
          <w:tab w:val="left" w:pos="709"/>
        </w:tabs>
        <w:jc w:val="both"/>
        <w:outlineLvl w:val="0"/>
        <w:rPr>
          <w:color w:val="000000"/>
          <w:szCs w:val="24"/>
          <w:lang w:eastAsia="ar-SA"/>
        </w:rPr>
      </w:pPr>
      <w:r>
        <w:rPr>
          <w:color w:val="000000"/>
          <w:szCs w:val="24"/>
        </w:rPr>
        <w:t>10</w:t>
      </w:r>
      <w:r w:rsidR="00AA58FA">
        <w:rPr>
          <w:color w:val="000000"/>
          <w:szCs w:val="24"/>
        </w:rPr>
        <w:t>.</w:t>
      </w:r>
      <w:r w:rsidR="00E7333D">
        <w:rPr>
          <w:color w:val="000000"/>
          <w:szCs w:val="24"/>
        </w:rPr>
        <w:t>7</w:t>
      </w:r>
      <w:r w:rsidR="00AA58FA">
        <w:rPr>
          <w:color w:val="000000"/>
          <w:szCs w:val="24"/>
        </w:rPr>
        <w:t xml:space="preserve">. </w:t>
      </w:r>
      <w:r w:rsidR="00AA58FA" w:rsidRPr="003C7307">
        <w:rPr>
          <w:color w:val="000000"/>
          <w:szCs w:val="24"/>
          <w:lang w:eastAsia="lt-LT"/>
        </w:rPr>
        <w:t>Pirkėjas p</w:t>
      </w:r>
      <w:r w:rsidR="00AA58FA" w:rsidRPr="003C7307">
        <w:rPr>
          <w:color w:val="000000"/>
          <w:szCs w:val="24"/>
          <w:lang w:eastAsia="ar-SA"/>
        </w:rPr>
        <w:t xml:space="preserve">askiria </w:t>
      </w:r>
      <w:r w:rsidR="00AA58FA">
        <w:rPr>
          <w:color w:val="000000"/>
          <w:szCs w:val="24"/>
          <w:lang w:eastAsia="ar-SA"/>
        </w:rPr>
        <w:t xml:space="preserve">asmenį, atsakingą už </w:t>
      </w:r>
      <w:r w:rsidR="00AA58FA" w:rsidRPr="00455F2E">
        <w:rPr>
          <w:color w:val="000000"/>
          <w:szCs w:val="24"/>
          <w:lang w:eastAsia="ar-SA"/>
        </w:rPr>
        <w:t>Sutarties ir pakeitimų paskelbimą pagal Lietuvos Respublikos viešųjų pirkimų įstatymo 86 straipsnio 9 dalį</w:t>
      </w:r>
      <w:r w:rsidR="00AA58FA">
        <w:rPr>
          <w:color w:val="000000"/>
          <w:szCs w:val="24"/>
          <w:lang w:eastAsia="ar-SA"/>
        </w:rPr>
        <w:t xml:space="preserve"> </w:t>
      </w:r>
      <w:r w:rsidR="005F4BC0">
        <w:rPr>
          <w:color w:val="000000"/>
          <w:szCs w:val="24"/>
          <w:lang w:eastAsia="ar-SA"/>
        </w:rPr>
        <w:t>______________</w:t>
      </w:r>
      <w:r w:rsidR="006214B5" w:rsidRPr="003C7307">
        <w:rPr>
          <w:color w:val="000000"/>
          <w:szCs w:val="24"/>
          <w:lang w:eastAsia="ar-SA"/>
        </w:rPr>
        <w:t xml:space="preserve">, </w:t>
      </w:r>
      <w:r w:rsidR="003B372E" w:rsidRPr="003C7307">
        <w:rPr>
          <w:color w:val="000000"/>
          <w:szCs w:val="24"/>
          <w:lang w:eastAsia="ar-SA"/>
        </w:rPr>
        <w:t>tel.:</w:t>
      </w:r>
      <w:r w:rsidR="005F4BC0">
        <w:rPr>
          <w:color w:val="000000"/>
          <w:szCs w:val="24"/>
          <w:lang w:eastAsia="ar-SA"/>
        </w:rPr>
        <w:t>___</w:t>
      </w:r>
      <w:r w:rsidR="003B372E" w:rsidRPr="003C7307">
        <w:rPr>
          <w:color w:val="000000"/>
          <w:szCs w:val="24"/>
          <w:lang w:eastAsia="ar-SA"/>
        </w:rPr>
        <w:t xml:space="preserve"> , el. paštas:</w:t>
      </w:r>
      <w:r w:rsidR="005F4BC0">
        <w:rPr>
          <w:color w:val="000000"/>
          <w:szCs w:val="24"/>
          <w:lang w:eastAsia="ar-SA"/>
        </w:rPr>
        <w:t>____</w:t>
      </w:r>
      <w:r w:rsidR="003B372E" w:rsidRPr="003C7307">
        <w:rPr>
          <w:color w:val="000000"/>
          <w:szCs w:val="24"/>
          <w:lang w:eastAsia="ar-SA"/>
        </w:rPr>
        <w:t>.</w:t>
      </w:r>
    </w:p>
    <w:p w14:paraId="65CF6EE9" w14:textId="5F6A1A3C" w:rsidR="005F4BC0" w:rsidRPr="005F4BC0" w:rsidRDefault="005F4BC0" w:rsidP="003B372E">
      <w:pPr>
        <w:tabs>
          <w:tab w:val="left" w:pos="709"/>
        </w:tabs>
        <w:jc w:val="both"/>
        <w:outlineLvl w:val="0"/>
        <w:rPr>
          <w:color w:val="000000"/>
          <w:sz w:val="16"/>
          <w:szCs w:val="16"/>
          <w:lang w:eastAsia="ar-SA"/>
        </w:rPr>
      </w:pPr>
      <w:r>
        <w:rPr>
          <w:color w:val="000000"/>
          <w:szCs w:val="24"/>
          <w:lang w:eastAsia="ar-SA"/>
        </w:rPr>
        <w:t xml:space="preserve">                                                                                             </w:t>
      </w:r>
      <w:r w:rsidRPr="005F4BC0">
        <w:rPr>
          <w:color w:val="000000"/>
          <w:sz w:val="16"/>
          <w:szCs w:val="16"/>
          <w:lang w:eastAsia="ar-SA"/>
        </w:rPr>
        <w:t>(pareigos, vardas, pavardė)</w:t>
      </w:r>
    </w:p>
    <w:p w14:paraId="0047D36B" w14:textId="793C5AAE" w:rsidR="00651AC4" w:rsidRPr="003C7307" w:rsidRDefault="00731E13" w:rsidP="00AA58FA">
      <w:pPr>
        <w:pStyle w:val="Tekstoblokas"/>
        <w:tabs>
          <w:tab w:val="clear" w:pos="1080"/>
        </w:tabs>
        <w:spacing w:after="0"/>
        <w:ind w:left="0" w:right="0" w:firstLine="0"/>
        <w:rPr>
          <w:color w:val="000000"/>
          <w:szCs w:val="24"/>
        </w:rPr>
      </w:pPr>
      <w:r>
        <w:rPr>
          <w:color w:val="000000"/>
          <w:szCs w:val="24"/>
        </w:rPr>
        <w:t>10</w:t>
      </w:r>
      <w:r w:rsidR="00AA58FA" w:rsidRPr="003C7307">
        <w:rPr>
          <w:color w:val="000000"/>
          <w:szCs w:val="24"/>
        </w:rPr>
        <w:t>.</w:t>
      </w:r>
      <w:r w:rsidR="00E7333D">
        <w:rPr>
          <w:color w:val="000000"/>
          <w:szCs w:val="24"/>
        </w:rPr>
        <w:t>8</w:t>
      </w:r>
      <w:r w:rsidR="00AA58FA" w:rsidRPr="003C7307">
        <w:rPr>
          <w:color w:val="000000"/>
          <w:szCs w:val="24"/>
        </w:rPr>
        <w:t xml:space="preserve">. </w:t>
      </w:r>
      <w:r w:rsidR="00651AC4"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1B6FAD24" w:rsidR="00AA58FA" w:rsidRPr="003C7307" w:rsidRDefault="00731E13" w:rsidP="00AA58FA">
      <w:pPr>
        <w:jc w:val="both"/>
        <w:rPr>
          <w:szCs w:val="24"/>
        </w:rPr>
      </w:pPr>
      <w:r>
        <w:rPr>
          <w:color w:val="000000"/>
          <w:szCs w:val="24"/>
        </w:rPr>
        <w:t>10</w:t>
      </w:r>
      <w:r w:rsidR="00AA58FA" w:rsidRPr="003C7307">
        <w:rPr>
          <w:color w:val="000000"/>
          <w:szCs w:val="24"/>
        </w:rPr>
        <w:t>.</w:t>
      </w:r>
      <w:r w:rsidR="00E7333D">
        <w:rPr>
          <w:color w:val="000000"/>
          <w:szCs w:val="24"/>
        </w:rPr>
        <w:t>9</w:t>
      </w:r>
      <w:r w:rsidR="00AA58FA" w:rsidRPr="003C7307">
        <w:rPr>
          <w:color w:val="000000"/>
          <w:szCs w:val="24"/>
        </w:rPr>
        <w:t xml:space="preserve">.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651EF28" w:rsidR="00AA58FA" w:rsidRPr="003C7307" w:rsidRDefault="00731E13" w:rsidP="00AA58FA">
      <w:pPr>
        <w:jc w:val="both"/>
        <w:rPr>
          <w:szCs w:val="24"/>
        </w:rPr>
      </w:pPr>
      <w:r>
        <w:rPr>
          <w:szCs w:val="24"/>
        </w:rPr>
        <w:t>10</w:t>
      </w:r>
      <w:r w:rsidR="00AA58FA" w:rsidRPr="003C7307">
        <w:rPr>
          <w:szCs w:val="24"/>
        </w:rPr>
        <w:t>.1</w:t>
      </w:r>
      <w:r w:rsidR="00E7333D">
        <w:rPr>
          <w:szCs w:val="24"/>
        </w:rPr>
        <w:t>0</w:t>
      </w:r>
      <w:r w:rsidR="00AA58FA" w:rsidRPr="003C7307">
        <w:rPr>
          <w:szCs w:val="24"/>
        </w:rPr>
        <w:t>. Nė viena Šalis neturi teisės perleisti visų arba dalies teisių ir pareigų pagal šią Sutartį jokiai trečiajai šaliai be išankstinio raštiško kitos Šalies sutikimo.</w:t>
      </w:r>
    </w:p>
    <w:p w14:paraId="45D87671" w14:textId="3050AA66" w:rsidR="00AA58FA" w:rsidRPr="006C292C" w:rsidRDefault="00731E13" w:rsidP="00AA58FA">
      <w:pPr>
        <w:pStyle w:val="bodytext"/>
        <w:spacing w:before="0" w:beforeAutospacing="0" w:after="0" w:afterAutospacing="0"/>
        <w:jc w:val="both"/>
      </w:pPr>
      <w:r>
        <w:t>10</w:t>
      </w:r>
      <w:r w:rsidR="00AA58FA" w:rsidRPr="003C7307">
        <w:t>.1</w:t>
      </w:r>
      <w:r w:rsidR="00E7333D">
        <w:t>1</w:t>
      </w:r>
      <w:r w:rsidR="00AA58FA" w:rsidRPr="003C7307">
        <w:t>. Jei bet kuri šios Sutarties nuostata tampa ar pripažįstama visiškai ar iš dalies negaliojančia, tai neturi įtakos kitų Sutarties nuostatų galiojimui.</w:t>
      </w:r>
    </w:p>
    <w:p w14:paraId="1C44A312" w14:textId="21A5CEDE" w:rsidR="00AA58FA" w:rsidRPr="006C292C" w:rsidRDefault="00731E13" w:rsidP="00AA58FA">
      <w:pPr>
        <w:pStyle w:val="bodytext"/>
        <w:spacing w:before="0" w:beforeAutospacing="0" w:after="0" w:afterAutospacing="0"/>
        <w:jc w:val="both"/>
      </w:pPr>
      <w:r>
        <w:t>10</w:t>
      </w:r>
      <w:r w:rsidR="00AA58FA" w:rsidRPr="003C7307">
        <w:t>.1</w:t>
      </w:r>
      <w:r w:rsidR="00E7333D">
        <w:t>2</w:t>
      </w:r>
      <w:r w:rsidR="00AA58FA"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0FDDCE2" w:rsidR="00AA58FA" w:rsidRDefault="00731E13" w:rsidP="00AA58FA">
      <w:pPr>
        <w:jc w:val="both"/>
        <w:rPr>
          <w:color w:val="000000"/>
          <w:szCs w:val="24"/>
        </w:rPr>
      </w:pPr>
      <w:r>
        <w:rPr>
          <w:color w:val="000000"/>
          <w:szCs w:val="24"/>
        </w:rPr>
        <w:t>10</w:t>
      </w:r>
      <w:r w:rsidR="00AA58FA" w:rsidRPr="003C7307">
        <w:rPr>
          <w:color w:val="000000"/>
          <w:szCs w:val="24"/>
        </w:rPr>
        <w:t>.1</w:t>
      </w:r>
      <w:r w:rsidR="00E7333D">
        <w:rPr>
          <w:color w:val="000000"/>
          <w:szCs w:val="24"/>
        </w:rPr>
        <w:t>3</w:t>
      </w:r>
      <w:r w:rsidR="00AA58FA" w:rsidRPr="003C7307">
        <w:rPr>
          <w:color w:val="000000"/>
          <w:szCs w:val="24"/>
        </w:rPr>
        <w:t>. Be šių Sutarties sąlygų, jai taikomos ir Lietuvos Respublikos teisės aktuose numatytos tokios rūšies sutarčių sąlygos.</w:t>
      </w:r>
    </w:p>
    <w:p w14:paraId="1CF6F13A" w14:textId="77777777"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4C948748" w:rsidR="00AA58FA" w:rsidRPr="00242FBD"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BB053F">
        <w:rPr>
          <w:color w:val="000000"/>
          <w:szCs w:val="24"/>
        </w:rPr>
        <w:t>Keleivinių vienatūrių automobilių t</w:t>
      </w:r>
      <w:r w:rsidRPr="003C7307">
        <w:rPr>
          <w:color w:val="000000"/>
          <w:szCs w:val="24"/>
        </w:rPr>
        <w:t>echninė specifikacija,</w:t>
      </w:r>
      <w:r w:rsidR="00F262F8">
        <w:rPr>
          <w:color w:val="000000"/>
          <w:szCs w:val="24"/>
        </w:rPr>
        <w:t xml:space="preserve"> </w:t>
      </w:r>
      <w:r w:rsidR="008E4CC4" w:rsidRPr="00242FBD">
        <w:rPr>
          <w:color w:val="000000"/>
          <w:szCs w:val="24"/>
        </w:rPr>
        <w:t>4</w:t>
      </w:r>
      <w:r w:rsidR="00015D35" w:rsidRPr="00242FBD">
        <w:rPr>
          <w:color w:val="000000"/>
          <w:szCs w:val="24"/>
        </w:rPr>
        <w:t xml:space="preserve"> </w:t>
      </w:r>
      <w:r w:rsidRPr="00242FBD">
        <w:rPr>
          <w:color w:val="000000"/>
          <w:szCs w:val="24"/>
        </w:rPr>
        <w:t>lapai;</w:t>
      </w:r>
    </w:p>
    <w:p w14:paraId="5CF2C707" w14:textId="530733BE"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68CA5220" w14:textId="7916BCB4"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BB053F">
        <w:rPr>
          <w:color w:val="000000"/>
          <w:szCs w:val="24"/>
        </w:rPr>
        <w:t>___</w:t>
      </w:r>
      <w:r w:rsidR="00015D35" w:rsidRPr="00BB032A">
        <w:rPr>
          <w:color w:val="000000"/>
          <w:szCs w:val="24"/>
        </w:rPr>
        <w:t xml:space="preserve"> </w:t>
      </w:r>
      <w:r w:rsidR="00014A34" w:rsidRPr="00BB032A">
        <w:rPr>
          <w:color w:val="000000"/>
          <w:szCs w:val="24"/>
        </w:rPr>
        <w:t>lapai.</w:t>
      </w:r>
    </w:p>
    <w:p w14:paraId="451882FE" w14:textId="374293B4" w:rsidR="00336A35" w:rsidRDefault="00336A35"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tbl>
      <w:tblPr>
        <w:tblW w:w="9495" w:type="dxa"/>
        <w:tblLayout w:type="fixed"/>
        <w:tblLook w:val="04A0" w:firstRow="1" w:lastRow="0" w:firstColumn="1" w:lastColumn="0" w:noHBand="0" w:noVBand="1"/>
      </w:tblPr>
      <w:tblGrid>
        <w:gridCol w:w="4979"/>
        <w:gridCol w:w="4516"/>
      </w:tblGrid>
      <w:tr w:rsidR="00860A1E" w14:paraId="66841A4D" w14:textId="77777777" w:rsidTr="00860A1E">
        <w:trPr>
          <w:trHeight w:val="224"/>
        </w:trPr>
        <w:tc>
          <w:tcPr>
            <w:tcW w:w="4979" w:type="dxa"/>
            <w:hideMark/>
          </w:tcPr>
          <w:p w14:paraId="3CDCAD23" w14:textId="58A676F3" w:rsidR="00860A1E" w:rsidRDefault="00860A1E" w:rsidP="00860A1E">
            <w:pPr>
              <w:spacing w:line="256" w:lineRule="auto"/>
              <w:jc w:val="both"/>
              <w:rPr>
                <w:b/>
                <w:szCs w:val="24"/>
              </w:rPr>
            </w:pPr>
            <w:r>
              <w:rPr>
                <w:b/>
                <w:color w:val="000000"/>
                <w:szCs w:val="24"/>
              </w:rPr>
              <w:t>PIRKĖJAS</w:t>
            </w:r>
            <w:r>
              <w:rPr>
                <w:b/>
                <w:color w:val="000000"/>
                <w:szCs w:val="24"/>
              </w:rPr>
              <w:tab/>
            </w:r>
          </w:p>
        </w:tc>
        <w:tc>
          <w:tcPr>
            <w:tcW w:w="4516" w:type="dxa"/>
            <w:hideMark/>
          </w:tcPr>
          <w:p w14:paraId="78EAE5F0" w14:textId="6A614184" w:rsidR="00860A1E" w:rsidRDefault="00860A1E" w:rsidP="00860A1E">
            <w:pPr>
              <w:spacing w:line="256" w:lineRule="auto"/>
              <w:jc w:val="both"/>
              <w:rPr>
                <w:b/>
                <w:color w:val="000000"/>
              </w:rPr>
            </w:pPr>
            <w:r>
              <w:rPr>
                <w:b/>
                <w:color w:val="000000"/>
                <w:szCs w:val="24"/>
              </w:rPr>
              <w:t>TIEKĖJAS</w:t>
            </w:r>
          </w:p>
        </w:tc>
      </w:tr>
      <w:tr w:rsidR="00860A1E" w14:paraId="12F7A97A" w14:textId="77777777" w:rsidTr="00860A1E">
        <w:trPr>
          <w:trHeight w:val="224"/>
        </w:trPr>
        <w:tc>
          <w:tcPr>
            <w:tcW w:w="4979" w:type="dxa"/>
            <w:hideMark/>
          </w:tcPr>
          <w:p w14:paraId="74F1EE63" w14:textId="301B4ADB" w:rsidR="00860A1E" w:rsidRDefault="00860A1E" w:rsidP="00860A1E">
            <w:pPr>
              <w:spacing w:line="256" w:lineRule="auto"/>
              <w:jc w:val="both"/>
              <w:rPr>
                <w:b/>
                <w:szCs w:val="24"/>
              </w:rPr>
            </w:pPr>
          </w:p>
        </w:tc>
        <w:tc>
          <w:tcPr>
            <w:tcW w:w="4516" w:type="dxa"/>
            <w:hideMark/>
          </w:tcPr>
          <w:p w14:paraId="005333D2" w14:textId="51E8B9AD" w:rsidR="00860A1E" w:rsidRDefault="00860A1E" w:rsidP="00860A1E">
            <w:pPr>
              <w:autoSpaceDE w:val="0"/>
              <w:autoSpaceDN w:val="0"/>
              <w:adjustRightInd w:val="0"/>
              <w:spacing w:line="256" w:lineRule="auto"/>
              <w:rPr>
                <w:rFonts w:eastAsiaTheme="minorHAnsi"/>
                <w:b/>
                <w:bCs/>
                <w:color w:val="000000"/>
                <w:szCs w:val="24"/>
              </w:rPr>
            </w:pPr>
          </w:p>
        </w:tc>
      </w:tr>
      <w:tr w:rsidR="00860A1E" w14:paraId="29692F82" w14:textId="77777777" w:rsidTr="00860A1E">
        <w:trPr>
          <w:trHeight w:val="109"/>
        </w:trPr>
        <w:tc>
          <w:tcPr>
            <w:tcW w:w="4979" w:type="dxa"/>
            <w:hideMark/>
          </w:tcPr>
          <w:p w14:paraId="422D6AEA" w14:textId="40DC5194" w:rsidR="00860A1E" w:rsidRDefault="00860A1E" w:rsidP="00860A1E">
            <w:pPr>
              <w:spacing w:line="256" w:lineRule="auto"/>
              <w:jc w:val="both"/>
              <w:rPr>
                <w:szCs w:val="24"/>
              </w:rPr>
            </w:pPr>
            <w:r>
              <w:rPr>
                <w:b/>
                <w:color w:val="000000"/>
                <w:szCs w:val="24"/>
              </w:rPr>
              <w:t>Įstaigos pavadinimas</w:t>
            </w:r>
          </w:p>
        </w:tc>
        <w:tc>
          <w:tcPr>
            <w:tcW w:w="4516" w:type="dxa"/>
            <w:hideMark/>
          </w:tcPr>
          <w:p w14:paraId="636B60B0" w14:textId="28308D88" w:rsidR="00860A1E" w:rsidRDefault="00860A1E" w:rsidP="00860A1E">
            <w:pPr>
              <w:autoSpaceDE w:val="0"/>
              <w:autoSpaceDN w:val="0"/>
              <w:adjustRightInd w:val="0"/>
              <w:spacing w:line="256" w:lineRule="auto"/>
              <w:rPr>
                <w:rFonts w:eastAsiaTheme="minorHAnsi"/>
                <w:color w:val="000000"/>
                <w:szCs w:val="24"/>
              </w:rPr>
            </w:pPr>
            <w:r>
              <w:rPr>
                <w:b/>
                <w:color w:val="000000"/>
                <w:szCs w:val="24"/>
              </w:rPr>
              <w:t>Įmonės pavadinimas</w:t>
            </w:r>
          </w:p>
        </w:tc>
      </w:tr>
      <w:tr w:rsidR="00860A1E" w14:paraId="72B680D7" w14:textId="77777777" w:rsidTr="00860A1E">
        <w:trPr>
          <w:trHeight w:val="109"/>
        </w:trPr>
        <w:tc>
          <w:tcPr>
            <w:tcW w:w="4979" w:type="dxa"/>
            <w:hideMark/>
          </w:tcPr>
          <w:p w14:paraId="7B9EA969" w14:textId="003CCD29" w:rsidR="00860A1E" w:rsidRDefault="00860A1E" w:rsidP="00860A1E">
            <w:pPr>
              <w:spacing w:line="256" w:lineRule="auto"/>
              <w:jc w:val="both"/>
              <w:rPr>
                <w:szCs w:val="24"/>
              </w:rPr>
            </w:pPr>
            <w:r>
              <w:rPr>
                <w:color w:val="000000"/>
                <w:szCs w:val="24"/>
              </w:rPr>
              <w:t>Įstaigos adresas</w:t>
            </w:r>
          </w:p>
        </w:tc>
        <w:tc>
          <w:tcPr>
            <w:tcW w:w="4516" w:type="dxa"/>
            <w:hideMark/>
          </w:tcPr>
          <w:p w14:paraId="7F156451" w14:textId="590682A4" w:rsidR="00860A1E" w:rsidRDefault="00860A1E" w:rsidP="00860A1E">
            <w:pPr>
              <w:spacing w:line="256" w:lineRule="auto"/>
              <w:rPr>
                <w:szCs w:val="24"/>
              </w:rPr>
            </w:pPr>
            <w:r>
              <w:rPr>
                <w:color w:val="000000"/>
                <w:szCs w:val="24"/>
              </w:rPr>
              <w:t>Įmonės adresas</w:t>
            </w:r>
          </w:p>
        </w:tc>
      </w:tr>
      <w:tr w:rsidR="00860A1E" w14:paraId="39209656" w14:textId="77777777" w:rsidTr="00860A1E">
        <w:trPr>
          <w:trHeight w:val="115"/>
        </w:trPr>
        <w:tc>
          <w:tcPr>
            <w:tcW w:w="4979" w:type="dxa"/>
            <w:hideMark/>
          </w:tcPr>
          <w:p w14:paraId="6C8A193F" w14:textId="77777777" w:rsidR="00BB053F" w:rsidRDefault="00860A1E" w:rsidP="00860A1E">
            <w:pPr>
              <w:spacing w:line="256" w:lineRule="auto"/>
              <w:jc w:val="both"/>
              <w:rPr>
                <w:color w:val="000000"/>
                <w:szCs w:val="24"/>
              </w:rPr>
            </w:pPr>
            <w:r>
              <w:rPr>
                <w:color w:val="000000"/>
                <w:szCs w:val="24"/>
              </w:rPr>
              <w:lastRenderedPageBreak/>
              <w:t>Įstaigos kodas</w:t>
            </w:r>
          </w:p>
          <w:p w14:paraId="5E79BD67" w14:textId="7A41434E" w:rsidR="00860A1E" w:rsidRDefault="00BB053F" w:rsidP="00860A1E">
            <w:pPr>
              <w:spacing w:line="256" w:lineRule="auto"/>
              <w:jc w:val="both"/>
              <w:rPr>
                <w:szCs w:val="24"/>
              </w:rPr>
            </w:pPr>
            <w:r>
              <w:rPr>
                <w:color w:val="000000"/>
                <w:szCs w:val="24"/>
              </w:rPr>
              <w:t>Įstaigos PVM kodas</w:t>
            </w:r>
            <w:r w:rsidR="00860A1E">
              <w:rPr>
                <w:color w:val="000000"/>
                <w:szCs w:val="24"/>
              </w:rPr>
              <w:t xml:space="preserve"> </w:t>
            </w:r>
          </w:p>
        </w:tc>
        <w:tc>
          <w:tcPr>
            <w:tcW w:w="4516" w:type="dxa"/>
            <w:hideMark/>
          </w:tcPr>
          <w:p w14:paraId="0246D19D" w14:textId="77777777" w:rsidR="00860A1E" w:rsidRDefault="00860A1E" w:rsidP="00860A1E">
            <w:pPr>
              <w:spacing w:line="256" w:lineRule="auto"/>
              <w:jc w:val="both"/>
              <w:rPr>
                <w:color w:val="000000"/>
                <w:szCs w:val="24"/>
              </w:rPr>
            </w:pPr>
            <w:r>
              <w:rPr>
                <w:color w:val="000000"/>
                <w:szCs w:val="24"/>
              </w:rPr>
              <w:t xml:space="preserve">Įmonės kodas </w:t>
            </w:r>
          </w:p>
          <w:p w14:paraId="7F63F7A6" w14:textId="5746E952" w:rsidR="00BB053F" w:rsidRDefault="00BB053F" w:rsidP="00860A1E">
            <w:pPr>
              <w:spacing w:line="256" w:lineRule="auto"/>
              <w:jc w:val="both"/>
              <w:rPr>
                <w:szCs w:val="24"/>
              </w:rPr>
            </w:pPr>
            <w:r>
              <w:rPr>
                <w:color w:val="000000"/>
                <w:szCs w:val="24"/>
              </w:rPr>
              <w:t>Įmonės PVM kodas</w:t>
            </w:r>
          </w:p>
        </w:tc>
      </w:tr>
      <w:tr w:rsidR="00860A1E" w14:paraId="2A6F0AEE" w14:textId="77777777" w:rsidTr="00860A1E">
        <w:trPr>
          <w:trHeight w:val="109"/>
        </w:trPr>
        <w:tc>
          <w:tcPr>
            <w:tcW w:w="4979" w:type="dxa"/>
            <w:hideMark/>
          </w:tcPr>
          <w:p w14:paraId="323444F9" w14:textId="1C6C9638" w:rsidR="00860A1E" w:rsidRDefault="00860A1E" w:rsidP="00860A1E">
            <w:pPr>
              <w:spacing w:line="256" w:lineRule="auto"/>
              <w:jc w:val="both"/>
              <w:rPr>
                <w:szCs w:val="24"/>
              </w:rPr>
            </w:pPr>
            <w:r>
              <w:rPr>
                <w:color w:val="000000"/>
                <w:szCs w:val="24"/>
              </w:rPr>
              <w:t>Įstaigos kontaktiniai duomenys (telefonas, faksas)</w:t>
            </w:r>
          </w:p>
        </w:tc>
        <w:tc>
          <w:tcPr>
            <w:tcW w:w="4516" w:type="dxa"/>
            <w:hideMark/>
          </w:tcPr>
          <w:p w14:paraId="1A46D53B" w14:textId="0128E172" w:rsidR="00860A1E" w:rsidRDefault="00860A1E" w:rsidP="00860A1E">
            <w:pPr>
              <w:spacing w:line="256" w:lineRule="auto"/>
              <w:jc w:val="both"/>
              <w:rPr>
                <w:szCs w:val="24"/>
              </w:rPr>
            </w:pPr>
            <w:r>
              <w:rPr>
                <w:color w:val="000000"/>
                <w:szCs w:val="24"/>
              </w:rPr>
              <w:t>Įmonės kontaktiniai duomenys (telefonas, faksas)</w:t>
            </w:r>
          </w:p>
        </w:tc>
      </w:tr>
      <w:tr w:rsidR="00860A1E" w14:paraId="051A931A" w14:textId="77777777" w:rsidTr="00860A1E">
        <w:trPr>
          <w:trHeight w:val="115"/>
        </w:trPr>
        <w:tc>
          <w:tcPr>
            <w:tcW w:w="4979" w:type="dxa"/>
            <w:hideMark/>
          </w:tcPr>
          <w:p w14:paraId="010325C8" w14:textId="15602179" w:rsidR="00860A1E" w:rsidRDefault="00860A1E" w:rsidP="00860A1E">
            <w:pPr>
              <w:spacing w:line="256" w:lineRule="auto"/>
              <w:jc w:val="both"/>
              <w:rPr>
                <w:szCs w:val="24"/>
              </w:rPr>
            </w:pPr>
            <w:r>
              <w:rPr>
                <w:color w:val="000000"/>
                <w:szCs w:val="24"/>
              </w:rPr>
              <w:t>Įstaigos elektroninio pašto adresas</w:t>
            </w:r>
          </w:p>
        </w:tc>
        <w:tc>
          <w:tcPr>
            <w:tcW w:w="4516" w:type="dxa"/>
            <w:hideMark/>
          </w:tcPr>
          <w:p w14:paraId="70CD0A8C" w14:textId="3C9914FB" w:rsidR="00860A1E" w:rsidRDefault="00860A1E" w:rsidP="00860A1E">
            <w:pPr>
              <w:spacing w:line="256" w:lineRule="auto"/>
              <w:jc w:val="both"/>
              <w:rPr>
                <w:szCs w:val="24"/>
              </w:rPr>
            </w:pPr>
            <w:r>
              <w:rPr>
                <w:color w:val="000000"/>
                <w:szCs w:val="24"/>
              </w:rPr>
              <w:t>Įmonės elektroninio pašto adresas</w:t>
            </w:r>
          </w:p>
        </w:tc>
      </w:tr>
      <w:tr w:rsidR="00860A1E" w14:paraId="0E4CD51C" w14:textId="77777777" w:rsidTr="00860A1E">
        <w:trPr>
          <w:trHeight w:val="109"/>
        </w:trPr>
        <w:tc>
          <w:tcPr>
            <w:tcW w:w="4979" w:type="dxa"/>
            <w:hideMark/>
          </w:tcPr>
          <w:p w14:paraId="6789FD39" w14:textId="22BFC17A" w:rsidR="00860A1E" w:rsidRDefault="00860A1E" w:rsidP="00860A1E">
            <w:pPr>
              <w:spacing w:line="256" w:lineRule="auto"/>
              <w:ind w:right="901"/>
              <w:jc w:val="both"/>
              <w:rPr>
                <w:szCs w:val="24"/>
              </w:rPr>
            </w:pPr>
            <w:r>
              <w:rPr>
                <w:color w:val="000000"/>
                <w:szCs w:val="24"/>
              </w:rPr>
              <w:t>Sąskaitos numeris</w:t>
            </w:r>
          </w:p>
        </w:tc>
        <w:tc>
          <w:tcPr>
            <w:tcW w:w="4516" w:type="dxa"/>
            <w:hideMark/>
          </w:tcPr>
          <w:p w14:paraId="33C45710" w14:textId="3F720C51" w:rsidR="00860A1E" w:rsidRDefault="00860A1E" w:rsidP="00860A1E">
            <w:pPr>
              <w:spacing w:line="256" w:lineRule="auto"/>
              <w:jc w:val="both"/>
              <w:rPr>
                <w:szCs w:val="24"/>
              </w:rPr>
            </w:pPr>
            <w:r>
              <w:rPr>
                <w:color w:val="000000"/>
                <w:szCs w:val="24"/>
              </w:rPr>
              <w:t>Sąskaitos numeris</w:t>
            </w:r>
          </w:p>
        </w:tc>
      </w:tr>
      <w:tr w:rsidR="00860A1E" w14:paraId="4015C9DC" w14:textId="77777777" w:rsidTr="00860A1E">
        <w:trPr>
          <w:trHeight w:val="109"/>
        </w:trPr>
        <w:tc>
          <w:tcPr>
            <w:tcW w:w="4979" w:type="dxa"/>
          </w:tcPr>
          <w:p w14:paraId="349853E9" w14:textId="4137244F" w:rsidR="00860A1E" w:rsidRDefault="00860A1E" w:rsidP="00860A1E">
            <w:pPr>
              <w:spacing w:line="256" w:lineRule="auto"/>
              <w:jc w:val="both"/>
              <w:rPr>
                <w:szCs w:val="24"/>
              </w:rPr>
            </w:pPr>
            <w:r>
              <w:rPr>
                <w:color w:val="000000"/>
                <w:szCs w:val="24"/>
              </w:rPr>
              <w:t>Bankas, banko kodas</w:t>
            </w:r>
          </w:p>
        </w:tc>
        <w:tc>
          <w:tcPr>
            <w:tcW w:w="4516" w:type="dxa"/>
          </w:tcPr>
          <w:p w14:paraId="52D7E916" w14:textId="7B78D35F" w:rsidR="00860A1E" w:rsidRDefault="00860A1E" w:rsidP="00860A1E">
            <w:pPr>
              <w:spacing w:line="256" w:lineRule="auto"/>
              <w:jc w:val="both"/>
              <w:rPr>
                <w:szCs w:val="24"/>
              </w:rPr>
            </w:pPr>
            <w:r>
              <w:rPr>
                <w:color w:val="000000"/>
                <w:szCs w:val="24"/>
              </w:rPr>
              <w:t>Bankas, banko kodas</w:t>
            </w:r>
          </w:p>
        </w:tc>
      </w:tr>
      <w:tr w:rsidR="00860A1E" w14:paraId="0D05C3E2" w14:textId="77777777" w:rsidTr="00860A1E">
        <w:trPr>
          <w:trHeight w:val="339"/>
        </w:trPr>
        <w:tc>
          <w:tcPr>
            <w:tcW w:w="4979" w:type="dxa"/>
            <w:hideMark/>
          </w:tcPr>
          <w:p w14:paraId="2207AE89" w14:textId="13C4D744" w:rsidR="00860A1E" w:rsidRDefault="00860A1E" w:rsidP="00860A1E">
            <w:pPr>
              <w:spacing w:line="256" w:lineRule="auto"/>
              <w:ind w:right="432"/>
              <w:rPr>
                <w:b/>
                <w:szCs w:val="24"/>
              </w:rPr>
            </w:pPr>
          </w:p>
        </w:tc>
        <w:tc>
          <w:tcPr>
            <w:tcW w:w="4516" w:type="dxa"/>
          </w:tcPr>
          <w:p w14:paraId="7F5C2509" w14:textId="62F24DAB" w:rsidR="00860A1E" w:rsidRDefault="00860A1E" w:rsidP="00860A1E">
            <w:pPr>
              <w:spacing w:line="256" w:lineRule="auto"/>
              <w:jc w:val="both"/>
              <w:rPr>
                <w:b/>
                <w:szCs w:val="24"/>
              </w:rPr>
            </w:pPr>
          </w:p>
        </w:tc>
      </w:tr>
    </w:tbl>
    <w:p w14:paraId="01D01040" w14:textId="77777777" w:rsidR="007C0E6B" w:rsidRDefault="007C0E6B" w:rsidP="007C0E6B">
      <w:pPr>
        <w:ind w:right="-441"/>
        <w:jc w:val="both"/>
        <w:outlineLvl w:val="1"/>
        <w:rPr>
          <w:szCs w:val="24"/>
          <w:lang w:eastAsia="lt-LT"/>
        </w:rPr>
      </w:pPr>
      <w:r>
        <w:rPr>
          <w:szCs w:val="24"/>
          <w:lang w:eastAsia="lt-LT"/>
        </w:rPr>
        <w:t xml:space="preserve"> </w:t>
      </w:r>
    </w:p>
    <w:p w14:paraId="489365FB" w14:textId="77777777" w:rsidR="007C0E6B" w:rsidRDefault="007C0E6B" w:rsidP="007C0E6B">
      <w:pPr>
        <w:ind w:right="-441"/>
        <w:jc w:val="both"/>
        <w:outlineLvl w:val="1"/>
        <w:rPr>
          <w:szCs w:val="24"/>
          <w:lang w:eastAsia="lt-LT"/>
        </w:rPr>
      </w:pPr>
    </w:p>
    <w:p w14:paraId="05DAC857" w14:textId="77777777" w:rsidR="007C0E6B" w:rsidRDefault="007C0E6B" w:rsidP="007C0E6B">
      <w:pPr>
        <w:ind w:right="-441"/>
        <w:jc w:val="both"/>
        <w:outlineLvl w:val="1"/>
        <w:rPr>
          <w:szCs w:val="24"/>
          <w:lang w:eastAsia="lt-LT"/>
        </w:rPr>
      </w:pPr>
    </w:p>
    <w:p w14:paraId="49ED7EAD" w14:textId="77777777" w:rsidR="007C0E6B" w:rsidRDefault="007C0E6B" w:rsidP="007C0E6B">
      <w:pPr>
        <w:ind w:right="-441"/>
        <w:jc w:val="both"/>
        <w:outlineLvl w:val="1"/>
        <w:rPr>
          <w:szCs w:val="24"/>
          <w:lang w:eastAsia="lt-LT"/>
        </w:rPr>
      </w:pPr>
    </w:p>
    <w:p w14:paraId="5DFE7E92" w14:textId="77777777" w:rsidR="007C0E6B" w:rsidRDefault="007C0E6B" w:rsidP="007C0E6B">
      <w:pPr>
        <w:ind w:right="-441"/>
        <w:jc w:val="both"/>
        <w:outlineLvl w:val="1"/>
        <w:rPr>
          <w:szCs w:val="24"/>
          <w:lang w:eastAsia="lt-LT"/>
        </w:rPr>
      </w:pPr>
    </w:p>
    <w:p w14:paraId="3DB78266" w14:textId="77777777" w:rsidR="00242FBD" w:rsidRDefault="00242FBD" w:rsidP="007C0E6B">
      <w:pPr>
        <w:ind w:right="-441"/>
        <w:jc w:val="both"/>
        <w:outlineLvl w:val="1"/>
        <w:rPr>
          <w:szCs w:val="24"/>
          <w:lang w:eastAsia="lt-LT"/>
        </w:rPr>
      </w:pPr>
    </w:p>
    <w:p w14:paraId="415F9875" w14:textId="77777777" w:rsidR="00242FBD" w:rsidRDefault="00242FBD" w:rsidP="007C0E6B">
      <w:pPr>
        <w:ind w:right="-441"/>
        <w:jc w:val="both"/>
        <w:outlineLvl w:val="1"/>
        <w:rPr>
          <w:szCs w:val="24"/>
          <w:lang w:eastAsia="lt-LT"/>
        </w:rPr>
      </w:pPr>
    </w:p>
    <w:p w14:paraId="44D0EC58" w14:textId="77777777" w:rsidR="00242FBD" w:rsidRDefault="00242FBD" w:rsidP="007C0E6B">
      <w:pPr>
        <w:ind w:right="-441"/>
        <w:jc w:val="both"/>
        <w:outlineLvl w:val="1"/>
        <w:rPr>
          <w:szCs w:val="24"/>
          <w:lang w:eastAsia="lt-LT"/>
        </w:rPr>
      </w:pPr>
    </w:p>
    <w:p w14:paraId="28652898" w14:textId="77777777" w:rsidR="00242FBD" w:rsidRDefault="00242FBD" w:rsidP="007C0E6B">
      <w:pPr>
        <w:ind w:right="-441"/>
        <w:jc w:val="both"/>
        <w:outlineLvl w:val="1"/>
        <w:rPr>
          <w:szCs w:val="24"/>
          <w:lang w:eastAsia="lt-LT"/>
        </w:rPr>
      </w:pPr>
    </w:p>
    <w:p w14:paraId="7A0F8D57" w14:textId="77777777" w:rsidR="00242FBD" w:rsidRDefault="00242FBD" w:rsidP="007C0E6B">
      <w:pPr>
        <w:ind w:right="-441"/>
        <w:jc w:val="both"/>
        <w:outlineLvl w:val="1"/>
        <w:rPr>
          <w:szCs w:val="24"/>
          <w:lang w:eastAsia="lt-LT"/>
        </w:rPr>
      </w:pPr>
    </w:p>
    <w:p w14:paraId="5473FA76" w14:textId="77777777" w:rsidR="00242FBD" w:rsidRDefault="00242FBD" w:rsidP="007C0E6B">
      <w:pPr>
        <w:ind w:right="-441"/>
        <w:jc w:val="both"/>
        <w:outlineLvl w:val="1"/>
        <w:rPr>
          <w:szCs w:val="24"/>
          <w:lang w:eastAsia="lt-LT"/>
        </w:rPr>
      </w:pPr>
    </w:p>
    <w:p w14:paraId="01199A1C" w14:textId="77777777" w:rsidR="00242FBD" w:rsidRDefault="00242FBD" w:rsidP="007C0E6B">
      <w:pPr>
        <w:ind w:right="-441"/>
        <w:jc w:val="both"/>
        <w:outlineLvl w:val="1"/>
        <w:rPr>
          <w:szCs w:val="24"/>
          <w:lang w:eastAsia="lt-LT"/>
        </w:rPr>
      </w:pPr>
    </w:p>
    <w:p w14:paraId="19300E38" w14:textId="77777777" w:rsidR="00242FBD" w:rsidRDefault="00242FBD" w:rsidP="007C0E6B">
      <w:pPr>
        <w:ind w:right="-441"/>
        <w:jc w:val="both"/>
        <w:outlineLvl w:val="1"/>
        <w:rPr>
          <w:szCs w:val="24"/>
          <w:lang w:eastAsia="lt-LT"/>
        </w:rPr>
      </w:pPr>
    </w:p>
    <w:p w14:paraId="68430E01" w14:textId="77777777" w:rsidR="00242FBD" w:rsidRDefault="00242FBD" w:rsidP="007C0E6B">
      <w:pPr>
        <w:ind w:right="-441"/>
        <w:jc w:val="both"/>
        <w:outlineLvl w:val="1"/>
        <w:rPr>
          <w:szCs w:val="24"/>
          <w:lang w:eastAsia="lt-LT"/>
        </w:rPr>
      </w:pPr>
    </w:p>
    <w:p w14:paraId="2A833E4D" w14:textId="77777777" w:rsidR="00242FBD" w:rsidRDefault="00242FBD" w:rsidP="007C0E6B">
      <w:pPr>
        <w:ind w:right="-441"/>
        <w:jc w:val="both"/>
        <w:outlineLvl w:val="1"/>
        <w:rPr>
          <w:szCs w:val="24"/>
          <w:lang w:eastAsia="lt-LT"/>
        </w:rPr>
      </w:pPr>
    </w:p>
    <w:p w14:paraId="192FA660" w14:textId="77777777" w:rsidR="00242FBD" w:rsidRDefault="00242FBD" w:rsidP="007C0E6B">
      <w:pPr>
        <w:ind w:right="-441"/>
        <w:jc w:val="both"/>
        <w:outlineLvl w:val="1"/>
        <w:rPr>
          <w:szCs w:val="24"/>
          <w:lang w:eastAsia="lt-LT"/>
        </w:rPr>
      </w:pPr>
    </w:p>
    <w:p w14:paraId="499F462D" w14:textId="77777777" w:rsidR="00242FBD" w:rsidRDefault="00242FBD" w:rsidP="007C0E6B">
      <w:pPr>
        <w:ind w:right="-441"/>
        <w:jc w:val="both"/>
        <w:outlineLvl w:val="1"/>
        <w:rPr>
          <w:szCs w:val="24"/>
          <w:lang w:eastAsia="lt-LT"/>
        </w:rPr>
      </w:pPr>
    </w:p>
    <w:p w14:paraId="7605CD8F" w14:textId="77777777" w:rsidR="00242FBD" w:rsidRDefault="00242FBD" w:rsidP="007C0E6B">
      <w:pPr>
        <w:ind w:right="-441"/>
        <w:jc w:val="both"/>
        <w:outlineLvl w:val="1"/>
        <w:rPr>
          <w:szCs w:val="24"/>
          <w:lang w:eastAsia="lt-LT"/>
        </w:rPr>
      </w:pPr>
    </w:p>
    <w:p w14:paraId="4D004D02" w14:textId="77777777" w:rsidR="00242FBD" w:rsidRDefault="00242FBD" w:rsidP="007C0E6B">
      <w:pPr>
        <w:ind w:right="-441"/>
        <w:jc w:val="both"/>
        <w:outlineLvl w:val="1"/>
        <w:rPr>
          <w:szCs w:val="24"/>
          <w:lang w:eastAsia="lt-LT"/>
        </w:rPr>
      </w:pPr>
    </w:p>
    <w:p w14:paraId="59145332" w14:textId="77777777" w:rsidR="00242FBD" w:rsidRDefault="00242FBD" w:rsidP="007C0E6B">
      <w:pPr>
        <w:ind w:right="-441"/>
        <w:jc w:val="both"/>
        <w:outlineLvl w:val="1"/>
        <w:rPr>
          <w:szCs w:val="24"/>
          <w:lang w:eastAsia="lt-LT"/>
        </w:rPr>
      </w:pPr>
    </w:p>
    <w:p w14:paraId="561ED6A3" w14:textId="77777777" w:rsidR="00242FBD" w:rsidRDefault="00242FBD" w:rsidP="007C0E6B">
      <w:pPr>
        <w:ind w:right="-441"/>
        <w:jc w:val="both"/>
        <w:outlineLvl w:val="1"/>
        <w:rPr>
          <w:szCs w:val="24"/>
          <w:lang w:eastAsia="lt-LT"/>
        </w:rPr>
      </w:pPr>
    </w:p>
    <w:p w14:paraId="711ACBBE" w14:textId="77777777" w:rsidR="00242FBD" w:rsidRDefault="00242FBD" w:rsidP="007C0E6B">
      <w:pPr>
        <w:ind w:right="-441"/>
        <w:jc w:val="both"/>
        <w:outlineLvl w:val="1"/>
        <w:rPr>
          <w:szCs w:val="24"/>
          <w:lang w:eastAsia="lt-LT"/>
        </w:rPr>
      </w:pPr>
    </w:p>
    <w:p w14:paraId="141A3905" w14:textId="77777777" w:rsidR="00242FBD" w:rsidRDefault="00242FBD" w:rsidP="007C0E6B">
      <w:pPr>
        <w:ind w:right="-441"/>
        <w:jc w:val="both"/>
        <w:outlineLvl w:val="1"/>
        <w:rPr>
          <w:szCs w:val="24"/>
          <w:lang w:eastAsia="lt-LT"/>
        </w:rPr>
      </w:pPr>
    </w:p>
    <w:p w14:paraId="1DB50902" w14:textId="77777777" w:rsidR="00242FBD" w:rsidRDefault="00242FBD" w:rsidP="007C0E6B">
      <w:pPr>
        <w:ind w:right="-441"/>
        <w:jc w:val="both"/>
        <w:outlineLvl w:val="1"/>
        <w:rPr>
          <w:szCs w:val="24"/>
          <w:lang w:eastAsia="lt-LT"/>
        </w:rPr>
      </w:pPr>
    </w:p>
    <w:p w14:paraId="137ED50D" w14:textId="77777777" w:rsidR="00242FBD" w:rsidRDefault="00242FBD" w:rsidP="007C0E6B">
      <w:pPr>
        <w:ind w:right="-441"/>
        <w:jc w:val="both"/>
        <w:outlineLvl w:val="1"/>
        <w:rPr>
          <w:szCs w:val="24"/>
          <w:lang w:eastAsia="lt-LT"/>
        </w:rPr>
      </w:pPr>
    </w:p>
    <w:p w14:paraId="79231E39" w14:textId="77777777" w:rsidR="00242FBD" w:rsidRDefault="00242FBD" w:rsidP="007C0E6B">
      <w:pPr>
        <w:ind w:right="-441"/>
        <w:jc w:val="both"/>
        <w:outlineLvl w:val="1"/>
        <w:rPr>
          <w:szCs w:val="24"/>
          <w:lang w:eastAsia="lt-LT"/>
        </w:rPr>
      </w:pPr>
    </w:p>
    <w:p w14:paraId="0D716C43" w14:textId="77777777" w:rsidR="00242FBD" w:rsidRDefault="00242FBD" w:rsidP="007C0E6B">
      <w:pPr>
        <w:ind w:right="-441"/>
        <w:jc w:val="both"/>
        <w:outlineLvl w:val="1"/>
        <w:rPr>
          <w:szCs w:val="24"/>
          <w:lang w:eastAsia="lt-LT"/>
        </w:rPr>
      </w:pPr>
    </w:p>
    <w:p w14:paraId="34461612" w14:textId="77777777" w:rsidR="00242FBD" w:rsidRDefault="00242FBD" w:rsidP="007C0E6B">
      <w:pPr>
        <w:ind w:right="-441"/>
        <w:jc w:val="both"/>
        <w:outlineLvl w:val="1"/>
        <w:rPr>
          <w:szCs w:val="24"/>
          <w:lang w:eastAsia="lt-LT"/>
        </w:rPr>
      </w:pPr>
    </w:p>
    <w:p w14:paraId="6DD20AD1" w14:textId="77777777" w:rsidR="00242FBD" w:rsidRDefault="00242FBD" w:rsidP="007C0E6B">
      <w:pPr>
        <w:ind w:right="-441"/>
        <w:jc w:val="both"/>
        <w:outlineLvl w:val="1"/>
        <w:rPr>
          <w:szCs w:val="24"/>
          <w:lang w:eastAsia="lt-LT"/>
        </w:rPr>
      </w:pPr>
    </w:p>
    <w:p w14:paraId="401D65D8" w14:textId="77777777" w:rsidR="00242FBD" w:rsidRDefault="00242FBD" w:rsidP="007C0E6B">
      <w:pPr>
        <w:ind w:right="-441"/>
        <w:jc w:val="both"/>
        <w:outlineLvl w:val="1"/>
        <w:rPr>
          <w:szCs w:val="24"/>
          <w:lang w:eastAsia="lt-LT"/>
        </w:rPr>
      </w:pPr>
    </w:p>
    <w:p w14:paraId="5F57BC26" w14:textId="77777777" w:rsidR="00242FBD" w:rsidRDefault="00242FBD" w:rsidP="007C0E6B">
      <w:pPr>
        <w:ind w:right="-441"/>
        <w:jc w:val="both"/>
        <w:outlineLvl w:val="1"/>
        <w:rPr>
          <w:szCs w:val="24"/>
          <w:lang w:eastAsia="lt-LT"/>
        </w:rPr>
      </w:pPr>
    </w:p>
    <w:p w14:paraId="19C7C8DF" w14:textId="77777777" w:rsidR="00242FBD" w:rsidRDefault="00242FBD" w:rsidP="007C0E6B">
      <w:pPr>
        <w:ind w:right="-441"/>
        <w:jc w:val="both"/>
        <w:outlineLvl w:val="1"/>
        <w:rPr>
          <w:szCs w:val="24"/>
          <w:lang w:eastAsia="lt-LT"/>
        </w:rPr>
      </w:pPr>
    </w:p>
    <w:p w14:paraId="49766875" w14:textId="77777777" w:rsidR="00242FBD" w:rsidRDefault="00242FBD" w:rsidP="007C0E6B">
      <w:pPr>
        <w:ind w:right="-441"/>
        <w:jc w:val="both"/>
        <w:outlineLvl w:val="1"/>
        <w:rPr>
          <w:szCs w:val="24"/>
          <w:lang w:eastAsia="lt-LT"/>
        </w:rPr>
      </w:pPr>
    </w:p>
    <w:p w14:paraId="2B6BE13E" w14:textId="77777777" w:rsidR="00242FBD" w:rsidRDefault="00242FBD" w:rsidP="007C0E6B">
      <w:pPr>
        <w:ind w:right="-441"/>
        <w:jc w:val="both"/>
        <w:outlineLvl w:val="1"/>
        <w:rPr>
          <w:szCs w:val="24"/>
          <w:lang w:eastAsia="lt-LT"/>
        </w:rPr>
      </w:pPr>
    </w:p>
    <w:p w14:paraId="53F02541" w14:textId="77777777" w:rsidR="00242FBD" w:rsidRDefault="00242FBD" w:rsidP="007C0E6B">
      <w:pPr>
        <w:ind w:right="-441"/>
        <w:jc w:val="both"/>
        <w:outlineLvl w:val="1"/>
        <w:rPr>
          <w:szCs w:val="24"/>
          <w:lang w:eastAsia="lt-LT"/>
        </w:rPr>
      </w:pPr>
    </w:p>
    <w:p w14:paraId="08C93165" w14:textId="77777777" w:rsidR="00242FBD" w:rsidRDefault="00242FBD" w:rsidP="007C0E6B">
      <w:pPr>
        <w:ind w:right="-441"/>
        <w:jc w:val="both"/>
        <w:outlineLvl w:val="1"/>
        <w:rPr>
          <w:szCs w:val="24"/>
          <w:lang w:eastAsia="lt-LT"/>
        </w:rPr>
      </w:pPr>
    </w:p>
    <w:p w14:paraId="158B499D" w14:textId="77777777" w:rsidR="00242FBD" w:rsidRDefault="00242FBD" w:rsidP="007C0E6B">
      <w:pPr>
        <w:ind w:right="-441"/>
        <w:jc w:val="both"/>
        <w:outlineLvl w:val="1"/>
        <w:rPr>
          <w:szCs w:val="24"/>
          <w:lang w:eastAsia="lt-LT"/>
        </w:rPr>
      </w:pPr>
    </w:p>
    <w:p w14:paraId="0EE76D9A" w14:textId="77777777" w:rsidR="00242FBD" w:rsidRDefault="00242FBD" w:rsidP="007C0E6B">
      <w:pPr>
        <w:ind w:right="-441"/>
        <w:jc w:val="both"/>
        <w:outlineLvl w:val="1"/>
        <w:rPr>
          <w:szCs w:val="24"/>
          <w:lang w:eastAsia="lt-LT"/>
        </w:rPr>
      </w:pPr>
    </w:p>
    <w:p w14:paraId="27A04EBF" w14:textId="77777777" w:rsidR="00242FBD" w:rsidRDefault="00242FBD" w:rsidP="007C0E6B">
      <w:pPr>
        <w:ind w:right="-441"/>
        <w:jc w:val="both"/>
        <w:outlineLvl w:val="1"/>
        <w:rPr>
          <w:szCs w:val="24"/>
          <w:lang w:eastAsia="lt-LT"/>
        </w:rPr>
      </w:pPr>
    </w:p>
    <w:p w14:paraId="4695F803" w14:textId="77777777" w:rsidR="00242FBD" w:rsidRDefault="00242FBD" w:rsidP="007C0E6B">
      <w:pPr>
        <w:ind w:right="-441"/>
        <w:jc w:val="both"/>
        <w:outlineLvl w:val="1"/>
        <w:rPr>
          <w:szCs w:val="24"/>
          <w:lang w:eastAsia="lt-LT"/>
        </w:rPr>
      </w:pPr>
    </w:p>
    <w:p w14:paraId="16C29201" w14:textId="77777777" w:rsidR="00242FBD" w:rsidRDefault="00242FBD" w:rsidP="007C0E6B">
      <w:pPr>
        <w:ind w:right="-441"/>
        <w:jc w:val="both"/>
        <w:outlineLvl w:val="1"/>
        <w:rPr>
          <w:szCs w:val="24"/>
          <w:lang w:eastAsia="lt-LT"/>
        </w:rPr>
      </w:pPr>
    </w:p>
    <w:p w14:paraId="622B98D6" w14:textId="77777777" w:rsidR="00242FBD" w:rsidRDefault="00242FBD" w:rsidP="007C0E6B">
      <w:pPr>
        <w:ind w:right="-441"/>
        <w:jc w:val="both"/>
        <w:outlineLvl w:val="1"/>
        <w:rPr>
          <w:szCs w:val="24"/>
          <w:lang w:eastAsia="lt-LT"/>
        </w:rPr>
      </w:pPr>
    </w:p>
    <w:p w14:paraId="45493A6C" w14:textId="77777777" w:rsidR="00242FBD" w:rsidRDefault="00242FBD" w:rsidP="007C0E6B">
      <w:pPr>
        <w:ind w:right="-441"/>
        <w:jc w:val="both"/>
        <w:outlineLvl w:val="1"/>
        <w:rPr>
          <w:szCs w:val="24"/>
          <w:lang w:eastAsia="lt-LT"/>
        </w:rPr>
      </w:pPr>
    </w:p>
    <w:p w14:paraId="530A7AB9" w14:textId="77777777" w:rsidR="00242FBD" w:rsidRDefault="00242FBD" w:rsidP="007C0E6B">
      <w:pPr>
        <w:ind w:right="-441"/>
        <w:jc w:val="both"/>
        <w:outlineLvl w:val="1"/>
        <w:rPr>
          <w:szCs w:val="24"/>
          <w:lang w:eastAsia="lt-LT"/>
        </w:rPr>
      </w:pPr>
    </w:p>
    <w:p w14:paraId="2D1FEE91" w14:textId="77777777" w:rsidR="007C0E6B" w:rsidRDefault="007C0E6B" w:rsidP="007C0E6B">
      <w:pPr>
        <w:ind w:right="-441"/>
        <w:jc w:val="both"/>
        <w:outlineLvl w:val="1"/>
        <w:rPr>
          <w:szCs w:val="24"/>
          <w:lang w:eastAsia="lt-LT"/>
        </w:rPr>
      </w:pPr>
    </w:p>
    <w:p w14:paraId="2DB0CBDD" w14:textId="77777777" w:rsidR="008924C1" w:rsidRDefault="008924C1" w:rsidP="007C0E6B">
      <w:pPr>
        <w:ind w:right="-441"/>
        <w:jc w:val="both"/>
        <w:outlineLvl w:val="1"/>
        <w:rPr>
          <w:szCs w:val="24"/>
          <w:lang w:eastAsia="lt-LT"/>
        </w:rPr>
      </w:pPr>
    </w:p>
    <w:p w14:paraId="08EF45AD" w14:textId="32BBD243" w:rsidR="007C0E6B" w:rsidRPr="007C0E6B" w:rsidRDefault="007C0E6B" w:rsidP="007C0E6B">
      <w:pPr>
        <w:ind w:right="-441"/>
        <w:jc w:val="both"/>
        <w:outlineLvl w:val="1"/>
        <w:rPr>
          <w:szCs w:val="24"/>
          <w:lang w:eastAsia="lt-LT"/>
        </w:rPr>
      </w:pPr>
      <w:r>
        <w:rPr>
          <w:szCs w:val="24"/>
          <w:lang w:eastAsia="lt-LT"/>
        </w:rPr>
        <w:t xml:space="preserve">                                                                                                 </w:t>
      </w:r>
      <w:r w:rsidRPr="007C0E6B">
        <w:rPr>
          <w:szCs w:val="24"/>
          <w:lang w:eastAsia="lt-LT"/>
        </w:rPr>
        <w:t>20___-____-__ P</w:t>
      </w:r>
      <w:r>
        <w:rPr>
          <w:szCs w:val="24"/>
          <w:lang w:eastAsia="lt-LT"/>
        </w:rPr>
        <w:t>reki</w:t>
      </w:r>
      <w:r w:rsidRPr="007C0E6B">
        <w:rPr>
          <w:szCs w:val="24"/>
          <w:lang w:eastAsia="lt-LT"/>
        </w:rPr>
        <w:t>ų viešojo pirkimo-</w:t>
      </w:r>
    </w:p>
    <w:p w14:paraId="5E50B91D" w14:textId="77777777" w:rsidR="007C0E6B" w:rsidRPr="007C0E6B" w:rsidRDefault="007C0E6B" w:rsidP="007C0E6B">
      <w:pPr>
        <w:ind w:left="3168" w:right="-441" w:firstLine="720"/>
        <w:jc w:val="both"/>
        <w:outlineLvl w:val="1"/>
        <w:rPr>
          <w:szCs w:val="24"/>
          <w:lang w:eastAsia="lt-LT"/>
        </w:rPr>
      </w:pPr>
      <w:r w:rsidRPr="007C0E6B">
        <w:rPr>
          <w:szCs w:val="24"/>
          <w:lang w:eastAsia="lt-LT"/>
        </w:rPr>
        <w:t xml:space="preserve">                                pardavimo sutarties Nr. _______ / ______</w:t>
      </w:r>
    </w:p>
    <w:p w14:paraId="59DA815F" w14:textId="67FCABCD" w:rsidR="007C0E6B" w:rsidRPr="007C0E6B" w:rsidRDefault="007C0E6B" w:rsidP="007C0E6B">
      <w:pPr>
        <w:ind w:left="3888" w:right="-441" w:firstLine="1872"/>
        <w:jc w:val="both"/>
        <w:outlineLvl w:val="1"/>
        <w:rPr>
          <w:szCs w:val="24"/>
          <w:lang w:eastAsia="lt-LT"/>
        </w:rPr>
      </w:pPr>
      <w:r>
        <w:rPr>
          <w:szCs w:val="24"/>
          <w:lang w:eastAsia="lt-LT"/>
        </w:rPr>
        <w:t xml:space="preserve"> </w:t>
      </w:r>
      <w:r w:rsidRPr="007C0E6B">
        <w:rPr>
          <w:szCs w:val="24"/>
          <w:lang w:eastAsia="lt-LT"/>
        </w:rPr>
        <w:t>1 priedas</w:t>
      </w:r>
    </w:p>
    <w:p w14:paraId="0E74CAC5" w14:textId="3193A203" w:rsidR="00316879" w:rsidRDefault="00316879" w:rsidP="00AA58FA">
      <w:pPr>
        <w:tabs>
          <w:tab w:val="left" w:pos="5245"/>
        </w:tabs>
        <w:autoSpaceDE w:val="0"/>
        <w:autoSpaceDN w:val="0"/>
        <w:adjustRightInd w:val="0"/>
        <w:ind w:left="5245"/>
        <w:rPr>
          <w:color w:val="000000"/>
        </w:rPr>
      </w:pPr>
    </w:p>
    <w:p w14:paraId="29D8BC04" w14:textId="40D98339" w:rsidR="004637F9" w:rsidRPr="00EF0FA5" w:rsidRDefault="004637F9" w:rsidP="00EF0FA5">
      <w:pPr>
        <w:pStyle w:val="Antrats"/>
        <w:tabs>
          <w:tab w:val="left" w:pos="1926"/>
        </w:tabs>
        <w:ind w:right="-598"/>
        <w:jc w:val="both"/>
        <w:rPr>
          <w:rFonts w:eastAsia="MS Mincho"/>
          <w:bCs/>
          <w:szCs w:val="24"/>
          <w:lang w:eastAsia="ja-JP"/>
        </w:rPr>
      </w:pPr>
      <w:r>
        <w:rPr>
          <w:rFonts w:eastAsia="MS Mincho"/>
          <w:bCs/>
          <w:szCs w:val="24"/>
          <w:lang w:eastAsia="ja-JP"/>
        </w:rPr>
        <w:t xml:space="preserve">                                                                                                                                  </w:t>
      </w:r>
      <w:bookmarkStart w:id="23" w:name="_Hlk140569124"/>
    </w:p>
    <w:p w14:paraId="7AB1B566" w14:textId="77777777" w:rsidR="004637F9" w:rsidRDefault="004637F9" w:rsidP="004637F9">
      <w:pPr>
        <w:rPr>
          <w:rFonts w:eastAsia="Calibri"/>
          <w:b/>
          <w:color w:val="000000"/>
          <w:szCs w:val="24"/>
        </w:rPr>
      </w:pPr>
    </w:p>
    <w:p w14:paraId="59611006" w14:textId="357D9946" w:rsidR="007C0E6B" w:rsidRDefault="0001579D" w:rsidP="004637F9">
      <w:pPr>
        <w:jc w:val="center"/>
        <w:rPr>
          <w:noProof/>
          <w:color w:val="000000" w:themeColor="text1"/>
        </w:rPr>
      </w:pPr>
      <w:r w:rsidRPr="001E3CF3">
        <w:rPr>
          <w:b/>
          <w:bCs/>
          <w:noProof/>
          <w:color w:val="000000" w:themeColor="text1"/>
        </w:rPr>
        <w:t>K</w:t>
      </w:r>
      <w:r>
        <w:rPr>
          <w:b/>
          <w:bCs/>
          <w:noProof/>
          <w:color w:val="000000" w:themeColor="text1"/>
        </w:rPr>
        <w:t>ELEIVINIŲ</w:t>
      </w:r>
      <w:r w:rsidRPr="001E3CF3">
        <w:rPr>
          <w:b/>
          <w:bCs/>
          <w:noProof/>
          <w:color w:val="000000" w:themeColor="text1"/>
        </w:rPr>
        <w:t xml:space="preserve"> </w:t>
      </w:r>
      <w:r w:rsidR="001E3CF3" w:rsidRPr="001E3CF3">
        <w:rPr>
          <w:b/>
          <w:bCs/>
          <w:noProof/>
          <w:color w:val="000000" w:themeColor="text1"/>
        </w:rPr>
        <w:t>VIENATŪRIŲ</w:t>
      </w:r>
      <w:r w:rsidR="001E3CF3">
        <w:rPr>
          <w:noProof/>
          <w:color w:val="000000" w:themeColor="text1"/>
        </w:rPr>
        <w:t xml:space="preserve"> </w:t>
      </w:r>
      <w:r w:rsidR="007C0E6B" w:rsidRPr="007C0E6B">
        <w:rPr>
          <w:b/>
          <w:bCs/>
          <w:noProof/>
          <w:color w:val="000000" w:themeColor="text1"/>
        </w:rPr>
        <w:t xml:space="preserve">AUTOMOBILIŲ </w:t>
      </w:r>
    </w:p>
    <w:p w14:paraId="39448458" w14:textId="3EBBB2E5" w:rsidR="004637F9" w:rsidRDefault="004637F9" w:rsidP="004637F9">
      <w:pPr>
        <w:jc w:val="center"/>
        <w:rPr>
          <w:rFonts w:eastAsia="Calibri"/>
          <w:b/>
          <w:color w:val="000000"/>
          <w:szCs w:val="24"/>
        </w:rPr>
      </w:pPr>
      <w:r>
        <w:rPr>
          <w:rFonts w:eastAsia="Calibri"/>
          <w:b/>
          <w:color w:val="000000"/>
          <w:szCs w:val="24"/>
        </w:rPr>
        <w:t>TECHNINĖ SPECIFIKACIJA</w:t>
      </w:r>
    </w:p>
    <w:p w14:paraId="0EA7187B" w14:textId="41CAD987" w:rsidR="007C0E6B" w:rsidRDefault="007C0E6B" w:rsidP="004637F9">
      <w:pPr>
        <w:jc w:val="center"/>
        <w:rPr>
          <w:rFonts w:eastAsia="Calibri"/>
          <w:b/>
          <w:color w:val="000000"/>
          <w:szCs w:val="24"/>
        </w:rPr>
      </w:pPr>
    </w:p>
    <w:p w14:paraId="41CAD95A" w14:textId="1D0C8409" w:rsidR="0087047B" w:rsidRPr="00BB053F" w:rsidRDefault="00BB053F" w:rsidP="00BB053F">
      <w:pPr>
        <w:widowControl w:val="0"/>
        <w:shd w:val="clear" w:color="auto" w:fill="FFFFFF"/>
        <w:tabs>
          <w:tab w:val="left" w:pos="993"/>
        </w:tabs>
        <w:autoSpaceDE w:val="0"/>
        <w:autoSpaceDN w:val="0"/>
        <w:adjustRightInd w:val="0"/>
        <w:spacing w:before="120" w:after="120"/>
        <w:contextualSpacing/>
        <w:jc w:val="center"/>
        <w:rPr>
          <w:bCs/>
          <w:i/>
          <w:iCs/>
          <w:color w:val="000000"/>
          <w:szCs w:val="24"/>
          <w:lang w:eastAsia="lt-LT"/>
        </w:rPr>
      </w:pPr>
      <w:r w:rsidRPr="00BB053F">
        <w:rPr>
          <w:bCs/>
          <w:i/>
          <w:iCs/>
          <w:color w:val="000000"/>
          <w:szCs w:val="24"/>
          <w:lang w:eastAsia="lt-LT"/>
        </w:rPr>
        <w:t>(dėstymas)</w:t>
      </w:r>
    </w:p>
    <w:p w14:paraId="3FA824F8" w14:textId="12268091" w:rsidR="0087047B" w:rsidRPr="004257FD" w:rsidRDefault="0087047B" w:rsidP="0087047B">
      <w:pPr>
        <w:widowControl w:val="0"/>
        <w:shd w:val="clear" w:color="auto" w:fill="FFFFFF"/>
        <w:tabs>
          <w:tab w:val="left" w:pos="993"/>
        </w:tabs>
        <w:autoSpaceDE w:val="0"/>
        <w:autoSpaceDN w:val="0"/>
        <w:adjustRightInd w:val="0"/>
        <w:spacing w:before="120" w:after="120"/>
        <w:ind w:left="502"/>
        <w:contextualSpacing/>
        <w:jc w:val="both"/>
        <w:rPr>
          <w:b/>
          <w:szCs w:val="24"/>
          <w:highlight w:val="magenta"/>
          <w:lang w:eastAsia="lt-LT"/>
        </w:rPr>
      </w:pPr>
    </w:p>
    <w:p w14:paraId="1495F50B" w14:textId="6A1F012F" w:rsidR="004637F9" w:rsidRDefault="004637F9" w:rsidP="004637F9">
      <w:pPr>
        <w:jc w:val="both"/>
        <w:rPr>
          <w:rFonts w:eastAsia="Calibri"/>
          <w:color w:val="000000"/>
          <w:szCs w:val="24"/>
        </w:rPr>
      </w:pPr>
    </w:p>
    <w:p w14:paraId="4DB217D4" w14:textId="36A2D0B6" w:rsidR="00AD7EFA" w:rsidRPr="0036684B" w:rsidRDefault="00AD7EFA" w:rsidP="00AD7EFA">
      <w:pPr>
        <w:jc w:val="center"/>
        <w:rPr>
          <w:rFonts w:eastAsia="Calibri"/>
          <w:color w:val="000000"/>
          <w:szCs w:val="24"/>
        </w:rPr>
      </w:pPr>
      <w:r>
        <w:rPr>
          <w:rFonts w:eastAsia="Calibri"/>
          <w:color w:val="000000"/>
          <w:szCs w:val="24"/>
        </w:rPr>
        <w:t>_________________</w:t>
      </w:r>
    </w:p>
    <w:p w14:paraId="57E66F00" w14:textId="7D3253BD" w:rsidR="004637F9" w:rsidRPr="0036684B" w:rsidRDefault="004637F9" w:rsidP="004637F9">
      <w:pPr>
        <w:widowControl w:val="0"/>
        <w:shd w:val="clear" w:color="auto" w:fill="FFFFFF"/>
        <w:tabs>
          <w:tab w:val="left" w:pos="993"/>
        </w:tabs>
        <w:autoSpaceDE w:val="0"/>
        <w:autoSpaceDN w:val="0"/>
        <w:adjustRightInd w:val="0"/>
        <w:spacing w:before="120" w:after="120"/>
        <w:contextualSpacing/>
        <w:jc w:val="both"/>
        <w:rPr>
          <w:b/>
          <w:color w:val="000000"/>
          <w:szCs w:val="24"/>
        </w:rPr>
      </w:pPr>
      <w:bookmarkStart w:id="24" w:name="_Hlk48033650"/>
    </w:p>
    <w:bookmarkEnd w:id="23"/>
    <w:bookmarkEnd w:id="24"/>
    <w:p w14:paraId="03AD581B" w14:textId="0EC36855" w:rsidR="00692327" w:rsidRPr="00517435" w:rsidRDefault="00692327" w:rsidP="00692327">
      <w:pPr>
        <w:tabs>
          <w:tab w:val="left" w:pos="736"/>
        </w:tabs>
        <w:jc w:val="center"/>
        <w:rPr>
          <w:szCs w:val="24"/>
        </w:rPr>
      </w:pPr>
    </w:p>
    <w:p w14:paraId="34D839B3" w14:textId="7986434A" w:rsidR="00B31CC1" w:rsidRDefault="00B31CC1" w:rsidP="00692327">
      <w:pPr>
        <w:tabs>
          <w:tab w:val="left" w:pos="736"/>
        </w:tabs>
        <w:spacing w:before="120" w:line="276" w:lineRule="auto"/>
        <w:jc w:val="both"/>
        <w:rPr>
          <w:b/>
          <w:szCs w:val="24"/>
        </w:rPr>
      </w:pPr>
    </w:p>
    <w:p w14:paraId="3A78682E" w14:textId="2ED079DA" w:rsidR="00B31CC1" w:rsidRPr="00517435" w:rsidRDefault="00B31CC1" w:rsidP="00692327">
      <w:pPr>
        <w:tabs>
          <w:tab w:val="left" w:pos="736"/>
        </w:tabs>
        <w:spacing w:before="120" w:line="276" w:lineRule="auto"/>
        <w:jc w:val="both"/>
        <w:rPr>
          <w:b/>
          <w:szCs w:val="24"/>
        </w:rPr>
      </w:pPr>
    </w:p>
    <w:p w14:paraId="4AF93AC9" w14:textId="0EDF5F5D" w:rsidR="00692327" w:rsidRPr="004257FD" w:rsidRDefault="00692327" w:rsidP="00692327">
      <w:pPr>
        <w:widowControl w:val="0"/>
        <w:autoSpaceDE w:val="0"/>
        <w:autoSpaceDN w:val="0"/>
        <w:jc w:val="center"/>
        <w:rPr>
          <w:b/>
          <w:szCs w:val="24"/>
          <w:lang w:eastAsia="lt-LT"/>
        </w:rPr>
      </w:pPr>
    </w:p>
    <w:p w14:paraId="56511247" w14:textId="2A5A2AFC" w:rsidR="00692327" w:rsidRPr="004257FD" w:rsidRDefault="00692327" w:rsidP="00692327">
      <w:pPr>
        <w:widowControl w:val="0"/>
        <w:autoSpaceDE w:val="0"/>
        <w:autoSpaceDN w:val="0"/>
        <w:jc w:val="center"/>
        <w:rPr>
          <w:b/>
          <w:szCs w:val="24"/>
          <w:lang w:eastAsia="lt-LT"/>
        </w:rPr>
      </w:pPr>
    </w:p>
    <w:p w14:paraId="3A01172E" w14:textId="602FC1DD" w:rsidR="00692327" w:rsidRPr="003C7307" w:rsidRDefault="00692327" w:rsidP="00AA58FA">
      <w:pPr>
        <w:tabs>
          <w:tab w:val="left" w:pos="5245"/>
        </w:tabs>
        <w:ind w:firstLine="720"/>
        <w:jc w:val="center"/>
        <w:rPr>
          <w:b/>
          <w:color w:val="000000"/>
          <w:szCs w:val="24"/>
        </w:rPr>
      </w:pPr>
    </w:p>
    <w:p w14:paraId="4157E1EC" w14:textId="232D1D98" w:rsidR="00692327" w:rsidRDefault="00692327" w:rsidP="00AA58FA">
      <w:pPr>
        <w:tabs>
          <w:tab w:val="left" w:pos="5245"/>
        </w:tabs>
        <w:jc w:val="center"/>
        <w:rPr>
          <w:i/>
          <w:color w:val="000000"/>
          <w:szCs w:val="24"/>
        </w:rPr>
      </w:pPr>
    </w:p>
    <w:p w14:paraId="3091ACB9" w14:textId="14D50FB0" w:rsidR="00692327" w:rsidRDefault="00692327" w:rsidP="00AA58FA">
      <w:pPr>
        <w:tabs>
          <w:tab w:val="left" w:pos="5245"/>
        </w:tabs>
        <w:jc w:val="center"/>
        <w:rPr>
          <w:i/>
          <w:color w:val="000000"/>
          <w:szCs w:val="24"/>
        </w:rPr>
      </w:pPr>
    </w:p>
    <w:p w14:paraId="00E5F1F1" w14:textId="4CC780A5" w:rsidR="00692327" w:rsidRDefault="00692327" w:rsidP="00AA58FA">
      <w:pPr>
        <w:tabs>
          <w:tab w:val="left" w:pos="5245"/>
        </w:tabs>
        <w:jc w:val="center"/>
        <w:rPr>
          <w:i/>
          <w:color w:val="000000"/>
          <w:szCs w:val="24"/>
        </w:rPr>
      </w:pPr>
    </w:p>
    <w:p w14:paraId="7FC8B56A" w14:textId="1C9F0C24" w:rsidR="00692327" w:rsidRDefault="00692327" w:rsidP="00AA58FA">
      <w:pPr>
        <w:tabs>
          <w:tab w:val="left" w:pos="5245"/>
        </w:tabs>
        <w:jc w:val="center"/>
        <w:rPr>
          <w:i/>
          <w:color w:val="000000"/>
          <w:szCs w:val="24"/>
        </w:rPr>
      </w:pPr>
    </w:p>
    <w:p w14:paraId="48F81AF4" w14:textId="1CA17E86" w:rsidR="00692327" w:rsidRDefault="00692327" w:rsidP="00AA58FA">
      <w:pPr>
        <w:tabs>
          <w:tab w:val="left" w:pos="5245"/>
        </w:tabs>
        <w:jc w:val="center"/>
        <w:rPr>
          <w:i/>
          <w:color w:val="000000"/>
          <w:szCs w:val="24"/>
        </w:rPr>
      </w:pPr>
    </w:p>
    <w:p w14:paraId="77899E53" w14:textId="7A7F8C0E" w:rsidR="00B31CC1" w:rsidRDefault="00B31CC1" w:rsidP="00AA58FA">
      <w:pPr>
        <w:tabs>
          <w:tab w:val="left" w:pos="5245"/>
        </w:tabs>
        <w:jc w:val="center"/>
        <w:rPr>
          <w:i/>
          <w:color w:val="000000"/>
          <w:szCs w:val="24"/>
        </w:rPr>
      </w:pPr>
    </w:p>
    <w:p w14:paraId="2EA0853C" w14:textId="0A2CE9D4" w:rsidR="00B31CC1" w:rsidRDefault="00B31CC1" w:rsidP="00AA58FA">
      <w:pPr>
        <w:tabs>
          <w:tab w:val="left" w:pos="5245"/>
        </w:tabs>
        <w:jc w:val="center"/>
        <w:rPr>
          <w:i/>
          <w:color w:val="000000"/>
          <w:szCs w:val="24"/>
        </w:rPr>
      </w:pPr>
    </w:p>
    <w:p w14:paraId="1463212C" w14:textId="78131D7D" w:rsidR="00A6164A" w:rsidRDefault="00A6164A" w:rsidP="00A6164A">
      <w:pPr>
        <w:tabs>
          <w:tab w:val="left" w:pos="5245"/>
        </w:tabs>
        <w:rPr>
          <w:i/>
          <w:color w:val="000000"/>
          <w:szCs w:val="24"/>
        </w:rPr>
      </w:pPr>
    </w:p>
    <w:p w14:paraId="016DD9A8" w14:textId="105F3C73" w:rsidR="00A6164A" w:rsidRDefault="00A6164A" w:rsidP="00A6164A">
      <w:pPr>
        <w:tabs>
          <w:tab w:val="left" w:pos="5245"/>
        </w:tabs>
        <w:rPr>
          <w:i/>
          <w:color w:val="000000"/>
          <w:szCs w:val="24"/>
        </w:rPr>
      </w:pPr>
    </w:p>
    <w:p w14:paraId="59098AD6" w14:textId="309EBAF4" w:rsidR="00B31CC1" w:rsidRDefault="00B31CC1" w:rsidP="00A6164A">
      <w:pPr>
        <w:tabs>
          <w:tab w:val="left" w:pos="5245"/>
        </w:tabs>
        <w:rPr>
          <w:i/>
          <w:color w:val="000000"/>
          <w:szCs w:val="24"/>
        </w:rPr>
      </w:pPr>
    </w:p>
    <w:p w14:paraId="76EDB554" w14:textId="77777777" w:rsidR="00242FBD" w:rsidRDefault="00242FBD" w:rsidP="007C0E6B">
      <w:pPr>
        <w:tabs>
          <w:tab w:val="left" w:pos="5245"/>
        </w:tabs>
        <w:jc w:val="center"/>
        <w:rPr>
          <w:color w:val="000000"/>
          <w:szCs w:val="24"/>
        </w:rPr>
      </w:pPr>
    </w:p>
    <w:p w14:paraId="41108BB3" w14:textId="77777777" w:rsidR="00242FBD" w:rsidRDefault="00242FBD" w:rsidP="007C0E6B">
      <w:pPr>
        <w:tabs>
          <w:tab w:val="left" w:pos="5245"/>
        </w:tabs>
        <w:jc w:val="center"/>
        <w:rPr>
          <w:color w:val="000000"/>
          <w:szCs w:val="24"/>
        </w:rPr>
      </w:pPr>
    </w:p>
    <w:p w14:paraId="5CD2DFCB" w14:textId="77777777" w:rsidR="00242FBD" w:rsidRDefault="00242FBD" w:rsidP="007C0E6B">
      <w:pPr>
        <w:tabs>
          <w:tab w:val="left" w:pos="5245"/>
        </w:tabs>
        <w:jc w:val="center"/>
        <w:rPr>
          <w:color w:val="000000"/>
          <w:szCs w:val="24"/>
        </w:rPr>
      </w:pPr>
    </w:p>
    <w:p w14:paraId="5B442683" w14:textId="77777777" w:rsidR="00242FBD" w:rsidRDefault="00242FBD" w:rsidP="007C0E6B">
      <w:pPr>
        <w:tabs>
          <w:tab w:val="left" w:pos="5245"/>
        </w:tabs>
        <w:jc w:val="center"/>
        <w:rPr>
          <w:color w:val="000000"/>
          <w:szCs w:val="24"/>
        </w:rPr>
      </w:pPr>
    </w:p>
    <w:p w14:paraId="1B206E1C" w14:textId="77777777" w:rsidR="00242FBD" w:rsidRDefault="00242FBD" w:rsidP="007C0E6B">
      <w:pPr>
        <w:tabs>
          <w:tab w:val="left" w:pos="5245"/>
        </w:tabs>
        <w:jc w:val="center"/>
        <w:rPr>
          <w:color w:val="000000"/>
          <w:szCs w:val="24"/>
        </w:rPr>
      </w:pPr>
    </w:p>
    <w:p w14:paraId="434391D8" w14:textId="77777777" w:rsidR="00242FBD" w:rsidRDefault="00242FBD" w:rsidP="007C0E6B">
      <w:pPr>
        <w:tabs>
          <w:tab w:val="left" w:pos="5245"/>
        </w:tabs>
        <w:jc w:val="center"/>
        <w:rPr>
          <w:color w:val="000000"/>
          <w:szCs w:val="24"/>
        </w:rPr>
      </w:pPr>
    </w:p>
    <w:p w14:paraId="55F38967" w14:textId="77777777" w:rsidR="00242FBD" w:rsidRDefault="00242FBD" w:rsidP="007C0E6B">
      <w:pPr>
        <w:tabs>
          <w:tab w:val="left" w:pos="5245"/>
        </w:tabs>
        <w:jc w:val="center"/>
        <w:rPr>
          <w:color w:val="000000"/>
          <w:szCs w:val="24"/>
        </w:rPr>
      </w:pPr>
    </w:p>
    <w:p w14:paraId="2A3AC15C" w14:textId="77777777" w:rsidR="00242FBD" w:rsidRDefault="00242FBD" w:rsidP="007C0E6B">
      <w:pPr>
        <w:tabs>
          <w:tab w:val="left" w:pos="5245"/>
        </w:tabs>
        <w:jc w:val="center"/>
        <w:rPr>
          <w:color w:val="000000"/>
          <w:szCs w:val="24"/>
        </w:rPr>
      </w:pPr>
    </w:p>
    <w:p w14:paraId="6ECB6510" w14:textId="77777777" w:rsidR="00242FBD" w:rsidRDefault="00242FBD" w:rsidP="007C0E6B">
      <w:pPr>
        <w:tabs>
          <w:tab w:val="left" w:pos="5245"/>
        </w:tabs>
        <w:jc w:val="center"/>
        <w:rPr>
          <w:color w:val="000000"/>
          <w:szCs w:val="24"/>
        </w:rPr>
      </w:pPr>
    </w:p>
    <w:p w14:paraId="383866CA" w14:textId="77777777" w:rsidR="00242FBD" w:rsidRDefault="00242FBD" w:rsidP="007C0E6B">
      <w:pPr>
        <w:tabs>
          <w:tab w:val="left" w:pos="5245"/>
        </w:tabs>
        <w:jc w:val="center"/>
        <w:rPr>
          <w:color w:val="000000"/>
          <w:szCs w:val="24"/>
        </w:rPr>
      </w:pPr>
    </w:p>
    <w:p w14:paraId="43514579" w14:textId="77777777" w:rsidR="00242FBD" w:rsidRDefault="00242FBD" w:rsidP="007C0E6B">
      <w:pPr>
        <w:tabs>
          <w:tab w:val="left" w:pos="5245"/>
        </w:tabs>
        <w:jc w:val="center"/>
        <w:rPr>
          <w:color w:val="000000"/>
          <w:szCs w:val="24"/>
        </w:rPr>
      </w:pPr>
    </w:p>
    <w:p w14:paraId="63242EA7" w14:textId="77777777" w:rsidR="00242FBD" w:rsidRDefault="00242FBD" w:rsidP="007C0E6B">
      <w:pPr>
        <w:tabs>
          <w:tab w:val="left" w:pos="5245"/>
        </w:tabs>
        <w:jc w:val="center"/>
        <w:rPr>
          <w:color w:val="000000"/>
          <w:szCs w:val="24"/>
        </w:rPr>
      </w:pPr>
    </w:p>
    <w:p w14:paraId="7877D443" w14:textId="77777777" w:rsidR="00242FBD" w:rsidRDefault="00242FBD" w:rsidP="007C0E6B">
      <w:pPr>
        <w:tabs>
          <w:tab w:val="left" w:pos="5245"/>
        </w:tabs>
        <w:jc w:val="center"/>
        <w:rPr>
          <w:color w:val="000000"/>
          <w:szCs w:val="24"/>
        </w:rPr>
      </w:pPr>
    </w:p>
    <w:p w14:paraId="18AF6F92" w14:textId="77777777" w:rsidR="00242FBD" w:rsidRDefault="00242FBD" w:rsidP="007C0E6B">
      <w:pPr>
        <w:tabs>
          <w:tab w:val="left" w:pos="5245"/>
        </w:tabs>
        <w:jc w:val="center"/>
        <w:rPr>
          <w:color w:val="000000"/>
          <w:szCs w:val="24"/>
        </w:rPr>
      </w:pPr>
    </w:p>
    <w:p w14:paraId="540B3A13" w14:textId="77777777" w:rsidR="00242FBD" w:rsidRDefault="00242FBD" w:rsidP="007C0E6B">
      <w:pPr>
        <w:tabs>
          <w:tab w:val="left" w:pos="5245"/>
        </w:tabs>
        <w:jc w:val="center"/>
        <w:rPr>
          <w:color w:val="000000"/>
          <w:szCs w:val="24"/>
        </w:rPr>
      </w:pPr>
    </w:p>
    <w:p w14:paraId="54A2F3E3" w14:textId="77777777" w:rsidR="00242FBD" w:rsidRDefault="00242FBD" w:rsidP="007C0E6B">
      <w:pPr>
        <w:tabs>
          <w:tab w:val="left" w:pos="5245"/>
        </w:tabs>
        <w:jc w:val="center"/>
        <w:rPr>
          <w:color w:val="000000"/>
          <w:szCs w:val="24"/>
        </w:rPr>
      </w:pPr>
    </w:p>
    <w:p w14:paraId="00E6366E" w14:textId="77777777" w:rsidR="00242FBD" w:rsidRDefault="00242FBD" w:rsidP="007C0E6B">
      <w:pPr>
        <w:tabs>
          <w:tab w:val="left" w:pos="5245"/>
        </w:tabs>
        <w:jc w:val="center"/>
        <w:rPr>
          <w:color w:val="000000"/>
          <w:szCs w:val="24"/>
        </w:rPr>
      </w:pPr>
    </w:p>
    <w:p w14:paraId="3FBD22F0" w14:textId="77777777" w:rsidR="00242FBD" w:rsidRDefault="00242FBD" w:rsidP="007C0E6B">
      <w:pPr>
        <w:tabs>
          <w:tab w:val="left" w:pos="5245"/>
        </w:tabs>
        <w:jc w:val="center"/>
        <w:rPr>
          <w:color w:val="000000"/>
          <w:szCs w:val="24"/>
        </w:rPr>
      </w:pPr>
    </w:p>
    <w:p w14:paraId="5CF22130" w14:textId="77777777" w:rsidR="00242FBD" w:rsidRDefault="00242FBD" w:rsidP="007C0E6B">
      <w:pPr>
        <w:tabs>
          <w:tab w:val="left" w:pos="5245"/>
        </w:tabs>
        <w:jc w:val="center"/>
        <w:rPr>
          <w:color w:val="000000"/>
          <w:szCs w:val="24"/>
        </w:rPr>
      </w:pPr>
    </w:p>
    <w:p w14:paraId="66682B6A" w14:textId="77777777" w:rsidR="008924C1" w:rsidRDefault="008924C1" w:rsidP="00BB053F">
      <w:pPr>
        <w:tabs>
          <w:tab w:val="left" w:pos="5245"/>
        </w:tabs>
        <w:rPr>
          <w:color w:val="000000"/>
        </w:rPr>
      </w:pPr>
    </w:p>
    <w:p w14:paraId="441FEE0B" w14:textId="77777777" w:rsidR="007C0E6B" w:rsidRDefault="007C0E6B" w:rsidP="007C0E6B">
      <w:pPr>
        <w:tabs>
          <w:tab w:val="left" w:pos="5245"/>
        </w:tabs>
        <w:jc w:val="center"/>
        <w:rPr>
          <w:color w:val="000000"/>
        </w:rPr>
      </w:pPr>
    </w:p>
    <w:p w14:paraId="482480BE" w14:textId="23BF17A4" w:rsidR="00AA58FA" w:rsidRPr="003C7307" w:rsidRDefault="00AA58FA" w:rsidP="00784B83">
      <w:pPr>
        <w:tabs>
          <w:tab w:val="left" w:pos="5245"/>
        </w:tabs>
        <w:autoSpaceDE w:val="0"/>
        <w:autoSpaceDN w:val="0"/>
        <w:adjustRightInd w:val="0"/>
        <w:ind w:left="5245"/>
        <w:rPr>
          <w:color w:val="000000"/>
        </w:rPr>
      </w:pPr>
      <w:r w:rsidRPr="003C7307">
        <w:rPr>
          <w:color w:val="000000"/>
        </w:rPr>
        <w:t xml:space="preserve">20___-__-__   </w:t>
      </w:r>
      <w:r w:rsidR="007C0E6B">
        <w:rPr>
          <w:color w:val="000000"/>
          <w:szCs w:val="24"/>
        </w:rPr>
        <w:t xml:space="preserve">Prekių </w:t>
      </w:r>
      <w:r w:rsidR="00784B83" w:rsidRPr="003C7307">
        <w:rPr>
          <w:color w:val="000000"/>
        </w:rPr>
        <w:t xml:space="preserve">viešojo pirkimo-pardavimo sutarties </w:t>
      </w:r>
      <w:r w:rsidRPr="003C7307">
        <w:rPr>
          <w:color w:val="000000"/>
        </w:rPr>
        <w:t xml:space="preserve">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762F71F6" w14:textId="77777777" w:rsidR="00056E87" w:rsidRDefault="00056E87" w:rsidP="00AA58FA">
      <w:pPr>
        <w:jc w:val="center"/>
        <w:rPr>
          <w:b/>
          <w:color w:val="000000"/>
          <w:szCs w:val="24"/>
        </w:rPr>
      </w:pPr>
    </w:p>
    <w:p w14:paraId="39E8271E" w14:textId="38D59E87" w:rsidR="00AA58FA" w:rsidRPr="00BB053F" w:rsidRDefault="00AA58FA" w:rsidP="00AA58FA">
      <w:pPr>
        <w:jc w:val="center"/>
        <w:rPr>
          <w:b/>
          <w:i/>
          <w:iCs/>
          <w:color w:val="000000"/>
          <w:szCs w:val="24"/>
        </w:rPr>
      </w:pPr>
      <w:r w:rsidRPr="00BB053F">
        <w:rPr>
          <w:b/>
          <w:i/>
          <w:iCs/>
          <w:color w:val="000000"/>
          <w:szCs w:val="24"/>
        </w:rPr>
        <w:t>(Prekių perdavimo</w:t>
      </w:r>
      <w:r w:rsidRPr="00BB053F">
        <w:rPr>
          <w:i/>
          <w:iCs/>
          <w:color w:val="000000"/>
          <w:szCs w:val="24"/>
        </w:rPr>
        <w:t>–</w:t>
      </w:r>
      <w:r w:rsidRPr="00BB053F">
        <w:rPr>
          <w:b/>
          <w:i/>
          <w:iCs/>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AA58FA">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259C3D8"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18B9DA0A"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06112EC6" w:rsidR="00056E87" w:rsidRDefault="00056E87" w:rsidP="00AA58FA">
      <w:pPr>
        <w:ind w:firstLine="1309"/>
        <w:jc w:val="both"/>
        <w:rPr>
          <w:szCs w:val="24"/>
        </w:rPr>
      </w:pPr>
    </w:p>
    <w:p w14:paraId="5C3C0AD7" w14:textId="0678BAB1" w:rsidR="00692327" w:rsidRDefault="00692327" w:rsidP="00AA58FA">
      <w:pPr>
        <w:ind w:firstLine="1309"/>
        <w:jc w:val="both"/>
        <w:rPr>
          <w:szCs w:val="24"/>
        </w:rPr>
      </w:pPr>
    </w:p>
    <w:p w14:paraId="609ED0F2" w14:textId="47C2BA0B" w:rsidR="00692327" w:rsidRDefault="00692327" w:rsidP="00AA58FA">
      <w:pPr>
        <w:ind w:firstLine="1309"/>
        <w:jc w:val="both"/>
        <w:rPr>
          <w:szCs w:val="24"/>
        </w:rPr>
      </w:pPr>
    </w:p>
    <w:p w14:paraId="14680194" w14:textId="75114C7A" w:rsidR="00692327" w:rsidRDefault="00692327" w:rsidP="00AA58FA">
      <w:pPr>
        <w:ind w:firstLine="1309"/>
        <w:jc w:val="both"/>
        <w:rPr>
          <w:szCs w:val="24"/>
        </w:rPr>
      </w:pPr>
    </w:p>
    <w:p w14:paraId="33AFC9A0" w14:textId="79D6C8C7" w:rsidR="00692327" w:rsidRDefault="00692327" w:rsidP="00AA58FA">
      <w:pPr>
        <w:ind w:firstLine="1309"/>
        <w:jc w:val="both"/>
        <w:rPr>
          <w:szCs w:val="24"/>
        </w:rPr>
      </w:pPr>
    </w:p>
    <w:p w14:paraId="3FE16956" w14:textId="4592E993" w:rsidR="00692327" w:rsidRDefault="00692327" w:rsidP="00AA58FA">
      <w:pPr>
        <w:ind w:firstLine="1309"/>
        <w:jc w:val="both"/>
        <w:rPr>
          <w:szCs w:val="24"/>
        </w:rPr>
      </w:pPr>
    </w:p>
    <w:p w14:paraId="3017845F" w14:textId="113DED6E" w:rsidR="00692327" w:rsidRDefault="00692327" w:rsidP="00AA58FA">
      <w:pPr>
        <w:ind w:firstLine="1309"/>
        <w:jc w:val="both"/>
        <w:rPr>
          <w:szCs w:val="24"/>
        </w:rPr>
      </w:pPr>
    </w:p>
    <w:p w14:paraId="04F96E20" w14:textId="77777777" w:rsidR="00EF0FA5" w:rsidRDefault="00EF0FA5" w:rsidP="00AA58FA">
      <w:pPr>
        <w:ind w:firstLine="1309"/>
        <w:jc w:val="both"/>
        <w:rPr>
          <w:szCs w:val="24"/>
        </w:rPr>
      </w:pPr>
    </w:p>
    <w:p w14:paraId="2972D6B2" w14:textId="77777777" w:rsidR="00EF0FA5" w:rsidRDefault="00EF0FA5" w:rsidP="00AA58FA">
      <w:pPr>
        <w:ind w:firstLine="1309"/>
        <w:jc w:val="both"/>
        <w:rPr>
          <w:szCs w:val="24"/>
        </w:rPr>
      </w:pPr>
    </w:p>
    <w:p w14:paraId="2EFEA640" w14:textId="77777777" w:rsidR="00EF0FA5" w:rsidRDefault="00EF0FA5" w:rsidP="00AA58FA">
      <w:pPr>
        <w:ind w:firstLine="1309"/>
        <w:jc w:val="both"/>
        <w:rPr>
          <w:szCs w:val="24"/>
        </w:rPr>
      </w:pPr>
    </w:p>
    <w:p w14:paraId="0FCA624A" w14:textId="622975BD" w:rsidR="00692327" w:rsidRDefault="00692327" w:rsidP="00AA58FA">
      <w:pPr>
        <w:ind w:firstLine="1309"/>
        <w:jc w:val="both"/>
        <w:rPr>
          <w:szCs w:val="24"/>
        </w:rPr>
      </w:pPr>
    </w:p>
    <w:p w14:paraId="6B96D116" w14:textId="13E03BBF" w:rsidR="00692327" w:rsidRDefault="00692327" w:rsidP="00AA58FA">
      <w:pPr>
        <w:ind w:firstLine="1309"/>
        <w:jc w:val="both"/>
        <w:rPr>
          <w:szCs w:val="24"/>
        </w:rPr>
      </w:pPr>
    </w:p>
    <w:p w14:paraId="195AB9DB" w14:textId="77777777" w:rsidR="00DF55D5" w:rsidRDefault="00DF55D5" w:rsidP="00AA58FA">
      <w:pPr>
        <w:ind w:firstLine="1309"/>
        <w:jc w:val="both"/>
        <w:rPr>
          <w:szCs w:val="24"/>
        </w:rPr>
      </w:pPr>
    </w:p>
    <w:p w14:paraId="36A1EAB8" w14:textId="77777777" w:rsidR="00DF55D5" w:rsidRDefault="00DF55D5" w:rsidP="00AA58FA">
      <w:pPr>
        <w:ind w:firstLine="1309"/>
        <w:jc w:val="both"/>
        <w:rPr>
          <w:szCs w:val="24"/>
        </w:rPr>
      </w:pPr>
    </w:p>
    <w:p w14:paraId="1C60C084" w14:textId="77777777" w:rsidR="00692327" w:rsidRPr="003C7307" w:rsidRDefault="00692327" w:rsidP="00AA58FA">
      <w:pPr>
        <w:ind w:firstLine="1309"/>
        <w:jc w:val="both"/>
        <w:rPr>
          <w:szCs w:val="24"/>
        </w:rPr>
      </w:pPr>
    </w:p>
    <w:p w14:paraId="1CC8065F" w14:textId="653ECF4D" w:rsidR="00AA58FA" w:rsidRPr="003C7307" w:rsidRDefault="006C0311" w:rsidP="00784B83">
      <w:pPr>
        <w:autoSpaceDE w:val="0"/>
        <w:autoSpaceDN w:val="0"/>
        <w:adjustRightInd w:val="0"/>
        <w:ind w:left="5245"/>
        <w:rPr>
          <w:color w:val="000000"/>
        </w:rPr>
      </w:pPr>
      <w:r w:rsidRPr="003C7307">
        <w:rPr>
          <w:color w:val="000000"/>
        </w:rPr>
        <w:t xml:space="preserve">20___-__-__   </w:t>
      </w:r>
      <w:r w:rsidR="007C0E6B">
        <w:rPr>
          <w:color w:val="000000"/>
          <w:szCs w:val="24"/>
        </w:rPr>
        <w:t xml:space="preserve">Prekių </w:t>
      </w:r>
      <w:r w:rsidR="000A6003" w:rsidRPr="003C7307">
        <w:rPr>
          <w:color w:val="000000"/>
        </w:rPr>
        <w:t>viešojo pirkimo-pardavimo sutarties</w:t>
      </w:r>
      <w:r w:rsidR="00AA58FA" w:rsidRPr="003C7307">
        <w:rPr>
          <w:color w:val="000000"/>
        </w:rPr>
        <w:t xml:space="preserve">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0C0928E0" w14:textId="788684D1" w:rsidR="00AA58FA" w:rsidRPr="003C7307" w:rsidRDefault="00BB053F" w:rsidP="00AA58FA">
      <w:pPr>
        <w:tabs>
          <w:tab w:val="left" w:pos="5580"/>
        </w:tabs>
        <w:jc w:val="center"/>
        <w:rPr>
          <w:i/>
          <w:color w:val="000000"/>
          <w:szCs w:val="24"/>
        </w:rPr>
      </w:pPr>
      <w:r>
        <w:rPr>
          <w:i/>
          <w:color w:val="000000"/>
          <w:szCs w:val="24"/>
        </w:rPr>
        <w:t>(dėstymas)</w:t>
      </w: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F117593" w14:textId="478C47B8" w:rsidR="00C60377" w:rsidRDefault="00C60377" w:rsidP="00AA58FA"/>
    <w:p w14:paraId="608316CD" w14:textId="77777777" w:rsidR="00C60377" w:rsidRDefault="00C60377" w:rsidP="00AA58FA"/>
    <w:p w14:paraId="087B160C" w14:textId="6F014D62" w:rsidR="00C60377" w:rsidRDefault="00C60377" w:rsidP="00AA58FA"/>
    <w:p w14:paraId="5A5A9CF9" w14:textId="2CC3D2FF" w:rsidR="00C60377" w:rsidRDefault="00C60377" w:rsidP="00AA58FA"/>
    <w:p w14:paraId="6B52777C" w14:textId="77A894E6" w:rsidR="00C60377" w:rsidRDefault="00C60377" w:rsidP="00AA58FA"/>
    <w:sectPr w:rsidR="00C60377" w:rsidSect="00BE7280">
      <w:headerReference w:type="even" r:id="rId12"/>
      <w:headerReference w:type="default" r:id="rId13"/>
      <w:footerReference w:type="even" r:id="rId14"/>
      <w:footerReference w:type="default" r:id="rId15"/>
      <w:headerReference w:type="first" r:id="rId16"/>
      <w:footerReference w:type="first" r:id="rId17"/>
      <w:pgSz w:w="11906" w:h="16838"/>
      <w:pgMar w:top="96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BB5C" w14:textId="77777777" w:rsidR="00471630" w:rsidRDefault="00471630" w:rsidP="00AA58FA">
      <w:r>
        <w:separator/>
      </w:r>
    </w:p>
  </w:endnote>
  <w:endnote w:type="continuationSeparator" w:id="0">
    <w:p w14:paraId="26EB7A3F" w14:textId="77777777" w:rsidR="00471630" w:rsidRDefault="00471630" w:rsidP="00AA58FA">
      <w:r>
        <w:continuationSeparator/>
      </w:r>
    </w:p>
  </w:endnote>
  <w:endnote w:type="continuationNotice" w:id="1">
    <w:p w14:paraId="2AABF15D" w14:textId="77777777" w:rsidR="00471630" w:rsidRDefault="00471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23A4" w14:textId="77777777" w:rsidR="00F21C70" w:rsidRDefault="00F21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15F8" w14:textId="77777777" w:rsidR="00F21C70" w:rsidRDefault="00F21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037" w14:textId="77777777" w:rsidR="00F21C70" w:rsidRDefault="00F21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5BFD" w14:textId="77777777" w:rsidR="00471630" w:rsidRDefault="00471630" w:rsidP="00AA58FA">
      <w:r>
        <w:separator/>
      </w:r>
    </w:p>
  </w:footnote>
  <w:footnote w:type="continuationSeparator" w:id="0">
    <w:p w14:paraId="5A670F1D" w14:textId="77777777" w:rsidR="00471630" w:rsidRDefault="00471630" w:rsidP="00AA58FA">
      <w:r>
        <w:continuationSeparator/>
      </w:r>
    </w:p>
  </w:footnote>
  <w:footnote w:type="continuationNotice" w:id="1">
    <w:p w14:paraId="40EC383A" w14:textId="77777777" w:rsidR="00471630" w:rsidRDefault="00471630"/>
  </w:footnote>
  <w:footnote w:id="2">
    <w:p w14:paraId="11562C9E" w14:textId="62E71C05" w:rsidR="00E24FA2" w:rsidRDefault="00E24FA2">
      <w:pPr>
        <w:pStyle w:val="Puslapioinaostekstas"/>
      </w:pPr>
      <w:r>
        <w:rPr>
          <w:rStyle w:val="Puslapioinaosnuoroda"/>
        </w:rPr>
        <w:footnoteRef/>
      </w:r>
      <w:r>
        <w:rPr>
          <w:i/>
          <w:iCs/>
        </w:rPr>
        <w:t>Sakinys rašomas, jeigu pasiūlyme Tiekėjas nurodo, kad ketina pasitelkti subtiekėjus.</w:t>
      </w:r>
      <w:r>
        <w:t xml:space="preserve"> </w:t>
      </w:r>
    </w:p>
  </w:footnote>
  <w:footnote w:id="3">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4">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1AEF" w14:textId="77777777" w:rsidR="00F21C70" w:rsidRDefault="00F21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B97A" w14:textId="4512D290" w:rsidR="00BE7280" w:rsidRPr="00B13ADF" w:rsidRDefault="00BE7280" w:rsidP="00BE7280">
    <w:pPr>
      <w:pStyle w:val="Antrats"/>
      <w:jc w:val="center"/>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9743"/>
      <w:docPartObj>
        <w:docPartGallery w:val="Page Numbers (Top of Page)"/>
        <w:docPartUnique/>
      </w:docPartObj>
    </w:sdtPr>
    <w:sdtContent>
      <w:p w14:paraId="269C8650" w14:textId="07FFF8C4" w:rsidR="00930F4B" w:rsidRDefault="00930F4B">
        <w:pPr>
          <w:pStyle w:val="Antrats"/>
          <w:jc w:val="center"/>
        </w:pPr>
        <w:r>
          <w:fldChar w:fldCharType="begin"/>
        </w:r>
        <w:r>
          <w:instrText>PAGE   \* MERGEFORMAT</w:instrText>
        </w:r>
        <w:r>
          <w:fldChar w:fldCharType="separate"/>
        </w:r>
        <w:r>
          <w:t>2</w:t>
        </w:r>
        <w:r>
          <w:fldChar w:fldCharType="end"/>
        </w:r>
      </w:p>
    </w:sdtContent>
  </w:sdt>
  <w:p w14:paraId="00F26767" w14:textId="2259C54E" w:rsidR="003C597D" w:rsidRPr="003C597D" w:rsidRDefault="003C597D" w:rsidP="003C597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4E272DA"/>
    <w:multiLevelType w:val="hybridMultilevel"/>
    <w:tmpl w:val="7D18A5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11AA664A"/>
    <w:multiLevelType w:val="hybridMultilevel"/>
    <w:tmpl w:val="39584C86"/>
    <w:lvl w:ilvl="0" w:tplc="7FFFFFFF">
      <w:start w:val="2"/>
      <w:numFmt w:val="bullet"/>
      <w:lvlText w:val="-"/>
      <w:lvlJc w:val="left"/>
      <w:pPr>
        <w:ind w:left="2306" w:hanging="360"/>
      </w:pPr>
      <w:rPr>
        <w:rFonts w:ascii="Times New Roman" w:eastAsia="SimSun" w:hAnsi="Times New Roman" w:cs="Times New Roman" w:hint="default"/>
      </w:rPr>
    </w:lvl>
    <w:lvl w:ilvl="1" w:tplc="04270003" w:tentative="1">
      <w:start w:val="1"/>
      <w:numFmt w:val="bullet"/>
      <w:lvlText w:val="o"/>
      <w:lvlJc w:val="left"/>
      <w:pPr>
        <w:ind w:left="3026" w:hanging="360"/>
      </w:pPr>
      <w:rPr>
        <w:rFonts w:ascii="Courier New" w:hAnsi="Courier New" w:cs="Courier New" w:hint="default"/>
      </w:rPr>
    </w:lvl>
    <w:lvl w:ilvl="2" w:tplc="04270005" w:tentative="1">
      <w:start w:val="1"/>
      <w:numFmt w:val="bullet"/>
      <w:lvlText w:val=""/>
      <w:lvlJc w:val="left"/>
      <w:pPr>
        <w:ind w:left="3746" w:hanging="360"/>
      </w:pPr>
      <w:rPr>
        <w:rFonts w:ascii="Wingdings" w:hAnsi="Wingdings" w:hint="default"/>
      </w:rPr>
    </w:lvl>
    <w:lvl w:ilvl="3" w:tplc="04270001" w:tentative="1">
      <w:start w:val="1"/>
      <w:numFmt w:val="bullet"/>
      <w:lvlText w:val=""/>
      <w:lvlJc w:val="left"/>
      <w:pPr>
        <w:ind w:left="4466" w:hanging="360"/>
      </w:pPr>
      <w:rPr>
        <w:rFonts w:ascii="Symbol" w:hAnsi="Symbol" w:hint="default"/>
      </w:rPr>
    </w:lvl>
    <w:lvl w:ilvl="4" w:tplc="04270003" w:tentative="1">
      <w:start w:val="1"/>
      <w:numFmt w:val="bullet"/>
      <w:lvlText w:val="o"/>
      <w:lvlJc w:val="left"/>
      <w:pPr>
        <w:ind w:left="5186" w:hanging="360"/>
      </w:pPr>
      <w:rPr>
        <w:rFonts w:ascii="Courier New" w:hAnsi="Courier New" w:cs="Courier New" w:hint="default"/>
      </w:rPr>
    </w:lvl>
    <w:lvl w:ilvl="5" w:tplc="04270005" w:tentative="1">
      <w:start w:val="1"/>
      <w:numFmt w:val="bullet"/>
      <w:lvlText w:val=""/>
      <w:lvlJc w:val="left"/>
      <w:pPr>
        <w:ind w:left="5906" w:hanging="360"/>
      </w:pPr>
      <w:rPr>
        <w:rFonts w:ascii="Wingdings" w:hAnsi="Wingdings" w:hint="default"/>
      </w:rPr>
    </w:lvl>
    <w:lvl w:ilvl="6" w:tplc="04270001" w:tentative="1">
      <w:start w:val="1"/>
      <w:numFmt w:val="bullet"/>
      <w:lvlText w:val=""/>
      <w:lvlJc w:val="left"/>
      <w:pPr>
        <w:ind w:left="6626" w:hanging="360"/>
      </w:pPr>
      <w:rPr>
        <w:rFonts w:ascii="Symbol" w:hAnsi="Symbol" w:hint="default"/>
      </w:rPr>
    </w:lvl>
    <w:lvl w:ilvl="7" w:tplc="04270003" w:tentative="1">
      <w:start w:val="1"/>
      <w:numFmt w:val="bullet"/>
      <w:lvlText w:val="o"/>
      <w:lvlJc w:val="left"/>
      <w:pPr>
        <w:ind w:left="7346" w:hanging="360"/>
      </w:pPr>
      <w:rPr>
        <w:rFonts w:ascii="Courier New" w:hAnsi="Courier New" w:cs="Courier New" w:hint="default"/>
      </w:rPr>
    </w:lvl>
    <w:lvl w:ilvl="8" w:tplc="04270005" w:tentative="1">
      <w:start w:val="1"/>
      <w:numFmt w:val="bullet"/>
      <w:lvlText w:val=""/>
      <w:lvlJc w:val="left"/>
      <w:pPr>
        <w:ind w:left="8066" w:hanging="360"/>
      </w:pPr>
      <w:rPr>
        <w:rFonts w:ascii="Wingdings" w:hAnsi="Wingdings" w:hint="default"/>
      </w:rPr>
    </w:lvl>
  </w:abstractNum>
  <w:abstractNum w:abstractNumId="3" w15:restartNumberingAfterBreak="0">
    <w:nsid w:val="27662D24"/>
    <w:multiLevelType w:val="multilevel"/>
    <w:tmpl w:val="7FFFFFFF"/>
    <w:lvl w:ilvl="0">
      <w:start w:val="1"/>
      <w:numFmt w:val="decimal"/>
      <w:lvlText w:val="%1."/>
      <w:lvlJc w:val="left"/>
      <w:pPr>
        <w:tabs>
          <w:tab w:val="num" w:pos="1170"/>
        </w:tabs>
        <w:ind w:left="117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D755B3"/>
    <w:multiLevelType w:val="hybridMultilevel"/>
    <w:tmpl w:val="7FFFFFFF"/>
    <w:lvl w:ilvl="0" w:tplc="7FFFFFFF">
      <w:start w:val="2"/>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9D4981"/>
    <w:multiLevelType w:val="hybridMultilevel"/>
    <w:tmpl w:val="7D18A500"/>
    <w:lvl w:ilvl="0" w:tplc="513AAB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971404931">
    <w:abstractNumId w:val="8"/>
  </w:num>
  <w:num w:numId="2" w16cid:durableId="1060977297">
    <w:abstractNumId w:val="4"/>
  </w:num>
  <w:num w:numId="3" w16cid:durableId="1008824504">
    <w:abstractNumId w:val="7"/>
  </w:num>
  <w:num w:numId="4" w16cid:durableId="512766361">
    <w:abstractNumId w:val="5"/>
  </w:num>
  <w:num w:numId="5" w16cid:durableId="2077044398">
    <w:abstractNumId w:val="0"/>
  </w:num>
  <w:num w:numId="6" w16cid:durableId="2129161705">
    <w:abstractNumId w:val="9"/>
  </w:num>
  <w:num w:numId="7" w16cid:durableId="1306163385">
    <w:abstractNumId w:val="3"/>
  </w:num>
  <w:num w:numId="8" w16cid:durableId="512887430">
    <w:abstractNumId w:val="2"/>
  </w:num>
  <w:num w:numId="9" w16cid:durableId="1757049986">
    <w:abstractNumId w:val="6"/>
  </w:num>
  <w:num w:numId="10" w16cid:durableId="67392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7BC2"/>
    <w:rsid w:val="00012A64"/>
    <w:rsid w:val="00014A34"/>
    <w:rsid w:val="0001579D"/>
    <w:rsid w:val="00015D35"/>
    <w:rsid w:val="00017103"/>
    <w:rsid w:val="00022A45"/>
    <w:rsid w:val="00025A32"/>
    <w:rsid w:val="00025FF0"/>
    <w:rsid w:val="00036A25"/>
    <w:rsid w:val="000415FD"/>
    <w:rsid w:val="00052A13"/>
    <w:rsid w:val="00053D17"/>
    <w:rsid w:val="00056E87"/>
    <w:rsid w:val="000678C8"/>
    <w:rsid w:val="000711BE"/>
    <w:rsid w:val="0007347C"/>
    <w:rsid w:val="000754CD"/>
    <w:rsid w:val="00077426"/>
    <w:rsid w:val="00082B1C"/>
    <w:rsid w:val="000926BF"/>
    <w:rsid w:val="000A56C8"/>
    <w:rsid w:val="000A6003"/>
    <w:rsid w:val="000B1FBD"/>
    <w:rsid w:val="000B2A4F"/>
    <w:rsid w:val="000B6820"/>
    <w:rsid w:val="000C1566"/>
    <w:rsid w:val="000C1C58"/>
    <w:rsid w:val="000C1FCF"/>
    <w:rsid w:val="000E5895"/>
    <w:rsid w:val="000E7807"/>
    <w:rsid w:val="000E7F22"/>
    <w:rsid w:val="000F3123"/>
    <w:rsid w:val="00103C1E"/>
    <w:rsid w:val="001059D1"/>
    <w:rsid w:val="00106886"/>
    <w:rsid w:val="001150B3"/>
    <w:rsid w:val="00116943"/>
    <w:rsid w:val="00122A69"/>
    <w:rsid w:val="0012593B"/>
    <w:rsid w:val="0012612D"/>
    <w:rsid w:val="001324A9"/>
    <w:rsid w:val="00135576"/>
    <w:rsid w:val="001355FF"/>
    <w:rsid w:val="00140E2B"/>
    <w:rsid w:val="00141B29"/>
    <w:rsid w:val="00143212"/>
    <w:rsid w:val="00145470"/>
    <w:rsid w:val="00147038"/>
    <w:rsid w:val="00154C99"/>
    <w:rsid w:val="001563BB"/>
    <w:rsid w:val="00157E55"/>
    <w:rsid w:val="00163D77"/>
    <w:rsid w:val="00170FAB"/>
    <w:rsid w:val="00171CC9"/>
    <w:rsid w:val="00172680"/>
    <w:rsid w:val="00181254"/>
    <w:rsid w:val="0018199B"/>
    <w:rsid w:val="00181B3D"/>
    <w:rsid w:val="00191A55"/>
    <w:rsid w:val="0019295C"/>
    <w:rsid w:val="001A3B6A"/>
    <w:rsid w:val="001A72A9"/>
    <w:rsid w:val="001B26FC"/>
    <w:rsid w:val="001B3AFC"/>
    <w:rsid w:val="001B77AD"/>
    <w:rsid w:val="001C5614"/>
    <w:rsid w:val="001C580D"/>
    <w:rsid w:val="001C6019"/>
    <w:rsid w:val="001D6072"/>
    <w:rsid w:val="001D7278"/>
    <w:rsid w:val="001E1400"/>
    <w:rsid w:val="001E3CF3"/>
    <w:rsid w:val="001E4C34"/>
    <w:rsid w:val="001E5BCF"/>
    <w:rsid w:val="001F08E9"/>
    <w:rsid w:val="001F1EC3"/>
    <w:rsid w:val="001F3266"/>
    <w:rsid w:val="001F5026"/>
    <w:rsid w:val="001F79F0"/>
    <w:rsid w:val="00204123"/>
    <w:rsid w:val="00205C48"/>
    <w:rsid w:val="002125AE"/>
    <w:rsid w:val="00216F9F"/>
    <w:rsid w:val="00217392"/>
    <w:rsid w:val="00223197"/>
    <w:rsid w:val="00223771"/>
    <w:rsid w:val="0022442C"/>
    <w:rsid w:val="00225447"/>
    <w:rsid w:val="0022544A"/>
    <w:rsid w:val="00230D2B"/>
    <w:rsid w:val="00242FBD"/>
    <w:rsid w:val="002454E7"/>
    <w:rsid w:val="00250E58"/>
    <w:rsid w:val="00252D3D"/>
    <w:rsid w:val="0025560F"/>
    <w:rsid w:val="0025616D"/>
    <w:rsid w:val="00256BA8"/>
    <w:rsid w:val="00264100"/>
    <w:rsid w:val="00265FC7"/>
    <w:rsid w:val="00267993"/>
    <w:rsid w:val="002727B5"/>
    <w:rsid w:val="002809B5"/>
    <w:rsid w:val="00282578"/>
    <w:rsid w:val="00285DB1"/>
    <w:rsid w:val="00290B71"/>
    <w:rsid w:val="00291544"/>
    <w:rsid w:val="0029435B"/>
    <w:rsid w:val="002946E7"/>
    <w:rsid w:val="0029724F"/>
    <w:rsid w:val="002976C6"/>
    <w:rsid w:val="002979A2"/>
    <w:rsid w:val="002A5E9E"/>
    <w:rsid w:val="002A5F87"/>
    <w:rsid w:val="002B30BD"/>
    <w:rsid w:val="002B3512"/>
    <w:rsid w:val="002C72F9"/>
    <w:rsid w:val="002D24B6"/>
    <w:rsid w:val="002D352D"/>
    <w:rsid w:val="002D4285"/>
    <w:rsid w:val="002D7234"/>
    <w:rsid w:val="002E2616"/>
    <w:rsid w:val="002E445C"/>
    <w:rsid w:val="002E5180"/>
    <w:rsid w:val="002F2CB3"/>
    <w:rsid w:val="002F72A0"/>
    <w:rsid w:val="002F7C2B"/>
    <w:rsid w:val="00303CED"/>
    <w:rsid w:val="0030451E"/>
    <w:rsid w:val="00306FF6"/>
    <w:rsid w:val="003124EA"/>
    <w:rsid w:val="00316879"/>
    <w:rsid w:val="00317B59"/>
    <w:rsid w:val="003226B9"/>
    <w:rsid w:val="003248FA"/>
    <w:rsid w:val="00332996"/>
    <w:rsid w:val="00336A35"/>
    <w:rsid w:val="00345370"/>
    <w:rsid w:val="00351354"/>
    <w:rsid w:val="00357029"/>
    <w:rsid w:val="0036070A"/>
    <w:rsid w:val="00360FF8"/>
    <w:rsid w:val="00361A08"/>
    <w:rsid w:val="0036730F"/>
    <w:rsid w:val="00371429"/>
    <w:rsid w:val="00375E0B"/>
    <w:rsid w:val="003840C1"/>
    <w:rsid w:val="00385228"/>
    <w:rsid w:val="003934A4"/>
    <w:rsid w:val="00394AAE"/>
    <w:rsid w:val="003A1359"/>
    <w:rsid w:val="003A517B"/>
    <w:rsid w:val="003A67E5"/>
    <w:rsid w:val="003A682D"/>
    <w:rsid w:val="003B15E4"/>
    <w:rsid w:val="003B372E"/>
    <w:rsid w:val="003B4F0D"/>
    <w:rsid w:val="003B4F30"/>
    <w:rsid w:val="003B59F7"/>
    <w:rsid w:val="003B7453"/>
    <w:rsid w:val="003C0857"/>
    <w:rsid w:val="003C50EA"/>
    <w:rsid w:val="003C597D"/>
    <w:rsid w:val="003C5E8A"/>
    <w:rsid w:val="003C6686"/>
    <w:rsid w:val="003C6BDD"/>
    <w:rsid w:val="003D1865"/>
    <w:rsid w:val="003D50DF"/>
    <w:rsid w:val="003D5E36"/>
    <w:rsid w:val="003E0305"/>
    <w:rsid w:val="003E18BF"/>
    <w:rsid w:val="003F1665"/>
    <w:rsid w:val="0040001D"/>
    <w:rsid w:val="00402A12"/>
    <w:rsid w:val="00402DE1"/>
    <w:rsid w:val="004135BC"/>
    <w:rsid w:val="004137F8"/>
    <w:rsid w:val="00414349"/>
    <w:rsid w:val="00415FAD"/>
    <w:rsid w:val="004257FD"/>
    <w:rsid w:val="0042795A"/>
    <w:rsid w:val="0043386A"/>
    <w:rsid w:val="00441EFB"/>
    <w:rsid w:val="004471A3"/>
    <w:rsid w:val="00447202"/>
    <w:rsid w:val="00460457"/>
    <w:rsid w:val="00463159"/>
    <w:rsid w:val="004637F9"/>
    <w:rsid w:val="00464920"/>
    <w:rsid w:val="00471630"/>
    <w:rsid w:val="00472116"/>
    <w:rsid w:val="0047374F"/>
    <w:rsid w:val="00473988"/>
    <w:rsid w:val="004746F0"/>
    <w:rsid w:val="00474C91"/>
    <w:rsid w:val="004775EB"/>
    <w:rsid w:val="00477EA5"/>
    <w:rsid w:val="00482469"/>
    <w:rsid w:val="00483C0F"/>
    <w:rsid w:val="00484949"/>
    <w:rsid w:val="004A0332"/>
    <w:rsid w:val="004A21EE"/>
    <w:rsid w:val="004A2CE2"/>
    <w:rsid w:val="004A4762"/>
    <w:rsid w:val="004B68F6"/>
    <w:rsid w:val="004C0F83"/>
    <w:rsid w:val="004C3AC4"/>
    <w:rsid w:val="004C5998"/>
    <w:rsid w:val="004D18BE"/>
    <w:rsid w:val="004D2796"/>
    <w:rsid w:val="004D3916"/>
    <w:rsid w:val="004D6A34"/>
    <w:rsid w:val="004D73DE"/>
    <w:rsid w:val="004E6D06"/>
    <w:rsid w:val="004F31AE"/>
    <w:rsid w:val="00503ACA"/>
    <w:rsid w:val="00506A35"/>
    <w:rsid w:val="00507D4E"/>
    <w:rsid w:val="00512600"/>
    <w:rsid w:val="00531A09"/>
    <w:rsid w:val="00531EF6"/>
    <w:rsid w:val="00532C2B"/>
    <w:rsid w:val="00540CDB"/>
    <w:rsid w:val="00547862"/>
    <w:rsid w:val="005509C2"/>
    <w:rsid w:val="00550EBE"/>
    <w:rsid w:val="005534E7"/>
    <w:rsid w:val="00554364"/>
    <w:rsid w:val="0056245F"/>
    <w:rsid w:val="005632FB"/>
    <w:rsid w:val="005658C9"/>
    <w:rsid w:val="00567626"/>
    <w:rsid w:val="00570D67"/>
    <w:rsid w:val="005774EC"/>
    <w:rsid w:val="005807C0"/>
    <w:rsid w:val="00581E81"/>
    <w:rsid w:val="00583B17"/>
    <w:rsid w:val="0058607B"/>
    <w:rsid w:val="005935A0"/>
    <w:rsid w:val="00594AAE"/>
    <w:rsid w:val="005A3BC7"/>
    <w:rsid w:val="005A62EA"/>
    <w:rsid w:val="005B4B68"/>
    <w:rsid w:val="005B6C38"/>
    <w:rsid w:val="005C0590"/>
    <w:rsid w:val="005E36C6"/>
    <w:rsid w:val="005E758E"/>
    <w:rsid w:val="005F30C2"/>
    <w:rsid w:val="005F4BC0"/>
    <w:rsid w:val="005F67F7"/>
    <w:rsid w:val="005F6B6F"/>
    <w:rsid w:val="00601E86"/>
    <w:rsid w:val="00607974"/>
    <w:rsid w:val="00617F40"/>
    <w:rsid w:val="00620C5C"/>
    <w:rsid w:val="006214B5"/>
    <w:rsid w:val="0062303B"/>
    <w:rsid w:val="00623717"/>
    <w:rsid w:val="00627AA6"/>
    <w:rsid w:val="00637C17"/>
    <w:rsid w:val="006441BC"/>
    <w:rsid w:val="00647890"/>
    <w:rsid w:val="00650DBF"/>
    <w:rsid w:val="00651AC4"/>
    <w:rsid w:val="00653A3D"/>
    <w:rsid w:val="00655038"/>
    <w:rsid w:val="0065698F"/>
    <w:rsid w:val="00656BD4"/>
    <w:rsid w:val="00657612"/>
    <w:rsid w:val="00662898"/>
    <w:rsid w:val="00666B29"/>
    <w:rsid w:val="00666E63"/>
    <w:rsid w:val="006673C4"/>
    <w:rsid w:val="006678A0"/>
    <w:rsid w:val="00673E06"/>
    <w:rsid w:val="006778AA"/>
    <w:rsid w:val="00681601"/>
    <w:rsid w:val="006844A9"/>
    <w:rsid w:val="00686C30"/>
    <w:rsid w:val="00691755"/>
    <w:rsid w:val="00692327"/>
    <w:rsid w:val="00692CE5"/>
    <w:rsid w:val="006937B2"/>
    <w:rsid w:val="006960DB"/>
    <w:rsid w:val="006A0175"/>
    <w:rsid w:val="006A15B4"/>
    <w:rsid w:val="006A5514"/>
    <w:rsid w:val="006A66D6"/>
    <w:rsid w:val="006A7082"/>
    <w:rsid w:val="006B2F5B"/>
    <w:rsid w:val="006B5609"/>
    <w:rsid w:val="006C0311"/>
    <w:rsid w:val="006C292C"/>
    <w:rsid w:val="006C724E"/>
    <w:rsid w:val="006D6DAB"/>
    <w:rsid w:val="006E00F6"/>
    <w:rsid w:val="006E6501"/>
    <w:rsid w:val="006E66DD"/>
    <w:rsid w:val="006F086D"/>
    <w:rsid w:val="006F7F09"/>
    <w:rsid w:val="00701B66"/>
    <w:rsid w:val="00701E13"/>
    <w:rsid w:val="007075A1"/>
    <w:rsid w:val="00714570"/>
    <w:rsid w:val="00731E13"/>
    <w:rsid w:val="00735225"/>
    <w:rsid w:val="00735BD3"/>
    <w:rsid w:val="007370B6"/>
    <w:rsid w:val="0074687C"/>
    <w:rsid w:val="00746C23"/>
    <w:rsid w:val="00751480"/>
    <w:rsid w:val="00751FB4"/>
    <w:rsid w:val="00757750"/>
    <w:rsid w:val="007747C5"/>
    <w:rsid w:val="00784B83"/>
    <w:rsid w:val="00786084"/>
    <w:rsid w:val="00786724"/>
    <w:rsid w:val="007922EF"/>
    <w:rsid w:val="00795552"/>
    <w:rsid w:val="0079768B"/>
    <w:rsid w:val="007A21EE"/>
    <w:rsid w:val="007B10D3"/>
    <w:rsid w:val="007B1525"/>
    <w:rsid w:val="007B3F57"/>
    <w:rsid w:val="007B490A"/>
    <w:rsid w:val="007B5BF5"/>
    <w:rsid w:val="007B7A78"/>
    <w:rsid w:val="007C0E6B"/>
    <w:rsid w:val="007C23BA"/>
    <w:rsid w:val="007C6677"/>
    <w:rsid w:val="007D087E"/>
    <w:rsid w:val="007E3044"/>
    <w:rsid w:val="007E7C61"/>
    <w:rsid w:val="007F06F5"/>
    <w:rsid w:val="007F3202"/>
    <w:rsid w:val="007F7043"/>
    <w:rsid w:val="00802B6F"/>
    <w:rsid w:val="00803932"/>
    <w:rsid w:val="00803C66"/>
    <w:rsid w:val="008041FB"/>
    <w:rsid w:val="0080749F"/>
    <w:rsid w:val="00807ED3"/>
    <w:rsid w:val="00821018"/>
    <w:rsid w:val="008211A2"/>
    <w:rsid w:val="00843728"/>
    <w:rsid w:val="00846A76"/>
    <w:rsid w:val="00850087"/>
    <w:rsid w:val="00850B0A"/>
    <w:rsid w:val="00853F79"/>
    <w:rsid w:val="00860A1E"/>
    <w:rsid w:val="008620B3"/>
    <w:rsid w:val="00863D86"/>
    <w:rsid w:val="00863D96"/>
    <w:rsid w:val="00864739"/>
    <w:rsid w:val="0086668D"/>
    <w:rsid w:val="0087047B"/>
    <w:rsid w:val="00881018"/>
    <w:rsid w:val="00881F93"/>
    <w:rsid w:val="00886D32"/>
    <w:rsid w:val="00887D1F"/>
    <w:rsid w:val="00890963"/>
    <w:rsid w:val="008919AF"/>
    <w:rsid w:val="008924C1"/>
    <w:rsid w:val="008A4A38"/>
    <w:rsid w:val="008B4E9B"/>
    <w:rsid w:val="008B55BB"/>
    <w:rsid w:val="008C113A"/>
    <w:rsid w:val="008C5F73"/>
    <w:rsid w:val="008C6984"/>
    <w:rsid w:val="008C7007"/>
    <w:rsid w:val="008D16B8"/>
    <w:rsid w:val="008D2DF8"/>
    <w:rsid w:val="008D6D2E"/>
    <w:rsid w:val="008E2B6E"/>
    <w:rsid w:val="008E2F6E"/>
    <w:rsid w:val="008E3231"/>
    <w:rsid w:val="008E4CC4"/>
    <w:rsid w:val="008E62D6"/>
    <w:rsid w:val="008E7775"/>
    <w:rsid w:val="008F451E"/>
    <w:rsid w:val="009039A7"/>
    <w:rsid w:val="009060C2"/>
    <w:rsid w:val="009068ED"/>
    <w:rsid w:val="00906B2F"/>
    <w:rsid w:val="00912665"/>
    <w:rsid w:val="00917C5E"/>
    <w:rsid w:val="00921E9F"/>
    <w:rsid w:val="00930F4B"/>
    <w:rsid w:val="00931F4F"/>
    <w:rsid w:val="009328CF"/>
    <w:rsid w:val="00940C74"/>
    <w:rsid w:val="009420C5"/>
    <w:rsid w:val="00942B29"/>
    <w:rsid w:val="00944699"/>
    <w:rsid w:val="00950D6F"/>
    <w:rsid w:val="009668A4"/>
    <w:rsid w:val="00967E37"/>
    <w:rsid w:val="00970B7E"/>
    <w:rsid w:val="00972B4B"/>
    <w:rsid w:val="0097316D"/>
    <w:rsid w:val="00974D61"/>
    <w:rsid w:val="00975CA8"/>
    <w:rsid w:val="00984568"/>
    <w:rsid w:val="00991FEF"/>
    <w:rsid w:val="009922F6"/>
    <w:rsid w:val="0099231E"/>
    <w:rsid w:val="00992CAF"/>
    <w:rsid w:val="009A073E"/>
    <w:rsid w:val="009A4D90"/>
    <w:rsid w:val="009A4E97"/>
    <w:rsid w:val="009A7EE6"/>
    <w:rsid w:val="009B2FC6"/>
    <w:rsid w:val="009B6078"/>
    <w:rsid w:val="009C09CD"/>
    <w:rsid w:val="009D1C97"/>
    <w:rsid w:val="009D24A9"/>
    <w:rsid w:val="009D46C2"/>
    <w:rsid w:val="009E4830"/>
    <w:rsid w:val="009E5F8D"/>
    <w:rsid w:val="009E7DDB"/>
    <w:rsid w:val="009F6065"/>
    <w:rsid w:val="00A01E29"/>
    <w:rsid w:val="00A032F1"/>
    <w:rsid w:val="00A05D7F"/>
    <w:rsid w:val="00A07128"/>
    <w:rsid w:val="00A10301"/>
    <w:rsid w:val="00A11CBE"/>
    <w:rsid w:val="00A12B95"/>
    <w:rsid w:val="00A27717"/>
    <w:rsid w:val="00A407FE"/>
    <w:rsid w:val="00A40F41"/>
    <w:rsid w:val="00A42D1A"/>
    <w:rsid w:val="00A53368"/>
    <w:rsid w:val="00A54D49"/>
    <w:rsid w:val="00A55B1B"/>
    <w:rsid w:val="00A6164A"/>
    <w:rsid w:val="00A70892"/>
    <w:rsid w:val="00A7308D"/>
    <w:rsid w:val="00A81791"/>
    <w:rsid w:val="00A8194F"/>
    <w:rsid w:val="00A8350E"/>
    <w:rsid w:val="00A8674F"/>
    <w:rsid w:val="00A946AE"/>
    <w:rsid w:val="00AA2CA3"/>
    <w:rsid w:val="00AA58FA"/>
    <w:rsid w:val="00AB07EC"/>
    <w:rsid w:val="00AB1734"/>
    <w:rsid w:val="00AB193B"/>
    <w:rsid w:val="00AC1AB2"/>
    <w:rsid w:val="00AD3FEE"/>
    <w:rsid w:val="00AD7EFA"/>
    <w:rsid w:val="00AE44DC"/>
    <w:rsid w:val="00B034D8"/>
    <w:rsid w:val="00B07517"/>
    <w:rsid w:val="00B11A69"/>
    <w:rsid w:val="00B1204C"/>
    <w:rsid w:val="00B127D8"/>
    <w:rsid w:val="00B13ADF"/>
    <w:rsid w:val="00B13D33"/>
    <w:rsid w:val="00B162B2"/>
    <w:rsid w:val="00B16D61"/>
    <w:rsid w:val="00B1722A"/>
    <w:rsid w:val="00B22432"/>
    <w:rsid w:val="00B26511"/>
    <w:rsid w:val="00B31CC1"/>
    <w:rsid w:val="00B33BFC"/>
    <w:rsid w:val="00B40167"/>
    <w:rsid w:val="00B42503"/>
    <w:rsid w:val="00B4322F"/>
    <w:rsid w:val="00B43525"/>
    <w:rsid w:val="00B439F1"/>
    <w:rsid w:val="00B47102"/>
    <w:rsid w:val="00B50C43"/>
    <w:rsid w:val="00B70E99"/>
    <w:rsid w:val="00B83AE3"/>
    <w:rsid w:val="00B8500C"/>
    <w:rsid w:val="00B85518"/>
    <w:rsid w:val="00B861A4"/>
    <w:rsid w:val="00BA72C0"/>
    <w:rsid w:val="00BB032A"/>
    <w:rsid w:val="00BB053F"/>
    <w:rsid w:val="00BB179F"/>
    <w:rsid w:val="00BB2BC5"/>
    <w:rsid w:val="00BB70D3"/>
    <w:rsid w:val="00BB781F"/>
    <w:rsid w:val="00BC05E6"/>
    <w:rsid w:val="00BC1A49"/>
    <w:rsid w:val="00BC1CD4"/>
    <w:rsid w:val="00BD0E03"/>
    <w:rsid w:val="00BD10B5"/>
    <w:rsid w:val="00BD6D03"/>
    <w:rsid w:val="00BE012C"/>
    <w:rsid w:val="00BE47C2"/>
    <w:rsid w:val="00BE7280"/>
    <w:rsid w:val="00BF4071"/>
    <w:rsid w:val="00C0067C"/>
    <w:rsid w:val="00C01CB1"/>
    <w:rsid w:val="00C057B6"/>
    <w:rsid w:val="00C15BD8"/>
    <w:rsid w:val="00C22539"/>
    <w:rsid w:val="00C23C21"/>
    <w:rsid w:val="00C241D0"/>
    <w:rsid w:val="00C25523"/>
    <w:rsid w:val="00C303F4"/>
    <w:rsid w:val="00C306FA"/>
    <w:rsid w:val="00C31C8E"/>
    <w:rsid w:val="00C37127"/>
    <w:rsid w:val="00C42026"/>
    <w:rsid w:val="00C433F5"/>
    <w:rsid w:val="00C51335"/>
    <w:rsid w:val="00C57681"/>
    <w:rsid w:val="00C60377"/>
    <w:rsid w:val="00C65917"/>
    <w:rsid w:val="00C72B44"/>
    <w:rsid w:val="00C72BCC"/>
    <w:rsid w:val="00C737A8"/>
    <w:rsid w:val="00C75B9C"/>
    <w:rsid w:val="00C81EF7"/>
    <w:rsid w:val="00C84201"/>
    <w:rsid w:val="00C8731C"/>
    <w:rsid w:val="00C97F01"/>
    <w:rsid w:val="00CA4C26"/>
    <w:rsid w:val="00CC6B58"/>
    <w:rsid w:val="00CC6C94"/>
    <w:rsid w:val="00CC78B7"/>
    <w:rsid w:val="00CD142C"/>
    <w:rsid w:val="00CD2203"/>
    <w:rsid w:val="00CD363B"/>
    <w:rsid w:val="00CD3758"/>
    <w:rsid w:val="00CD6CCA"/>
    <w:rsid w:val="00CD6DB5"/>
    <w:rsid w:val="00CE2C32"/>
    <w:rsid w:val="00CE3224"/>
    <w:rsid w:val="00CE3A30"/>
    <w:rsid w:val="00CE458F"/>
    <w:rsid w:val="00CE73C8"/>
    <w:rsid w:val="00CF0FE7"/>
    <w:rsid w:val="00CF1570"/>
    <w:rsid w:val="00CF2261"/>
    <w:rsid w:val="00CF396C"/>
    <w:rsid w:val="00CF79BB"/>
    <w:rsid w:val="00D02474"/>
    <w:rsid w:val="00D02882"/>
    <w:rsid w:val="00D034E7"/>
    <w:rsid w:val="00D10D15"/>
    <w:rsid w:val="00D11BBE"/>
    <w:rsid w:val="00D14329"/>
    <w:rsid w:val="00D148F8"/>
    <w:rsid w:val="00D166FA"/>
    <w:rsid w:val="00D16D86"/>
    <w:rsid w:val="00D215D1"/>
    <w:rsid w:val="00D22629"/>
    <w:rsid w:val="00D22D5D"/>
    <w:rsid w:val="00D2379A"/>
    <w:rsid w:val="00D3327E"/>
    <w:rsid w:val="00D41349"/>
    <w:rsid w:val="00D415E9"/>
    <w:rsid w:val="00D42ACD"/>
    <w:rsid w:val="00D53756"/>
    <w:rsid w:val="00D56C25"/>
    <w:rsid w:val="00D56DCE"/>
    <w:rsid w:val="00D72CF0"/>
    <w:rsid w:val="00D74B74"/>
    <w:rsid w:val="00D75234"/>
    <w:rsid w:val="00D7555B"/>
    <w:rsid w:val="00D83223"/>
    <w:rsid w:val="00D850A8"/>
    <w:rsid w:val="00D86018"/>
    <w:rsid w:val="00D8605A"/>
    <w:rsid w:val="00D9148E"/>
    <w:rsid w:val="00DA0B6F"/>
    <w:rsid w:val="00DA6381"/>
    <w:rsid w:val="00DA7E5C"/>
    <w:rsid w:val="00DB2EA0"/>
    <w:rsid w:val="00DC528F"/>
    <w:rsid w:val="00DC529E"/>
    <w:rsid w:val="00DC60C7"/>
    <w:rsid w:val="00DC6F49"/>
    <w:rsid w:val="00DD528D"/>
    <w:rsid w:val="00DE086E"/>
    <w:rsid w:val="00DE0B22"/>
    <w:rsid w:val="00DE108E"/>
    <w:rsid w:val="00DE17AA"/>
    <w:rsid w:val="00DE31E2"/>
    <w:rsid w:val="00DE6924"/>
    <w:rsid w:val="00DE6B0B"/>
    <w:rsid w:val="00DF1527"/>
    <w:rsid w:val="00DF1BB2"/>
    <w:rsid w:val="00DF55D5"/>
    <w:rsid w:val="00DF7725"/>
    <w:rsid w:val="00E028F3"/>
    <w:rsid w:val="00E0657B"/>
    <w:rsid w:val="00E1266C"/>
    <w:rsid w:val="00E24FA2"/>
    <w:rsid w:val="00E34215"/>
    <w:rsid w:val="00E41E23"/>
    <w:rsid w:val="00E5055E"/>
    <w:rsid w:val="00E64D20"/>
    <w:rsid w:val="00E6784C"/>
    <w:rsid w:val="00E7333D"/>
    <w:rsid w:val="00E751C0"/>
    <w:rsid w:val="00E8121F"/>
    <w:rsid w:val="00E84805"/>
    <w:rsid w:val="00E86278"/>
    <w:rsid w:val="00E87618"/>
    <w:rsid w:val="00E94A0F"/>
    <w:rsid w:val="00E9501E"/>
    <w:rsid w:val="00EA05C4"/>
    <w:rsid w:val="00EA3DC4"/>
    <w:rsid w:val="00EB1E6B"/>
    <w:rsid w:val="00EB28FE"/>
    <w:rsid w:val="00EC0B4F"/>
    <w:rsid w:val="00EC33AF"/>
    <w:rsid w:val="00EC3508"/>
    <w:rsid w:val="00EC5B6D"/>
    <w:rsid w:val="00EC6FB3"/>
    <w:rsid w:val="00ED1927"/>
    <w:rsid w:val="00ED2770"/>
    <w:rsid w:val="00ED31CC"/>
    <w:rsid w:val="00EE20E0"/>
    <w:rsid w:val="00EF07E4"/>
    <w:rsid w:val="00EF0FA5"/>
    <w:rsid w:val="00EF67BD"/>
    <w:rsid w:val="00F00BC8"/>
    <w:rsid w:val="00F03705"/>
    <w:rsid w:val="00F0473F"/>
    <w:rsid w:val="00F20CFB"/>
    <w:rsid w:val="00F21C70"/>
    <w:rsid w:val="00F2333B"/>
    <w:rsid w:val="00F2506B"/>
    <w:rsid w:val="00F262F8"/>
    <w:rsid w:val="00F32095"/>
    <w:rsid w:val="00F33DCC"/>
    <w:rsid w:val="00F35E1B"/>
    <w:rsid w:val="00F3609F"/>
    <w:rsid w:val="00F40F0C"/>
    <w:rsid w:val="00F43ECE"/>
    <w:rsid w:val="00F462FF"/>
    <w:rsid w:val="00F5704C"/>
    <w:rsid w:val="00F6008B"/>
    <w:rsid w:val="00F61920"/>
    <w:rsid w:val="00F63D91"/>
    <w:rsid w:val="00F67501"/>
    <w:rsid w:val="00F708BD"/>
    <w:rsid w:val="00F750E6"/>
    <w:rsid w:val="00F77815"/>
    <w:rsid w:val="00F80142"/>
    <w:rsid w:val="00F82B9B"/>
    <w:rsid w:val="00F85579"/>
    <w:rsid w:val="00F86C36"/>
    <w:rsid w:val="00FB076C"/>
    <w:rsid w:val="00FB1631"/>
    <w:rsid w:val="00FB30C9"/>
    <w:rsid w:val="00FB3F14"/>
    <w:rsid w:val="00FB468F"/>
    <w:rsid w:val="00FB69DA"/>
    <w:rsid w:val="00FC2D59"/>
    <w:rsid w:val="00FC509B"/>
    <w:rsid w:val="00FC73BE"/>
    <w:rsid w:val="00FD1901"/>
    <w:rsid w:val="00FD266D"/>
    <w:rsid w:val="00FE19C1"/>
    <w:rsid w:val="00FF2AD9"/>
    <w:rsid w:val="00FF52D8"/>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EF52"/>
  <w15:docId w15:val="{4BEAD91B-B4CC-4E34-9FC6-340AD17C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w:basedOn w:val="prastasis"/>
    <w:link w:val="PuslapioinaostekstasDiagrama"/>
    <w:rsid w:val="00AA58FA"/>
    <w:rPr>
      <w:sz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B13ADF"/>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13AD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13ADF"/>
    <w:pPr>
      <w:tabs>
        <w:tab w:val="center" w:pos="4513"/>
        <w:tab w:val="right" w:pos="9026"/>
      </w:tabs>
    </w:pPr>
  </w:style>
  <w:style w:type="character" w:customStyle="1" w:styleId="PoratDiagrama">
    <w:name w:val="Poraštė Diagrama"/>
    <w:basedOn w:val="Numatytasispastraiposriftas"/>
    <w:link w:val="Porat"/>
    <w:uiPriority w:val="99"/>
    <w:rsid w:val="00B13ADF"/>
    <w:rPr>
      <w:rFonts w:ascii="Times New Roman" w:eastAsia="Times New Roman" w:hAnsi="Times New Roman" w:cs="Times New Roman"/>
      <w:sz w:val="24"/>
      <w:szCs w:val="20"/>
    </w:rPr>
  </w:style>
  <w:style w:type="paragraph" w:styleId="Betarp">
    <w:name w:val="No Spacing"/>
    <w:uiPriority w:val="1"/>
    <w:qFormat/>
    <w:rsid w:val="008E7775"/>
    <w:pPr>
      <w:spacing w:after="0" w:line="240" w:lineRule="auto"/>
    </w:pPr>
    <w:rPr>
      <w:rFonts w:ascii="Times New Roman" w:eastAsia="Times New Roman" w:hAnsi="Times New Roman" w:cs="Times New Roman"/>
      <w:sz w:val="24"/>
      <w:szCs w:val="20"/>
    </w:rPr>
  </w:style>
  <w:style w:type="paragraph" w:customStyle="1" w:styleId="TextBody">
    <w:name w:val="Text Body"/>
    <w:basedOn w:val="prastasis"/>
    <w:rsid w:val="00692327"/>
    <w:pPr>
      <w:suppressAutoHyphens/>
      <w:jc w:val="both"/>
    </w:pPr>
    <w:rPr>
      <w:rFonts w:ascii="TimesLT;Times New Roman" w:eastAsia="SimSun" w:hAnsi="TimesLT;Times New Roman" w:cs="TimesLT;Times New Roman"/>
      <w:lang w:eastAsia="zh-CN"/>
    </w:rPr>
  </w:style>
  <w:style w:type="paragraph" w:customStyle="1" w:styleId="LO-Normal">
    <w:name w:val="LO-Normal"/>
    <w:rsid w:val="0069232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Default">
    <w:name w:val="Default"/>
    <w:rsid w:val="00681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osaitas">
    <w:name w:val="Interneto saitas"/>
    <w:basedOn w:val="Numatytasispastraiposriftas"/>
    <w:uiPriority w:val="99"/>
    <w:rsid w:val="00015D35"/>
    <w:rPr>
      <w:color w:val="0000FF"/>
      <w:u w:val="single"/>
    </w:rPr>
  </w:style>
  <w:style w:type="character" w:styleId="Neapdorotaspaminjimas">
    <w:name w:val="Unresolved Mention"/>
    <w:basedOn w:val="Numatytasispastraiposriftas"/>
    <w:uiPriority w:val="99"/>
    <w:semiHidden/>
    <w:unhideWhenUsed/>
    <w:rsid w:val="0042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31">
      <w:bodyDiv w:val="1"/>
      <w:marLeft w:val="0"/>
      <w:marRight w:val="0"/>
      <w:marTop w:val="0"/>
      <w:marBottom w:val="0"/>
      <w:divBdr>
        <w:top w:val="none" w:sz="0" w:space="0" w:color="auto"/>
        <w:left w:val="none" w:sz="0" w:space="0" w:color="auto"/>
        <w:bottom w:val="none" w:sz="0" w:space="0" w:color="auto"/>
        <w:right w:val="none" w:sz="0" w:space="0" w:color="auto"/>
      </w:divBdr>
    </w:div>
    <w:div w:id="786891712">
      <w:bodyDiv w:val="1"/>
      <w:marLeft w:val="0"/>
      <w:marRight w:val="0"/>
      <w:marTop w:val="0"/>
      <w:marBottom w:val="0"/>
      <w:divBdr>
        <w:top w:val="none" w:sz="0" w:space="0" w:color="auto"/>
        <w:left w:val="none" w:sz="0" w:space="0" w:color="auto"/>
        <w:bottom w:val="none" w:sz="0" w:space="0" w:color="auto"/>
        <w:right w:val="none" w:sz="0" w:space="0" w:color="auto"/>
      </w:divBdr>
    </w:div>
    <w:div w:id="831523939">
      <w:bodyDiv w:val="1"/>
      <w:marLeft w:val="0"/>
      <w:marRight w:val="0"/>
      <w:marTop w:val="0"/>
      <w:marBottom w:val="0"/>
      <w:divBdr>
        <w:top w:val="none" w:sz="0" w:space="0" w:color="auto"/>
        <w:left w:val="none" w:sz="0" w:space="0" w:color="auto"/>
        <w:bottom w:val="none" w:sz="0" w:space="0" w:color="auto"/>
        <w:right w:val="none" w:sz="0" w:space="0" w:color="auto"/>
      </w:divBdr>
    </w:div>
    <w:div w:id="967247681">
      <w:bodyDiv w:val="1"/>
      <w:marLeft w:val="0"/>
      <w:marRight w:val="0"/>
      <w:marTop w:val="0"/>
      <w:marBottom w:val="0"/>
      <w:divBdr>
        <w:top w:val="none" w:sz="0" w:space="0" w:color="auto"/>
        <w:left w:val="none" w:sz="0" w:space="0" w:color="auto"/>
        <w:bottom w:val="none" w:sz="0" w:space="0" w:color="auto"/>
        <w:right w:val="none" w:sz="0" w:space="0" w:color="auto"/>
      </w:divBdr>
    </w:div>
    <w:div w:id="1130241323">
      <w:bodyDiv w:val="1"/>
      <w:marLeft w:val="0"/>
      <w:marRight w:val="0"/>
      <w:marTop w:val="0"/>
      <w:marBottom w:val="0"/>
      <w:divBdr>
        <w:top w:val="none" w:sz="0" w:space="0" w:color="auto"/>
        <w:left w:val="none" w:sz="0" w:space="0" w:color="auto"/>
        <w:bottom w:val="none" w:sz="0" w:space="0" w:color="auto"/>
        <w:right w:val="none" w:sz="0" w:space="0" w:color="auto"/>
      </w:divBdr>
    </w:div>
    <w:div w:id="1483428466">
      <w:bodyDiv w:val="1"/>
      <w:marLeft w:val="0"/>
      <w:marRight w:val="0"/>
      <w:marTop w:val="0"/>
      <w:marBottom w:val="0"/>
      <w:divBdr>
        <w:top w:val="none" w:sz="0" w:space="0" w:color="auto"/>
        <w:left w:val="none" w:sz="0" w:space="0" w:color="auto"/>
        <w:bottom w:val="none" w:sz="0" w:space="0" w:color="auto"/>
        <w:right w:val="none" w:sz="0" w:space="0" w:color="auto"/>
      </w:divBdr>
    </w:div>
    <w:div w:id="1536963708">
      <w:bodyDiv w:val="1"/>
      <w:marLeft w:val="0"/>
      <w:marRight w:val="0"/>
      <w:marTop w:val="0"/>
      <w:marBottom w:val="0"/>
      <w:divBdr>
        <w:top w:val="none" w:sz="0" w:space="0" w:color="auto"/>
        <w:left w:val="none" w:sz="0" w:space="0" w:color="auto"/>
        <w:bottom w:val="none" w:sz="0" w:space="0" w:color="auto"/>
        <w:right w:val="none" w:sz="0" w:space="0" w:color="auto"/>
      </w:divBdr>
    </w:div>
    <w:div w:id="1649364394">
      <w:bodyDiv w:val="1"/>
      <w:marLeft w:val="0"/>
      <w:marRight w:val="0"/>
      <w:marTop w:val="0"/>
      <w:marBottom w:val="0"/>
      <w:divBdr>
        <w:top w:val="none" w:sz="0" w:space="0" w:color="auto"/>
        <w:left w:val="none" w:sz="0" w:space="0" w:color="auto"/>
        <w:bottom w:val="none" w:sz="0" w:space="0" w:color="auto"/>
        <w:right w:val="none" w:sz="0" w:space="0" w:color="auto"/>
      </w:divBdr>
    </w:div>
    <w:div w:id="1660381826">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56973973">
      <w:bodyDiv w:val="1"/>
      <w:marLeft w:val="0"/>
      <w:marRight w:val="0"/>
      <w:marTop w:val="0"/>
      <w:marBottom w:val="0"/>
      <w:divBdr>
        <w:top w:val="none" w:sz="0" w:space="0" w:color="auto"/>
        <w:left w:val="none" w:sz="0" w:space="0" w:color="auto"/>
        <w:bottom w:val="none" w:sz="0" w:space="0" w:color="auto"/>
        <w:right w:val="none" w:sz="0" w:space="0" w:color="auto"/>
      </w:divBdr>
    </w:div>
    <w:div w:id="1760561856">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58B5762C38478C83A66552988C989B"/>
        <w:category>
          <w:name w:val="Bendrosios nuostatos"/>
          <w:gallery w:val="placeholder"/>
        </w:category>
        <w:types>
          <w:type w:val="bbPlcHdr"/>
        </w:types>
        <w:behaviors>
          <w:behavior w:val="content"/>
        </w:behaviors>
        <w:guid w:val="{790863C3-840A-4A15-9D61-A8757A44BB22}"/>
      </w:docPartPr>
      <w:docPartBody>
        <w:p w:rsidR="006F5B6D" w:rsidRDefault="009E2A22" w:rsidP="009E2A22">
          <w:pPr>
            <w:pStyle w:val="5858B5762C38478C83A66552988C989B"/>
          </w:pPr>
          <w:r>
            <w:rPr>
              <w:rStyle w:val="Vietosrezervavimoenklotekstas"/>
            </w:rPr>
            <w:t>Choose an item.</w:t>
          </w:r>
        </w:p>
      </w:docPartBody>
    </w:docPart>
    <w:docPart>
      <w:docPartPr>
        <w:name w:val="D7F2731E039D4786A86FF634B965E525"/>
        <w:category>
          <w:name w:val="Bendrosios nuostatos"/>
          <w:gallery w:val="placeholder"/>
        </w:category>
        <w:types>
          <w:type w:val="bbPlcHdr"/>
        </w:types>
        <w:behaviors>
          <w:behavior w:val="content"/>
        </w:behaviors>
        <w:guid w:val="{4A6BD473-5E0C-4C18-A190-C47CF5B1FE3F}"/>
      </w:docPartPr>
      <w:docPartBody>
        <w:p w:rsidR="006F5B6D" w:rsidRDefault="009E2A22" w:rsidP="009E2A22">
          <w:pPr>
            <w:pStyle w:val="D7F2731E039D4786A86FF634B965E5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22"/>
    <w:rsid w:val="00036A25"/>
    <w:rsid w:val="00046F55"/>
    <w:rsid w:val="000747A9"/>
    <w:rsid w:val="000C7791"/>
    <w:rsid w:val="001502C5"/>
    <w:rsid w:val="00170FAB"/>
    <w:rsid w:val="00180C73"/>
    <w:rsid w:val="00181B3D"/>
    <w:rsid w:val="00205C48"/>
    <w:rsid w:val="00265FC7"/>
    <w:rsid w:val="002979A2"/>
    <w:rsid w:val="002C5385"/>
    <w:rsid w:val="00324268"/>
    <w:rsid w:val="003248FA"/>
    <w:rsid w:val="00387E0D"/>
    <w:rsid w:val="003A4425"/>
    <w:rsid w:val="003C5D6E"/>
    <w:rsid w:val="00436D62"/>
    <w:rsid w:val="0047374F"/>
    <w:rsid w:val="004C3AC4"/>
    <w:rsid w:val="00537EC4"/>
    <w:rsid w:val="005D2604"/>
    <w:rsid w:val="0060775A"/>
    <w:rsid w:val="00614DC9"/>
    <w:rsid w:val="00620C5C"/>
    <w:rsid w:val="0062303B"/>
    <w:rsid w:val="00662898"/>
    <w:rsid w:val="0068663A"/>
    <w:rsid w:val="006918FB"/>
    <w:rsid w:val="006A1E04"/>
    <w:rsid w:val="006F5B6D"/>
    <w:rsid w:val="007D360E"/>
    <w:rsid w:val="007F3202"/>
    <w:rsid w:val="00807E6B"/>
    <w:rsid w:val="00904808"/>
    <w:rsid w:val="009328CF"/>
    <w:rsid w:val="00935DD6"/>
    <w:rsid w:val="00976AE8"/>
    <w:rsid w:val="009E2A22"/>
    <w:rsid w:val="00AB4944"/>
    <w:rsid w:val="00AC790F"/>
    <w:rsid w:val="00AD16D7"/>
    <w:rsid w:val="00AD4417"/>
    <w:rsid w:val="00C325A3"/>
    <w:rsid w:val="00C6076F"/>
    <w:rsid w:val="00C72B44"/>
    <w:rsid w:val="00C7765B"/>
    <w:rsid w:val="00CC6C94"/>
    <w:rsid w:val="00CE3A30"/>
    <w:rsid w:val="00CF396C"/>
    <w:rsid w:val="00D2473F"/>
    <w:rsid w:val="00D850A8"/>
    <w:rsid w:val="00E10BCE"/>
    <w:rsid w:val="00E1763F"/>
    <w:rsid w:val="00E8121F"/>
    <w:rsid w:val="00E92758"/>
    <w:rsid w:val="00EB568A"/>
    <w:rsid w:val="00F06645"/>
    <w:rsid w:val="00F14243"/>
    <w:rsid w:val="00F74468"/>
    <w:rsid w:val="00F9338C"/>
    <w:rsid w:val="00FB08B4"/>
    <w:rsid w:val="00FB34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2A22"/>
  </w:style>
  <w:style w:type="paragraph" w:customStyle="1" w:styleId="5858B5762C38478C83A66552988C989B">
    <w:name w:val="5858B5762C38478C83A66552988C989B"/>
    <w:rsid w:val="009E2A22"/>
  </w:style>
  <w:style w:type="paragraph" w:customStyle="1" w:styleId="D7F2731E039D4786A86FF634B965E525">
    <w:name w:val="D7F2731E039D4786A86FF634B965E525"/>
    <w:rsid w:val="009E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09D63-EBFF-43D2-AEB8-782C06BA4D0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customXml/itemProps3.xml><?xml version="1.0" encoding="utf-8"?>
<ds:datastoreItem xmlns:ds="http://schemas.openxmlformats.org/officeDocument/2006/customXml" ds:itemID="{1448DC6E-76DD-4B2B-9B98-69C4E0CC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0031A-87C0-4676-AE97-08B05E90C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21289</Words>
  <Characters>12136</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Jūratė Stankevičienė (pirkimai)</cp:lastModifiedBy>
  <cp:revision>4</cp:revision>
  <dcterms:created xsi:type="dcterms:W3CDTF">2025-04-10T11:53:00Z</dcterms:created>
  <dcterms:modified xsi:type="dcterms:W3CDTF">2025-04-10T12:25:00Z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MSIP_Label_13ef1bac-60b9-4377-86d2-e806e10c6a82_Enabled">
    <vt:lpwstr>true</vt:lpwstr>
  </property>
  <property fmtid="{D5CDD505-2E9C-101B-9397-08002B2CF9AE}" pid="5" name="MSIP_Label_13ef1bac-60b9-4377-86d2-e806e10c6a82_SetDate">
    <vt:lpwstr>2023-11-04T08:18:07Z</vt:lpwstr>
  </property>
  <property fmtid="{D5CDD505-2E9C-101B-9397-08002B2CF9AE}" pid="6" name="MSIP_Label_13ef1bac-60b9-4377-86d2-e806e10c6a82_Method">
    <vt:lpwstr>Standard</vt:lpwstr>
  </property>
  <property fmtid="{D5CDD505-2E9C-101B-9397-08002B2CF9AE}" pid="7" name="MSIP_Label_13ef1bac-60b9-4377-86d2-e806e10c6a82_Name">
    <vt:lpwstr>Vidaus naudojimo - Internal</vt:lpwstr>
  </property>
  <property fmtid="{D5CDD505-2E9C-101B-9397-08002B2CF9AE}" pid="8" name="MSIP_Label_13ef1bac-60b9-4377-86d2-e806e10c6a82_SiteId">
    <vt:lpwstr>038d1eb6-c4ba-4396-9150-1ad91c9469c6</vt:lpwstr>
  </property>
  <property fmtid="{D5CDD505-2E9C-101B-9397-08002B2CF9AE}" pid="9" name="MSIP_Label_13ef1bac-60b9-4377-86d2-e806e10c6a82_ActionId">
    <vt:lpwstr>cfddfc6d-3c71-46cf-be90-0f243dbfcb71</vt:lpwstr>
  </property>
  <property fmtid="{D5CDD505-2E9C-101B-9397-08002B2CF9AE}" pid="10" name="MSIP_Label_13ef1bac-60b9-4377-86d2-e806e10c6a82_ContentBits">
    <vt:lpwstr>0</vt:lpwstr>
  </property>
</Properties>
</file>