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6663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ABA9C16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02D3B5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5AB94D86" w:rsidR="00E16331" w:rsidRPr="004729AD" w:rsidRDefault="004729AD" w:rsidP="004729AD">
      <w:pPr>
        <w:jc w:val="center"/>
        <w:rPr>
          <w:rFonts w:ascii="Calibri" w:hAnsi="Calibri" w:cs="Calibri"/>
          <w:b/>
          <w:caps/>
          <w:sz w:val="28"/>
          <w:szCs w:val="24"/>
        </w:rPr>
      </w:pPr>
      <w:r w:rsidRPr="004729AD">
        <w:rPr>
          <w:rFonts w:ascii="Calibri" w:hAnsi="Calibri" w:cs="Calibri"/>
          <w:b/>
          <w:caps/>
          <w:sz w:val="24"/>
        </w:rPr>
        <w:t xml:space="preserve">inžinerinių statinių: </w:t>
      </w:r>
      <w:r w:rsidRPr="004729AD">
        <w:rPr>
          <w:rFonts w:ascii="Calibri" w:hAnsi="Calibri" w:cs="Calibri"/>
          <w:b/>
          <w:bCs/>
          <w:caps/>
          <w:sz w:val="24"/>
        </w:rPr>
        <w:t>susisiekimo komunikacijų (kelių, gatvių, oro uostų),  hidrotechninių statinių ir kitų transporto statinių</w:t>
      </w:r>
      <w:r w:rsidRPr="004729AD">
        <w:rPr>
          <w:rFonts w:ascii="Calibri" w:hAnsi="Calibri" w:cs="Calibri"/>
          <w:b/>
          <w:caps/>
          <w:sz w:val="24"/>
        </w:rPr>
        <w:t xml:space="preserve"> kadastrinių matavimų paslaugų</w:t>
      </w:r>
      <w:r w:rsidRPr="004729AD">
        <w:rPr>
          <w:rFonts w:ascii="Calibri" w:hAnsi="Calibri" w:cstheme="minorHAnsi"/>
          <w:b/>
          <w:bCs/>
          <w:caps/>
          <w:sz w:val="24"/>
          <w:szCs w:val="24"/>
        </w:rPr>
        <w:t xml:space="preserve"> </w:t>
      </w:r>
      <w:r w:rsidR="00982B7E">
        <w:rPr>
          <w:rFonts w:ascii="Calibri" w:hAnsi="Calibri" w:cs="Calibri"/>
          <w:b/>
          <w:sz w:val="24"/>
          <w:szCs w:val="24"/>
        </w:rPr>
        <w:t>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D2BB863" w14:textId="0FB55349" w:rsidR="00046F94" w:rsidRDefault="00A75E11" w:rsidP="00046F94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E11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m. </w:t>
      </w:r>
      <w:r w:rsidR="002F38CD">
        <w:rPr>
          <w:rFonts w:asciiTheme="minorHAnsi" w:hAnsiTheme="minorHAnsi" w:cstheme="minorHAnsi"/>
          <w:sz w:val="24"/>
          <w:szCs w:val="24"/>
        </w:rPr>
        <w:t xml:space="preserve">balandžio </w:t>
      </w:r>
      <w:r w:rsidR="004729AD">
        <w:rPr>
          <w:rFonts w:asciiTheme="minorHAnsi" w:hAnsiTheme="minorHAnsi" w:cstheme="minorHAnsi"/>
          <w:sz w:val="24"/>
          <w:szCs w:val="24"/>
        </w:rPr>
        <w:t>15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d.</w:t>
      </w:r>
      <w:r w:rsidRPr="00A75E11">
        <w:rPr>
          <w:rFonts w:asciiTheme="minorHAnsi" w:hAnsiTheme="minorHAnsi" w:cstheme="minorHAnsi"/>
          <w:sz w:val="24"/>
          <w:szCs w:val="24"/>
        </w:rPr>
        <w:t xml:space="preserve"> </w:t>
      </w:r>
      <w:r w:rsidR="00982B7E" w:rsidRPr="00982B7E">
        <w:rPr>
          <w:rFonts w:asciiTheme="minorHAnsi" w:hAnsiTheme="minorHAnsi" w:cstheme="minorHAnsi"/>
          <w:sz w:val="24"/>
          <w:szCs w:val="24"/>
        </w:rPr>
        <w:t>1</w:t>
      </w:r>
      <w:r w:rsidR="002F38CD">
        <w:rPr>
          <w:rFonts w:asciiTheme="minorHAnsi" w:hAnsiTheme="minorHAnsi" w:cstheme="minorHAnsi"/>
          <w:sz w:val="24"/>
          <w:szCs w:val="24"/>
        </w:rPr>
        <w:t>1</w:t>
      </w:r>
      <w:r w:rsidR="00982B7E" w:rsidRPr="00982B7E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EA0BE09" w14:textId="77777777" w:rsidR="002F38CD" w:rsidRDefault="00046F94" w:rsidP="00A75E11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>Ri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046F94">
        <w:rPr>
          <w:rFonts w:asciiTheme="minorHAnsi" w:hAnsiTheme="minorHAnsi" w:cstheme="minorHAnsi"/>
          <w:sz w:val="24"/>
          <w:szCs w:val="24"/>
        </w:rPr>
        <w:t>kos konsultacijoje tiekėj</w:t>
      </w:r>
      <w:r w:rsidR="002F38CD">
        <w:rPr>
          <w:rFonts w:asciiTheme="minorHAnsi" w:hAnsiTheme="minorHAnsi" w:cstheme="minorHAnsi"/>
          <w:sz w:val="24"/>
          <w:szCs w:val="24"/>
        </w:rPr>
        <w:t>ų</w:t>
      </w:r>
      <w:r w:rsidRPr="00046F94">
        <w:rPr>
          <w:rFonts w:asciiTheme="minorHAnsi" w:hAnsiTheme="minorHAnsi" w:cstheme="minorHAnsi"/>
          <w:sz w:val="24"/>
          <w:szCs w:val="24"/>
        </w:rPr>
        <w:t xml:space="preserve"> </w:t>
      </w:r>
      <w:r w:rsidR="002F38CD">
        <w:rPr>
          <w:rFonts w:asciiTheme="minorHAnsi" w:hAnsiTheme="minorHAnsi" w:cstheme="minorHAnsi"/>
          <w:sz w:val="24"/>
          <w:szCs w:val="24"/>
        </w:rPr>
        <w:t xml:space="preserve">pastabų ir </w:t>
      </w:r>
      <w:r w:rsidRPr="00046F94">
        <w:rPr>
          <w:rFonts w:asciiTheme="minorHAnsi" w:hAnsiTheme="minorHAnsi" w:cstheme="minorHAnsi"/>
          <w:sz w:val="24"/>
          <w:szCs w:val="24"/>
        </w:rPr>
        <w:t>pas</w:t>
      </w:r>
      <w:r w:rsidR="00A75E11">
        <w:rPr>
          <w:rFonts w:asciiTheme="minorHAnsi" w:hAnsiTheme="minorHAnsi" w:cstheme="minorHAnsi"/>
          <w:sz w:val="24"/>
          <w:szCs w:val="24"/>
        </w:rPr>
        <w:t>iūlymų</w:t>
      </w:r>
      <w:r w:rsidR="002F38CD">
        <w:rPr>
          <w:rFonts w:asciiTheme="minorHAnsi" w:hAnsiTheme="minorHAnsi" w:cstheme="minorHAnsi"/>
          <w:sz w:val="24"/>
          <w:szCs w:val="24"/>
        </w:rPr>
        <w:t xml:space="preserve"> negauta.</w:t>
      </w:r>
    </w:p>
    <w:p w14:paraId="54FA68ED" w14:textId="77777777" w:rsidR="004D13F5" w:rsidRPr="002F38CD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F38CD">
        <w:rPr>
          <w:rFonts w:asciiTheme="minorHAnsi" w:hAnsiTheme="minorHAnsi" w:cstheme="minorHAnsi"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4D13F5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BF887F2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046F94"/>
    <w:rsid w:val="002F38CD"/>
    <w:rsid w:val="00377C31"/>
    <w:rsid w:val="004023EB"/>
    <w:rsid w:val="00403ACA"/>
    <w:rsid w:val="004727C0"/>
    <w:rsid w:val="004729AD"/>
    <w:rsid w:val="004D13F5"/>
    <w:rsid w:val="00564739"/>
    <w:rsid w:val="0068679B"/>
    <w:rsid w:val="00857895"/>
    <w:rsid w:val="00975108"/>
    <w:rsid w:val="00982B7E"/>
    <w:rsid w:val="00A75E11"/>
    <w:rsid w:val="00B26B26"/>
    <w:rsid w:val="00BF367E"/>
    <w:rsid w:val="00D105DD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Vilma Tamašienė</cp:lastModifiedBy>
  <cp:revision>3</cp:revision>
  <dcterms:created xsi:type="dcterms:W3CDTF">2025-04-08T10:03:00Z</dcterms:created>
  <dcterms:modified xsi:type="dcterms:W3CDTF">2025-04-15T12:33:00Z</dcterms:modified>
</cp:coreProperties>
</file>