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92DF3C1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0B7A9619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37E32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366B58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3104FC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0B7A9619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37E32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366B58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3104FC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F733C5">
        <w:rPr>
          <w:rFonts w:cs="Arial"/>
          <w:sz w:val="24"/>
          <w:szCs w:val="24"/>
        </w:rPr>
        <w:t xml:space="preserve"> </w:t>
      </w:r>
      <w:r w:rsidR="003104FC">
        <w:rPr>
          <w:rFonts w:cs="Arial"/>
          <w:sz w:val="24"/>
          <w:szCs w:val="24"/>
        </w:rPr>
        <w:t xml:space="preserve"> </w:t>
      </w:r>
      <w:r w:rsidR="0032566F">
        <w:rPr>
          <w:rFonts w:cs="Arial"/>
          <w:sz w:val="24"/>
          <w:szCs w:val="24"/>
        </w:rPr>
        <w:t>1865</w:t>
      </w:r>
      <w:r w:rsidR="00784E53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32359D18" w14:textId="77777777" w:rsidR="002841C4" w:rsidRDefault="002841C4" w:rsidP="00366B58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55116062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2E5DD06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678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78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402F5E0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E37E32" w:rsidRPr="00E37E3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3104FC" w:rsidRPr="003104FC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MOKYKLINIAI BALDAI IR JŲ MONTAVIMAS „ŽEMYNOS“ PROGIMNAZIJAI (TŪM)</w:t>
                            </w:r>
                            <w:r w:rsidR="00E37E32" w:rsidRPr="00E37E32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5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" stroked="f">
                <v:fill opacity="0"/>
                <v:textbox inset="0,0,0,0">
                  <w:txbxContent>
                    <w:p w14:paraId="080B9C61" w14:textId="7402F5E0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E37E32" w:rsidRPr="00E37E32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3104FC" w:rsidRPr="003104FC">
                        <w:rPr>
                          <w:b/>
                          <w:caps/>
                          <w:sz w:val="24"/>
                          <w:lang w:eastAsia="ar-SA"/>
                        </w:rPr>
                        <w:t>MOKYKLINIAI BALDAI IR JŲ MONTAVIMAS „ŽEMYNOS“ PROGIMNAZIJAI (TŪM)</w:t>
                      </w:r>
                      <w:r w:rsidR="00E37E32" w:rsidRPr="00E37E32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450BF023" w14:textId="77777777" w:rsidR="006E7BA8" w:rsidRPr="0091543C" w:rsidRDefault="006E7BA8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02130FA" w14:textId="77777777" w:rsidR="003104FC" w:rsidRDefault="003104FC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53F629A7" w14:textId="77777777" w:rsidR="003104FC" w:rsidRDefault="003104FC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2BCDDB09" w14:textId="4460E320" w:rsidR="00366B58" w:rsidRPr="00366B58" w:rsidRDefault="00366B58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366B58">
        <w:rPr>
          <w:sz w:val="24"/>
          <w:szCs w:val="24"/>
          <w:lang w:eastAsia="ar-SA"/>
        </w:rPr>
        <w:t>Panevėžio miesto savivaldybės administracijos Viešųjų pirkimų komisija, atsakydama į pirkimo dalyvio paklausim</w:t>
      </w:r>
      <w:r w:rsidR="00E261C0" w:rsidRPr="006C6567">
        <w:rPr>
          <w:sz w:val="24"/>
          <w:szCs w:val="24"/>
          <w:lang w:eastAsia="ar-SA"/>
        </w:rPr>
        <w:t xml:space="preserve">ą </w:t>
      </w:r>
      <w:r w:rsidRPr="006C6567">
        <w:rPr>
          <w:sz w:val="24"/>
          <w:szCs w:val="24"/>
          <w:lang w:eastAsia="ar-SA"/>
        </w:rPr>
        <w:t xml:space="preserve">dėl </w:t>
      </w:r>
      <w:r w:rsidRPr="00366B58">
        <w:rPr>
          <w:sz w:val="24"/>
          <w:szCs w:val="24"/>
        </w:rPr>
        <w:t>tarptautinio pirkimo „</w:t>
      </w:r>
      <w:r w:rsidR="003104FC" w:rsidRPr="003104FC">
        <w:rPr>
          <w:sz w:val="24"/>
          <w:szCs w:val="24"/>
        </w:rPr>
        <w:t>Mokykliniai baldai ir jų montavimas „Žemynos“ progimnazijai (TŪM)</w:t>
      </w:r>
      <w:r w:rsidRPr="00366B58">
        <w:rPr>
          <w:sz w:val="24"/>
          <w:szCs w:val="24"/>
        </w:rPr>
        <w:t>“, vykdomo atviro konkurso būdu</w:t>
      </w:r>
      <w:r w:rsidRPr="00366B58">
        <w:rPr>
          <w:sz w:val="24"/>
          <w:szCs w:val="24"/>
          <w:lang w:eastAsia="ar-SA"/>
        </w:rPr>
        <w:t>, sąlygų, paaiškina:</w:t>
      </w:r>
    </w:p>
    <w:p w14:paraId="2C51CAA3" w14:textId="19F58654" w:rsidR="00366B58" w:rsidRDefault="00366B58" w:rsidP="00366B58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  <w:r w:rsidRPr="00366B58">
        <w:rPr>
          <w:b/>
          <w:bCs/>
          <w:sz w:val="24"/>
          <w:szCs w:val="24"/>
        </w:rPr>
        <w:t>Klausimas.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5"/>
        <w:gridCol w:w="2127"/>
        <w:gridCol w:w="3894"/>
        <w:gridCol w:w="9"/>
      </w:tblGrid>
      <w:tr w:rsidR="003104FC" w:rsidRPr="003104FC" w14:paraId="585FCFB3" w14:textId="77777777" w:rsidTr="00CF359D">
        <w:trPr>
          <w:trHeight w:val="397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68B3" w14:textId="77777777" w:rsidR="003104FC" w:rsidRPr="003104FC" w:rsidRDefault="003104FC" w:rsidP="003104FC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  <w:lastRenderedPageBreak/>
              <w:t>1.7.</w:t>
            </w:r>
          </w:p>
        </w:tc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9A01A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  <w:t>Dvivietis mokinio stalas (brėžinyje ST05) – 14 vnt.</w:t>
            </w:r>
          </w:p>
        </w:tc>
      </w:tr>
      <w:tr w:rsidR="003104FC" w:rsidRPr="003104FC" w14:paraId="3DA775ED" w14:textId="77777777" w:rsidTr="00CF359D">
        <w:trPr>
          <w:gridAfter w:val="1"/>
          <w:wAfter w:w="9" w:type="dxa"/>
          <w:tblHeader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017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Siūlomo stalo </w:t>
            </w:r>
            <w:r w:rsidRPr="003104FC">
              <w:rPr>
                <w:rFonts w:ascii="Times New Roman" w:eastAsia="Calibri" w:hAnsi="Times New Roman"/>
                <w:sz w:val="24"/>
                <w:szCs w:val="22"/>
                <w:u w:val="single"/>
              </w:rPr>
              <w:t>gamintojas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8EE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503EC057" w14:textId="77777777" w:rsidTr="00CF359D">
        <w:trPr>
          <w:gridAfter w:val="1"/>
          <w:wAfter w:w="9" w:type="dxa"/>
          <w:tblHeader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B7D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Siūlomo stalo </w:t>
            </w:r>
            <w:r w:rsidRPr="003104FC">
              <w:rPr>
                <w:rFonts w:ascii="Times New Roman" w:eastAsia="Calibri" w:hAnsi="Times New Roman"/>
                <w:sz w:val="24"/>
                <w:szCs w:val="22"/>
                <w:u w:val="single"/>
              </w:rPr>
              <w:t>modelis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>: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4CE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208FFD64" w14:textId="77777777" w:rsidTr="00CF359D">
        <w:trPr>
          <w:gridAfter w:val="1"/>
          <w:wAfter w:w="9" w:type="dxa"/>
          <w:tblHeader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D0A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Nuoroda į patvirtinantį </w:t>
            </w:r>
            <w:r w:rsidRPr="003104FC">
              <w:rPr>
                <w:rFonts w:ascii="Times New Roman" w:eastAsia="Calibri" w:hAnsi="Times New Roman"/>
                <w:sz w:val="24"/>
                <w:szCs w:val="22"/>
                <w:u w:val="single"/>
              </w:rPr>
              <w:t>dokumentą</w:t>
            </w:r>
            <w:r w:rsidRPr="003104FC">
              <w:rPr>
                <w:rFonts w:ascii="Agency FB" w:eastAsia="Calibri" w:hAnsi="Agency FB"/>
                <w:b/>
                <w:sz w:val="24"/>
                <w:szCs w:val="22"/>
              </w:rPr>
              <w:t>***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: 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D88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3C8D39EA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6C8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C00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Stalviršio (ST) storis ne mažesnis kaip 18 mm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97191" w14:textId="77777777" w:rsidR="003104FC" w:rsidRPr="003104FC" w:rsidRDefault="003104FC" w:rsidP="003104FC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/>
                <w:noProof/>
                <w:sz w:val="24"/>
                <w:szCs w:val="22"/>
              </w:rPr>
              <w:drawing>
                <wp:inline distT="0" distB="0" distL="0" distR="0" wp14:anchorId="6818935D" wp14:editId="11DA3D71">
                  <wp:extent cx="579755" cy="559435"/>
                  <wp:effectExtent l="0" t="0" r="0" b="0"/>
                  <wp:docPr id="7507649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226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1969904D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53F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031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ST su polipropileno užapvalintais kraštais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0B62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183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4267F450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80F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FC2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Reguliuojamo aukščio metalinės kojos pagamintos iš ne mažesnio kaip 35 mm diametro metalo konstrukcijos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9BB0B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F41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46AE9B04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7A4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6B9C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Turi būti kojų paminkštinimai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E8A9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C94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20DDFF88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F08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2EE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Stalviršio išmatavimai 1200 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(±30) </w:t>
            </w: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 x 600 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(±30) </w:t>
            </w: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 mm (ilgis x plotis)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CA2C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19C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7734C6CA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092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BC5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Stalo aukščio reguliavimas nuo 650 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(±10) </w:t>
            </w: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 xml:space="preserve"> mm iki 750 </w:t>
            </w:r>
            <w:r w:rsidRPr="003104FC">
              <w:rPr>
                <w:rFonts w:ascii="Times New Roman" w:eastAsia="Calibri" w:hAnsi="Times New Roman"/>
                <w:sz w:val="24"/>
                <w:szCs w:val="22"/>
              </w:rPr>
              <w:t xml:space="preserve">(±10) </w:t>
            </w: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mm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C2C9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A48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64B44F05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AC9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DF9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Aukščio reguliavimui turi būti naudojamos apvalios kojos su varžto prisukimu pasirinktame aukštyje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E1D7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A6B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  <w:tr w:rsidR="003104FC" w:rsidRPr="003104FC" w14:paraId="43750757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CD6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EC6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Atitinkantys standartą EN 1729-1 „Baldai. Mokymo įstaigų kėdės ir stalai. 1 dalis. Funkciniai matmenys“ arba lygiavertį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D51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66B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</w:p>
        </w:tc>
      </w:tr>
      <w:tr w:rsidR="003104FC" w:rsidRPr="003104FC" w14:paraId="725C3A9C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0CE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49F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Atitinkantys standartą  EN 1729-2 „Baldai. Mokymo įstaigų kėdės ir stalai. 2 dalis. Saugos reikalavimai ir bandymo metodai“ arba lygiavertį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648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EED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</w:p>
        </w:tc>
      </w:tr>
      <w:tr w:rsidR="003104FC" w:rsidRPr="003104FC" w14:paraId="70959F47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B92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545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</w:rPr>
              <w:t>Svoris ne didesnis kaip 15 kg., kad mokiniai lengvai galėtų pernešti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AC1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AEA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iCs/>
                <w:sz w:val="24"/>
                <w:szCs w:val="22"/>
                <w:highlight w:val="yellow"/>
              </w:rPr>
              <w:t>Prašome patikslinti ar nepadaryta techninė klaida, nes nurodyto svorio ribos yra vienviečio stalo. Dviviečių stalų svoriai būna ~45 kg.</w:t>
            </w:r>
          </w:p>
        </w:tc>
      </w:tr>
      <w:tr w:rsidR="003104FC" w:rsidRPr="003104FC" w14:paraId="5206C0A0" w14:textId="77777777" w:rsidTr="00CF359D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2B1" w14:textId="77777777" w:rsidR="003104FC" w:rsidRPr="003104FC" w:rsidRDefault="003104FC" w:rsidP="003104FC">
            <w:pPr>
              <w:tabs>
                <w:tab w:val="left" w:pos="-105"/>
              </w:tabs>
              <w:spacing w:after="160" w:line="259" w:lineRule="auto"/>
              <w:ind w:left="-105" w:firstLine="0"/>
              <w:jc w:val="center"/>
              <w:rPr>
                <w:rFonts w:ascii="Times New Roman" w:eastAsia="Calibri" w:hAnsi="Times New Roman"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sz w:val="24"/>
                <w:szCs w:val="22"/>
              </w:rPr>
              <w:t>1.7.11.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95A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Cs/>
                <w:sz w:val="24"/>
                <w:szCs w:val="22"/>
              </w:rPr>
            </w:pPr>
            <w:r w:rsidRPr="003104FC">
              <w:rPr>
                <w:rFonts w:ascii="Times New Roman" w:eastAsia="Calibri" w:hAnsi="Times New Roman"/>
                <w:bCs/>
                <w:color w:val="000000"/>
                <w:sz w:val="24"/>
                <w:szCs w:val="22"/>
              </w:rPr>
              <w:t>Pasirinkimas iš mažiausiai 4 (keturių) spalvų baldų paletės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5B8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FC7" w14:textId="77777777" w:rsidR="003104FC" w:rsidRPr="003104FC" w:rsidRDefault="003104FC" w:rsidP="003104FC">
            <w:pPr>
              <w:spacing w:after="160" w:line="259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2"/>
              </w:rPr>
            </w:pPr>
          </w:p>
        </w:tc>
      </w:tr>
    </w:tbl>
    <w:p w14:paraId="3C368706" w14:textId="77777777" w:rsidR="00366B58" w:rsidRPr="00366B58" w:rsidRDefault="00366B58" w:rsidP="00366B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7BA27D18" w14:textId="7F37017B" w:rsidR="00EB587C" w:rsidRPr="003104FC" w:rsidRDefault="00366B58" w:rsidP="003104FC">
      <w:pPr>
        <w:spacing w:line="240" w:lineRule="auto"/>
        <w:ind w:firstLine="709"/>
        <w:jc w:val="both"/>
        <w:rPr>
          <w:sz w:val="24"/>
          <w:szCs w:val="24"/>
          <w:lang w:eastAsia="ar-SA"/>
        </w:rPr>
      </w:pPr>
      <w:r w:rsidRPr="00366B58">
        <w:rPr>
          <w:b/>
          <w:bCs/>
          <w:sz w:val="24"/>
          <w:szCs w:val="24"/>
        </w:rPr>
        <w:lastRenderedPageBreak/>
        <w:t>Atsakymas.</w:t>
      </w:r>
      <w:r w:rsidRPr="00366B58">
        <w:rPr>
          <w:sz w:val="24"/>
          <w:szCs w:val="24"/>
        </w:rPr>
        <w:t xml:space="preserve"> </w:t>
      </w:r>
      <w:r w:rsidR="003104FC" w:rsidRPr="003104FC">
        <w:rPr>
          <w:b/>
          <w:bCs/>
          <w:sz w:val="24"/>
          <w:szCs w:val="24"/>
        </w:rPr>
        <w:t>II pirkimo dalies</w:t>
      </w:r>
      <w:r w:rsidR="003104FC" w:rsidRPr="003104FC">
        <w:rPr>
          <w:sz w:val="24"/>
          <w:szCs w:val="24"/>
        </w:rPr>
        <w:t xml:space="preserve"> „Mokykliniai baldai gamtos mokslų kabinetui“ techninės specifikacijos punkte Nr. 1.7.10. yra techninė klaida. 1.7.10. punktą išdėstome taip: „Svoris ne didesnis kaip 45 kg., kad mokiniai lengvai galėtų pernešti“ (II pirkimo dalies Techninės specifikacijos aktuali redakcija pridedama)</w:t>
      </w:r>
      <w:r w:rsidR="003104FC">
        <w:rPr>
          <w:sz w:val="24"/>
          <w:szCs w:val="24"/>
        </w:rPr>
        <w:t>.</w:t>
      </w:r>
    </w:p>
    <w:p w14:paraId="48C5B93F" w14:textId="77777777" w:rsidR="003104FC" w:rsidRDefault="003104FC" w:rsidP="00EB587C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</w:p>
    <w:p w14:paraId="607B8F5E" w14:textId="11B78714" w:rsidR="00366B58" w:rsidRPr="00EB587C" w:rsidRDefault="00EB587C" w:rsidP="00EB587C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EB587C">
        <w:rPr>
          <w:sz w:val="24"/>
          <w:szCs w:val="24"/>
        </w:rPr>
        <w:t>Patikslinta informacija paskelbta CVP IS sistemoje.</w:t>
      </w:r>
    </w:p>
    <w:p w14:paraId="1DA17A5F" w14:textId="77777777" w:rsidR="00366B58" w:rsidRDefault="00366B58" w:rsidP="00FD078F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792FF1D8" w14:textId="77777777" w:rsidR="003104FC" w:rsidRDefault="003104FC" w:rsidP="000428DD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44D948F4" w14:textId="3DCD2D78" w:rsidR="000428DD" w:rsidRDefault="000428DD" w:rsidP="003104FC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PRIDEDAMA</w:t>
      </w:r>
      <w:r w:rsidR="003104FC">
        <w:rPr>
          <w:sz w:val="24"/>
          <w:szCs w:val="24"/>
          <w:lang w:eastAsia="ar-SA"/>
        </w:rPr>
        <w:t xml:space="preserve">. </w:t>
      </w:r>
      <w:r w:rsidR="003104FC" w:rsidRPr="003104FC">
        <w:rPr>
          <w:sz w:val="24"/>
          <w:szCs w:val="24"/>
          <w:lang w:eastAsia="ar-SA"/>
        </w:rPr>
        <w:t>Pirkimo sąlygų 5 priedo techninės specifikacijos II pirkimo dali</w:t>
      </w:r>
      <w:r w:rsidR="003104FC">
        <w:rPr>
          <w:sz w:val="24"/>
          <w:szCs w:val="24"/>
          <w:lang w:eastAsia="ar-SA"/>
        </w:rPr>
        <w:t>es</w:t>
      </w:r>
      <w:r w:rsidR="003104FC" w:rsidRPr="003104FC">
        <w:rPr>
          <w:sz w:val="24"/>
          <w:szCs w:val="24"/>
          <w:lang w:eastAsia="ar-SA"/>
        </w:rPr>
        <w:t xml:space="preserve"> „Mokykliniai baldai gamtos mokslų kabinetui“ aktuali redakcija, 24 lapai.</w:t>
      </w:r>
    </w:p>
    <w:p w14:paraId="0C3808F1" w14:textId="77777777" w:rsidR="000428DD" w:rsidRDefault="000428DD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2B67916" w14:textId="77777777" w:rsidR="000428DD" w:rsidRDefault="000428DD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B1F3BE1" w14:textId="77777777" w:rsidR="003104FC" w:rsidRDefault="003104FC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3578310" w14:textId="77777777" w:rsidR="003104FC" w:rsidRDefault="003104FC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1E1501D" w14:textId="5848FE7A" w:rsidR="002431B5" w:rsidRPr="00093F9E" w:rsidRDefault="002431B5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7E5967BA" w14:textId="77777777" w:rsidR="00EB587C" w:rsidRDefault="00EB587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170C24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1D5474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4A20CE2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F1991F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5B118D1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2C6DCA4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763FBB3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F6D1FA2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3B5D6DC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A605D8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C6CE98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CF7ABC" w14:textId="77777777" w:rsidR="003104FC" w:rsidRDefault="003104F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A064ED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F33511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D92AE0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249E051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D14091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DB1C0FC" w14:textId="77777777" w:rsidR="000428DD" w:rsidRDefault="000428D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60A6E52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857377C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E90DFFA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495ACC04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4624B629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889FA44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232631BA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59ECB0D7" w14:textId="77777777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8A508ED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E5D0447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F7F56DB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491DB03C" w14:textId="77777777" w:rsidR="000428DD" w:rsidRDefault="000428DD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044A7FA9" w:rsidR="003104FC" w:rsidRDefault="003104FC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 w:rsidR="00F42318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3" w:history="1">
        <w:r w:rsidRPr="00AA064C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p w14:paraId="39101ABC" w14:textId="77777777" w:rsidR="003104FC" w:rsidRDefault="003104FC">
      <w:pPr>
        <w:spacing w:line="240" w:lineRule="auto"/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tbl>
      <w:tblPr>
        <w:tblpPr w:leftFromText="180" w:rightFromText="180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3261"/>
      </w:tblGrid>
      <w:tr w:rsidR="003104FC" w:rsidRPr="00DD0907" w14:paraId="4D137FB3" w14:textId="77777777" w:rsidTr="003104FC">
        <w:tc>
          <w:tcPr>
            <w:tcW w:w="3261" w:type="dxa"/>
          </w:tcPr>
          <w:p w14:paraId="0F230214" w14:textId="77777777" w:rsidR="003104FC" w:rsidRPr="00DD0907" w:rsidRDefault="003104FC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t>Pirkimo sąlygų</w:t>
            </w:r>
          </w:p>
        </w:tc>
      </w:tr>
      <w:tr w:rsidR="003104FC" w:rsidRPr="00DD0907" w14:paraId="4F880E9D" w14:textId="77777777" w:rsidTr="003104FC">
        <w:trPr>
          <w:trHeight w:val="151"/>
        </w:trPr>
        <w:tc>
          <w:tcPr>
            <w:tcW w:w="3261" w:type="dxa"/>
          </w:tcPr>
          <w:p w14:paraId="0016C5FB" w14:textId="77777777" w:rsidR="003104FC" w:rsidRDefault="003104FC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D090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5 priedas</w:t>
            </w:r>
          </w:p>
          <w:p w14:paraId="04B5DA65" w14:textId="77777777" w:rsidR="003104FC" w:rsidRPr="00DD0907" w:rsidRDefault="003104FC" w:rsidP="003104FC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</w:pPr>
            <w:r w:rsidRPr="00DD090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lt-LT"/>
              </w:rPr>
              <w:t>Aktuali redakcija, 2025-04-15</w:t>
            </w:r>
          </w:p>
        </w:tc>
      </w:tr>
    </w:tbl>
    <w:p w14:paraId="29999734" w14:textId="77777777" w:rsidR="00C54544" w:rsidRDefault="00C54544" w:rsidP="0091543C">
      <w:pPr>
        <w:tabs>
          <w:tab w:val="left" w:pos="1560"/>
          <w:tab w:val="left" w:pos="5245"/>
        </w:tabs>
        <w:ind w:firstLine="0"/>
      </w:pPr>
    </w:p>
    <w:p w14:paraId="6144FAA2" w14:textId="77777777" w:rsidR="003104FC" w:rsidRDefault="003104FC" w:rsidP="0091543C">
      <w:pPr>
        <w:tabs>
          <w:tab w:val="left" w:pos="1560"/>
          <w:tab w:val="left" w:pos="5245"/>
        </w:tabs>
        <w:ind w:firstLine="0"/>
      </w:pPr>
    </w:p>
    <w:p w14:paraId="4D0437A0" w14:textId="77777777" w:rsidR="003104FC" w:rsidRDefault="003104FC" w:rsidP="0091543C">
      <w:pPr>
        <w:tabs>
          <w:tab w:val="left" w:pos="1560"/>
          <w:tab w:val="left" w:pos="5245"/>
        </w:tabs>
        <w:ind w:firstLine="0"/>
      </w:pPr>
    </w:p>
    <w:p w14:paraId="35EB70FB" w14:textId="77777777" w:rsidR="003104FC" w:rsidRPr="009671C6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71C6">
        <w:rPr>
          <w:rFonts w:ascii="Times New Roman" w:hAnsi="Times New Roman"/>
          <w:b/>
          <w:color w:val="000000" w:themeColor="text1"/>
          <w:sz w:val="24"/>
          <w:szCs w:val="24"/>
        </w:rPr>
        <w:t>TECHNINĖ SPECIFIKACIJA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PIRKIMO II-AI DALIAI</w:t>
      </w:r>
    </w:p>
    <w:p w14:paraId="245A1BDC" w14:textId="77777777" w:rsidR="003104FC" w:rsidRPr="009671C6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EB961F" w14:textId="77777777" w:rsidR="003104FC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9671C6">
        <w:rPr>
          <w:rFonts w:ascii="Times New Roman" w:hAnsi="Times New Roman"/>
          <w:b/>
          <w:color w:val="000000" w:themeColor="text1"/>
          <w:sz w:val="24"/>
          <w:szCs w:val="24"/>
        </w:rPr>
        <w:t>MOKYKLINI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AI</w:t>
      </w:r>
      <w:r w:rsidRPr="009671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BALD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AI GAMTOS MOKSLŲ KABINETUI“</w:t>
      </w:r>
    </w:p>
    <w:p w14:paraId="3B12A2C6" w14:textId="7BAC1D7D" w:rsidR="003104FC" w:rsidRDefault="003104FC" w:rsidP="003104F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Pridedama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word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formatu, 24 lapai</w:t>
      </w:r>
    </w:p>
    <w:p w14:paraId="0F135148" w14:textId="77777777" w:rsidR="003104FC" w:rsidRPr="00093F9E" w:rsidRDefault="003104FC" w:rsidP="0091543C">
      <w:pPr>
        <w:tabs>
          <w:tab w:val="left" w:pos="1560"/>
          <w:tab w:val="left" w:pos="5245"/>
        </w:tabs>
        <w:ind w:firstLine="0"/>
      </w:pPr>
    </w:p>
    <w:sectPr w:rsidR="003104FC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69BE" w14:textId="77777777" w:rsidR="00D21EA4" w:rsidRDefault="00D21EA4">
      <w:r>
        <w:separator/>
      </w:r>
    </w:p>
  </w:endnote>
  <w:endnote w:type="continuationSeparator" w:id="0">
    <w:p w14:paraId="0A3060C3" w14:textId="77777777" w:rsidR="00D21EA4" w:rsidRDefault="00D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A8F9" w14:textId="77777777" w:rsidR="00D21EA4" w:rsidRDefault="00D21EA4">
      <w:r>
        <w:separator/>
      </w:r>
    </w:p>
  </w:footnote>
  <w:footnote w:type="continuationSeparator" w:id="0">
    <w:p w14:paraId="378CD362" w14:textId="77777777" w:rsidR="00D21EA4" w:rsidRDefault="00D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593"/>
    <w:multiLevelType w:val="hybridMultilevel"/>
    <w:tmpl w:val="FE22E7D2"/>
    <w:lvl w:ilvl="0" w:tplc="F2E6F2B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A836E3"/>
    <w:multiLevelType w:val="hybridMultilevel"/>
    <w:tmpl w:val="C9B8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3"/>
  </w:num>
  <w:num w:numId="2" w16cid:durableId="1591936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3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86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5AF9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41FF"/>
    <w:rsid w:val="00036023"/>
    <w:rsid w:val="00040877"/>
    <w:rsid w:val="00040B30"/>
    <w:rsid w:val="000410EF"/>
    <w:rsid w:val="000428DD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96C60"/>
    <w:rsid w:val="001A0974"/>
    <w:rsid w:val="001A116F"/>
    <w:rsid w:val="001A35DA"/>
    <w:rsid w:val="001A650B"/>
    <w:rsid w:val="001A6B94"/>
    <w:rsid w:val="001B0554"/>
    <w:rsid w:val="001B220A"/>
    <w:rsid w:val="001B48AC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0E4F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41C4"/>
    <w:rsid w:val="00285682"/>
    <w:rsid w:val="0029070B"/>
    <w:rsid w:val="002A0523"/>
    <w:rsid w:val="002A238E"/>
    <w:rsid w:val="002A44AC"/>
    <w:rsid w:val="002C6FAF"/>
    <w:rsid w:val="002D6EA2"/>
    <w:rsid w:val="002E3099"/>
    <w:rsid w:val="002E30B7"/>
    <w:rsid w:val="002E4BC4"/>
    <w:rsid w:val="002F1FD0"/>
    <w:rsid w:val="002F50A7"/>
    <w:rsid w:val="002F5342"/>
    <w:rsid w:val="002F7C50"/>
    <w:rsid w:val="003104FC"/>
    <w:rsid w:val="00323C45"/>
    <w:rsid w:val="0032566F"/>
    <w:rsid w:val="003269A8"/>
    <w:rsid w:val="003428D6"/>
    <w:rsid w:val="003431EB"/>
    <w:rsid w:val="00344870"/>
    <w:rsid w:val="0034605F"/>
    <w:rsid w:val="00346EF8"/>
    <w:rsid w:val="003500EC"/>
    <w:rsid w:val="00350119"/>
    <w:rsid w:val="003578D8"/>
    <w:rsid w:val="00363E23"/>
    <w:rsid w:val="00366B5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0052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43EFC"/>
    <w:rsid w:val="00552CC4"/>
    <w:rsid w:val="005559BC"/>
    <w:rsid w:val="00561CE8"/>
    <w:rsid w:val="00562076"/>
    <w:rsid w:val="00563AE5"/>
    <w:rsid w:val="005655F4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355C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24E5"/>
    <w:rsid w:val="0063304D"/>
    <w:rsid w:val="006357F0"/>
    <w:rsid w:val="00642123"/>
    <w:rsid w:val="006474A0"/>
    <w:rsid w:val="00650B3C"/>
    <w:rsid w:val="00650B6B"/>
    <w:rsid w:val="00654569"/>
    <w:rsid w:val="00654A07"/>
    <w:rsid w:val="0066559A"/>
    <w:rsid w:val="00665B73"/>
    <w:rsid w:val="00671D9A"/>
    <w:rsid w:val="00672C80"/>
    <w:rsid w:val="00673CF9"/>
    <w:rsid w:val="00674334"/>
    <w:rsid w:val="00686D6D"/>
    <w:rsid w:val="0069433F"/>
    <w:rsid w:val="00695BA4"/>
    <w:rsid w:val="00695F87"/>
    <w:rsid w:val="00697BF5"/>
    <w:rsid w:val="006A3204"/>
    <w:rsid w:val="006A4713"/>
    <w:rsid w:val="006B09CF"/>
    <w:rsid w:val="006C1A58"/>
    <w:rsid w:val="006C20FE"/>
    <w:rsid w:val="006C6567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E6ED7"/>
    <w:rsid w:val="006E7BA8"/>
    <w:rsid w:val="006F460A"/>
    <w:rsid w:val="006F7C52"/>
    <w:rsid w:val="00704A4E"/>
    <w:rsid w:val="0070745B"/>
    <w:rsid w:val="00712635"/>
    <w:rsid w:val="007156A6"/>
    <w:rsid w:val="00716DFB"/>
    <w:rsid w:val="00730FE4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62124"/>
    <w:rsid w:val="00770E11"/>
    <w:rsid w:val="0077229E"/>
    <w:rsid w:val="0077594E"/>
    <w:rsid w:val="00777F2B"/>
    <w:rsid w:val="0078222F"/>
    <w:rsid w:val="00784E08"/>
    <w:rsid w:val="00784E53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150A4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A5F4C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19BB"/>
    <w:rsid w:val="009F0C9F"/>
    <w:rsid w:val="009F62CA"/>
    <w:rsid w:val="009F6D15"/>
    <w:rsid w:val="00A013CF"/>
    <w:rsid w:val="00A063D2"/>
    <w:rsid w:val="00A13708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22C9"/>
    <w:rsid w:val="00A862EA"/>
    <w:rsid w:val="00A96999"/>
    <w:rsid w:val="00A9749B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4410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0A64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024E"/>
    <w:rsid w:val="00CA18B3"/>
    <w:rsid w:val="00CA2E8D"/>
    <w:rsid w:val="00CA38F7"/>
    <w:rsid w:val="00CB0206"/>
    <w:rsid w:val="00CB0798"/>
    <w:rsid w:val="00CB6FBD"/>
    <w:rsid w:val="00CC1E62"/>
    <w:rsid w:val="00CC26D5"/>
    <w:rsid w:val="00CC5510"/>
    <w:rsid w:val="00CC5866"/>
    <w:rsid w:val="00CC5E76"/>
    <w:rsid w:val="00CD2E1D"/>
    <w:rsid w:val="00CD548A"/>
    <w:rsid w:val="00CE3188"/>
    <w:rsid w:val="00CE5FA1"/>
    <w:rsid w:val="00CF09D7"/>
    <w:rsid w:val="00CF1C52"/>
    <w:rsid w:val="00CF2B9D"/>
    <w:rsid w:val="00CF3945"/>
    <w:rsid w:val="00D00BD3"/>
    <w:rsid w:val="00D024A0"/>
    <w:rsid w:val="00D04D3C"/>
    <w:rsid w:val="00D101FC"/>
    <w:rsid w:val="00D17BF5"/>
    <w:rsid w:val="00D2112F"/>
    <w:rsid w:val="00D21EA4"/>
    <w:rsid w:val="00D22819"/>
    <w:rsid w:val="00D34B8E"/>
    <w:rsid w:val="00D376C1"/>
    <w:rsid w:val="00D428F9"/>
    <w:rsid w:val="00D4291D"/>
    <w:rsid w:val="00D46362"/>
    <w:rsid w:val="00D527B6"/>
    <w:rsid w:val="00D5508B"/>
    <w:rsid w:val="00D650E0"/>
    <w:rsid w:val="00D72781"/>
    <w:rsid w:val="00D74918"/>
    <w:rsid w:val="00D808AB"/>
    <w:rsid w:val="00D92B2F"/>
    <w:rsid w:val="00D94C05"/>
    <w:rsid w:val="00DA0086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53E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06E8A"/>
    <w:rsid w:val="00E221A4"/>
    <w:rsid w:val="00E240AB"/>
    <w:rsid w:val="00E261C0"/>
    <w:rsid w:val="00E31324"/>
    <w:rsid w:val="00E336C3"/>
    <w:rsid w:val="00E35379"/>
    <w:rsid w:val="00E37E32"/>
    <w:rsid w:val="00E541A8"/>
    <w:rsid w:val="00E62798"/>
    <w:rsid w:val="00E63A63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587C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63603"/>
    <w:rsid w:val="00F733C5"/>
    <w:rsid w:val="00F748BF"/>
    <w:rsid w:val="00F82B25"/>
    <w:rsid w:val="00F8477F"/>
    <w:rsid w:val="00F85C03"/>
    <w:rsid w:val="00F8721E"/>
    <w:rsid w:val="00F923F0"/>
    <w:rsid w:val="00F937DF"/>
    <w:rsid w:val="00FA4300"/>
    <w:rsid w:val="00FB1B61"/>
    <w:rsid w:val="00FB2EC6"/>
    <w:rsid w:val="00FB52A9"/>
    <w:rsid w:val="00FC05A7"/>
    <w:rsid w:val="00FC08EA"/>
    <w:rsid w:val="00FC0CBA"/>
    <w:rsid w:val="00FC3167"/>
    <w:rsid w:val="00FC6F5C"/>
    <w:rsid w:val="00FD078F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va.adomen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2689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3</cp:revision>
  <cp:lastPrinted>2025-04-15T12:33:00Z</cp:lastPrinted>
  <dcterms:created xsi:type="dcterms:W3CDTF">2025-04-15T12:15:00Z</dcterms:created>
  <dcterms:modified xsi:type="dcterms:W3CDTF">2025-04-15T12:33:00Z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