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B71F" w14:textId="77777777" w:rsidR="002C0059" w:rsidRDefault="002C0059" w:rsidP="002C0059">
      <w:pPr>
        <w:jc w:val="right"/>
      </w:pPr>
      <w:r>
        <w:t xml:space="preserve">Priedas Nr. 1 </w:t>
      </w:r>
    </w:p>
    <w:p w14:paraId="584E4BFA" w14:textId="77777777" w:rsidR="006C6D77" w:rsidRPr="007F104A" w:rsidRDefault="006C6D77" w:rsidP="006C1576">
      <w:pPr>
        <w:ind w:firstLine="0"/>
        <w:rPr>
          <w:rFonts w:cs="Times New Roman"/>
          <w:b/>
          <w:bCs/>
          <w:szCs w:val="24"/>
        </w:rPr>
      </w:pPr>
    </w:p>
    <w:p w14:paraId="49281CED" w14:textId="4CD7B3C2" w:rsidR="002D20C9" w:rsidRPr="00745D7F" w:rsidRDefault="00B6045B" w:rsidP="000012AA">
      <w:pPr>
        <w:jc w:val="center"/>
        <w:rPr>
          <w:rFonts w:cs="Times New Roman"/>
          <w:b/>
          <w:bCs/>
          <w:szCs w:val="24"/>
        </w:rPr>
      </w:pPr>
      <w:r w:rsidRPr="00745D7F">
        <w:rPr>
          <w:rFonts w:cs="Times New Roman"/>
          <w:b/>
          <w:bCs/>
          <w:szCs w:val="24"/>
        </w:rPr>
        <w:t>PAGRINDINIAI KLAUSIMAI RINKOS DALYVIAMS</w:t>
      </w:r>
    </w:p>
    <w:p w14:paraId="3918F909" w14:textId="0E16ABDC" w:rsidR="000C61EE" w:rsidRDefault="000C61EE" w:rsidP="000012AA">
      <w:pPr>
        <w:ind w:firstLine="0"/>
        <w:rPr>
          <w:rFonts w:cs="Times New Roman"/>
          <w:szCs w:val="24"/>
        </w:rPr>
      </w:pPr>
    </w:p>
    <w:tbl>
      <w:tblPr>
        <w:tblStyle w:val="Lentelstinklelis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107"/>
        <w:gridCol w:w="4248"/>
      </w:tblGrid>
      <w:tr w:rsidR="001849BD" w14:paraId="18C37555" w14:textId="77777777" w:rsidTr="00745D7F">
        <w:trPr>
          <w:jc w:val="center"/>
        </w:trPr>
        <w:tc>
          <w:tcPr>
            <w:tcW w:w="709" w:type="dxa"/>
            <w:vAlign w:val="center"/>
          </w:tcPr>
          <w:p w14:paraId="0476EAEF" w14:textId="77777777" w:rsidR="00745D7F" w:rsidRDefault="001849BD" w:rsidP="00231AF2">
            <w:pPr>
              <w:ind w:firstLine="0"/>
              <w:jc w:val="center"/>
              <w:rPr>
                <w:rFonts w:cs="Times New Roman"/>
                <w:b/>
                <w:bCs/>
                <w:szCs w:val="24"/>
              </w:rPr>
            </w:pPr>
            <w:r w:rsidRPr="000C61EE">
              <w:rPr>
                <w:rFonts w:cs="Times New Roman"/>
                <w:b/>
                <w:bCs/>
                <w:szCs w:val="24"/>
              </w:rPr>
              <w:t xml:space="preserve">Eil. </w:t>
            </w:r>
          </w:p>
          <w:p w14:paraId="607D8E25" w14:textId="7F769D21" w:rsidR="001849BD" w:rsidRPr="000C61EE" w:rsidRDefault="001849BD" w:rsidP="00231AF2">
            <w:pPr>
              <w:ind w:firstLine="0"/>
              <w:jc w:val="center"/>
              <w:rPr>
                <w:rFonts w:cs="Times New Roman"/>
                <w:b/>
                <w:bCs/>
                <w:szCs w:val="24"/>
              </w:rPr>
            </w:pPr>
            <w:r w:rsidRPr="000C61EE">
              <w:rPr>
                <w:rFonts w:cs="Times New Roman"/>
                <w:b/>
                <w:bCs/>
                <w:szCs w:val="24"/>
              </w:rPr>
              <w:t>Nr.</w:t>
            </w:r>
          </w:p>
        </w:tc>
        <w:tc>
          <w:tcPr>
            <w:tcW w:w="5107" w:type="dxa"/>
          </w:tcPr>
          <w:p w14:paraId="28CCD6C0" w14:textId="77777777" w:rsidR="001849BD" w:rsidRDefault="001849BD" w:rsidP="00231AF2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59BF3FC" w14:textId="14129AE4" w:rsidR="001849BD" w:rsidRPr="000C61EE" w:rsidRDefault="001849BD" w:rsidP="00231AF2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4"/>
              </w:rPr>
            </w:pPr>
            <w:r w:rsidRPr="00436765">
              <w:rPr>
                <w:rFonts w:cs="Times New Roman"/>
                <w:b/>
                <w:bCs/>
                <w:szCs w:val="24"/>
              </w:rPr>
              <w:t>Klausimas</w:t>
            </w:r>
          </w:p>
        </w:tc>
        <w:tc>
          <w:tcPr>
            <w:tcW w:w="4248" w:type="dxa"/>
            <w:vAlign w:val="center"/>
          </w:tcPr>
          <w:p w14:paraId="4547359E" w14:textId="684B9DFE" w:rsidR="001849BD" w:rsidRPr="000C61EE" w:rsidRDefault="001849BD" w:rsidP="00231AF2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Atsakymas /komentarai  </w:t>
            </w:r>
            <w:r w:rsidRPr="00CD37ED">
              <w:rPr>
                <w:rFonts w:cs="Times New Roman"/>
                <w:b/>
                <w:bCs/>
                <w:i/>
                <w:iCs/>
                <w:szCs w:val="24"/>
              </w:rPr>
              <w:t>(pildo tiekėjas)</w:t>
            </w:r>
          </w:p>
        </w:tc>
      </w:tr>
      <w:tr w:rsidR="001849BD" w14:paraId="59A56548" w14:textId="77777777" w:rsidTr="00745D7F">
        <w:trPr>
          <w:jc w:val="center"/>
        </w:trPr>
        <w:tc>
          <w:tcPr>
            <w:tcW w:w="709" w:type="dxa"/>
            <w:vAlign w:val="center"/>
          </w:tcPr>
          <w:p w14:paraId="07F8D29C" w14:textId="73036938" w:rsidR="001849BD" w:rsidRDefault="001849BD" w:rsidP="00AE62E8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5107" w:type="dxa"/>
            <w:vAlign w:val="center"/>
          </w:tcPr>
          <w:p w14:paraId="1F1C715E" w14:textId="14AEBD13" w:rsidR="001849BD" w:rsidRPr="007F104A" w:rsidRDefault="001849BD" w:rsidP="00AE62E8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7F104A">
              <w:rPr>
                <w:rFonts w:cs="Times New Roman"/>
                <w:color w:val="000000" w:themeColor="text1"/>
                <w:szCs w:val="24"/>
              </w:rPr>
              <w:t xml:space="preserve">Ar </w:t>
            </w:r>
            <w:r w:rsidR="00AE62E8">
              <w:rPr>
                <w:rFonts w:cs="Times New Roman"/>
                <w:color w:val="000000" w:themeColor="text1"/>
                <w:szCs w:val="24"/>
              </w:rPr>
              <w:t>Techninėje specifikacijoje</w:t>
            </w:r>
            <w:r w:rsidRPr="007F104A">
              <w:rPr>
                <w:rFonts w:cs="Times New Roman"/>
                <w:color w:val="000000" w:themeColor="text1"/>
                <w:szCs w:val="24"/>
              </w:rPr>
              <w:t xml:space="preserve"> nurodyt</w:t>
            </w:r>
            <w:r w:rsidR="00C51CFE">
              <w:rPr>
                <w:rFonts w:cs="Times New Roman"/>
                <w:color w:val="000000" w:themeColor="text1"/>
                <w:szCs w:val="24"/>
              </w:rPr>
              <w:t>as</w:t>
            </w:r>
            <w:r w:rsidRPr="007F104A">
              <w:rPr>
                <w:rFonts w:cs="Times New Roman"/>
                <w:color w:val="000000" w:themeColor="text1"/>
                <w:szCs w:val="24"/>
              </w:rPr>
              <w:t xml:space="preserve"> planuojamų įsigyti 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paslaugų </w:t>
            </w:r>
            <w:r w:rsidRPr="007F104A">
              <w:rPr>
                <w:rFonts w:cs="Times New Roman"/>
                <w:color w:val="000000" w:themeColor="text1"/>
                <w:szCs w:val="24"/>
              </w:rPr>
              <w:t xml:space="preserve">pobūdis yra išsamus, konkretus ir aiškus? </w:t>
            </w:r>
          </w:p>
          <w:p w14:paraId="247AB6DE" w14:textId="2135F293" w:rsidR="001849BD" w:rsidRDefault="001849BD" w:rsidP="00AE62E8">
            <w:pPr>
              <w:ind w:firstLine="0"/>
              <w:rPr>
                <w:rFonts w:cs="Times New Roman"/>
                <w:szCs w:val="24"/>
              </w:rPr>
            </w:pPr>
            <w:r w:rsidRPr="007F104A">
              <w:rPr>
                <w:rFonts w:cs="Times New Roman"/>
                <w:color w:val="000000" w:themeColor="text1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248" w:type="dxa"/>
            <w:vAlign w:val="center"/>
          </w:tcPr>
          <w:p w14:paraId="7A92846F" w14:textId="34EB1EB2" w:rsidR="001849BD" w:rsidRPr="007F104A" w:rsidRDefault="001849BD" w:rsidP="00AE62E8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849BD" w14:paraId="7FE5806B" w14:textId="77777777" w:rsidTr="00745D7F">
        <w:trPr>
          <w:jc w:val="center"/>
        </w:trPr>
        <w:tc>
          <w:tcPr>
            <w:tcW w:w="709" w:type="dxa"/>
            <w:vAlign w:val="center"/>
          </w:tcPr>
          <w:p w14:paraId="677A2426" w14:textId="40EEC946" w:rsidR="001849BD" w:rsidRDefault="001849BD" w:rsidP="00AE62E8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5107" w:type="dxa"/>
            <w:vAlign w:val="center"/>
          </w:tcPr>
          <w:p w14:paraId="50F50FBA" w14:textId="2DA7B98F" w:rsidR="001849BD" w:rsidRDefault="001849BD" w:rsidP="00AE62E8">
            <w:pPr>
              <w:ind w:firstLine="0"/>
              <w:rPr>
                <w:rFonts w:cs="Times New Roman"/>
                <w:szCs w:val="24"/>
              </w:rPr>
            </w:pPr>
            <w:r w:rsidRPr="007F104A">
              <w:rPr>
                <w:rFonts w:cs="Times New Roman"/>
                <w:color w:val="000000" w:themeColor="text1"/>
                <w:szCs w:val="24"/>
              </w:rPr>
              <w:t xml:space="preserve">Ar Techninėje specifikacijoje yra perteklinių reikalavimų, kurie nepadeda pasiekti </w:t>
            </w:r>
            <w:r>
              <w:rPr>
                <w:rFonts w:cs="Times New Roman"/>
                <w:color w:val="000000" w:themeColor="text1"/>
                <w:szCs w:val="24"/>
              </w:rPr>
              <w:t>T</w:t>
            </w:r>
            <w:r w:rsidRPr="007F104A">
              <w:rPr>
                <w:rFonts w:cs="Times New Roman"/>
                <w:color w:val="000000" w:themeColor="text1"/>
                <w:szCs w:val="24"/>
              </w:rPr>
              <w:t xml:space="preserve">echninėje specifikacijoje nustatyto rezultato, nepagrįstai brangina pasiūlymo kainą bei gali riboti kitų </w:t>
            </w:r>
            <w:r>
              <w:rPr>
                <w:rFonts w:cs="Times New Roman"/>
                <w:color w:val="000000" w:themeColor="text1"/>
                <w:szCs w:val="24"/>
              </w:rPr>
              <w:t>Tiekėjų</w:t>
            </w:r>
            <w:r w:rsidRPr="007F104A">
              <w:rPr>
                <w:rFonts w:cs="Times New Roman"/>
                <w:color w:val="000000" w:themeColor="text1"/>
                <w:szCs w:val="24"/>
              </w:rPr>
              <w:t xml:space="preserve"> galimybes dalyvauti pirkime?</w:t>
            </w:r>
          </w:p>
        </w:tc>
        <w:tc>
          <w:tcPr>
            <w:tcW w:w="4248" w:type="dxa"/>
            <w:vAlign w:val="center"/>
          </w:tcPr>
          <w:p w14:paraId="645230B0" w14:textId="3B056BD4" w:rsidR="001849BD" w:rsidRPr="007F104A" w:rsidRDefault="001849BD" w:rsidP="00AE62E8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849BD" w14:paraId="3BB72321" w14:textId="77777777" w:rsidTr="00745D7F">
        <w:trPr>
          <w:jc w:val="center"/>
        </w:trPr>
        <w:tc>
          <w:tcPr>
            <w:tcW w:w="709" w:type="dxa"/>
            <w:vAlign w:val="center"/>
          </w:tcPr>
          <w:p w14:paraId="0B73555E" w14:textId="240C6F62" w:rsidR="001849BD" w:rsidRDefault="001849BD" w:rsidP="00AE62E8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5107" w:type="dxa"/>
            <w:vAlign w:val="center"/>
          </w:tcPr>
          <w:p w14:paraId="5DC0F72A" w14:textId="168679B8" w:rsidR="001849BD" w:rsidRDefault="001849BD" w:rsidP="00AE62E8">
            <w:pPr>
              <w:ind w:firstLine="0"/>
              <w:rPr>
                <w:rFonts w:cs="Times New Roman"/>
                <w:szCs w:val="24"/>
              </w:rPr>
            </w:pPr>
            <w:r w:rsidRPr="000955EE">
              <w:rPr>
                <w:rFonts w:cs="Times New Roman"/>
                <w:color w:val="000000" w:themeColor="text1"/>
                <w:szCs w:val="24"/>
              </w:rPr>
              <w:t>Kokius papildomus reikalavimus reikia nurodyti techninėje specifikacijoje, kad potencialus teikėjas galėtų tinkamai įvertinti perkamo objekto kainą?</w:t>
            </w:r>
          </w:p>
        </w:tc>
        <w:tc>
          <w:tcPr>
            <w:tcW w:w="4248" w:type="dxa"/>
            <w:vAlign w:val="center"/>
          </w:tcPr>
          <w:p w14:paraId="65B78CFE" w14:textId="5A0683B3" w:rsidR="001849BD" w:rsidRPr="007F104A" w:rsidRDefault="001849BD" w:rsidP="00AE62E8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849BD" w:rsidRPr="002C5C3F" w14:paraId="75DB73EA" w14:textId="77777777" w:rsidTr="00745D7F">
        <w:trPr>
          <w:jc w:val="center"/>
        </w:trPr>
        <w:tc>
          <w:tcPr>
            <w:tcW w:w="709" w:type="dxa"/>
            <w:vAlign w:val="center"/>
          </w:tcPr>
          <w:p w14:paraId="13A80244" w14:textId="0B325051" w:rsidR="001849BD" w:rsidRDefault="001849BD" w:rsidP="00AE62E8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5107" w:type="dxa"/>
            <w:vAlign w:val="center"/>
          </w:tcPr>
          <w:p w14:paraId="2F6B9EB4" w14:textId="5F9B65A7" w:rsidR="001849BD" w:rsidRPr="002C5C3F" w:rsidRDefault="001849BD" w:rsidP="00AE62E8">
            <w:pPr>
              <w:ind w:firstLine="0"/>
              <w:rPr>
                <w:rFonts w:cs="Times New Roman"/>
                <w:szCs w:val="24"/>
              </w:rPr>
            </w:pPr>
            <w:r w:rsidRPr="00CD37ED">
              <w:rPr>
                <w:rFonts w:cs="Times New Roman"/>
                <w:color w:val="000000" w:themeColor="text1"/>
                <w:szCs w:val="24"/>
              </w:rPr>
              <w:t xml:space="preserve">Kokios Jūsų nuomone gali kilti rizikos įgyvendinant </w:t>
            </w:r>
            <w:r>
              <w:rPr>
                <w:rFonts w:cs="Times New Roman"/>
                <w:color w:val="000000" w:themeColor="text1"/>
                <w:szCs w:val="24"/>
              </w:rPr>
              <w:t>sutartį</w:t>
            </w:r>
            <w:r w:rsidRPr="00CD37ED">
              <w:rPr>
                <w:rFonts w:cs="Times New Roman"/>
                <w:color w:val="000000" w:themeColor="text1"/>
                <w:szCs w:val="24"/>
              </w:rPr>
              <w:t>?</w:t>
            </w:r>
          </w:p>
        </w:tc>
        <w:tc>
          <w:tcPr>
            <w:tcW w:w="4248" w:type="dxa"/>
            <w:vAlign w:val="center"/>
          </w:tcPr>
          <w:p w14:paraId="4EB43B7A" w14:textId="77777777" w:rsidR="001849BD" w:rsidRPr="002C5C3F" w:rsidRDefault="001849BD" w:rsidP="00AE62E8">
            <w:pPr>
              <w:ind w:firstLine="0"/>
              <w:rPr>
                <w:rFonts w:cs="Times New Roman"/>
                <w:color w:val="FF0000"/>
                <w:szCs w:val="24"/>
              </w:rPr>
            </w:pPr>
          </w:p>
        </w:tc>
      </w:tr>
      <w:tr w:rsidR="001849BD" w:rsidRPr="002C5C3F" w14:paraId="438090F5" w14:textId="77777777" w:rsidTr="00745D7F">
        <w:trPr>
          <w:jc w:val="center"/>
        </w:trPr>
        <w:tc>
          <w:tcPr>
            <w:tcW w:w="709" w:type="dxa"/>
            <w:vAlign w:val="center"/>
          </w:tcPr>
          <w:p w14:paraId="2FECE831" w14:textId="4527CAF5" w:rsidR="001849BD" w:rsidRDefault="001849BD" w:rsidP="00AE62E8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Pr="00440F7C">
              <w:rPr>
                <w:rFonts w:cs="Times New Roman"/>
                <w:szCs w:val="24"/>
              </w:rPr>
              <w:t>.</w:t>
            </w:r>
          </w:p>
        </w:tc>
        <w:tc>
          <w:tcPr>
            <w:tcW w:w="5107" w:type="dxa"/>
            <w:vAlign w:val="center"/>
          </w:tcPr>
          <w:p w14:paraId="5E8E788F" w14:textId="09BF0724" w:rsidR="001849BD" w:rsidRDefault="001849BD" w:rsidP="00AE62E8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Pastabos ir siūlymai sutarties projektui.</w:t>
            </w:r>
          </w:p>
        </w:tc>
        <w:tc>
          <w:tcPr>
            <w:tcW w:w="4248" w:type="dxa"/>
            <w:vAlign w:val="center"/>
          </w:tcPr>
          <w:p w14:paraId="09D2B7BA" w14:textId="16B1504C" w:rsidR="001849BD" w:rsidRPr="008D673B" w:rsidRDefault="001849BD" w:rsidP="00AE62E8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1849BD" w14:paraId="27C4ED93" w14:textId="77777777" w:rsidTr="00745D7F">
        <w:trPr>
          <w:jc w:val="center"/>
        </w:trPr>
        <w:tc>
          <w:tcPr>
            <w:tcW w:w="709" w:type="dxa"/>
            <w:vAlign w:val="center"/>
          </w:tcPr>
          <w:p w14:paraId="0D40B964" w14:textId="3F2077A8" w:rsidR="001849BD" w:rsidRDefault="001849BD" w:rsidP="00AE62E8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</w:t>
            </w:r>
          </w:p>
        </w:tc>
        <w:tc>
          <w:tcPr>
            <w:tcW w:w="5107" w:type="dxa"/>
            <w:vAlign w:val="center"/>
          </w:tcPr>
          <w:p w14:paraId="5C34803E" w14:textId="11C46214" w:rsidR="001849BD" w:rsidRDefault="001849BD" w:rsidP="00AE62E8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Ar numatomas paslaugų suteikimo terminas yra tinkamas? </w:t>
            </w:r>
          </w:p>
        </w:tc>
        <w:tc>
          <w:tcPr>
            <w:tcW w:w="4248" w:type="dxa"/>
            <w:vAlign w:val="center"/>
          </w:tcPr>
          <w:p w14:paraId="2BC0F8F7" w14:textId="2B6238B2" w:rsidR="001849BD" w:rsidRPr="007F104A" w:rsidRDefault="001849BD" w:rsidP="00AE62E8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849BD" w14:paraId="782D9E46" w14:textId="77777777" w:rsidTr="00745D7F">
        <w:trPr>
          <w:jc w:val="center"/>
        </w:trPr>
        <w:tc>
          <w:tcPr>
            <w:tcW w:w="709" w:type="dxa"/>
            <w:vAlign w:val="center"/>
          </w:tcPr>
          <w:p w14:paraId="76CC017A" w14:textId="3C8EB990" w:rsidR="001849BD" w:rsidRDefault="001849BD" w:rsidP="00AE62E8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</w:t>
            </w:r>
          </w:p>
        </w:tc>
        <w:tc>
          <w:tcPr>
            <w:tcW w:w="5107" w:type="dxa"/>
            <w:vAlign w:val="center"/>
          </w:tcPr>
          <w:p w14:paraId="700528D4" w14:textId="13B48319" w:rsidR="001849BD" w:rsidRPr="00AE62E8" w:rsidRDefault="001849BD" w:rsidP="00AE62E8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Kokius aplinkos apsaugos kriterijus siūlote taikyti siekiant įsigyti paslaugas darančius kuo mažesnį poveikį?</w:t>
            </w:r>
            <w:r w:rsidR="00AE62E8" w:rsidRPr="007D256D">
              <w:rPr>
                <w:rFonts w:cs="Times New Roman"/>
              </w:rPr>
              <w:t xml:space="preserve"> </w:t>
            </w:r>
            <w:r w:rsidR="00AE62E8" w:rsidRPr="007D256D">
              <w:rPr>
                <w:rFonts w:cs="Times New Roman"/>
              </w:rPr>
              <w:t>Pagrįskite.</w:t>
            </w:r>
          </w:p>
          <w:p w14:paraId="0B619C4F" w14:textId="5E728989" w:rsidR="001849BD" w:rsidRDefault="001849BD" w:rsidP="00AE62E8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Aplinkos apsaugos kriterijų taikymo, vykdant žaliuosius pirkimus, tvarkos aprašas </w:t>
            </w:r>
            <w:hyperlink r:id="rId8" w:history="1">
              <w:r w:rsidR="00C51CFE" w:rsidRPr="005A7372">
                <w:rPr>
                  <w:rStyle w:val="Hipersaitas"/>
                  <w:rFonts w:cs="Times New Roman"/>
                  <w:szCs w:val="24"/>
                </w:rPr>
                <w:t>https://e-seimas.lrs.lt/portal/legalAct/lt/TAD/TAIS.403512/asr</w:t>
              </w:r>
            </w:hyperlink>
          </w:p>
        </w:tc>
        <w:tc>
          <w:tcPr>
            <w:tcW w:w="4248" w:type="dxa"/>
            <w:vAlign w:val="center"/>
          </w:tcPr>
          <w:p w14:paraId="3AB64742" w14:textId="77777777" w:rsidR="001849BD" w:rsidRPr="007F104A" w:rsidRDefault="001849BD" w:rsidP="00AE62E8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849BD" w14:paraId="6FA8CFE5" w14:textId="77777777" w:rsidTr="00745D7F">
        <w:trPr>
          <w:jc w:val="center"/>
        </w:trPr>
        <w:tc>
          <w:tcPr>
            <w:tcW w:w="709" w:type="dxa"/>
            <w:vAlign w:val="center"/>
          </w:tcPr>
          <w:p w14:paraId="55BA6EC5" w14:textId="03EEC7F5" w:rsidR="001849BD" w:rsidRDefault="001849BD" w:rsidP="00231AF2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5107" w:type="dxa"/>
            <w:vAlign w:val="center"/>
          </w:tcPr>
          <w:p w14:paraId="5DF175FA" w14:textId="11DAE55F" w:rsidR="001849BD" w:rsidRDefault="001849BD" w:rsidP="00C9068B">
            <w:pPr>
              <w:ind w:firstLine="0"/>
              <w:rPr>
                <w:rFonts w:cs="Times New Roman"/>
                <w:szCs w:val="24"/>
              </w:rPr>
            </w:pPr>
            <w:r w:rsidRPr="00C50611">
              <w:rPr>
                <w:rFonts w:cs="Times New Roman"/>
                <w:szCs w:val="24"/>
              </w:rPr>
              <w:t xml:space="preserve">Kokių turėtumėte pasiūlymų ar pastebėjimų dėl </w:t>
            </w:r>
            <w:r>
              <w:rPr>
                <w:rFonts w:cs="Times New Roman"/>
                <w:szCs w:val="24"/>
              </w:rPr>
              <w:t>P</w:t>
            </w:r>
            <w:r w:rsidRPr="00C50611">
              <w:rPr>
                <w:rFonts w:cs="Times New Roman"/>
                <w:szCs w:val="24"/>
              </w:rPr>
              <w:t>irkimo? Jeigu šiame klausimyne neradote, Jūsų nuomone, svarbaus klausimo, susijusio su perkam</w:t>
            </w:r>
            <w:r>
              <w:rPr>
                <w:rFonts w:cs="Times New Roman"/>
                <w:szCs w:val="24"/>
              </w:rPr>
              <w:t>a</w:t>
            </w:r>
            <w:r w:rsidRPr="00C50611">
              <w:rPr>
                <w:rFonts w:cs="Times New Roman"/>
                <w:szCs w:val="24"/>
              </w:rPr>
              <w:t xml:space="preserve"> p</w:t>
            </w:r>
            <w:r>
              <w:rPr>
                <w:rFonts w:cs="Times New Roman"/>
                <w:szCs w:val="24"/>
              </w:rPr>
              <w:t>aslauga</w:t>
            </w:r>
            <w:r w:rsidRPr="00C50611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prašome teikti konkrečius siūlymus/pastabas, nurodant tikslią siūlomą koreguotiną vietą ar papildomų nuostatų įtraukimą.</w:t>
            </w:r>
          </w:p>
        </w:tc>
        <w:tc>
          <w:tcPr>
            <w:tcW w:w="4248" w:type="dxa"/>
            <w:vAlign w:val="center"/>
          </w:tcPr>
          <w:p w14:paraId="67577F42" w14:textId="1C95C560" w:rsidR="001849BD" w:rsidRDefault="001849BD" w:rsidP="00231AF2">
            <w:pPr>
              <w:ind w:firstLine="0"/>
              <w:jc w:val="both"/>
              <w:rPr>
                <w:rFonts w:cs="Times New Roman"/>
                <w:szCs w:val="24"/>
              </w:rPr>
            </w:pPr>
          </w:p>
        </w:tc>
      </w:tr>
    </w:tbl>
    <w:p w14:paraId="41EACD14" w14:textId="77777777" w:rsidR="005F19D3" w:rsidRDefault="005F19D3" w:rsidP="005F19D3">
      <w:pPr>
        <w:ind w:firstLine="0"/>
        <w:jc w:val="center"/>
        <w:rPr>
          <w:rFonts w:cs="Times New Roman"/>
          <w:szCs w:val="24"/>
        </w:rPr>
      </w:pPr>
    </w:p>
    <w:p w14:paraId="5A408A83" w14:textId="19581DE6" w:rsidR="005F19D3" w:rsidRDefault="005F19D3" w:rsidP="005F19D3">
      <w:pPr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</w:t>
      </w:r>
    </w:p>
    <w:p w14:paraId="167133AE" w14:textId="5F8FEC8C" w:rsidR="005F19D3" w:rsidRPr="005F19D3" w:rsidRDefault="005F19D3" w:rsidP="000012AA">
      <w:pPr>
        <w:ind w:firstLine="0"/>
        <w:rPr>
          <w:rFonts w:cs="Times New Roman"/>
          <w:sz w:val="20"/>
          <w:szCs w:val="20"/>
        </w:rPr>
      </w:pPr>
    </w:p>
    <w:sectPr w:rsidR="005F19D3" w:rsidRPr="005F19D3" w:rsidSect="00745D7F">
      <w:pgSz w:w="11906" w:h="16838"/>
      <w:pgMar w:top="567" w:right="1134" w:bottom="170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81E6" w14:textId="77777777" w:rsidR="001A6728" w:rsidRDefault="001A6728" w:rsidP="00231AF2">
      <w:pPr>
        <w:spacing w:line="240" w:lineRule="auto"/>
      </w:pPr>
      <w:r>
        <w:separator/>
      </w:r>
    </w:p>
  </w:endnote>
  <w:endnote w:type="continuationSeparator" w:id="0">
    <w:p w14:paraId="1BA9E02A" w14:textId="77777777" w:rsidR="001A6728" w:rsidRDefault="001A6728" w:rsidP="00231A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2632B" w14:textId="77777777" w:rsidR="001A6728" w:rsidRDefault="001A6728" w:rsidP="00231AF2">
      <w:pPr>
        <w:spacing w:line="240" w:lineRule="auto"/>
      </w:pPr>
      <w:r>
        <w:separator/>
      </w:r>
    </w:p>
  </w:footnote>
  <w:footnote w:type="continuationSeparator" w:id="0">
    <w:p w14:paraId="67561E4A" w14:textId="77777777" w:rsidR="001A6728" w:rsidRDefault="001A6728" w:rsidP="00231A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E20F4"/>
    <w:multiLevelType w:val="hybridMultilevel"/>
    <w:tmpl w:val="C0528B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F1B6C"/>
    <w:multiLevelType w:val="hybridMultilevel"/>
    <w:tmpl w:val="D108A0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649137">
    <w:abstractNumId w:val="0"/>
  </w:num>
  <w:num w:numId="2" w16cid:durableId="1426993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53"/>
    <w:rsid w:val="000009CD"/>
    <w:rsid w:val="000012AA"/>
    <w:rsid w:val="0000743E"/>
    <w:rsid w:val="00033631"/>
    <w:rsid w:val="00034CE8"/>
    <w:rsid w:val="000644F8"/>
    <w:rsid w:val="000955EE"/>
    <w:rsid w:val="000B29D6"/>
    <w:rsid w:val="000B2C15"/>
    <w:rsid w:val="000C61EE"/>
    <w:rsid w:val="000D7EB9"/>
    <w:rsid w:val="001209DD"/>
    <w:rsid w:val="00146706"/>
    <w:rsid w:val="0015378A"/>
    <w:rsid w:val="001627FE"/>
    <w:rsid w:val="001732C4"/>
    <w:rsid w:val="001817B1"/>
    <w:rsid w:val="00181ED0"/>
    <w:rsid w:val="001849BD"/>
    <w:rsid w:val="001A6728"/>
    <w:rsid w:val="00204E80"/>
    <w:rsid w:val="00214183"/>
    <w:rsid w:val="00223655"/>
    <w:rsid w:val="002253F1"/>
    <w:rsid w:val="00231AF2"/>
    <w:rsid w:val="00233974"/>
    <w:rsid w:val="00246D77"/>
    <w:rsid w:val="00247F11"/>
    <w:rsid w:val="00277058"/>
    <w:rsid w:val="0028189F"/>
    <w:rsid w:val="00282749"/>
    <w:rsid w:val="002C0059"/>
    <w:rsid w:val="002C5C3F"/>
    <w:rsid w:val="002D1CF9"/>
    <w:rsid w:val="002D20C9"/>
    <w:rsid w:val="002E0F5F"/>
    <w:rsid w:val="002E7AD4"/>
    <w:rsid w:val="002F05EB"/>
    <w:rsid w:val="00326FD9"/>
    <w:rsid w:val="00380A2A"/>
    <w:rsid w:val="00380F98"/>
    <w:rsid w:val="0038392A"/>
    <w:rsid w:val="00387624"/>
    <w:rsid w:val="003956EC"/>
    <w:rsid w:val="003B27B2"/>
    <w:rsid w:val="003B2FD7"/>
    <w:rsid w:val="003B6545"/>
    <w:rsid w:val="003E1A54"/>
    <w:rsid w:val="003E4E77"/>
    <w:rsid w:val="0040009E"/>
    <w:rsid w:val="004008F4"/>
    <w:rsid w:val="00404439"/>
    <w:rsid w:val="00424AE0"/>
    <w:rsid w:val="00436765"/>
    <w:rsid w:val="00440F7C"/>
    <w:rsid w:val="00443BCB"/>
    <w:rsid w:val="004449C4"/>
    <w:rsid w:val="00457021"/>
    <w:rsid w:val="004603C3"/>
    <w:rsid w:val="00477012"/>
    <w:rsid w:val="004870B7"/>
    <w:rsid w:val="004A790D"/>
    <w:rsid w:val="004C279B"/>
    <w:rsid w:val="00515FB7"/>
    <w:rsid w:val="005166F9"/>
    <w:rsid w:val="00524C42"/>
    <w:rsid w:val="00542EB5"/>
    <w:rsid w:val="0054555D"/>
    <w:rsid w:val="00580631"/>
    <w:rsid w:val="005A7088"/>
    <w:rsid w:val="005B08A0"/>
    <w:rsid w:val="005D1524"/>
    <w:rsid w:val="005D27C6"/>
    <w:rsid w:val="005D631D"/>
    <w:rsid w:val="005E111A"/>
    <w:rsid w:val="005F19D3"/>
    <w:rsid w:val="006274F1"/>
    <w:rsid w:val="00630587"/>
    <w:rsid w:val="00646411"/>
    <w:rsid w:val="00652CEF"/>
    <w:rsid w:val="00657F54"/>
    <w:rsid w:val="006814A8"/>
    <w:rsid w:val="006971CA"/>
    <w:rsid w:val="006B38A1"/>
    <w:rsid w:val="006C1576"/>
    <w:rsid w:val="006C6D77"/>
    <w:rsid w:val="006D3648"/>
    <w:rsid w:val="00700BF2"/>
    <w:rsid w:val="00707A6D"/>
    <w:rsid w:val="00712E52"/>
    <w:rsid w:val="00745D7F"/>
    <w:rsid w:val="0075021C"/>
    <w:rsid w:val="00756F4E"/>
    <w:rsid w:val="00763FD5"/>
    <w:rsid w:val="0076710D"/>
    <w:rsid w:val="007871DC"/>
    <w:rsid w:val="007937D7"/>
    <w:rsid w:val="007A2C23"/>
    <w:rsid w:val="007A7F7F"/>
    <w:rsid w:val="007F0E76"/>
    <w:rsid w:val="007F104A"/>
    <w:rsid w:val="007F1512"/>
    <w:rsid w:val="0085372D"/>
    <w:rsid w:val="00853D75"/>
    <w:rsid w:val="00854356"/>
    <w:rsid w:val="0086455F"/>
    <w:rsid w:val="00881C6C"/>
    <w:rsid w:val="008A133C"/>
    <w:rsid w:val="008B66B6"/>
    <w:rsid w:val="008C4304"/>
    <w:rsid w:val="008D3F5F"/>
    <w:rsid w:val="008D673B"/>
    <w:rsid w:val="00915E8D"/>
    <w:rsid w:val="00925E57"/>
    <w:rsid w:val="009433D5"/>
    <w:rsid w:val="00943AB8"/>
    <w:rsid w:val="00944F61"/>
    <w:rsid w:val="00977323"/>
    <w:rsid w:val="00977D78"/>
    <w:rsid w:val="0098548B"/>
    <w:rsid w:val="0098606D"/>
    <w:rsid w:val="009A091C"/>
    <w:rsid w:val="009D106B"/>
    <w:rsid w:val="009D4947"/>
    <w:rsid w:val="009E3139"/>
    <w:rsid w:val="009E4E41"/>
    <w:rsid w:val="009E774D"/>
    <w:rsid w:val="009F72CC"/>
    <w:rsid w:val="00A05198"/>
    <w:rsid w:val="00A13B0D"/>
    <w:rsid w:val="00A17833"/>
    <w:rsid w:val="00A23856"/>
    <w:rsid w:val="00A41543"/>
    <w:rsid w:val="00A42595"/>
    <w:rsid w:val="00A465FA"/>
    <w:rsid w:val="00A50CD4"/>
    <w:rsid w:val="00A60EA2"/>
    <w:rsid w:val="00A65CE8"/>
    <w:rsid w:val="00A858B9"/>
    <w:rsid w:val="00AD0A22"/>
    <w:rsid w:val="00AE62E8"/>
    <w:rsid w:val="00AF704F"/>
    <w:rsid w:val="00B13C75"/>
    <w:rsid w:val="00B30849"/>
    <w:rsid w:val="00B3468C"/>
    <w:rsid w:val="00B6045B"/>
    <w:rsid w:val="00B6524E"/>
    <w:rsid w:val="00B939B1"/>
    <w:rsid w:val="00BA2D15"/>
    <w:rsid w:val="00BE1B9A"/>
    <w:rsid w:val="00BE7FAB"/>
    <w:rsid w:val="00BF29A0"/>
    <w:rsid w:val="00C003B0"/>
    <w:rsid w:val="00C14E4E"/>
    <w:rsid w:val="00C42D01"/>
    <w:rsid w:val="00C50611"/>
    <w:rsid w:val="00C50EF3"/>
    <w:rsid w:val="00C51CFE"/>
    <w:rsid w:val="00C539DC"/>
    <w:rsid w:val="00C66E0A"/>
    <w:rsid w:val="00C9068B"/>
    <w:rsid w:val="00CA0526"/>
    <w:rsid w:val="00CB7167"/>
    <w:rsid w:val="00CC2C62"/>
    <w:rsid w:val="00CD37ED"/>
    <w:rsid w:val="00CE0DD1"/>
    <w:rsid w:val="00CE4B2A"/>
    <w:rsid w:val="00CF1A4B"/>
    <w:rsid w:val="00D23EEA"/>
    <w:rsid w:val="00D3006E"/>
    <w:rsid w:val="00D30115"/>
    <w:rsid w:val="00D50461"/>
    <w:rsid w:val="00D52246"/>
    <w:rsid w:val="00D71F92"/>
    <w:rsid w:val="00D74DDC"/>
    <w:rsid w:val="00D800EE"/>
    <w:rsid w:val="00D80DBD"/>
    <w:rsid w:val="00D94875"/>
    <w:rsid w:val="00D95249"/>
    <w:rsid w:val="00DA6074"/>
    <w:rsid w:val="00DD0860"/>
    <w:rsid w:val="00DE171F"/>
    <w:rsid w:val="00DE328B"/>
    <w:rsid w:val="00DF5866"/>
    <w:rsid w:val="00E4052B"/>
    <w:rsid w:val="00E92EA8"/>
    <w:rsid w:val="00EA131F"/>
    <w:rsid w:val="00EA1953"/>
    <w:rsid w:val="00EB129F"/>
    <w:rsid w:val="00EB3695"/>
    <w:rsid w:val="00EC2C49"/>
    <w:rsid w:val="00F01856"/>
    <w:rsid w:val="00F563A4"/>
    <w:rsid w:val="00F57A1F"/>
    <w:rsid w:val="00F60529"/>
    <w:rsid w:val="00F61A7A"/>
    <w:rsid w:val="00F71823"/>
    <w:rsid w:val="00F93F58"/>
    <w:rsid w:val="00FA4DF9"/>
    <w:rsid w:val="00FC1A83"/>
    <w:rsid w:val="00FC75C0"/>
    <w:rsid w:val="00FD0DEF"/>
    <w:rsid w:val="00F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5282"/>
  <w15:chartTrackingRefBased/>
  <w15:docId w15:val="{43EFBB82-37CD-4341-851F-CBCEE58A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1512"/>
    <w:pPr>
      <w:spacing w:after="0" w:line="276" w:lineRule="auto"/>
      <w:ind w:firstLine="567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0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4259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B654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B6545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24C42"/>
    <w:rPr>
      <w:color w:val="954F72" w:themeColor="followedHyperlink"/>
      <w:u w:val="single"/>
    </w:rPr>
  </w:style>
  <w:style w:type="character" w:customStyle="1" w:styleId="PuslapioinaostekstasDiagrama">
    <w:name w:val="Puslapio išnašos tekstas Diagrama"/>
    <w:aliases w:val="Car Diagrama,Footnote Text Blue Diagrama,Footnote Diagrama"/>
    <w:link w:val="Puslapioinaostekstas"/>
    <w:uiPriority w:val="12"/>
    <w:locked/>
    <w:rsid w:val="00231AF2"/>
  </w:style>
  <w:style w:type="paragraph" w:styleId="Puslapioinaostekstas">
    <w:name w:val="footnote text"/>
    <w:aliases w:val="Car,Footnote Text Blue,Footnote"/>
    <w:basedOn w:val="prastasis"/>
    <w:link w:val="PuslapioinaostekstasDiagrama"/>
    <w:uiPriority w:val="12"/>
    <w:unhideWhenUsed/>
    <w:rsid w:val="00231AF2"/>
    <w:pPr>
      <w:spacing w:after="200"/>
      <w:ind w:firstLine="0"/>
    </w:pPr>
    <w:rPr>
      <w:rFonts w:asciiTheme="minorHAnsi" w:hAnsiTheme="minorHAnsi"/>
      <w:sz w:val="22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231AF2"/>
    <w:rPr>
      <w:rFonts w:ascii="Times New Roman" w:hAnsi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231AF2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5CB45-8FD0-49FE-8736-85993A73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GURSKIJ, Pavel | Turto bankas</dc:creator>
  <cp:keywords/>
  <dc:description/>
  <cp:lastModifiedBy>Justina Balaišienė</cp:lastModifiedBy>
  <cp:revision>7</cp:revision>
  <dcterms:created xsi:type="dcterms:W3CDTF">2025-04-14T11:12:00Z</dcterms:created>
  <dcterms:modified xsi:type="dcterms:W3CDTF">2025-04-14T13:44:00Z</dcterms:modified>
</cp:coreProperties>
</file>