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17BB" w14:textId="77777777" w:rsidR="00CC1AE6" w:rsidRPr="00373B66" w:rsidRDefault="00920086" w:rsidP="00920086">
      <w:pPr>
        <w:ind w:firstLine="0"/>
        <w:rPr>
          <w:rFonts w:eastAsia="Calibri" w:cs="Times New Roman"/>
        </w:rPr>
      </w:pPr>
      <w:r w:rsidRPr="00373B66">
        <w:rPr>
          <w:rFonts w:ascii="Calibri Light" w:eastAsia="Calibri" w:hAnsi="Calibri Light" w:cs="Calibri Light"/>
          <w:noProof/>
          <w:sz w:val="21"/>
          <w:szCs w:val="21"/>
          <w:lang w:eastAsia="lt-LT"/>
        </w:rPr>
        <w:drawing>
          <wp:inline distT="0" distB="0" distL="0" distR="0" wp14:anchorId="43BB7217" wp14:editId="0914BE71">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57895871" w14:textId="77777777" w:rsidR="00920086" w:rsidRPr="00373B66" w:rsidRDefault="00920086" w:rsidP="00920086">
      <w:pPr>
        <w:pStyle w:val="paragraph"/>
        <w:spacing w:before="0" w:beforeAutospacing="0" w:after="0" w:afterAutospacing="0"/>
        <w:jc w:val="center"/>
        <w:textAlignment w:val="baseline"/>
        <w:rPr>
          <w:rStyle w:val="normaltextrun"/>
          <w:b/>
          <w:bCs/>
        </w:rPr>
      </w:pPr>
    </w:p>
    <w:p w14:paraId="4B12DC77" w14:textId="77777777" w:rsidR="00920086" w:rsidRPr="00373B66" w:rsidRDefault="00920086" w:rsidP="00920086">
      <w:pPr>
        <w:pStyle w:val="paragraph"/>
        <w:spacing w:before="0" w:beforeAutospacing="0" w:after="0" w:afterAutospacing="0"/>
        <w:jc w:val="center"/>
        <w:textAlignment w:val="baseline"/>
        <w:rPr>
          <w:rStyle w:val="normaltextrun"/>
          <w:b/>
          <w:bCs/>
        </w:rPr>
      </w:pPr>
    </w:p>
    <w:tbl>
      <w:tblPr>
        <w:tblW w:w="9248" w:type="dxa"/>
        <w:tblInd w:w="108" w:type="dxa"/>
        <w:tblLayout w:type="fixed"/>
        <w:tblLook w:val="04A0" w:firstRow="1" w:lastRow="0" w:firstColumn="1" w:lastColumn="0" w:noHBand="0" w:noVBand="1"/>
      </w:tblPr>
      <w:tblGrid>
        <w:gridCol w:w="4536"/>
        <w:gridCol w:w="600"/>
        <w:gridCol w:w="4112"/>
      </w:tblGrid>
      <w:tr w:rsidR="00CC1AE6" w:rsidRPr="00373B66" w14:paraId="6BF51CA1" w14:textId="77777777" w:rsidTr="005542E6">
        <w:trPr>
          <w:cantSplit/>
        </w:trPr>
        <w:tc>
          <w:tcPr>
            <w:tcW w:w="4536" w:type="dxa"/>
            <w:hideMark/>
          </w:tcPr>
          <w:p w14:paraId="2DA08CE9" w14:textId="77777777" w:rsidR="00CC1AE6" w:rsidRPr="00373B66" w:rsidRDefault="00CC1AE6" w:rsidP="00CC1AE6">
            <w:pPr>
              <w:spacing w:line="256" w:lineRule="auto"/>
              <w:ind w:left="-113" w:right="-113" w:firstLine="0"/>
              <w:jc w:val="left"/>
              <w:rPr>
                <w:rFonts w:eastAsia="Times New Roman" w:cs="Times New Roman"/>
                <w:szCs w:val="24"/>
                <w:lang w:eastAsia="lt-LT"/>
              </w:rPr>
            </w:pPr>
            <w:r w:rsidRPr="00373B66">
              <w:rPr>
                <w:rFonts w:eastAsia="Times New Roman" w:cs="Times New Roman"/>
                <w:szCs w:val="24"/>
                <w:lang w:eastAsia="lt-LT"/>
              </w:rPr>
              <w:t>Tiekėjams</w:t>
            </w:r>
          </w:p>
        </w:tc>
        <w:tc>
          <w:tcPr>
            <w:tcW w:w="600" w:type="dxa"/>
          </w:tcPr>
          <w:p w14:paraId="034A8BA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hideMark/>
          </w:tcPr>
          <w:p w14:paraId="5DDC6AAB" w14:textId="1EB98F82" w:rsidR="00CC1AE6" w:rsidRPr="00373B66" w:rsidRDefault="00CC1AE6" w:rsidP="00776ED6">
            <w:pPr>
              <w:spacing w:line="256" w:lineRule="auto"/>
              <w:ind w:left="-1102" w:firstLine="0"/>
              <w:jc w:val="left"/>
              <w:rPr>
                <w:rFonts w:eastAsia="Times New Roman" w:cs="Times New Roman"/>
                <w:szCs w:val="20"/>
                <w:lang w:eastAsia="lt-LT"/>
              </w:rPr>
            </w:pPr>
            <w:r w:rsidRPr="00373B66">
              <w:rPr>
                <w:rFonts w:eastAsia="Times New Roman" w:cs="Times New Roman"/>
                <w:szCs w:val="20"/>
                <w:lang w:eastAsia="lt-LT"/>
              </w:rPr>
              <w:t xml:space="preserve">                                </w:t>
            </w:r>
            <w:r w:rsidR="00FD4A43" w:rsidRPr="00373B66">
              <w:rPr>
                <w:rFonts w:eastAsia="Times New Roman" w:cs="Times New Roman"/>
                <w:szCs w:val="20"/>
                <w:lang w:eastAsia="lt-LT"/>
              </w:rPr>
              <w:t xml:space="preserve">                      </w:t>
            </w:r>
            <w:r w:rsidR="00FD4A43" w:rsidRPr="00DE485C">
              <w:rPr>
                <w:rFonts w:eastAsia="Times New Roman" w:cs="Times New Roman"/>
                <w:szCs w:val="20"/>
                <w:lang w:eastAsia="lt-LT"/>
              </w:rPr>
              <w:t>202</w:t>
            </w:r>
            <w:r w:rsidR="00A53DC4">
              <w:rPr>
                <w:rFonts w:eastAsia="Times New Roman" w:cs="Times New Roman"/>
                <w:szCs w:val="20"/>
                <w:lang w:eastAsia="lt-LT"/>
              </w:rPr>
              <w:t>5</w:t>
            </w:r>
            <w:r w:rsidR="00FD4A43" w:rsidRPr="00DE485C">
              <w:rPr>
                <w:rFonts w:eastAsia="Times New Roman" w:cs="Times New Roman"/>
                <w:szCs w:val="20"/>
                <w:lang w:eastAsia="lt-LT"/>
              </w:rPr>
              <w:t>-</w:t>
            </w:r>
            <w:r w:rsidR="00A53DC4">
              <w:rPr>
                <w:rFonts w:eastAsia="Times New Roman" w:cs="Times New Roman"/>
                <w:szCs w:val="20"/>
                <w:lang w:eastAsia="lt-LT"/>
              </w:rPr>
              <w:t>0</w:t>
            </w:r>
            <w:r w:rsidR="00C33C8F">
              <w:rPr>
                <w:rFonts w:eastAsia="Times New Roman" w:cs="Times New Roman"/>
                <w:szCs w:val="20"/>
                <w:lang w:eastAsia="lt-LT"/>
              </w:rPr>
              <w:t>4</w:t>
            </w:r>
            <w:r w:rsidR="007C5B76" w:rsidRPr="00DE485C">
              <w:rPr>
                <w:rFonts w:eastAsia="Times New Roman" w:cs="Times New Roman"/>
                <w:szCs w:val="20"/>
                <w:lang w:eastAsia="lt-LT"/>
              </w:rPr>
              <w:t>-</w:t>
            </w:r>
            <w:r w:rsidR="00E837A7">
              <w:rPr>
                <w:rFonts w:eastAsia="Times New Roman" w:cs="Times New Roman"/>
                <w:szCs w:val="20"/>
                <w:lang w:eastAsia="lt-LT"/>
              </w:rPr>
              <w:t>1</w:t>
            </w:r>
            <w:r w:rsidR="000C1B49">
              <w:rPr>
                <w:rFonts w:eastAsia="Times New Roman" w:cs="Times New Roman"/>
                <w:szCs w:val="20"/>
                <w:lang w:eastAsia="lt-LT"/>
              </w:rPr>
              <w:t>5</w:t>
            </w:r>
            <w:r w:rsidRPr="00373B66">
              <w:rPr>
                <w:rFonts w:eastAsia="Times New Roman" w:cs="Times New Roman"/>
                <w:szCs w:val="20"/>
                <w:lang w:eastAsia="lt-LT"/>
              </w:rPr>
              <w:t xml:space="preserve">                  </w:t>
            </w:r>
          </w:p>
        </w:tc>
      </w:tr>
      <w:tr w:rsidR="00CC1AE6" w:rsidRPr="00373B66" w14:paraId="0B2F618F" w14:textId="77777777" w:rsidTr="005542E6">
        <w:trPr>
          <w:cantSplit/>
        </w:trPr>
        <w:tc>
          <w:tcPr>
            <w:tcW w:w="4536" w:type="dxa"/>
          </w:tcPr>
          <w:p w14:paraId="35583CA8" w14:textId="77777777" w:rsidR="00CC1AE6" w:rsidRPr="00373B66" w:rsidRDefault="00CC1AE6" w:rsidP="00CC1AE6">
            <w:pPr>
              <w:spacing w:line="256" w:lineRule="auto"/>
              <w:ind w:left="-113" w:right="-113" w:firstLine="0"/>
              <w:jc w:val="left"/>
              <w:rPr>
                <w:rFonts w:eastAsia="Times New Roman" w:cs="Times New Roman"/>
                <w:szCs w:val="20"/>
                <w:lang w:eastAsia="lt-LT"/>
              </w:rPr>
            </w:pPr>
          </w:p>
        </w:tc>
        <w:tc>
          <w:tcPr>
            <w:tcW w:w="600" w:type="dxa"/>
          </w:tcPr>
          <w:p w14:paraId="151BCFB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6FCCC1D" w14:textId="77777777" w:rsidR="00CC1AE6" w:rsidRPr="00373B66" w:rsidRDefault="00CC1AE6" w:rsidP="00CC1AE6">
            <w:pPr>
              <w:spacing w:line="256" w:lineRule="auto"/>
              <w:ind w:left="1" w:hanging="1"/>
              <w:jc w:val="left"/>
              <w:rPr>
                <w:rFonts w:eastAsia="Times New Roman" w:cs="Times New Roman"/>
                <w:szCs w:val="20"/>
                <w:lang w:eastAsia="lt-LT"/>
              </w:rPr>
            </w:pPr>
          </w:p>
        </w:tc>
      </w:tr>
      <w:tr w:rsidR="00CC1AE6" w:rsidRPr="00373B66" w14:paraId="67534989" w14:textId="77777777" w:rsidTr="005542E6">
        <w:trPr>
          <w:cantSplit/>
        </w:trPr>
        <w:tc>
          <w:tcPr>
            <w:tcW w:w="4536" w:type="dxa"/>
          </w:tcPr>
          <w:p w14:paraId="33BE6971" w14:textId="77777777" w:rsidR="00CC1AE6" w:rsidRPr="00373B66" w:rsidRDefault="00CC1AE6" w:rsidP="00CC1AE6">
            <w:pPr>
              <w:spacing w:line="256" w:lineRule="auto"/>
              <w:ind w:right="-113" w:firstLine="0"/>
              <w:jc w:val="left"/>
              <w:rPr>
                <w:rFonts w:eastAsia="Times New Roman" w:cs="Times New Roman"/>
                <w:szCs w:val="20"/>
                <w:lang w:eastAsia="lt-LT"/>
              </w:rPr>
            </w:pPr>
          </w:p>
        </w:tc>
        <w:tc>
          <w:tcPr>
            <w:tcW w:w="600" w:type="dxa"/>
          </w:tcPr>
          <w:p w14:paraId="2ADFDA43"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68C4F762"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1D31E696" w14:textId="77777777" w:rsidTr="005542E6">
        <w:trPr>
          <w:cantSplit/>
        </w:trPr>
        <w:tc>
          <w:tcPr>
            <w:tcW w:w="4536" w:type="dxa"/>
          </w:tcPr>
          <w:p w14:paraId="0138EBEF" w14:textId="77777777" w:rsidR="00CC1AE6" w:rsidRPr="00373B66" w:rsidRDefault="00CC1AE6" w:rsidP="005542E6">
            <w:pPr>
              <w:spacing w:line="256" w:lineRule="auto"/>
              <w:ind w:left="-113" w:right="-113" w:firstLine="0"/>
              <w:jc w:val="left"/>
              <w:rPr>
                <w:rFonts w:eastAsia="Times New Roman" w:cs="Times New Roman"/>
                <w:szCs w:val="20"/>
                <w:lang w:eastAsia="lt-LT"/>
              </w:rPr>
            </w:pPr>
          </w:p>
        </w:tc>
        <w:tc>
          <w:tcPr>
            <w:tcW w:w="600" w:type="dxa"/>
          </w:tcPr>
          <w:p w14:paraId="7FBFD728"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7DAE2798" w14:textId="77777777" w:rsidR="00CC1AE6" w:rsidRPr="00373B66" w:rsidRDefault="00CC1AE6" w:rsidP="00CC1AE6">
            <w:pPr>
              <w:spacing w:line="256" w:lineRule="auto"/>
              <w:ind w:left="-113" w:firstLine="0"/>
              <w:jc w:val="left"/>
              <w:rPr>
                <w:rFonts w:eastAsia="Times New Roman" w:cs="Times New Roman"/>
                <w:szCs w:val="20"/>
                <w:lang w:eastAsia="lt-LT"/>
              </w:rPr>
            </w:pPr>
          </w:p>
        </w:tc>
      </w:tr>
      <w:tr w:rsidR="00CC1AE6" w:rsidRPr="00373B66" w14:paraId="0D2724D2" w14:textId="77777777" w:rsidTr="005542E6">
        <w:trPr>
          <w:cantSplit/>
        </w:trPr>
        <w:tc>
          <w:tcPr>
            <w:tcW w:w="9248" w:type="dxa"/>
            <w:gridSpan w:val="3"/>
            <w:hideMark/>
          </w:tcPr>
          <w:p w14:paraId="1E67BF6B" w14:textId="0F3DE20B" w:rsidR="00CC1AE6" w:rsidRPr="00373B66" w:rsidRDefault="00E7086E" w:rsidP="005542E6">
            <w:pPr>
              <w:spacing w:line="256" w:lineRule="auto"/>
              <w:ind w:left="-113" w:firstLine="0"/>
              <w:jc w:val="left"/>
              <w:rPr>
                <w:rFonts w:eastAsia="Times New Roman" w:cs="Times New Roman"/>
                <w:b/>
                <w:szCs w:val="20"/>
                <w:lang w:eastAsia="lt-LT"/>
              </w:rPr>
            </w:pPr>
            <w:r w:rsidRPr="00373B66">
              <w:rPr>
                <w:rFonts w:eastAsia="Times New Roman" w:cs="Times New Roman"/>
                <w:b/>
                <w:szCs w:val="20"/>
                <w:lang w:eastAsia="lt-LT"/>
              </w:rPr>
              <w:t xml:space="preserve">DĖL </w:t>
            </w:r>
            <w:r w:rsidR="00444CA3" w:rsidRPr="00373B66">
              <w:rPr>
                <w:rFonts w:eastAsia="Times New Roman" w:cs="Times New Roman"/>
                <w:b/>
                <w:szCs w:val="20"/>
                <w:lang w:eastAsia="lt-LT"/>
              </w:rPr>
              <w:t>ATSAKYM</w:t>
            </w:r>
            <w:r w:rsidR="006E3C03">
              <w:rPr>
                <w:rFonts w:eastAsia="Times New Roman" w:cs="Times New Roman"/>
                <w:b/>
                <w:szCs w:val="20"/>
                <w:lang w:eastAsia="lt-LT"/>
              </w:rPr>
              <w:t>Ų</w:t>
            </w:r>
            <w:r w:rsidR="00444CA3" w:rsidRPr="00373B66">
              <w:rPr>
                <w:rFonts w:eastAsia="Times New Roman" w:cs="Times New Roman"/>
                <w:b/>
                <w:szCs w:val="20"/>
                <w:lang w:eastAsia="lt-LT"/>
              </w:rPr>
              <w:t xml:space="preserve"> Į TIEKĖJ</w:t>
            </w:r>
            <w:r w:rsidR="00DE5C88">
              <w:rPr>
                <w:rFonts w:eastAsia="Times New Roman" w:cs="Times New Roman"/>
                <w:b/>
                <w:szCs w:val="20"/>
                <w:lang w:eastAsia="lt-LT"/>
              </w:rPr>
              <w:t>Ų</w:t>
            </w:r>
            <w:r w:rsidR="00444CA3" w:rsidRPr="00373B66">
              <w:rPr>
                <w:rFonts w:eastAsia="Times New Roman" w:cs="Times New Roman"/>
                <w:b/>
                <w:szCs w:val="20"/>
                <w:lang w:eastAsia="lt-LT"/>
              </w:rPr>
              <w:t xml:space="preserve"> KLAUSIMUS</w:t>
            </w:r>
          </w:p>
        </w:tc>
      </w:tr>
      <w:tr w:rsidR="00CC1AE6" w:rsidRPr="00373B66" w14:paraId="43CD8487" w14:textId="77777777" w:rsidTr="005542E6">
        <w:trPr>
          <w:cantSplit/>
        </w:trPr>
        <w:tc>
          <w:tcPr>
            <w:tcW w:w="4536" w:type="dxa"/>
          </w:tcPr>
          <w:p w14:paraId="7FC09DD0" w14:textId="77777777" w:rsidR="00CC1AE6" w:rsidRPr="00373B66" w:rsidRDefault="00CC1AE6" w:rsidP="00CC1AE6">
            <w:pPr>
              <w:spacing w:line="256" w:lineRule="auto"/>
              <w:ind w:firstLine="0"/>
              <w:jc w:val="left"/>
              <w:rPr>
                <w:rFonts w:eastAsia="Times New Roman" w:cs="Times New Roman"/>
                <w:szCs w:val="20"/>
                <w:lang w:eastAsia="lt-LT"/>
              </w:rPr>
            </w:pPr>
          </w:p>
          <w:p w14:paraId="52406A92" w14:textId="77777777" w:rsidR="00C40864" w:rsidRPr="00373B66" w:rsidRDefault="00C40864" w:rsidP="00CC1AE6">
            <w:pPr>
              <w:spacing w:line="256" w:lineRule="auto"/>
              <w:ind w:firstLine="0"/>
              <w:jc w:val="left"/>
              <w:rPr>
                <w:rFonts w:eastAsia="Times New Roman" w:cs="Times New Roman"/>
                <w:szCs w:val="20"/>
                <w:lang w:eastAsia="lt-LT"/>
              </w:rPr>
            </w:pPr>
          </w:p>
        </w:tc>
        <w:tc>
          <w:tcPr>
            <w:tcW w:w="600" w:type="dxa"/>
          </w:tcPr>
          <w:p w14:paraId="0C45334A" w14:textId="77777777" w:rsidR="00CC1AE6" w:rsidRPr="00373B66" w:rsidRDefault="00CC1AE6" w:rsidP="00CC1AE6">
            <w:pPr>
              <w:spacing w:line="256" w:lineRule="auto"/>
              <w:ind w:firstLine="0"/>
              <w:jc w:val="left"/>
              <w:rPr>
                <w:rFonts w:eastAsia="Times New Roman" w:cs="Times New Roman"/>
                <w:szCs w:val="20"/>
                <w:lang w:eastAsia="lt-LT"/>
              </w:rPr>
            </w:pPr>
          </w:p>
        </w:tc>
        <w:tc>
          <w:tcPr>
            <w:tcW w:w="4112" w:type="dxa"/>
          </w:tcPr>
          <w:p w14:paraId="55CD65F6" w14:textId="77777777" w:rsidR="00CC1AE6" w:rsidRPr="00373B66" w:rsidRDefault="00CC1AE6" w:rsidP="00CC1AE6">
            <w:pPr>
              <w:spacing w:line="256" w:lineRule="auto"/>
              <w:ind w:firstLine="0"/>
              <w:jc w:val="left"/>
              <w:rPr>
                <w:rFonts w:eastAsia="Times New Roman" w:cs="Times New Roman"/>
                <w:szCs w:val="20"/>
                <w:lang w:eastAsia="lt-LT"/>
              </w:rPr>
            </w:pPr>
          </w:p>
        </w:tc>
      </w:tr>
    </w:tbl>
    <w:p w14:paraId="3E621A0A" w14:textId="5D79AF68" w:rsidR="00CC1AE6" w:rsidRPr="002C714C" w:rsidRDefault="00CC1AE6" w:rsidP="00DE485C">
      <w:pPr>
        <w:ind w:firstLine="993"/>
        <w:rPr>
          <w:rFonts w:eastAsia="Calibri" w:cs="Times New Roman"/>
        </w:rPr>
      </w:pPr>
      <w:bookmarkStart w:id="0" w:name="_Hlk29980088"/>
      <w:r w:rsidRPr="002C714C">
        <w:rPr>
          <w:rFonts w:eastAsia="Calibri" w:cs="Times New Roman"/>
        </w:rPr>
        <w:t>Pranešame, kad</w:t>
      </w:r>
      <w:r w:rsidR="003C59D8" w:rsidRPr="002C714C">
        <w:rPr>
          <w:rFonts w:eastAsia="Calibri" w:cs="Times New Roman"/>
        </w:rPr>
        <w:t xml:space="preserve"> </w:t>
      </w:r>
      <w:r w:rsidRPr="002C714C">
        <w:rPr>
          <w:rFonts w:eastAsia="Calibri" w:cs="Times New Roman"/>
        </w:rPr>
        <w:t>Centrinės viešųj</w:t>
      </w:r>
      <w:r w:rsidR="00E7086E" w:rsidRPr="002C714C">
        <w:rPr>
          <w:rFonts w:eastAsia="Calibri" w:cs="Times New Roman"/>
        </w:rPr>
        <w:t xml:space="preserve">ų pirkimų informacinės sistemos </w:t>
      </w:r>
      <w:r w:rsidRPr="002C714C">
        <w:rPr>
          <w:rFonts w:eastAsia="Calibri" w:cs="Times New Roman"/>
        </w:rPr>
        <w:t>s</w:t>
      </w:r>
      <w:r w:rsidR="00E7086E" w:rsidRPr="002C714C">
        <w:rPr>
          <w:rFonts w:eastAsia="Calibri" w:cs="Times New Roman"/>
        </w:rPr>
        <w:t>usirašinėjimo priemonėmis gaut</w:t>
      </w:r>
      <w:r w:rsidR="009064E3">
        <w:rPr>
          <w:rFonts w:eastAsia="Calibri" w:cs="Times New Roman"/>
        </w:rPr>
        <w:t>i</w:t>
      </w:r>
      <w:r w:rsidR="00FF5338" w:rsidRPr="002C714C">
        <w:rPr>
          <w:rFonts w:eastAsia="Calibri" w:cs="Times New Roman"/>
        </w:rPr>
        <w:t xml:space="preserve"> </w:t>
      </w:r>
      <w:r w:rsidR="00E7086E" w:rsidRPr="002C714C">
        <w:rPr>
          <w:rFonts w:eastAsia="Calibri" w:cs="Times New Roman"/>
        </w:rPr>
        <w:t>tiekėj</w:t>
      </w:r>
      <w:r w:rsidR="009064E3">
        <w:rPr>
          <w:rFonts w:eastAsia="Calibri" w:cs="Times New Roman"/>
        </w:rPr>
        <w:t>ų</w:t>
      </w:r>
      <w:r w:rsidR="00BF7194" w:rsidRPr="002C714C">
        <w:rPr>
          <w:rFonts w:eastAsia="Calibri" w:cs="Times New Roman"/>
        </w:rPr>
        <w:t xml:space="preserve"> </w:t>
      </w:r>
      <w:r w:rsidR="00E7086E" w:rsidRPr="002C714C">
        <w:rPr>
          <w:rFonts w:eastAsia="Calibri" w:cs="Times New Roman"/>
        </w:rPr>
        <w:t>paklausima</w:t>
      </w:r>
      <w:r w:rsidR="009064E3">
        <w:rPr>
          <w:rFonts w:eastAsia="Calibri" w:cs="Times New Roman"/>
        </w:rPr>
        <w:t>i</w:t>
      </w:r>
      <w:r w:rsidR="008E2633">
        <w:rPr>
          <w:rFonts w:eastAsia="Calibri" w:cs="Times New Roman"/>
        </w:rPr>
        <w:t>.</w:t>
      </w:r>
    </w:p>
    <w:p w14:paraId="3471B55F" w14:textId="77777777" w:rsidR="00BE7972" w:rsidRPr="002C714C" w:rsidRDefault="00BE7972" w:rsidP="00BF7194">
      <w:pPr>
        <w:ind w:firstLine="993"/>
        <w:rPr>
          <w:rFonts w:eastAsia="Calibri" w:cs="Times New Roman"/>
          <w:highlight w:val="yellow"/>
        </w:rPr>
      </w:pPr>
    </w:p>
    <w:p w14:paraId="60F71948" w14:textId="05CFDEE7" w:rsidR="00CC1AE6" w:rsidRPr="00AB0201" w:rsidRDefault="009064E3" w:rsidP="00AB0201">
      <w:pPr>
        <w:ind w:firstLine="993"/>
        <w:rPr>
          <w:rFonts w:eastAsia="Times New Roman" w:cs="Times New Roman"/>
          <w:b/>
          <w:szCs w:val="24"/>
          <w:lang w:eastAsia="lt-LT"/>
        </w:rPr>
      </w:pPr>
      <w:bookmarkStart w:id="1" w:name="_Hlk160607784"/>
      <w:r w:rsidRPr="009064E3">
        <w:rPr>
          <w:rFonts w:eastAsia="Times New Roman" w:cs="Times New Roman"/>
          <w:b/>
          <w:szCs w:val="24"/>
          <w:lang w:eastAsia="lt-LT"/>
        </w:rPr>
        <w:t>1.</w:t>
      </w:r>
      <w:r>
        <w:rPr>
          <w:rFonts w:eastAsia="Times New Roman" w:cs="Times New Roman"/>
          <w:b/>
          <w:szCs w:val="24"/>
          <w:lang w:eastAsia="lt-LT"/>
        </w:rPr>
        <w:t xml:space="preserve"> </w:t>
      </w:r>
      <w:r w:rsidR="007A35F0" w:rsidRPr="009064E3">
        <w:rPr>
          <w:rFonts w:eastAsia="Times New Roman" w:cs="Times New Roman"/>
          <w:b/>
          <w:szCs w:val="24"/>
          <w:lang w:eastAsia="lt-LT"/>
        </w:rPr>
        <w:t>Klausimas (</w:t>
      </w:r>
      <w:r w:rsidR="00AA3BF3" w:rsidRPr="009064E3">
        <w:rPr>
          <w:rFonts w:eastAsia="Times New Roman" w:cs="Times New Roman"/>
          <w:b/>
          <w:szCs w:val="24"/>
          <w:lang w:eastAsia="lt-LT"/>
        </w:rPr>
        <w:t>202</w:t>
      </w:r>
      <w:r w:rsidR="00A53DC4" w:rsidRPr="009064E3">
        <w:rPr>
          <w:rFonts w:eastAsia="Times New Roman" w:cs="Times New Roman"/>
          <w:b/>
          <w:szCs w:val="24"/>
          <w:lang w:eastAsia="lt-LT"/>
        </w:rPr>
        <w:t>5</w:t>
      </w:r>
      <w:r w:rsidR="00086E96" w:rsidRPr="009064E3">
        <w:rPr>
          <w:rFonts w:eastAsia="Times New Roman" w:cs="Times New Roman"/>
          <w:b/>
          <w:szCs w:val="24"/>
          <w:lang w:eastAsia="lt-LT"/>
        </w:rPr>
        <w:t>-</w:t>
      </w:r>
      <w:r w:rsidR="00A53DC4" w:rsidRPr="009064E3">
        <w:rPr>
          <w:rFonts w:eastAsia="Times New Roman" w:cs="Times New Roman"/>
          <w:b/>
          <w:szCs w:val="24"/>
          <w:lang w:eastAsia="lt-LT"/>
        </w:rPr>
        <w:t>0</w:t>
      </w:r>
      <w:r w:rsidR="00AB0201">
        <w:rPr>
          <w:rFonts w:eastAsia="Times New Roman" w:cs="Times New Roman"/>
          <w:b/>
          <w:szCs w:val="24"/>
          <w:lang w:eastAsia="lt-LT"/>
        </w:rPr>
        <w:t>4</w:t>
      </w:r>
      <w:r w:rsidR="00A55350" w:rsidRPr="009064E3">
        <w:rPr>
          <w:rFonts w:eastAsia="Times New Roman" w:cs="Times New Roman"/>
          <w:b/>
          <w:szCs w:val="24"/>
          <w:lang w:eastAsia="lt-LT"/>
        </w:rPr>
        <w:t>-</w:t>
      </w:r>
      <w:r w:rsidR="00AB0201">
        <w:rPr>
          <w:rFonts w:eastAsia="Times New Roman" w:cs="Times New Roman"/>
          <w:b/>
          <w:szCs w:val="24"/>
          <w:lang w:eastAsia="lt-LT"/>
        </w:rPr>
        <w:t>0</w:t>
      </w:r>
      <w:r w:rsidR="007822A8">
        <w:rPr>
          <w:rFonts w:eastAsia="Times New Roman" w:cs="Times New Roman"/>
          <w:b/>
          <w:szCs w:val="24"/>
          <w:lang w:eastAsia="lt-LT"/>
        </w:rPr>
        <w:t>9</w:t>
      </w:r>
      <w:r w:rsidR="00CC1AE6" w:rsidRPr="009064E3">
        <w:rPr>
          <w:rFonts w:eastAsia="Times New Roman" w:cs="Times New Roman"/>
          <w:b/>
          <w:szCs w:val="24"/>
          <w:lang w:eastAsia="lt-LT"/>
        </w:rPr>
        <w:t xml:space="preserve"> pranešimas Nr. </w:t>
      </w:r>
      <w:r w:rsidR="007822A8" w:rsidRPr="007822A8">
        <w:rPr>
          <w:rFonts w:eastAsia="Times New Roman" w:cs="Times New Roman"/>
          <w:b/>
          <w:szCs w:val="24"/>
          <w:lang w:eastAsia="lt-LT"/>
        </w:rPr>
        <w:t>149189</w:t>
      </w:r>
      <w:r w:rsidR="00CC1AE6" w:rsidRPr="009064E3">
        <w:rPr>
          <w:rFonts w:eastAsia="Times New Roman" w:cs="Times New Roman"/>
          <w:b/>
          <w:szCs w:val="24"/>
          <w:lang w:eastAsia="lt-LT"/>
        </w:rPr>
        <w:t>)</w:t>
      </w:r>
      <w:r w:rsidR="00CC1AE6" w:rsidRPr="009064E3">
        <w:rPr>
          <w:rFonts w:eastAsia="Times New Roman" w:cs="Times New Roman"/>
          <w:bCs/>
          <w:szCs w:val="24"/>
          <w:lang w:eastAsia="lt-LT"/>
        </w:rPr>
        <w:t>:</w:t>
      </w:r>
      <w:bookmarkEnd w:id="1"/>
    </w:p>
    <w:p w14:paraId="2C5DD261" w14:textId="77777777" w:rsidR="007822A8" w:rsidRPr="007822A8" w:rsidRDefault="00B360C1" w:rsidP="007822A8">
      <w:pPr>
        <w:pStyle w:val="prastasiniatinklio"/>
        <w:shd w:val="clear" w:color="auto" w:fill="FFFFFF"/>
        <w:ind w:firstLine="993"/>
        <w:rPr>
          <w:rFonts w:eastAsia="Times New Roman"/>
          <w:lang w:eastAsia="lt-LT"/>
        </w:rPr>
      </w:pPr>
      <w:r w:rsidRPr="00432A9F">
        <w:rPr>
          <w:rFonts w:eastAsia="Times New Roman"/>
          <w:lang w:eastAsia="lt-LT"/>
        </w:rPr>
        <w:t>„</w:t>
      </w:r>
      <w:bookmarkStart w:id="2" w:name="_Hlk174525076"/>
      <w:proofErr w:type="spellStart"/>
      <w:r w:rsidR="007822A8" w:rsidRPr="007822A8">
        <w:rPr>
          <w:rFonts w:eastAsia="Times New Roman"/>
          <w:lang w:eastAsia="lt-LT"/>
        </w:rPr>
        <w:t>pršaome</w:t>
      </w:r>
      <w:proofErr w:type="spellEnd"/>
      <w:r w:rsidR="007822A8" w:rsidRPr="007822A8">
        <w:rPr>
          <w:rFonts w:eastAsia="Times New Roman"/>
          <w:lang w:eastAsia="lt-LT"/>
        </w:rPr>
        <w:t xml:space="preserve"> atsakyti ar Perkančioji turės sutartis su tiekėjais prisijungimo </w:t>
      </w:r>
      <w:proofErr w:type="spellStart"/>
      <w:r w:rsidR="007822A8" w:rsidRPr="007822A8">
        <w:rPr>
          <w:rFonts w:eastAsia="Times New Roman"/>
          <w:lang w:eastAsia="lt-LT"/>
        </w:rPr>
        <w:t>budams</w:t>
      </w:r>
      <w:proofErr w:type="spellEnd"/>
      <w:r w:rsidR="007822A8" w:rsidRPr="007822A8">
        <w:rPr>
          <w:rFonts w:eastAsia="Times New Roman"/>
          <w:lang w:eastAsia="lt-LT"/>
        </w:rPr>
        <w:t xml:space="preserve"> realizuoti su </w:t>
      </w:r>
      <w:proofErr w:type="spellStart"/>
      <w:r w:rsidR="007822A8" w:rsidRPr="007822A8">
        <w:rPr>
          <w:rFonts w:eastAsia="Times New Roman"/>
          <w:lang w:eastAsia="lt-LT"/>
        </w:rPr>
        <w:t>įvardintom</w:t>
      </w:r>
      <w:proofErr w:type="spellEnd"/>
      <w:r w:rsidR="007822A8" w:rsidRPr="007822A8">
        <w:rPr>
          <w:rFonts w:eastAsia="Times New Roman"/>
          <w:lang w:eastAsia="lt-LT"/>
        </w:rPr>
        <w:t xml:space="preserve"> priemonėm:</w:t>
      </w:r>
    </w:p>
    <w:p w14:paraId="488BD66D" w14:textId="77777777" w:rsidR="007822A8" w:rsidRPr="007822A8" w:rsidRDefault="007822A8" w:rsidP="007822A8">
      <w:pPr>
        <w:pStyle w:val="prastasiniatinklio"/>
        <w:shd w:val="clear" w:color="auto" w:fill="FFFFFF"/>
        <w:ind w:firstLine="993"/>
        <w:rPr>
          <w:rFonts w:eastAsia="Times New Roman"/>
          <w:lang w:eastAsia="lt-LT"/>
        </w:rPr>
      </w:pPr>
      <w:r w:rsidRPr="007822A8">
        <w:rPr>
          <w:rFonts w:eastAsia="Times New Roman"/>
          <w:lang w:eastAsia="lt-LT"/>
        </w:rPr>
        <w:t>a) (</w:t>
      </w:r>
      <w:proofErr w:type="spellStart"/>
      <w:r w:rsidRPr="007822A8">
        <w:rPr>
          <w:rFonts w:eastAsia="Times New Roman"/>
          <w:lang w:eastAsia="lt-LT"/>
        </w:rPr>
        <w:t>Smart</w:t>
      </w:r>
      <w:proofErr w:type="spellEnd"/>
      <w:r w:rsidRPr="007822A8">
        <w:rPr>
          <w:rFonts w:eastAsia="Times New Roman"/>
          <w:lang w:eastAsia="lt-LT"/>
        </w:rPr>
        <w:t>-ID, Mobiliu parašu) arba lygiavertėmis priemonėmis.</w:t>
      </w:r>
    </w:p>
    <w:p w14:paraId="37ADEB31" w14:textId="77777777" w:rsidR="007822A8" w:rsidRPr="007822A8" w:rsidRDefault="007822A8" w:rsidP="007822A8">
      <w:pPr>
        <w:pStyle w:val="prastasiniatinklio"/>
        <w:shd w:val="clear" w:color="auto" w:fill="FFFFFF"/>
        <w:ind w:firstLine="993"/>
        <w:rPr>
          <w:rFonts w:eastAsia="Times New Roman"/>
          <w:lang w:eastAsia="lt-LT"/>
        </w:rPr>
      </w:pPr>
      <w:r w:rsidRPr="007822A8">
        <w:rPr>
          <w:rFonts w:eastAsia="Times New Roman"/>
          <w:lang w:eastAsia="lt-LT"/>
        </w:rPr>
        <w:t>b) El. valdžios vartų pagalba (savivaldybė ir jos įmonės gali naudotis nemokamai);</w:t>
      </w:r>
    </w:p>
    <w:p w14:paraId="2624773E" w14:textId="77777777" w:rsidR="007822A8" w:rsidRPr="007822A8" w:rsidRDefault="007822A8" w:rsidP="007822A8">
      <w:pPr>
        <w:pStyle w:val="prastasiniatinklio"/>
        <w:shd w:val="clear" w:color="auto" w:fill="FFFFFF"/>
        <w:ind w:firstLine="993"/>
        <w:rPr>
          <w:rFonts w:eastAsia="Times New Roman"/>
          <w:lang w:eastAsia="lt-LT"/>
        </w:rPr>
      </w:pPr>
      <w:r w:rsidRPr="007822A8">
        <w:rPr>
          <w:rFonts w:eastAsia="Times New Roman"/>
          <w:lang w:eastAsia="lt-LT"/>
        </w:rPr>
        <w:t xml:space="preserve">c) </w:t>
      </w:r>
      <w:proofErr w:type="spellStart"/>
      <w:r w:rsidRPr="007822A8">
        <w:rPr>
          <w:rFonts w:eastAsia="Times New Roman"/>
          <w:lang w:eastAsia="lt-LT"/>
        </w:rPr>
        <w:t>IPasas.lt</w:t>
      </w:r>
      <w:proofErr w:type="spellEnd"/>
      <w:r w:rsidRPr="007822A8">
        <w:rPr>
          <w:rFonts w:eastAsia="Times New Roman"/>
          <w:lang w:eastAsia="lt-LT"/>
        </w:rPr>
        <w:t>.</w:t>
      </w:r>
    </w:p>
    <w:p w14:paraId="34D530C3" w14:textId="155A3825" w:rsidR="00E837A7" w:rsidRDefault="007822A8" w:rsidP="007822A8">
      <w:pPr>
        <w:pStyle w:val="prastasiniatinklio"/>
        <w:shd w:val="clear" w:color="auto" w:fill="FFFFFF"/>
        <w:ind w:firstLine="993"/>
        <w:rPr>
          <w:rFonts w:eastAsia="Times New Roman"/>
          <w:i/>
          <w:iCs/>
          <w:lang w:eastAsia="lt-LT"/>
        </w:rPr>
      </w:pPr>
      <w:r w:rsidRPr="007822A8">
        <w:rPr>
          <w:rFonts w:eastAsia="Times New Roman"/>
          <w:lang w:eastAsia="lt-LT"/>
        </w:rPr>
        <w:t xml:space="preserve">Ar tai turės padaryti </w:t>
      </w:r>
      <w:proofErr w:type="spellStart"/>
      <w:r w:rsidRPr="007822A8">
        <w:rPr>
          <w:rFonts w:eastAsia="Times New Roman"/>
          <w:lang w:eastAsia="lt-LT"/>
        </w:rPr>
        <w:t>tiekejas</w:t>
      </w:r>
      <w:proofErr w:type="spellEnd"/>
      <w:r w:rsidRPr="007822A8">
        <w:rPr>
          <w:rFonts w:eastAsia="Times New Roman"/>
          <w:lang w:eastAsia="lt-LT"/>
        </w:rPr>
        <w:t xml:space="preserve"> pats, t. y. turės suderinti dėl prisijungimo galimybės ir dar padengti papildomus kaštus sistemos </w:t>
      </w:r>
      <w:proofErr w:type="spellStart"/>
      <w:r w:rsidRPr="007822A8">
        <w:rPr>
          <w:rFonts w:eastAsia="Times New Roman"/>
          <w:lang w:eastAsia="lt-LT"/>
        </w:rPr>
        <w:t>eksplotacijos</w:t>
      </w:r>
      <w:proofErr w:type="spellEnd"/>
      <w:r w:rsidRPr="007822A8">
        <w:rPr>
          <w:rFonts w:eastAsia="Times New Roman"/>
          <w:lang w:eastAsia="lt-LT"/>
        </w:rPr>
        <w:t xml:space="preserve"> metu?</w:t>
      </w:r>
      <w:r w:rsidR="00AB0201">
        <w:rPr>
          <w:rFonts w:eastAsia="Times New Roman"/>
          <w:lang w:eastAsia="lt-LT"/>
        </w:rPr>
        <w:t xml:space="preserve">“ </w:t>
      </w:r>
      <w:r w:rsidR="00E837A7" w:rsidRPr="00E837A7">
        <w:rPr>
          <w:rFonts w:eastAsia="Times New Roman"/>
          <w:i/>
          <w:iCs/>
          <w:lang w:eastAsia="lt-LT"/>
        </w:rPr>
        <w:t>(kalba netaisyta)</w:t>
      </w:r>
    </w:p>
    <w:p w14:paraId="03C33421" w14:textId="77777777" w:rsidR="00AB0201" w:rsidRPr="00AB0201" w:rsidRDefault="00AB0201" w:rsidP="00AB0201">
      <w:pPr>
        <w:pStyle w:val="prastasiniatinklio"/>
        <w:shd w:val="clear" w:color="auto" w:fill="FFFFFF"/>
        <w:ind w:firstLine="993"/>
        <w:rPr>
          <w:rFonts w:eastAsia="Times New Roman"/>
          <w:lang w:eastAsia="lt-LT"/>
        </w:rPr>
      </w:pPr>
    </w:p>
    <w:p w14:paraId="0080E985" w14:textId="46343720" w:rsidR="006C3D98" w:rsidRDefault="00BE7972" w:rsidP="000D28B4">
      <w:pPr>
        <w:ind w:firstLine="992"/>
        <w:rPr>
          <w:rFonts w:eastAsia="Times New Roman" w:cs="Times New Roman"/>
          <w:szCs w:val="24"/>
          <w:lang w:eastAsia="lt-LT"/>
        </w:rPr>
      </w:pPr>
      <w:r w:rsidRPr="000D28B4">
        <w:rPr>
          <w:rFonts w:eastAsia="Times New Roman" w:cs="Times New Roman"/>
          <w:b/>
          <w:bCs/>
          <w:szCs w:val="24"/>
          <w:lang w:eastAsia="lt-LT"/>
        </w:rPr>
        <w:t>Atsakymas</w:t>
      </w:r>
      <w:r w:rsidR="00DE485C" w:rsidRPr="000D28B4">
        <w:rPr>
          <w:rFonts w:eastAsia="Times New Roman" w:cs="Times New Roman"/>
          <w:b/>
          <w:bCs/>
          <w:szCs w:val="24"/>
          <w:lang w:eastAsia="lt-LT"/>
        </w:rPr>
        <w:t>.</w:t>
      </w:r>
      <w:bookmarkEnd w:id="2"/>
      <w:r w:rsidR="00513F14" w:rsidRPr="000D28B4">
        <w:rPr>
          <w:rFonts w:eastAsia="Times New Roman" w:cs="Times New Roman"/>
          <w:b/>
          <w:bCs/>
          <w:szCs w:val="24"/>
          <w:lang w:eastAsia="lt-LT"/>
        </w:rPr>
        <w:t xml:space="preserve"> </w:t>
      </w:r>
      <w:r w:rsidR="007822A8">
        <w:rPr>
          <w:rFonts w:eastAsia="Times New Roman" w:cs="Times New Roman"/>
          <w:szCs w:val="24"/>
          <w:lang w:eastAsia="lt-LT"/>
        </w:rPr>
        <w:t>J</w:t>
      </w:r>
      <w:r w:rsidR="007822A8" w:rsidRPr="007822A8">
        <w:rPr>
          <w:rFonts w:eastAsia="Times New Roman" w:cs="Times New Roman"/>
          <w:szCs w:val="24"/>
          <w:lang w:eastAsia="lt-LT"/>
        </w:rPr>
        <w:t>eigu bus reikalingos papildomos sutartys su trečiomis šalimis (</w:t>
      </w:r>
      <w:proofErr w:type="spellStart"/>
      <w:r w:rsidR="007822A8" w:rsidRPr="007822A8">
        <w:rPr>
          <w:rFonts w:eastAsia="Times New Roman" w:cs="Times New Roman"/>
          <w:szCs w:val="24"/>
          <w:lang w:eastAsia="lt-LT"/>
        </w:rPr>
        <w:t>Smart</w:t>
      </w:r>
      <w:proofErr w:type="spellEnd"/>
      <w:r w:rsidR="007822A8" w:rsidRPr="007822A8">
        <w:rPr>
          <w:rFonts w:eastAsia="Times New Roman" w:cs="Times New Roman"/>
          <w:szCs w:val="24"/>
          <w:lang w:eastAsia="lt-LT"/>
        </w:rPr>
        <w:t xml:space="preserve">-ID, Mobiliu parašu, El. valdžios vartai, </w:t>
      </w:r>
      <w:proofErr w:type="spellStart"/>
      <w:r w:rsidR="007822A8" w:rsidRPr="007822A8">
        <w:rPr>
          <w:rFonts w:eastAsia="Times New Roman" w:cs="Times New Roman"/>
          <w:szCs w:val="24"/>
          <w:lang w:eastAsia="lt-LT"/>
        </w:rPr>
        <w:t>IPasas.lt</w:t>
      </w:r>
      <w:proofErr w:type="spellEnd"/>
      <w:r w:rsidR="007822A8" w:rsidRPr="007822A8">
        <w:rPr>
          <w:rFonts w:eastAsia="Times New Roman" w:cs="Times New Roman"/>
          <w:szCs w:val="24"/>
          <w:lang w:eastAsia="lt-LT"/>
        </w:rPr>
        <w:t>), tai Tiekėjas turės tarpininkauti sutarčių sudaryme. Papildomus kaštus sistemos eksploatacijos metu padengs Perkančioji organizacija.</w:t>
      </w:r>
    </w:p>
    <w:p w14:paraId="3621EBAE" w14:textId="77777777" w:rsidR="006C3D98" w:rsidRDefault="006C3D98" w:rsidP="000D28B4">
      <w:pPr>
        <w:ind w:firstLine="992"/>
        <w:rPr>
          <w:rFonts w:eastAsia="Times New Roman" w:cs="Times New Roman"/>
          <w:szCs w:val="24"/>
          <w:lang w:eastAsia="lt-LT"/>
        </w:rPr>
      </w:pPr>
    </w:p>
    <w:p w14:paraId="40B25E49" w14:textId="4CFAB445" w:rsidR="006C3D98" w:rsidRPr="00AB0201" w:rsidRDefault="006C3D98" w:rsidP="006C3D98">
      <w:pPr>
        <w:ind w:firstLine="993"/>
        <w:rPr>
          <w:rFonts w:eastAsia="Times New Roman" w:cs="Times New Roman"/>
          <w:b/>
          <w:szCs w:val="24"/>
          <w:lang w:eastAsia="lt-LT"/>
        </w:rPr>
      </w:pPr>
      <w:r>
        <w:rPr>
          <w:rFonts w:eastAsia="Times New Roman" w:cs="Times New Roman"/>
          <w:b/>
          <w:szCs w:val="24"/>
          <w:lang w:eastAsia="lt-LT"/>
        </w:rPr>
        <w:t>2</w:t>
      </w:r>
      <w:r w:rsidRPr="009064E3">
        <w:rPr>
          <w:rFonts w:eastAsia="Times New Roman" w:cs="Times New Roman"/>
          <w:b/>
          <w:szCs w:val="24"/>
          <w:lang w:eastAsia="lt-LT"/>
        </w:rPr>
        <w:t>.</w:t>
      </w:r>
      <w:r>
        <w:rPr>
          <w:rFonts w:eastAsia="Times New Roman" w:cs="Times New Roman"/>
          <w:b/>
          <w:szCs w:val="24"/>
          <w:lang w:eastAsia="lt-LT"/>
        </w:rPr>
        <w:t xml:space="preserve"> </w:t>
      </w:r>
      <w:r w:rsidRPr="009064E3">
        <w:rPr>
          <w:rFonts w:eastAsia="Times New Roman" w:cs="Times New Roman"/>
          <w:b/>
          <w:szCs w:val="24"/>
          <w:lang w:eastAsia="lt-LT"/>
        </w:rPr>
        <w:t>Klausimas (2025-0</w:t>
      </w:r>
      <w:r>
        <w:rPr>
          <w:rFonts w:eastAsia="Times New Roman" w:cs="Times New Roman"/>
          <w:b/>
          <w:szCs w:val="24"/>
          <w:lang w:eastAsia="lt-LT"/>
        </w:rPr>
        <w:t>4</w:t>
      </w:r>
      <w:r w:rsidRPr="009064E3">
        <w:rPr>
          <w:rFonts w:eastAsia="Times New Roman" w:cs="Times New Roman"/>
          <w:b/>
          <w:szCs w:val="24"/>
          <w:lang w:eastAsia="lt-LT"/>
        </w:rPr>
        <w:t>-</w:t>
      </w:r>
      <w:r w:rsidR="00E343FA">
        <w:rPr>
          <w:rFonts w:eastAsia="Times New Roman" w:cs="Times New Roman"/>
          <w:b/>
          <w:szCs w:val="24"/>
          <w:lang w:eastAsia="lt-LT"/>
        </w:rPr>
        <w:t>14</w:t>
      </w:r>
      <w:r w:rsidRPr="009064E3">
        <w:rPr>
          <w:rFonts w:eastAsia="Times New Roman" w:cs="Times New Roman"/>
          <w:b/>
          <w:szCs w:val="24"/>
          <w:lang w:eastAsia="lt-LT"/>
        </w:rPr>
        <w:t xml:space="preserve"> pranešimas Nr. </w:t>
      </w:r>
      <w:r w:rsidR="00E343FA" w:rsidRPr="00E343FA">
        <w:rPr>
          <w:rFonts w:eastAsia="Times New Roman" w:cs="Times New Roman"/>
          <w:b/>
          <w:szCs w:val="24"/>
          <w:lang w:eastAsia="lt-LT"/>
        </w:rPr>
        <w:t>154464</w:t>
      </w:r>
      <w:r w:rsidRPr="009064E3">
        <w:rPr>
          <w:rFonts w:eastAsia="Times New Roman" w:cs="Times New Roman"/>
          <w:b/>
          <w:szCs w:val="24"/>
          <w:lang w:eastAsia="lt-LT"/>
        </w:rPr>
        <w:t>)</w:t>
      </w:r>
      <w:r w:rsidRPr="009064E3">
        <w:rPr>
          <w:rFonts w:eastAsia="Times New Roman" w:cs="Times New Roman"/>
          <w:bCs/>
          <w:szCs w:val="24"/>
          <w:lang w:eastAsia="lt-LT"/>
        </w:rPr>
        <w:t>:</w:t>
      </w:r>
    </w:p>
    <w:p w14:paraId="768718D3" w14:textId="77777777" w:rsidR="00E343FA" w:rsidRPr="00E343FA" w:rsidRDefault="006C3D98" w:rsidP="00E343FA">
      <w:pPr>
        <w:pStyle w:val="prastasiniatinklio"/>
        <w:shd w:val="clear" w:color="auto" w:fill="FFFFFF"/>
        <w:ind w:firstLine="993"/>
        <w:rPr>
          <w:rFonts w:eastAsia="Times New Roman"/>
          <w:lang w:eastAsia="lt-LT"/>
        </w:rPr>
      </w:pPr>
      <w:r w:rsidRPr="00432A9F">
        <w:rPr>
          <w:rFonts w:eastAsia="Times New Roman"/>
          <w:lang w:eastAsia="lt-LT"/>
        </w:rPr>
        <w:t>„</w:t>
      </w:r>
      <w:r w:rsidR="00E343FA" w:rsidRPr="00E343FA">
        <w:rPr>
          <w:rFonts w:eastAsia="Times New Roman"/>
          <w:lang w:eastAsia="lt-LT"/>
        </w:rPr>
        <w:t>Reikalavimuose pasakyta, kad Tiekėjas į kainą turi įskaičiuoti programinės įrangos ir (ar) įrankių, kurie būtini sistemos sklandžiam veikimui ir funkcionalumui užtikrinti, neterminuoto laiko licencijas, kurios turės būti laikomos sistemos neatskiriama dalimi.</w:t>
      </w:r>
    </w:p>
    <w:p w14:paraId="15D7E682" w14:textId="4EAF4095" w:rsidR="006C3D98" w:rsidRPr="00E343FA" w:rsidRDefault="00E343FA" w:rsidP="00E343FA">
      <w:pPr>
        <w:pStyle w:val="prastasiniatinklio"/>
        <w:shd w:val="clear" w:color="auto" w:fill="FFFFFF"/>
        <w:ind w:firstLine="993"/>
        <w:rPr>
          <w:rFonts w:eastAsia="Times New Roman"/>
          <w:lang w:eastAsia="lt-LT"/>
        </w:rPr>
      </w:pPr>
      <w:r w:rsidRPr="00E343FA">
        <w:rPr>
          <w:rFonts w:eastAsia="Times New Roman"/>
          <w:lang w:eastAsia="lt-LT"/>
        </w:rPr>
        <w:t>Tačiau tam, kad realizuoti galimybę sistemos vartotojui jungtis naudojantis el. identifikavimo priemonėmis (</w:t>
      </w:r>
      <w:proofErr w:type="spellStart"/>
      <w:r w:rsidRPr="00E343FA">
        <w:rPr>
          <w:rFonts w:eastAsia="Times New Roman"/>
          <w:lang w:eastAsia="lt-LT"/>
        </w:rPr>
        <w:t>Smart</w:t>
      </w:r>
      <w:proofErr w:type="spellEnd"/>
      <w:r w:rsidRPr="00E343FA">
        <w:rPr>
          <w:rFonts w:eastAsia="Times New Roman"/>
          <w:lang w:eastAsia="lt-LT"/>
        </w:rPr>
        <w:t>-ID, mobiliu parašu ir kt.), ar pasirašyti dokumentus kvalifikuotu elektroniniu parašu yra reikalinga integruoti mokamas mėnesines paslaugas iš tokių paslaugų tiekėjų, kur kainodara priklauso nuo autentifikacijų skaičiaus (vnt.). Prašome patikslinti, ar tokio tipo mokamos paslaugos ir su tuo susiję mokesčiai yra įskaičiuoti į pirkimo kainą? Jei taip, patikslinkite koks autentifikacijų ir parašų skaičius (vnt.) per mėnesį turi būti užtikrintas?</w:t>
      </w:r>
      <w:r w:rsidR="006C3D98">
        <w:rPr>
          <w:rFonts w:eastAsia="Times New Roman"/>
          <w:lang w:eastAsia="lt-LT"/>
        </w:rPr>
        <w:t xml:space="preserve">“ </w:t>
      </w:r>
      <w:r w:rsidR="006C3D98" w:rsidRPr="00E837A7">
        <w:rPr>
          <w:rFonts w:eastAsia="Times New Roman"/>
          <w:i/>
          <w:iCs/>
          <w:lang w:eastAsia="lt-LT"/>
        </w:rPr>
        <w:t>(kalba netaisyta)</w:t>
      </w:r>
      <w:r w:rsidR="006C3D98">
        <w:rPr>
          <w:rFonts w:eastAsia="Times New Roman"/>
          <w:i/>
          <w:iCs/>
          <w:lang w:eastAsia="lt-LT"/>
        </w:rPr>
        <w:t>.</w:t>
      </w:r>
    </w:p>
    <w:p w14:paraId="16B2CC11" w14:textId="77777777" w:rsidR="006C3D98" w:rsidRPr="00AB0201" w:rsidRDefault="006C3D98" w:rsidP="006C3D98">
      <w:pPr>
        <w:pStyle w:val="prastasiniatinklio"/>
        <w:shd w:val="clear" w:color="auto" w:fill="FFFFFF"/>
        <w:ind w:firstLine="993"/>
        <w:rPr>
          <w:rFonts w:eastAsia="Times New Roman"/>
          <w:lang w:eastAsia="lt-LT"/>
        </w:rPr>
      </w:pPr>
    </w:p>
    <w:p w14:paraId="12F30C38" w14:textId="24B75C38" w:rsidR="00CC2516" w:rsidRDefault="006C3D98" w:rsidP="00E343FA">
      <w:pPr>
        <w:ind w:firstLine="992"/>
        <w:rPr>
          <w:rFonts w:eastAsia="Times New Roman" w:cs="Times New Roman"/>
          <w:b/>
          <w:bCs/>
          <w:szCs w:val="24"/>
          <w:lang w:eastAsia="lt-LT"/>
        </w:rPr>
      </w:pPr>
      <w:r w:rsidRPr="008E34B4">
        <w:rPr>
          <w:rFonts w:eastAsia="Times New Roman" w:cs="Times New Roman"/>
          <w:b/>
          <w:bCs/>
          <w:szCs w:val="24"/>
          <w:lang w:eastAsia="lt-LT"/>
        </w:rPr>
        <w:t>Atsakymas.</w:t>
      </w:r>
      <w:r w:rsidRPr="000D28B4">
        <w:rPr>
          <w:rFonts w:eastAsia="Times New Roman" w:cs="Times New Roman"/>
          <w:b/>
          <w:bCs/>
          <w:szCs w:val="24"/>
          <w:lang w:eastAsia="lt-LT"/>
        </w:rPr>
        <w:t xml:space="preserve"> </w:t>
      </w:r>
      <w:r w:rsidR="00E343FA" w:rsidRPr="00E343FA">
        <w:rPr>
          <w:rFonts w:eastAsia="Times New Roman" w:cs="Times New Roman"/>
          <w:szCs w:val="24"/>
          <w:lang w:eastAsia="lt-LT"/>
        </w:rPr>
        <w:t>Žr. į 1 klausimo atsakymą.</w:t>
      </w:r>
    </w:p>
    <w:p w14:paraId="5C00A225" w14:textId="77777777" w:rsidR="00CC2516" w:rsidRDefault="00CC2516" w:rsidP="006C3D98">
      <w:pPr>
        <w:ind w:firstLine="992"/>
        <w:rPr>
          <w:rFonts w:eastAsia="Times New Roman" w:cs="Times New Roman"/>
          <w:b/>
          <w:bCs/>
          <w:szCs w:val="24"/>
          <w:lang w:eastAsia="lt-LT"/>
        </w:rPr>
      </w:pPr>
    </w:p>
    <w:p w14:paraId="4F6ED554" w14:textId="77777777" w:rsidR="001F65E6" w:rsidRPr="00CF4AE9" w:rsidRDefault="001F65E6" w:rsidP="00B15E83">
      <w:pPr>
        <w:ind w:firstLine="993"/>
        <w:rPr>
          <w:rFonts w:eastAsia="Times New Roman" w:cs="Times New Roman"/>
          <w:szCs w:val="24"/>
          <w:highlight w:val="yellow"/>
          <w:lang w:eastAsia="lt-LT"/>
        </w:rPr>
      </w:pPr>
    </w:p>
    <w:bookmarkEnd w:id="0"/>
    <w:p w14:paraId="43BD41EE" w14:textId="77777777" w:rsidR="0068626A" w:rsidRDefault="0068626A" w:rsidP="00B62FD6">
      <w:pPr>
        <w:ind w:firstLine="0"/>
        <w:rPr>
          <w:rFonts w:eastAsia="Calibri" w:cs="Times New Roman"/>
        </w:rPr>
      </w:pPr>
    </w:p>
    <w:sectPr w:rsidR="0068626A" w:rsidSect="00776ED6">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C022" w14:textId="77777777" w:rsidR="006B0E6A" w:rsidRDefault="006B0E6A">
      <w:r>
        <w:separator/>
      </w:r>
    </w:p>
  </w:endnote>
  <w:endnote w:type="continuationSeparator" w:id="0">
    <w:p w14:paraId="491AA0AA" w14:textId="77777777" w:rsidR="006B0E6A" w:rsidRDefault="006B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DEE9" w14:textId="77777777" w:rsidR="006B0E6A" w:rsidRDefault="006B0E6A">
      <w:r>
        <w:separator/>
      </w:r>
    </w:p>
  </w:footnote>
  <w:footnote w:type="continuationSeparator" w:id="0">
    <w:p w14:paraId="05995BAD" w14:textId="77777777" w:rsidR="006B0E6A" w:rsidRDefault="006B0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4DE366F1" w14:textId="77777777" w:rsidR="009E1253" w:rsidRDefault="00D37A2A">
        <w:pPr>
          <w:pStyle w:val="Antrats"/>
          <w:jc w:val="center"/>
        </w:pPr>
        <w:r>
          <w:fldChar w:fldCharType="begin"/>
        </w:r>
        <w:r>
          <w:instrText>PAGE   \* MERGEFORMAT</w:instrText>
        </w:r>
        <w:r>
          <w:fldChar w:fldCharType="separate"/>
        </w:r>
        <w:r w:rsidR="00981766">
          <w:rPr>
            <w:noProof/>
          </w:rPr>
          <w:t>3</w:t>
        </w:r>
        <w:r>
          <w:fldChar w:fldCharType="end"/>
        </w:r>
      </w:p>
    </w:sdtContent>
  </w:sdt>
  <w:p w14:paraId="27F11547" w14:textId="77777777" w:rsidR="009E1253" w:rsidRDefault="009E12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9F5"/>
    <w:multiLevelType w:val="hybridMultilevel"/>
    <w:tmpl w:val="AAD4299C"/>
    <w:lvl w:ilvl="0" w:tplc="5FC815D4">
      <w:start w:val="1"/>
      <w:numFmt w:val="bullet"/>
      <w:lvlText w:val="-"/>
      <w:lvlJc w:val="left"/>
      <w:pPr>
        <w:ind w:left="1069" w:hanging="360"/>
      </w:pPr>
      <w:rPr>
        <w:rFonts w:ascii="Times New Roman" w:eastAsia="Calibr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0ED347D"/>
    <w:multiLevelType w:val="hybridMultilevel"/>
    <w:tmpl w:val="8376EDBA"/>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F373E5"/>
    <w:multiLevelType w:val="hybridMultilevel"/>
    <w:tmpl w:val="DBACE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41788"/>
    <w:multiLevelType w:val="hybridMultilevel"/>
    <w:tmpl w:val="19CAA780"/>
    <w:lvl w:ilvl="0" w:tplc="8E3408BC">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0A4E0057"/>
    <w:multiLevelType w:val="hybridMultilevel"/>
    <w:tmpl w:val="7DBE7BB0"/>
    <w:lvl w:ilvl="0" w:tplc="A8AC3764">
      <w:start w:val="1"/>
      <w:numFmt w:val="decimal"/>
      <w:lvlText w:val="%1)"/>
      <w:lvlJc w:val="left"/>
      <w:pPr>
        <w:ind w:left="1353" w:hanging="360"/>
      </w:pPr>
      <w:rPr>
        <w:rFonts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0BF615DA"/>
    <w:multiLevelType w:val="hybridMultilevel"/>
    <w:tmpl w:val="8482DCC0"/>
    <w:lvl w:ilvl="0" w:tplc="71622ED8">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0EB909D1"/>
    <w:multiLevelType w:val="multilevel"/>
    <w:tmpl w:val="9396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3713F6"/>
    <w:multiLevelType w:val="hybridMultilevel"/>
    <w:tmpl w:val="412A6B14"/>
    <w:lvl w:ilvl="0" w:tplc="89FC279E">
      <w:start w:val="1"/>
      <w:numFmt w:val="decimal"/>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1E4C6EC2"/>
    <w:multiLevelType w:val="hybridMultilevel"/>
    <w:tmpl w:val="F86E19E8"/>
    <w:lvl w:ilvl="0" w:tplc="34D67680">
      <w:start w:val="1"/>
      <w:numFmt w:val="decimal"/>
      <w:lvlText w:val="%1."/>
      <w:lvlJc w:val="left"/>
      <w:pPr>
        <w:ind w:left="1353" w:hanging="360"/>
      </w:pPr>
      <w:rPr>
        <w:rFonts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555730C"/>
    <w:multiLevelType w:val="hybridMultilevel"/>
    <w:tmpl w:val="1C2046A4"/>
    <w:lvl w:ilvl="0" w:tplc="6BEA76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626359C"/>
    <w:multiLevelType w:val="hybridMultilevel"/>
    <w:tmpl w:val="430A24DC"/>
    <w:lvl w:ilvl="0" w:tplc="5C4E754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BDC2770"/>
    <w:multiLevelType w:val="hybridMultilevel"/>
    <w:tmpl w:val="829AF622"/>
    <w:lvl w:ilvl="0" w:tplc="5DF27CC8">
      <w:start w:val="1"/>
      <w:numFmt w:val="decimal"/>
      <w:lvlText w:val="%1)"/>
      <w:lvlJc w:val="left"/>
      <w:pPr>
        <w:ind w:left="1352" w:hanging="360"/>
      </w:pPr>
      <w:rPr>
        <w:rFonts w:hint="default"/>
        <w:b/>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A0D2499"/>
    <w:multiLevelType w:val="hybridMultilevel"/>
    <w:tmpl w:val="886ADD00"/>
    <w:lvl w:ilvl="0" w:tplc="094295A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16671A"/>
    <w:multiLevelType w:val="hybridMultilevel"/>
    <w:tmpl w:val="6700E388"/>
    <w:lvl w:ilvl="0" w:tplc="D35E379A">
      <w:start w:val="1"/>
      <w:numFmt w:val="decimal"/>
      <w:lvlText w:val="%1."/>
      <w:lvlJc w:val="left"/>
      <w:pPr>
        <w:ind w:left="1353" w:hanging="360"/>
      </w:pPr>
      <w:rPr>
        <w:rFonts w:eastAsia="Times New Roman"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59926E3C"/>
    <w:multiLevelType w:val="hybridMultilevel"/>
    <w:tmpl w:val="B4000D2A"/>
    <w:lvl w:ilvl="0" w:tplc="9806C0F2">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7" w15:restartNumberingAfterBreak="0">
    <w:nsid w:val="59FD1335"/>
    <w:multiLevelType w:val="hybridMultilevel"/>
    <w:tmpl w:val="6AB6298E"/>
    <w:lvl w:ilvl="0" w:tplc="8F1A84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5AAA6B76"/>
    <w:multiLevelType w:val="hybridMultilevel"/>
    <w:tmpl w:val="D99245D4"/>
    <w:lvl w:ilvl="0" w:tplc="903824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5DD57C8F"/>
    <w:multiLevelType w:val="hybridMultilevel"/>
    <w:tmpl w:val="D9C4D766"/>
    <w:lvl w:ilvl="0" w:tplc="1112267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0" w15:restartNumberingAfterBreak="0">
    <w:nsid w:val="750336ED"/>
    <w:multiLevelType w:val="hybridMultilevel"/>
    <w:tmpl w:val="13CA92B8"/>
    <w:lvl w:ilvl="0" w:tplc="44386320">
      <w:start w:val="1"/>
      <w:numFmt w:val="decimal"/>
      <w:lvlText w:val="%1)"/>
      <w:lvlJc w:val="left"/>
      <w:pPr>
        <w:ind w:left="1353" w:hanging="360"/>
      </w:pPr>
      <w:rPr>
        <w:rFonts w:eastAsia="Times New Roman" w:cs="Times New Roman" w:hint="default"/>
        <w:b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998876069">
    <w:abstractNumId w:val="14"/>
  </w:num>
  <w:num w:numId="2" w16cid:durableId="1240597919">
    <w:abstractNumId w:val="11"/>
  </w:num>
  <w:num w:numId="3" w16cid:durableId="1951013174">
    <w:abstractNumId w:val="18"/>
  </w:num>
  <w:num w:numId="4" w16cid:durableId="806162638">
    <w:abstractNumId w:val="3"/>
  </w:num>
  <w:num w:numId="5" w16cid:durableId="586966092">
    <w:abstractNumId w:val="8"/>
  </w:num>
  <w:num w:numId="6" w16cid:durableId="845905562">
    <w:abstractNumId w:val="17"/>
  </w:num>
  <w:num w:numId="7" w16cid:durableId="1838962306">
    <w:abstractNumId w:val="7"/>
  </w:num>
  <w:num w:numId="8" w16cid:durableId="1127549064">
    <w:abstractNumId w:val="6"/>
  </w:num>
  <w:num w:numId="9" w16cid:durableId="1647973855">
    <w:abstractNumId w:val="19"/>
  </w:num>
  <w:num w:numId="10" w16cid:durableId="56435454">
    <w:abstractNumId w:val="0"/>
  </w:num>
  <w:num w:numId="11" w16cid:durableId="895236916">
    <w:abstractNumId w:val="1"/>
  </w:num>
  <w:num w:numId="12" w16cid:durableId="368187535">
    <w:abstractNumId w:val="9"/>
  </w:num>
  <w:num w:numId="13" w16cid:durableId="731807629">
    <w:abstractNumId w:val="5"/>
  </w:num>
  <w:num w:numId="14" w16cid:durableId="432871050">
    <w:abstractNumId w:val="4"/>
  </w:num>
  <w:num w:numId="15" w16cid:durableId="389959660">
    <w:abstractNumId w:val="20"/>
  </w:num>
  <w:num w:numId="16" w16cid:durableId="1989244905">
    <w:abstractNumId w:val="2"/>
  </w:num>
  <w:num w:numId="17" w16cid:durableId="1715960594">
    <w:abstractNumId w:val="10"/>
  </w:num>
  <w:num w:numId="18" w16cid:durableId="1603293930">
    <w:abstractNumId w:val="12"/>
  </w:num>
  <w:num w:numId="19" w16cid:durableId="1864199175">
    <w:abstractNumId w:val="13"/>
  </w:num>
  <w:num w:numId="20" w16cid:durableId="474686618">
    <w:abstractNumId w:val="15"/>
  </w:num>
  <w:num w:numId="21" w16cid:durableId="12073359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B89"/>
    <w:rsid w:val="00004733"/>
    <w:rsid w:val="000111A6"/>
    <w:rsid w:val="00015E05"/>
    <w:rsid w:val="00026E13"/>
    <w:rsid w:val="00031BDF"/>
    <w:rsid w:val="00031C27"/>
    <w:rsid w:val="000408D0"/>
    <w:rsid w:val="00041B91"/>
    <w:rsid w:val="000543BD"/>
    <w:rsid w:val="00056C43"/>
    <w:rsid w:val="00057F16"/>
    <w:rsid w:val="00064A3C"/>
    <w:rsid w:val="00086E96"/>
    <w:rsid w:val="000A3F6E"/>
    <w:rsid w:val="000B3201"/>
    <w:rsid w:val="000C1B49"/>
    <w:rsid w:val="000C1BE1"/>
    <w:rsid w:val="000C3974"/>
    <w:rsid w:val="000C4D33"/>
    <w:rsid w:val="000D28B4"/>
    <w:rsid w:val="000E0246"/>
    <w:rsid w:val="000E0DDB"/>
    <w:rsid w:val="000E203F"/>
    <w:rsid w:val="000E4100"/>
    <w:rsid w:val="000F6800"/>
    <w:rsid w:val="00100340"/>
    <w:rsid w:val="00102159"/>
    <w:rsid w:val="0010765D"/>
    <w:rsid w:val="00122E49"/>
    <w:rsid w:val="00131E61"/>
    <w:rsid w:val="00133518"/>
    <w:rsid w:val="00145705"/>
    <w:rsid w:val="001502C9"/>
    <w:rsid w:val="001546FC"/>
    <w:rsid w:val="00162441"/>
    <w:rsid w:val="0016772A"/>
    <w:rsid w:val="00180C66"/>
    <w:rsid w:val="0018718B"/>
    <w:rsid w:val="00193A0C"/>
    <w:rsid w:val="00197795"/>
    <w:rsid w:val="001A0ADD"/>
    <w:rsid w:val="001A2707"/>
    <w:rsid w:val="001A5352"/>
    <w:rsid w:val="001B03A5"/>
    <w:rsid w:val="001B1249"/>
    <w:rsid w:val="001B1362"/>
    <w:rsid w:val="001B21E1"/>
    <w:rsid w:val="001B4A2C"/>
    <w:rsid w:val="001C6784"/>
    <w:rsid w:val="001C6C46"/>
    <w:rsid w:val="001D713B"/>
    <w:rsid w:val="001E4844"/>
    <w:rsid w:val="001E6E2E"/>
    <w:rsid w:val="001F08D5"/>
    <w:rsid w:val="001F2C06"/>
    <w:rsid w:val="001F5592"/>
    <w:rsid w:val="001F65E6"/>
    <w:rsid w:val="002014B5"/>
    <w:rsid w:val="0020201E"/>
    <w:rsid w:val="00202484"/>
    <w:rsid w:val="00220B10"/>
    <w:rsid w:val="00233898"/>
    <w:rsid w:val="00240C8E"/>
    <w:rsid w:val="00242323"/>
    <w:rsid w:val="00250A49"/>
    <w:rsid w:val="002510D0"/>
    <w:rsid w:val="00253041"/>
    <w:rsid w:val="00260309"/>
    <w:rsid w:val="002614B4"/>
    <w:rsid w:val="0026219C"/>
    <w:rsid w:val="002664B5"/>
    <w:rsid w:val="00285E45"/>
    <w:rsid w:val="0029379C"/>
    <w:rsid w:val="002A3DF3"/>
    <w:rsid w:val="002A796E"/>
    <w:rsid w:val="002B4773"/>
    <w:rsid w:val="002C0FF8"/>
    <w:rsid w:val="002C714C"/>
    <w:rsid w:val="002E032E"/>
    <w:rsid w:val="002E03DE"/>
    <w:rsid w:val="002E5EA8"/>
    <w:rsid w:val="002E64D2"/>
    <w:rsid w:val="002F1C78"/>
    <w:rsid w:val="002F2F26"/>
    <w:rsid w:val="0030564F"/>
    <w:rsid w:val="003163A4"/>
    <w:rsid w:val="00323F0E"/>
    <w:rsid w:val="00330911"/>
    <w:rsid w:val="00341C4A"/>
    <w:rsid w:val="003428E1"/>
    <w:rsid w:val="003477BE"/>
    <w:rsid w:val="00350BA2"/>
    <w:rsid w:val="0036274C"/>
    <w:rsid w:val="003713EC"/>
    <w:rsid w:val="00373B66"/>
    <w:rsid w:val="0039132E"/>
    <w:rsid w:val="003951DA"/>
    <w:rsid w:val="00395A6B"/>
    <w:rsid w:val="003A11A2"/>
    <w:rsid w:val="003B2ABC"/>
    <w:rsid w:val="003C1551"/>
    <w:rsid w:val="003C55FF"/>
    <w:rsid w:val="003C59D8"/>
    <w:rsid w:val="003E5328"/>
    <w:rsid w:val="003F6CBD"/>
    <w:rsid w:val="00415075"/>
    <w:rsid w:val="00432A9F"/>
    <w:rsid w:val="004358B4"/>
    <w:rsid w:val="00440949"/>
    <w:rsid w:val="004434A5"/>
    <w:rsid w:val="00444CA3"/>
    <w:rsid w:val="00461AEC"/>
    <w:rsid w:val="0046281A"/>
    <w:rsid w:val="00462A3F"/>
    <w:rsid w:val="004678B9"/>
    <w:rsid w:val="004702CE"/>
    <w:rsid w:val="0049145C"/>
    <w:rsid w:val="004A0BEA"/>
    <w:rsid w:val="004A43C2"/>
    <w:rsid w:val="004A6E08"/>
    <w:rsid w:val="004B17E3"/>
    <w:rsid w:val="004C09FC"/>
    <w:rsid w:val="004C2FAB"/>
    <w:rsid w:val="004D013E"/>
    <w:rsid w:val="004D0C82"/>
    <w:rsid w:val="004D1DDA"/>
    <w:rsid w:val="004D210B"/>
    <w:rsid w:val="004D2AE3"/>
    <w:rsid w:val="004D73A5"/>
    <w:rsid w:val="004D76D6"/>
    <w:rsid w:val="004F5B81"/>
    <w:rsid w:val="00501552"/>
    <w:rsid w:val="00501A07"/>
    <w:rsid w:val="00503BD3"/>
    <w:rsid w:val="00510DF7"/>
    <w:rsid w:val="00513F14"/>
    <w:rsid w:val="00515D67"/>
    <w:rsid w:val="00517E3F"/>
    <w:rsid w:val="00521EE5"/>
    <w:rsid w:val="00524BD9"/>
    <w:rsid w:val="005327DF"/>
    <w:rsid w:val="00546955"/>
    <w:rsid w:val="005542E6"/>
    <w:rsid w:val="00570015"/>
    <w:rsid w:val="00575712"/>
    <w:rsid w:val="00575FA2"/>
    <w:rsid w:val="00576452"/>
    <w:rsid w:val="00584BF4"/>
    <w:rsid w:val="0059618D"/>
    <w:rsid w:val="00597D1E"/>
    <w:rsid w:val="005A25EE"/>
    <w:rsid w:val="005A67AA"/>
    <w:rsid w:val="005B03AC"/>
    <w:rsid w:val="005C7589"/>
    <w:rsid w:val="005D46AB"/>
    <w:rsid w:val="005D5035"/>
    <w:rsid w:val="005D54CC"/>
    <w:rsid w:val="005E4CB4"/>
    <w:rsid w:val="005F1791"/>
    <w:rsid w:val="005F1ACD"/>
    <w:rsid w:val="005F2736"/>
    <w:rsid w:val="005F5BDE"/>
    <w:rsid w:val="005F6E9B"/>
    <w:rsid w:val="00601741"/>
    <w:rsid w:val="00604109"/>
    <w:rsid w:val="00605826"/>
    <w:rsid w:val="00620005"/>
    <w:rsid w:val="006215ED"/>
    <w:rsid w:val="00631ADE"/>
    <w:rsid w:val="0063727A"/>
    <w:rsid w:val="0064033C"/>
    <w:rsid w:val="00640662"/>
    <w:rsid w:val="00651526"/>
    <w:rsid w:val="0065273E"/>
    <w:rsid w:val="00663D06"/>
    <w:rsid w:val="00665D3F"/>
    <w:rsid w:val="0068626A"/>
    <w:rsid w:val="00697006"/>
    <w:rsid w:val="00697926"/>
    <w:rsid w:val="006A120C"/>
    <w:rsid w:val="006A5D3C"/>
    <w:rsid w:val="006A7463"/>
    <w:rsid w:val="006B0E6A"/>
    <w:rsid w:val="006C3D98"/>
    <w:rsid w:val="006D30C9"/>
    <w:rsid w:val="006D4253"/>
    <w:rsid w:val="006D4573"/>
    <w:rsid w:val="006E022F"/>
    <w:rsid w:val="006E0CA0"/>
    <w:rsid w:val="006E33E2"/>
    <w:rsid w:val="006E3C03"/>
    <w:rsid w:val="006F12DE"/>
    <w:rsid w:val="006F45A1"/>
    <w:rsid w:val="006F6298"/>
    <w:rsid w:val="007143D9"/>
    <w:rsid w:val="007200D2"/>
    <w:rsid w:val="0073180F"/>
    <w:rsid w:val="00732B89"/>
    <w:rsid w:val="00732BC3"/>
    <w:rsid w:val="00740FD0"/>
    <w:rsid w:val="007447A0"/>
    <w:rsid w:val="007502C3"/>
    <w:rsid w:val="0076039D"/>
    <w:rsid w:val="00771C77"/>
    <w:rsid w:val="00773403"/>
    <w:rsid w:val="00776ED6"/>
    <w:rsid w:val="0078009A"/>
    <w:rsid w:val="007822A8"/>
    <w:rsid w:val="00783239"/>
    <w:rsid w:val="007974A0"/>
    <w:rsid w:val="007A30BB"/>
    <w:rsid w:val="007A35F0"/>
    <w:rsid w:val="007A68BC"/>
    <w:rsid w:val="007B1C3B"/>
    <w:rsid w:val="007C5B76"/>
    <w:rsid w:val="007D4D9E"/>
    <w:rsid w:val="007E19B9"/>
    <w:rsid w:val="007E5D89"/>
    <w:rsid w:val="007E78F9"/>
    <w:rsid w:val="007F1031"/>
    <w:rsid w:val="007F4F34"/>
    <w:rsid w:val="00802B63"/>
    <w:rsid w:val="008057A4"/>
    <w:rsid w:val="00810D77"/>
    <w:rsid w:val="00813223"/>
    <w:rsid w:val="00813CED"/>
    <w:rsid w:val="00814B50"/>
    <w:rsid w:val="00815C63"/>
    <w:rsid w:val="00844BFD"/>
    <w:rsid w:val="00860695"/>
    <w:rsid w:val="0086091B"/>
    <w:rsid w:val="00867EE1"/>
    <w:rsid w:val="008747E0"/>
    <w:rsid w:val="008862B4"/>
    <w:rsid w:val="00886C05"/>
    <w:rsid w:val="0089070C"/>
    <w:rsid w:val="00891557"/>
    <w:rsid w:val="00896989"/>
    <w:rsid w:val="008B0F3C"/>
    <w:rsid w:val="008E01AE"/>
    <w:rsid w:val="008E2633"/>
    <w:rsid w:val="008E34B4"/>
    <w:rsid w:val="008E3D1F"/>
    <w:rsid w:val="008E505F"/>
    <w:rsid w:val="00904251"/>
    <w:rsid w:val="009064E3"/>
    <w:rsid w:val="00920086"/>
    <w:rsid w:val="00926CAF"/>
    <w:rsid w:val="009338CE"/>
    <w:rsid w:val="009340E7"/>
    <w:rsid w:val="00936934"/>
    <w:rsid w:val="009409B8"/>
    <w:rsid w:val="0095042D"/>
    <w:rsid w:val="00955761"/>
    <w:rsid w:val="00956996"/>
    <w:rsid w:val="009608E7"/>
    <w:rsid w:val="009644B8"/>
    <w:rsid w:val="00966F88"/>
    <w:rsid w:val="00981005"/>
    <w:rsid w:val="00981766"/>
    <w:rsid w:val="0099790A"/>
    <w:rsid w:val="009A79FD"/>
    <w:rsid w:val="009B192D"/>
    <w:rsid w:val="009D0654"/>
    <w:rsid w:val="009D2320"/>
    <w:rsid w:val="009D614C"/>
    <w:rsid w:val="009E1253"/>
    <w:rsid w:val="009E3ECE"/>
    <w:rsid w:val="009F1A2E"/>
    <w:rsid w:val="009F3617"/>
    <w:rsid w:val="009F5A1B"/>
    <w:rsid w:val="00A03B95"/>
    <w:rsid w:val="00A12B2E"/>
    <w:rsid w:val="00A17365"/>
    <w:rsid w:val="00A26D20"/>
    <w:rsid w:val="00A35063"/>
    <w:rsid w:val="00A35960"/>
    <w:rsid w:val="00A3690D"/>
    <w:rsid w:val="00A4642D"/>
    <w:rsid w:val="00A53DC4"/>
    <w:rsid w:val="00A55350"/>
    <w:rsid w:val="00A5732B"/>
    <w:rsid w:val="00A806C8"/>
    <w:rsid w:val="00A8406F"/>
    <w:rsid w:val="00A84129"/>
    <w:rsid w:val="00A86868"/>
    <w:rsid w:val="00AA3BF3"/>
    <w:rsid w:val="00AA6E78"/>
    <w:rsid w:val="00AB0201"/>
    <w:rsid w:val="00AB1ADD"/>
    <w:rsid w:val="00AC29EE"/>
    <w:rsid w:val="00AC549C"/>
    <w:rsid w:val="00AD1642"/>
    <w:rsid w:val="00AD5BBA"/>
    <w:rsid w:val="00AD7DFA"/>
    <w:rsid w:val="00AE5B61"/>
    <w:rsid w:val="00AE5DD0"/>
    <w:rsid w:val="00AE6739"/>
    <w:rsid w:val="00AF5F81"/>
    <w:rsid w:val="00B0571A"/>
    <w:rsid w:val="00B05B9B"/>
    <w:rsid w:val="00B14CA0"/>
    <w:rsid w:val="00B15E83"/>
    <w:rsid w:val="00B21B70"/>
    <w:rsid w:val="00B245AC"/>
    <w:rsid w:val="00B26640"/>
    <w:rsid w:val="00B360C1"/>
    <w:rsid w:val="00B420BD"/>
    <w:rsid w:val="00B60421"/>
    <w:rsid w:val="00B619A4"/>
    <w:rsid w:val="00B6262F"/>
    <w:rsid w:val="00B62FD6"/>
    <w:rsid w:val="00B65FAB"/>
    <w:rsid w:val="00B71987"/>
    <w:rsid w:val="00B774B3"/>
    <w:rsid w:val="00B80BB3"/>
    <w:rsid w:val="00B8307C"/>
    <w:rsid w:val="00B836B3"/>
    <w:rsid w:val="00B85D06"/>
    <w:rsid w:val="00B93729"/>
    <w:rsid w:val="00B9656A"/>
    <w:rsid w:val="00B97785"/>
    <w:rsid w:val="00BB07C0"/>
    <w:rsid w:val="00BB2D39"/>
    <w:rsid w:val="00BB56BE"/>
    <w:rsid w:val="00BB67F5"/>
    <w:rsid w:val="00BD34A8"/>
    <w:rsid w:val="00BE0C2D"/>
    <w:rsid w:val="00BE4684"/>
    <w:rsid w:val="00BE7972"/>
    <w:rsid w:val="00BF0C47"/>
    <w:rsid w:val="00BF10BC"/>
    <w:rsid w:val="00BF7194"/>
    <w:rsid w:val="00C01F9B"/>
    <w:rsid w:val="00C33C8F"/>
    <w:rsid w:val="00C40864"/>
    <w:rsid w:val="00C5526B"/>
    <w:rsid w:val="00C832FB"/>
    <w:rsid w:val="00CA021E"/>
    <w:rsid w:val="00CA41B7"/>
    <w:rsid w:val="00CA667A"/>
    <w:rsid w:val="00CB1110"/>
    <w:rsid w:val="00CB614B"/>
    <w:rsid w:val="00CC1AE6"/>
    <w:rsid w:val="00CC2516"/>
    <w:rsid w:val="00CD1527"/>
    <w:rsid w:val="00CE7EF5"/>
    <w:rsid w:val="00CF4AE9"/>
    <w:rsid w:val="00CF7178"/>
    <w:rsid w:val="00D05533"/>
    <w:rsid w:val="00D214A8"/>
    <w:rsid w:val="00D21D31"/>
    <w:rsid w:val="00D35333"/>
    <w:rsid w:val="00D37A2A"/>
    <w:rsid w:val="00D42FE8"/>
    <w:rsid w:val="00D56ED7"/>
    <w:rsid w:val="00D5702B"/>
    <w:rsid w:val="00D63857"/>
    <w:rsid w:val="00D73467"/>
    <w:rsid w:val="00D77413"/>
    <w:rsid w:val="00D866B8"/>
    <w:rsid w:val="00D9526F"/>
    <w:rsid w:val="00D9659A"/>
    <w:rsid w:val="00DB55E2"/>
    <w:rsid w:val="00DC14AF"/>
    <w:rsid w:val="00DC49E0"/>
    <w:rsid w:val="00DD6460"/>
    <w:rsid w:val="00DE0F50"/>
    <w:rsid w:val="00DE485C"/>
    <w:rsid w:val="00DE5C88"/>
    <w:rsid w:val="00DE7B03"/>
    <w:rsid w:val="00DF4268"/>
    <w:rsid w:val="00DF74C6"/>
    <w:rsid w:val="00DF77A2"/>
    <w:rsid w:val="00E00D05"/>
    <w:rsid w:val="00E026AB"/>
    <w:rsid w:val="00E04324"/>
    <w:rsid w:val="00E10928"/>
    <w:rsid w:val="00E15312"/>
    <w:rsid w:val="00E16B69"/>
    <w:rsid w:val="00E2016E"/>
    <w:rsid w:val="00E21D60"/>
    <w:rsid w:val="00E240B8"/>
    <w:rsid w:val="00E326B1"/>
    <w:rsid w:val="00E343FA"/>
    <w:rsid w:val="00E35F20"/>
    <w:rsid w:val="00E56922"/>
    <w:rsid w:val="00E7086E"/>
    <w:rsid w:val="00E71EDB"/>
    <w:rsid w:val="00E730CD"/>
    <w:rsid w:val="00E82459"/>
    <w:rsid w:val="00E837A7"/>
    <w:rsid w:val="00E8593C"/>
    <w:rsid w:val="00E90A0C"/>
    <w:rsid w:val="00E90EBC"/>
    <w:rsid w:val="00E93F6D"/>
    <w:rsid w:val="00EA06F2"/>
    <w:rsid w:val="00EB187D"/>
    <w:rsid w:val="00EB7078"/>
    <w:rsid w:val="00EC159D"/>
    <w:rsid w:val="00EC6086"/>
    <w:rsid w:val="00ED69D2"/>
    <w:rsid w:val="00EE1CDF"/>
    <w:rsid w:val="00EE2FFC"/>
    <w:rsid w:val="00EF1F3C"/>
    <w:rsid w:val="00F06834"/>
    <w:rsid w:val="00F21C20"/>
    <w:rsid w:val="00F257DE"/>
    <w:rsid w:val="00F40A6A"/>
    <w:rsid w:val="00F6206F"/>
    <w:rsid w:val="00F63248"/>
    <w:rsid w:val="00F67A10"/>
    <w:rsid w:val="00F719DE"/>
    <w:rsid w:val="00F817D8"/>
    <w:rsid w:val="00F93799"/>
    <w:rsid w:val="00FA06AE"/>
    <w:rsid w:val="00FA5883"/>
    <w:rsid w:val="00FA6DED"/>
    <w:rsid w:val="00FA7F81"/>
    <w:rsid w:val="00FC0EB7"/>
    <w:rsid w:val="00FC1166"/>
    <w:rsid w:val="00FC1DCE"/>
    <w:rsid w:val="00FC3619"/>
    <w:rsid w:val="00FC52B6"/>
    <w:rsid w:val="00FD4A43"/>
    <w:rsid w:val="00FD6452"/>
    <w:rsid w:val="00FD7E7D"/>
    <w:rsid w:val="00FF3F25"/>
    <w:rsid w:val="00FF5338"/>
    <w:rsid w:val="00FF6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4B90"/>
  <w15:chartTrackingRefBased/>
  <w15:docId w15:val="{BAF2D33C-EAC9-461D-A36F-67DEFE9B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ECE"/>
    <w:pPr>
      <w:spacing w:after="0" w:line="240" w:lineRule="auto"/>
      <w:ind w:firstLine="1298"/>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1AE6"/>
    <w:pPr>
      <w:tabs>
        <w:tab w:val="center" w:pos="4819"/>
        <w:tab w:val="right" w:pos="9638"/>
      </w:tabs>
    </w:pPr>
    <w:rPr>
      <w:rFonts w:eastAsia="Calibri" w:cs="Times New Roman"/>
    </w:rPr>
  </w:style>
  <w:style w:type="character" w:customStyle="1" w:styleId="AntratsDiagrama">
    <w:name w:val="Antraštės Diagrama"/>
    <w:basedOn w:val="Numatytasispastraiposriftas"/>
    <w:link w:val="Antrats"/>
    <w:uiPriority w:val="99"/>
    <w:rsid w:val="00CC1AE6"/>
    <w:rPr>
      <w:rFonts w:ascii="Times New Roman" w:eastAsia="Calibri" w:hAnsi="Times New Roman" w:cs="Times New Roman"/>
      <w:sz w:val="24"/>
    </w:rPr>
  </w:style>
  <w:style w:type="table" w:customStyle="1" w:styleId="Lentelstinklelis6">
    <w:name w:val="Lentelės tinklelis6"/>
    <w:basedOn w:val="prastojilentel"/>
    <w:next w:val="Lentelstinklelis"/>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60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20086"/>
    <w:pPr>
      <w:spacing w:before="100" w:beforeAutospacing="1" w:after="100" w:afterAutospacing="1"/>
      <w:ind w:firstLine="0"/>
      <w:jc w:val="left"/>
    </w:pPr>
    <w:rPr>
      <w:rFonts w:eastAsia="Times New Roman" w:cs="Times New Roman"/>
      <w:szCs w:val="24"/>
      <w:lang w:eastAsia="lt-LT"/>
    </w:rPr>
  </w:style>
  <w:style w:type="character" w:customStyle="1" w:styleId="eop">
    <w:name w:val="eop"/>
    <w:basedOn w:val="Numatytasispastraiposriftas"/>
    <w:rsid w:val="00920086"/>
  </w:style>
  <w:style w:type="character" w:customStyle="1" w:styleId="normaltextrun">
    <w:name w:val="normaltextrun"/>
    <w:basedOn w:val="Numatytasispastraiposriftas"/>
    <w:rsid w:val="00920086"/>
  </w:style>
  <w:style w:type="paragraph" w:styleId="Sraopastraipa">
    <w:name w:val="List Paragraph"/>
    <w:basedOn w:val="prastasis"/>
    <w:uiPriority w:val="34"/>
    <w:qFormat/>
    <w:rsid w:val="0016772A"/>
    <w:pPr>
      <w:ind w:left="720"/>
      <w:contextualSpacing/>
    </w:pPr>
  </w:style>
  <w:style w:type="paragraph" w:styleId="Debesliotekstas">
    <w:name w:val="Balloon Text"/>
    <w:basedOn w:val="prastasis"/>
    <w:link w:val="DebesliotekstasDiagrama"/>
    <w:uiPriority w:val="99"/>
    <w:semiHidden/>
    <w:unhideWhenUsed/>
    <w:rsid w:val="00BF0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0C47"/>
    <w:rPr>
      <w:rFonts w:ascii="Segoe UI" w:hAnsi="Segoe UI" w:cs="Segoe UI"/>
      <w:sz w:val="18"/>
      <w:szCs w:val="18"/>
    </w:rPr>
  </w:style>
  <w:style w:type="paragraph" w:styleId="prastasiniatinklio">
    <w:name w:val="Normal (Web)"/>
    <w:basedOn w:val="prastasis"/>
    <w:uiPriority w:val="99"/>
    <w:unhideWhenUsed/>
    <w:rsid w:val="001F08D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04204">
      <w:bodyDiv w:val="1"/>
      <w:marLeft w:val="0"/>
      <w:marRight w:val="0"/>
      <w:marTop w:val="0"/>
      <w:marBottom w:val="0"/>
      <w:divBdr>
        <w:top w:val="none" w:sz="0" w:space="0" w:color="auto"/>
        <w:left w:val="none" w:sz="0" w:space="0" w:color="auto"/>
        <w:bottom w:val="none" w:sz="0" w:space="0" w:color="auto"/>
        <w:right w:val="none" w:sz="0" w:space="0" w:color="auto"/>
      </w:divBdr>
    </w:div>
    <w:div w:id="1323044070">
      <w:bodyDiv w:val="1"/>
      <w:marLeft w:val="0"/>
      <w:marRight w:val="0"/>
      <w:marTop w:val="0"/>
      <w:marBottom w:val="0"/>
      <w:divBdr>
        <w:top w:val="none" w:sz="0" w:space="0" w:color="auto"/>
        <w:left w:val="none" w:sz="0" w:space="0" w:color="auto"/>
        <w:bottom w:val="none" w:sz="0" w:space="0" w:color="auto"/>
        <w:right w:val="none" w:sz="0" w:space="0" w:color="auto"/>
      </w:divBdr>
      <w:divsChild>
        <w:div w:id="1199660156">
          <w:marLeft w:val="0"/>
          <w:marRight w:val="0"/>
          <w:marTop w:val="0"/>
          <w:marBottom w:val="0"/>
          <w:divBdr>
            <w:top w:val="none" w:sz="0" w:space="0" w:color="auto"/>
            <w:left w:val="none" w:sz="0" w:space="0" w:color="auto"/>
            <w:bottom w:val="none" w:sz="0" w:space="0" w:color="auto"/>
            <w:right w:val="none" w:sz="0" w:space="0" w:color="auto"/>
          </w:divBdr>
        </w:div>
        <w:div w:id="455027272">
          <w:marLeft w:val="0"/>
          <w:marRight w:val="0"/>
          <w:marTop w:val="0"/>
          <w:marBottom w:val="0"/>
          <w:divBdr>
            <w:top w:val="none" w:sz="0" w:space="0" w:color="auto"/>
            <w:left w:val="none" w:sz="0" w:space="0" w:color="auto"/>
            <w:bottom w:val="none" w:sz="0" w:space="0" w:color="auto"/>
            <w:right w:val="none" w:sz="0" w:space="0" w:color="auto"/>
          </w:divBdr>
        </w:div>
        <w:div w:id="511917756">
          <w:marLeft w:val="0"/>
          <w:marRight w:val="0"/>
          <w:marTop w:val="0"/>
          <w:marBottom w:val="0"/>
          <w:divBdr>
            <w:top w:val="none" w:sz="0" w:space="0" w:color="auto"/>
            <w:left w:val="none" w:sz="0" w:space="0" w:color="auto"/>
            <w:bottom w:val="none" w:sz="0" w:space="0" w:color="auto"/>
            <w:right w:val="none" w:sz="0" w:space="0" w:color="auto"/>
          </w:divBdr>
        </w:div>
      </w:divsChild>
    </w:div>
    <w:div w:id="1502893063">
      <w:bodyDiv w:val="1"/>
      <w:marLeft w:val="0"/>
      <w:marRight w:val="0"/>
      <w:marTop w:val="0"/>
      <w:marBottom w:val="0"/>
      <w:divBdr>
        <w:top w:val="none" w:sz="0" w:space="0" w:color="auto"/>
        <w:left w:val="none" w:sz="0" w:space="0" w:color="auto"/>
        <w:bottom w:val="none" w:sz="0" w:space="0" w:color="auto"/>
        <w:right w:val="none" w:sz="0" w:space="0" w:color="auto"/>
      </w:divBdr>
    </w:div>
    <w:div w:id="1679842315">
      <w:bodyDiv w:val="1"/>
      <w:marLeft w:val="0"/>
      <w:marRight w:val="0"/>
      <w:marTop w:val="0"/>
      <w:marBottom w:val="0"/>
      <w:divBdr>
        <w:top w:val="none" w:sz="0" w:space="0" w:color="auto"/>
        <w:left w:val="none" w:sz="0" w:space="0" w:color="auto"/>
        <w:bottom w:val="none" w:sz="0" w:space="0" w:color="auto"/>
        <w:right w:val="none" w:sz="0" w:space="0" w:color="auto"/>
      </w:divBdr>
    </w:div>
    <w:div w:id="1780641206">
      <w:bodyDiv w:val="1"/>
      <w:marLeft w:val="0"/>
      <w:marRight w:val="0"/>
      <w:marTop w:val="0"/>
      <w:marBottom w:val="0"/>
      <w:divBdr>
        <w:top w:val="none" w:sz="0" w:space="0" w:color="auto"/>
        <w:left w:val="none" w:sz="0" w:space="0" w:color="auto"/>
        <w:bottom w:val="none" w:sz="0" w:space="0" w:color="auto"/>
        <w:right w:val="none" w:sz="0" w:space="0" w:color="auto"/>
      </w:divBdr>
    </w:div>
    <w:div w:id="1808161479">
      <w:bodyDiv w:val="1"/>
      <w:marLeft w:val="0"/>
      <w:marRight w:val="0"/>
      <w:marTop w:val="0"/>
      <w:marBottom w:val="0"/>
      <w:divBdr>
        <w:top w:val="none" w:sz="0" w:space="0" w:color="auto"/>
        <w:left w:val="none" w:sz="0" w:space="0" w:color="auto"/>
        <w:bottom w:val="none" w:sz="0" w:space="0" w:color="auto"/>
        <w:right w:val="none" w:sz="0" w:space="0" w:color="auto"/>
      </w:divBdr>
    </w:div>
    <w:div w:id="1905288000">
      <w:bodyDiv w:val="1"/>
      <w:marLeft w:val="0"/>
      <w:marRight w:val="0"/>
      <w:marTop w:val="0"/>
      <w:marBottom w:val="0"/>
      <w:divBdr>
        <w:top w:val="none" w:sz="0" w:space="0" w:color="auto"/>
        <w:left w:val="none" w:sz="0" w:space="0" w:color="auto"/>
        <w:bottom w:val="none" w:sz="0" w:space="0" w:color="auto"/>
        <w:right w:val="none" w:sz="0" w:space="0" w:color="auto"/>
      </w:divBdr>
    </w:div>
    <w:div w:id="201807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1740</TotalTime>
  <Pages>1</Pages>
  <Words>1250</Words>
  <Characters>713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596</cp:revision>
  <cp:lastPrinted>2025-04-11T11:44:00Z</cp:lastPrinted>
  <dcterms:created xsi:type="dcterms:W3CDTF">2023-03-20T09:27:00Z</dcterms:created>
  <dcterms:modified xsi:type="dcterms:W3CDTF">2025-04-15T13:12:00Z</dcterms:modified>
</cp:coreProperties>
</file>