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ED32" w14:textId="42A6DE01" w:rsidR="002C45BD" w:rsidRPr="005460C1" w:rsidRDefault="002C45BD" w:rsidP="002C45BD">
      <w:pPr>
        <w:jc w:val="center"/>
        <w:rPr>
          <w:rFonts w:ascii="Times New Roman" w:hAnsi="Times New Roman"/>
          <w:b/>
          <w:szCs w:val="24"/>
        </w:rPr>
      </w:pPr>
      <w:r w:rsidRPr="005460C1">
        <w:rPr>
          <w:rFonts w:ascii="Times New Roman" w:hAnsi="Times New Roman"/>
          <w:b/>
          <w:szCs w:val="24"/>
        </w:rPr>
        <w:t>TITIKTIES LENTELĖ</w:t>
      </w:r>
    </w:p>
    <w:p w14:paraId="73EA7BA4" w14:textId="77777777" w:rsidR="002C45BD" w:rsidRPr="00F005E2" w:rsidRDefault="002C45BD" w:rsidP="002C45BD">
      <w:pPr>
        <w:autoSpaceDE w:val="0"/>
        <w:autoSpaceDN w:val="0"/>
        <w:adjustRightInd w:val="0"/>
        <w:spacing w:after="0" w:line="240" w:lineRule="auto"/>
        <w:jc w:val="center"/>
        <w:rPr>
          <w:rFonts w:ascii="Times New Roman" w:hAnsi="Times New Roman"/>
          <w:b/>
          <w:sz w:val="24"/>
          <w:szCs w:val="24"/>
          <w:lang w:eastAsia="lt-LT"/>
        </w:rPr>
      </w:pPr>
      <w:r w:rsidRPr="00F005E2">
        <w:rPr>
          <w:rFonts w:ascii="Times New Roman" w:hAnsi="Times New Roman"/>
          <w:b/>
          <w:bCs/>
          <w:sz w:val="24"/>
          <w:szCs w:val="24"/>
          <w:shd w:val="clear" w:color="auto" w:fill="FFFFFF"/>
        </w:rPr>
        <w:t>Komunalinis daugiafunkcinis automobilis</w:t>
      </w:r>
    </w:p>
    <w:p w14:paraId="059632AD" w14:textId="77777777" w:rsidR="002C45BD" w:rsidRPr="005460C1" w:rsidRDefault="002C45BD" w:rsidP="002C45BD">
      <w:pPr>
        <w:spacing w:after="0" w:line="240" w:lineRule="auto"/>
        <w:ind w:firstLine="720"/>
        <w:jc w:val="center"/>
        <w:rPr>
          <w:rFonts w:ascii="Times New Roman" w:hAnsi="Times New Roman"/>
          <w:b/>
          <w:caps/>
          <w:szCs w:val="24"/>
        </w:rPr>
      </w:pPr>
    </w:p>
    <w:p w14:paraId="6E22C021" w14:textId="77777777" w:rsidR="002C45BD" w:rsidRPr="005460C1" w:rsidRDefault="002C45BD" w:rsidP="002C45BD">
      <w:pPr>
        <w:spacing w:after="0" w:line="240" w:lineRule="auto"/>
        <w:ind w:firstLine="720"/>
        <w:jc w:val="center"/>
        <w:rPr>
          <w:rFonts w:ascii="Times New Roman" w:hAnsi="Times New Roman"/>
          <w:b/>
          <w:caps/>
          <w:szCs w:val="24"/>
        </w:rPr>
      </w:pPr>
    </w:p>
    <w:p w14:paraId="4631B56A" w14:textId="77777777" w:rsidR="002C45BD" w:rsidRPr="005460C1" w:rsidRDefault="002C45BD" w:rsidP="002C45BD">
      <w:pPr>
        <w:jc w:val="both"/>
        <w:rPr>
          <w:rFonts w:ascii="Times New Roman" w:hAnsi="Times New Roman"/>
          <w:b/>
          <w:caps/>
          <w:szCs w:val="24"/>
        </w:rPr>
      </w:pPr>
      <w:r w:rsidRPr="005460C1">
        <w:rPr>
          <w:rFonts w:ascii="Times New Roman" w:hAnsi="Times New Roman"/>
          <w:b/>
          <w:bCs/>
          <w:color w:val="FF0000"/>
          <w:szCs w:val="24"/>
        </w:rPr>
        <w:t xml:space="preserve">Paaiškinimas lentelės pildymui (šis paaiškinimas teikiant pasiūlymą ištrinamas): </w:t>
      </w:r>
    </w:p>
    <w:p w14:paraId="7C096E0F" w14:textId="77777777" w:rsidR="002C45BD" w:rsidRPr="005460C1" w:rsidRDefault="002C45BD" w:rsidP="002C45BD">
      <w:pPr>
        <w:spacing w:after="0" w:line="240" w:lineRule="auto"/>
        <w:ind w:firstLine="720"/>
        <w:jc w:val="center"/>
        <w:rPr>
          <w:rFonts w:ascii="Times New Roman" w:hAnsi="Times New Roman"/>
          <w:b/>
          <w:caps/>
          <w:szCs w:val="24"/>
        </w:rPr>
      </w:pPr>
    </w:p>
    <w:p w14:paraId="10D02B64" w14:textId="77777777" w:rsidR="002C45BD" w:rsidRPr="005460C1" w:rsidRDefault="002C45BD" w:rsidP="002C45BD">
      <w:pPr>
        <w:shd w:val="clear" w:color="auto" w:fill="FFFFFF"/>
        <w:ind w:right="95" w:firstLine="709"/>
        <w:jc w:val="both"/>
        <w:textAlignment w:val="baseline"/>
        <w:rPr>
          <w:rFonts w:ascii="Times New Roman" w:hAnsi="Times New Roman"/>
          <w:szCs w:val="24"/>
        </w:rPr>
      </w:pPr>
      <w:r w:rsidRPr="005460C1">
        <w:rPr>
          <w:rFonts w:ascii="Times New Roman" w:hAnsi="Times New Roman"/>
          <w:szCs w:val="24"/>
        </w:rPr>
        <w:t xml:space="preserve">Teikdamas pasiūlymą Tiekėjas turi įvardinti siūlomos Prekės gamintojus, modelius. </w:t>
      </w:r>
    </w:p>
    <w:p w14:paraId="1D1D4B36" w14:textId="77777777" w:rsidR="002C45BD" w:rsidRPr="005460C1" w:rsidRDefault="002C45BD" w:rsidP="002C45BD">
      <w:pPr>
        <w:shd w:val="clear" w:color="auto" w:fill="FFFFFF"/>
        <w:ind w:right="95" w:firstLine="709"/>
        <w:jc w:val="both"/>
        <w:textAlignment w:val="baseline"/>
        <w:rPr>
          <w:rFonts w:ascii="Times New Roman" w:hAnsi="Times New Roman"/>
          <w:b/>
          <w:bCs/>
          <w:szCs w:val="24"/>
          <w:u w:val="single"/>
        </w:rPr>
      </w:pPr>
      <w:r w:rsidRPr="005460C1">
        <w:rPr>
          <w:rFonts w:ascii="Times New Roman" w:hAnsi="Times New Roman"/>
          <w:b/>
          <w:bCs/>
          <w:szCs w:val="24"/>
          <w:u w:val="single"/>
        </w:rPr>
        <w:t>Kartu su pasiūlymu turi būti pateikiama:</w:t>
      </w:r>
    </w:p>
    <w:p w14:paraId="07DB0CB8" w14:textId="77777777" w:rsidR="002C45BD" w:rsidRPr="005460C1" w:rsidRDefault="002C45BD" w:rsidP="002C45BD">
      <w:pPr>
        <w:shd w:val="clear" w:color="auto" w:fill="FFFFFF"/>
        <w:ind w:right="95" w:firstLine="709"/>
        <w:jc w:val="both"/>
        <w:textAlignment w:val="baseline"/>
        <w:rPr>
          <w:rFonts w:ascii="Times New Roman" w:hAnsi="Times New Roman"/>
          <w:color w:val="212121"/>
          <w:szCs w:val="24"/>
        </w:rPr>
      </w:pPr>
      <w:r w:rsidRPr="005460C1">
        <w:rPr>
          <w:rFonts w:ascii="Times New Roman" w:hAnsi="Times New Roman"/>
          <w:b/>
          <w:bCs/>
          <w:color w:val="212121"/>
          <w:szCs w:val="24"/>
        </w:rPr>
        <w:t>Prekės/Įrangos gamintojo</w:t>
      </w:r>
      <w:r w:rsidRPr="005460C1">
        <w:rPr>
          <w:rFonts w:ascii="Times New Roman" w:hAnsi="Times New Roman"/>
          <w:color w:val="212121"/>
          <w:szCs w:val="24"/>
        </w:rPr>
        <w:t xml:space="preserve"> techninė dokumentacija (katalogai, brošiūros) ir/ar </w:t>
      </w:r>
      <w:r w:rsidRPr="005460C1">
        <w:rPr>
          <w:rFonts w:ascii="Times New Roman" w:hAnsi="Times New Roman"/>
          <w:b/>
          <w:bCs/>
          <w:color w:val="212121"/>
          <w:szCs w:val="24"/>
        </w:rPr>
        <w:t>Prekės/Įrangos</w:t>
      </w:r>
      <w:r w:rsidRPr="005460C1">
        <w:rPr>
          <w:rFonts w:ascii="Times New Roman" w:hAnsi="Times New Roman"/>
          <w:color w:val="212121"/>
          <w:szCs w:val="24"/>
        </w:rPr>
        <w:t xml:space="preserve"> </w:t>
      </w:r>
      <w:r w:rsidRPr="005460C1">
        <w:rPr>
          <w:rFonts w:ascii="Times New Roman" w:hAnsi="Times New Roman"/>
          <w:b/>
          <w:bCs/>
          <w:color w:val="212121"/>
          <w:szCs w:val="24"/>
        </w:rPr>
        <w:t>gamintojo</w:t>
      </w:r>
      <w:r w:rsidRPr="005460C1">
        <w:rPr>
          <w:rFonts w:ascii="Times New Roman" w:hAnsi="Times New Roman"/>
          <w:color w:val="212121"/>
          <w:szCs w:val="24"/>
        </w:rPr>
        <w:t xml:space="preserve"> deklaracijos (jei gamintojo techninėje dokumentacijoje neišsamiai atsispindi siūlomos Prekės/Įrangos atitikimas techninės specifikacijos reikalavimams) ar kiti lygiaverčiai dokumentai, įrodantys </w:t>
      </w:r>
      <w:bookmarkStart w:id="0" w:name="x__Hlk33085802"/>
      <w:r w:rsidRPr="005460C1">
        <w:rPr>
          <w:rFonts w:ascii="Times New Roman" w:hAnsi="Times New Roman"/>
          <w:color w:val="212121"/>
          <w:szCs w:val="24"/>
        </w:rPr>
        <w:t>siūlomos Prekės/Įrangos atitikimą techniniams reikalavimams</w:t>
      </w:r>
      <w:bookmarkEnd w:id="0"/>
      <w:r w:rsidRPr="005460C1">
        <w:rPr>
          <w:rFonts w:ascii="Times New Roman" w:hAnsi="Times New Roman"/>
          <w:color w:val="212121"/>
          <w:szCs w:val="24"/>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7983A7DC" w14:textId="77777777" w:rsidR="002C45BD" w:rsidRPr="005460C1" w:rsidRDefault="002C45BD" w:rsidP="002C45BD">
      <w:pPr>
        <w:shd w:val="clear" w:color="auto" w:fill="FFFFFF"/>
        <w:ind w:right="141" w:firstLine="709"/>
        <w:jc w:val="both"/>
        <w:textAlignment w:val="baseline"/>
        <w:rPr>
          <w:rFonts w:ascii="Times New Roman" w:hAnsi="Times New Roman"/>
          <w:color w:val="212121"/>
          <w:szCs w:val="24"/>
        </w:rPr>
      </w:pPr>
      <w:r w:rsidRPr="005460C1">
        <w:rPr>
          <w:rFonts w:ascii="Times New Roman" w:hAnsi="Times New Roman"/>
          <w:b/>
          <w:bCs/>
          <w:color w:val="212121"/>
          <w:szCs w:val="24"/>
        </w:rPr>
        <w:t>ARBA</w:t>
      </w:r>
    </w:p>
    <w:p w14:paraId="4ACBABE4" w14:textId="77777777" w:rsidR="002C45BD" w:rsidRPr="005460C1" w:rsidRDefault="002C45BD" w:rsidP="002C45BD">
      <w:pPr>
        <w:shd w:val="clear" w:color="auto" w:fill="FFFFFF"/>
        <w:ind w:right="141"/>
        <w:jc w:val="both"/>
        <w:textAlignment w:val="baseline"/>
        <w:rPr>
          <w:rFonts w:ascii="Times New Roman" w:hAnsi="Times New Roman"/>
          <w:szCs w:val="24"/>
        </w:rPr>
      </w:pPr>
      <w:r w:rsidRPr="005460C1">
        <w:rPr>
          <w:rFonts w:ascii="Times New Roman" w:hAnsi="Times New Roman"/>
          <w:color w:val="212121"/>
          <w:szCs w:val="24"/>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5460C1">
        <w:rPr>
          <w:rFonts w:ascii="Times New Roman" w:hAnsi="Times New Roman"/>
          <w:b/>
          <w:bCs/>
          <w:color w:val="212121"/>
          <w:szCs w:val="24"/>
        </w:rPr>
        <w:t>Prekės/Įrangos gamintojo</w:t>
      </w:r>
      <w:r w:rsidRPr="005460C1">
        <w:rPr>
          <w:rFonts w:ascii="Times New Roman" w:hAnsi="Times New Roman"/>
          <w:color w:val="212121"/>
          <w:szCs w:val="24"/>
        </w:rPr>
        <w:t xml:space="preserve"> deklaracija ar</w:t>
      </w:r>
      <w:r w:rsidRPr="005460C1">
        <w:rPr>
          <w:rFonts w:ascii="Times New Roman" w:hAnsi="Times New Roman"/>
          <w:b/>
          <w:bCs/>
          <w:color w:val="212121"/>
          <w:szCs w:val="24"/>
        </w:rPr>
        <w:t xml:space="preserve"> </w:t>
      </w:r>
      <w:r w:rsidRPr="005460C1">
        <w:rPr>
          <w:rFonts w:ascii="Times New Roman" w:hAnsi="Times New Roman"/>
          <w:color w:val="212121"/>
          <w:szCs w:val="24"/>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5460C1">
        <w:rPr>
          <w:rFonts w:ascii="Times New Roman" w:hAnsi="Times New Roman"/>
          <w:szCs w:val="24"/>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5460C1">
        <w:rPr>
          <w:rFonts w:ascii="Times New Roman" w:hAnsi="Times New Roman"/>
          <w:color w:val="212121"/>
          <w:szCs w:val="24"/>
        </w:rPr>
        <w:t xml:space="preserve"> </w:t>
      </w:r>
      <w:r w:rsidRPr="005460C1">
        <w:rPr>
          <w:rFonts w:ascii="Times New Roman" w:hAnsi="Times New Roman"/>
          <w:szCs w:val="24"/>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028E252B" w14:textId="77777777" w:rsidR="002C45BD" w:rsidRPr="005460C1" w:rsidRDefault="002C45BD" w:rsidP="002C45BD">
      <w:pPr>
        <w:shd w:val="clear" w:color="auto" w:fill="FFFFFF"/>
        <w:ind w:right="141" w:firstLine="709"/>
        <w:jc w:val="both"/>
        <w:textAlignment w:val="baseline"/>
        <w:rPr>
          <w:rFonts w:ascii="Times New Roman" w:hAnsi="Times New Roman"/>
          <w:szCs w:val="24"/>
        </w:rPr>
      </w:pPr>
      <w:r w:rsidRPr="005460C1">
        <w:rPr>
          <w:rFonts w:ascii="Times New Roman" w:hAnsi="Times New Roman"/>
          <w:bCs/>
          <w:szCs w:val="24"/>
        </w:rPr>
        <w:lastRenderedPageBreak/>
        <w:t>Pabrėžiame, kad p</w:t>
      </w:r>
      <w:r w:rsidRPr="005460C1">
        <w:rPr>
          <w:rFonts w:ascii="Times New Roman" w:hAnsi="Times New Roman"/>
          <w:szCs w:val="24"/>
        </w:rPr>
        <w:t xml:space="preserve">irkimo techninės specifikacijos reikalavimų, </w:t>
      </w:r>
      <w:r w:rsidRPr="005460C1">
        <w:rPr>
          <w:rFonts w:ascii="Times New Roman" w:hAnsi="Times New Roman"/>
          <w:b/>
          <w:bCs/>
          <w:szCs w:val="24"/>
        </w:rPr>
        <w:t>išreikštų</w:t>
      </w:r>
      <w:r w:rsidRPr="005460C1">
        <w:rPr>
          <w:rFonts w:ascii="Times New Roman" w:hAnsi="Times New Roman"/>
          <w:szCs w:val="24"/>
        </w:rPr>
        <w:t xml:space="preserve"> </w:t>
      </w:r>
      <w:r w:rsidRPr="005460C1">
        <w:rPr>
          <w:rFonts w:ascii="Times New Roman" w:hAnsi="Times New Roman"/>
          <w:b/>
          <w:bCs/>
          <w:szCs w:val="24"/>
        </w:rPr>
        <w:t>konkrečiais fizikiniais ir matematiniais dydžiais</w:t>
      </w:r>
      <w:r w:rsidRPr="005460C1">
        <w:rPr>
          <w:rFonts w:ascii="Times New Roman" w:hAnsi="Times New Roman"/>
          <w:szCs w:val="24"/>
        </w:rPr>
        <w:t xml:space="preserve">, atitikimo pagrindimas </w:t>
      </w:r>
      <w:r w:rsidRPr="005460C1">
        <w:rPr>
          <w:rFonts w:ascii="Times New Roman" w:hAnsi="Times New Roman"/>
          <w:b/>
          <w:bCs/>
          <w:szCs w:val="24"/>
        </w:rPr>
        <w:t>vadovaujantis vien tik Tiekėjo (gamintojo atstovo) deklaratyviais teiginiais</w:t>
      </w:r>
      <w:r w:rsidRPr="005460C1">
        <w:rPr>
          <w:rFonts w:ascii="Times New Roman" w:hAnsi="Times New Roman"/>
          <w:szCs w:val="24"/>
        </w:rPr>
        <w:t xml:space="preserve">, kurie nepagrįsti jokiais dokumentais ar informacija, kurią Perkančioji organizacija galėtų patikrinti, </w:t>
      </w:r>
      <w:r w:rsidRPr="005460C1">
        <w:rPr>
          <w:rFonts w:ascii="Times New Roman" w:hAnsi="Times New Roman"/>
          <w:b/>
          <w:bCs/>
          <w:szCs w:val="24"/>
        </w:rPr>
        <w:t>negalimas</w:t>
      </w:r>
      <w:r w:rsidRPr="005460C1">
        <w:rPr>
          <w:rFonts w:ascii="Times New Roman" w:hAnsi="Times New Roman"/>
          <w:szCs w:val="24"/>
        </w:rPr>
        <w:t>.</w:t>
      </w:r>
    </w:p>
    <w:p w14:paraId="2234A635" w14:textId="77777777" w:rsidR="002C45BD" w:rsidRPr="005460C1" w:rsidRDefault="002C45BD" w:rsidP="002C45BD">
      <w:pPr>
        <w:ind w:firstLine="709"/>
        <w:jc w:val="both"/>
        <w:rPr>
          <w:rFonts w:ascii="Times New Roman" w:hAnsi="Times New Roman"/>
          <w:szCs w:val="24"/>
        </w:rPr>
      </w:pPr>
      <w:r w:rsidRPr="005460C1">
        <w:rPr>
          <w:rFonts w:ascii="Times New Roman" w:hAnsi="Times New Roman"/>
          <w:bCs/>
          <w:szCs w:val="24"/>
        </w:rPr>
        <w:t xml:space="preserve">Sutarties vykdymo sąlygų, pirkimo dokumentų reikalavimams, kuriems negali būti pateikti dokumentai (pvz., pristatymo terminas) tiekėjas turi patvirtinti reikalavimų įvykdymą. </w:t>
      </w:r>
    </w:p>
    <w:p w14:paraId="58D912F3" w14:textId="77777777" w:rsidR="002C45BD" w:rsidRPr="005460C1" w:rsidRDefault="002C45BD" w:rsidP="002C45BD">
      <w:pPr>
        <w:shd w:val="clear" w:color="auto" w:fill="FFFFFF"/>
        <w:ind w:right="141" w:firstLine="709"/>
        <w:jc w:val="both"/>
        <w:textAlignment w:val="baseline"/>
        <w:rPr>
          <w:rFonts w:ascii="Times New Roman" w:hAnsi="Times New Roman"/>
          <w:b/>
          <w:bCs/>
          <w:szCs w:val="24"/>
        </w:rPr>
      </w:pPr>
    </w:p>
    <w:p w14:paraId="1AB8E100" w14:textId="77777777" w:rsidR="002C45BD" w:rsidRPr="005460C1" w:rsidRDefault="002C45BD" w:rsidP="002C45BD">
      <w:pPr>
        <w:shd w:val="clear" w:color="auto" w:fill="FFFFFF"/>
        <w:ind w:right="95" w:firstLine="709"/>
        <w:jc w:val="both"/>
        <w:textAlignment w:val="baseline"/>
        <w:rPr>
          <w:rFonts w:ascii="Times New Roman" w:hAnsi="Times New Roman"/>
          <w:szCs w:val="24"/>
        </w:rPr>
      </w:pPr>
      <w:r w:rsidRPr="005460C1">
        <w:rPr>
          <w:rFonts w:ascii="Times New Roman" w:hAnsi="Times New Roman"/>
          <w:b/>
          <w:color w:val="FF0000"/>
          <w:szCs w:val="24"/>
        </w:rPr>
        <w:t>DĖMESIO:</w:t>
      </w:r>
      <w:r w:rsidRPr="005460C1">
        <w:rPr>
          <w:rFonts w:ascii="Times New Roman" w:hAnsi="Times New Roman"/>
          <w:b/>
          <w:szCs w:val="24"/>
        </w:rPr>
        <w:t xml:space="preserve"> </w:t>
      </w:r>
      <w:r w:rsidRPr="005460C1">
        <w:rPr>
          <w:rFonts w:ascii="Times New Roman" w:hAnsi="Times New Roman"/>
          <w:b/>
          <w:color w:val="FF0000"/>
          <w:szCs w:val="24"/>
        </w:rPr>
        <w:t xml:space="preserve">Aukščiau išvardintus dokumentus pateikti privaloma. </w:t>
      </w:r>
      <w:r w:rsidRPr="005460C1">
        <w:rPr>
          <w:rFonts w:ascii="Times New Roman" w:hAnsi="Times New Roman"/>
          <w:szCs w:val="24"/>
        </w:rPr>
        <w:t xml:space="preserve">Po pasiūlymo pateikimo, dokumentai įrodantys Tiekėjo siūlomų parametrų reikšmių atitikimą reikalaujamiems, </w:t>
      </w:r>
      <w:r w:rsidRPr="005460C1">
        <w:rPr>
          <w:rFonts w:ascii="Times New Roman" w:hAnsi="Times New Roman"/>
          <w:b/>
          <w:szCs w:val="24"/>
        </w:rPr>
        <w:t>negalės būti pateikti</w:t>
      </w:r>
      <w:r w:rsidRPr="005460C1">
        <w:rPr>
          <w:rFonts w:ascii="Times New Roman" w:hAnsi="Times New Roman"/>
          <w:szCs w:val="24"/>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419C85FB" w14:textId="77777777" w:rsidR="002C45BD" w:rsidRPr="005460C1" w:rsidRDefault="002C45BD" w:rsidP="002C45BD">
      <w:pPr>
        <w:keepNext/>
        <w:keepLines/>
        <w:ind w:firstLine="709"/>
        <w:jc w:val="both"/>
        <w:outlineLvl w:val="1"/>
        <w:rPr>
          <w:rFonts w:ascii="Times New Roman" w:hAnsi="Times New Roman"/>
          <w:szCs w:val="24"/>
        </w:rPr>
      </w:pPr>
      <w:bookmarkStart w:id="1" w:name="_Hlk66272394"/>
      <w:r w:rsidRPr="005460C1">
        <w:rPr>
          <w:rFonts w:ascii="Times New Roman" w:hAnsi="Times New Roman"/>
          <w:szCs w:val="24"/>
        </w:rPr>
        <w:t xml:space="preserve">Dokumentai (Prekės/Įrangos gamintojo techninė dokumentacija (katalogai, brošiūros) ir/ar Prekės/Įrangos gamintojo deklaracijos ar kiti lygiaverčiai dokumentai, įrodantys siūlomos Prekės/Įrangos atitikimą techninėms charakteristikoms) kartu su pasiūlymu gali būti pateikti </w:t>
      </w:r>
      <w:r w:rsidRPr="005460C1">
        <w:rPr>
          <w:rFonts w:ascii="Times New Roman" w:hAnsi="Times New Roman"/>
          <w:b/>
          <w:bCs/>
          <w:szCs w:val="24"/>
        </w:rPr>
        <w:t>lietuvių ir/arba anglų  kalba</w:t>
      </w:r>
      <w:r w:rsidRPr="005460C1">
        <w:rPr>
          <w:rFonts w:ascii="Times New Roman" w:hAnsi="Times New Roman"/>
          <w:szCs w:val="24"/>
        </w:rPr>
        <w:t xml:space="preserve">. Vertinant Tiekėjų pasiūlymus ir perkančiajai organizacijai paprašius, Tiekėjai privalės pateikti nurodytus dokumentus ar jų dalis, išverstus </w:t>
      </w:r>
      <w:r w:rsidRPr="005460C1">
        <w:rPr>
          <w:rFonts w:ascii="Times New Roman" w:hAnsi="Times New Roman"/>
          <w:b/>
          <w:bCs/>
          <w:szCs w:val="24"/>
        </w:rPr>
        <w:t>į lietuvių kalbą</w:t>
      </w:r>
      <w:r w:rsidRPr="005460C1">
        <w:rPr>
          <w:rFonts w:ascii="Times New Roman" w:hAnsi="Times New Roman"/>
          <w:szCs w:val="24"/>
        </w:rPr>
        <w:t xml:space="preserve"> bei vertimo patvirtinimą.</w:t>
      </w:r>
    </w:p>
    <w:bookmarkEnd w:id="1"/>
    <w:p w14:paraId="2CCCC4E1" w14:textId="77777777" w:rsidR="002C45BD" w:rsidRPr="005460C1" w:rsidRDefault="002C45BD" w:rsidP="002C45BD">
      <w:pPr>
        <w:tabs>
          <w:tab w:val="left" w:pos="1296"/>
        </w:tabs>
        <w:spacing w:after="160" w:line="256" w:lineRule="auto"/>
        <w:ind w:firstLine="709"/>
        <w:jc w:val="both"/>
        <w:rPr>
          <w:rFonts w:ascii="Times New Roman" w:eastAsiaTheme="minorHAnsi" w:hAnsi="Times New Roman"/>
          <w:szCs w:val="24"/>
        </w:rPr>
      </w:pPr>
    </w:p>
    <w:p w14:paraId="46A9A548" w14:textId="77777777" w:rsidR="002C45BD" w:rsidRPr="005460C1" w:rsidRDefault="002C45BD" w:rsidP="002C45BD">
      <w:pPr>
        <w:jc w:val="both"/>
        <w:rPr>
          <w:rFonts w:ascii="Times New Roman" w:eastAsiaTheme="minorHAnsi" w:hAnsi="Times New Roman"/>
          <w:szCs w:val="24"/>
        </w:rPr>
      </w:pPr>
      <w:r w:rsidRPr="005460C1">
        <w:rPr>
          <w:rFonts w:ascii="Times New Roman" w:eastAsiaTheme="minorHAnsi" w:hAnsi="Times New Roman"/>
          <w:szCs w:val="24"/>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7536A82D" w14:textId="77777777" w:rsidR="002C45BD" w:rsidRPr="005460C1" w:rsidRDefault="002C45BD" w:rsidP="002C45BD">
      <w:pPr>
        <w:spacing w:after="0" w:line="240" w:lineRule="auto"/>
        <w:ind w:firstLine="720"/>
        <w:jc w:val="center"/>
        <w:rPr>
          <w:rFonts w:ascii="Times New Roman" w:hAnsi="Times New Roman"/>
          <w:b/>
          <w:caps/>
          <w:szCs w:val="24"/>
        </w:rPr>
      </w:pPr>
    </w:p>
    <w:p w14:paraId="4CDEAB33" w14:textId="77777777" w:rsidR="002C45BD" w:rsidRPr="005460C1" w:rsidRDefault="002C45BD" w:rsidP="002C45BD">
      <w:pPr>
        <w:spacing w:after="0" w:line="240" w:lineRule="auto"/>
        <w:ind w:firstLine="720"/>
        <w:jc w:val="center"/>
        <w:rPr>
          <w:rFonts w:ascii="Times New Roman" w:hAnsi="Times New Roman"/>
          <w:b/>
          <w:caps/>
          <w:szCs w:val="24"/>
        </w:rPr>
      </w:pPr>
    </w:p>
    <w:p w14:paraId="155AB040" w14:textId="77777777" w:rsidR="002C45BD" w:rsidRPr="005460C1" w:rsidRDefault="002C45BD" w:rsidP="002C45BD">
      <w:pPr>
        <w:spacing w:after="0" w:line="240" w:lineRule="auto"/>
        <w:ind w:firstLine="720"/>
        <w:jc w:val="center"/>
        <w:rPr>
          <w:rFonts w:ascii="Times New Roman" w:eastAsia="Times New Roman" w:hAnsi="Times New Roman"/>
          <w:b/>
          <w:caps/>
          <w:szCs w:val="24"/>
        </w:rPr>
      </w:pPr>
    </w:p>
    <w:p w14:paraId="5328503B" w14:textId="77777777" w:rsidR="002C45BD" w:rsidRPr="005460C1" w:rsidRDefault="002C45BD" w:rsidP="002C45BD">
      <w:pPr>
        <w:spacing w:after="0" w:line="240" w:lineRule="auto"/>
        <w:ind w:firstLine="720"/>
        <w:jc w:val="center"/>
        <w:rPr>
          <w:rFonts w:ascii="Times New Roman" w:eastAsia="Times New Roman" w:hAnsi="Times New Roman"/>
          <w:szCs w:val="24"/>
        </w:rPr>
      </w:pPr>
    </w:p>
    <w:p w14:paraId="4C9ABE20" w14:textId="77777777" w:rsidR="002C45BD" w:rsidRPr="005460C1" w:rsidRDefault="002C45BD" w:rsidP="002C45BD">
      <w:pPr>
        <w:spacing w:after="0" w:line="240" w:lineRule="auto"/>
        <w:ind w:firstLine="720"/>
        <w:jc w:val="center"/>
        <w:rPr>
          <w:rFonts w:ascii="Times New Roman" w:eastAsia="Times New Roman" w:hAnsi="Times New Roman"/>
          <w:szCs w:val="24"/>
        </w:rPr>
      </w:pPr>
    </w:p>
    <w:p w14:paraId="677CB188" w14:textId="77777777" w:rsidR="002C45BD" w:rsidRPr="005460C1" w:rsidRDefault="002C45BD" w:rsidP="002C45BD">
      <w:pPr>
        <w:spacing w:after="0" w:line="240" w:lineRule="auto"/>
        <w:ind w:firstLine="720"/>
        <w:jc w:val="center"/>
        <w:rPr>
          <w:rFonts w:ascii="Times New Roman" w:eastAsia="Times New Roman" w:hAnsi="Times New Roman"/>
          <w:szCs w:val="24"/>
        </w:rPr>
      </w:pPr>
    </w:p>
    <w:p w14:paraId="35B39B6E" w14:textId="77777777" w:rsidR="002C45BD" w:rsidRPr="005460C1" w:rsidRDefault="002C45BD" w:rsidP="002C45BD">
      <w:pPr>
        <w:spacing w:after="0" w:line="240" w:lineRule="auto"/>
        <w:ind w:firstLine="720"/>
        <w:jc w:val="center"/>
        <w:rPr>
          <w:rFonts w:ascii="Times New Roman" w:eastAsia="Times New Roman" w:hAnsi="Times New Roman"/>
          <w:szCs w:val="24"/>
        </w:rPr>
      </w:pPr>
    </w:p>
    <w:p w14:paraId="465E8973" w14:textId="77777777" w:rsidR="002C45BD" w:rsidRPr="005460C1" w:rsidRDefault="002C45BD" w:rsidP="002C45BD">
      <w:pPr>
        <w:spacing w:after="0" w:line="240" w:lineRule="auto"/>
        <w:rPr>
          <w:rFonts w:ascii="Times New Roman" w:hAnsi="Times New Roman"/>
        </w:rPr>
      </w:pPr>
    </w:p>
    <w:p w14:paraId="33CBED59" w14:textId="77777777" w:rsidR="002C45BD" w:rsidRPr="005460C1" w:rsidRDefault="002C45BD" w:rsidP="002C45BD">
      <w:pPr>
        <w:spacing w:after="0" w:line="240" w:lineRule="auto"/>
        <w:ind w:firstLine="426"/>
        <w:jc w:val="both"/>
        <w:rPr>
          <w:rFonts w:ascii="Times New Roman" w:hAnsi="Times New Roman"/>
          <w:sz w:val="24"/>
          <w:szCs w:val="24"/>
        </w:rPr>
      </w:pPr>
    </w:p>
    <w:p w14:paraId="315D50BD" w14:textId="77777777" w:rsidR="002C45BD" w:rsidRPr="005460C1" w:rsidRDefault="002C45BD" w:rsidP="002C45BD">
      <w:pPr>
        <w:pStyle w:val="Pagrindinistekstas1"/>
        <w:spacing w:line="276" w:lineRule="auto"/>
        <w:ind w:firstLine="0"/>
        <w:rPr>
          <w:color w:val="FF0000"/>
          <w:sz w:val="24"/>
          <w:szCs w:val="24"/>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219"/>
        <w:gridCol w:w="6813"/>
      </w:tblGrid>
      <w:tr w:rsidR="002C45BD" w:rsidRPr="005460C1" w14:paraId="6C1F1E28" w14:textId="77777777" w:rsidTr="002C45BD">
        <w:trPr>
          <w:trHeight w:val="708"/>
        </w:trPr>
        <w:tc>
          <w:tcPr>
            <w:tcW w:w="2666" w:type="pct"/>
            <w:gridSpan w:val="2"/>
            <w:shd w:val="clear" w:color="auto" w:fill="auto"/>
            <w:vAlign w:val="center"/>
          </w:tcPr>
          <w:p w14:paraId="72A74B73" w14:textId="77777777" w:rsidR="002C45BD" w:rsidRPr="005460C1" w:rsidRDefault="002C45BD" w:rsidP="00A92ABA">
            <w:pPr>
              <w:spacing w:after="0" w:line="240" w:lineRule="auto"/>
              <w:jc w:val="center"/>
              <w:rPr>
                <w:rFonts w:ascii="Times New Roman" w:eastAsia="Times New Roman" w:hAnsi="Times New Roman"/>
                <w:b/>
                <w:szCs w:val="24"/>
                <w:lang w:eastAsia="lt-LT"/>
              </w:rPr>
            </w:pPr>
            <w:r w:rsidRPr="005460C1">
              <w:rPr>
                <w:rFonts w:ascii="Times New Roman" w:eastAsia="Times New Roman" w:hAnsi="Times New Roman"/>
                <w:b/>
                <w:szCs w:val="24"/>
                <w:lang w:eastAsia="lt-LT"/>
              </w:rPr>
              <w:lastRenderedPageBreak/>
              <w:t>Reikalavimo charakteristika (aprašymas)</w:t>
            </w:r>
          </w:p>
        </w:tc>
        <w:tc>
          <w:tcPr>
            <w:tcW w:w="2334" w:type="pct"/>
          </w:tcPr>
          <w:p w14:paraId="17066A0C" w14:textId="77777777" w:rsidR="002C45BD" w:rsidRPr="005460C1" w:rsidRDefault="002C45BD" w:rsidP="00A92ABA">
            <w:pPr>
              <w:spacing w:after="0" w:line="240" w:lineRule="auto"/>
              <w:jc w:val="center"/>
              <w:rPr>
                <w:rFonts w:ascii="Times New Roman" w:eastAsia="Times New Roman" w:hAnsi="Times New Roman"/>
                <w:b/>
                <w:szCs w:val="24"/>
                <w:lang w:eastAsia="lt-LT"/>
              </w:rPr>
            </w:pPr>
            <w:r w:rsidRPr="005460C1">
              <w:rPr>
                <w:rFonts w:ascii="Times New Roman" w:eastAsia="Times New Roman" w:hAnsi="Times New Roman"/>
                <w:b/>
                <w:szCs w:val="24"/>
                <w:lang w:eastAsia="lt-LT"/>
              </w:rPr>
              <w:t>Atitikimas reikalaujamai charakteristikai, pateikiami dokumentai (pildo tiekėjas)</w:t>
            </w:r>
          </w:p>
        </w:tc>
      </w:tr>
      <w:tr w:rsidR="002C45BD" w:rsidRPr="005460C1" w14:paraId="7F2A5690" w14:textId="77777777" w:rsidTr="002C45BD">
        <w:tc>
          <w:tcPr>
            <w:tcW w:w="5000" w:type="pct"/>
            <w:gridSpan w:val="3"/>
            <w:shd w:val="clear" w:color="auto" w:fill="auto"/>
            <w:vAlign w:val="center"/>
          </w:tcPr>
          <w:p w14:paraId="00D4CF88" w14:textId="77777777" w:rsidR="002C45BD" w:rsidRPr="005460C1" w:rsidRDefault="002C45BD" w:rsidP="00A92ABA">
            <w:pPr>
              <w:spacing w:after="0" w:line="240" w:lineRule="auto"/>
              <w:jc w:val="center"/>
              <w:rPr>
                <w:rFonts w:ascii="Times New Roman" w:eastAsia="Times New Roman" w:hAnsi="Times New Roman"/>
                <w:b/>
                <w:szCs w:val="24"/>
                <w:lang w:eastAsia="lt-LT"/>
              </w:rPr>
            </w:pPr>
            <w:r w:rsidRPr="005460C1">
              <w:rPr>
                <w:rFonts w:ascii="Times New Roman" w:eastAsia="Times New Roman" w:hAnsi="Times New Roman"/>
                <w:b/>
                <w:szCs w:val="24"/>
                <w:lang w:eastAsia="lt-LT"/>
              </w:rPr>
              <w:t>Pirkimo dokumentų reikalavimai, sutarties vykdymo sąlygos</w:t>
            </w:r>
          </w:p>
        </w:tc>
      </w:tr>
      <w:tr w:rsidR="002C45BD" w:rsidRPr="005460C1" w14:paraId="4C19F21F" w14:textId="77777777" w:rsidTr="002C45BD">
        <w:trPr>
          <w:trHeight w:val="985"/>
        </w:trPr>
        <w:tc>
          <w:tcPr>
            <w:tcW w:w="193" w:type="pct"/>
            <w:shd w:val="clear" w:color="auto" w:fill="auto"/>
            <w:vAlign w:val="center"/>
          </w:tcPr>
          <w:p w14:paraId="1647E16E" w14:textId="77777777" w:rsidR="002C45BD" w:rsidRPr="005460C1" w:rsidRDefault="002C45BD" w:rsidP="002C45BD">
            <w:pPr>
              <w:pStyle w:val="Sraopastraipa"/>
              <w:numPr>
                <w:ilvl w:val="0"/>
                <w:numId w:val="1"/>
              </w:numPr>
              <w:spacing w:after="0" w:line="240" w:lineRule="auto"/>
              <w:ind w:left="170" w:hanging="113"/>
              <w:jc w:val="center"/>
              <w:rPr>
                <w:rFonts w:eastAsia="Times New Roman"/>
                <w:bCs/>
                <w:lang w:eastAsia="lt-LT"/>
              </w:rPr>
            </w:pPr>
          </w:p>
        </w:tc>
        <w:tc>
          <w:tcPr>
            <w:tcW w:w="2473" w:type="pct"/>
            <w:shd w:val="clear" w:color="auto" w:fill="auto"/>
            <w:vAlign w:val="center"/>
          </w:tcPr>
          <w:p w14:paraId="5E9FF56D" w14:textId="77777777" w:rsidR="002C45BD" w:rsidRPr="00F005E2" w:rsidRDefault="002C45BD" w:rsidP="00A92ABA">
            <w:pPr>
              <w:spacing w:after="0" w:line="240" w:lineRule="auto"/>
              <w:jc w:val="both"/>
              <w:rPr>
                <w:rFonts w:ascii="Times New Roman" w:hAnsi="Times New Roman"/>
              </w:rPr>
            </w:pPr>
            <w:r w:rsidRPr="00F005E2">
              <w:rPr>
                <w:rFonts w:ascii="Times New Roman" w:hAnsi="Times New Roman"/>
              </w:rPr>
              <w:t xml:space="preserve">Automobilio tiekėjas turi būti įgaliotas gamintojo atstovas ir turėti teisę atlikti garantinį remontą ir techninį aptarnavimą arba tiekėjas turi turėti oficialų susitarimą su kitu ūkio subjektu kuris turi teisę prižiūrėti ir remontuoti siūlomą automobilį (turi būti pateikiami oficialų gamintojo atstovavimą patvirtinantys dokumentai). </w:t>
            </w:r>
            <w:r w:rsidRPr="00F005E2">
              <w:rPr>
                <w:rFonts w:ascii="Times New Roman" w:hAnsi="Times New Roman"/>
                <w:bCs/>
              </w:rPr>
              <w:t>Pateikiamos gamintojo atstovavimo ar susitarimo skaitmeninės dokumentų kopijos.</w:t>
            </w:r>
          </w:p>
        </w:tc>
        <w:tc>
          <w:tcPr>
            <w:tcW w:w="2334" w:type="pct"/>
            <w:shd w:val="clear" w:color="auto" w:fill="auto"/>
            <w:vAlign w:val="center"/>
          </w:tcPr>
          <w:p w14:paraId="399746D7" w14:textId="77777777" w:rsidR="002C45BD" w:rsidRPr="00F005E2" w:rsidRDefault="002C45BD" w:rsidP="00A92ABA">
            <w:pPr>
              <w:widowControl w:val="0"/>
              <w:tabs>
                <w:tab w:val="right" w:pos="-108"/>
              </w:tabs>
              <w:spacing w:after="0" w:line="240" w:lineRule="auto"/>
              <w:ind w:right="-143" w:hanging="108"/>
              <w:rPr>
                <w:rFonts w:ascii="Times New Roman" w:hAnsi="Times New Roman"/>
                <w:lang w:val="en-US"/>
              </w:rPr>
            </w:pPr>
            <w:proofErr w:type="spellStart"/>
            <w:r w:rsidRPr="00F005E2">
              <w:rPr>
                <w:rFonts w:ascii="Times New Roman" w:hAnsi="Times New Roman"/>
                <w:i/>
                <w:iCs/>
                <w:lang w:val="en-US"/>
              </w:rPr>
              <w:t>Pateikto</w:t>
            </w:r>
            <w:proofErr w:type="spellEnd"/>
            <w:r w:rsidRPr="00F005E2">
              <w:rPr>
                <w:rFonts w:ascii="Times New Roman" w:hAnsi="Times New Roman"/>
                <w:i/>
                <w:iCs/>
                <w:lang w:val="en-US"/>
              </w:rPr>
              <w:t xml:space="preserve"> </w:t>
            </w:r>
            <w:proofErr w:type="spellStart"/>
            <w:r w:rsidRPr="00F005E2">
              <w:rPr>
                <w:rFonts w:ascii="Times New Roman" w:hAnsi="Times New Roman"/>
                <w:i/>
                <w:iCs/>
                <w:lang w:val="en-US"/>
              </w:rPr>
              <w:t>dokumento</w:t>
            </w:r>
            <w:proofErr w:type="spellEnd"/>
            <w:r w:rsidRPr="00F005E2">
              <w:rPr>
                <w:rFonts w:ascii="Times New Roman" w:hAnsi="Times New Roman"/>
                <w:i/>
                <w:iCs/>
                <w:lang w:val="en-US"/>
              </w:rPr>
              <w:t xml:space="preserve"> </w:t>
            </w:r>
            <w:proofErr w:type="spellStart"/>
            <w:r w:rsidRPr="00F005E2">
              <w:rPr>
                <w:rFonts w:ascii="Times New Roman" w:hAnsi="Times New Roman"/>
                <w:i/>
                <w:iCs/>
                <w:lang w:val="en-US"/>
              </w:rPr>
              <w:t>pavadinimas</w:t>
            </w:r>
            <w:proofErr w:type="spellEnd"/>
            <w:r w:rsidRPr="00F005E2">
              <w:rPr>
                <w:rFonts w:ascii="Times New Roman" w:hAnsi="Times New Roman"/>
                <w:i/>
                <w:iCs/>
                <w:lang w:val="en-US"/>
              </w:rPr>
              <w:t xml:space="preserve"> </w:t>
            </w:r>
            <w:r w:rsidRPr="00F005E2">
              <w:rPr>
                <w:rFonts w:ascii="Times New Roman" w:hAnsi="Times New Roman"/>
                <w:i/>
                <w:iCs/>
                <w:shd w:val="clear" w:color="auto" w:fill="C0C0C0"/>
                <w:lang w:val="en-US"/>
              </w:rPr>
              <w:t xml:space="preserve">_____ </w:t>
            </w:r>
            <w:proofErr w:type="spellStart"/>
            <w:r w:rsidRPr="00F005E2">
              <w:rPr>
                <w:rFonts w:ascii="Times New Roman" w:hAnsi="Times New Roman"/>
                <w:i/>
                <w:iCs/>
                <w:lang w:val="en-US"/>
              </w:rPr>
              <w:t>ir</w:t>
            </w:r>
            <w:proofErr w:type="spellEnd"/>
            <w:r w:rsidRPr="00F005E2">
              <w:rPr>
                <w:rFonts w:ascii="Times New Roman" w:hAnsi="Times New Roman"/>
                <w:i/>
                <w:iCs/>
                <w:lang w:val="en-US"/>
              </w:rPr>
              <w:t xml:space="preserve"> </w:t>
            </w:r>
            <w:proofErr w:type="spellStart"/>
            <w:r w:rsidRPr="00F005E2">
              <w:rPr>
                <w:rFonts w:ascii="Times New Roman" w:hAnsi="Times New Roman"/>
                <w:i/>
                <w:iCs/>
                <w:lang w:val="en-US"/>
              </w:rPr>
              <w:t>psl</w:t>
            </w:r>
            <w:proofErr w:type="spellEnd"/>
            <w:r w:rsidRPr="00F005E2">
              <w:rPr>
                <w:rFonts w:ascii="Times New Roman" w:hAnsi="Times New Roman"/>
                <w:i/>
                <w:iCs/>
                <w:lang w:val="en-US"/>
              </w:rPr>
              <w:t>. Nr.</w:t>
            </w:r>
            <w:r w:rsidRPr="00F005E2">
              <w:rPr>
                <w:rFonts w:ascii="Times New Roman" w:hAnsi="Times New Roman"/>
                <w:i/>
                <w:iCs/>
                <w:shd w:val="clear" w:color="auto" w:fill="C0C0C0"/>
                <w:lang w:val="en-US"/>
              </w:rPr>
              <w:t xml:space="preserve"> ______</w:t>
            </w:r>
            <w:r w:rsidRPr="00F005E2">
              <w:rPr>
                <w:rFonts w:ascii="Times New Roman" w:hAnsi="Times New Roman"/>
                <w:lang w:val="en-US"/>
              </w:rPr>
              <w:t>.</w:t>
            </w:r>
          </w:p>
          <w:p w14:paraId="7B8583B0" w14:textId="77777777" w:rsidR="002C45BD" w:rsidRPr="00F005E2" w:rsidRDefault="002C45BD" w:rsidP="00A92ABA">
            <w:pPr>
              <w:widowControl w:val="0"/>
              <w:tabs>
                <w:tab w:val="right" w:pos="-108"/>
              </w:tabs>
              <w:spacing w:after="0" w:line="240" w:lineRule="auto"/>
              <w:ind w:right="-143" w:hanging="108"/>
              <w:rPr>
                <w:rFonts w:ascii="Times New Roman" w:hAnsi="Times New Roman"/>
                <w:i/>
                <w:iCs/>
                <w:lang w:val="en-US"/>
              </w:rPr>
            </w:pPr>
          </w:p>
        </w:tc>
      </w:tr>
      <w:tr w:rsidR="002C45BD" w:rsidRPr="005460C1" w14:paraId="4E5E3171" w14:textId="77777777" w:rsidTr="002C45BD">
        <w:trPr>
          <w:trHeight w:val="985"/>
        </w:trPr>
        <w:tc>
          <w:tcPr>
            <w:tcW w:w="193" w:type="pct"/>
            <w:shd w:val="clear" w:color="auto" w:fill="auto"/>
            <w:vAlign w:val="center"/>
          </w:tcPr>
          <w:p w14:paraId="1A6A5A6B" w14:textId="77777777" w:rsidR="002C45BD" w:rsidRPr="005460C1" w:rsidRDefault="002C45BD" w:rsidP="002C45BD">
            <w:pPr>
              <w:pStyle w:val="Sraopastraipa"/>
              <w:numPr>
                <w:ilvl w:val="0"/>
                <w:numId w:val="1"/>
              </w:numPr>
              <w:spacing w:after="0" w:line="240" w:lineRule="auto"/>
              <w:ind w:left="170" w:hanging="113"/>
              <w:jc w:val="center"/>
              <w:rPr>
                <w:rFonts w:eastAsia="Times New Roman"/>
                <w:bCs/>
                <w:lang w:eastAsia="lt-LT"/>
              </w:rPr>
            </w:pPr>
          </w:p>
        </w:tc>
        <w:tc>
          <w:tcPr>
            <w:tcW w:w="2473" w:type="pct"/>
            <w:shd w:val="clear" w:color="auto" w:fill="auto"/>
            <w:vAlign w:val="center"/>
          </w:tcPr>
          <w:p w14:paraId="7D1B7576" w14:textId="77777777" w:rsidR="002C45BD" w:rsidRPr="002C45BD" w:rsidRDefault="002C45BD" w:rsidP="00A92ABA">
            <w:pPr>
              <w:spacing w:after="0" w:line="240" w:lineRule="auto"/>
              <w:jc w:val="both"/>
              <w:rPr>
                <w:rFonts w:ascii="Times New Roman" w:hAnsi="Times New Roman"/>
              </w:rPr>
            </w:pPr>
            <w:r w:rsidRPr="002C45BD">
              <w:rPr>
                <w:rFonts w:ascii="Times New Roman" w:hAnsi="Times New Roman"/>
              </w:rPr>
              <w:t>Automobilis turi būti pristatytas ir visiškai paruoštas darbui ne ilgiau kaip per 120 (vienas šimta dvidešimt) dienų nuo pirkimo – pardavimo sutarties pasirašymo dienos.</w:t>
            </w:r>
          </w:p>
        </w:tc>
        <w:tc>
          <w:tcPr>
            <w:tcW w:w="2334" w:type="pct"/>
            <w:shd w:val="clear" w:color="auto" w:fill="auto"/>
            <w:vAlign w:val="center"/>
          </w:tcPr>
          <w:p w14:paraId="217631B8" w14:textId="77777777" w:rsidR="002C45BD" w:rsidRPr="002C45BD" w:rsidRDefault="002C45BD" w:rsidP="00A92ABA">
            <w:pPr>
              <w:widowControl w:val="0"/>
              <w:tabs>
                <w:tab w:val="right" w:pos="-108"/>
              </w:tabs>
              <w:spacing w:after="0" w:line="240" w:lineRule="auto"/>
              <w:ind w:right="-143" w:hanging="108"/>
              <w:rPr>
                <w:rFonts w:ascii="Times New Roman" w:hAnsi="Times New Roman"/>
                <w:i/>
                <w:iCs/>
                <w:lang w:val="en-US"/>
              </w:rPr>
            </w:pPr>
            <w:r w:rsidRPr="002C45BD">
              <w:rPr>
                <w:rFonts w:ascii="Times New Roman" w:hAnsi="Times New Roman"/>
                <w:shd w:val="clear" w:color="auto" w:fill="C0C0C0"/>
              </w:rPr>
              <w:t xml:space="preserve">Taip/Ne </w:t>
            </w:r>
            <w:r w:rsidRPr="002C45BD">
              <w:rPr>
                <w:rFonts w:ascii="Times New Roman" w:hAnsi="Times New Roman"/>
                <w:i/>
                <w:iCs/>
              </w:rPr>
              <w:t>(nereikalingą išbraukti),</w:t>
            </w:r>
            <w:r w:rsidRPr="002C45BD">
              <w:rPr>
                <w:rFonts w:ascii="Times New Roman" w:hAnsi="Times New Roman"/>
                <w:iCs/>
              </w:rPr>
              <w:t xml:space="preserve"> a</w:t>
            </w:r>
            <w:r w:rsidRPr="002C45BD">
              <w:rPr>
                <w:rFonts w:ascii="Times New Roman" w:hAnsi="Times New Roman"/>
              </w:rPr>
              <w:t>utomobilis bus pristatytas ir visiškai paruoštas darbui per _________dienų nuo pirkimo – pardavimo sutarties pasirašymo dienos.</w:t>
            </w:r>
          </w:p>
        </w:tc>
      </w:tr>
      <w:tr w:rsidR="002C45BD" w:rsidRPr="005460C1" w14:paraId="7780E4D1" w14:textId="77777777" w:rsidTr="002C45BD">
        <w:trPr>
          <w:trHeight w:val="1814"/>
        </w:trPr>
        <w:tc>
          <w:tcPr>
            <w:tcW w:w="193" w:type="pct"/>
            <w:shd w:val="clear" w:color="auto" w:fill="auto"/>
            <w:vAlign w:val="center"/>
          </w:tcPr>
          <w:p w14:paraId="0E9B8E7A" w14:textId="77777777" w:rsidR="002C45BD" w:rsidRPr="005460C1" w:rsidRDefault="002C45BD" w:rsidP="002C45BD">
            <w:pPr>
              <w:pStyle w:val="Sraopastraipa"/>
              <w:numPr>
                <w:ilvl w:val="0"/>
                <w:numId w:val="1"/>
              </w:numPr>
              <w:spacing w:after="0" w:line="240" w:lineRule="auto"/>
              <w:ind w:left="170" w:hanging="113"/>
              <w:jc w:val="center"/>
              <w:rPr>
                <w:rFonts w:eastAsia="Times New Roman"/>
                <w:bCs/>
                <w:lang w:eastAsia="lt-LT"/>
              </w:rPr>
            </w:pPr>
          </w:p>
        </w:tc>
        <w:tc>
          <w:tcPr>
            <w:tcW w:w="2473" w:type="pct"/>
            <w:shd w:val="clear" w:color="auto" w:fill="auto"/>
            <w:vAlign w:val="center"/>
          </w:tcPr>
          <w:p w14:paraId="00B58A4F" w14:textId="77777777" w:rsidR="002C45BD" w:rsidRPr="00F005E2" w:rsidRDefault="002C45BD" w:rsidP="00A92ABA">
            <w:pPr>
              <w:spacing w:after="0" w:line="240" w:lineRule="auto"/>
              <w:jc w:val="both"/>
              <w:rPr>
                <w:rFonts w:ascii="Times New Roman" w:eastAsia="Times New Roman" w:hAnsi="Times New Roman"/>
                <w:b/>
                <w:lang w:eastAsia="lt-LT"/>
              </w:rPr>
            </w:pPr>
            <w:r w:rsidRPr="00F005E2">
              <w:rPr>
                <w:rFonts w:ascii="Times New Roman" w:hAnsi="Times New Roman"/>
                <w:iCs/>
              </w:rPr>
              <w:t>Autorizuotas (oficialus) siūlomos prekės servisas Lietuvoje – būtina nurodyti adresus.</w:t>
            </w:r>
          </w:p>
        </w:tc>
        <w:tc>
          <w:tcPr>
            <w:tcW w:w="2334" w:type="pct"/>
            <w:shd w:val="clear" w:color="auto" w:fill="auto"/>
            <w:vAlign w:val="center"/>
          </w:tcPr>
          <w:p w14:paraId="4F879DB7" w14:textId="77777777" w:rsidR="002C45BD" w:rsidRPr="00F005E2" w:rsidRDefault="002C45BD" w:rsidP="002C45BD">
            <w:pPr>
              <w:spacing w:after="0" w:line="256" w:lineRule="auto"/>
              <w:rPr>
                <w:rFonts w:ascii="Times New Roman" w:hAnsi="Times New Roman"/>
              </w:rPr>
            </w:pPr>
            <w:r w:rsidRPr="00F005E2">
              <w:rPr>
                <w:rFonts w:ascii="Times New Roman" w:hAnsi="Times New Roman"/>
                <w:shd w:val="clear" w:color="auto" w:fill="C0C0C0"/>
                <w:lang w:val="en-US"/>
              </w:rPr>
              <w:t xml:space="preserve">Taip/Ne </w:t>
            </w:r>
            <w:r w:rsidRPr="00F005E2">
              <w:rPr>
                <w:rFonts w:ascii="Times New Roman" w:hAnsi="Times New Roman"/>
                <w:i/>
                <w:iCs/>
                <w:lang w:val="en-US"/>
              </w:rPr>
              <w:t>(</w:t>
            </w:r>
            <w:proofErr w:type="spellStart"/>
            <w:r w:rsidRPr="00F005E2">
              <w:rPr>
                <w:rFonts w:ascii="Times New Roman" w:hAnsi="Times New Roman"/>
                <w:i/>
                <w:iCs/>
                <w:lang w:val="en-US"/>
              </w:rPr>
              <w:t>nereikalingą</w:t>
            </w:r>
            <w:proofErr w:type="spellEnd"/>
            <w:r w:rsidRPr="00F005E2">
              <w:rPr>
                <w:rFonts w:ascii="Times New Roman" w:hAnsi="Times New Roman"/>
                <w:i/>
                <w:iCs/>
                <w:lang w:val="en-US"/>
              </w:rPr>
              <w:t xml:space="preserve"> </w:t>
            </w:r>
            <w:proofErr w:type="spellStart"/>
            <w:r w:rsidRPr="00F005E2">
              <w:rPr>
                <w:rFonts w:ascii="Times New Roman" w:hAnsi="Times New Roman"/>
                <w:i/>
                <w:iCs/>
                <w:lang w:val="en-US"/>
              </w:rPr>
              <w:t>išbraukti</w:t>
            </w:r>
            <w:proofErr w:type="spellEnd"/>
            <w:r w:rsidRPr="00F005E2">
              <w:rPr>
                <w:rFonts w:ascii="Times New Roman" w:hAnsi="Times New Roman"/>
                <w:i/>
                <w:iCs/>
                <w:lang w:val="en-US"/>
              </w:rPr>
              <w:t xml:space="preserve">), </w:t>
            </w:r>
            <w:r w:rsidRPr="00F005E2">
              <w:rPr>
                <w:rFonts w:ascii="Times New Roman" w:hAnsi="Times New Roman"/>
              </w:rPr>
              <w:t>siūlomos prekės servisai Lietuvoje:</w:t>
            </w:r>
          </w:p>
          <w:p w14:paraId="20BA44FC" w14:textId="77777777" w:rsidR="002C45BD" w:rsidRPr="00F005E2" w:rsidRDefault="002C45BD" w:rsidP="002C45BD">
            <w:pPr>
              <w:pStyle w:val="Sraopastraipa"/>
              <w:numPr>
                <w:ilvl w:val="0"/>
                <w:numId w:val="2"/>
              </w:numPr>
              <w:spacing w:after="0" w:line="256" w:lineRule="auto"/>
              <w:rPr>
                <w:i/>
                <w:iCs/>
                <w:lang w:val="en-US"/>
              </w:rPr>
            </w:pPr>
            <w:r w:rsidRPr="00F005E2">
              <w:rPr>
                <w:i/>
                <w:iCs/>
                <w:shd w:val="clear" w:color="auto" w:fill="C0C0C0"/>
                <w:lang w:val="en-US"/>
              </w:rPr>
              <w:t>_____</w:t>
            </w:r>
          </w:p>
          <w:p w14:paraId="24F52BC6" w14:textId="77777777" w:rsidR="002C45BD" w:rsidRPr="00F005E2" w:rsidRDefault="002C45BD" w:rsidP="002C45BD">
            <w:pPr>
              <w:pStyle w:val="Sraopastraipa"/>
              <w:numPr>
                <w:ilvl w:val="0"/>
                <w:numId w:val="2"/>
              </w:numPr>
              <w:spacing w:after="0" w:line="256" w:lineRule="auto"/>
              <w:rPr>
                <w:i/>
                <w:iCs/>
                <w:lang w:val="en-US"/>
              </w:rPr>
            </w:pPr>
            <w:r w:rsidRPr="00F005E2">
              <w:rPr>
                <w:i/>
                <w:iCs/>
                <w:shd w:val="clear" w:color="auto" w:fill="C0C0C0"/>
                <w:lang w:val="en-US"/>
              </w:rPr>
              <w:t>_____</w:t>
            </w:r>
          </w:p>
          <w:p w14:paraId="6C9D158E" w14:textId="77777777" w:rsidR="002C45BD" w:rsidRPr="00F005E2" w:rsidRDefault="002C45BD" w:rsidP="002C45BD">
            <w:pPr>
              <w:pStyle w:val="Sraopastraipa"/>
              <w:numPr>
                <w:ilvl w:val="0"/>
                <w:numId w:val="2"/>
              </w:numPr>
              <w:spacing w:after="0" w:line="256" w:lineRule="auto"/>
              <w:rPr>
                <w:i/>
                <w:iCs/>
                <w:lang w:val="en-US"/>
              </w:rPr>
            </w:pPr>
            <w:r w:rsidRPr="00F005E2">
              <w:rPr>
                <w:i/>
                <w:iCs/>
                <w:shd w:val="clear" w:color="auto" w:fill="C0C0C0"/>
                <w:lang w:val="en-US"/>
              </w:rPr>
              <w:t>_____</w:t>
            </w:r>
          </w:p>
          <w:p w14:paraId="6150E57D" w14:textId="77777777" w:rsidR="002C45BD" w:rsidRPr="00F005E2" w:rsidRDefault="002C45BD" w:rsidP="002C45BD">
            <w:pPr>
              <w:widowControl w:val="0"/>
              <w:tabs>
                <w:tab w:val="right" w:pos="-108"/>
              </w:tabs>
              <w:spacing w:after="0" w:line="240" w:lineRule="auto"/>
              <w:ind w:right="-143" w:hanging="108"/>
              <w:rPr>
                <w:rFonts w:ascii="Times New Roman" w:eastAsia="Times New Roman" w:hAnsi="Times New Roman"/>
                <w:b/>
                <w:lang w:eastAsia="lt-LT"/>
              </w:rPr>
            </w:pPr>
            <w:proofErr w:type="spellStart"/>
            <w:r w:rsidRPr="00F005E2">
              <w:rPr>
                <w:rFonts w:ascii="Times New Roman" w:hAnsi="Times New Roman"/>
                <w:i/>
                <w:iCs/>
                <w:lang w:val="en-US"/>
              </w:rPr>
              <w:t>Pateikto</w:t>
            </w:r>
            <w:proofErr w:type="spellEnd"/>
            <w:r w:rsidRPr="00F005E2">
              <w:rPr>
                <w:rFonts w:ascii="Times New Roman" w:hAnsi="Times New Roman"/>
                <w:i/>
                <w:iCs/>
                <w:lang w:val="en-US"/>
              </w:rPr>
              <w:t xml:space="preserve"> </w:t>
            </w:r>
            <w:proofErr w:type="spellStart"/>
            <w:r w:rsidRPr="00F005E2">
              <w:rPr>
                <w:rFonts w:ascii="Times New Roman" w:hAnsi="Times New Roman"/>
                <w:i/>
                <w:iCs/>
                <w:lang w:val="en-US"/>
              </w:rPr>
              <w:t>dokumento</w:t>
            </w:r>
            <w:proofErr w:type="spellEnd"/>
            <w:r w:rsidRPr="00F005E2">
              <w:rPr>
                <w:rFonts w:ascii="Times New Roman" w:hAnsi="Times New Roman"/>
                <w:i/>
                <w:iCs/>
                <w:lang w:val="en-US"/>
              </w:rPr>
              <w:t xml:space="preserve"> </w:t>
            </w:r>
            <w:proofErr w:type="spellStart"/>
            <w:r w:rsidRPr="00F005E2">
              <w:rPr>
                <w:rFonts w:ascii="Times New Roman" w:hAnsi="Times New Roman"/>
                <w:i/>
                <w:iCs/>
                <w:lang w:val="en-US"/>
              </w:rPr>
              <w:t>pavadinimas</w:t>
            </w:r>
            <w:proofErr w:type="spellEnd"/>
            <w:r w:rsidRPr="00F005E2">
              <w:rPr>
                <w:rFonts w:ascii="Times New Roman" w:hAnsi="Times New Roman"/>
                <w:i/>
                <w:iCs/>
                <w:lang w:val="en-US"/>
              </w:rPr>
              <w:t xml:space="preserve"> </w:t>
            </w:r>
            <w:r w:rsidRPr="00F005E2">
              <w:rPr>
                <w:rFonts w:ascii="Times New Roman" w:hAnsi="Times New Roman"/>
                <w:i/>
                <w:iCs/>
                <w:shd w:val="clear" w:color="auto" w:fill="C0C0C0"/>
                <w:lang w:val="en-US"/>
              </w:rPr>
              <w:t xml:space="preserve">_____ </w:t>
            </w:r>
            <w:proofErr w:type="spellStart"/>
            <w:r w:rsidRPr="00F005E2">
              <w:rPr>
                <w:rFonts w:ascii="Times New Roman" w:hAnsi="Times New Roman"/>
                <w:i/>
                <w:iCs/>
                <w:lang w:val="en-US"/>
              </w:rPr>
              <w:t>ir</w:t>
            </w:r>
            <w:proofErr w:type="spellEnd"/>
            <w:r w:rsidRPr="00F005E2">
              <w:rPr>
                <w:rFonts w:ascii="Times New Roman" w:hAnsi="Times New Roman"/>
                <w:i/>
                <w:iCs/>
                <w:lang w:val="en-US"/>
              </w:rPr>
              <w:t xml:space="preserve"> </w:t>
            </w:r>
            <w:proofErr w:type="spellStart"/>
            <w:r w:rsidRPr="00F005E2">
              <w:rPr>
                <w:rFonts w:ascii="Times New Roman" w:hAnsi="Times New Roman"/>
                <w:i/>
                <w:iCs/>
                <w:lang w:val="en-US"/>
              </w:rPr>
              <w:t>psl</w:t>
            </w:r>
            <w:proofErr w:type="spellEnd"/>
            <w:r w:rsidRPr="00F005E2">
              <w:rPr>
                <w:rFonts w:ascii="Times New Roman" w:hAnsi="Times New Roman"/>
                <w:i/>
                <w:iCs/>
                <w:lang w:val="en-US"/>
              </w:rPr>
              <w:t>. Nr.</w:t>
            </w:r>
            <w:r w:rsidRPr="00F005E2">
              <w:rPr>
                <w:rFonts w:ascii="Times New Roman" w:hAnsi="Times New Roman"/>
                <w:i/>
                <w:iCs/>
                <w:shd w:val="clear" w:color="auto" w:fill="C0C0C0"/>
                <w:lang w:val="en-US"/>
              </w:rPr>
              <w:t xml:space="preserve"> ______</w:t>
            </w:r>
            <w:r w:rsidRPr="00F005E2">
              <w:rPr>
                <w:rFonts w:ascii="Times New Roman" w:hAnsi="Times New Roman"/>
                <w:lang w:val="en-US"/>
              </w:rPr>
              <w:t>.</w:t>
            </w:r>
          </w:p>
        </w:tc>
      </w:tr>
      <w:tr w:rsidR="002C45BD" w:rsidRPr="005460C1" w14:paraId="3583351C" w14:textId="77777777" w:rsidTr="002C45BD">
        <w:trPr>
          <w:trHeight w:val="965"/>
        </w:trPr>
        <w:tc>
          <w:tcPr>
            <w:tcW w:w="193" w:type="pct"/>
            <w:shd w:val="clear" w:color="auto" w:fill="auto"/>
            <w:vAlign w:val="center"/>
          </w:tcPr>
          <w:p w14:paraId="26D72229" w14:textId="77777777" w:rsidR="002C45BD" w:rsidRPr="005460C1" w:rsidRDefault="002C45BD" w:rsidP="002C45BD">
            <w:pPr>
              <w:pStyle w:val="Sraopastraipa"/>
              <w:numPr>
                <w:ilvl w:val="0"/>
                <w:numId w:val="1"/>
              </w:numPr>
              <w:spacing w:after="0" w:line="240" w:lineRule="auto"/>
              <w:ind w:left="170" w:hanging="113"/>
              <w:jc w:val="center"/>
              <w:rPr>
                <w:rFonts w:eastAsia="Times New Roman"/>
                <w:bCs/>
                <w:lang w:eastAsia="lt-LT"/>
              </w:rPr>
            </w:pPr>
          </w:p>
        </w:tc>
        <w:tc>
          <w:tcPr>
            <w:tcW w:w="2473" w:type="pct"/>
            <w:shd w:val="clear" w:color="auto" w:fill="auto"/>
            <w:vAlign w:val="center"/>
          </w:tcPr>
          <w:p w14:paraId="264638AB" w14:textId="77777777" w:rsidR="002C45BD" w:rsidRPr="002C45BD" w:rsidRDefault="002C45BD" w:rsidP="00A92ABA">
            <w:pPr>
              <w:pStyle w:val="Sraopastraipa"/>
              <w:ind w:left="0"/>
              <w:jc w:val="both"/>
              <w:rPr>
                <w:rFonts w:ascii="Times New Roman" w:hAnsi="Times New Roman"/>
              </w:rPr>
            </w:pPr>
            <w:r w:rsidRPr="00F005E2">
              <w:t xml:space="preserve"> </w:t>
            </w:r>
            <w:r w:rsidRPr="002C45BD">
              <w:rPr>
                <w:rFonts w:ascii="Times New Roman" w:hAnsi="Times New Roman"/>
              </w:rPr>
              <w:t>Tiekėjas kartu su automobiliu pateikia dokumentaciją, naudojimo, eksploatavimo ir saugaus darbo instrukcijas (skaitmenine ir analogine forma), remonto žinyną su vertimu į lietuvių kalbą. Pateikiami kompetentingų atitikties įvertinimo įstaigos išduoti dokumentai (sertifikatai), gamintojo pateikiamos atitikties deklaracijos ar kiti lygiaverčiai dokumentai, patvirtinantys, kad prekė atitinka techninėje specifikacijoje nustatytus reikalavimus. Pateikiamas skenuotas dokumentas elektroninėje formoje (sertifikatas</w:t>
            </w:r>
            <w:r w:rsidRPr="00F005E2">
              <w:t xml:space="preserve"> </w:t>
            </w:r>
            <w:r w:rsidRPr="002C45BD">
              <w:rPr>
                <w:rFonts w:ascii="Times New Roman" w:hAnsi="Times New Roman"/>
              </w:rPr>
              <w:t>ir atitikties deklaracija turi būti lietuvių arba anglų kalba).</w:t>
            </w:r>
          </w:p>
          <w:p w14:paraId="6EF8AD51" w14:textId="77777777" w:rsidR="002C45BD" w:rsidRPr="00F005E2" w:rsidRDefault="002C45BD" w:rsidP="00A92ABA">
            <w:pPr>
              <w:spacing w:after="0" w:line="240" w:lineRule="auto"/>
              <w:jc w:val="both"/>
              <w:rPr>
                <w:rFonts w:ascii="Times New Roman" w:eastAsia="Times New Roman" w:hAnsi="Times New Roman"/>
                <w:lang w:eastAsia="lt-LT"/>
              </w:rPr>
            </w:pPr>
            <w:r w:rsidRPr="00F005E2">
              <w:rPr>
                <w:rFonts w:ascii="Times New Roman" w:hAnsi="Times New Roman"/>
              </w:rPr>
              <w:t>Dokumentai pateikiami automobilio pristatymo metu į perkančios organizacijos buveinę, adresu Pilėnų g. 43, Panevėžys.</w:t>
            </w:r>
          </w:p>
        </w:tc>
        <w:tc>
          <w:tcPr>
            <w:tcW w:w="2334" w:type="pct"/>
            <w:shd w:val="clear" w:color="auto" w:fill="auto"/>
            <w:vAlign w:val="center"/>
          </w:tcPr>
          <w:p w14:paraId="551DFB47" w14:textId="77777777" w:rsidR="002C45BD" w:rsidRPr="00F005E2" w:rsidRDefault="002C45BD" w:rsidP="00A92ABA">
            <w:pPr>
              <w:spacing w:line="256" w:lineRule="auto"/>
              <w:jc w:val="both"/>
              <w:rPr>
                <w:rFonts w:ascii="Times New Roman" w:hAnsi="Times New Roman"/>
                <w:iCs/>
                <w:lang w:val="en-US"/>
              </w:rPr>
            </w:pPr>
            <w:r w:rsidRPr="00F005E2">
              <w:rPr>
                <w:rFonts w:ascii="Times New Roman" w:hAnsi="Times New Roman"/>
                <w:shd w:val="clear" w:color="auto" w:fill="C0C0C0"/>
                <w:lang w:val="en-US"/>
              </w:rPr>
              <w:t xml:space="preserve">Taip/Ne </w:t>
            </w:r>
            <w:r w:rsidRPr="00F005E2">
              <w:rPr>
                <w:rFonts w:ascii="Times New Roman" w:hAnsi="Times New Roman"/>
                <w:i/>
                <w:iCs/>
                <w:lang w:val="en-US"/>
              </w:rPr>
              <w:t>(</w:t>
            </w:r>
            <w:proofErr w:type="spellStart"/>
            <w:r w:rsidRPr="00F005E2">
              <w:rPr>
                <w:rFonts w:ascii="Times New Roman" w:hAnsi="Times New Roman"/>
                <w:i/>
                <w:iCs/>
                <w:lang w:val="en-US"/>
              </w:rPr>
              <w:t>nereikalingą</w:t>
            </w:r>
            <w:proofErr w:type="spellEnd"/>
            <w:r w:rsidRPr="00F005E2">
              <w:rPr>
                <w:rFonts w:ascii="Times New Roman" w:hAnsi="Times New Roman"/>
                <w:i/>
                <w:iCs/>
                <w:lang w:val="en-US"/>
              </w:rPr>
              <w:t xml:space="preserve"> </w:t>
            </w:r>
            <w:proofErr w:type="spellStart"/>
            <w:r w:rsidRPr="00F005E2">
              <w:rPr>
                <w:rFonts w:ascii="Times New Roman" w:hAnsi="Times New Roman"/>
                <w:i/>
                <w:iCs/>
                <w:lang w:val="en-US"/>
              </w:rPr>
              <w:t>išbraukti</w:t>
            </w:r>
            <w:proofErr w:type="spellEnd"/>
            <w:r w:rsidRPr="00F005E2">
              <w:rPr>
                <w:rFonts w:ascii="Times New Roman" w:hAnsi="Times New Roman"/>
                <w:i/>
                <w:iCs/>
                <w:lang w:val="en-US"/>
              </w:rPr>
              <w:t xml:space="preserve">), </w:t>
            </w:r>
            <w:proofErr w:type="spellStart"/>
            <w:r w:rsidRPr="00F005E2">
              <w:rPr>
                <w:rFonts w:ascii="Times New Roman" w:hAnsi="Times New Roman"/>
                <w:iCs/>
                <w:lang w:val="en-US"/>
              </w:rPr>
              <w:t>kartu</w:t>
            </w:r>
            <w:proofErr w:type="spellEnd"/>
            <w:r w:rsidRPr="00F005E2">
              <w:rPr>
                <w:rFonts w:ascii="Times New Roman" w:hAnsi="Times New Roman"/>
                <w:iCs/>
                <w:lang w:val="en-US"/>
              </w:rPr>
              <w:t xml:space="preserve"> </w:t>
            </w:r>
            <w:proofErr w:type="spellStart"/>
            <w:r w:rsidRPr="00F005E2">
              <w:rPr>
                <w:rFonts w:ascii="Times New Roman" w:hAnsi="Times New Roman"/>
                <w:iCs/>
                <w:lang w:val="en-US"/>
              </w:rPr>
              <w:t>su</w:t>
            </w:r>
            <w:proofErr w:type="spellEnd"/>
            <w:r w:rsidRPr="00F005E2">
              <w:rPr>
                <w:rFonts w:ascii="Times New Roman" w:hAnsi="Times New Roman"/>
                <w:iCs/>
                <w:lang w:val="en-US"/>
              </w:rPr>
              <w:t xml:space="preserve"> </w:t>
            </w:r>
            <w:proofErr w:type="spellStart"/>
            <w:r w:rsidRPr="00F005E2">
              <w:rPr>
                <w:rFonts w:ascii="Times New Roman" w:hAnsi="Times New Roman"/>
                <w:iCs/>
                <w:lang w:val="en-US"/>
              </w:rPr>
              <w:t>automobiliu</w:t>
            </w:r>
            <w:proofErr w:type="spellEnd"/>
            <w:r w:rsidRPr="00F005E2">
              <w:rPr>
                <w:rFonts w:ascii="Times New Roman" w:hAnsi="Times New Roman"/>
                <w:iCs/>
                <w:lang w:val="en-US"/>
              </w:rPr>
              <w:t xml:space="preserve"> </w:t>
            </w:r>
            <w:proofErr w:type="spellStart"/>
            <w:r w:rsidRPr="00F005E2">
              <w:rPr>
                <w:rFonts w:ascii="Times New Roman" w:hAnsi="Times New Roman"/>
                <w:iCs/>
                <w:lang w:val="en-US"/>
              </w:rPr>
              <w:t>pateikiami</w:t>
            </w:r>
            <w:proofErr w:type="spellEnd"/>
            <w:r w:rsidRPr="00F005E2">
              <w:rPr>
                <w:rFonts w:ascii="Times New Roman" w:hAnsi="Times New Roman"/>
                <w:iCs/>
                <w:lang w:val="en-US"/>
              </w:rPr>
              <w:t xml:space="preserve"> </w:t>
            </w:r>
            <w:proofErr w:type="spellStart"/>
            <w:r w:rsidRPr="00F005E2">
              <w:rPr>
                <w:rFonts w:ascii="Times New Roman" w:hAnsi="Times New Roman"/>
                <w:iCs/>
                <w:lang w:val="en-US"/>
              </w:rPr>
              <w:t>dokumentai</w:t>
            </w:r>
            <w:proofErr w:type="spellEnd"/>
            <w:r w:rsidRPr="00F005E2">
              <w:rPr>
                <w:rFonts w:ascii="Times New Roman" w:hAnsi="Times New Roman"/>
                <w:iCs/>
                <w:lang w:val="en-US"/>
              </w:rPr>
              <w:t>:</w:t>
            </w:r>
          </w:p>
          <w:p w14:paraId="7A3DC08F" w14:textId="77777777" w:rsidR="002C45BD" w:rsidRPr="00F005E2" w:rsidRDefault="002C45BD" w:rsidP="002C45BD">
            <w:pPr>
              <w:pStyle w:val="Sraopastraipa"/>
              <w:numPr>
                <w:ilvl w:val="0"/>
                <w:numId w:val="3"/>
              </w:numPr>
              <w:spacing w:line="256" w:lineRule="auto"/>
              <w:rPr>
                <w:i/>
                <w:iCs/>
                <w:lang w:val="en-US"/>
              </w:rPr>
            </w:pPr>
            <w:r w:rsidRPr="00F005E2">
              <w:rPr>
                <w:i/>
                <w:iCs/>
                <w:shd w:val="clear" w:color="auto" w:fill="C0C0C0"/>
                <w:lang w:val="en-US"/>
              </w:rPr>
              <w:t>_____</w:t>
            </w:r>
          </w:p>
          <w:p w14:paraId="2E113220" w14:textId="77777777" w:rsidR="002C45BD" w:rsidRPr="00F005E2" w:rsidRDefault="002C45BD" w:rsidP="002C45BD">
            <w:pPr>
              <w:pStyle w:val="Sraopastraipa"/>
              <w:numPr>
                <w:ilvl w:val="0"/>
                <w:numId w:val="3"/>
              </w:numPr>
              <w:spacing w:line="256" w:lineRule="auto"/>
              <w:rPr>
                <w:i/>
                <w:iCs/>
                <w:lang w:val="en-US"/>
              </w:rPr>
            </w:pPr>
            <w:r w:rsidRPr="00F005E2">
              <w:rPr>
                <w:i/>
                <w:iCs/>
                <w:shd w:val="clear" w:color="auto" w:fill="C0C0C0"/>
                <w:lang w:val="en-US"/>
              </w:rPr>
              <w:t>_____</w:t>
            </w:r>
          </w:p>
          <w:p w14:paraId="64BCB8FC" w14:textId="77777777" w:rsidR="002C45BD" w:rsidRPr="00F005E2" w:rsidRDefault="002C45BD" w:rsidP="002C45BD">
            <w:pPr>
              <w:pStyle w:val="Sraopastraipa"/>
              <w:numPr>
                <w:ilvl w:val="0"/>
                <w:numId w:val="3"/>
              </w:numPr>
              <w:spacing w:line="256" w:lineRule="auto"/>
              <w:rPr>
                <w:i/>
                <w:iCs/>
                <w:lang w:val="en-US"/>
              </w:rPr>
            </w:pPr>
            <w:r w:rsidRPr="00F005E2">
              <w:rPr>
                <w:i/>
                <w:iCs/>
                <w:shd w:val="clear" w:color="auto" w:fill="C0C0C0"/>
                <w:lang w:val="en-US"/>
              </w:rPr>
              <w:t>_____</w:t>
            </w:r>
          </w:p>
          <w:p w14:paraId="371180B3" w14:textId="77777777" w:rsidR="002C45BD" w:rsidRPr="00F005E2" w:rsidRDefault="002C45BD" w:rsidP="002C45BD">
            <w:pPr>
              <w:pStyle w:val="Sraopastraipa"/>
              <w:numPr>
                <w:ilvl w:val="0"/>
                <w:numId w:val="3"/>
              </w:numPr>
              <w:spacing w:line="256" w:lineRule="auto"/>
              <w:rPr>
                <w:i/>
                <w:iCs/>
                <w:lang w:val="en-US"/>
              </w:rPr>
            </w:pPr>
            <w:r w:rsidRPr="00F005E2">
              <w:rPr>
                <w:i/>
                <w:iCs/>
                <w:shd w:val="clear" w:color="auto" w:fill="C0C0C0"/>
                <w:lang w:val="en-US"/>
              </w:rPr>
              <w:t>_____</w:t>
            </w:r>
          </w:p>
        </w:tc>
      </w:tr>
      <w:tr w:rsidR="002C45BD" w:rsidRPr="005460C1" w14:paraId="4B55CC87" w14:textId="77777777" w:rsidTr="002C45BD">
        <w:trPr>
          <w:trHeight w:val="983"/>
        </w:trPr>
        <w:tc>
          <w:tcPr>
            <w:tcW w:w="193" w:type="pct"/>
            <w:shd w:val="clear" w:color="auto" w:fill="auto"/>
            <w:vAlign w:val="center"/>
          </w:tcPr>
          <w:p w14:paraId="05994419" w14:textId="77777777" w:rsidR="002C45BD" w:rsidRPr="005460C1" w:rsidRDefault="002C45BD" w:rsidP="002C45BD">
            <w:pPr>
              <w:pStyle w:val="Sraopastraipa"/>
              <w:numPr>
                <w:ilvl w:val="0"/>
                <w:numId w:val="1"/>
              </w:numPr>
              <w:spacing w:after="0" w:line="240" w:lineRule="auto"/>
              <w:ind w:left="170" w:hanging="113"/>
              <w:jc w:val="center"/>
              <w:rPr>
                <w:rFonts w:eastAsia="Times New Roman"/>
                <w:bCs/>
                <w:lang w:eastAsia="lt-LT"/>
              </w:rPr>
            </w:pPr>
          </w:p>
        </w:tc>
        <w:tc>
          <w:tcPr>
            <w:tcW w:w="2473" w:type="pct"/>
            <w:shd w:val="clear" w:color="auto" w:fill="auto"/>
            <w:vAlign w:val="center"/>
          </w:tcPr>
          <w:p w14:paraId="63D62D26" w14:textId="77777777" w:rsidR="002C45BD" w:rsidRPr="005460C1" w:rsidRDefault="002C45BD" w:rsidP="00A92ABA">
            <w:pPr>
              <w:spacing w:after="0"/>
              <w:jc w:val="both"/>
              <w:rPr>
                <w:rFonts w:ascii="Times New Roman" w:eastAsia="Times New Roman" w:hAnsi="Times New Roman"/>
                <w:szCs w:val="24"/>
                <w:lang w:eastAsia="lt-LT"/>
              </w:rPr>
            </w:pPr>
            <w:r w:rsidRPr="005460C1">
              <w:rPr>
                <w:rFonts w:ascii="Times New Roman" w:hAnsi="Times New Roman"/>
                <w:szCs w:val="24"/>
              </w:rPr>
              <w:t>Tiekėjas įsipareigoja apmokyti perkančiosios organizacijos personalą dirbti su pateikiamu automobiliu pristatymo perkančiosios organizacijos buveinėje, adresu Pilėnų g. 43, Panevėžys</w:t>
            </w:r>
            <w:r>
              <w:rPr>
                <w:rFonts w:ascii="Times New Roman" w:hAnsi="Times New Roman"/>
                <w:szCs w:val="24"/>
              </w:rPr>
              <w:t>.</w:t>
            </w:r>
          </w:p>
        </w:tc>
        <w:tc>
          <w:tcPr>
            <w:tcW w:w="2334" w:type="pct"/>
            <w:shd w:val="clear" w:color="auto" w:fill="auto"/>
            <w:vAlign w:val="center"/>
          </w:tcPr>
          <w:p w14:paraId="2A8F023E" w14:textId="77777777" w:rsidR="002C45BD" w:rsidRPr="005460C1" w:rsidRDefault="002C45BD" w:rsidP="00A92ABA">
            <w:pPr>
              <w:widowControl w:val="0"/>
              <w:tabs>
                <w:tab w:val="right" w:pos="-108"/>
              </w:tabs>
              <w:spacing w:after="0" w:line="240" w:lineRule="auto"/>
              <w:jc w:val="both"/>
              <w:rPr>
                <w:rFonts w:ascii="Times New Roman" w:eastAsia="Times New Roman" w:hAnsi="Times New Roman"/>
                <w:b/>
                <w:szCs w:val="24"/>
                <w:lang w:eastAsia="lt-LT"/>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 xml:space="preserve">), </w:t>
            </w:r>
            <w:r w:rsidRPr="005460C1">
              <w:rPr>
                <w:rFonts w:ascii="Times New Roman" w:hAnsi="Times New Roman"/>
                <w:szCs w:val="24"/>
              </w:rPr>
              <w:t xml:space="preserve">perkančiosios organizacijos </w:t>
            </w:r>
            <w:proofErr w:type="spellStart"/>
            <w:r w:rsidRPr="005460C1">
              <w:rPr>
                <w:rFonts w:ascii="Times New Roman" w:hAnsi="Times New Roman"/>
                <w:iCs/>
                <w:szCs w:val="24"/>
                <w:lang w:val="en-US"/>
              </w:rPr>
              <w:t>personalas</w:t>
            </w:r>
            <w:proofErr w:type="spellEnd"/>
            <w:r w:rsidRPr="005460C1">
              <w:rPr>
                <w:rFonts w:ascii="Times New Roman" w:hAnsi="Times New Roman"/>
                <w:iCs/>
                <w:szCs w:val="24"/>
                <w:lang w:val="en-US"/>
              </w:rPr>
              <w:t xml:space="preserve"> </w:t>
            </w:r>
            <w:proofErr w:type="spellStart"/>
            <w:r w:rsidRPr="005460C1">
              <w:rPr>
                <w:rFonts w:ascii="Times New Roman" w:hAnsi="Times New Roman"/>
                <w:iCs/>
                <w:szCs w:val="24"/>
                <w:lang w:val="en-US"/>
              </w:rPr>
              <w:t>apmokomas</w:t>
            </w:r>
            <w:proofErr w:type="spellEnd"/>
            <w:r w:rsidRPr="005460C1">
              <w:rPr>
                <w:rFonts w:ascii="Times New Roman" w:hAnsi="Times New Roman"/>
                <w:i/>
                <w:iCs/>
                <w:szCs w:val="24"/>
                <w:lang w:val="en-US"/>
              </w:rPr>
              <w:t xml:space="preserve"> </w:t>
            </w:r>
            <w:r w:rsidRPr="005460C1">
              <w:rPr>
                <w:rFonts w:ascii="Times New Roman" w:hAnsi="Times New Roman"/>
                <w:szCs w:val="24"/>
              </w:rPr>
              <w:t xml:space="preserve">dirbti su </w:t>
            </w:r>
            <w:proofErr w:type="gramStart"/>
            <w:r w:rsidRPr="005460C1">
              <w:rPr>
                <w:rFonts w:ascii="Times New Roman" w:hAnsi="Times New Roman"/>
                <w:szCs w:val="24"/>
              </w:rPr>
              <w:t>pateikiamu  automobil</w:t>
            </w:r>
            <w:r>
              <w:rPr>
                <w:rFonts w:ascii="Times New Roman" w:hAnsi="Times New Roman"/>
                <w:szCs w:val="24"/>
              </w:rPr>
              <w:t>iu</w:t>
            </w:r>
            <w:proofErr w:type="gramEnd"/>
            <w:r w:rsidRPr="005460C1">
              <w:rPr>
                <w:rFonts w:ascii="Times New Roman" w:hAnsi="Times New Roman"/>
                <w:szCs w:val="24"/>
              </w:rPr>
              <w:t xml:space="preserve"> pristatymo perkančiosios organizacijos buveinėje, adresu Pilėnų g. 43, Panevėžys</w:t>
            </w:r>
          </w:p>
        </w:tc>
      </w:tr>
      <w:tr w:rsidR="002C45BD" w:rsidRPr="005460C1" w14:paraId="367E09CE" w14:textId="77777777" w:rsidTr="002C45BD">
        <w:trPr>
          <w:trHeight w:val="555"/>
        </w:trPr>
        <w:tc>
          <w:tcPr>
            <w:tcW w:w="193" w:type="pct"/>
            <w:shd w:val="clear" w:color="auto" w:fill="auto"/>
            <w:vAlign w:val="center"/>
          </w:tcPr>
          <w:p w14:paraId="3594463D" w14:textId="77777777" w:rsidR="002C45BD" w:rsidRPr="005460C1" w:rsidRDefault="002C45BD" w:rsidP="002C45BD">
            <w:pPr>
              <w:pStyle w:val="Sraopastraipa"/>
              <w:numPr>
                <w:ilvl w:val="0"/>
                <w:numId w:val="1"/>
              </w:numPr>
              <w:spacing w:after="0" w:line="240" w:lineRule="auto"/>
              <w:ind w:left="170" w:hanging="113"/>
              <w:jc w:val="center"/>
              <w:rPr>
                <w:rFonts w:eastAsia="Times New Roman"/>
                <w:bCs/>
                <w:lang w:eastAsia="lt-LT"/>
              </w:rPr>
            </w:pPr>
          </w:p>
        </w:tc>
        <w:tc>
          <w:tcPr>
            <w:tcW w:w="2473" w:type="pct"/>
            <w:shd w:val="clear" w:color="auto" w:fill="auto"/>
            <w:vAlign w:val="center"/>
          </w:tcPr>
          <w:p w14:paraId="14575AEB" w14:textId="77777777" w:rsidR="002C45BD" w:rsidRPr="005460C1" w:rsidRDefault="002C45BD" w:rsidP="00A92ABA">
            <w:pPr>
              <w:spacing w:after="0" w:line="240" w:lineRule="auto"/>
              <w:jc w:val="both"/>
              <w:rPr>
                <w:rFonts w:ascii="Times New Roman" w:eastAsia="Times New Roman" w:hAnsi="Times New Roman"/>
                <w:szCs w:val="24"/>
                <w:lang w:eastAsia="lt-LT"/>
              </w:rPr>
            </w:pPr>
            <w:r>
              <w:rPr>
                <w:rFonts w:ascii="Times New Roman" w:eastAsia="Times New Roman" w:hAnsi="Times New Roman"/>
                <w:szCs w:val="24"/>
                <w:lang w:eastAsia="lt-LT"/>
              </w:rPr>
              <w:t>Automobiliui ir mechanizmams suteikiama ne mažiau kaip 12 mėn. arba 1200 darbo valandų (kas sueina pirmiau) garantija.</w:t>
            </w:r>
          </w:p>
        </w:tc>
        <w:tc>
          <w:tcPr>
            <w:tcW w:w="2334" w:type="pct"/>
            <w:shd w:val="clear" w:color="auto" w:fill="auto"/>
          </w:tcPr>
          <w:p w14:paraId="7647AB28" w14:textId="77777777" w:rsidR="002C45BD" w:rsidRPr="005460C1" w:rsidRDefault="002C45BD" w:rsidP="00A92ABA">
            <w:pPr>
              <w:widowControl w:val="0"/>
              <w:tabs>
                <w:tab w:val="right" w:pos="-108"/>
              </w:tabs>
              <w:spacing w:after="0" w:line="240" w:lineRule="auto"/>
              <w:jc w:val="both"/>
              <w:rPr>
                <w:rFonts w:ascii="Times New Roman" w:eastAsia="Times New Roman" w:hAnsi="Times New Roman"/>
                <w:b/>
                <w:szCs w:val="24"/>
                <w:lang w:eastAsia="lt-LT"/>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 xml:space="preserve">), </w:t>
            </w:r>
            <w:r>
              <w:rPr>
                <w:rFonts w:ascii="Times New Roman" w:hAnsi="Times New Roman"/>
                <w:iCs/>
                <w:szCs w:val="24"/>
                <w:lang w:val="en-US"/>
              </w:rPr>
              <w:t>a</w:t>
            </w:r>
            <w:proofErr w:type="spellStart"/>
            <w:r>
              <w:rPr>
                <w:rFonts w:ascii="Times New Roman" w:eastAsia="Times New Roman" w:hAnsi="Times New Roman"/>
                <w:szCs w:val="24"/>
                <w:lang w:eastAsia="lt-LT"/>
              </w:rPr>
              <w:t>utomobiliui</w:t>
            </w:r>
            <w:proofErr w:type="spellEnd"/>
            <w:r>
              <w:rPr>
                <w:rFonts w:ascii="Times New Roman" w:eastAsia="Times New Roman" w:hAnsi="Times New Roman"/>
                <w:szCs w:val="24"/>
                <w:lang w:eastAsia="lt-LT"/>
              </w:rPr>
              <w:t xml:space="preserve"> ir mechanizmams suteikiama ______ mėn. arba ________ darbo valandų (kas sueina pirmiau) garantija.</w:t>
            </w:r>
          </w:p>
        </w:tc>
      </w:tr>
      <w:tr w:rsidR="002C45BD" w:rsidRPr="005460C1" w14:paraId="30EDC13C" w14:textId="77777777" w:rsidTr="002C45BD">
        <w:trPr>
          <w:trHeight w:val="555"/>
        </w:trPr>
        <w:tc>
          <w:tcPr>
            <w:tcW w:w="193" w:type="pct"/>
            <w:shd w:val="clear" w:color="auto" w:fill="auto"/>
            <w:vAlign w:val="center"/>
          </w:tcPr>
          <w:p w14:paraId="1C4AE972" w14:textId="77777777" w:rsidR="002C45BD" w:rsidRPr="005460C1" w:rsidRDefault="002C45BD" w:rsidP="002C45BD">
            <w:pPr>
              <w:pStyle w:val="Sraopastraipa"/>
              <w:numPr>
                <w:ilvl w:val="0"/>
                <w:numId w:val="1"/>
              </w:numPr>
              <w:spacing w:after="0" w:line="240" w:lineRule="auto"/>
              <w:ind w:left="170" w:hanging="113"/>
              <w:jc w:val="center"/>
              <w:rPr>
                <w:rFonts w:eastAsia="Times New Roman"/>
                <w:bCs/>
                <w:lang w:eastAsia="lt-LT"/>
              </w:rPr>
            </w:pPr>
          </w:p>
        </w:tc>
        <w:tc>
          <w:tcPr>
            <w:tcW w:w="2473" w:type="pct"/>
            <w:shd w:val="clear" w:color="auto" w:fill="auto"/>
            <w:vAlign w:val="center"/>
          </w:tcPr>
          <w:p w14:paraId="00EA8A71" w14:textId="77777777" w:rsidR="002C45BD" w:rsidRDefault="002C45BD" w:rsidP="00A92ABA">
            <w:pPr>
              <w:spacing w:after="0" w:line="240" w:lineRule="auto"/>
              <w:jc w:val="both"/>
              <w:rPr>
                <w:rFonts w:ascii="Times New Roman" w:eastAsia="Times New Roman" w:hAnsi="Times New Roman"/>
                <w:szCs w:val="24"/>
                <w:lang w:eastAsia="lt-LT"/>
              </w:rPr>
            </w:pPr>
            <w:r>
              <w:rPr>
                <w:rFonts w:ascii="Times New Roman" w:eastAsia="Times New Roman" w:hAnsi="Times New Roman"/>
                <w:szCs w:val="24"/>
                <w:lang w:eastAsia="lt-LT"/>
              </w:rPr>
              <w:t xml:space="preserve">Remontas garantijos metu privalomas per 72 val. nuo pranešimo gavimo apie transporto priemonės gedimą. </w:t>
            </w:r>
            <w:r w:rsidRPr="005460C1">
              <w:rPr>
                <w:rFonts w:ascii="Times New Roman" w:eastAsia="Times New Roman" w:hAnsi="Times New Roman"/>
                <w:szCs w:val="24"/>
                <w:lang w:eastAsia="lt-LT"/>
              </w:rPr>
              <w:t>Garantijos metu atsiradusius gedimus Tiekėjas turi pašalinti savo jėgomis ir lėšomis, įskaitant  automobilio transportavimą į/iš serviso vietą.</w:t>
            </w:r>
          </w:p>
        </w:tc>
        <w:tc>
          <w:tcPr>
            <w:tcW w:w="2334" w:type="pct"/>
            <w:shd w:val="clear" w:color="auto" w:fill="auto"/>
          </w:tcPr>
          <w:p w14:paraId="40CDC43A" w14:textId="77777777" w:rsidR="002C45BD" w:rsidRPr="005460C1" w:rsidRDefault="002C45BD" w:rsidP="00A92ABA">
            <w:pPr>
              <w:widowControl w:val="0"/>
              <w:tabs>
                <w:tab w:val="right" w:pos="-108"/>
              </w:tabs>
              <w:spacing w:after="0" w:line="240" w:lineRule="auto"/>
              <w:jc w:val="both"/>
              <w:rPr>
                <w:rFonts w:ascii="Times New Roman" w:hAnsi="Times New Roman"/>
                <w:szCs w:val="24"/>
                <w:shd w:val="clear" w:color="auto" w:fill="C0C0C0"/>
                <w:lang w:val="en-US"/>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w:t>
            </w:r>
            <w:r>
              <w:rPr>
                <w:rFonts w:ascii="Times New Roman" w:hAnsi="Times New Roman"/>
                <w:i/>
                <w:iCs/>
                <w:szCs w:val="24"/>
                <w:lang w:val="en-US"/>
              </w:rPr>
              <w:t xml:space="preserve"> </w:t>
            </w:r>
            <w:r>
              <w:rPr>
                <w:rFonts w:ascii="Times New Roman" w:hAnsi="Times New Roman"/>
                <w:iCs/>
                <w:szCs w:val="24"/>
                <w:lang w:val="en-US"/>
              </w:rPr>
              <w:t>r</w:t>
            </w:r>
            <w:proofErr w:type="spellStart"/>
            <w:r>
              <w:rPr>
                <w:rFonts w:ascii="Times New Roman" w:eastAsia="Times New Roman" w:hAnsi="Times New Roman"/>
                <w:szCs w:val="24"/>
                <w:lang w:eastAsia="lt-LT"/>
              </w:rPr>
              <w:t>emontas</w:t>
            </w:r>
            <w:proofErr w:type="spellEnd"/>
            <w:r>
              <w:rPr>
                <w:rFonts w:ascii="Times New Roman" w:eastAsia="Times New Roman" w:hAnsi="Times New Roman"/>
                <w:szCs w:val="24"/>
                <w:lang w:eastAsia="lt-LT"/>
              </w:rPr>
              <w:t xml:space="preserve"> garantijos metu privalomas per 72 val. nuo pranešimo gavimo apie transporto priemonės gedimą. </w:t>
            </w:r>
            <w:r w:rsidRPr="005460C1">
              <w:rPr>
                <w:rFonts w:ascii="Times New Roman" w:eastAsia="Times New Roman" w:hAnsi="Times New Roman"/>
                <w:szCs w:val="24"/>
                <w:lang w:eastAsia="lt-LT"/>
              </w:rPr>
              <w:t>Garantijos metu atsiradusius gedimus Tiekėjas turi pašalinti savo jėgomis ir lėšomis, įskaitant  automobilio transportavimą į/iš serviso vietą.</w:t>
            </w:r>
          </w:p>
        </w:tc>
      </w:tr>
      <w:tr w:rsidR="002C45BD" w:rsidRPr="005460C1" w14:paraId="6789A044" w14:textId="77777777" w:rsidTr="002C45BD">
        <w:trPr>
          <w:trHeight w:val="794"/>
        </w:trPr>
        <w:tc>
          <w:tcPr>
            <w:tcW w:w="193" w:type="pct"/>
            <w:shd w:val="clear" w:color="auto" w:fill="auto"/>
            <w:vAlign w:val="center"/>
          </w:tcPr>
          <w:p w14:paraId="2C1AE9C6" w14:textId="77777777" w:rsidR="002C45BD" w:rsidRPr="005460C1" w:rsidRDefault="002C45BD" w:rsidP="002C45BD">
            <w:pPr>
              <w:pStyle w:val="Sraopastraipa"/>
              <w:numPr>
                <w:ilvl w:val="0"/>
                <w:numId w:val="1"/>
              </w:numPr>
              <w:spacing w:after="0" w:line="240" w:lineRule="auto"/>
              <w:ind w:left="170" w:hanging="113"/>
              <w:jc w:val="center"/>
              <w:rPr>
                <w:rFonts w:eastAsia="Times New Roman"/>
                <w:bCs/>
                <w:lang w:eastAsia="lt-LT"/>
              </w:rPr>
            </w:pPr>
          </w:p>
        </w:tc>
        <w:tc>
          <w:tcPr>
            <w:tcW w:w="2473" w:type="pct"/>
            <w:shd w:val="clear" w:color="auto" w:fill="auto"/>
            <w:vAlign w:val="center"/>
          </w:tcPr>
          <w:p w14:paraId="1F8715A4" w14:textId="77777777" w:rsidR="002C45BD" w:rsidRPr="005460C1" w:rsidRDefault="002C45BD" w:rsidP="00A92ABA">
            <w:pPr>
              <w:spacing w:after="0" w:line="240" w:lineRule="auto"/>
              <w:jc w:val="both"/>
              <w:rPr>
                <w:rFonts w:ascii="Times New Roman" w:eastAsia="Times New Roman" w:hAnsi="Times New Roman"/>
                <w:szCs w:val="24"/>
                <w:lang w:eastAsia="lt-LT"/>
              </w:rPr>
            </w:pPr>
            <w:r w:rsidRPr="005460C1">
              <w:rPr>
                <w:rFonts w:ascii="Times New Roman" w:hAnsi="Times New Roman"/>
                <w:szCs w:val="24"/>
              </w:rPr>
              <w:t>Tiekėjui perduodant automobilį pirkėjui, automobilis turi būti įregistruotas pirkėjo vardu, ir turi būti  visiškai paruoštas darbui tiekėjo sąskaita</w:t>
            </w:r>
            <w:r>
              <w:rPr>
                <w:rFonts w:ascii="Times New Roman" w:hAnsi="Times New Roman"/>
                <w:szCs w:val="24"/>
              </w:rPr>
              <w:t xml:space="preserve">. </w:t>
            </w:r>
            <w:r w:rsidRPr="007C0B5E">
              <w:rPr>
                <w:rFonts w:ascii="Times New Roman" w:hAnsi="Times New Roman"/>
                <w:szCs w:val="24"/>
              </w:rPr>
              <w:t>Galiojanti techninė apžiūra.</w:t>
            </w:r>
          </w:p>
        </w:tc>
        <w:tc>
          <w:tcPr>
            <w:tcW w:w="2334" w:type="pct"/>
            <w:shd w:val="clear" w:color="auto" w:fill="auto"/>
          </w:tcPr>
          <w:p w14:paraId="1C55FDB6" w14:textId="77777777" w:rsidR="002C45BD" w:rsidRDefault="002C45BD" w:rsidP="00A92ABA">
            <w:pPr>
              <w:widowControl w:val="0"/>
              <w:tabs>
                <w:tab w:val="right" w:pos="-108"/>
              </w:tabs>
              <w:spacing w:after="0" w:line="240" w:lineRule="auto"/>
              <w:ind w:right="-143"/>
              <w:jc w:val="both"/>
              <w:rPr>
                <w:rFonts w:ascii="Times New Roman" w:hAnsi="Times New Roman"/>
                <w:i/>
                <w:iCs/>
                <w:szCs w:val="24"/>
                <w:lang w:eastAsia="ar-SA"/>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w:t>
            </w:r>
            <w:r>
              <w:rPr>
                <w:rFonts w:ascii="Times New Roman" w:hAnsi="Times New Roman"/>
                <w:i/>
                <w:iCs/>
                <w:szCs w:val="24"/>
                <w:lang w:val="en-US"/>
              </w:rPr>
              <w:t>,</w:t>
            </w:r>
            <w:r w:rsidRPr="005460C1">
              <w:rPr>
                <w:rFonts w:ascii="Times New Roman" w:hAnsi="Times New Roman"/>
                <w:i/>
                <w:iCs/>
                <w:szCs w:val="24"/>
                <w:lang w:eastAsia="ar-SA"/>
              </w:rPr>
              <w:t xml:space="preserve"> </w:t>
            </w:r>
          </w:p>
          <w:p w14:paraId="29F2ED62" w14:textId="77777777" w:rsidR="002C45BD" w:rsidRPr="005460C1" w:rsidRDefault="002C45BD" w:rsidP="00A92ABA">
            <w:pPr>
              <w:widowControl w:val="0"/>
              <w:tabs>
                <w:tab w:val="right" w:pos="-108"/>
              </w:tabs>
              <w:spacing w:after="0" w:line="240" w:lineRule="auto"/>
              <w:jc w:val="both"/>
              <w:rPr>
                <w:rFonts w:ascii="Times New Roman" w:eastAsia="Times New Roman" w:hAnsi="Times New Roman"/>
                <w:b/>
                <w:szCs w:val="24"/>
                <w:lang w:eastAsia="lt-LT"/>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272785C5" w14:textId="77777777" w:rsidTr="002C45BD">
        <w:trPr>
          <w:trHeight w:val="329"/>
        </w:trPr>
        <w:tc>
          <w:tcPr>
            <w:tcW w:w="5000" w:type="pct"/>
            <w:gridSpan w:val="3"/>
            <w:shd w:val="clear" w:color="auto" w:fill="auto"/>
            <w:vAlign w:val="center"/>
          </w:tcPr>
          <w:p w14:paraId="25D63E7A" w14:textId="77777777" w:rsidR="002C45BD" w:rsidRPr="005460C1" w:rsidRDefault="002C45BD" w:rsidP="00A92ABA">
            <w:pPr>
              <w:widowControl w:val="0"/>
              <w:tabs>
                <w:tab w:val="right" w:pos="-108"/>
              </w:tabs>
              <w:spacing w:after="0" w:line="240" w:lineRule="auto"/>
              <w:ind w:right="-143"/>
              <w:jc w:val="center"/>
              <w:rPr>
                <w:rFonts w:ascii="Times New Roman" w:eastAsia="Times New Roman" w:hAnsi="Times New Roman"/>
                <w:b/>
                <w:szCs w:val="24"/>
                <w:lang w:eastAsia="lt-LT"/>
              </w:rPr>
            </w:pPr>
            <w:r w:rsidRPr="005460C1">
              <w:rPr>
                <w:rFonts w:ascii="Times New Roman" w:eastAsia="Times New Roman" w:hAnsi="Times New Roman"/>
                <w:b/>
                <w:szCs w:val="24"/>
                <w:lang w:eastAsia="lt-LT"/>
              </w:rPr>
              <w:t>Techninės specifikacijos reikalavimai</w:t>
            </w:r>
          </w:p>
        </w:tc>
      </w:tr>
      <w:tr w:rsidR="002C45BD" w:rsidRPr="005460C1" w14:paraId="314ABF55" w14:textId="77777777" w:rsidTr="002C45BD">
        <w:trPr>
          <w:trHeight w:val="419"/>
        </w:trPr>
        <w:tc>
          <w:tcPr>
            <w:tcW w:w="2666" w:type="pct"/>
            <w:gridSpan w:val="2"/>
            <w:shd w:val="clear" w:color="auto" w:fill="auto"/>
            <w:vAlign w:val="center"/>
          </w:tcPr>
          <w:p w14:paraId="324399EE" w14:textId="77777777" w:rsidR="002C45BD" w:rsidRPr="005460C1" w:rsidRDefault="002C45BD" w:rsidP="00A92ABA">
            <w:pPr>
              <w:spacing w:after="0" w:line="240" w:lineRule="auto"/>
              <w:ind w:left="48"/>
              <w:rPr>
                <w:rFonts w:ascii="Times New Roman" w:hAnsi="Times New Roman"/>
                <w:szCs w:val="24"/>
              </w:rPr>
            </w:pPr>
            <w:r w:rsidRPr="005460C1">
              <w:rPr>
                <w:rFonts w:ascii="Times New Roman" w:hAnsi="Times New Roman"/>
                <w:szCs w:val="24"/>
              </w:rPr>
              <w:t>Daugiafunkcis komunalinis automobilis</w:t>
            </w:r>
          </w:p>
        </w:tc>
        <w:tc>
          <w:tcPr>
            <w:tcW w:w="2334" w:type="pct"/>
            <w:shd w:val="clear" w:color="auto" w:fill="auto"/>
            <w:vAlign w:val="center"/>
          </w:tcPr>
          <w:p w14:paraId="6674FE40" w14:textId="77777777" w:rsidR="002C45BD" w:rsidRPr="005460C1" w:rsidRDefault="002C45BD" w:rsidP="00A92ABA">
            <w:pPr>
              <w:widowControl w:val="0"/>
              <w:tabs>
                <w:tab w:val="right" w:pos="-108"/>
              </w:tabs>
              <w:spacing w:after="0" w:line="240" w:lineRule="auto"/>
              <w:ind w:right="-143"/>
              <w:rPr>
                <w:rFonts w:ascii="Times New Roman" w:eastAsia="Times New Roman" w:hAnsi="Times New Roman"/>
                <w:b/>
                <w:szCs w:val="24"/>
                <w:lang w:eastAsia="lt-LT"/>
              </w:rPr>
            </w:pPr>
            <w:r w:rsidRPr="005460C1">
              <w:rPr>
                <w:rFonts w:ascii="Times New Roman" w:hAnsi="Times New Roman"/>
                <w:bCs/>
                <w:i/>
                <w:iCs/>
                <w:szCs w:val="24"/>
                <w:lang w:eastAsia="zh-CN"/>
              </w:rPr>
              <w:t>Nurodyti modelį...........................</w:t>
            </w:r>
          </w:p>
        </w:tc>
      </w:tr>
      <w:tr w:rsidR="002C45BD" w:rsidRPr="005460C1" w14:paraId="428F1902" w14:textId="77777777" w:rsidTr="002C45BD">
        <w:tc>
          <w:tcPr>
            <w:tcW w:w="193" w:type="pct"/>
            <w:shd w:val="clear" w:color="auto" w:fill="auto"/>
            <w:vAlign w:val="center"/>
          </w:tcPr>
          <w:p w14:paraId="1B9AF0CE"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1.</w:t>
            </w:r>
          </w:p>
        </w:tc>
        <w:tc>
          <w:tcPr>
            <w:tcW w:w="2473" w:type="pct"/>
            <w:shd w:val="clear" w:color="auto" w:fill="auto"/>
            <w:vAlign w:val="center"/>
          </w:tcPr>
          <w:p w14:paraId="2214C8E8" w14:textId="77777777" w:rsidR="002C45BD" w:rsidRPr="005460C1" w:rsidRDefault="002C45BD" w:rsidP="00A92ABA">
            <w:pPr>
              <w:spacing w:after="0" w:line="240" w:lineRule="auto"/>
              <w:jc w:val="both"/>
              <w:rPr>
                <w:rFonts w:ascii="Times New Roman" w:eastAsia="Times New Roman" w:hAnsi="Times New Roman"/>
                <w:szCs w:val="24"/>
                <w:lang w:eastAsia="lt-LT"/>
              </w:rPr>
            </w:pPr>
            <w:r w:rsidRPr="005460C1">
              <w:rPr>
                <w:rFonts w:ascii="Times New Roman" w:hAnsi="Times New Roman"/>
                <w:szCs w:val="24"/>
              </w:rPr>
              <w:t>Naujas, ne ankstesnės kaip 202</w:t>
            </w:r>
            <w:r>
              <w:rPr>
                <w:rFonts w:ascii="Times New Roman" w:hAnsi="Times New Roman"/>
                <w:szCs w:val="24"/>
              </w:rPr>
              <w:t>4</w:t>
            </w:r>
            <w:r w:rsidRPr="005460C1">
              <w:rPr>
                <w:rFonts w:ascii="Times New Roman" w:hAnsi="Times New Roman"/>
                <w:szCs w:val="24"/>
              </w:rPr>
              <w:t xml:space="preserve"> m. gamybos,</w:t>
            </w:r>
            <w:r>
              <w:rPr>
                <w:rFonts w:ascii="Times New Roman" w:hAnsi="Times New Roman"/>
                <w:szCs w:val="24"/>
              </w:rPr>
              <w:t xml:space="preserve"> turintis EB atitikties deklaraciją,</w:t>
            </w:r>
            <w:r w:rsidRPr="005460C1">
              <w:rPr>
                <w:rFonts w:ascii="Times New Roman" w:hAnsi="Times New Roman"/>
                <w:szCs w:val="24"/>
              </w:rPr>
              <w:t xml:space="preserve"> atitinkantis gamyklos gamintojos technines sąlygas ir komplektaciją.</w:t>
            </w:r>
          </w:p>
        </w:tc>
        <w:tc>
          <w:tcPr>
            <w:tcW w:w="2334" w:type="pct"/>
            <w:vAlign w:val="center"/>
          </w:tcPr>
          <w:p w14:paraId="126C3D5B" w14:textId="77777777" w:rsidR="002C45BD" w:rsidRDefault="002C45BD" w:rsidP="00A92ABA">
            <w:pPr>
              <w:widowControl w:val="0"/>
              <w:suppressAutoHyphens/>
              <w:autoSpaceDE w:val="0"/>
              <w:autoSpaceDN w:val="0"/>
              <w:spacing w:after="0"/>
              <w:jc w:val="both"/>
              <w:textAlignment w:val="baseline"/>
              <w:rPr>
                <w:rFonts w:ascii="Times New Roman" w:hAnsi="Times New Roman"/>
                <w:szCs w:val="24"/>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 xml:space="preserve">), </w:t>
            </w:r>
            <w:r w:rsidRPr="005460C1">
              <w:rPr>
                <w:rFonts w:ascii="Times New Roman" w:hAnsi="Times New Roman"/>
                <w:iCs/>
                <w:szCs w:val="24"/>
                <w:lang w:val="en-US"/>
              </w:rPr>
              <w:t>p</w:t>
            </w:r>
            <w:proofErr w:type="spellStart"/>
            <w:r w:rsidRPr="005460C1">
              <w:rPr>
                <w:rFonts w:ascii="Times New Roman" w:hAnsi="Times New Roman"/>
                <w:szCs w:val="24"/>
              </w:rPr>
              <w:t>irma</w:t>
            </w:r>
            <w:proofErr w:type="spellEnd"/>
            <w:r w:rsidRPr="005460C1">
              <w:rPr>
                <w:rFonts w:ascii="Times New Roman" w:hAnsi="Times New Roman"/>
                <w:szCs w:val="24"/>
              </w:rPr>
              <w:t xml:space="preserve"> registracija – </w:t>
            </w:r>
            <w:r w:rsidRPr="005460C1">
              <w:rPr>
                <w:rFonts w:ascii="Times New Roman" w:hAnsi="Times New Roman"/>
                <w:i/>
                <w:iCs/>
                <w:szCs w:val="24"/>
                <w:shd w:val="clear" w:color="auto" w:fill="C0C0C0"/>
                <w:lang w:eastAsia="ar-SA"/>
              </w:rPr>
              <w:t>____</w:t>
            </w:r>
            <w:r w:rsidRPr="005460C1">
              <w:rPr>
                <w:rFonts w:ascii="Times New Roman" w:hAnsi="Times New Roman"/>
                <w:szCs w:val="24"/>
              </w:rPr>
              <w:t xml:space="preserve"> m.</w:t>
            </w:r>
          </w:p>
          <w:p w14:paraId="5D7A9410" w14:textId="77777777" w:rsidR="002C45BD" w:rsidRPr="00F005E2" w:rsidRDefault="002C45BD" w:rsidP="00A92ABA">
            <w:pPr>
              <w:widowControl w:val="0"/>
              <w:suppressAutoHyphens/>
              <w:autoSpaceDE w:val="0"/>
              <w:autoSpaceDN w:val="0"/>
              <w:spacing w:after="0"/>
              <w:jc w:val="both"/>
              <w:textAlignment w:val="baseline"/>
              <w:rPr>
                <w:rFonts w:ascii="Times New Roman" w:hAnsi="Times New Roman"/>
                <w:szCs w:val="24"/>
              </w:rPr>
            </w:pPr>
            <w:r w:rsidRPr="005460C1">
              <w:rPr>
                <w:rFonts w:ascii="Times New Roman" w:hAnsi="Times New Roman"/>
                <w:i/>
                <w:iCs/>
                <w:szCs w:val="24"/>
                <w:lang w:eastAsia="ar-SA"/>
              </w:rPr>
              <w:t xml:space="preserve"> 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52FE3F47" w14:textId="77777777" w:rsidTr="002C45BD">
        <w:trPr>
          <w:trHeight w:val="283"/>
        </w:trPr>
        <w:tc>
          <w:tcPr>
            <w:tcW w:w="193" w:type="pct"/>
            <w:shd w:val="clear" w:color="auto" w:fill="auto"/>
            <w:vAlign w:val="center"/>
          </w:tcPr>
          <w:p w14:paraId="06BF2A7C"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2.</w:t>
            </w:r>
          </w:p>
        </w:tc>
        <w:tc>
          <w:tcPr>
            <w:tcW w:w="2473" w:type="pct"/>
            <w:shd w:val="clear" w:color="auto" w:fill="auto"/>
            <w:vAlign w:val="center"/>
          </w:tcPr>
          <w:p w14:paraId="6ECD98D5"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Vairas dešinėje pusėje.</w:t>
            </w:r>
          </w:p>
        </w:tc>
        <w:tc>
          <w:tcPr>
            <w:tcW w:w="2334" w:type="pct"/>
            <w:vAlign w:val="center"/>
          </w:tcPr>
          <w:p w14:paraId="606D0FA6" w14:textId="77777777" w:rsidR="002C45BD" w:rsidRPr="005460C1" w:rsidRDefault="002C45BD" w:rsidP="00A92ABA">
            <w:pPr>
              <w:widowControl w:val="0"/>
              <w:suppressAutoHyphens/>
              <w:autoSpaceDE w:val="0"/>
              <w:autoSpaceDN w:val="0"/>
              <w:spacing w:after="0" w:line="240" w:lineRule="auto"/>
              <w:jc w:val="both"/>
              <w:textAlignment w:val="baseline"/>
              <w:rPr>
                <w:rFonts w:ascii="Times New Roman" w:hAnsi="Times New Roman"/>
                <w:szCs w:val="24"/>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 xml:space="preserve">), </w:t>
            </w:r>
            <w:proofErr w:type="spellStart"/>
            <w:r w:rsidRPr="005460C1">
              <w:rPr>
                <w:rFonts w:ascii="Times New Roman" w:hAnsi="Times New Roman"/>
                <w:iCs/>
                <w:szCs w:val="24"/>
                <w:lang w:val="en-US"/>
              </w:rPr>
              <w:t>vairas</w:t>
            </w:r>
            <w:proofErr w:type="spellEnd"/>
            <w:r w:rsidRPr="005460C1">
              <w:rPr>
                <w:rFonts w:ascii="Times New Roman" w:hAnsi="Times New Roman"/>
                <w:iCs/>
                <w:szCs w:val="24"/>
                <w:lang w:val="en-US"/>
              </w:rPr>
              <w:t xml:space="preserve"> </w:t>
            </w:r>
            <w:proofErr w:type="spellStart"/>
            <w:r w:rsidRPr="005460C1">
              <w:rPr>
                <w:rFonts w:ascii="Times New Roman" w:hAnsi="Times New Roman"/>
                <w:iCs/>
                <w:szCs w:val="24"/>
                <w:lang w:val="en-US"/>
              </w:rPr>
              <w:t>dešinėje</w:t>
            </w:r>
            <w:proofErr w:type="spellEnd"/>
            <w:r w:rsidRPr="005460C1">
              <w:rPr>
                <w:rFonts w:ascii="Times New Roman" w:hAnsi="Times New Roman"/>
                <w:iCs/>
                <w:szCs w:val="24"/>
                <w:lang w:val="en-US"/>
              </w:rPr>
              <w:t xml:space="preserve"> </w:t>
            </w:r>
            <w:proofErr w:type="spellStart"/>
            <w:r w:rsidRPr="005460C1">
              <w:rPr>
                <w:rFonts w:ascii="Times New Roman" w:hAnsi="Times New Roman"/>
                <w:iCs/>
                <w:szCs w:val="24"/>
                <w:lang w:val="en-US"/>
              </w:rPr>
              <w:t>pusėje</w:t>
            </w:r>
            <w:proofErr w:type="spellEnd"/>
            <w:r w:rsidRPr="005460C1">
              <w:rPr>
                <w:rFonts w:ascii="Times New Roman" w:hAnsi="Times New Roman"/>
                <w:iCs/>
                <w:szCs w:val="24"/>
                <w:lang w:val="en-US"/>
              </w:rPr>
              <w:t>.</w:t>
            </w:r>
            <w:r w:rsidRPr="005460C1">
              <w:rPr>
                <w:rFonts w:ascii="Times New Roman" w:hAnsi="Times New Roman"/>
                <w:szCs w:val="24"/>
              </w:rPr>
              <w:t xml:space="preserve"> </w:t>
            </w:r>
          </w:p>
        </w:tc>
      </w:tr>
      <w:tr w:rsidR="002C45BD" w:rsidRPr="005460C1" w14:paraId="192F8413" w14:textId="77777777" w:rsidTr="002C45BD">
        <w:trPr>
          <w:trHeight w:val="794"/>
        </w:trPr>
        <w:tc>
          <w:tcPr>
            <w:tcW w:w="193" w:type="pct"/>
            <w:shd w:val="clear" w:color="auto" w:fill="auto"/>
            <w:vAlign w:val="center"/>
          </w:tcPr>
          <w:p w14:paraId="7ECE56D0"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3.</w:t>
            </w:r>
          </w:p>
        </w:tc>
        <w:tc>
          <w:tcPr>
            <w:tcW w:w="2473" w:type="pct"/>
            <w:shd w:val="clear" w:color="auto" w:fill="auto"/>
            <w:vAlign w:val="center"/>
          </w:tcPr>
          <w:p w14:paraId="4CE56977" w14:textId="77777777" w:rsidR="002C45BD" w:rsidRPr="005460C1" w:rsidRDefault="002C45BD" w:rsidP="00A92ABA">
            <w:pPr>
              <w:spacing w:after="0" w:line="240" w:lineRule="auto"/>
              <w:jc w:val="both"/>
              <w:rPr>
                <w:rFonts w:ascii="Times New Roman" w:eastAsia="Times New Roman" w:hAnsi="Times New Roman"/>
                <w:szCs w:val="24"/>
                <w:lang w:eastAsia="lt-LT"/>
              </w:rPr>
            </w:pPr>
            <w:r w:rsidRPr="005460C1">
              <w:rPr>
                <w:rFonts w:ascii="Times New Roman" w:hAnsi="Times New Roman"/>
                <w:szCs w:val="24"/>
              </w:rPr>
              <w:t>Variklis 4 taktų, ne mažiau kaip 4 cilindrų.</w:t>
            </w:r>
          </w:p>
        </w:tc>
        <w:tc>
          <w:tcPr>
            <w:tcW w:w="2334" w:type="pct"/>
            <w:vAlign w:val="center"/>
          </w:tcPr>
          <w:p w14:paraId="180BD678" w14:textId="77777777" w:rsidR="002C45BD" w:rsidRPr="005460C1" w:rsidRDefault="002C45BD" w:rsidP="00A92ABA">
            <w:pPr>
              <w:widowControl w:val="0"/>
              <w:suppressAutoHyphens/>
              <w:autoSpaceDE w:val="0"/>
              <w:autoSpaceDN w:val="0"/>
              <w:spacing w:after="0" w:line="240" w:lineRule="auto"/>
              <w:jc w:val="both"/>
              <w:textAlignment w:val="baseline"/>
              <w:rPr>
                <w:rFonts w:ascii="Times New Roman" w:hAnsi="Times New Roman"/>
                <w:szCs w:val="24"/>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w:t>
            </w:r>
            <w:r w:rsidRPr="005460C1">
              <w:rPr>
                <w:rFonts w:ascii="Times New Roman" w:hAnsi="Times New Roman"/>
                <w:szCs w:val="24"/>
              </w:rPr>
              <w:t xml:space="preserve"> variklis </w:t>
            </w:r>
            <w:r w:rsidRPr="005460C1">
              <w:rPr>
                <w:rFonts w:ascii="Times New Roman" w:hAnsi="Times New Roman"/>
                <w:i/>
                <w:iCs/>
                <w:szCs w:val="24"/>
                <w:shd w:val="clear" w:color="auto" w:fill="C0C0C0"/>
                <w:lang w:eastAsia="ar-SA"/>
              </w:rPr>
              <w:t>____</w:t>
            </w:r>
            <w:r w:rsidRPr="005460C1">
              <w:rPr>
                <w:rFonts w:ascii="Times New Roman" w:hAnsi="Times New Roman"/>
                <w:szCs w:val="24"/>
              </w:rPr>
              <w:t xml:space="preserve"> taktų, </w:t>
            </w:r>
            <w:r w:rsidRPr="005460C1">
              <w:rPr>
                <w:rFonts w:ascii="Times New Roman" w:hAnsi="Times New Roman"/>
                <w:i/>
                <w:iCs/>
                <w:szCs w:val="24"/>
                <w:shd w:val="clear" w:color="auto" w:fill="C0C0C0"/>
                <w:lang w:eastAsia="ar-SA"/>
              </w:rPr>
              <w:t>____</w:t>
            </w:r>
            <w:r w:rsidRPr="005460C1">
              <w:rPr>
                <w:rFonts w:ascii="Times New Roman" w:hAnsi="Times New Roman"/>
                <w:szCs w:val="24"/>
              </w:rPr>
              <w:t xml:space="preserve"> cilindrų. </w:t>
            </w: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093B62F3" w14:textId="77777777" w:rsidTr="002C45BD">
        <w:trPr>
          <w:trHeight w:val="794"/>
        </w:trPr>
        <w:tc>
          <w:tcPr>
            <w:tcW w:w="193" w:type="pct"/>
            <w:shd w:val="clear" w:color="auto" w:fill="auto"/>
            <w:vAlign w:val="center"/>
          </w:tcPr>
          <w:p w14:paraId="4EEA9582"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4.</w:t>
            </w:r>
          </w:p>
        </w:tc>
        <w:tc>
          <w:tcPr>
            <w:tcW w:w="2473" w:type="pct"/>
            <w:shd w:val="clear" w:color="auto" w:fill="auto"/>
            <w:vAlign w:val="center"/>
          </w:tcPr>
          <w:p w14:paraId="18767671" w14:textId="77777777" w:rsidR="002C45BD" w:rsidRPr="005460C1" w:rsidRDefault="002C45BD" w:rsidP="00A92ABA">
            <w:pPr>
              <w:spacing w:after="0" w:line="240" w:lineRule="auto"/>
              <w:jc w:val="both"/>
              <w:rPr>
                <w:rFonts w:ascii="Times New Roman" w:eastAsia="Times New Roman" w:hAnsi="Times New Roman"/>
                <w:szCs w:val="24"/>
                <w:lang w:eastAsia="lt-LT"/>
              </w:rPr>
            </w:pPr>
            <w:r w:rsidRPr="005460C1">
              <w:rPr>
                <w:rFonts w:ascii="Times New Roman" w:hAnsi="Times New Roman"/>
                <w:szCs w:val="24"/>
              </w:rPr>
              <w:t>Variklio galia ne mažiau kaip 45 kW.</w:t>
            </w:r>
          </w:p>
        </w:tc>
        <w:tc>
          <w:tcPr>
            <w:tcW w:w="2334" w:type="pct"/>
            <w:vAlign w:val="center"/>
          </w:tcPr>
          <w:p w14:paraId="13AA9B34" w14:textId="77777777" w:rsidR="002C45BD" w:rsidRDefault="002C45BD" w:rsidP="00A92ABA">
            <w:pPr>
              <w:spacing w:after="0" w:line="240" w:lineRule="auto"/>
              <w:jc w:val="both"/>
              <w:rPr>
                <w:rFonts w:ascii="Times New Roman" w:hAnsi="Times New Roman"/>
                <w:szCs w:val="24"/>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w:t>
            </w:r>
            <w:r w:rsidRPr="005460C1">
              <w:rPr>
                <w:rFonts w:ascii="Times New Roman" w:hAnsi="Times New Roman"/>
                <w:szCs w:val="24"/>
              </w:rPr>
              <w:t xml:space="preserve"> variklio galia</w:t>
            </w:r>
            <w:r w:rsidRPr="005460C1">
              <w:rPr>
                <w:rFonts w:ascii="Times New Roman" w:hAnsi="Times New Roman"/>
                <w:i/>
                <w:iCs/>
                <w:szCs w:val="24"/>
                <w:shd w:val="clear" w:color="auto" w:fill="C0C0C0"/>
                <w:lang w:eastAsia="ar-SA"/>
              </w:rPr>
              <w:t>___</w:t>
            </w:r>
            <w:r w:rsidRPr="005460C1">
              <w:rPr>
                <w:rFonts w:ascii="Times New Roman" w:hAnsi="Times New Roman"/>
                <w:szCs w:val="24"/>
              </w:rPr>
              <w:t xml:space="preserve"> kW.</w:t>
            </w:r>
          </w:p>
          <w:p w14:paraId="1310DEAE"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i/>
                <w:iCs/>
                <w:szCs w:val="24"/>
                <w:lang w:eastAsia="ar-SA"/>
              </w:rPr>
              <w:t xml:space="preserve"> 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22E57C91" w14:textId="77777777" w:rsidTr="002C45BD">
        <w:tc>
          <w:tcPr>
            <w:tcW w:w="193" w:type="pct"/>
            <w:shd w:val="clear" w:color="auto" w:fill="auto"/>
            <w:vAlign w:val="center"/>
          </w:tcPr>
          <w:p w14:paraId="464FBE6C"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5.</w:t>
            </w:r>
          </w:p>
        </w:tc>
        <w:tc>
          <w:tcPr>
            <w:tcW w:w="2473" w:type="pct"/>
            <w:shd w:val="clear" w:color="auto" w:fill="auto"/>
            <w:vAlign w:val="center"/>
          </w:tcPr>
          <w:p w14:paraId="7C490D46" w14:textId="77777777" w:rsidR="002C45BD" w:rsidRPr="005460C1" w:rsidRDefault="002C45BD" w:rsidP="00A92ABA">
            <w:pPr>
              <w:spacing w:after="0" w:line="240" w:lineRule="auto"/>
              <w:jc w:val="both"/>
              <w:rPr>
                <w:rFonts w:ascii="Times New Roman" w:eastAsia="Times New Roman" w:hAnsi="Times New Roman"/>
                <w:szCs w:val="24"/>
                <w:lang w:eastAsia="lt-LT"/>
              </w:rPr>
            </w:pPr>
            <w:r w:rsidRPr="005460C1">
              <w:rPr>
                <w:rFonts w:ascii="Times New Roman" w:hAnsi="Times New Roman"/>
                <w:szCs w:val="24"/>
              </w:rPr>
              <w:t>Variklis – dyzelinis, paleidžiamas elektriniu starteriu.</w:t>
            </w:r>
          </w:p>
        </w:tc>
        <w:tc>
          <w:tcPr>
            <w:tcW w:w="2334" w:type="pct"/>
            <w:vAlign w:val="center"/>
          </w:tcPr>
          <w:p w14:paraId="198F20AE" w14:textId="77777777" w:rsidR="002C45BD" w:rsidRPr="005460C1" w:rsidRDefault="002C45BD" w:rsidP="00A92ABA">
            <w:pPr>
              <w:widowControl w:val="0"/>
              <w:suppressAutoHyphens/>
              <w:autoSpaceDE w:val="0"/>
              <w:autoSpaceDN w:val="0"/>
              <w:spacing w:after="0" w:line="240" w:lineRule="auto"/>
              <w:jc w:val="both"/>
              <w:textAlignment w:val="baseline"/>
              <w:rPr>
                <w:rFonts w:ascii="Times New Roman" w:hAnsi="Times New Roman"/>
                <w:szCs w:val="24"/>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w:t>
            </w:r>
            <w:r w:rsidRPr="005460C1">
              <w:rPr>
                <w:rFonts w:ascii="Times New Roman" w:hAnsi="Times New Roman"/>
                <w:szCs w:val="24"/>
              </w:rPr>
              <w:t xml:space="preserve"> variklis – dyzelinis, paleidžiamas elektriniu starteriu.</w:t>
            </w:r>
          </w:p>
        </w:tc>
      </w:tr>
      <w:tr w:rsidR="002C45BD" w:rsidRPr="005460C1" w14:paraId="336996A0" w14:textId="77777777" w:rsidTr="002C45BD">
        <w:trPr>
          <w:trHeight w:val="1020"/>
        </w:trPr>
        <w:tc>
          <w:tcPr>
            <w:tcW w:w="193" w:type="pct"/>
            <w:shd w:val="clear" w:color="auto" w:fill="auto"/>
            <w:vAlign w:val="center"/>
          </w:tcPr>
          <w:p w14:paraId="58E899D8"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6.</w:t>
            </w:r>
          </w:p>
        </w:tc>
        <w:tc>
          <w:tcPr>
            <w:tcW w:w="2473" w:type="pct"/>
            <w:shd w:val="clear" w:color="auto" w:fill="auto"/>
            <w:vAlign w:val="center"/>
          </w:tcPr>
          <w:p w14:paraId="6E62E522" w14:textId="77777777" w:rsidR="002C45BD" w:rsidRPr="005460C1" w:rsidRDefault="002C45BD" w:rsidP="00A92ABA">
            <w:pPr>
              <w:spacing w:after="0" w:line="240" w:lineRule="auto"/>
              <w:jc w:val="both"/>
              <w:rPr>
                <w:rFonts w:ascii="Times New Roman" w:eastAsia="Times New Roman" w:hAnsi="Times New Roman"/>
                <w:szCs w:val="24"/>
                <w:lang w:eastAsia="lt-LT"/>
              </w:rPr>
            </w:pPr>
            <w:r w:rsidRPr="005460C1">
              <w:rPr>
                <w:rFonts w:ascii="Times New Roman" w:hAnsi="Times New Roman"/>
                <w:szCs w:val="24"/>
              </w:rPr>
              <w:t xml:space="preserve">Variklis turi atitikti ne žemesnę kaip </w:t>
            </w:r>
            <w:proofErr w:type="spellStart"/>
            <w:r w:rsidRPr="005460C1">
              <w:rPr>
                <w:rFonts w:ascii="Times New Roman" w:hAnsi="Times New Roman"/>
                <w:szCs w:val="24"/>
              </w:rPr>
              <w:t>Stage</w:t>
            </w:r>
            <w:proofErr w:type="spellEnd"/>
            <w:r w:rsidRPr="005460C1">
              <w:rPr>
                <w:rFonts w:ascii="Times New Roman" w:hAnsi="Times New Roman"/>
                <w:szCs w:val="24"/>
              </w:rPr>
              <w:t xml:space="preserve"> V išmetamųjų dujų emisijos standartą</w:t>
            </w:r>
            <w:r>
              <w:rPr>
                <w:rFonts w:ascii="Times New Roman" w:hAnsi="Times New Roman"/>
                <w:szCs w:val="24"/>
              </w:rPr>
              <w:t xml:space="preserve"> (sertifikatas pateikiamas kartu su pasiūlymu).</w:t>
            </w:r>
          </w:p>
        </w:tc>
        <w:tc>
          <w:tcPr>
            <w:tcW w:w="2334" w:type="pct"/>
          </w:tcPr>
          <w:p w14:paraId="62FD383E" w14:textId="77777777" w:rsidR="002C45BD" w:rsidRPr="005460C1" w:rsidRDefault="002C45BD" w:rsidP="00A92ABA">
            <w:pPr>
              <w:spacing w:after="0" w:line="240" w:lineRule="auto"/>
              <w:jc w:val="both"/>
              <w:rPr>
                <w:rFonts w:ascii="Times New Roman" w:hAnsi="Times New Roman"/>
                <w:i/>
                <w:iCs/>
                <w:szCs w:val="24"/>
                <w:lang w:eastAsia="ar-SA"/>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w:t>
            </w:r>
            <w:r w:rsidRPr="005460C1">
              <w:rPr>
                <w:rFonts w:ascii="Times New Roman" w:hAnsi="Times New Roman"/>
                <w:i/>
                <w:iCs/>
                <w:szCs w:val="24"/>
                <w:lang w:eastAsia="ar-SA"/>
              </w:rPr>
              <w:t xml:space="preserve">, </w:t>
            </w:r>
            <w:r w:rsidRPr="005460C1">
              <w:rPr>
                <w:rFonts w:ascii="Times New Roman" w:hAnsi="Times New Roman"/>
                <w:szCs w:val="24"/>
              </w:rPr>
              <w:t xml:space="preserve">variklis atitinka </w:t>
            </w:r>
            <w:r w:rsidRPr="005460C1">
              <w:rPr>
                <w:rFonts w:ascii="Times New Roman" w:hAnsi="Times New Roman"/>
                <w:i/>
                <w:iCs/>
                <w:szCs w:val="24"/>
                <w:shd w:val="clear" w:color="auto" w:fill="C0C0C0"/>
                <w:lang w:eastAsia="ar-SA"/>
              </w:rPr>
              <w:t>____</w:t>
            </w:r>
            <w:r w:rsidRPr="005460C1">
              <w:rPr>
                <w:rFonts w:ascii="Times New Roman" w:hAnsi="Times New Roman"/>
                <w:szCs w:val="24"/>
              </w:rPr>
              <w:t xml:space="preserve"> išmetamųjų dujų emisijos standartą.</w:t>
            </w:r>
            <w:r w:rsidRPr="005460C1">
              <w:rPr>
                <w:rFonts w:ascii="Times New Roman" w:hAnsi="Times New Roman"/>
                <w:i/>
                <w:iCs/>
                <w:szCs w:val="24"/>
                <w:lang w:eastAsia="ar-SA"/>
              </w:rPr>
              <w:t xml:space="preserve"> </w:t>
            </w:r>
          </w:p>
          <w:p w14:paraId="27639C22" w14:textId="77777777" w:rsidR="002C45BD" w:rsidRPr="005460C1" w:rsidRDefault="002C45BD" w:rsidP="00A92ABA">
            <w:pPr>
              <w:spacing w:after="0" w:line="240" w:lineRule="auto"/>
              <w:jc w:val="both"/>
              <w:rPr>
                <w:rFonts w:ascii="Times New Roman" w:hAnsi="Times New Roman"/>
                <w:i/>
                <w:iCs/>
                <w:szCs w:val="24"/>
                <w:lang w:eastAsia="ar-SA"/>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715F336E" w14:textId="77777777" w:rsidTr="002C45BD">
        <w:tc>
          <w:tcPr>
            <w:tcW w:w="193" w:type="pct"/>
            <w:shd w:val="clear" w:color="auto" w:fill="auto"/>
            <w:vAlign w:val="center"/>
          </w:tcPr>
          <w:p w14:paraId="74C43C88"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lastRenderedPageBreak/>
              <w:t>7.</w:t>
            </w:r>
          </w:p>
        </w:tc>
        <w:tc>
          <w:tcPr>
            <w:tcW w:w="2473" w:type="pct"/>
            <w:shd w:val="clear" w:color="auto" w:fill="auto"/>
            <w:vAlign w:val="center"/>
          </w:tcPr>
          <w:p w14:paraId="27532764" w14:textId="77777777" w:rsidR="002C45BD" w:rsidRPr="005460C1" w:rsidRDefault="002C45BD" w:rsidP="00A92ABA">
            <w:pPr>
              <w:spacing w:after="0" w:line="240" w:lineRule="auto"/>
              <w:jc w:val="both"/>
              <w:rPr>
                <w:rFonts w:ascii="Times New Roman" w:eastAsia="Times New Roman" w:hAnsi="Times New Roman"/>
                <w:szCs w:val="24"/>
                <w:lang w:eastAsia="lt-LT"/>
              </w:rPr>
            </w:pPr>
            <w:r w:rsidRPr="005460C1">
              <w:rPr>
                <w:rFonts w:ascii="Times New Roman" w:hAnsi="Times New Roman"/>
                <w:szCs w:val="24"/>
              </w:rPr>
              <w:t xml:space="preserve">Kabina turi užtikrinti visapusišką matomumą, kabinoje turi būti vėdinimas, šildymas, priekinis valytuvas su apiplovimu, oro kondicionierius, šildomi </w:t>
            </w:r>
            <w:r>
              <w:rPr>
                <w:rFonts w:ascii="Times New Roman" w:hAnsi="Times New Roman"/>
                <w:szCs w:val="24"/>
              </w:rPr>
              <w:t xml:space="preserve">šoniniai </w:t>
            </w:r>
            <w:r w:rsidRPr="005460C1">
              <w:rPr>
                <w:rFonts w:ascii="Times New Roman" w:hAnsi="Times New Roman"/>
                <w:szCs w:val="24"/>
              </w:rPr>
              <w:t xml:space="preserve">galinio vaizdo veidrodžiai, reguliuojamos padėties vairas, </w:t>
            </w:r>
            <w:proofErr w:type="spellStart"/>
            <w:r w:rsidRPr="005460C1">
              <w:rPr>
                <w:rFonts w:ascii="Times New Roman" w:hAnsi="Times New Roman"/>
                <w:szCs w:val="24"/>
              </w:rPr>
              <w:t>indikavimo</w:t>
            </w:r>
            <w:proofErr w:type="spellEnd"/>
            <w:r w:rsidRPr="005460C1">
              <w:rPr>
                <w:rFonts w:ascii="Times New Roman" w:hAnsi="Times New Roman"/>
                <w:szCs w:val="24"/>
              </w:rPr>
              <w:t>, signalizavimo apie automobilio gedimus priemonės.</w:t>
            </w:r>
          </w:p>
        </w:tc>
        <w:tc>
          <w:tcPr>
            <w:tcW w:w="2334" w:type="pct"/>
          </w:tcPr>
          <w:p w14:paraId="3C1AF614" w14:textId="77777777" w:rsidR="002C45BD" w:rsidRPr="005460C1" w:rsidRDefault="002C45BD" w:rsidP="00A92ABA">
            <w:pPr>
              <w:widowControl w:val="0"/>
              <w:suppressAutoHyphens/>
              <w:autoSpaceDE w:val="0"/>
              <w:autoSpaceDN w:val="0"/>
              <w:spacing w:after="0" w:line="240" w:lineRule="auto"/>
              <w:jc w:val="both"/>
              <w:textAlignment w:val="baseline"/>
              <w:rPr>
                <w:rFonts w:ascii="Times New Roman" w:hAnsi="Times New Roman"/>
                <w:szCs w:val="24"/>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 xml:space="preserve">,), </w:t>
            </w:r>
            <w:r w:rsidRPr="005460C1">
              <w:rPr>
                <w:rFonts w:ascii="Times New Roman" w:hAnsi="Times New Roman"/>
                <w:szCs w:val="24"/>
              </w:rPr>
              <w:t xml:space="preserve">kabina užtikrina visapusišką matomumą, kabinoje yra vėdinimas, šildymas, priekinis valytuvas su apiplovimu, oro kondicionierius, šildomi </w:t>
            </w:r>
            <w:r>
              <w:rPr>
                <w:rFonts w:ascii="Times New Roman" w:hAnsi="Times New Roman"/>
                <w:szCs w:val="24"/>
              </w:rPr>
              <w:t xml:space="preserve">šoniniai </w:t>
            </w:r>
            <w:r w:rsidRPr="005460C1">
              <w:rPr>
                <w:rFonts w:ascii="Times New Roman" w:hAnsi="Times New Roman"/>
                <w:szCs w:val="24"/>
              </w:rPr>
              <w:t xml:space="preserve">galinio vaizdo veidrodžiai, reguliuojamos padėties vairas, </w:t>
            </w:r>
            <w:proofErr w:type="spellStart"/>
            <w:r w:rsidRPr="005460C1">
              <w:rPr>
                <w:rFonts w:ascii="Times New Roman" w:hAnsi="Times New Roman"/>
                <w:szCs w:val="24"/>
              </w:rPr>
              <w:t>indikavimo</w:t>
            </w:r>
            <w:proofErr w:type="spellEnd"/>
            <w:r w:rsidRPr="005460C1">
              <w:rPr>
                <w:rFonts w:ascii="Times New Roman" w:hAnsi="Times New Roman"/>
                <w:szCs w:val="24"/>
              </w:rPr>
              <w:t>, signalizavimo apie automobilio gedimus priemonės.</w:t>
            </w:r>
          </w:p>
        </w:tc>
      </w:tr>
      <w:tr w:rsidR="002C45BD" w:rsidRPr="005460C1" w14:paraId="209C396C" w14:textId="77777777" w:rsidTr="002C45BD">
        <w:trPr>
          <w:trHeight w:val="567"/>
        </w:trPr>
        <w:tc>
          <w:tcPr>
            <w:tcW w:w="193" w:type="pct"/>
            <w:shd w:val="clear" w:color="auto" w:fill="auto"/>
            <w:vAlign w:val="center"/>
          </w:tcPr>
          <w:p w14:paraId="6C44FED1"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8.</w:t>
            </w:r>
          </w:p>
        </w:tc>
        <w:tc>
          <w:tcPr>
            <w:tcW w:w="2473" w:type="pct"/>
            <w:shd w:val="clear" w:color="auto" w:fill="auto"/>
          </w:tcPr>
          <w:p w14:paraId="2DF07B82"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Šildomas priekinis stiklas sudarytas iš dviejų dalių (viršutinės ir apatinės), kad esant apatinio stiklo pažeidimams nereikėtų keisti viso stiklo.</w:t>
            </w:r>
          </w:p>
        </w:tc>
        <w:tc>
          <w:tcPr>
            <w:tcW w:w="2334" w:type="pct"/>
            <w:vAlign w:val="center"/>
          </w:tcPr>
          <w:p w14:paraId="7DBEED22" w14:textId="77777777" w:rsidR="002C45BD" w:rsidRPr="005460C1" w:rsidRDefault="002C45BD" w:rsidP="00A92ABA">
            <w:pPr>
              <w:spacing w:after="0" w:line="240" w:lineRule="auto"/>
              <w:jc w:val="both"/>
              <w:rPr>
                <w:rFonts w:ascii="Times New Roman" w:hAnsi="Times New Roman"/>
                <w:color w:val="FFFFFF" w:themeColor="background1"/>
                <w:szCs w:val="24"/>
                <w:shd w:val="clear" w:color="auto" w:fill="C0C0C0"/>
                <w:lang w:val="en-US"/>
                <w14:textFill>
                  <w14:noFill/>
                </w14:textFill>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 xml:space="preserve">,), </w:t>
            </w:r>
            <w:proofErr w:type="spellStart"/>
            <w:r w:rsidRPr="005460C1">
              <w:rPr>
                <w:rFonts w:ascii="Times New Roman" w:hAnsi="Times New Roman"/>
                <w:iCs/>
                <w:szCs w:val="24"/>
                <w:lang w:val="en-US"/>
              </w:rPr>
              <w:t>priekinis</w:t>
            </w:r>
            <w:proofErr w:type="spellEnd"/>
            <w:r w:rsidRPr="005460C1">
              <w:rPr>
                <w:rFonts w:ascii="Times New Roman" w:hAnsi="Times New Roman"/>
                <w:iCs/>
                <w:szCs w:val="24"/>
                <w:lang w:val="en-US"/>
              </w:rPr>
              <w:t xml:space="preserve"> </w:t>
            </w:r>
            <w:proofErr w:type="spellStart"/>
            <w:r w:rsidRPr="005460C1">
              <w:rPr>
                <w:rFonts w:ascii="Times New Roman" w:hAnsi="Times New Roman"/>
                <w:iCs/>
                <w:szCs w:val="24"/>
                <w:lang w:val="en-US"/>
              </w:rPr>
              <w:t>stiklas</w:t>
            </w:r>
            <w:proofErr w:type="spellEnd"/>
            <w:r w:rsidRPr="005460C1">
              <w:rPr>
                <w:rFonts w:ascii="Times New Roman" w:hAnsi="Times New Roman"/>
                <w:iCs/>
                <w:szCs w:val="24"/>
                <w:lang w:val="en-US"/>
              </w:rPr>
              <w:t xml:space="preserve"> </w:t>
            </w:r>
            <w:proofErr w:type="spellStart"/>
            <w:r w:rsidRPr="005460C1">
              <w:rPr>
                <w:rFonts w:ascii="Times New Roman" w:hAnsi="Times New Roman"/>
                <w:iCs/>
                <w:szCs w:val="24"/>
                <w:lang w:val="en-US"/>
              </w:rPr>
              <w:t>šildomas</w:t>
            </w:r>
            <w:proofErr w:type="spellEnd"/>
            <w:r w:rsidRPr="005460C1">
              <w:rPr>
                <w:rFonts w:ascii="Times New Roman" w:hAnsi="Times New Roman"/>
                <w:iCs/>
                <w:szCs w:val="24"/>
                <w:lang w:val="en-US"/>
              </w:rPr>
              <w:t xml:space="preserve">, </w:t>
            </w:r>
            <w:proofErr w:type="spellStart"/>
            <w:r w:rsidRPr="005460C1">
              <w:rPr>
                <w:rFonts w:ascii="Times New Roman" w:hAnsi="Times New Roman"/>
                <w:iCs/>
                <w:szCs w:val="24"/>
                <w:lang w:val="en-US"/>
              </w:rPr>
              <w:t>sudarytas</w:t>
            </w:r>
            <w:proofErr w:type="spellEnd"/>
            <w:r w:rsidRPr="005460C1">
              <w:rPr>
                <w:rFonts w:ascii="Times New Roman" w:hAnsi="Times New Roman"/>
                <w:iCs/>
                <w:szCs w:val="24"/>
                <w:lang w:val="en-US"/>
              </w:rPr>
              <w:t xml:space="preserve"> </w:t>
            </w:r>
            <w:proofErr w:type="spellStart"/>
            <w:r w:rsidRPr="005460C1">
              <w:rPr>
                <w:rFonts w:ascii="Times New Roman" w:hAnsi="Times New Roman"/>
                <w:iCs/>
                <w:szCs w:val="24"/>
                <w:lang w:val="en-US"/>
              </w:rPr>
              <w:t>iš</w:t>
            </w:r>
            <w:proofErr w:type="spellEnd"/>
            <w:r w:rsidRPr="005460C1">
              <w:rPr>
                <w:rFonts w:ascii="Times New Roman" w:hAnsi="Times New Roman"/>
                <w:iCs/>
                <w:szCs w:val="24"/>
                <w:lang w:val="en-US"/>
              </w:rPr>
              <w:t xml:space="preserve"> </w:t>
            </w:r>
            <w:r w:rsidRPr="005460C1">
              <w:rPr>
                <w:rFonts w:ascii="Times New Roman" w:hAnsi="Times New Roman"/>
                <w:i/>
                <w:iCs/>
                <w:szCs w:val="24"/>
                <w:shd w:val="clear" w:color="auto" w:fill="C0C0C0"/>
                <w:lang w:eastAsia="ar-SA"/>
              </w:rPr>
              <w:t xml:space="preserve">___ </w:t>
            </w:r>
            <w:r w:rsidRPr="005460C1">
              <w:rPr>
                <w:rFonts w:ascii="Times New Roman" w:hAnsi="Times New Roman"/>
                <w:iCs/>
                <w:szCs w:val="24"/>
                <w:shd w:val="clear" w:color="auto" w:fill="C0C0C0"/>
                <w:lang w:eastAsia="ar-SA"/>
              </w:rPr>
              <w:t>dalių.</w:t>
            </w:r>
          </w:p>
        </w:tc>
      </w:tr>
      <w:tr w:rsidR="002C45BD" w:rsidRPr="005460C1" w14:paraId="30CF8EA5" w14:textId="77777777" w:rsidTr="002C45BD">
        <w:trPr>
          <w:trHeight w:val="1531"/>
        </w:trPr>
        <w:tc>
          <w:tcPr>
            <w:tcW w:w="193" w:type="pct"/>
            <w:shd w:val="clear" w:color="auto" w:fill="auto"/>
            <w:vAlign w:val="center"/>
          </w:tcPr>
          <w:p w14:paraId="2453B8AE"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9.</w:t>
            </w:r>
          </w:p>
        </w:tc>
        <w:tc>
          <w:tcPr>
            <w:tcW w:w="2473" w:type="pct"/>
            <w:shd w:val="clear" w:color="auto" w:fill="auto"/>
            <w:vAlign w:val="center"/>
          </w:tcPr>
          <w:p w14:paraId="3AE0B9E3" w14:textId="77777777" w:rsidR="002C45BD" w:rsidRPr="005460C1" w:rsidRDefault="002C45BD" w:rsidP="00A92ABA">
            <w:pPr>
              <w:spacing w:after="0" w:line="240" w:lineRule="auto"/>
              <w:jc w:val="both"/>
              <w:rPr>
                <w:rFonts w:ascii="Times New Roman" w:eastAsia="Times New Roman" w:hAnsi="Times New Roman"/>
                <w:szCs w:val="24"/>
                <w:lang w:eastAsia="lt-LT"/>
              </w:rPr>
            </w:pPr>
            <w:r w:rsidRPr="005460C1">
              <w:rPr>
                <w:rFonts w:ascii="Times New Roman" w:hAnsi="Times New Roman"/>
                <w:szCs w:val="24"/>
              </w:rPr>
              <w:t xml:space="preserve">Kabina turi būti </w:t>
            </w:r>
            <w:proofErr w:type="spellStart"/>
            <w:r w:rsidRPr="005460C1">
              <w:rPr>
                <w:rFonts w:ascii="Times New Roman" w:hAnsi="Times New Roman"/>
                <w:szCs w:val="24"/>
              </w:rPr>
              <w:t>gamykliškai</w:t>
            </w:r>
            <w:proofErr w:type="spellEnd"/>
            <w:r w:rsidRPr="005460C1">
              <w:rPr>
                <w:rFonts w:ascii="Times New Roman" w:hAnsi="Times New Roman"/>
                <w:szCs w:val="24"/>
              </w:rPr>
              <w:t xml:space="preserve"> dvivietė. Operatoriaus sėdynė pneumatinė, reguliuojama su galvos atlošu ir ne mažiau kaip </w:t>
            </w:r>
            <w:r>
              <w:rPr>
                <w:rFonts w:ascii="Times New Roman" w:hAnsi="Times New Roman"/>
                <w:szCs w:val="24"/>
              </w:rPr>
              <w:t>dviejų</w:t>
            </w:r>
            <w:r w:rsidRPr="005460C1">
              <w:rPr>
                <w:rFonts w:ascii="Times New Roman" w:hAnsi="Times New Roman"/>
                <w:szCs w:val="24"/>
              </w:rPr>
              <w:t xml:space="preserve"> taškų saugos diržu, porankiais. Keleivio sėdynė, su nugaros atlošu ir ne mažiau kaip dviejų taškų saugos diržu.</w:t>
            </w:r>
          </w:p>
        </w:tc>
        <w:tc>
          <w:tcPr>
            <w:tcW w:w="2334" w:type="pct"/>
          </w:tcPr>
          <w:p w14:paraId="5A4808AA"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 xml:space="preserve">), </w:t>
            </w:r>
            <w:r w:rsidRPr="005460C1">
              <w:rPr>
                <w:rFonts w:ascii="Times New Roman" w:hAnsi="Times New Roman"/>
                <w:iCs/>
                <w:szCs w:val="24"/>
                <w:lang w:val="en-US"/>
              </w:rPr>
              <w:t>k</w:t>
            </w:r>
            <w:proofErr w:type="spellStart"/>
            <w:r w:rsidRPr="005460C1">
              <w:rPr>
                <w:rFonts w:ascii="Times New Roman" w:hAnsi="Times New Roman"/>
                <w:szCs w:val="24"/>
              </w:rPr>
              <w:t>abina</w:t>
            </w:r>
            <w:proofErr w:type="spellEnd"/>
            <w:r w:rsidRPr="005460C1">
              <w:rPr>
                <w:rFonts w:ascii="Times New Roman" w:hAnsi="Times New Roman"/>
                <w:szCs w:val="24"/>
              </w:rPr>
              <w:t xml:space="preserve"> </w:t>
            </w:r>
            <w:proofErr w:type="spellStart"/>
            <w:r w:rsidRPr="005460C1">
              <w:rPr>
                <w:rFonts w:ascii="Times New Roman" w:hAnsi="Times New Roman"/>
                <w:szCs w:val="24"/>
              </w:rPr>
              <w:t>gamykliškai</w:t>
            </w:r>
            <w:proofErr w:type="spellEnd"/>
            <w:r w:rsidRPr="005460C1">
              <w:rPr>
                <w:rFonts w:ascii="Times New Roman" w:hAnsi="Times New Roman"/>
                <w:szCs w:val="24"/>
              </w:rPr>
              <w:t xml:space="preserve"> dvivietė. Operatoriaus sėdynė pneumatinė, reguliuojama su galvos atlošu ir </w:t>
            </w:r>
            <w:r>
              <w:rPr>
                <w:rFonts w:ascii="Times New Roman" w:hAnsi="Times New Roman"/>
                <w:szCs w:val="24"/>
              </w:rPr>
              <w:t>dviejų</w:t>
            </w:r>
            <w:r w:rsidRPr="005460C1">
              <w:rPr>
                <w:rFonts w:ascii="Times New Roman" w:hAnsi="Times New Roman"/>
                <w:szCs w:val="24"/>
              </w:rPr>
              <w:t xml:space="preserve"> taškų saugos diržu, porankiais. Keleivio sėdynė, su nugaros atlošu ir dviejų taškų saugos diržu. </w:t>
            </w:r>
          </w:p>
          <w:p w14:paraId="18813B60" w14:textId="77777777" w:rsidR="002C45BD" w:rsidRPr="005460C1" w:rsidRDefault="002C45BD" w:rsidP="00A92ABA">
            <w:pPr>
              <w:spacing w:after="0" w:line="240" w:lineRule="auto"/>
              <w:jc w:val="both"/>
              <w:rPr>
                <w:rFonts w:ascii="Times New Roman" w:hAnsi="Times New Roman"/>
                <w:i/>
                <w:szCs w:val="24"/>
                <w:u w:val="single"/>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021CE9BA" w14:textId="77777777" w:rsidTr="002C45BD">
        <w:tc>
          <w:tcPr>
            <w:tcW w:w="193" w:type="pct"/>
            <w:shd w:val="clear" w:color="auto" w:fill="auto"/>
            <w:vAlign w:val="center"/>
          </w:tcPr>
          <w:p w14:paraId="25A00F55"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10.</w:t>
            </w:r>
          </w:p>
        </w:tc>
        <w:tc>
          <w:tcPr>
            <w:tcW w:w="2473" w:type="pct"/>
            <w:shd w:val="clear" w:color="auto" w:fill="auto"/>
            <w:vAlign w:val="center"/>
          </w:tcPr>
          <w:p w14:paraId="0878FCFC" w14:textId="77777777" w:rsidR="002C45BD" w:rsidRPr="005460C1" w:rsidRDefault="002C45BD" w:rsidP="00A92ABA">
            <w:pPr>
              <w:pStyle w:val="Sraopastraipa"/>
              <w:tabs>
                <w:tab w:val="left" w:pos="279"/>
              </w:tabs>
              <w:ind w:left="0"/>
              <w:rPr>
                <w:rFonts w:eastAsia="Times New Roman"/>
                <w:lang w:eastAsia="lt-LT"/>
              </w:rPr>
            </w:pPr>
            <w:r w:rsidRPr="005460C1">
              <w:t>Automobilio plotis ne daugiau kaip 12</w:t>
            </w:r>
            <w:r>
              <w:t>25</w:t>
            </w:r>
            <w:r w:rsidRPr="005460C1">
              <w:t xml:space="preserve"> mm.</w:t>
            </w:r>
            <w:r>
              <w:t xml:space="preserve"> (be padargų)</w:t>
            </w:r>
            <w:r w:rsidRPr="005460C1">
              <w:t>, aukštis ne daugiau kaip 20</w:t>
            </w:r>
            <w:r>
              <w:t>25</w:t>
            </w:r>
            <w:r w:rsidRPr="005460C1">
              <w:t xml:space="preserve"> mm. (be švyturėlio), ilgis ne daugiau kaip 3500 mm.</w:t>
            </w:r>
            <w:r>
              <w:t xml:space="preserve"> (be padargų).</w:t>
            </w:r>
          </w:p>
        </w:tc>
        <w:tc>
          <w:tcPr>
            <w:tcW w:w="2334" w:type="pct"/>
          </w:tcPr>
          <w:p w14:paraId="248DFF81"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 xml:space="preserve">,), </w:t>
            </w:r>
            <w:r w:rsidRPr="005460C1">
              <w:rPr>
                <w:rFonts w:ascii="Times New Roman" w:hAnsi="Times New Roman"/>
                <w:szCs w:val="24"/>
              </w:rPr>
              <w:t xml:space="preserve">automobilio plotis </w:t>
            </w:r>
            <w:r w:rsidRPr="005460C1">
              <w:rPr>
                <w:rFonts w:ascii="Times New Roman" w:hAnsi="Times New Roman"/>
                <w:i/>
                <w:iCs/>
                <w:szCs w:val="24"/>
                <w:shd w:val="clear" w:color="auto" w:fill="C0C0C0"/>
                <w:lang w:eastAsia="ar-SA"/>
              </w:rPr>
              <w:t xml:space="preserve">____ </w:t>
            </w:r>
            <w:r w:rsidRPr="005460C1">
              <w:rPr>
                <w:rFonts w:ascii="Times New Roman" w:hAnsi="Times New Roman"/>
                <w:szCs w:val="24"/>
              </w:rPr>
              <w:t xml:space="preserve">mm., aukštis </w:t>
            </w:r>
            <w:r w:rsidRPr="005460C1">
              <w:rPr>
                <w:rFonts w:ascii="Times New Roman" w:hAnsi="Times New Roman"/>
                <w:i/>
                <w:iCs/>
                <w:szCs w:val="24"/>
                <w:shd w:val="clear" w:color="auto" w:fill="C0C0C0"/>
                <w:lang w:eastAsia="ar-SA"/>
              </w:rPr>
              <w:t>___</w:t>
            </w:r>
            <w:r w:rsidRPr="005460C1">
              <w:rPr>
                <w:rFonts w:ascii="Times New Roman" w:hAnsi="Times New Roman"/>
                <w:szCs w:val="24"/>
              </w:rPr>
              <w:t xml:space="preserve"> mm. (be švyturėlio), ilgis </w:t>
            </w:r>
            <w:r w:rsidRPr="005460C1">
              <w:rPr>
                <w:rFonts w:ascii="Times New Roman" w:hAnsi="Times New Roman"/>
                <w:i/>
                <w:iCs/>
                <w:szCs w:val="24"/>
                <w:shd w:val="clear" w:color="auto" w:fill="C0C0C0"/>
                <w:lang w:eastAsia="ar-SA"/>
              </w:rPr>
              <w:t xml:space="preserve">____ </w:t>
            </w:r>
            <w:r w:rsidRPr="005460C1">
              <w:rPr>
                <w:rFonts w:ascii="Times New Roman" w:hAnsi="Times New Roman"/>
                <w:szCs w:val="24"/>
              </w:rPr>
              <w:t xml:space="preserve">mm. </w:t>
            </w:r>
          </w:p>
          <w:p w14:paraId="768FB4ED"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295732AF" w14:textId="77777777" w:rsidTr="002C45BD">
        <w:trPr>
          <w:trHeight w:val="1077"/>
        </w:trPr>
        <w:tc>
          <w:tcPr>
            <w:tcW w:w="193" w:type="pct"/>
            <w:shd w:val="clear" w:color="auto" w:fill="auto"/>
            <w:vAlign w:val="center"/>
          </w:tcPr>
          <w:p w14:paraId="2A3F4157"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11.</w:t>
            </w:r>
          </w:p>
        </w:tc>
        <w:tc>
          <w:tcPr>
            <w:tcW w:w="2473" w:type="pct"/>
            <w:shd w:val="clear" w:color="auto" w:fill="auto"/>
            <w:vAlign w:val="center"/>
          </w:tcPr>
          <w:p w14:paraId="57BA65FF" w14:textId="77777777" w:rsidR="002C45BD" w:rsidRPr="005460C1" w:rsidRDefault="002C45BD" w:rsidP="00A92ABA">
            <w:pPr>
              <w:spacing w:after="0" w:line="240" w:lineRule="auto"/>
              <w:jc w:val="both"/>
              <w:rPr>
                <w:rFonts w:ascii="Times New Roman" w:eastAsia="Times New Roman" w:hAnsi="Times New Roman"/>
                <w:szCs w:val="24"/>
                <w:lang w:eastAsia="lt-LT"/>
              </w:rPr>
            </w:pPr>
            <w:r w:rsidRPr="005460C1">
              <w:rPr>
                <w:rFonts w:ascii="Times New Roman" w:hAnsi="Times New Roman"/>
                <w:szCs w:val="24"/>
              </w:rPr>
              <w:t>Didžiausia maksimali masė ne daugiau kaip 3500 kg., keliamoji galia ne mažiau kaip 1</w:t>
            </w:r>
            <w:r>
              <w:rPr>
                <w:rFonts w:ascii="Times New Roman" w:hAnsi="Times New Roman"/>
                <w:szCs w:val="24"/>
              </w:rPr>
              <w:t>3</w:t>
            </w:r>
            <w:r w:rsidRPr="005460C1">
              <w:rPr>
                <w:rFonts w:ascii="Times New Roman" w:hAnsi="Times New Roman"/>
                <w:szCs w:val="24"/>
              </w:rPr>
              <w:t>50 kg.</w:t>
            </w:r>
          </w:p>
        </w:tc>
        <w:tc>
          <w:tcPr>
            <w:tcW w:w="2334" w:type="pct"/>
          </w:tcPr>
          <w:p w14:paraId="24E7CBBE"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w:t>
            </w:r>
            <w:r w:rsidRPr="005460C1">
              <w:rPr>
                <w:rFonts w:ascii="Times New Roman" w:hAnsi="Times New Roman"/>
                <w:szCs w:val="24"/>
              </w:rPr>
              <w:t xml:space="preserve"> didžiausia maksimali masė </w:t>
            </w:r>
            <w:r w:rsidRPr="005460C1">
              <w:rPr>
                <w:rFonts w:ascii="Times New Roman" w:hAnsi="Times New Roman"/>
                <w:i/>
                <w:iCs/>
                <w:szCs w:val="24"/>
                <w:shd w:val="clear" w:color="auto" w:fill="C0C0C0"/>
                <w:lang w:eastAsia="ar-SA"/>
              </w:rPr>
              <w:t>________</w:t>
            </w:r>
            <w:r w:rsidRPr="005460C1">
              <w:rPr>
                <w:rFonts w:ascii="Times New Roman" w:hAnsi="Times New Roman"/>
                <w:szCs w:val="24"/>
              </w:rPr>
              <w:t xml:space="preserve"> kg., keliamoji galia </w:t>
            </w:r>
            <w:r w:rsidRPr="005460C1">
              <w:rPr>
                <w:rFonts w:ascii="Times New Roman" w:hAnsi="Times New Roman"/>
                <w:i/>
                <w:iCs/>
                <w:szCs w:val="24"/>
                <w:shd w:val="clear" w:color="auto" w:fill="C0C0C0"/>
                <w:lang w:eastAsia="ar-SA"/>
              </w:rPr>
              <w:t>________</w:t>
            </w:r>
            <w:r w:rsidRPr="005460C1">
              <w:rPr>
                <w:rFonts w:ascii="Times New Roman" w:hAnsi="Times New Roman"/>
                <w:szCs w:val="24"/>
              </w:rPr>
              <w:t xml:space="preserve"> kg.</w:t>
            </w:r>
          </w:p>
          <w:p w14:paraId="6B800546" w14:textId="77777777" w:rsidR="002C45BD" w:rsidRPr="005460C1" w:rsidRDefault="002C45BD" w:rsidP="00A92ABA">
            <w:pPr>
              <w:spacing w:after="0" w:line="240" w:lineRule="auto"/>
              <w:jc w:val="both"/>
              <w:rPr>
                <w:rFonts w:ascii="Times New Roman" w:hAnsi="Times New Roman"/>
                <w:i/>
                <w:iCs/>
                <w:szCs w:val="24"/>
                <w:lang w:val="en-US"/>
              </w:rPr>
            </w:pPr>
            <w:r w:rsidRPr="005460C1">
              <w:rPr>
                <w:rFonts w:ascii="Times New Roman" w:hAnsi="Times New Roman"/>
                <w:i/>
                <w:iCs/>
                <w:szCs w:val="24"/>
                <w:lang w:eastAsia="ar-SA"/>
              </w:rPr>
              <w:t xml:space="preserve"> 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34BD82BA" w14:textId="77777777" w:rsidTr="002C45BD">
        <w:trPr>
          <w:trHeight w:val="794"/>
        </w:trPr>
        <w:tc>
          <w:tcPr>
            <w:tcW w:w="193" w:type="pct"/>
            <w:shd w:val="clear" w:color="auto" w:fill="auto"/>
            <w:vAlign w:val="center"/>
          </w:tcPr>
          <w:p w14:paraId="11403EEA"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12.</w:t>
            </w:r>
          </w:p>
        </w:tc>
        <w:tc>
          <w:tcPr>
            <w:tcW w:w="2473" w:type="pct"/>
            <w:shd w:val="clear" w:color="auto" w:fill="auto"/>
            <w:vAlign w:val="center"/>
          </w:tcPr>
          <w:p w14:paraId="68BA5A97" w14:textId="77777777" w:rsidR="002C45BD" w:rsidRPr="005460C1" w:rsidRDefault="002C45BD" w:rsidP="00A92ABA">
            <w:pPr>
              <w:spacing w:after="0" w:line="240" w:lineRule="auto"/>
              <w:rPr>
                <w:rFonts w:ascii="Times New Roman" w:eastAsia="Times New Roman" w:hAnsi="Times New Roman"/>
                <w:szCs w:val="24"/>
                <w:lang w:eastAsia="lt-LT"/>
              </w:rPr>
            </w:pPr>
            <w:r w:rsidRPr="005460C1">
              <w:rPr>
                <w:rFonts w:ascii="Times New Roman" w:hAnsi="Times New Roman"/>
                <w:szCs w:val="24"/>
              </w:rPr>
              <w:t>Darbinis greitis nuo 0 km./val.</w:t>
            </w:r>
          </w:p>
        </w:tc>
        <w:tc>
          <w:tcPr>
            <w:tcW w:w="2334" w:type="pct"/>
          </w:tcPr>
          <w:p w14:paraId="50324CEA" w14:textId="77777777" w:rsidR="002C45BD" w:rsidRPr="005460C1" w:rsidRDefault="002C45BD" w:rsidP="00A92ABA">
            <w:pPr>
              <w:widowControl w:val="0"/>
              <w:suppressAutoHyphens/>
              <w:autoSpaceDE w:val="0"/>
              <w:autoSpaceDN w:val="0"/>
              <w:spacing w:after="0" w:line="240" w:lineRule="auto"/>
              <w:jc w:val="both"/>
              <w:textAlignment w:val="baseline"/>
              <w:rPr>
                <w:rFonts w:ascii="Times New Roman" w:hAnsi="Times New Roman"/>
                <w:szCs w:val="24"/>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 xml:space="preserve">), </w:t>
            </w:r>
            <w:r w:rsidRPr="005460C1">
              <w:rPr>
                <w:rFonts w:ascii="Times New Roman" w:hAnsi="Times New Roman"/>
                <w:iCs/>
                <w:szCs w:val="24"/>
                <w:lang w:val="en-US"/>
              </w:rPr>
              <w:t>d</w:t>
            </w:r>
            <w:proofErr w:type="spellStart"/>
            <w:r w:rsidRPr="005460C1">
              <w:rPr>
                <w:rFonts w:ascii="Times New Roman" w:hAnsi="Times New Roman"/>
                <w:szCs w:val="24"/>
              </w:rPr>
              <w:t>arbinis</w:t>
            </w:r>
            <w:proofErr w:type="spellEnd"/>
            <w:r w:rsidRPr="005460C1">
              <w:rPr>
                <w:rFonts w:ascii="Times New Roman" w:hAnsi="Times New Roman"/>
                <w:szCs w:val="24"/>
              </w:rPr>
              <w:t xml:space="preserve"> greitis nuo </w:t>
            </w:r>
            <w:r w:rsidRPr="005460C1">
              <w:rPr>
                <w:rFonts w:ascii="Times New Roman" w:hAnsi="Times New Roman"/>
                <w:i/>
                <w:iCs/>
                <w:szCs w:val="24"/>
                <w:shd w:val="clear" w:color="auto" w:fill="C0C0C0"/>
                <w:lang w:eastAsia="ar-SA"/>
              </w:rPr>
              <w:t>___</w:t>
            </w:r>
            <w:r w:rsidRPr="005460C1">
              <w:rPr>
                <w:rFonts w:ascii="Times New Roman" w:hAnsi="Times New Roman"/>
                <w:szCs w:val="24"/>
              </w:rPr>
              <w:t xml:space="preserve"> km./val.</w:t>
            </w:r>
            <w:r w:rsidRPr="005460C1">
              <w:rPr>
                <w:rFonts w:ascii="Times New Roman" w:hAnsi="Times New Roman"/>
                <w:i/>
                <w:iCs/>
                <w:szCs w:val="24"/>
                <w:lang w:eastAsia="ar-SA"/>
              </w:rPr>
              <w:t xml:space="preserve"> 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23626F91" w14:textId="77777777" w:rsidTr="002C45BD">
        <w:trPr>
          <w:trHeight w:val="283"/>
        </w:trPr>
        <w:tc>
          <w:tcPr>
            <w:tcW w:w="193" w:type="pct"/>
            <w:shd w:val="clear" w:color="auto" w:fill="auto"/>
            <w:vAlign w:val="center"/>
          </w:tcPr>
          <w:p w14:paraId="654CEB9D"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13.</w:t>
            </w:r>
          </w:p>
        </w:tc>
        <w:tc>
          <w:tcPr>
            <w:tcW w:w="2473" w:type="pct"/>
            <w:shd w:val="clear" w:color="auto" w:fill="auto"/>
            <w:vAlign w:val="center"/>
          </w:tcPr>
          <w:p w14:paraId="52F7E244" w14:textId="77777777" w:rsidR="002C45BD" w:rsidRPr="005460C1" w:rsidRDefault="002C45BD" w:rsidP="00A92ABA">
            <w:pPr>
              <w:spacing w:after="0" w:line="240" w:lineRule="auto"/>
              <w:rPr>
                <w:rFonts w:ascii="Times New Roman" w:hAnsi="Times New Roman"/>
                <w:szCs w:val="24"/>
              </w:rPr>
            </w:pPr>
            <w:r w:rsidRPr="005460C1">
              <w:rPr>
                <w:rFonts w:ascii="Times New Roman" w:hAnsi="Times New Roman"/>
                <w:szCs w:val="24"/>
              </w:rPr>
              <w:t>Nuolatinio greičio palaikymo sistema.</w:t>
            </w:r>
          </w:p>
        </w:tc>
        <w:tc>
          <w:tcPr>
            <w:tcW w:w="2334" w:type="pct"/>
          </w:tcPr>
          <w:p w14:paraId="0AB02AB1" w14:textId="77777777" w:rsidR="002C45BD" w:rsidRPr="005460C1" w:rsidRDefault="002C45BD" w:rsidP="00A92ABA">
            <w:pPr>
              <w:widowControl w:val="0"/>
              <w:suppressAutoHyphens/>
              <w:autoSpaceDE w:val="0"/>
              <w:autoSpaceDN w:val="0"/>
              <w:spacing w:after="0" w:line="240" w:lineRule="auto"/>
              <w:jc w:val="both"/>
              <w:textAlignment w:val="baseline"/>
              <w:rPr>
                <w:rFonts w:ascii="Times New Roman" w:hAnsi="Times New Roman"/>
                <w:szCs w:val="24"/>
                <w:shd w:val="clear" w:color="auto" w:fill="C0C0C0"/>
                <w:lang w:val="en-US"/>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 xml:space="preserve">), </w:t>
            </w:r>
            <w:proofErr w:type="spellStart"/>
            <w:r w:rsidRPr="005460C1">
              <w:rPr>
                <w:rFonts w:ascii="Times New Roman" w:hAnsi="Times New Roman"/>
                <w:iCs/>
                <w:szCs w:val="24"/>
                <w:lang w:val="en-US"/>
              </w:rPr>
              <w:t>nuolatinio</w:t>
            </w:r>
            <w:proofErr w:type="spellEnd"/>
            <w:r w:rsidRPr="005460C1">
              <w:rPr>
                <w:rFonts w:ascii="Times New Roman" w:hAnsi="Times New Roman"/>
                <w:iCs/>
                <w:szCs w:val="24"/>
                <w:lang w:val="en-US"/>
              </w:rPr>
              <w:t xml:space="preserve"> </w:t>
            </w:r>
            <w:proofErr w:type="spellStart"/>
            <w:r w:rsidRPr="005460C1">
              <w:rPr>
                <w:rFonts w:ascii="Times New Roman" w:hAnsi="Times New Roman"/>
                <w:iCs/>
                <w:szCs w:val="24"/>
                <w:lang w:val="en-US"/>
              </w:rPr>
              <w:t>greičio</w:t>
            </w:r>
            <w:proofErr w:type="spellEnd"/>
            <w:r w:rsidRPr="005460C1">
              <w:rPr>
                <w:rFonts w:ascii="Times New Roman" w:hAnsi="Times New Roman"/>
                <w:iCs/>
                <w:szCs w:val="24"/>
                <w:lang w:val="en-US"/>
              </w:rPr>
              <w:t xml:space="preserve"> </w:t>
            </w:r>
            <w:proofErr w:type="spellStart"/>
            <w:r w:rsidRPr="005460C1">
              <w:rPr>
                <w:rFonts w:ascii="Times New Roman" w:hAnsi="Times New Roman"/>
                <w:iCs/>
                <w:szCs w:val="24"/>
                <w:lang w:val="en-US"/>
              </w:rPr>
              <w:t>palaikymo</w:t>
            </w:r>
            <w:proofErr w:type="spellEnd"/>
            <w:r w:rsidRPr="005460C1">
              <w:rPr>
                <w:rFonts w:ascii="Times New Roman" w:hAnsi="Times New Roman"/>
                <w:iCs/>
                <w:szCs w:val="24"/>
                <w:lang w:val="en-US"/>
              </w:rPr>
              <w:t xml:space="preserve"> </w:t>
            </w:r>
            <w:proofErr w:type="spellStart"/>
            <w:r w:rsidRPr="005460C1">
              <w:rPr>
                <w:rFonts w:ascii="Times New Roman" w:hAnsi="Times New Roman"/>
                <w:iCs/>
                <w:szCs w:val="24"/>
                <w:lang w:val="en-US"/>
              </w:rPr>
              <w:t>sistema</w:t>
            </w:r>
            <w:proofErr w:type="spellEnd"/>
            <w:r w:rsidRPr="005460C1">
              <w:rPr>
                <w:rFonts w:ascii="Times New Roman" w:hAnsi="Times New Roman"/>
                <w:iCs/>
                <w:szCs w:val="24"/>
                <w:lang w:val="en-US"/>
              </w:rPr>
              <w:t>.</w:t>
            </w:r>
          </w:p>
        </w:tc>
      </w:tr>
      <w:tr w:rsidR="002C45BD" w:rsidRPr="005460C1" w14:paraId="6F7F4C04" w14:textId="77777777" w:rsidTr="002C45BD">
        <w:trPr>
          <w:trHeight w:val="794"/>
        </w:trPr>
        <w:tc>
          <w:tcPr>
            <w:tcW w:w="193" w:type="pct"/>
            <w:shd w:val="clear" w:color="auto" w:fill="auto"/>
            <w:vAlign w:val="center"/>
          </w:tcPr>
          <w:p w14:paraId="125EC80C"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14.</w:t>
            </w:r>
          </w:p>
        </w:tc>
        <w:tc>
          <w:tcPr>
            <w:tcW w:w="2473" w:type="pct"/>
            <w:shd w:val="clear" w:color="auto" w:fill="auto"/>
            <w:vAlign w:val="center"/>
          </w:tcPr>
          <w:p w14:paraId="592D3AF1" w14:textId="77777777" w:rsidR="002C45BD" w:rsidRPr="005460C1" w:rsidRDefault="002C45BD" w:rsidP="00A92ABA">
            <w:pPr>
              <w:spacing w:after="0" w:line="240" w:lineRule="auto"/>
              <w:rPr>
                <w:rFonts w:ascii="Times New Roman" w:eastAsia="Times New Roman" w:hAnsi="Times New Roman"/>
                <w:szCs w:val="24"/>
                <w:lang w:eastAsia="lt-LT"/>
              </w:rPr>
            </w:pPr>
            <w:r w:rsidRPr="005460C1">
              <w:rPr>
                <w:rFonts w:ascii="Times New Roman" w:hAnsi="Times New Roman"/>
                <w:szCs w:val="24"/>
              </w:rPr>
              <w:t>Transportinis greitis ne mažiau kaip 40 km./val.</w:t>
            </w:r>
          </w:p>
        </w:tc>
        <w:tc>
          <w:tcPr>
            <w:tcW w:w="2334" w:type="pct"/>
          </w:tcPr>
          <w:p w14:paraId="373B0D70" w14:textId="77777777" w:rsidR="002C45BD" w:rsidRPr="005460C1" w:rsidRDefault="002C45BD" w:rsidP="00A92ABA">
            <w:pPr>
              <w:widowControl w:val="0"/>
              <w:suppressAutoHyphens/>
              <w:autoSpaceDE w:val="0"/>
              <w:autoSpaceDN w:val="0"/>
              <w:spacing w:after="0" w:line="240" w:lineRule="auto"/>
              <w:jc w:val="both"/>
              <w:textAlignment w:val="baseline"/>
              <w:rPr>
                <w:rFonts w:ascii="Times New Roman" w:hAnsi="Times New Roman"/>
                <w:szCs w:val="24"/>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 xml:space="preserve">,), </w:t>
            </w:r>
            <w:r w:rsidRPr="005460C1">
              <w:rPr>
                <w:rFonts w:ascii="Times New Roman" w:hAnsi="Times New Roman"/>
                <w:iCs/>
                <w:szCs w:val="24"/>
                <w:lang w:val="en-US"/>
              </w:rPr>
              <w:t>t</w:t>
            </w:r>
            <w:proofErr w:type="spellStart"/>
            <w:r w:rsidRPr="005460C1">
              <w:rPr>
                <w:rFonts w:ascii="Times New Roman" w:hAnsi="Times New Roman"/>
                <w:szCs w:val="24"/>
              </w:rPr>
              <w:t>ransportinis</w:t>
            </w:r>
            <w:proofErr w:type="spellEnd"/>
            <w:r w:rsidRPr="005460C1">
              <w:rPr>
                <w:rFonts w:ascii="Times New Roman" w:hAnsi="Times New Roman"/>
                <w:szCs w:val="24"/>
              </w:rPr>
              <w:t xml:space="preserve"> greitis </w:t>
            </w:r>
            <w:r w:rsidRPr="005460C1">
              <w:rPr>
                <w:rFonts w:ascii="Times New Roman" w:hAnsi="Times New Roman"/>
                <w:i/>
                <w:iCs/>
                <w:szCs w:val="24"/>
                <w:shd w:val="clear" w:color="auto" w:fill="C0C0C0"/>
                <w:lang w:eastAsia="ar-SA"/>
              </w:rPr>
              <w:t>___</w:t>
            </w:r>
            <w:r w:rsidRPr="005460C1">
              <w:rPr>
                <w:rFonts w:ascii="Times New Roman" w:hAnsi="Times New Roman"/>
                <w:szCs w:val="24"/>
              </w:rPr>
              <w:t xml:space="preserve"> km./val.</w:t>
            </w:r>
            <w:r w:rsidRPr="005460C1">
              <w:rPr>
                <w:rFonts w:ascii="Times New Roman" w:hAnsi="Times New Roman"/>
                <w:i/>
                <w:iCs/>
                <w:szCs w:val="24"/>
                <w:lang w:eastAsia="ar-SA"/>
              </w:rPr>
              <w:t xml:space="preserve"> 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149247B5" w14:textId="77777777" w:rsidTr="002C45BD">
        <w:trPr>
          <w:trHeight w:val="1077"/>
        </w:trPr>
        <w:tc>
          <w:tcPr>
            <w:tcW w:w="193" w:type="pct"/>
            <w:shd w:val="clear" w:color="auto" w:fill="auto"/>
            <w:vAlign w:val="center"/>
          </w:tcPr>
          <w:p w14:paraId="0194167D"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15.</w:t>
            </w:r>
          </w:p>
        </w:tc>
        <w:tc>
          <w:tcPr>
            <w:tcW w:w="2473" w:type="pct"/>
            <w:shd w:val="clear" w:color="auto" w:fill="auto"/>
            <w:vAlign w:val="center"/>
          </w:tcPr>
          <w:p w14:paraId="292F7594" w14:textId="77777777" w:rsidR="002C45BD" w:rsidRPr="005460C1" w:rsidRDefault="002C45BD" w:rsidP="00A92ABA">
            <w:pPr>
              <w:spacing w:after="0" w:line="240" w:lineRule="auto"/>
              <w:rPr>
                <w:rFonts w:ascii="Times New Roman" w:eastAsia="Times New Roman" w:hAnsi="Times New Roman"/>
                <w:szCs w:val="24"/>
                <w:lang w:eastAsia="lt-LT"/>
              </w:rPr>
            </w:pPr>
            <w:r w:rsidRPr="005460C1">
              <w:rPr>
                <w:rFonts w:ascii="Times New Roman" w:hAnsi="Times New Roman"/>
                <w:szCs w:val="24"/>
              </w:rPr>
              <w:t>Automobilio transmisija</w:t>
            </w:r>
            <w:r>
              <w:rPr>
                <w:rFonts w:ascii="Times New Roman" w:hAnsi="Times New Roman"/>
                <w:szCs w:val="24"/>
              </w:rPr>
              <w:t xml:space="preserve"> </w:t>
            </w:r>
            <w:r w:rsidRPr="005460C1">
              <w:rPr>
                <w:rFonts w:ascii="Times New Roman" w:hAnsi="Times New Roman"/>
                <w:szCs w:val="24"/>
              </w:rPr>
              <w:t>turi būti hidrostatinė, visų keturių ratų pavara.</w:t>
            </w:r>
          </w:p>
        </w:tc>
        <w:tc>
          <w:tcPr>
            <w:tcW w:w="2334" w:type="pct"/>
          </w:tcPr>
          <w:p w14:paraId="1CBE8323" w14:textId="77777777" w:rsidR="002C45BD" w:rsidRDefault="002C45BD" w:rsidP="00A92ABA">
            <w:pPr>
              <w:widowControl w:val="0"/>
              <w:suppressAutoHyphens/>
              <w:autoSpaceDE w:val="0"/>
              <w:autoSpaceDN w:val="0"/>
              <w:spacing w:after="0" w:line="240" w:lineRule="auto"/>
              <w:jc w:val="both"/>
              <w:textAlignment w:val="baseline"/>
              <w:rPr>
                <w:rFonts w:ascii="Times New Roman" w:hAnsi="Times New Roman"/>
                <w:i/>
                <w:iCs/>
                <w:szCs w:val="24"/>
                <w:lang w:eastAsia="ar-SA"/>
              </w:rPr>
            </w:pPr>
            <w:r w:rsidRPr="005460C1">
              <w:rPr>
                <w:rFonts w:ascii="Times New Roman" w:hAnsi="Times New Roman"/>
                <w:szCs w:val="24"/>
                <w:shd w:val="clear" w:color="auto" w:fill="C0C0C0"/>
                <w:lang w:val="en-US"/>
              </w:rPr>
              <w:t xml:space="preserve">Taip/Ne </w:t>
            </w:r>
            <w:r w:rsidRPr="005460C1">
              <w:rPr>
                <w:rFonts w:ascii="Times New Roman" w:hAnsi="Times New Roman"/>
                <w:i/>
                <w:iCs/>
                <w:szCs w:val="24"/>
                <w:lang w:val="en-US"/>
              </w:rPr>
              <w:t>(</w:t>
            </w:r>
            <w:proofErr w:type="spellStart"/>
            <w:r w:rsidRPr="005460C1">
              <w:rPr>
                <w:rFonts w:ascii="Times New Roman" w:hAnsi="Times New Roman"/>
                <w:i/>
                <w:iCs/>
                <w:szCs w:val="24"/>
                <w:lang w:val="en-US"/>
              </w:rPr>
              <w:t>nereikalingą</w:t>
            </w:r>
            <w:proofErr w:type="spellEnd"/>
            <w:r w:rsidRPr="005460C1">
              <w:rPr>
                <w:rFonts w:ascii="Times New Roman" w:hAnsi="Times New Roman"/>
                <w:i/>
                <w:iCs/>
                <w:szCs w:val="24"/>
                <w:lang w:val="en-US"/>
              </w:rPr>
              <w:t xml:space="preserve"> </w:t>
            </w:r>
            <w:proofErr w:type="spellStart"/>
            <w:r w:rsidRPr="005460C1">
              <w:rPr>
                <w:rFonts w:ascii="Times New Roman" w:hAnsi="Times New Roman"/>
                <w:i/>
                <w:iCs/>
                <w:szCs w:val="24"/>
                <w:lang w:val="en-US"/>
              </w:rPr>
              <w:t>išbraukti</w:t>
            </w:r>
            <w:proofErr w:type="spellEnd"/>
            <w:r w:rsidRPr="005460C1">
              <w:rPr>
                <w:rFonts w:ascii="Times New Roman" w:hAnsi="Times New Roman"/>
                <w:i/>
                <w:iCs/>
                <w:szCs w:val="24"/>
                <w:lang w:val="en-US"/>
              </w:rPr>
              <w:t>,),</w:t>
            </w:r>
            <w:r w:rsidRPr="005460C1">
              <w:rPr>
                <w:rFonts w:ascii="Times New Roman" w:hAnsi="Times New Roman"/>
                <w:szCs w:val="24"/>
              </w:rPr>
              <w:t xml:space="preserve"> automobilio transmisija hidrostatinė, </w:t>
            </w:r>
            <w:r w:rsidRPr="005460C1">
              <w:rPr>
                <w:rFonts w:ascii="Times New Roman" w:hAnsi="Times New Roman"/>
                <w:i/>
                <w:iCs/>
                <w:szCs w:val="24"/>
                <w:shd w:val="clear" w:color="auto" w:fill="C0C0C0"/>
                <w:lang w:eastAsia="ar-SA"/>
              </w:rPr>
              <w:t xml:space="preserve">__ </w:t>
            </w:r>
            <w:r w:rsidRPr="005460C1">
              <w:rPr>
                <w:rFonts w:ascii="Times New Roman" w:hAnsi="Times New Roman"/>
                <w:szCs w:val="24"/>
              </w:rPr>
              <w:t>ratų pavara.</w:t>
            </w:r>
            <w:r w:rsidRPr="005460C1">
              <w:rPr>
                <w:rFonts w:ascii="Times New Roman" w:hAnsi="Times New Roman"/>
                <w:i/>
                <w:iCs/>
                <w:szCs w:val="24"/>
                <w:lang w:eastAsia="ar-SA"/>
              </w:rPr>
              <w:t xml:space="preserve"> </w:t>
            </w:r>
          </w:p>
          <w:p w14:paraId="53B9A8EC" w14:textId="77777777" w:rsidR="002C45BD" w:rsidRPr="005460C1" w:rsidRDefault="002C45BD" w:rsidP="00A92ABA">
            <w:pPr>
              <w:widowControl w:val="0"/>
              <w:suppressAutoHyphens/>
              <w:autoSpaceDE w:val="0"/>
              <w:autoSpaceDN w:val="0"/>
              <w:spacing w:after="0" w:line="240" w:lineRule="auto"/>
              <w:jc w:val="both"/>
              <w:textAlignment w:val="baseline"/>
              <w:rPr>
                <w:rFonts w:ascii="Times New Roman" w:hAnsi="Times New Roman"/>
                <w:szCs w:val="24"/>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0461C226" w14:textId="77777777" w:rsidTr="002C45BD">
        <w:trPr>
          <w:trHeight w:val="1020"/>
        </w:trPr>
        <w:tc>
          <w:tcPr>
            <w:tcW w:w="193" w:type="pct"/>
            <w:shd w:val="clear" w:color="auto" w:fill="auto"/>
            <w:vAlign w:val="center"/>
          </w:tcPr>
          <w:p w14:paraId="4AD59E01"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lastRenderedPageBreak/>
              <w:t>16.</w:t>
            </w:r>
          </w:p>
        </w:tc>
        <w:tc>
          <w:tcPr>
            <w:tcW w:w="2473" w:type="pct"/>
            <w:shd w:val="clear" w:color="auto" w:fill="auto"/>
            <w:vAlign w:val="center"/>
          </w:tcPr>
          <w:p w14:paraId="001B6F7F" w14:textId="77777777" w:rsidR="002C45BD" w:rsidRPr="005460C1" w:rsidRDefault="002C45BD" w:rsidP="00A92ABA">
            <w:pPr>
              <w:spacing w:after="0" w:line="240" w:lineRule="auto"/>
              <w:jc w:val="both"/>
              <w:rPr>
                <w:rFonts w:ascii="Times New Roman" w:eastAsia="Times New Roman" w:hAnsi="Times New Roman"/>
                <w:szCs w:val="24"/>
                <w:lang w:eastAsia="lt-LT"/>
              </w:rPr>
            </w:pPr>
            <w:r w:rsidRPr="005460C1">
              <w:rPr>
                <w:rFonts w:ascii="Times New Roman" w:hAnsi="Times New Roman"/>
                <w:szCs w:val="24"/>
              </w:rPr>
              <w:t>Automobilio vidinis apsisukimo spindulys turi būti ne didesnis kaip 1300 mm.</w:t>
            </w:r>
          </w:p>
        </w:tc>
        <w:tc>
          <w:tcPr>
            <w:tcW w:w="2334" w:type="pct"/>
          </w:tcPr>
          <w:p w14:paraId="37911A87" w14:textId="77777777" w:rsidR="002C45BD" w:rsidRPr="005460C1" w:rsidRDefault="002C45BD" w:rsidP="00A92ABA">
            <w:pPr>
              <w:autoSpaceDN w:val="0"/>
              <w:spacing w:after="0" w:line="240" w:lineRule="auto"/>
              <w:jc w:val="both"/>
              <w:rPr>
                <w:rFonts w:ascii="Times New Roman" w:hAnsi="Times New Roman"/>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iCs/>
                <w:szCs w:val="24"/>
              </w:rPr>
              <w:t>a</w:t>
            </w:r>
            <w:r w:rsidRPr="005460C1">
              <w:rPr>
                <w:rFonts w:ascii="Times New Roman" w:hAnsi="Times New Roman"/>
                <w:szCs w:val="24"/>
              </w:rPr>
              <w:t xml:space="preserve">utomobilio vidinis apsisukimo spindulys </w:t>
            </w:r>
            <w:r w:rsidRPr="005460C1">
              <w:rPr>
                <w:rFonts w:ascii="Times New Roman" w:hAnsi="Times New Roman"/>
                <w:i/>
                <w:iCs/>
                <w:szCs w:val="24"/>
                <w:shd w:val="clear" w:color="auto" w:fill="C0C0C0"/>
                <w:lang w:eastAsia="ar-SA"/>
              </w:rPr>
              <w:t>____</w:t>
            </w:r>
            <w:r w:rsidRPr="005460C1">
              <w:rPr>
                <w:rFonts w:ascii="Times New Roman" w:hAnsi="Times New Roman"/>
                <w:szCs w:val="24"/>
              </w:rPr>
              <w:t xml:space="preserve"> mm.</w:t>
            </w:r>
          </w:p>
          <w:p w14:paraId="54B37A25" w14:textId="77777777" w:rsidR="002C45BD" w:rsidRPr="005460C1" w:rsidRDefault="002C45BD" w:rsidP="00A92ABA">
            <w:pPr>
              <w:autoSpaceDN w:val="0"/>
              <w:spacing w:after="0" w:line="240" w:lineRule="auto"/>
              <w:jc w:val="both"/>
              <w:rPr>
                <w:rFonts w:ascii="Times New Roman" w:hAnsi="Times New Roman"/>
                <w:szCs w:val="24"/>
              </w:rPr>
            </w:pPr>
            <w:r w:rsidRPr="005460C1">
              <w:rPr>
                <w:rFonts w:ascii="Times New Roman" w:hAnsi="Times New Roman"/>
                <w:i/>
                <w:iCs/>
                <w:szCs w:val="24"/>
                <w:lang w:eastAsia="ar-SA"/>
              </w:rPr>
              <w:t xml:space="preserve"> 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0B476819" w14:textId="77777777" w:rsidTr="002C45BD">
        <w:trPr>
          <w:trHeight w:val="1020"/>
        </w:trPr>
        <w:tc>
          <w:tcPr>
            <w:tcW w:w="193" w:type="pct"/>
            <w:shd w:val="clear" w:color="auto" w:fill="auto"/>
            <w:vAlign w:val="center"/>
          </w:tcPr>
          <w:p w14:paraId="3561E414"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17.</w:t>
            </w:r>
          </w:p>
        </w:tc>
        <w:tc>
          <w:tcPr>
            <w:tcW w:w="2473" w:type="pct"/>
            <w:shd w:val="clear" w:color="auto" w:fill="auto"/>
            <w:vAlign w:val="center"/>
          </w:tcPr>
          <w:p w14:paraId="0777968E" w14:textId="77777777" w:rsidR="002C45BD" w:rsidRPr="005460C1" w:rsidRDefault="002C45BD" w:rsidP="00A92ABA">
            <w:pPr>
              <w:spacing w:after="0" w:line="240" w:lineRule="auto"/>
              <w:jc w:val="both"/>
              <w:rPr>
                <w:rFonts w:ascii="Times New Roman" w:eastAsia="Times New Roman" w:hAnsi="Times New Roman"/>
                <w:szCs w:val="24"/>
                <w:lang w:eastAsia="lt-LT"/>
              </w:rPr>
            </w:pPr>
            <w:r w:rsidRPr="005460C1">
              <w:rPr>
                <w:rFonts w:ascii="Times New Roman" w:hAnsi="Times New Roman"/>
                <w:szCs w:val="24"/>
              </w:rPr>
              <w:t>Automobilio galiniai ratai, posūkiuose turi atkartoti priekinių ratų pėdsaką, kad išvengti atsitrenkimų į kliūtis.</w:t>
            </w:r>
          </w:p>
        </w:tc>
        <w:tc>
          <w:tcPr>
            <w:tcW w:w="2334" w:type="pct"/>
          </w:tcPr>
          <w:p w14:paraId="11D77D69"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iCs/>
                <w:szCs w:val="24"/>
              </w:rPr>
              <w:t>a</w:t>
            </w:r>
            <w:r w:rsidRPr="005460C1">
              <w:rPr>
                <w:rFonts w:ascii="Times New Roman" w:hAnsi="Times New Roman"/>
                <w:szCs w:val="24"/>
              </w:rPr>
              <w:t>utomobilio galiniai ratai, posūkiuose atkartoja priekinių ratų pėdsaką, kad išvengti atsitrenkimų į kliūtis.</w:t>
            </w:r>
          </w:p>
          <w:p w14:paraId="12F2E4FD" w14:textId="77777777" w:rsidR="002C45BD" w:rsidRPr="005460C1" w:rsidRDefault="002C45BD" w:rsidP="00A92ABA">
            <w:pPr>
              <w:spacing w:after="0" w:line="240" w:lineRule="auto"/>
              <w:jc w:val="both"/>
              <w:rPr>
                <w:rFonts w:ascii="Times New Roman" w:hAnsi="Times New Roman"/>
                <w:i/>
                <w:szCs w:val="24"/>
                <w:u w:val="single"/>
              </w:rPr>
            </w:pPr>
            <w:r w:rsidRPr="005460C1">
              <w:rPr>
                <w:rFonts w:ascii="Times New Roman" w:hAnsi="Times New Roman"/>
                <w:szCs w:val="24"/>
              </w:rPr>
              <w:t xml:space="preserve"> </w:t>
            </w: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043E63C5" w14:textId="77777777" w:rsidTr="002C45BD">
        <w:tc>
          <w:tcPr>
            <w:tcW w:w="193" w:type="pct"/>
            <w:shd w:val="clear" w:color="auto" w:fill="auto"/>
            <w:vAlign w:val="center"/>
          </w:tcPr>
          <w:p w14:paraId="4D7144AC"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18.</w:t>
            </w:r>
          </w:p>
        </w:tc>
        <w:tc>
          <w:tcPr>
            <w:tcW w:w="2473" w:type="pct"/>
            <w:shd w:val="clear" w:color="auto" w:fill="auto"/>
          </w:tcPr>
          <w:p w14:paraId="0D64602A"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Šlavimas turi būti vykdomas 2 (dviem) pagrindiniais šepečiais, sąšlavas nukreipiant į įsiurbimo kolektorių, per kurį sąšlavos  vakuuminiu būdu įsiurbiamos į bunkerį. Sąšlavos prieš įsiurbimą ir įsiurbimo metu turi būti drėkinamos.</w:t>
            </w:r>
          </w:p>
        </w:tc>
        <w:tc>
          <w:tcPr>
            <w:tcW w:w="2334" w:type="pct"/>
          </w:tcPr>
          <w:p w14:paraId="5EC9F164" w14:textId="77777777" w:rsidR="002C45BD" w:rsidRPr="005460C1" w:rsidRDefault="002C45BD" w:rsidP="00A92ABA">
            <w:pPr>
              <w:autoSpaceDN w:val="0"/>
              <w:spacing w:after="0" w:line="240" w:lineRule="auto"/>
              <w:jc w:val="both"/>
              <w:rPr>
                <w:rFonts w:ascii="Times New Roman" w:hAnsi="Times New Roman"/>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iCs/>
                <w:szCs w:val="24"/>
              </w:rPr>
              <w:t>š</w:t>
            </w:r>
            <w:r w:rsidRPr="005460C1">
              <w:rPr>
                <w:rFonts w:ascii="Times New Roman" w:hAnsi="Times New Roman"/>
                <w:szCs w:val="24"/>
              </w:rPr>
              <w:t>lavimas vykdomas 2 (dviem) pagrindiniais šepečiais, sąšlavas nukreipiant į įsiurbimo kolektorių, per kurį sąšlavos  vakuuminiu būdu įsiurbiamos į bunkerį. Sąšlavos prieš įsiurbimą ir įsiurbimo metu drėkinamos.</w:t>
            </w:r>
          </w:p>
        </w:tc>
      </w:tr>
      <w:tr w:rsidR="002C45BD" w:rsidRPr="005460C1" w14:paraId="315D7D70" w14:textId="77777777" w:rsidTr="002C45BD">
        <w:trPr>
          <w:trHeight w:val="1304"/>
        </w:trPr>
        <w:tc>
          <w:tcPr>
            <w:tcW w:w="193" w:type="pct"/>
            <w:shd w:val="clear" w:color="auto" w:fill="auto"/>
            <w:vAlign w:val="center"/>
          </w:tcPr>
          <w:p w14:paraId="68863942"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19.</w:t>
            </w:r>
          </w:p>
        </w:tc>
        <w:tc>
          <w:tcPr>
            <w:tcW w:w="2473" w:type="pct"/>
            <w:shd w:val="clear" w:color="auto" w:fill="auto"/>
            <w:vAlign w:val="center"/>
          </w:tcPr>
          <w:p w14:paraId="004F77C4"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Šlavimo plotis ne mažiau kaip 2</w:t>
            </w:r>
            <w:r>
              <w:rPr>
                <w:rFonts w:ascii="Times New Roman" w:hAnsi="Times New Roman"/>
                <w:szCs w:val="24"/>
              </w:rPr>
              <w:t>4</w:t>
            </w:r>
            <w:r w:rsidRPr="005460C1">
              <w:rPr>
                <w:rFonts w:ascii="Times New Roman" w:hAnsi="Times New Roman"/>
                <w:szCs w:val="24"/>
              </w:rPr>
              <w:t>00 mm., vykdomas dviem priekyje išdėstytais šepečiais, kurie turi turėti dvigubą sistemos apsaugą nuo smūgių darbo metu.</w:t>
            </w:r>
          </w:p>
        </w:tc>
        <w:tc>
          <w:tcPr>
            <w:tcW w:w="2334" w:type="pct"/>
            <w:vAlign w:val="center"/>
          </w:tcPr>
          <w:p w14:paraId="03B24511" w14:textId="77777777" w:rsidR="002C45BD" w:rsidRPr="005460C1" w:rsidRDefault="002C45BD" w:rsidP="00A92ABA">
            <w:pPr>
              <w:widowControl w:val="0"/>
              <w:suppressAutoHyphens/>
              <w:autoSpaceDE w:val="0"/>
              <w:autoSpaceDN w:val="0"/>
              <w:spacing w:after="0" w:line="240" w:lineRule="auto"/>
              <w:jc w:val="both"/>
              <w:textAlignment w:val="baseline"/>
              <w:rPr>
                <w:rFonts w:ascii="Times New Roman" w:hAnsi="Times New Roman"/>
                <w:i/>
                <w:iCs/>
                <w:szCs w:val="24"/>
                <w:lang w:eastAsia="ar-SA"/>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iCs/>
                <w:szCs w:val="24"/>
              </w:rPr>
              <w:t>š</w:t>
            </w:r>
            <w:r w:rsidRPr="005460C1">
              <w:rPr>
                <w:rFonts w:ascii="Times New Roman" w:hAnsi="Times New Roman"/>
                <w:szCs w:val="24"/>
              </w:rPr>
              <w:t>lavimo plotis</w:t>
            </w:r>
            <w:r w:rsidRPr="005460C1">
              <w:rPr>
                <w:rFonts w:ascii="Times New Roman" w:hAnsi="Times New Roman"/>
                <w:i/>
                <w:iCs/>
                <w:szCs w:val="24"/>
                <w:lang w:eastAsia="ar-SA"/>
              </w:rPr>
              <w:t xml:space="preserve"> -  </w:t>
            </w:r>
            <w:r w:rsidRPr="005460C1">
              <w:rPr>
                <w:rFonts w:ascii="Times New Roman" w:hAnsi="Times New Roman"/>
                <w:i/>
                <w:iCs/>
                <w:szCs w:val="24"/>
                <w:shd w:val="clear" w:color="auto" w:fill="C0C0C0"/>
                <w:lang w:eastAsia="ar-SA"/>
              </w:rPr>
              <w:t>____</w:t>
            </w:r>
            <w:r w:rsidRPr="005460C1">
              <w:rPr>
                <w:rFonts w:ascii="Times New Roman" w:hAnsi="Times New Roman"/>
                <w:i/>
                <w:iCs/>
                <w:szCs w:val="24"/>
                <w:lang w:eastAsia="ar-SA"/>
              </w:rPr>
              <w:t xml:space="preserve"> mm/</w:t>
            </w:r>
            <w:r w:rsidRPr="005460C1">
              <w:rPr>
                <w:rFonts w:ascii="Times New Roman" w:hAnsi="Times New Roman"/>
                <w:szCs w:val="24"/>
              </w:rPr>
              <w:t xml:space="preserve"> , šlavimas vykdomas </w:t>
            </w:r>
            <w:r w:rsidRPr="005460C1">
              <w:rPr>
                <w:rFonts w:ascii="Times New Roman" w:hAnsi="Times New Roman"/>
                <w:i/>
                <w:iCs/>
                <w:szCs w:val="24"/>
                <w:shd w:val="clear" w:color="auto" w:fill="C0C0C0"/>
                <w:lang w:eastAsia="ar-SA"/>
              </w:rPr>
              <w:t>____</w:t>
            </w:r>
            <w:r w:rsidRPr="005460C1">
              <w:rPr>
                <w:rFonts w:ascii="Times New Roman" w:hAnsi="Times New Roman"/>
                <w:szCs w:val="24"/>
              </w:rPr>
              <w:t xml:space="preserve"> priekyje esančiais šepečiais, turi </w:t>
            </w:r>
            <w:r w:rsidRPr="005460C1">
              <w:rPr>
                <w:rFonts w:ascii="Times New Roman" w:hAnsi="Times New Roman"/>
                <w:i/>
                <w:iCs/>
                <w:szCs w:val="24"/>
                <w:shd w:val="clear" w:color="auto" w:fill="C0C0C0"/>
                <w:lang w:eastAsia="ar-SA"/>
              </w:rPr>
              <w:t xml:space="preserve">____ </w:t>
            </w:r>
            <w:r w:rsidRPr="005460C1">
              <w:rPr>
                <w:rFonts w:ascii="Times New Roman" w:hAnsi="Times New Roman"/>
                <w:szCs w:val="24"/>
              </w:rPr>
              <w:t>sistemos apsaugą nuo smūgių darbo metu.</w:t>
            </w:r>
            <w:r w:rsidRPr="005460C1">
              <w:rPr>
                <w:rFonts w:ascii="Times New Roman" w:hAnsi="Times New Roman"/>
                <w:i/>
                <w:iCs/>
                <w:szCs w:val="24"/>
                <w:lang w:eastAsia="ar-SA"/>
              </w:rPr>
              <w:t xml:space="preserve"> </w:t>
            </w:r>
          </w:p>
          <w:p w14:paraId="69104CC1" w14:textId="77777777" w:rsidR="002C45BD" w:rsidRPr="005460C1" w:rsidRDefault="002C45BD" w:rsidP="00A92ABA">
            <w:pPr>
              <w:widowControl w:val="0"/>
              <w:suppressAutoHyphens/>
              <w:autoSpaceDE w:val="0"/>
              <w:autoSpaceDN w:val="0"/>
              <w:spacing w:after="0" w:line="240" w:lineRule="auto"/>
              <w:jc w:val="both"/>
              <w:textAlignment w:val="baseline"/>
              <w:rPr>
                <w:rFonts w:ascii="Times New Roman" w:hAnsi="Times New Roman"/>
                <w:szCs w:val="24"/>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4C83F03D" w14:textId="77777777" w:rsidTr="002C45BD">
        <w:tc>
          <w:tcPr>
            <w:tcW w:w="193" w:type="pct"/>
            <w:shd w:val="clear" w:color="auto" w:fill="auto"/>
            <w:vAlign w:val="center"/>
          </w:tcPr>
          <w:p w14:paraId="6AA205E8"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20.</w:t>
            </w:r>
          </w:p>
        </w:tc>
        <w:tc>
          <w:tcPr>
            <w:tcW w:w="2473" w:type="pct"/>
            <w:shd w:val="clear" w:color="auto" w:fill="auto"/>
            <w:vAlign w:val="center"/>
          </w:tcPr>
          <w:p w14:paraId="64C9756A"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Įsiurbimo kolektorius turi būti sumontuotas tarp priekinės ašies ratų taip, kad būtų apsaugotas nuo kontaktinių pažeidimų.</w:t>
            </w:r>
          </w:p>
        </w:tc>
        <w:tc>
          <w:tcPr>
            <w:tcW w:w="2334" w:type="pct"/>
          </w:tcPr>
          <w:p w14:paraId="1FAA3F13" w14:textId="77777777" w:rsidR="002C45BD" w:rsidRPr="005460C1" w:rsidRDefault="002C45BD" w:rsidP="00A92ABA">
            <w:pPr>
              <w:widowControl w:val="0"/>
              <w:suppressAutoHyphens/>
              <w:autoSpaceDE w:val="0"/>
              <w:autoSpaceDN w:val="0"/>
              <w:spacing w:after="0" w:line="240" w:lineRule="auto"/>
              <w:jc w:val="both"/>
              <w:textAlignment w:val="baseline"/>
              <w:rPr>
                <w:rFonts w:ascii="Times New Roman" w:hAnsi="Times New Roman"/>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szCs w:val="24"/>
              </w:rPr>
              <w:t>įsiurbimo kolektorius sumontuotas tarp priekinės ašies ratų, apsaugotas nuo kontaktinių pažeidimų</w:t>
            </w:r>
            <w:r w:rsidRPr="005460C1">
              <w:rPr>
                <w:rFonts w:ascii="Times New Roman" w:hAnsi="Times New Roman"/>
                <w:i/>
                <w:iCs/>
                <w:szCs w:val="24"/>
                <w:lang w:eastAsia="ar-SA"/>
              </w:rPr>
              <w:t>.</w:t>
            </w:r>
          </w:p>
          <w:p w14:paraId="61426E07" w14:textId="77777777" w:rsidR="002C45BD" w:rsidRPr="005460C1" w:rsidRDefault="002C45BD" w:rsidP="00A92ABA">
            <w:pPr>
              <w:spacing w:after="0" w:line="240" w:lineRule="auto"/>
              <w:jc w:val="both"/>
              <w:rPr>
                <w:rFonts w:ascii="Times New Roman" w:hAnsi="Times New Roman"/>
                <w:i/>
                <w:iCs/>
                <w:szCs w:val="24"/>
                <w:lang w:eastAsia="ar-SA"/>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6F6B593A" w14:textId="77777777" w:rsidTr="002C45BD">
        <w:trPr>
          <w:trHeight w:val="794"/>
        </w:trPr>
        <w:tc>
          <w:tcPr>
            <w:tcW w:w="193" w:type="pct"/>
            <w:shd w:val="clear" w:color="auto" w:fill="auto"/>
            <w:vAlign w:val="center"/>
          </w:tcPr>
          <w:p w14:paraId="7CA42B00"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21.</w:t>
            </w:r>
          </w:p>
        </w:tc>
        <w:tc>
          <w:tcPr>
            <w:tcW w:w="2473" w:type="pct"/>
            <w:shd w:val="clear" w:color="auto" w:fill="auto"/>
            <w:vAlign w:val="center"/>
          </w:tcPr>
          <w:p w14:paraId="41128CD8"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Kliūties įveikimo aukštis nepažeidžiant įsiurbimo kolektoriaus ar kitų automobilio mazgų ne mažesnis kaip 150 mm.</w:t>
            </w:r>
          </w:p>
        </w:tc>
        <w:tc>
          <w:tcPr>
            <w:tcW w:w="2334" w:type="pct"/>
            <w:vAlign w:val="center"/>
          </w:tcPr>
          <w:p w14:paraId="7FB21F65" w14:textId="77777777" w:rsidR="002C45BD" w:rsidRPr="005460C1" w:rsidRDefault="002C45BD" w:rsidP="00A92ABA">
            <w:pPr>
              <w:widowControl w:val="0"/>
              <w:suppressAutoHyphens/>
              <w:autoSpaceDE w:val="0"/>
              <w:autoSpaceDN w:val="0"/>
              <w:spacing w:after="0" w:line="240" w:lineRule="auto"/>
              <w:jc w:val="both"/>
              <w:textAlignment w:val="baseline"/>
              <w:rPr>
                <w:rFonts w:ascii="Times New Roman" w:hAnsi="Times New Roman"/>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(nereikalingą išbraukti),</w:t>
            </w:r>
            <w:r w:rsidRPr="005460C1">
              <w:rPr>
                <w:rFonts w:ascii="Times New Roman" w:hAnsi="Times New Roman"/>
                <w:iCs/>
                <w:szCs w:val="24"/>
              </w:rPr>
              <w:t xml:space="preserve"> k</w:t>
            </w:r>
            <w:r w:rsidRPr="005460C1">
              <w:rPr>
                <w:rFonts w:ascii="Times New Roman" w:hAnsi="Times New Roman"/>
                <w:szCs w:val="24"/>
              </w:rPr>
              <w:t xml:space="preserve">liūties įveikimo aukštis </w:t>
            </w:r>
            <w:r w:rsidRPr="005460C1">
              <w:rPr>
                <w:rFonts w:ascii="Times New Roman" w:hAnsi="Times New Roman"/>
                <w:i/>
                <w:iCs/>
                <w:szCs w:val="24"/>
                <w:shd w:val="clear" w:color="auto" w:fill="C0C0C0"/>
                <w:lang w:eastAsia="ar-SA"/>
              </w:rPr>
              <w:t xml:space="preserve">____  </w:t>
            </w:r>
            <w:r w:rsidRPr="005460C1">
              <w:rPr>
                <w:rFonts w:ascii="Times New Roman" w:hAnsi="Times New Roman"/>
                <w:i/>
                <w:iCs/>
                <w:szCs w:val="24"/>
                <w:lang w:eastAsia="ar-SA"/>
              </w:rPr>
              <w:t xml:space="preserve">mm. 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 xml:space="preserve">. </w:t>
            </w:r>
          </w:p>
        </w:tc>
      </w:tr>
      <w:tr w:rsidR="002C45BD" w:rsidRPr="005460C1" w14:paraId="08D27E98" w14:textId="77777777" w:rsidTr="002C45BD">
        <w:trPr>
          <w:trHeight w:val="794"/>
        </w:trPr>
        <w:tc>
          <w:tcPr>
            <w:tcW w:w="193" w:type="pct"/>
            <w:shd w:val="clear" w:color="auto" w:fill="auto"/>
            <w:vAlign w:val="center"/>
          </w:tcPr>
          <w:p w14:paraId="044B09E0"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22.</w:t>
            </w:r>
          </w:p>
        </w:tc>
        <w:tc>
          <w:tcPr>
            <w:tcW w:w="2473" w:type="pct"/>
            <w:shd w:val="clear" w:color="auto" w:fill="auto"/>
            <w:vAlign w:val="center"/>
          </w:tcPr>
          <w:p w14:paraId="4DC676F8" w14:textId="77777777" w:rsidR="002C45BD" w:rsidRPr="005460C1" w:rsidRDefault="002C45BD" w:rsidP="00A92ABA">
            <w:pPr>
              <w:spacing w:after="0" w:line="240" w:lineRule="auto"/>
              <w:rPr>
                <w:rFonts w:ascii="Times New Roman" w:hAnsi="Times New Roman"/>
                <w:szCs w:val="24"/>
              </w:rPr>
            </w:pPr>
            <w:r w:rsidRPr="005460C1">
              <w:rPr>
                <w:rFonts w:ascii="Times New Roman" w:hAnsi="Times New Roman"/>
                <w:szCs w:val="24"/>
              </w:rPr>
              <w:t>Įsiurbimo kolektorius turi būti ne siauresnis kaip 600 mm.</w:t>
            </w:r>
          </w:p>
        </w:tc>
        <w:tc>
          <w:tcPr>
            <w:tcW w:w="2334" w:type="pct"/>
          </w:tcPr>
          <w:p w14:paraId="51CEE275" w14:textId="77777777" w:rsidR="002C45BD" w:rsidRPr="005460C1" w:rsidRDefault="002C45BD" w:rsidP="00A92ABA">
            <w:pPr>
              <w:widowControl w:val="0"/>
              <w:suppressAutoHyphens/>
              <w:autoSpaceDE w:val="0"/>
              <w:autoSpaceDN w:val="0"/>
              <w:spacing w:after="0" w:line="240" w:lineRule="auto"/>
              <w:jc w:val="both"/>
              <w:textAlignment w:val="baseline"/>
              <w:rPr>
                <w:rFonts w:ascii="Times New Roman" w:hAnsi="Times New Roman"/>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iCs/>
                <w:szCs w:val="24"/>
              </w:rPr>
              <w:t xml:space="preserve"> į</w:t>
            </w:r>
            <w:r w:rsidRPr="005460C1">
              <w:rPr>
                <w:rFonts w:ascii="Times New Roman" w:hAnsi="Times New Roman"/>
                <w:szCs w:val="24"/>
              </w:rPr>
              <w:t>siurbimo kolektorius</w:t>
            </w:r>
            <w:r w:rsidRPr="005460C1">
              <w:rPr>
                <w:rFonts w:ascii="Times New Roman" w:hAnsi="Times New Roman"/>
                <w:i/>
                <w:iCs/>
                <w:szCs w:val="24"/>
              </w:rPr>
              <w:t xml:space="preserve"> </w:t>
            </w:r>
            <w:r w:rsidRPr="005460C1">
              <w:rPr>
                <w:rFonts w:ascii="Times New Roman" w:hAnsi="Times New Roman"/>
                <w:i/>
                <w:iCs/>
                <w:szCs w:val="24"/>
                <w:lang w:eastAsia="ar-SA"/>
              </w:rPr>
              <w:t xml:space="preserve">-  </w:t>
            </w:r>
            <w:r w:rsidRPr="005460C1">
              <w:rPr>
                <w:rFonts w:ascii="Times New Roman" w:hAnsi="Times New Roman"/>
                <w:i/>
                <w:iCs/>
                <w:szCs w:val="24"/>
                <w:shd w:val="clear" w:color="auto" w:fill="C0C0C0"/>
                <w:lang w:eastAsia="ar-SA"/>
              </w:rPr>
              <w:t xml:space="preserve">____  </w:t>
            </w:r>
            <w:r w:rsidRPr="005460C1">
              <w:rPr>
                <w:rFonts w:ascii="Times New Roman" w:hAnsi="Times New Roman"/>
                <w:i/>
                <w:iCs/>
                <w:szCs w:val="24"/>
                <w:lang w:eastAsia="ar-SA"/>
              </w:rPr>
              <w:t xml:space="preserve">mm. 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735589BD" w14:textId="77777777" w:rsidTr="002C45BD">
        <w:trPr>
          <w:trHeight w:val="1531"/>
        </w:trPr>
        <w:tc>
          <w:tcPr>
            <w:tcW w:w="193" w:type="pct"/>
            <w:shd w:val="clear" w:color="auto" w:fill="auto"/>
            <w:vAlign w:val="center"/>
          </w:tcPr>
          <w:p w14:paraId="0E4F49C4"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23.</w:t>
            </w:r>
          </w:p>
        </w:tc>
        <w:tc>
          <w:tcPr>
            <w:tcW w:w="2473" w:type="pct"/>
            <w:shd w:val="clear" w:color="auto" w:fill="auto"/>
            <w:vAlign w:val="center"/>
          </w:tcPr>
          <w:p w14:paraId="12CD8EB1"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Įsiurbimo kolektoriaus žarnos diametras turi būti ne mažesnis kaip 175 mm. Žarna per visą savo ilgį turi būti tiesi be išlinkimų, kad sumažėtų galimybė šiukšlių užsikimšimui. Žarna be papildomų įrankių turi būti lengvai nuimama ir uždedama.</w:t>
            </w:r>
          </w:p>
        </w:tc>
        <w:tc>
          <w:tcPr>
            <w:tcW w:w="2334" w:type="pct"/>
          </w:tcPr>
          <w:p w14:paraId="72E7CF66" w14:textId="77777777" w:rsidR="002C45BD" w:rsidRPr="005460C1" w:rsidRDefault="002C45BD" w:rsidP="00A92ABA">
            <w:pPr>
              <w:autoSpaceDN w:val="0"/>
              <w:spacing w:after="0" w:line="240" w:lineRule="auto"/>
              <w:jc w:val="both"/>
              <w:rPr>
                <w:rFonts w:ascii="Times New Roman" w:hAnsi="Times New Roman"/>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iCs/>
                <w:szCs w:val="24"/>
              </w:rPr>
              <w:t>į</w:t>
            </w:r>
            <w:r w:rsidRPr="005460C1">
              <w:rPr>
                <w:rFonts w:ascii="Times New Roman" w:hAnsi="Times New Roman"/>
                <w:szCs w:val="24"/>
              </w:rPr>
              <w:t xml:space="preserve">siurbimo kolektoriaus žarnos diametras </w:t>
            </w:r>
            <w:r w:rsidRPr="005460C1">
              <w:rPr>
                <w:rFonts w:ascii="Times New Roman" w:hAnsi="Times New Roman"/>
                <w:i/>
                <w:iCs/>
                <w:szCs w:val="24"/>
                <w:lang w:eastAsia="ar-SA"/>
              </w:rPr>
              <w:t xml:space="preserve">-  </w:t>
            </w:r>
            <w:r w:rsidRPr="005460C1">
              <w:rPr>
                <w:rFonts w:ascii="Times New Roman" w:hAnsi="Times New Roman"/>
                <w:i/>
                <w:iCs/>
                <w:szCs w:val="24"/>
                <w:shd w:val="clear" w:color="auto" w:fill="C0C0C0"/>
                <w:lang w:eastAsia="ar-SA"/>
              </w:rPr>
              <w:t xml:space="preserve">____  </w:t>
            </w:r>
            <w:r w:rsidRPr="005460C1">
              <w:rPr>
                <w:rFonts w:ascii="Times New Roman" w:hAnsi="Times New Roman"/>
                <w:i/>
                <w:iCs/>
                <w:szCs w:val="24"/>
                <w:lang w:eastAsia="ar-SA"/>
              </w:rPr>
              <w:t xml:space="preserve">mm. </w:t>
            </w:r>
            <w:r w:rsidRPr="005460C1">
              <w:rPr>
                <w:rFonts w:ascii="Times New Roman" w:hAnsi="Times New Roman"/>
                <w:szCs w:val="24"/>
              </w:rPr>
              <w:t>Žarna per visą savo ilgį tiesi be išlinkimų, kad sumažėtų galimybė šiukšlių užsikimšimui. Žarna be papildomų įrankių lengvai nuimama ir uždedama.</w:t>
            </w:r>
          </w:p>
          <w:p w14:paraId="420C779D" w14:textId="77777777" w:rsidR="002C45BD" w:rsidRPr="005460C1" w:rsidRDefault="002C45BD" w:rsidP="00A92ABA">
            <w:pPr>
              <w:autoSpaceDN w:val="0"/>
              <w:spacing w:after="0" w:line="240" w:lineRule="auto"/>
              <w:jc w:val="both"/>
              <w:rPr>
                <w:rFonts w:ascii="Times New Roman" w:hAnsi="Times New Roman"/>
                <w:szCs w:val="24"/>
              </w:rPr>
            </w:pPr>
            <w:r w:rsidRPr="005460C1">
              <w:rPr>
                <w:rFonts w:ascii="Times New Roman" w:hAnsi="Times New Roman"/>
                <w:i/>
                <w:iCs/>
                <w:szCs w:val="24"/>
                <w:lang w:eastAsia="ar-SA"/>
              </w:rPr>
              <w:t xml:space="preserve"> 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62E41946" w14:textId="77777777" w:rsidTr="002C45BD">
        <w:tc>
          <w:tcPr>
            <w:tcW w:w="193" w:type="pct"/>
            <w:shd w:val="clear" w:color="auto" w:fill="auto"/>
            <w:vAlign w:val="center"/>
          </w:tcPr>
          <w:p w14:paraId="33921158"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lastRenderedPageBreak/>
              <w:t>24.</w:t>
            </w:r>
          </w:p>
        </w:tc>
        <w:tc>
          <w:tcPr>
            <w:tcW w:w="2473" w:type="pct"/>
            <w:shd w:val="clear" w:color="auto" w:fill="auto"/>
            <w:vAlign w:val="center"/>
          </w:tcPr>
          <w:p w14:paraId="05B03636"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Įsiurbimo kolektorius turi turėti galimybę susiurbti didesnių gabaritų šiukšles, naudojant automatinę sklendę, taip pat valdant įsiurbimo kolektoriaus sklendę iš operatoriaus kabinos.</w:t>
            </w:r>
          </w:p>
        </w:tc>
        <w:tc>
          <w:tcPr>
            <w:tcW w:w="2334" w:type="pct"/>
          </w:tcPr>
          <w:p w14:paraId="541C75E8" w14:textId="77777777" w:rsidR="002C45BD" w:rsidRPr="005460C1" w:rsidRDefault="002C45BD" w:rsidP="00A92ABA">
            <w:pPr>
              <w:autoSpaceDN w:val="0"/>
              <w:spacing w:after="0" w:line="240" w:lineRule="auto"/>
              <w:jc w:val="both"/>
              <w:rPr>
                <w:rFonts w:ascii="Times New Roman" w:hAnsi="Times New Roman"/>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iCs/>
                <w:szCs w:val="24"/>
              </w:rPr>
              <w:t>į</w:t>
            </w:r>
            <w:r w:rsidRPr="005460C1">
              <w:rPr>
                <w:rFonts w:ascii="Times New Roman" w:hAnsi="Times New Roman"/>
                <w:szCs w:val="24"/>
              </w:rPr>
              <w:t>siurbimo kolektorius gali susiurbti didesnių gabaritų šiukšles (skardinės, plastikiniai buteliukai), naudojant automatinę sklendę, taip pat valdant įsiurbimo kolektoriaus sklendę iš operatoriaus kabinos.</w:t>
            </w:r>
          </w:p>
        </w:tc>
      </w:tr>
      <w:tr w:rsidR="002C45BD" w:rsidRPr="005460C1" w14:paraId="7B759139" w14:textId="77777777" w:rsidTr="002C45BD">
        <w:tc>
          <w:tcPr>
            <w:tcW w:w="193" w:type="pct"/>
            <w:shd w:val="clear" w:color="auto" w:fill="auto"/>
            <w:vAlign w:val="center"/>
          </w:tcPr>
          <w:p w14:paraId="63AA8405"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2</w:t>
            </w:r>
            <w:r>
              <w:rPr>
                <w:rFonts w:ascii="Times New Roman" w:eastAsia="Times New Roman" w:hAnsi="Times New Roman"/>
                <w:szCs w:val="24"/>
                <w:lang w:eastAsia="lt-LT"/>
              </w:rPr>
              <w:t>5</w:t>
            </w:r>
            <w:r w:rsidRPr="005460C1">
              <w:rPr>
                <w:rFonts w:ascii="Times New Roman" w:eastAsia="Times New Roman" w:hAnsi="Times New Roman"/>
                <w:szCs w:val="24"/>
                <w:lang w:eastAsia="lt-LT"/>
              </w:rPr>
              <w:t>.</w:t>
            </w:r>
          </w:p>
        </w:tc>
        <w:tc>
          <w:tcPr>
            <w:tcW w:w="2473" w:type="pct"/>
            <w:shd w:val="clear" w:color="auto" w:fill="auto"/>
          </w:tcPr>
          <w:p w14:paraId="1F979BBF"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 xml:space="preserve">Šlavimo šepečiai valdomi iš operatoriaus kabinos </w:t>
            </w:r>
            <w:proofErr w:type="spellStart"/>
            <w:r w:rsidRPr="005460C1">
              <w:rPr>
                <w:rFonts w:ascii="Times New Roman" w:hAnsi="Times New Roman"/>
                <w:szCs w:val="24"/>
              </w:rPr>
              <w:t>Joystic</w:t>
            </w:r>
            <w:proofErr w:type="spellEnd"/>
            <w:r w:rsidRPr="005460C1">
              <w:rPr>
                <w:rFonts w:ascii="Times New Roman" w:hAnsi="Times New Roman"/>
                <w:szCs w:val="24"/>
              </w:rPr>
              <w:t xml:space="preserve"> tipo svirties pagalba.</w:t>
            </w:r>
          </w:p>
        </w:tc>
        <w:tc>
          <w:tcPr>
            <w:tcW w:w="2334" w:type="pct"/>
          </w:tcPr>
          <w:p w14:paraId="163E9F65"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iCs/>
                <w:szCs w:val="24"/>
              </w:rPr>
              <w:t>š</w:t>
            </w:r>
            <w:r w:rsidRPr="005460C1">
              <w:rPr>
                <w:rFonts w:ascii="Times New Roman" w:hAnsi="Times New Roman"/>
                <w:szCs w:val="24"/>
              </w:rPr>
              <w:t xml:space="preserve">lavimo šepečiai valdomi iš operatoriaus kabinos </w:t>
            </w:r>
            <w:proofErr w:type="spellStart"/>
            <w:r w:rsidRPr="005460C1">
              <w:rPr>
                <w:rFonts w:ascii="Times New Roman" w:hAnsi="Times New Roman"/>
                <w:szCs w:val="24"/>
              </w:rPr>
              <w:t>Joystic</w:t>
            </w:r>
            <w:proofErr w:type="spellEnd"/>
            <w:r w:rsidRPr="005460C1">
              <w:rPr>
                <w:rFonts w:ascii="Times New Roman" w:hAnsi="Times New Roman"/>
                <w:szCs w:val="24"/>
              </w:rPr>
              <w:t xml:space="preserve"> tipo svirties pagalba.</w:t>
            </w:r>
          </w:p>
        </w:tc>
      </w:tr>
      <w:tr w:rsidR="002C45BD" w:rsidRPr="005460C1" w14:paraId="1198A1BC" w14:textId="77777777" w:rsidTr="002C45BD">
        <w:trPr>
          <w:trHeight w:val="1020"/>
        </w:trPr>
        <w:tc>
          <w:tcPr>
            <w:tcW w:w="193" w:type="pct"/>
            <w:shd w:val="clear" w:color="auto" w:fill="auto"/>
            <w:vAlign w:val="center"/>
          </w:tcPr>
          <w:p w14:paraId="68512600" w14:textId="77777777" w:rsidR="002C45BD" w:rsidRPr="005460C1" w:rsidRDefault="002C45BD" w:rsidP="00A92ABA">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26</w:t>
            </w:r>
            <w:r w:rsidRPr="005460C1">
              <w:rPr>
                <w:rFonts w:ascii="Times New Roman" w:eastAsia="Times New Roman" w:hAnsi="Times New Roman"/>
                <w:szCs w:val="24"/>
                <w:lang w:eastAsia="lt-LT"/>
              </w:rPr>
              <w:t>.</w:t>
            </w:r>
          </w:p>
        </w:tc>
        <w:tc>
          <w:tcPr>
            <w:tcW w:w="2473" w:type="pct"/>
            <w:shd w:val="clear" w:color="auto" w:fill="auto"/>
            <w:vAlign w:val="center"/>
          </w:tcPr>
          <w:p w14:paraId="0C2BB63B"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 xml:space="preserve">Sąšlavų bunkeris pagamintas iš nerūdijančio plieno arba analogiškų parametrų medžiagos, ne mažesnis kaip 900 </w:t>
            </w:r>
            <w:proofErr w:type="spellStart"/>
            <w:r w:rsidRPr="005460C1">
              <w:rPr>
                <w:rFonts w:ascii="Times New Roman" w:hAnsi="Times New Roman"/>
                <w:szCs w:val="24"/>
              </w:rPr>
              <w:t>ltr</w:t>
            </w:r>
            <w:proofErr w:type="spellEnd"/>
            <w:r w:rsidRPr="005460C1">
              <w:rPr>
                <w:rFonts w:ascii="Times New Roman" w:hAnsi="Times New Roman"/>
                <w:szCs w:val="24"/>
              </w:rPr>
              <w:t>., pagal DIN 15429-1</w:t>
            </w:r>
            <w:r>
              <w:rPr>
                <w:rFonts w:ascii="Times New Roman" w:hAnsi="Times New Roman"/>
                <w:szCs w:val="24"/>
              </w:rPr>
              <w:t>(</w:t>
            </w:r>
            <w:r w:rsidRPr="005460C1">
              <w:rPr>
                <w:rFonts w:ascii="Times New Roman" w:hAnsi="Times New Roman"/>
                <w:szCs w:val="24"/>
              </w:rPr>
              <w:t>4.2.</w:t>
            </w:r>
            <w:r>
              <w:rPr>
                <w:rFonts w:ascii="Times New Roman" w:hAnsi="Times New Roman"/>
                <w:szCs w:val="24"/>
              </w:rPr>
              <w:t>) standartą.</w:t>
            </w:r>
          </w:p>
        </w:tc>
        <w:tc>
          <w:tcPr>
            <w:tcW w:w="2334" w:type="pct"/>
          </w:tcPr>
          <w:p w14:paraId="03FA9BF3" w14:textId="77777777" w:rsidR="002C45BD" w:rsidRPr="005460C1" w:rsidRDefault="002C45BD" w:rsidP="00A92ABA">
            <w:pPr>
              <w:spacing w:after="0" w:line="240" w:lineRule="auto"/>
              <w:jc w:val="both"/>
              <w:rPr>
                <w:rFonts w:ascii="Times New Roman" w:hAnsi="Times New Roman"/>
                <w:iCs/>
                <w:szCs w:val="24"/>
                <w:lang w:eastAsia="ar-SA"/>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(nereikalingą išbraukti),</w:t>
            </w:r>
            <w:r w:rsidRPr="005460C1">
              <w:rPr>
                <w:rFonts w:ascii="Times New Roman" w:hAnsi="Times New Roman"/>
                <w:szCs w:val="24"/>
              </w:rPr>
              <w:t xml:space="preserve"> sąšlavų bunkeris </w:t>
            </w:r>
            <w:r w:rsidRPr="005460C1">
              <w:rPr>
                <w:rFonts w:ascii="Times New Roman" w:hAnsi="Times New Roman"/>
                <w:i/>
                <w:iCs/>
                <w:szCs w:val="24"/>
                <w:shd w:val="clear" w:color="auto" w:fill="C0C0C0"/>
                <w:lang w:eastAsia="ar-SA"/>
              </w:rPr>
              <w:t xml:space="preserve">____  </w:t>
            </w:r>
            <w:proofErr w:type="spellStart"/>
            <w:r w:rsidRPr="005460C1">
              <w:rPr>
                <w:rFonts w:ascii="Times New Roman" w:hAnsi="Times New Roman"/>
                <w:i/>
                <w:iCs/>
                <w:szCs w:val="24"/>
                <w:shd w:val="clear" w:color="auto" w:fill="C0C0C0"/>
                <w:lang w:eastAsia="ar-SA"/>
              </w:rPr>
              <w:t>ltr</w:t>
            </w:r>
            <w:proofErr w:type="spellEnd"/>
            <w:r w:rsidRPr="005460C1">
              <w:rPr>
                <w:rFonts w:ascii="Times New Roman" w:hAnsi="Times New Roman"/>
                <w:i/>
                <w:iCs/>
                <w:szCs w:val="24"/>
                <w:shd w:val="clear" w:color="auto" w:fill="C0C0C0"/>
                <w:lang w:eastAsia="ar-SA"/>
              </w:rPr>
              <w:t>.</w:t>
            </w:r>
            <w:r w:rsidRPr="005460C1">
              <w:rPr>
                <w:rFonts w:ascii="Times New Roman" w:hAnsi="Times New Roman"/>
                <w:iCs/>
                <w:szCs w:val="24"/>
                <w:lang w:eastAsia="ar-SA"/>
              </w:rPr>
              <w:t xml:space="preserve">, pagamintas iš </w:t>
            </w:r>
            <w:r w:rsidRPr="005460C1">
              <w:rPr>
                <w:rFonts w:ascii="Times New Roman" w:hAnsi="Times New Roman"/>
                <w:i/>
                <w:iCs/>
                <w:szCs w:val="24"/>
                <w:shd w:val="clear" w:color="auto" w:fill="C0C0C0"/>
                <w:lang w:eastAsia="ar-SA"/>
              </w:rPr>
              <w:t xml:space="preserve">____.  </w:t>
            </w:r>
          </w:p>
          <w:p w14:paraId="403D7AB1"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138813D3" w14:textId="77777777" w:rsidTr="002C45BD">
        <w:trPr>
          <w:trHeight w:val="1020"/>
        </w:trPr>
        <w:tc>
          <w:tcPr>
            <w:tcW w:w="193" w:type="pct"/>
            <w:shd w:val="clear" w:color="auto" w:fill="auto"/>
            <w:vAlign w:val="center"/>
          </w:tcPr>
          <w:p w14:paraId="27815D13"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2</w:t>
            </w:r>
            <w:r>
              <w:rPr>
                <w:rFonts w:ascii="Times New Roman" w:eastAsia="Times New Roman" w:hAnsi="Times New Roman"/>
                <w:szCs w:val="24"/>
                <w:lang w:eastAsia="lt-LT"/>
              </w:rPr>
              <w:t>7</w:t>
            </w:r>
            <w:r w:rsidRPr="005460C1">
              <w:rPr>
                <w:rFonts w:ascii="Times New Roman" w:eastAsia="Times New Roman" w:hAnsi="Times New Roman"/>
                <w:szCs w:val="24"/>
                <w:lang w:eastAsia="lt-LT"/>
              </w:rPr>
              <w:t>.</w:t>
            </w:r>
          </w:p>
        </w:tc>
        <w:tc>
          <w:tcPr>
            <w:tcW w:w="2473" w:type="pct"/>
            <w:shd w:val="clear" w:color="auto" w:fill="auto"/>
            <w:vAlign w:val="center"/>
          </w:tcPr>
          <w:p w14:paraId="28DC6916"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 xml:space="preserve">Drėkinimui skirto vandens talpos tūris ne mažiau kaip 180 </w:t>
            </w:r>
            <w:proofErr w:type="spellStart"/>
            <w:r w:rsidRPr="005460C1">
              <w:rPr>
                <w:rFonts w:ascii="Times New Roman" w:hAnsi="Times New Roman"/>
                <w:szCs w:val="24"/>
              </w:rPr>
              <w:t>ltr</w:t>
            </w:r>
            <w:proofErr w:type="spellEnd"/>
            <w:r w:rsidRPr="005460C1">
              <w:rPr>
                <w:rFonts w:ascii="Times New Roman" w:hAnsi="Times New Roman"/>
                <w:szCs w:val="24"/>
              </w:rPr>
              <w:t>.</w:t>
            </w:r>
          </w:p>
        </w:tc>
        <w:tc>
          <w:tcPr>
            <w:tcW w:w="2334" w:type="pct"/>
          </w:tcPr>
          <w:p w14:paraId="2AB839E6"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iCs/>
                <w:szCs w:val="24"/>
              </w:rPr>
              <w:t>d</w:t>
            </w:r>
            <w:r w:rsidRPr="005460C1">
              <w:rPr>
                <w:rFonts w:ascii="Times New Roman" w:hAnsi="Times New Roman"/>
                <w:szCs w:val="24"/>
              </w:rPr>
              <w:t xml:space="preserve">rėkinimui skirto vandens talpos tūris  </w:t>
            </w:r>
            <w:r w:rsidRPr="005460C1">
              <w:rPr>
                <w:rFonts w:ascii="Times New Roman" w:hAnsi="Times New Roman"/>
                <w:i/>
                <w:iCs/>
                <w:szCs w:val="24"/>
                <w:shd w:val="clear" w:color="auto" w:fill="C0C0C0"/>
                <w:lang w:eastAsia="ar-SA"/>
              </w:rPr>
              <w:t>____</w:t>
            </w:r>
            <w:r w:rsidRPr="005460C1">
              <w:rPr>
                <w:rFonts w:ascii="Times New Roman" w:hAnsi="Times New Roman"/>
                <w:szCs w:val="24"/>
              </w:rPr>
              <w:t xml:space="preserve"> </w:t>
            </w:r>
            <w:proofErr w:type="spellStart"/>
            <w:r w:rsidRPr="005460C1">
              <w:rPr>
                <w:rFonts w:ascii="Times New Roman" w:hAnsi="Times New Roman"/>
                <w:szCs w:val="24"/>
              </w:rPr>
              <w:t>ltr</w:t>
            </w:r>
            <w:proofErr w:type="spellEnd"/>
            <w:r w:rsidRPr="005460C1">
              <w:rPr>
                <w:rFonts w:ascii="Times New Roman" w:hAnsi="Times New Roman"/>
                <w:szCs w:val="24"/>
              </w:rPr>
              <w:t xml:space="preserve">.   </w:t>
            </w:r>
          </w:p>
          <w:p w14:paraId="7891FC46"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0C431458" w14:textId="77777777" w:rsidTr="002C45BD">
        <w:tc>
          <w:tcPr>
            <w:tcW w:w="193" w:type="pct"/>
            <w:shd w:val="clear" w:color="auto" w:fill="auto"/>
            <w:vAlign w:val="center"/>
          </w:tcPr>
          <w:p w14:paraId="666D4C02"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2</w:t>
            </w:r>
            <w:r>
              <w:rPr>
                <w:rFonts w:ascii="Times New Roman" w:eastAsia="Times New Roman" w:hAnsi="Times New Roman"/>
                <w:szCs w:val="24"/>
                <w:lang w:eastAsia="lt-LT"/>
              </w:rPr>
              <w:t>8</w:t>
            </w:r>
            <w:r w:rsidRPr="005460C1">
              <w:rPr>
                <w:rFonts w:ascii="Times New Roman" w:eastAsia="Times New Roman" w:hAnsi="Times New Roman"/>
                <w:szCs w:val="24"/>
                <w:lang w:eastAsia="lt-LT"/>
              </w:rPr>
              <w:t>.</w:t>
            </w:r>
          </w:p>
        </w:tc>
        <w:tc>
          <w:tcPr>
            <w:tcW w:w="2473" w:type="pct"/>
            <w:shd w:val="clear" w:color="auto" w:fill="auto"/>
            <w:vAlign w:val="center"/>
          </w:tcPr>
          <w:p w14:paraId="0A09D813" w14:textId="77777777" w:rsidR="002C45BD" w:rsidRPr="005460C1" w:rsidRDefault="002C45BD" w:rsidP="00A92ABA">
            <w:pPr>
              <w:spacing w:after="0" w:line="240" w:lineRule="auto"/>
              <w:rPr>
                <w:rFonts w:ascii="Times New Roman" w:hAnsi="Times New Roman"/>
                <w:szCs w:val="24"/>
              </w:rPr>
            </w:pPr>
            <w:r w:rsidRPr="005460C1">
              <w:rPr>
                <w:rFonts w:ascii="Times New Roman" w:hAnsi="Times New Roman"/>
                <w:szCs w:val="24"/>
              </w:rPr>
              <w:t>Pakartotina purvino vandens perdirbimo sistema.</w:t>
            </w:r>
          </w:p>
        </w:tc>
        <w:tc>
          <w:tcPr>
            <w:tcW w:w="2334" w:type="pct"/>
          </w:tcPr>
          <w:p w14:paraId="36B3013B"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(nereikalingą išbraukti),</w:t>
            </w:r>
            <w:r w:rsidRPr="005460C1">
              <w:rPr>
                <w:rFonts w:ascii="Times New Roman" w:hAnsi="Times New Roman"/>
                <w:iCs/>
                <w:szCs w:val="24"/>
              </w:rPr>
              <w:t xml:space="preserve"> pakartotina p</w:t>
            </w:r>
            <w:r w:rsidRPr="005460C1">
              <w:rPr>
                <w:rFonts w:ascii="Times New Roman" w:hAnsi="Times New Roman"/>
                <w:szCs w:val="24"/>
              </w:rPr>
              <w:t>urvino vandens perdirbimo sistema.</w:t>
            </w:r>
          </w:p>
        </w:tc>
      </w:tr>
      <w:tr w:rsidR="002C45BD" w:rsidRPr="005460C1" w14:paraId="57DABF3B" w14:textId="77777777" w:rsidTr="002C45BD">
        <w:trPr>
          <w:trHeight w:val="1020"/>
        </w:trPr>
        <w:tc>
          <w:tcPr>
            <w:tcW w:w="193" w:type="pct"/>
            <w:shd w:val="clear" w:color="auto" w:fill="auto"/>
            <w:vAlign w:val="center"/>
          </w:tcPr>
          <w:p w14:paraId="04703AA1" w14:textId="77777777" w:rsidR="002C45BD" w:rsidRPr="005460C1" w:rsidRDefault="002C45BD" w:rsidP="00A92ABA">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29.</w:t>
            </w:r>
          </w:p>
        </w:tc>
        <w:tc>
          <w:tcPr>
            <w:tcW w:w="2473" w:type="pct"/>
            <w:shd w:val="clear" w:color="auto" w:fill="auto"/>
            <w:vAlign w:val="center"/>
          </w:tcPr>
          <w:p w14:paraId="6085F0FA" w14:textId="77777777" w:rsidR="002C45BD" w:rsidRPr="005460C1" w:rsidRDefault="002C45BD" w:rsidP="00A92ABA">
            <w:pPr>
              <w:spacing w:after="0" w:line="240" w:lineRule="auto"/>
              <w:rPr>
                <w:rFonts w:ascii="Times New Roman" w:hAnsi="Times New Roman"/>
                <w:szCs w:val="24"/>
              </w:rPr>
            </w:pPr>
            <w:r>
              <w:rPr>
                <w:rFonts w:ascii="Times New Roman" w:hAnsi="Times New Roman"/>
                <w:szCs w:val="24"/>
              </w:rPr>
              <w:t>Pakartotinio vandens išleidimo iš sąšlavų bunkerio sistema, nepakeliant sąšlavų bunkerio.</w:t>
            </w:r>
          </w:p>
        </w:tc>
        <w:tc>
          <w:tcPr>
            <w:tcW w:w="2334" w:type="pct"/>
          </w:tcPr>
          <w:p w14:paraId="0D7A9365" w14:textId="77777777" w:rsidR="002C45BD" w:rsidRDefault="002C45BD" w:rsidP="00A92ABA">
            <w:pPr>
              <w:spacing w:after="0" w:line="240" w:lineRule="auto"/>
              <w:jc w:val="both"/>
              <w:rPr>
                <w:rFonts w:ascii="Times New Roman" w:hAnsi="Times New Roman"/>
                <w:i/>
                <w:iCs/>
                <w:szCs w:val="24"/>
                <w:lang w:eastAsia="ar-SA"/>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(nereikalingą išbraukti),</w:t>
            </w:r>
            <w:r>
              <w:rPr>
                <w:rFonts w:ascii="Times New Roman" w:hAnsi="Times New Roman"/>
                <w:i/>
                <w:iCs/>
                <w:szCs w:val="24"/>
              </w:rPr>
              <w:t xml:space="preserve"> p</w:t>
            </w:r>
            <w:r>
              <w:rPr>
                <w:rFonts w:ascii="Times New Roman" w:hAnsi="Times New Roman"/>
                <w:szCs w:val="24"/>
              </w:rPr>
              <w:t>akartotinio vandens išleidimo iš sąšlavų bunkerio sistema, nepakeliant sąšlavų bunkerio.</w:t>
            </w:r>
            <w:r w:rsidRPr="005460C1">
              <w:rPr>
                <w:rFonts w:ascii="Times New Roman" w:hAnsi="Times New Roman"/>
                <w:i/>
                <w:iCs/>
                <w:szCs w:val="24"/>
                <w:lang w:eastAsia="ar-SA"/>
              </w:rPr>
              <w:t xml:space="preserve"> </w:t>
            </w:r>
          </w:p>
          <w:p w14:paraId="327544BC" w14:textId="77777777" w:rsidR="002C45BD" w:rsidRPr="005460C1" w:rsidRDefault="002C45BD" w:rsidP="00A92ABA">
            <w:pPr>
              <w:spacing w:after="0" w:line="240" w:lineRule="auto"/>
              <w:jc w:val="both"/>
              <w:rPr>
                <w:rFonts w:ascii="Times New Roman" w:hAnsi="Times New Roman"/>
                <w:szCs w:val="24"/>
                <w:shd w:val="clear" w:color="auto" w:fill="C0C0C0"/>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63C62AEF" w14:textId="77777777" w:rsidTr="002C45BD">
        <w:trPr>
          <w:trHeight w:val="1020"/>
        </w:trPr>
        <w:tc>
          <w:tcPr>
            <w:tcW w:w="193" w:type="pct"/>
            <w:shd w:val="clear" w:color="auto" w:fill="auto"/>
            <w:vAlign w:val="center"/>
          </w:tcPr>
          <w:p w14:paraId="7DE71997" w14:textId="77777777" w:rsidR="002C45BD" w:rsidRPr="005460C1" w:rsidRDefault="002C45BD" w:rsidP="00A92ABA">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30.</w:t>
            </w:r>
          </w:p>
        </w:tc>
        <w:tc>
          <w:tcPr>
            <w:tcW w:w="2473" w:type="pct"/>
            <w:shd w:val="clear" w:color="auto" w:fill="auto"/>
            <w:vAlign w:val="center"/>
          </w:tcPr>
          <w:p w14:paraId="25CDA9EC"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Sąšlavų bunkerio išvertimo aukštis ne mažiau kaip 1500 mm., iškrovimas valdomas iš operatoriaus kabinos.</w:t>
            </w:r>
          </w:p>
        </w:tc>
        <w:tc>
          <w:tcPr>
            <w:tcW w:w="2334" w:type="pct"/>
          </w:tcPr>
          <w:p w14:paraId="5DFC8425" w14:textId="77777777" w:rsidR="002C45BD" w:rsidRPr="005460C1" w:rsidRDefault="002C45BD" w:rsidP="00A92ABA">
            <w:pPr>
              <w:spacing w:after="0" w:line="240" w:lineRule="auto"/>
              <w:jc w:val="both"/>
              <w:rPr>
                <w:rFonts w:ascii="Times New Roman" w:hAnsi="Times New Roman"/>
                <w:i/>
                <w:iCs/>
                <w:szCs w:val="24"/>
                <w:lang w:eastAsia="ar-SA"/>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iCs/>
                <w:szCs w:val="24"/>
              </w:rPr>
              <w:t>s</w:t>
            </w:r>
            <w:r w:rsidRPr="005460C1">
              <w:rPr>
                <w:rFonts w:ascii="Times New Roman" w:hAnsi="Times New Roman"/>
                <w:szCs w:val="24"/>
              </w:rPr>
              <w:t xml:space="preserve">ąšlavų bunkerio išvertimo aukštis </w:t>
            </w:r>
            <w:r w:rsidRPr="005460C1">
              <w:rPr>
                <w:rFonts w:ascii="Times New Roman" w:hAnsi="Times New Roman"/>
                <w:i/>
                <w:iCs/>
                <w:szCs w:val="24"/>
                <w:shd w:val="clear" w:color="auto" w:fill="C0C0C0"/>
                <w:lang w:eastAsia="ar-SA"/>
              </w:rPr>
              <w:t>____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mm, </w:t>
            </w:r>
            <w:r w:rsidRPr="005460C1">
              <w:rPr>
                <w:rFonts w:ascii="Times New Roman" w:hAnsi="Times New Roman"/>
                <w:szCs w:val="24"/>
              </w:rPr>
              <w:t>iškrovimas valdomas iš operatoriaus kabinos.</w:t>
            </w:r>
            <w:r w:rsidRPr="005460C1">
              <w:rPr>
                <w:rFonts w:ascii="Times New Roman" w:hAnsi="Times New Roman"/>
                <w:i/>
                <w:iCs/>
                <w:szCs w:val="24"/>
                <w:lang w:eastAsia="ar-SA"/>
              </w:rPr>
              <w:t xml:space="preserve"> </w:t>
            </w:r>
          </w:p>
          <w:p w14:paraId="3B666F3C"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42842D9C" w14:textId="77777777" w:rsidTr="002C45BD">
        <w:tc>
          <w:tcPr>
            <w:tcW w:w="193" w:type="pct"/>
            <w:shd w:val="clear" w:color="auto" w:fill="auto"/>
            <w:vAlign w:val="center"/>
          </w:tcPr>
          <w:p w14:paraId="446A005F"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3</w:t>
            </w:r>
            <w:r>
              <w:rPr>
                <w:rFonts w:ascii="Times New Roman" w:eastAsia="Times New Roman" w:hAnsi="Times New Roman"/>
                <w:szCs w:val="24"/>
                <w:lang w:eastAsia="lt-LT"/>
              </w:rPr>
              <w:t>1</w:t>
            </w:r>
            <w:r w:rsidRPr="005460C1">
              <w:rPr>
                <w:rFonts w:ascii="Times New Roman" w:eastAsia="Times New Roman" w:hAnsi="Times New Roman"/>
                <w:szCs w:val="24"/>
                <w:lang w:eastAsia="lt-LT"/>
              </w:rPr>
              <w:t>.</w:t>
            </w:r>
          </w:p>
        </w:tc>
        <w:tc>
          <w:tcPr>
            <w:tcW w:w="2473" w:type="pct"/>
            <w:shd w:val="clear" w:color="auto" w:fill="auto"/>
            <w:vAlign w:val="center"/>
          </w:tcPr>
          <w:p w14:paraId="319D056B" w14:textId="77777777" w:rsidR="002C45BD" w:rsidRPr="005460C1" w:rsidRDefault="002C45BD" w:rsidP="00A92ABA">
            <w:pPr>
              <w:spacing w:after="0" w:line="240" w:lineRule="auto"/>
              <w:jc w:val="both"/>
              <w:rPr>
                <w:rFonts w:ascii="Times New Roman" w:hAnsi="Times New Roman"/>
                <w:szCs w:val="24"/>
              </w:rPr>
            </w:pPr>
            <w:r>
              <w:rPr>
                <w:rFonts w:ascii="Times New Roman" w:hAnsi="Times New Roman"/>
                <w:szCs w:val="24"/>
              </w:rPr>
              <w:t xml:space="preserve">Mašinos kietųjų dalelių surinkimo efektyvumas, įvertintas pagal Lietuvos standartą LST EN 15429-3:2015 "Gatvių valymo mašinos", 3 dalis. Kietųjų dalelių surinkimo efektyvumas. Bandymai ir įvertinimas, turi būti 90 procentų arba didesnis. </w:t>
            </w:r>
            <w:r w:rsidRPr="005460C1">
              <w:rPr>
                <w:rFonts w:ascii="Times New Roman" w:hAnsi="Times New Roman"/>
                <w:szCs w:val="24"/>
              </w:rPr>
              <w:t>Kietųjų dalelių mažinimo ore sertifikatas PM2.5 ir PM10 arba lygiavertis (originalo kalba su vertimu į lietuvių kalbą).</w:t>
            </w:r>
          </w:p>
        </w:tc>
        <w:tc>
          <w:tcPr>
            <w:tcW w:w="2334" w:type="pct"/>
            <w:vAlign w:val="center"/>
          </w:tcPr>
          <w:p w14:paraId="6FE5A998"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i/>
                <w:iCs/>
                <w:szCs w:val="24"/>
                <w:lang w:eastAsia="ar-SA"/>
              </w:rPr>
              <w:t xml:space="preserve">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i/>
                <w:iCs/>
                <w:szCs w:val="24"/>
              </w:rPr>
              <w:t xml:space="preserve"> </w:t>
            </w:r>
            <w:r w:rsidRPr="005460C1">
              <w:rPr>
                <w:rFonts w:ascii="Times New Roman" w:hAnsi="Times New Roman"/>
                <w:szCs w:val="24"/>
              </w:rPr>
              <w:t xml:space="preserve"> ir </w:t>
            </w:r>
            <w:r w:rsidRPr="005460C1">
              <w:rPr>
                <w:rFonts w:ascii="Times New Roman" w:hAnsi="Times New Roman"/>
                <w:i/>
                <w:iCs/>
                <w:szCs w:val="24"/>
                <w:shd w:val="clear" w:color="auto" w:fill="C0C0C0"/>
                <w:lang w:eastAsia="ar-SA"/>
              </w:rPr>
              <w:t>___</w:t>
            </w:r>
            <w:r w:rsidRPr="005460C1">
              <w:rPr>
                <w:rFonts w:ascii="Times New Roman" w:hAnsi="Times New Roman"/>
                <w:szCs w:val="24"/>
              </w:rPr>
              <w:t xml:space="preserve">  sertifikatas arba lygiavertis. </w:t>
            </w:r>
          </w:p>
          <w:p w14:paraId="58A8103F" w14:textId="77777777" w:rsidR="002C45BD" w:rsidRPr="005460C1" w:rsidRDefault="002C45BD" w:rsidP="00A92ABA">
            <w:pPr>
              <w:spacing w:after="0" w:line="240" w:lineRule="auto"/>
              <w:jc w:val="both"/>
              <w:rPr>
                <w:rFonts w:ascii="Times New Roman" w:hAnsi="Times New Roman"/>
                <w:szCs w:val="24"/>
                <w:shd w:val="clear" w:color="auto" w:fill="C0C0C0"/>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3F82F789" w14:textId="77777777" w:rsidTr="002C45BD">
        <w:tc>
          <w:tcPr>
            <w:tcW w:w="193" w:type="pct"/>
            <w:shd w:val="clear" w:color="auto" w:fill="auto"/>
            <w:vAlign w:val="center"/>
          </w:tcPr>
          <w:p w14:paraId="63D682A6"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3</w:t>
            </w:r>
            <w:r>
              <w:rPr>
                <w:rFonts w:ascii="Times New Roman" w:eastAsia="Times New Roman" w:hAnsi="Times New Roman"/>
                <w:szCs w:val="24"/>
                <w:lang w:eastAsia="lt-LT"/>
              </w:rPr>
              <w:t>2</w:t>
            </w:r>
            <w:r w:rsidRPr="005460C1">
              <w:rPr>
                <w:rFonts w:ascii="Times New Roman" w:eastAsia="Times New Roman" w:hAnsi="Times New Roman"/>
                <w:szCs w:val="24"/>
                <w:lang w:eastAsia="lt-LT"/>
              </w:rPr>
              <w:t>.</w:t>
            </w:r>
          </w:p>
        </w:tc>
        <w:tc>
          <w:tcPr>
            <w:tcW w:w="2473" w:type="pct"/>
            <w:shd w:val="clear" w:color="auto" w:fill="auto"/>
          </w:tcPr>
          <w:p w14:paraId="375F175C"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Avarinis sąšlavų surinkimo bunkerio pakėlimas, neveikiant automatiniam bunkerio pakėlimui iš kabinos.</w:t>
            </w:r>
          </w:p>
        </w:tc>
        <w:tc>
          <w:tcPr>
            <w:tcW w:w="2334" w:type="pct"/>
          </w:tcPr>
          <w:p w14:paraId="56100454" w14:textId="77777777" w:rsidR="002C45BD" w:rsidRPr="005460C1" w:rsidRDefault="002C45BD" w:rsidP="00A92ABA">
            <w:pPr>
              <w:spacing w:after="0" w:line="240" w:lineRule="auto"/>
              <w:jc w:val="both"/>
              <w:rPr>
                <w:rFonts w:ascii="Times New Roman" w:hAnsi="Times New Roman"/>
                <w:szCs w:val="24"/>
                <w:shd w:val="clear" w:color="auto" w:fill="C0C0C0"/>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iCs/>
                <w:szCs w:val="24"/>
              </w:rPr>
              <w:t>automobilyje sumontuota avarinė sąšlavų surinkimo bunkerio pakėlimo sistema.</w:t>
            </w:r>
          </w:p>
        </w:tc>
      </w:tr>
      <w:tr w:rsidR="002C45BD" w:rsidRPr="005460C1" w14:paraId="05C8B875" w14:textId="77777777" w:rsidTr="002C45BD">
        <w:trPr>
          <w:trHeight w:val="283"/>
        </w:trPr>
        <w:tc>
          <w:tcPr>
            <w:tcW w:w="193" w:type="pct"/>
            <w:shd w:val="clear" w:color="auto" w:fill="auto"/>
            <w:vAlign w:val="center"/>
          </w:tcPr>
          <w:p w14:paraId="1E5F27A0" w14:textId="77777777" w:rsidR="002C45BD" w:rsidRPr="005460C1" w:rsidRDefault="002C45BD" w:rsidP="00A92ABA">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33.</w:t>
            </w:r>
          </w:p>
        </w:tc>
        <w:tc>
          <w:tcPr>
            <w:tcW w:w="2473" w:type="pct"/>
            <w:shd w:val="clear" w:color="auto" w:fill="auto"/>
            <w:vAlign w:val="center"/>
          </w:tcPr>
          <w:p w14:paraId="437FEB55" w14:textId="77777777" w:rsidR="002C45BD" w:rsidRPr="005460C1" w:rsidRDefault="002C45BD" w:rsidP="00A92ABA">
            <w:pPr>
              <w:spacing w:after="0" w:line="240" w:lineRule="auto"/>
              <w:rPr>
                <w:rFonts w:ascii="Times New Roman" w:hAnsi="Times New Roman"/>
                <w:szCs w:val="24"/>
              </w:rPr>
            </w:pPr>
            <w:r>
              <w:rPr>
                <w:rFonts w:ascii="Times New Roman" w:hAnsi="Times New Roman"/>
                <w:szCs w:val="24"/>
              </w:rPr>
              <w:t>Išpylimo latakas apsaugantis automobilį sąšlavų išpylimo metu.</w:t>
            </w:r>
          </w:p>
        </w:tc>
        <w:tc>
          <w:tcPr>
            <w:tcW w:w="2334" w:type="pct"/>
          </w:tcPr>
          <w:p w14:paraId="1D73FD4A" w14:textId="77777777" w:rsidR="002C45BD" w:rsidRPr="005460C1" w:rsidRDefault="002C45BD" w:rsidP="00A92ABA">
            <w:pPr>
              <w:spacing w:after="0" w:line="240" w:lineRule="auto"/>
              <w:jc w:val="both"/>
              <w:rPr>
                <w:rFonts w:ascii="Times New Roman" w:hAnsi="Times New Roman"/>
                <w:szCs w:val="24"/>
                <w:shd w:val="clear" w:color="auto" w:fill="C0C0C0"/>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Pr>
                <w:rFonts w:ascii="Times New Roman" w:hAnsi="Times New Roman"/>
                <w:iCs/>
                <w:szCs w:val="24"/>
              </w:rPr>
              <w:t>i</w:t>
            </w:r>
            <w:r>
              <w:rPr>
                <w:rFonts w:ascii="Times New Roman" w:hAnsi="Times New Roman"/>
                <w:szCs w:val="24"/>
              </w:rPr>
              <w:t>špylimo latakas apsaugantis automobilį sąšlavų išpylimo metu.</w:t>
            </w:r>
          </w:p>
        </w:tc>
      </w:tr>
      <w:tr w:rsidR="002C45BD" w:rsidRPr="005460C1" w14:paraId="1DBB3DFD" w14:textId="77777777" w:rsidTr="002C45BD">
        <w:trPr>
          <w:trHeight w:val="1020"/>
        </w:trPr>
        <w:tc>
          <w:tcPr>
            <w:tcW w:w="193" w:type="pct"/>
            <w:shd w:val="clear" w:color="auto" w:fill="auto"/>
            <w:vAlign w:val="center"/>
          </w:tcPr>
          <w:p w14:paraId="0059194E"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lastRenderedPageBreak/>
              <w:t>3</w:t>
            </w:r>
            <w:r>
              <w:rPr>
                <w:rFonts w:ascii="Times New Roman" w:eastAsia="Times New Roman" w:hAnsi="Times New Roman"/>
                <w:szCs w:val="24"/>
                <w:lang w:eastAsia="lt-LT"/>
              </w:rPr>
              <w:t>4</w:t>
            </w:r>
            <w:r w:rsidRPr="005460C1">
              <w:rPr>
                <w:rFonts w:ascii="Times New Roman" w:eastAsia="Times New Roman" w:hAnsi="Times New Roman"/>
                <w:szCs w:val="24"/>
                <w:lang w:eastAsia="lt-LT"/>
              </w:rPr>
              <w:t>.</w:t>
            </w:r>
          </w:p>
        </w:tc>
        <w:tc>
          <w:tcPr>
            <w:tcW w:w="2473" w:type="pct"/>
            <w:shd w:val="clear" w:color="auto" w:fill="auto"/>
            <w:vAlign w:val="center"/>
          </w:tcPr>
          <w:p w14:paraId="752C6CAC" w14:textId="77777777" w:rsidR="002C45BD" w:rsidRPr="005460C1" w:rsidRDefault="002C45BD" w:rsidP="00A92ABA">
            <w:pPr>
              <w:spacing w:after="0" w:line="240" w:lineRule="auto"/>
              <w:rPr>
                <w:rFonts w:ascii="Times New Roman" w:hAnsi="Times New Roman"/>
                <w:szCs w:val="24"/>
              </w:rPr>
            </w:pPr>
            <w:r w:rsidRPr="005460C1">
              <w:rPr>
                <w:rFonts w:ascii="Times New Roman" w:hAnsi="Times New Roman"/>
                <w:szCs w:val="24"/>
              </w:rPr>
              <w:t>Galimybė įveikti ne mažesnį kaip 2</w:t>
            </w:r>
            <w:r>
              <w:rPr>
                <w:rFonts w:ascii="Times New Roman" w:hAnsi="Times New Roman"/>
                <w:szCs w:val="24"/>
              </w:rPr>
              <w:t>5</w:t>
            </w:r>
            <w:r w:rsidRPr="005460C1">
              <w:rPr>
                <w:rFonts w:ascii="Times New Roman" w:hAnsi="Times New Roman"/>
                <w:szCs w:val="24"/>
              </w:rPr>
              <w:t xml:space="preserve"> laipsnių nuolydžio kampą.</w:t>
            </w:r>
          </w:p>
        </w:tc>
        <w:tc>
          <w:tcPr>
            <w:tcW w:w="2334" w:type="pct"/>
          </w:tcPr>
          <w:p w14:paraId="4451EA30" w14:textId="77777777" w:rsidR="002C45BD" w:rsidRPr="005460C1" w:rsidRDefault="002C45BD" w:rsidP="00A92ABA">
            <w:pPr>
              <w:spacing w:after="0" w:line="240" w:lineRule="auto"/>
              <w:jc w:val="both"/>
              <w:rPr>
                <w:rFonts w:ascii="Times New Roman" w:hAnsi="Times New Roman"/>
                <w:i/>
                <w:iCs/>
                <w:szCs w:val="24"/>
                <w:lang w:eastAsia="ar-SA"/>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szCs w:val="24"/>
              </w:rPr>
              <w:t xml:space="preserve">įveikiamas </w:t>
            </w:r>
            <w:r w:rsidRPr="005460C1">
              <w:rPr>
                <w:rFonts w:ascii="Times New Roman" w:hAnsi="Times New Roman"/>
                <w:i/>
                <w:iCs/>
                <w:szCs w:val="24"/>
                <w:shd w:val="clear" w:color="auto" w:fill="C0C0C0"/>
                <w:lang w:eastAsia="ar-SA"/>
              </w:rPr>
              <w:t>___</w:t>
            </w:r>
            <w:r w:rsidRPr="005460C1">
              <w:rPr>
                <w:rFonts w:ascii="Times New Roman" w:hAnsi="Times New Roman"/>
                <w:szCs w:val="24"/>
              </w:rPr>
              <w:t xml:space="preserve"> laipsnių nuolydžio kampas.</w:t>
            </w:r>
            <w:r w:rsidRPr="005460C1">
              <w:rPr>
                <w:rFonts w:ascii="Times New Roman" w:hAnsi="Times New Roman"/>
                <w:i/>
                <w:iCs/>
                <w:szCs w:val="24"/>
                <w:lang w:eastAsia="ar-SA"/>
              </w:rPr>
              <w:t xml:space="preserve"> </w:t>
            </w:r>
          </w:p>
          <w:p w14:paraId="1592044A" w14:textId="77777777" w:rsidR="002C45BD" w:rsidRPr="005460C1" w:rsidRDefault="002C45BD" w:rsidP="00A92ABA">
            <w:pPr>
              <w:spacing w:after="0" w:line="240" w:lineRule="auto"/>
              <w:jc w:val="both"/>
              <w:rPr>
                <w:rFonts w:ascii="Times New Roman" w:hAnsi="Times New Roman"/>
                <w:szCs w:val="24"/>
                <w:shd w:val="clear" w:color="auto" w:fill="C0C0C0"/>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3A08F1A5" w14:textId="77777777" w:rsidTr="002C45BD">
        <w:trPr>
          <w:trHeight w:val="794"/>
        </w:trPr>
        <w:tc>
          <w:tcPr>
            <w:tcW w:w="193" w:type="pct"/>
            <w:shd w:val="clear" w:color="auto" w:fill="auto"/>
            <w:vAlign w:val="center"/>
          </w:tcPr>
          <w:p w14:paraId="3345C1BE"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3</w:t>
            </w:r>
            <w:r>
              <w:rPr>
                <w:rFonts w:ascii="Times New Roman" w:eastAsia="Times New Roman" w:hAnsi="Times New Roman"/>
                <w:szCs w:val="24"/>
                <w:lang w:eastAsia="lt-LT"/>
              </w:rPr>
              <w:t>5</w:t>
            </w:r>
            <w:r w:rsidRPr="005460C1">
              <w:rPr>
                <w:rFonts w:ascii="Times New Roman" w:eastAsia="Times New Roman" w:hAnsi="Times New Roman"/>
                <w:szCs w:val="24"/>
                <w:lang w:eastAsia="lt-LT"/>
              </w:rPr>
              <w:t>.</w:t>
            </w:r>
          </w:p>
        </w:tc>
        <w:tc>
          <w:tcPr>
            <w:tcW w:w="2473" w:type="pct"/>
            <w:shd w:val="clear" w:color="auto" w:fill="auto"/>
            <w:vAlign w:val="center"/>
          </w:tcPr>
          <w:p w14:paraId="16265DA8" w14:textId="77777777" w:rsidR="002C45BD" w:rsidRPr="005460C1" w:rsidRDefault="002C45BD" w:rsidP="00A92ABA">
            <w:pPr>
              <w:spacing w:after="0" w:line="240" w:lineRule="auto"/>
              <w:rPr>
                <w:rFonts w:ascii="Times New Roman" w:hAnsi="Times New Roman"/>
                <w:szCs w:val="24"/>
              </w:rPr>
            </w:pPr>
            <w:r w:rsidRPr="005460C1">
              <w:rPr>
                <w:rFonts w:ascii="Times New Roman" w:hAnsi="Times New Roman"/>
                <w:szCs w:val="24"/>
              </w:rPr>
              <w:t xml:space="preserve">Spalva – </w:t>
            </w:r>
            <w:r>
              <w:rPr>
                <w:rFonts w:ascii="Times New Roman" w:hAnsi="Times New Roman"/>
                <w:szCs w:val="24"/>
              </w:rPr>
              <w:t>pilka</w:t>
            </w:r>
            <w:r w:rsidRPr="005460C1">
              <w:rPr>
                <w:rFonts w:ascii="Times New Roman" w:hAnsi="Times New Roman"/>
                <w:szCs w:val="24"/>
              </w:rPr>
              <w:t xml:space="preserve">. RAL </w:t>
            </w:r>
            <w:r>
              <w:rPr>
                <w:rFonts w:ascii="Times New Roman" w:hAnsi="Times New Roman"/>
                <w:szCs w:val="24"/>
              </w:rPr>
              <w:t>7012</w:t>
            </w:r>
            <w:r w:rsidRPr="005460C1">
              <w:rPr>
                <w:rFonts w:ascii="Times New Roman" w:hAnsi="Times New Roman"/>
                <w:szCs w:val="24"/>
              </w:rPr>
              <w:t xml:space="preserve"> arba analogiška.</w:t>
            </w:r>
          </w:p>
        </w:tc>
        <w:tc>
          <w:tcPr>
            <w:tcW w:w="2334" w:type="pct"/>
          </w:tcPr>
          <w:p w14:paraId="58E3C262" w14:textId="77777777" w:rsidR="002C45BD" w:rsidRDefault="002C45BD" w:rsidP="00A92ABA">
            <w:pPr>
              <w:spacing w:after="0" w:line="240" w:lineRule="auto"/>
              <w:jc w:val="both"/>
              <w:rPr>
                <w:rFonts w:ascii="Times New Roman" w:hAnsi="Times New Roman"/>
                <w:i/>
                <w:iCs/>
                <w:szCs w:val="24"/>
                <w:lang w:eastAsia="ar-SA"/>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iCs/>
                <w:szCs w:val="24"/>
              </w:rPr>
              <w:t>s</w:t>
            </w:r>
            <w:r w:rsidRPr="005460C1">
              <w:rPr>
                <w:rFonts w:ascii="Times New Roman" w:hAnsi="Times New Roman"/>
                <w:szCs w:val="24"/>
              </w:rPr>
              <w:t xml:space="preserve">palva – </w:t>
            </w:r>
            <w:r w:rsidRPr="005460C1">
              <w:rPr>
                <w:rFonts w:ascii="Times New Roman" w:hAnsi="Times New Roman"/>
                <w:i/>
                <w:iCs/>
                <w:szCs w:val="24"/>
                <w:shd w:val="clear" w:color="auto" w:fill="C0C0C0"/>
                <w:lang w:eastAsia="ar-SA"/>
              </w:rPr>
              <w:t>____</w:t>
            </w:r>
            <w:r w:rsidRPr="005460C1">
              <w:rPr>
                <w:rFonts w:ascii="Times New Roman" w:hAnsi="Times New Roman"/>
                <w:szCs w:val="24"/>
              </w:rPr>
              <w:t xml:space="preserve"> . RAL </w:t>
            </w:r>
            <w:r w:rsidRPr="005460C1">
              <w:rPr>
                <w:rFonts w:ascii="Times New Roman" w:hAnsi="Times New Roman"/>
                <w:i/>
                <w:iCs/>
                <w:szCs w:val="24"/>
                <w:shd w:val="clear" w:color="auto" w:fill="C0C0C0"/>
                <w:lang w:eastAsia="ar-SA"/>
              </w:rPr>
              <w:t>____</w:t>
            </w:r>
            <w:r w:rsidRPr="005460C1">
              <w:rPr>
                <w:rFonts w:ascii="Times New Roman" w:hAnsi="Times New Roman"/>
                <w:i/>
                <w:iCs/>
                <w:szCs w:val="24"/>
                <w:lang w:eastAsia="ar-SA"/>
              </w:rPr>
              <w:t xml:space="preserve"> </w:t>
            </w:r>
          </w:p>
          <w:p w14:paraId="34A506F7"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1B3B6939" w14:textId="77777777" w:rsidTr="002C45BD">
        <w:trPr>
          <w:trHeight w:val="283"/>
        </w:trPr>
        <w:tc>
          <w:tcPr>
            <w:tcW w:w="193" w:type="pct"/>
            <w:shd w:val="clear" w:color="auto" w:fill="auto"/>
            <w:vAlign w:val="center"/>
          </w:tcPr>
          <w:p w14:paraId="042B1E76"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3</w:t>
            </w:r>
            <w:r>
              <w:rPr>
                <w:rFonts w:ascii="Times New Roman" w:eastAsia="Times New Roman" w:hAnsi="Times New Roman"/>
                <w:szCs w:val="24"/>
                <w:lang w:eastAsia="lt-LT"/>
              </w:rPr>
              <w:t>6</w:t>
            </w:r>
            <w:r w:rsidRPr="005460C1">
              <w:rPr>
                <w:rFonts w:ascii="Times New Roman" w:eastAsia="Times New Roman" w:hAnsi="Times New Roman"/>
                <w:szCs w:val="24"/>
                <w:lang w:eastAsia="lt-LT"/>
              </w:rPr>
              <w:t>.</w:t>
            </w:r>
          </w:p>
        </w:tc>
        <w:tc>
          <w:tcPr>
            <w:tcW w:w="2473" w:type="pct"/>
            <w:shd w:val="clear" w:color="auto" w:fill="auto"/>
          </w:tcPr>
          <w:p w14:paraId="053C4E57"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Oranžinės spalvos švyturėlis.</w:t>
            </w:r>
          </w:p>
        </w:tc>
        <w:tc>
          <w:tcPr>
            <w:tcW w:w="2334" w:type="pct"/>
          </w:tcPr>
          <w:p w14:paraId="75961F4B" w14:textId="77777777" w:rsidR="002C45BD" w:rsidRPr="005460C1" w:rsidRDefault="002C45BD" w:rsidP="00A92ABA">
            <w:pPr>
              <w:spacing w:after="0" w:line="240" w:lineRule="auto"/>
              <w:rPr>
                <w:rFonts w:ascii="Times New Roman" w:hAnsi="Times New Roman"/>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szCs w:val="24"/>
              </w:rPr>
              <w:t>oranžinės spalvos švyturėlis.</w:t>
            </w:r>
          </w:p>
        </w:tc>
      </w:tr>
      <w:tr w:rsidR="002C45BD" w:rsidRPr="005460C1" w14:paraId="21BC25D8" w14:textId="77777777" w:rsidTr="002C45BD">
        <w:trPr>
          <w:trHeight w:val="794"/>
        </w:trPr>
        <w:tc>
          <w:tcPr>
            <w:tcW w:w="193" w:type="pct"/>
            <w:shd w:val="clear" w:color="auto" w:fill="auto"/>
            <w:vAlign w:val="center"/>
          </w:tcPr>
          <w:p w14:paraId="5140759D" w14:textId="77777777" w:rsidR="002C45BD" w:rsidRPr="005460C1" w:rsidRDefault="002C45BD" w:rsidP="00A92ABA">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37.</w:t>
            </w:r>
          </w:p>
        </w:tc>
        <w:tc>
          <w:tcPr>
            <w:tcW w:w="2473" w:type="pct"/>
            <w:shd w:val="clear" w:color="auto" w:fill="auto"/>
            <w:vAlign w:val="center"/>
          </w:tcPr>
          <w:p w14:paraId="30ECF3EF" w14:textId="77777777" w:rsidR="002C45BD" w:rsidRPr="005460C1" w:rsidRDefault="002C45BD" w:rsidP="00A92ABA">
            <w:pPr>
              <w:spacing w:after="0" w:line="240" w:lineRule="auto"/>
              <w:rPr>
                <w:rFonts w:ascii="Times New Roman" w:hAnsi="Times New Roman"/>
                <w:szCs w:val="24"/>
              </w:rPr>
            </w:pPr>
            <w:r>
              <w:rPr>
                <w:rFonts w:ascii="Times New Roman" w:hAnsi="Times New Roman"/>
                <w:szCs w:val="24"/>
              </w:rPr>
              <w:t>Svorio (perkrovos) indikatorius.</w:t>
            </w:r>
          </w:p>
        </w:tc>
        <w:tc>
          <w:tcPr>
            <w:tcW w:w="2334" w:type="pct"/>
          </w:tcPr>
          <w:p w14:paraId="0D56E0E2" w14:textId="77777777" w:rsidR="002C45BD" w:rsidRDefault="002C45BD" w:rsidP="00A92ABA">
            <w:pPr>
              <w:spacing w:after="0" w:line="240" w:lineRule="auto"/>
              <w:jc w:val="both"/>
              <w:rPr>
                <w:rFonts w:ascii="Times New Roman" w:hAnsi="Times New Roman"/>
                <w:i/>
                <w:iCs/>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Pr>
                <w:rFonts w:ascii="Times New Roman" w:hAnsi="Times New Roman"/>
                <w:iCs/>
                <w:szCs w:val="24"/>
              </w:rPr>
              <w:t>s</w:t>
            </w:r>
            <w:r>
              <w:rPr>
                <w:rFonts w:ascii="Times New Roman" w:hAnsi="Times New Roman"/>
                <w:szCs w:val="24"/>
              </w:rPr>
              <w:t>vorio (perkrovos) indikatorius</w:t>
            </w:r>
          </w:p>
          <w:p w14:paraId="58FDF566" w14:textId="77777777" w:rsidR="002C45BD" w:rsidRPr="005460C1" w:rsidRDefault="002C45BD" w:rsidP="00A92ABA">
            <w:pPr>
              <w:spacing w:after="0" w:line="240" w:lineRule="auto"/>
              <w:jc w:val="both"/>
              <w:rPr>
                <w:rFonts w:ascii="Times New Roman" w:hAnsi="Times New Roman"/>
                <w:szCs w:val="24"/>
                <w:shd w:val="clear" w:color="auto" w:fill="C0C0C0"/>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70D49F3F" w14:textId="77777777" w:rsidTr="002C45BD">
        <w:tc>
          <w:tcPr>
            <w:tcW w:w="193" w:type="pct"/>
            <w:shd w:val="clear" w:color="auto" w:fill="auto"/>
            <w:vAlign w:val="center"/>
          </w:tcPr>
          <w:p w14:paraId="4A049680"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3</w:t>
            </w:r>
            <w:r>
              <w:rPr>
                <w:rFonts w:ascii="Times New Roman" w:eastAsia="Times New Roman" w:hAnsi="Times New Roman"/>
                <w:szCs w:val="24"/>
                <w:lang w:eastAsia="lt-LT"/>
              </w:rPr>
              <w:t>8</w:t>
            </w:r>
            <w:r w:rsidRPr="005460C1">
              <w:rPr>
                <w:rFonts w:ascii="Times New Roman" w:eastAsia="Times New Roman" w:hAnsi="Times New Roman"/>
                <w:szCs w:val="24"/>
                <w:lang w:eastAsia="lt-LT"/>
              </w:rPr>
              <w:t>.</w:t>
            </w:r>
          </w:p>
        </w:tc>
        <w:tc>
          <w:tcPr>
            <w:tcW w:w="2473" w:type="pct"/>
            <w:shd w:val="clear" w:color="auto" w:fill="auto"/>
            <w:vAlign w:val="center"/>
          </w:tcPr>
          <w:p w14:paraId="2D0E8DD5"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 xml:space="preserve">Automobilis turi turėti </w:t>
            </w:r>
            <w:proofErr w:type="spellStart"/>
            <w:r w:rsidRPr="005460C1">
              <w:rPr>
                <w:rFonts w:ascii="Times New Roman" w:hAnsi="Times New Roman"/>
                <w:szCs w:val="24"/>
              </w:rPr>
              <w:t>gabaritines</w:t>
            </w:r>
            <w:proofErr w:type="spellEnd"/>
            <w:r w:rsidRPr="005460C1">
              <w:rPr>
                <w:rFonts w:ascii="Times New Roman" w:hAnsi="Times New Roman"/>
                <w:szCs w:val="24"/>
              </w:rPr>
              <w:t>, posūkių, „stop“, priekines, galines ir atbulinės eigos šviesas. Sumontuoti ne mažiau kaip 4 darbiniai žibintai, darbinių padargų apšvietimui tamsiuoju paros metu.</w:t>
            </w:r>
          </w:p>
        </w:tc>
        <w:tc>
          <w:tcPr>
            <w:tcW w:w="2334" w:type="pct"/>
            <w:vAlign w:val="center"/>
          </w:tcPr>
          <w:p w14:paraId="2263FC59" w14:textId="77777777" w:rsidR="002C45BD" w:rsidRPr="005460C1" w:rsidRDefault="002C45BD" w:rsidP="00A92ABA">
            <w:pPr>
              <w:spacing w:after="0" w:line="240" w:lineRule="auto"/>
              <w:jc w:val="both"/>
              <w:rPr>
                <w:rFonts w:ascii="Times New Roman" w:hAnsi="Times New Roman"/>
                <w:i/>
                <w:iCs/>
                <w:szCs w:val="24"/>
                <w:lang w:eastAsia="ar-SA"/>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 xml:space="preserve">(nereikalingą išbraukti),   </w:t>
            </w:r>
            <w:r w:rsidRPr="005460C1">
              <w:rPr>
                <w:rFonts w:ascii="Times New Roman" w:hAnsi="Times New Roman"/>
                <w:szCs w:val="24"/>
              </w:rPr>
              <w:t xml:space="preserve">automobilis turi </w:t>
            </w:r>
            <w:proofErr w:type="spellStart"/>
            <w:r w:rsidRPr="005460C1">
              <w:rPr>
                <w:rFonts w:ascii="Times New Roman" w:hAnsi="Times New Roman"/>
                <w:szCs w:val="24"/>
              </w:rPr>
              <w:t>gabaritines</w:t>
            </w:r>
            <w:proofErr w:type="spellEnd"/>
            <w:r w:rsidRPr="005460C1">
              <w:rPr>
                <w:rFonts w:ascii="Times New Roman" w:hAnsi="Times New Roman"/>
                <w:szCs w:val="24"/>
              </w:rPr>
              <w:t>, posūkių, „stop“, priekines, galines ir atbulinės eigos šviesas. Sumontuoti ______ darbiniai žibintai, darbinių padargų apšvietimui tamsiuoju paros metu</w:t>
            </w:r>
            <w:r>
              <w:rPr>
                <w:rFonts w:ascii="Times New Roman" w:hAnsi="Times New Roman"/>
                <w:szCs w:val="24"/>
              </w:rPr>
              <w:t>.</w:t>
            </w:r>
            <w:r w:rsidRPr="005460C1">
              <w:rPr>
                <w:rFonts w:ascii="Times New Roman" w:hAnsi="Times New Roman"/>
                <w:szCs w:val="24"/>
              </w:rPr>
              <w:t xml:space="preserve"> </w:t>
            </w:r>
          </w:p>
        </w:tc>
      </w:tr>
      <w:tr w:rsidR="002C45BD" w:rsidRPr="005460C1" w14:paraId="12B2E657" w14:textId="77777777" w:rsidTr="002C45BD">
        <w:tc>
          <w:tcPr>
            <w:tcW w:w="193" w:type="pct"/>
            <w:shd w:val="clear" w:color="auto" w:fill="auto"/>
            <w:vAlign w:val="center"/>
          </w:tcPr>
          <w:p w14:paraId="27EE2794" w14:textId="77777777" w:rsidR="002C45BD" w:rsidRPr="005460C1" w:rsidRDefault="002C45BD" w:rsidP="00A92ABA">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39</w:t>
            </w:r>
            <w:r w:rsidRPr="005460C1">
              <w:rPr>
                <w:rFonts w:ascii="Times New Roman" w:eastAsia="Times New Roman" w:hAnsi="Times New Roman"/>
                <w:szCs w:val="24"/>
                <w:lang w:eastAsia="lt-LT"/>
              </w:rPr>
              <w:t>.</w:t>
            </w:r>
          </w:p>
        </w:tc>
        <w:tc>
          <w:tcPr>
            <w:tcW w:w="2473" w:type="pct"/>
            <w:shd w:val="clear" w:color="auto" w:fill="auto"/>
            <w:vAlign w:val="center"/>
          </w:tcPr>
          <w:p w14:paraId="76711D9F"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 xml:space="preserve">Vaizdo kamera </w:t>
            </w:r>
            <w:r>
              <w:rPr>
                <w:rFonts w:ascii="Times New Roman" w:hAnsi="Times New Roman"/>
                <w:szCs w:val="24"/>
              </w:rPr>
              <w:t>į</w:t>
            </w:r>
            <w:r w:rsidRPr="005460C1">
              <w:rPr>
                <w:rFonts w:ascii="Times New Roman" w:hAnsi="Times New Roman"/>
                <w:szCs w:val="24"/>
              </w:rPr>
              <w:t>siurbimo kolektoriaus ir atbulinės eigos darbui sekti su ne mažesniu kaip 7 colių spalvoto vaizdo ekranu operatoriaus kabinoje.</w:t>
            </w:r>
          </w:p>
        </w:tc>
        <w:tc>
          <w:tcPr>
            <w:tcW w:w="2334" w:type="pct"/>
            <w:vAlign w:val="center"/>
          </w:tcPr>
          <w:p w14:paraId="6C8A5A30" w14:textId="77777777" w:rsidR="002C45BD" w:rsidRPr="005460C1" w:rsidRDefault="002C45BD" w:rsidP="00A92ABA">
            <w:pPr>
              <w:spacing w:after="0" w:line="240" w:lineRule="auto"/>
              <w:jc w:val="both"/>
              <w:rPr>
                <w:rFonts w:ascii="Times New Roman" w:hAnsi="Times New Roman"/>
                <w:szCs w:val="24"/>
                <w:shd w:val="clear" w:color="auto" w:fill="C0C0C0"/>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(nereikalingą išbraukti),</w:t>
            </w:r>
            <w:r w:rsidRPr="005460C1">
              <w:rPr>
                <w:rFonts w:ascii="Times New Roman" w:hAnsi="Times New Roman"/>
                <w:szCs w:val="24"/>
              </w:rPr>
              <w:t xml:space="preserve"> vaizdo kamera </w:t>
            </w:r>
            <w:r>
              <w:rPr>
                <w:rFonts w:ascii="Times New Roman" w:hAnsi="Times New Roman"/>
                <w:szCs w:val="24"/>
              </w:rPr>
              <w:t>į</w:t>
            </w:r>
            <w:r w:rsidRPr="005460C1">
              <w:rPr>
                <w:rFonts w:ascii="Times New Roman" w:hAnsi="Times New Roman"/>
                <w:szCs w:val="24"/>
              </w:rPr>
              <w:t xml:space="preserve">siurbimo kolektoriaus ir atbulinės eigos darbui sekti,  </w:t>
            </w:r>
            <w:r w:rsidRPr="005460C1">
              <w:rPr>
                <w:rFonts w:ascii="Times New Roman" w:hAnsi="Times New Roman"/>
                <w:i/>
                <w:iCs/>
                <w:szCs w:val="24"/>
                <w:shd w:val="clear" w:color="auto" w:fill="C0C0C0"/>
                <w:lang w:eastAsia="ar-SA"/>
              </w:rPr>
              <w:t>____</w:t>
            </w:r>
            <w:r w:rsidRPr="005460C1">
              <w:rPr>
                <w:rFonts w:ascii="Times New Roman" w:hAnsi="Times New Roman"/>
                <w:szCs w:val="24"/>
              </w:rPr>
              <w:t xml:space="preserve"> colių, spalvoto vaizdo ekranas operatoriaus kabinoje.</w:t>
            </w:r>
          </w:p>
        </w:tc>
      </w:tr>
      <w:tr w:rsidR="002C45BD" w:rsidRPr="005460C1" w14:paraId="7B2C379D" w14:textId="77777777" w:rsidTr="002C45BD">
        <w:trPr>
          <w:trHeight w:val="1077"/>
        </w:trPr>
        <w:tc>
          <w:tcPr>
            <w:tcW w:w="193" w:type="pct"/>
            <w:shd w:val="clear" w:color="auto" w:fill="auto"/>
            <w:vAlign w:val="center"/>
          </w:tcPr>
          <w:p w14:paraId="743B57AB" w14:textId="77777777" w:rsidR="002C45BD" w:rsidRPr="005460C1" w:rsidRDefault="002C45BD" w:rsidP="00A92ABA">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40</w:t>
            </w:r>
            <w:r w:rsidRPr="005460C1">
              <w:rPr>
                <w:rFonts w:ascii="Times New Roman" w:eastAsia="Times New Roman" w:hAnsi="Times New Roman"/>
                <w:szCs w:val="24"/>
                <w:lang w:eastAsia="lt-LT"/>
              </w:rPr>
              <w:t>.</w:t>
            </w:r>
          </w:p>
        </w:tc>
        <w:tc>
          <w:tcPr>
            <w:tcW w:w="2473" w:type="pct"/>
            <w:shd w:val="clear" w:color="auto" w:fill="auto"/>
            <w:vAlign w:val="center"/>
          </w:tcPr>
          <w:p w14:paraId="239F2093"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Tiesioginis priėjimas prie oro filtro ir akumuliatoriaus be sąšlavų bunkerio pakėlimo (pateikti tai įrodančius dokumentus).</w:t>
            </w:r>
          </w:p>
        </w:tc>
        <w:tc>
          <w:tcPr>
            <w:tcW w:w="2334" w:type="pct"/>
            <w:vAlign w:val="center"/>
          </w:tcPr>
          <w:p w14:paraId="2AB17F25" w14:textId="77777777" w:rsidR="002C45BD" w:rsidRPr="005460C1" w:rsidRDefault="002C45BD" w:rsidP="00A92ABA">
            <w:pPr>
              <w:spacing w:after="0" w:line="240" w:lineRule="auto"/>
              <w:jc w:val="both"/>
              <w:rPr>
                <w:rFonts w:ascii="Times New Roman" w:hAnsi="Times New Roman"/>
                <w:i/>
                <w:iCs/>
                <w:szCs w:val="24"/>
                <w:lang w:eastAsia="ar-SA"/>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(nereikalingą išbraukti),</w:t>
            </w:r>
            <w:r w:rsidRPr="005460C1">
              <w:rPr>
                <w:rFonts w:ascii="Times New Roman" w:hAnsi="Times New Roman"/>
                <w:i/>
                <w:iCs/>
                <w:szCs w:val="24"/>
                <w:lang w:eastAsia="ar-SA"/>
              </w:rPr>
              <w:t xml:space="preserve"> </w:t>
            </w:r>
            <w:r>
              <w:rPr>
                <w:rFonts w:ascii="Times New Roman" w:hAnsi="Times New Roman"/>
                <w:iCs/>
                <w:szCs w:val="24"/>
              </w:rPr>
              <w:t>t</w:t>
            </w:r>
            <w:r w:rsidRPr="005460C1">
              <w:rPr>
                <w:rFonts w:ascii="Times New Roman" w:hAnsi="Times New Roman"/>
                <w:szCs w:val="24"/>
              </w:rPr>
              <w:t>iesioginis priėjimas prie oro filtro ir akumuliatoriaus be sąšlavų bunkerio pakėlimo</w:t>
            </w:r>
            <w:r>
              <w:rPr>
                <w:rFonts w:ascii="Times New Roman" w:hAnsi="Times New Roman"/>
                <w:szCs w:val="24"/>
              </w:rPr>
              <w:t>.</w:t>
            </w:r>
          </w:p>
          <w:p w14:paraId="76677CD0" w14:textId="77777777" w:rsidR="002C45BD" w:rsidRPr="005460C1" w:rsidRDefault="002C45BD" w:rsidP="00A92ABA">
            <w:pPr>
              <w:spacing w:after="0" w:line="240" w:lineRule="auto"/>
              <w:jc w:val="both"/>
              <w:rPr>
                <w:rFonts w:ascii="Times New Roman" w:hAnsi="Times New Roman"/>
                <w:szCs w:val="24"/>
                <w:shd w:val="clear" w:color="auto" w:fill="C0C0C0"/>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r w:rsidR="002C45BD" w:rsidRPr="005460C1" w14:paraId="18AEBD12" w14:textId="77777777" w:rsidTr="002C45BD">
        <w:trPr>
          <w:trHeight w:val="283"/>
        </w:trPr>
        <w:tc>
          <w:tcPr>
            <w:tcW w:w="193" w:type="pct"/>
            <w:shd w:val="clear" w:color="auto" w:fill="auto"/>
            <w:vAlign w:val="center"/>
          </w:tcPr>
          <w:p w14:paraId="6A5E6C35" w14:textId="77777777" w:rsidR="002C45BD" w:rsidRPr="005460C1" w:rsidRDefault="002C45BD" w:rsidP="00A92ABA">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41.</w:t>
            </w:r>
          </w:p>
        </w:tc>
        <w:tc>
          <w:tcPr>
            <w:tcW w:w="2473" w:type="pct"/>
            <w:shd w:val="clear" w:color="auto" w:fill="auto"/>
          </w:tcPr>
          <w:p w14:paraId="436A15EE" w14:textId="77777777" w:rsidR="002C45BD" w:rsidRPr="007C0B5E" w:rsidRDefault="002C45BD" w:rsidP="00A92ABA">
            <w:pPr>
              <w:spacing w:after="0" w:line="240" w:lineRule="auto"/>
              <w:jc w:val="both"/>
              <w:rPr>
                <w:rFonts w:ascii="Times New Roman" w:hAnsi="Times New Roman"/>
                <w:szCs w:val="24"/>
              </w:rPr>
            </w:pPr>
            <w:r w:rsidRPr="007C0B5E">
              <w:rPr>
                <w:rFonts w:ascii="Times New Roman" w:hAnsi="Times New Roman"/>
                <w:szCs w:val="24"/>
              </w:rPr>
              <w:t>Ratų diametras ne mažesnis kaip R16.</w:t>
            </w:r>
          </w:p>
        </w:tc>
        <w:tc>
          <w:tcPr>
            <w:tcW w:w="2334" w:type="pct"/>
          </w:tcPr>
          <w:p w14:paraId="57D81BC8" w14:textId="77777777" w:rsidR="002C45BD" w:rsidRPr="001926D1" w:rsidRDefault="002C45BD" w:rsidP="00A92ABA">
            <w:pPr>
              <w:spacing w:after="0" w:line="240" w:lineRule="auto"/>
              <w:jc w:val="both"/>
              <w:rPr>
                <w:rFonts w:ascii="Times New Roman" w:hAnsi="Times New Roman"/>
                <w:i/>
                <w:iCs/>
                <w:szCs w:val="24"/>
                <w:lang w:eastAsia="ar-SA"/>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(nereikalingą išbraukti),</w:t>
            </w:r>
            <w:r w:rsidRPr="005460C1">
              <w:rPr>
                <w:rFonts w:ascii="Times New Roman" w:hAnsi="Times New Roman"/>
                <w:i/>
                <w:iCs/>
                <w:szCs w:val="24"/>
                <w:lang w:eastAsia="ar-SA"/>
              </w:rPr>
              <w:t xml:space="preserve"> </w:t>
            </w:r>
            <w:r>
              <w:rPr>
                <w:rFonts w:ascii="Times New Roman" w:hAnsi="Times New Roman"/>
                <w:iCs/>
                <w:szCs w:val="24"/>
              </w:rPr>
              <w:t>r</w:t>
            </w:r>
            <w:r w:rsidRPr="007C0B5E">
              <w:rPr>
                <w:rFonts w:ascii="Times New Roman" w:hAnsi="Times New Roman"/>
                <w:szCs w:val="24"/>
              </w:rPr>
              <w:t>atų diametras</w:t>
            </w:r>
            <w:r>
              <w:rPr>
                <w:rFonts w:ascii="Times New Roman" w:hAnsi="Times New Roman"/>
                <w:szCs w:val="24"/>
              </w:rPr>
              <w:t>______</w:t>
            </w:r>
          </w:p>
        </w:tc>
      </w:tr>
      <w:tr w:rsidR="002C45BD" w:rsidRPr="005460C1" w14:paraId="35A65FC7" w14:textId="77777777" w:rsidTr="002C45BD">
        <w:tc>
          <w:tcPr>
            <w:tcW w:w="193" w:type="pct"/>
            <w:shd w:val="clear" w:color="auto" w:fill="auto"/>
            <w:vAlign w:val="center"/>
          </w:tcPr>
          <w:p w14:paraId="02982739" w14:textId="77777777" w:rsidR="002C45BD" w:rsidRPr="005460C1" w:rsidRDefault="002C45BD" w:rsidP="00A92ABA">
            <w:pPr>
              <w:spacing w:after="0" w:line="240" w:lineRule="auto"/>
              <w:jc w:val="center"/>
              <w:rPr>
                <w:rFonts w:ascii="Times New Roman" w:eastAsia="Times New Roman" w:hAnsi="Times New Roman"/>
                <w:szCs w:val="24"/>
                <w:lang w:eastAsia="lt-LT"/>
              </w:rPr>
            </w:pPr>
            <w:r>
              <w:rPr>
                <w:rFonts w:ascii="Times New Roman" w:eastAsia="Times New Roman" w:hAnsi="Times New Roman"/>
                <w:szCs w:val="24"/>
                <w:lang w:eastAsia="lt-LT"/>
              </w:rPr>
              <w:t>42</w:t>
            </w:r>
            <w:r w:rsidRPr="005460C1">
              <w:rPr>
                <w:rFonts w:ascii="Times New Roman" w:eastAsia="Times New Roman" w:hAnsi="Times New Roman"/>
                <w:szCs w:val="24"/>
                <w:lang w:eastAsia="lt-LT"/>
              </w:rPr>
              <w:t>.</w:t>
            </w:r>
          </w:p>
        </w:tc>
        <w:tc>
          <w:tcPr>
            <w:tcW w:w="2473" w:type="pct"/>
            <w:shd w:val="clear" w:color="auto" w:fill="auto"/>
            <w:vAlign w:val="center"/>
          </w:tcPr>
          <w:p w14:paraId="2225545B"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Avarinio sustojimo ženklas, vaistinėlė atitinkanti galiojančių norminių aktų komplektaciją, gesintuvas, kurio galiojimo data ne mažiau kaip 3 mėn.</w:t>
            </w:r>
          </w:p>
        </w:tc>
        <w:tc>
          <w:tcPr>
            <w:tcW w:w="2334" w:type="pct"/>
          </w:tcPr>
          <w:p w14:paraId="0D21E5B4" w14:textId="77777777" w:rsidR="002C45BD" w:rsidRPr="005460C1" w:rsidRDefault="002C45BD" w:rsidP="00A92ABA">
            <w:pPr>
              <w:spacing w:after="0" w:line="240" w:lineRule="auto"/>
              <w:rPr>
                <w:rFonts w:ascii="Times New Roman" w:hAnsi="Times New Roman"/>
                <w:iCs/>
                <w:szCs w:val="24"/>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(nereikalingą išbraukti</w:t>
            </w:r>
            <w:r w:rsidRPr="005460C1">
              <w:rPr>
                <w:rFonts w:ascii="Times New Roman" w:hAnsi="Times New Roman"/>
                <w:iCs/>
                <w:szCs w:val="24"/>
              </w:rPr>
              <w:t>), pridedama:</w:t>
            </w:r>
          </w:p>
          <w:p w14:paraId="6875EF2C" w14:textId="77777777" w:rsidR="002C45BD" w:rsidRPr="005460C1" w:rsidRDefault="002C45BD" w:rsidP="00A92ABA">
            <w:pPr>
              <w:spacing w:after="0" w:line="240" w:lineRule="auto"/>
              <w:rPr>
                <w:rFonts w:ascii="Times New Roman" w:hAnsi="Times New Roman"/>
                <w:szCs w:val="24"/>
                <w:shd w:val="clear" w:color="auto" w:fill="C0C0C0"/>
              </w:rPr>
            </w:pPr>
            <w:r w:rsidRPr="005460C1">
              <w:rPr>
                <w:rFonts w:ascii="Times New Roman" w:hAnsi="Times New Roman"/>
                <w:szCs w:val="24"/>
                <w:shd w:val="clear" w:color="auto" w:fill="C0C0C0"/>
              </w:rPr>
              <w:t>1.</w:t>
            </w:r>
          </w:p>
          <w:p w14:paraId="0F656173" w14:textId="77777777" w:rsidR="002C45BD" w:rsidRPr="005460C1" w:rsidRDefault="002C45BD" w:rsidP="00A92ABA">
            <w:pPr>
              <w:spacing w:after="0" w:line="240" w:lineRule="auto"/>
              <w:rPr>
                <w:rFonts w:ascii="Times New Roman" w:hAnsi="Times New Roman"/>
                <w:szCs w:val="24"/>
                <w:shd w:val="clear" w:color="auto" w:fill="C0C0C0"/>
              </w:rPr>
            </w:pPr>
            <w:r w:rsidRPr="005460C1">
              <w:rPr>
                <w:rFonts w:ascii="Times New Roman" w:hAnsi="Times New Roman"/>
                <w:szCs w:val="24"/>
                <w:shd w:val="clear" w:color="auto" w:fill="C0C0C0"/>
              </w:rPr>
              <w:t>2.</w:t>
            </w:r>
          </w:p>
          <w:p w14:paraId="3F5832EC" w14:textId="77777777" w:rsidR="002C45BD" w:rsidRPr="005460C1" w:rsidRDefault="002C45BD" w:rsidP="00A92ABA">
            <w:pPr>
              <w:spacing w:after="0" w:line="240" w:lineRule="auto"/>
              <w:rPr>
                <w:rFonts w:ascii="Times New Roman" w:hAnsi="Times New Roman"/>
                <w:szCs w:val="24"/>
                <w:shd w:val="clear" w:color="auto" w:fill="C0C0C0"/>
              </w:rPr>
            </w:pPr>
            <w:r w:rsidRPr="005460C1">
              <w:rPr>
                <w:rFonts w:ascii="Times New Roman" w:hAnsi="Times New Roman"/>
                <w:szCs w:val="24"/>
                <w:shd w:val="clear" w:color="auto" w:fill="C0C0C0"/>
              </w:rPr>
              <w:t>3.</w:t>
            </w:r>
          </w:p>
        </w:tc>
      </w:tr>
      <w:tr w:rsidR="002C45BD" w:rsidRPr="005460C1" w14:paraId="0337EBDC" w14:textId="77777777" w:rsidTr="002C45BD">
        <w:tc>
          <w:tcPr>
            <w:tcW w:w="193" w:type="pct"/>
            <w:shd w:val="clear" w:color="auto" w:fill="auto"/>
            <w:vAlign w:val="center"/>
          </w:tcPr>
          <w:p w14:paraId="4AB5192D"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4</w:t>
            </w:r>
            <w:r>
              <w:rPr>
                <w:rFonts w:ascii="Times New Roman" w:eastAsia="Times New Roman" w:hAnsi="Times New Roman"/>
                <w:szCs w:val="24"/>
                <w:lang w:eastAsia="lt-LT"/>
              </w:rPr>
              <w:t>3</w:t>
            </w:r>
            <w:r w:rsidRPr="005460C1">
              <w:rPr>
                <w:rFonts w:ascii="Times New Roman" w:eastAsia="Times New Roman" w:hAnsi="Times New Roman"/>
                <w:szCs w:val="24"/>
                <w:lang w:eastAsia="lt-LT"/>
              </w:rPr>
              <w:t>.</w:t>
            </w:r>
          </w:p>
        </w:tc>
        <w:tc>
          <w:tcPr>
            <w:tcW w:w="2473" w:type="pct"/>
            <w:shd w:val="clear" w:color="auto" w:fill="auto"/>
            <w:vAlign w:val="center"/>
          </w:tcPr>
          <w:p w14:paraId="2093C2EB"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Automobilis turi turėti galimybę numontavus šlavimo mechanizmą, sumontuoti sniego valymo, šaligatvių barstymo, žolės pjovimo įrangą.</w:t>
            </w:r>
          </w:p>
        </w:tc>
        <w:tc>
          <w:tcPr>
            <w:tcW w:w="2334" w:type="pct"/>
          </w:tcPr>
          <w:p w14:paraId="5FA9769A" w14:textId="77777777" w:rsidR="002C45BD" w:rsidRPr="005460C1" w:rsidRDefault="002C45BD" w:rsidP="00A92ABA">
            <w:pPr>
              <w:spacing w:after="0" w:line="240" w:lineRule="auto"/>
              <w:jc w:val="both"/>
              <w:rPr>
                <w:rFonts w:ascii="Times New Roman" w:hAnsi="Times New Roman"/>
                <w:iCs/>
                <w:szCs w:val="24"/>
                <w:lang w:eastAsia="ar-SA"/>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(nereikalingą išbraukti</w:t>
            </w:r>
            <w:r w:rsidRPr="005460C1">
              <w:rPr>
                <w:rFonts w:ascii="Times New Roman" w:hAnsi="Times New Roman"/>
                <w:iCs/>
                <w:szCs w:val="24"/>
              </w:rPr>
              <w:t>),</w:t>
            </w:r>
            <w:r w:rsidRPr="005460C1">
              <w:rPr>
                <w:rFonts w:ascii="Times New Roman" w:hAnsi="Times New Roman"/>
                <w:szCs w:val="24"/>
              </w:rPr>
              <w:t xml:space="preserve">  yra galimybė numontavus šlavimo mechanizmą, sumontuoti sniego valymo, šaligatvių barstymo, žolės pjovimo įrangą.</w:t>
            </w:r>
          </w:p>
        </w:tc>
      </w:tr>
      <w:tr w:rsidR="002C45BD" w:rsidRPr="005460C1" w14:paraId="26B2127B" w14:textId="77777777" w:rsidTr="002C45BD">
        <w:trPr>
          <w:trHeight w:val="1304"/>
        </w:trPr>
        <w:tc>
          <w:tcPr>
            <w:tcW w:w="193" w:type="pct"/>
            <w:shd w:val="clear" w:color="auto" w:fill="auto"/>
            <w:vAlign w:val="center"/>
          </w:tcPr>
          <w:p w14:paraId="135FF858" w14:textId="77777777" w:rsidR="002C45BD" w:rsidRPr="005460C1" w:rsidRDefault="002C45BD" w:rsidP="00A92ABA">
            <w:pPr>
              <w:spacing w:after="0" w:line="240" w:lineRule="auto"/>
              <w:jc w:val="center"/>
              <w:rPr>
                <w:rFonts w:ascii="Times New Roman" w:eastAsia="Times New Roman" w:hAnsi="Times New Roman"/>
                <w:szCs w:val="24"/>
                <w:lang w:eastAsia="lt-LT"/>
              </w:rPr>
            </w:pPr>
            <w:r w:rsidRPr="005460C1">
              <w:rPr>
                <w:rFonts w:ascii="Times New Roman" w:eastAsia="Times New Roman" w:hAnsi="Times New Roman"/>
                <w:szCs w:val="24"/>
                <w:lang w:eastAsia="lt-LT"/>
              </w:rPr>
              <w:t>4</w:t>
            </w:r>
            <w:r>
              <w:rPr>
                <w:rFonts w:ascii="Times New Roman" w:eastAsia="Times New Roman" w:hAnsi="Times New Roman"/>
                <w:szCs w:val="24"/>
                <w:lang w:eastAsia="lt-LT"/>
              </w:rPr>
              <w:t>4</w:t>
            </w:r>
            <w:r w:rsidRPr="005460C1">
              <w:rPr>
                <w:rFonts w:ascii="Times New Roman" w:eastAsia="Times New Roman" w:hAnsi="Times New Roman"/>
                <w:szCs w:val="24"/>
                <w:lang w:eastAsia="lt-LT"/>
              </w:rPr>
              <w:t>.</w:t>
            </w:r>
          </w:p>
        </w:tc>
        <w:tc>
          <w:tcPr>
            <w:tcW w:w="2473" w:type="pct"/>
            <w:shd w:val="clear" w:color="auto" w:fill="auto"/>
            <w:vAlign w:val="center"/>
          </w:tcPr>
          <w:p w14:paraId="63C6FBE5" w14:textId="77777777" w:rsidR="002C45BD" w:rsidRPr="005460C1" w:rsidRDefault="002C45BD" w:rsidP="00A92ABA">
            <w:pPr>
              <w:spacing w:after="0" w:line="240" w:lineRule="auto"/>
              <w:jc w:val="both"/>
              <w:rPr>
                <w:rFonts w:ascii="Times New Roman" w:hAnsi="Times New Roman"/>
                <w:szCs w:val="24"/>
              </w:rPr>
            </w:pPr>
            <w:r w:rsidRPr="005460C1">
              <w:rPr>
                <w:rFonts w:ascii="Times New Roman" w:hAnsi="Times New Roman"/>
                <w:szCs w:val="24"/>
              </w:rPr>
              <w:t>Automobilis turi būti sukomplektuotas su aukšto slėgio plovimo sistema. Slėgis ne mažesnis kaip 1</w:t>
            </w:r>
            <w:r>
              <w:rPr>
                <w:rFonts w:ascii="Times New Roman" w:hAnsi="Times New Roman"/>
                <w:szCs w:val="24"/>
              </w:rPr>
              <w:t>45</w:t>
            </w:r>
            <w:r w:rsidRPr="005460C1">
              <w:rPr>
                <w:rFonts w:ascii="Times New Roman" w:hAnsi="Times New Roman"/>
                <w:szCs w:val="24"/>
              </w:rPr>
              <w:t xml:space="preserve"> bar., žarnos ilgis ne mažesnis kaip 10 m.</w:t>
            </w:r>
            <w:r>
              <w:rPr>
                <w:rFonts w:ascii="Times New Roman" w:hAnsi="Times New Roman"/>
                <w:szCs w:val="24"/>
              </w:rPr>
              <w:t xml:space="preserve">, našumas ne mažesnis kaip 10 </w:t>
            </w:r>
            <w:proofErr w:type="spellStart"/>
            <w:r>
              <w:rPr>
                <w:rFonts w:ascii="Times New Roman" w:hAnsi="Times New Roman"/>
                <w:szCs w:val="24"/>
              </w:rPr>
              <w:t>ltr</w:t>
            </w:r>
            <w:proofErr w:type="spellEnd"/>
            <w:r>
              <w:rPr>
                <w:rFonts w:ascii="Times New Roman" w:hAnsi="Times New Roman"/>
                <w:szCs w:val="24"/>
              </w:rPr>
              <w:t>./min.</w:t>
            </w:r>
          </w:p>
        </w:tc>
        <w:tc>
          <w:tcPr>
            <w:tcW w:w="2334" w:type="pct"/>
          </w:tcPr>
          <w:p w14:paraId="63BA6C50" w14:textId="77777777" w:rsidR="002C45BD" w:rsidRPr="005460C1" w:rsidRDefault="002C45BD" w:rsidP="00A92ABA">
            <w:pPr>
              <w:spacing w:after="0" w:line="240" w:lineRule="auto"/>
              <w:jc w:val="both"/>
              <w:rPr>
                <w:rFonts w:ascii="Times New Roman" w:hAnsi="Times New Roman"/>
                <w:i/>
                <w:iCs/>
                <w:szCs w:val="24"/>
                <w:lang w:eastAsia="ar-SA"/>
              </w:rPr>
            </w:pPr>
            <w:r w:rsidRPr="005460C1">
              <w:rPr>
                <w:rFonts w:ascii="Times New Roman" w:hAnsi="Times New Roman"/>
                <w:szCs w:val="24"/>
                <w:shd w:val="clear" w:color="auto" w:fill="C0C0C0"/>
              </w:rPr>
              <w:t xml:space="preserve">Taip/Ne </w:t>
            </w:r>
            <w:r w:rsidRPr="005460C1">
              <w:rPr>
                <w:rFonts w:ascii="Times New Roman" w:hAnsi="Times New Roman"/>
                <w:i/>
                <w:iCs/>
                <w:szCs w:val="24"/>
              </w:rPr>
              <w:t>(nereikalingą išbraukti</w:t>
            </w:r>
            <w:r w:rsidRPr="005460C1">
              <w:rPr>
                <w:rFonts w:ascii="Times New Roman" w:hAnsi="Times New Roman"/>
                <w:iCs/>
                <w:szCs w:val="24"/>
              </w:rPr>
              <w:t>),</w:t>
            </w:r>
            <w:r w:rsidRPr="005460C1">
              <w:rPr>
                <w:rFonts w:ascii="Times New Roman" w:hAnsi="Times New Roman"/>
                <w:szCs w:val="24"/>
              </w:rPr>
              <w:t xml:space="preserve">  sumontuota aukšto slėgio plovimo sistema. Slėgis _____ bar., žarnos ilgis ______ m.</w:t>
            </w:r>
            <w:r>
              <w:rPr>
                <w:rFonts w:ascii="Times New Roman" w:hAnsi="Times New Roman"/>
                <w:szCs w:val="24"/>
              </w:rPr>
              <w:t xml:space="preserve">, našumas _______ </w:t>
            </w:r>
            <w:proofErr w:type="spellStart"/>
            <w:r>
              <w:rPr>
                <w:rFonts w:ascii="Times New Roman" w:hAnsi="Times New Roman"/>
                <w:szCs w:val="24"/>
              </w:rPr>
              <w:t>ltr</w:t>
            </w:r>
            <w:proofErr w:type="spellEnd"/>
            <w:r>
              <w:rPr>
                <w:rFonts w:ascii="Times New Roman" w:hAnsi="Times New Roman"/>
                <w:szCs w:val="24"/>
              </w:rPr>
              <w:t>./min.</w:t>
            </w:r>
          </w:p>
          <w:p w14:paraId="01DA1707" w14:textId="77777777" w:rsidR="002C45BD" w:rsidRPr="005460C1" w:rsidRDefault="002C45BD" w:rsidP="00A92ABA">
            <w:pPr>
              <w:spacing w:after="0" w:line="240" w:lineRule="auto"/>
              <w:jc w:val="both"/>
              <w:rPr>
                <w:rFonts w:ascii="Times New Roman" w:hAnsi="Times New Roman"/>
                <w:szCs w:val="24"/>
                <w:shd w:val="clear" w:color="auto" w:fill="C0C0C0"/>
              </w:rPr>
            </w:pPr>
            <w:r w:rsidRPr="005460C1">
              <w:rPr>
                <w:rFonts w:ascii="Times New Roman" w:hAnsi="Times New Roman"/>
                <w:i/>
                <w:iCs/>
                <w:szCs w:val="24"/>
                <w:lang w:eastAsia="ar-SA"/>
              </w:rPr>
              <w:t xml:space="preserve">Pateikto dokumento pavadinimas </w:t>
            </w:r>
            <w:r w:rsidRPr="005460C1">
              <w:rPr>
                <w:rFonts w:ascii="Times New Roman" w:hAnsi="Times New Roman"/>
                <w:i/>
                <w:iCs/>
                <w:szCs w:val="24"/>
                <w:shd w:val="clear" w:color="auto" w:fill="C0C0C0"/>
                <w:lang w:eastAsia="ar-SA"/>
              </w:rPr>
              <w:t>_________</w:t>
            </w:r>
            <w:r w:rsidRPr="005460C1">
              <w:rPr>
                <w:rFonts w:ascii="Times New Roman" w:hAnsi="Times New Roman"/>
                <w:i/>
                <w:iCs/>
                <w:szCs w:val="24"/>
                <w:lang w:eastAsia="ar-SA"/>
              </w:rPr>
              <w:t xml:space="preserve"> ir psl. Nr. </w:t>
            </w:r>
            <w:r w:rsidRPr="005460C1">
              <w:rPr>
                <w:rFonts w:ascii="Times New Roman" w:hAnsi="Times New Roman"/>
                <w:i/>
                <w:iCs/>
                <w:szCs w:val="24"/>
                <w:shd w:val="clear" w:color="auto" w:fill="C0C0C0"/>
                <w:lang w:eastAsia="ar-SA"/>
              </w:rPr>
              <w:t>___</w:t>
            </w:r>
            <w:r w:rsidRPr="005460C1">
              <w:rPr>
                <w:rFonts w:ascii="Times New Roman" w:hAnsi="Times New Roman"/>
                <w:i/>
                <w:iCs/>
                <w:szCs w:val="24"/>
                <w:lang w:eastAsia="ar-SA"/>
              </w:rPr>
              <w:t xml:space="preserve"> </w:t>
            </w:r>
            <w:r w:rsidRPr="005460C1">
              <w:rPr>
                <w:rFonts w:ascii="Times New Roman" w:hAnsi="Times New Roman"/>
                <w:szCs w:val="24"/>
                <w:lang w:eastAsia="ar-SA"/>
              </w:rPr>
              <w:t xml:space="preserve">arba </w:t>
            </w:r>
            <w:r w:rsidRPr="005460C1">
              <w:rPr>
                <w:rFonts w:ascii="Times New Roman" w:hAnsi="Times New Roman"/>
                <w:i/>
                <w:iCs/>
                <w:szCs w:val="24"/>
                <w:lang w:eastAsia="ar-SA"/>
              </w:rPr>
              <w:t xml:space="preserve">Nuoroda </w:t>
            </w:r>
            <w:r w:rsidRPr="005460C1">
              <w:rPr>
                <w:rFonts w:ascii="Times New Roman" w:hAnsi="Times New Roman"/>
                <w:i/>
                <w:iCs/>
                <w:szCs w:val="24"/>
                <w:shd w:val="clear" w:color="auto" w:fill="C0C0C0"/>
                <w:lang w:eastAsia="ar-SA"/>
              </w:rPr>
              <w:t>____________</w:t>
            </w:r>
            <w:r w:rsidRPr="005460C1">
              <w:rPr>
                <w:rFonts w:ascii="Times New Roman" w:hAnsi="Times New Roman"/>
                <w:i/>
                <w:iCs/>
                <w:szCs w:val="24"/>
                <w:lang w:eastAsia="ar-SA"/>
              </w:rPr>
              <w:t>.</w:t>
            </w:r>
          </w:p>
        </w:tc>
      </w:tr>
    </w:tbl>
    <w:p w14:paraId="1C284F67" w14:textId="77777777" w:rsidR="002C45BD" w:rsidRDefault="002C45BD" w:rsidP="002C45BD"/>
    <w:sectPr w:rsidR="002C45BD" w:rsidSect="002C45BD">
      <w:pgSz w:w="16838" w:h="11906" w:orient="landscape"/>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32345"/>
    <w:multiLevelType w:val="hybridMultilevel"/>
    <w:tmpl w:val="7146F560"/>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870213"/>
    <w:multiLevelType w:val="hybridMultilevel"/>
    <w:tmpl w:val="0A804FE8"/>
    <w:lvl w:ilvl="0" w:tplc="DBD06D50">
      <w:start w:val="1"/>
      <w:numFmt w:val="decimal"/>
      <w:lvlText w:val="%1."/>
      <w:lvlJc w:val="left"/>
      <w:pPr>
        <w:ind w:left="720" w:hanging="360"/>
      </w:pPr>
      <w:rPr>
        <w:rFonts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77FD3"/>
    <w:multiLevelType w:val="hybridMultilevel"/>
    <w:tmpl w:val="0A804FE8"/>
    <w:lvl w:ilvl="0" w:tplc="DBD06D50">
      <w:start w:val="1"/>
      <w:numFmt w:val="decimal"/>
      <w:lvlText w:val="%1."/>
      <w:lvlJc w:val="left"/>
      <w:pPr>
        <w:ind w:left="720" w:hanging="360"/>
      </w:pPr>
      <w:rPr>
        <w:rFonts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8276217">
    <w:abstractNumId w:val="0"/>
  </w:num>
  <w:num w:numId="2" w16cid:durableId="95945514">
    <w:abstractNumId w:val="2"/>
  </w:num>
  <w:num w:numId="3" w16cid:durableId="893273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DA"/>
    <w:rsid w:val="001C0C98"/>
    <w:rsid w:val="002C45BD"/>
    <w:rsid w:val="004174E1"/>
    <w:rsid w:val="005B2DDA"/>
    <w:rsid w:val="006728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35B0"/>
  <w15:chartTrackingRefBased/>
  <w15:docId w15:val="{BDD5CABF-40A9-4EF2-9EF5-91485D34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5BD"/>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5B2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2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2D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2D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2D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2D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2D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2D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2D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2D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2D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2D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2D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2D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2D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2D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2D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2D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2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2D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2D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2D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2D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2DDA"/>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prastasis"/>
    <w:link w:val="SraopastraipaDiagrama"/>
    <w:qFormat/>
    <w:rsid w:val="005B2DDA"/>
    <w:pPr>
      <w:ind w:left="720"/>
      <w:contextualSpacing/>
    </w:pPr>
  </w:style>
  <w:style w:type="character" w:styleId="Rykuspabraukimas">
    <w:name w:val="Intense Emphasis"/>
    <w:basedOn w:val="Numatytasispastraiposriftas"/>
    <w:uiPriority w:val="21"/>
    <w:qFormat/>
    <w:rsid w:val="005B2DDA"/>
    <w:rPr>
      <w:i/>
      <w:iCs/>
      <w:color w:val="0F4761" w:themeColor="accent1" w:themeShade="BF"/>
    </w:rPr>
  </w:style>
  <w:style w:type="paragraph" w:styleId="Iskirtacitata">
    <w:name w:val="Intense Quote"/>
    <w:basedOn w:val="prastasis"/>
    <w:next w:val="prastasis"/>
    <w:link w:val="IskirtacitataDiagrama"/>
    <w:uiPriority w:val="30"/>
    <w:qFormat/>
    <w:rsid w:val="005B2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2DDA"/>
    <w:rPr>
      <w:i/>
      <w:iCs/>
      <w:color w:val="0F4761" w:themeColor="accent1" w:themeShade="BF"/>
    </w:rPr>
  </w:style>
  <w:style w:type="character" w:styleId="Rykinuoroda">
    <w:name w:val="Intense Reference"/>
    <w:basedOn w:val="Numatytasispastraiposriftas"/>
    <w:uiPriority w:val="32"/>
    <w:qFormat/>
    <w:rsid w:val="005B2DDA"/>
    <w:rPr>
      <w:b/>
      <w:bCs/>
      <w:smallCaps/>
      <w:color w:val="0F4761" w:themeColor="accent1" w:themeShade="BF"/>
      <w:spacing w:val="5"/>
    </w:rPr>
  </w:style>
  <w:style w:type="paragraph" w:customStyle="1" w:styleId="Pagrindinistekstas1">
    <w:name w:val="Pagrindinis tekstas1"/>
    <w:basedOn w:val="prastasis"/>
    <w:rsid w:val="002C45B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qFormat/>
    <w:locked/>
    <w:rsid w:val="002C4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13086</Words>
  <Characters>7460</Characters>
  <Application>Microsoft Office Word</Application>
  <DocSecurity>0</DocSecurity>
  <Lines>62</Lines>
  <Paragraphs>41</Paragraphs>
  <ScaleCrop>false</ScaleCrop>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2025-04-15T12:50:00Z</dcterms:created>
  <dcterms:modified xsi:type="dcterms:W3CDTF">2025-04-15T12:57:00Z</dcterms:modified>
</cp:coreProperties>
</file>