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883F" w14:textId="6CAF1FCF" w:rsidR="005A5832" w:rsidRPr="00735AF9" w:rsidRDefault="00735AF9">
      <w:pPr>
        <w:tabs>
          <w:tab w:val="center" w:pos="4680"/>
          <w:tab w:val="right" w:pos="9360"/>
        </w:tabs>
        <w:spacing w:line="259" w:lineRule="auto"/>
        <w:jc w:val="both"/>
        <w:rPr>
          <w:rFonts w:eastAsia="Arial"/>
          <w:color w:val="ED0000"/>
          <w:kern w:val="2"/>
          <w:sz w:val="28"/>
          <w:szCs w:val="28"/>
          <w:lang w:val="en-US"/>
        </w:rPr>
      </w:pPr>
      <w:r w:rsidRPr="00735AF9">
        <w:rPr>
          <w:rFonts w:eastAsia="Arial"/>
          <w:color w:val="ED0000"/>
          <w:kern w:val="2"/>
          <w:sz w:val="28"/>
          <w:szCs w:val="28"/>
          <w:lang w:val="en-US"/>
        </w:rPr>
        <w:t>SUTARTIES PROJEKTAS - NEPILDYTI</w:t>
      </w:r>
    </w:p>
    <w:p w14:paraId="55B7C9CD" w14:textId="77777777" w:rsidR="005A5832" w:rsidRDefault="005A5832">
      <w:pPr>
        <w:rPr>
          <w:sz w:val="14"/>
          <w:szCs w:val="14"/>
        </w:rPr>
      </w:pPr>
    </w:p>
    <w:p w14:paraId="058387B0"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F92C34" w14:textId="0F5D4BB7" w:rsidR="005A5832" w:rsidRDefault="007F31CD" w:rsidP="007F31CD">
      <w:pPr>
        <w:autoSpaceDE w:val="0"/>
        <w:autoSpaceDN w:val="0"/>
        <w:adjustRightInd w:val="0"/>
        <w:jc w:val="center"/>
        <w:rPr>
          <w:caps/>
          <w:szCs w:val="24"/>
        </w:rPr>
      </w:pPr>
      <w:r>
        <w:rPr>
          <w:b/>
          <w:bCs/>
          <w:szCs w:val="24"/>
          <w:lang w:eastAsia="lt-LT"/>
        </w:rPr>
        <w:t xml:space="preserve">PREKIŲ </w:t>
      </w:r>
      <w:r w:rsidR="00A10867">
        <w:rPr>
          <w:b/>
          <w:caps/>
          <w:szCs w:val="24"/>
        </w:rPr>
        <w:t xml:space="preserve">pirkimo-pardavimo sutarties </w:t>
      </w:r>
      <w:r w:rsidR="00A10867">
        <w:rPr>
          <w:b/>
          <w:bCs/>
          <w:caps/>
          <w:szCs w:val="24"/>
        </w:rPr>
        <w:t>Specialiosios</w:t>
      </w:r>
      <w:r w:rsidR="00A10867">
        <w:rPr>
          <w:b/>
          <w:caps/>
          <w:szCs w:val="24"/>
        </w:rPr>
        <w:t xml:space="preserve"> sąlygos</w:t>
      </w:r>
    </w:p>
    <w:p w14:paraId="6F2182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DD07514" w14:textId="77777777">
        <w:tc>
          <w:tcPr>
            <w:tcW w:w="2448" w:type="dxa"/>
          </w:tcPr>
          <w:p w14:paraId="7393CBFB" w14:textId="77777777" w:rsidR="005A5832" w:rsidRDefault="00A10867">
            <w:pPr>
              <w:jc w:val="both"/>
              <w:rPr>
                <w:b/>
                <w:bCs/>
                <w:kern w:val="2"/>
                <w:szCs w:val="24"/>
              </w:rPr>
            </w:pPr>
            <w:r>
              <w:rPr>
                <w:b/>
                <w:bCs/>
                <w:kern w:val="2"/>
                <w:szCs w:val="24"/>
              </w:rPr>
              <w:t>Sutarties pavadinimas</w:t>
            </w:r>
          </w:p>
        </w:tc>
        <w:tc>
          <w:tcPr>
            <w:tcW w:w="7110" w:type="dxa"/>
            <w:gridSpan w:val="3"/>
          </w:tcPr>
          <w:p w14:paraId="0805490F" w14:textId="4126BD26" w:rsidR="005A5832" w:rsidRDefault="002767A5">
            <w:pPr>
              <w:jc w:val="both"/>
              <w:rPr>
                <w:kern w:val="2"/>
                <w:szCs w:val="24"/>
              </w:rPr>
            </w:pPr>
            <w:r>
              <w:t>Komunalinis daugiafunkcinis automobilis</w:t>
            </w:r>
          </w:p>
        </w:tc>
      </w:tr>
      <w:tr w:rsidR="005A5832" w14:paraId="705518F8" w14:textId="77777777">
        <w:tc>
          <w:tcPr>
            <w:tcW w:w="2448" w:type="dxa"/>
          </w:tcPr>
          <w:p w14:paraId="512855AF" w14:textId="77777777" w:rsidR="005A5832" w:rsidRDefault="00A10867">
            <w:pPr>
              <w:jc w:val="both"/>
              <w:rPr>
                <w:b/>
                <w:bCs/>
                <w:kern w:val="2"/>
                <w:szCs w:val="24"/>
              </w:rPr>
            </w:pPr>
            <w:r>
              <w:rPr>
                <w:b/>
                <w:bCs/>
                <w:kern w:val="2"/>
                <w:szCs w:val="24"/>
              </w:rPr>
              <w:t>Sutarties data</w:t>
            </w:r>
          </w:p>
        </w:tc>
        <w:tc>
          <w:tcPr>
            <w:tcW w:w="2177" w:type="dxa"/>
          </w:tcPr>
          <w:p w14:paraId="136BF71D" w14:textId="77777777" w:rsidR="005A5832" w:rsidRDefault="005A5832">
            <w:pPr>
              <w:jc w:val="both"/>
              <w:rPr>
                <w:kern w:val="2"/>
                <w:szCs w:val="24"/>
              </w:rPr>
            </w:pPr>
          </w:p>
        </w:tc>
        <w:tc>
          <w:tcPr>
            <w:tcW w:w="2362" w:type="dxa"/>
          </w:tcPr>
          <w:p w14:paraId="2FF3D386" w14:textId="77777777" w:rsidR="005A5832" w:rsidRDefault="00A10867">
            <w:pPr>
              <w:jc w:val="both"/>
              <w:rPr>
                <w:b/>
                <w:bCs/>
                <w:kern w:val="2"/>
                <w:szCs w:val="24"/>
              </w:rPr>
            </w:pPr>
            <w:r>
              <w:rPr>
                <w:b/>
                <w:bCs/>
                <w:kern w:val="2"/>
                <w:szCs w:val="24"/>
              </w:rPr>
              <w:t>Sutarties numeris</w:t>
            </w:r>
          </w:p>
        </w:tc>
        <w:tc>
          <w:tcPr>
            <w:tcW w:w="2571" w:type="dxa"/>
          </w:tcPr>
          <w:p w14:paraId="38069A2A" w14:textId="77777777" w:rsidR="005A5832" w:rsidRDefault="005A5832">
            <w:pPr>
              <w:jc w:val="both"/>
              <w:rPr>
                <w:kern w:val="2"/>
                <w:szCs w:val="24"/>
              </w:rPr>
            </w:pPr>
          </w:p>
        </w:tc>
      </w:tr>
    </w:tbl>
    <w:p w14:paraId="0BABC88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F3EC08" w14:textId="77777777">
        <w:tc>
          <w:tcPr>
            <w:tcW w:w="9558" w:type="dxa"/>
            <w:gridSpan w:val="3"/>
          </w:tcPr>
          <w:p w14:paraId="58387BD8" w14:textId="77777777" w:rsidR="005A5832" w:rsidRDefault="00A10867">
            <w:pPr>
              <w:jc w:val="center"/>
              <w:rPr>
                <w:b/>
                <w:bCs/>
                <w:kern w:val="2"/>
                <w:szCs w:val="24"/>
              </w:rPr>
            </w:pPr>
            <w:r>
              <w:rPr>
                <w:b/>
                <w:bCs/>
                <w:kern w:val="2"/>
                <w:szCs w:val="24"/>
              </w:rPr>
              <w:t>1. SUTARTIES ŠALYS</w:t>
            </w:r>
          </w:p>
        </w:tc>
      </w:tr>
      <w:tr w:rsidR="005A5832" w14:paraId="591B1D85" w14:textId="77777777">
        <w:tc>
          <w:tcPr>
            <w:tcW w:w="2808" w:type="dxa"/>
            <w:vMerge w:val="restart"/>
          </w:tcPr>
          <w:p w14:paraId="6DB2AB39" w14:textId="77777777" w:rsidR="005A5832" w:rsidRDefault="005A5832">
            <w:pPr>
              <w:jc w:val="center"/>
              <w:rPr>
                <w:b/>
                <w:bCs/>
                <w:kern w:val="2"/>
                <w:szCs w:val="24"/>
              </w:rPr>
            </w:pPr>
          </w:p>
          <w:p w14:paraId="7A5F8C02" w14:textId="77777777" w:rsidR="005A5832" w:rsidRDefault="005A5832">
            <w:pPr>
              <w:jc w:val="center"/>
              <w:rPr>
                <w:b/>
                <w:bCs/>
                <w:kern w:val="2"/>
                <w:szCs w:val="24"/>
              </w:rPr>
            </w:pPr>
          </w:p>
          <w:p w14:paraId="3E8B34EB" w14:textId="77777777" w:rsidR="005A5832" w:rsidRDefault="005A5832">
            <w:pPr>
              <w:jc w:val="center"/>
              <w:rPr>
                <w:b/>
                <w:bCs/>
                <w:kern w:val="2"/>
                <w:szCs w:val="24"/>
              </w:rPr>
            </w:pPr>
          </w:p>
          <w:p w14:paraId="7D79EF83" w14:textId="77777777" w:rsidR="005A5832" w:rsidRDefault="005A5832">
            <w:pPr>
              <w:rPr>
                <w:b/>
                <w:bCs/>
                <w:kern w:val="2"/>
                <w:szCs w:val="24"/>
              </w:rPr>
            </w:pPr>
          </w:p>
          <w:p w14:paraId="49E6741E" w14:textId="77777777" w:rsidR="005A5832" w:rsidRDefault="00A10867">
            <w:pPr>
              <w:rPr>
                <w:b/>
                <w:bCs/>
                <w:kern w:val="2"/>
                <w:szCs w:val="24"/>
              </w:rPr>
            </w:pPr>
            <w:r>
              <w:rPr>
                <w:b/>
                <w:bCs/>
                <w:kern w:val="2"/>
                <w:szCs w:val="24"/>
              </w:rPr>
              <w:t>1.1. Pirkėjas</w:t>
            </w:r>
          </w:p>
        </w:tc>
        <w:tc>
          <w:tcPr>
            <w:tcW w:w="3240" w:type="dxa"/>
          </w:tcPr>
          <w:p w14:paraId="290182BC" w14:textId="77777777" w:rsidR="005A5832" w:rsidRDefault="00A10867">
            <w:pPr>
              <w:rPr>
                <w:kern w:val="2"/>
                <w:szCs w:val="24"/>
              </w:rPr>
            </w:pPr>
            <w:r>
              <w:rPr>
                <w:kern w:val="2"/>
                <w:szCs w:val="24"/>
              </w:rPr>
              <w:t>1.1.1. Pavadinimas</w:t>
            </w:r>
          </w:p>
        </w:tc>
        <w:tc>
          <w:tcPr>
            <w:tcW w:w="3510" w:type="dxa"/>
          </w:tcPr>
          <w:p w14:paraId="3A0125FD" w14:textId="1C05FDEE" w:rsidR="005A5832" w:rsidRDefault="007F31CD">
            <w:pPr>
              <w:jc w:val="center"/>
              <w:rPr>
                <w:kern w:val="2"/>
                <w:szCs w:val="24"/>
              </w:rPr>
            </w:pPr>
            <w:r w:rsidRPr="00F32C1B">
              <w:rPr>
                <w:rFonts w:eastAsiaTheme="minorEastAsia"/>
                <w:b/>
                <w:szCs w:val="24"/>
              </w:rPr>
              <w:t>Akcinė bendrovė „Panevėžio specialus autotransportas“</w:t>
            </w:r>
          </w:p>
        </w:tc>
      </w:tr>
      <w:tr w:rsidR="005A5832" w14:paraId="42FEE172" w14:textId="77777777">
        <w:tc>
          <w:tcPr>
            <w:tcW w:w="2808" w:type="dxa"/>
            <w:vMerge/>
          </w:tcPr>
          <w:p w14:paraId="00486384" w14:textId="77777777" w:rsidR="005A5832" w:rsidRDefault="005A5832">
            <w:pPr>
              <w:rPr>
                <w:kern w:val="2"/>
                <w:szCs w:val="24"/>
              </w:rPr>
            </w:pPr>
          </w:p>
        </w:tc>
        <w:tc>
          <w:tcPr>
            <w:tcW w:w="3240" w:type="dxa"/>
          </w:tcPr>
          <w:p w14:paraId="741E7D84" w14:textId="77777777" w:rsidR="005A5832" w:rsidRDefault="00A10867">
            <w:pPr>
              <w:rPr>
                <w:kern w:val="2"/>
                <w:szCs w:val="24"/>
              </w:rPr>
            </w:pPr>
            <w:r>
              <w:rPr>
                <w:kern w:val="2"/>
                <w:szCs w:val="24"/>
              </w:rPr>
              <w:t>1.1.2. Juridinio asmens kodas</w:t>
            </w:r>
          </w:p>
        </w:tc>
        <w:tc>
          <w:tcPr>
            <w:tcW w:w="3510" w:type="dxa"/>
          </w:tcPr>
          <w:p w14:paraId="50C2247E" w14:textId="0EC4D5E8" w:rsidR="005A5832" w:rsidRDefault="007F31CD" w:rsidP="00E50C1F">
            <w:pPr>
              <w:rPr>
                <w:kern w:val="2"/>
                <w:szCs w:val="24"/>
              </w:rPr>
            </w:pPr>
            <w:r w:rsidRPr="00F32C1B">
              <w:rPr>
                <w:rFonts w:eastAsiaTheme="minorEastAsia"/>
                <w:szCs w:val="24"/>
              </w:rPr>
              <w:t>247025610</w:t>
            </w:r>
          </w:p>
        </w:tc>
      </w:tr>
      <w:tr w:rsidR="005A5832" w14:paraId="7B8C32B1" w14:textId="77777777">
        <w:tc>
          <w:tcPr>
            <w:tcW w:w="2808" w:type="dxa"/>
            <w:vMerge/>
          </w:tcPr>
          <w:p w14:paraId="471BACED" w14:textId="77777777" w:rsidR="005A5832" w:rsidRDefault="005A5832">
            <w:pPr>
              <w:rPr>
                <w:kern w:val="2"/>
                <w:szCs w:val="24"/>
              </w:rPr>
            </w:pPr>
          </w:p>
        </w:tc>
        <w:tc>
          <w:tcPr>
            <w:tcW w:w="3240" w:type="dxa"/>
          </w:tcPr>
          <w:p w14:paraId="0BC5EA20" w14:textId="77777777" w:rsidR="005A5832" w:rsidRDefault="00A10867">
            <w:pPr>
              <w:rPr>
                <w:kern w:val="2"/>
                <w:szCs w:val="24"/>
              </w:rPr>
            </w:pPr>
            <w:r>
              <w:rPr>
                <w:kern w:val="2"/>
                <w:szCs w:val="24"/>
              </w:rPr>
              <w:t>1.1.3. Adresas</w:t>
            </w:r>
          </w:p>
        </w:tc>
        <w:tc>
          <w:tcPr>
            <w:tcW w:w="3510" w:type="dxa"/>
          </w:tcPr>
          <w:p w14:paraId="42B381ED" w14:textId="091BDD2E" w:rsidR="005A5832" w:rsidRDefault="007F31CD" w:rsidP="00E50C1F">
            <w:pPr>
              <w:rPr>
                <w:kern w:val="2"/>
                <w:szCs w:val="24"/>
              </w:rPr>
            </w:pPr>
            <w:r w:rsidRPr="00F32C1B">
              <w:rPr>
                <w:rFonts w:eastAsiaTheme="minorEastAsia"/>
                <w:szCs w:val="24"/>
              </w:rPr>
              <w:t>Pilėnų g. 43, LT-36237 Panevėžys</w:t>
            </w:r>
          </w:p>
        </w:tc>
      </w:tr>
      <w:tr w:rsidR="005A5832" w14:paraId="666A720B" w14:textId="77777777">
        <w:tc>
          <w:tcPr>
            <w:tcW w:w="2808" w:type="dxa"/>
            <w:vMerge/>
          </w:tcPr>
          <w:p w14:paraId="4C81A916" w14:textId="77777777" w:rsidR="005A5832" w:rsidRDefault="005A5832">
            <w:pPr>
              <w:rPr>
                <w:kern w:val="2"/>
                <w:szCs w:val="24"/>
              </w:rPr>
            </w:pPr>
          </w:p>
        </w:tc>
        <w:tc>
          <w:tcPr>
            <w:tcW w:w="3240" w:type="dxa"/>
          </w:tcPr>
          <w:p w14:paraId="25408357" w14:textId="77777777" w:rsidR="005A5832" w:rsidRDefault="00A10867">
            <w:pPr>
              <w:rPr>
                <w:kern w:val="2"/>
                <w:szCs w:val="24"/>
              </w:rPr>
            </w:pPr>
            <w:r>
              <w:rPr>
                <w:kern w:val="2"/>
                <w:szCs w:val="24"/>
              </w:rPr>
              <w:t>1.1.4. PVM mokėtojo kodas</w:t>
            </w:r>
          </w:p>
        </w:tc>
        <w:tc>
          <w:tcPr>
            <w:tcW w:w="3510" w:type="dxa"/>
          </w:tcPr>
          <w:p w14:paraId="36FB6BFC" w14:textId="720E4B08" w:rsidR="005A5832" w:rsidRDefault="007F31CD" w:rsidP="00E50C1F">
            <w:pP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5A5832" w14:paraId="087B979B" w14:textId="77777777">
        <w:tc>
          <w:tcPr>
            <w:tcW w:w="2808" w:type="dxa"/>
            <w:vMerge/>
          </w:tcPr>
          <w:p w14:paraId="1CA6057C" w14:textId="77777777" w:rsidR="005A5832" w:rsidRDefault="005A5832">
            <w:pPr>
              <w:rPr>
                <w:kern w:val="2"/>
                <w:szCs w:val="24"/>
              </w:rPr>
            </w:pPr>
          </w:p>
        </w:tc>
        <w:tc>
          <w:tcPr>
            <w:tcW w:w="3240" w:type="dxa"/>
          </w:tcPr>
          <w:p w14:paraId="282D38B2" w14:textId="77777777" w:rsidR="005A5832" w:rsidRDefault="00A10867">
            <w:pPr>
              <w:rPr>
                <w:kern w:val="2"/>
                <w:szCs w:val="24"/>
              </w:rPr>
            </w:pPr>
            <w:r>
              <w:rPr>
                <w:kern w:val="2"/>
                <w:szCs w:val="24"/>
              </w:rPr>
              <w:t>1.1.5. Atsiskaitomoji sąskaita</w:t>
            </w:r>
          </w:p>
        </w:tc>
        <w:tc>
          <w:tcPr>
            <w:tcW w:w="3510" w:type="dxa"/>
          </w:tcPr>
          <w:p w14:paraId="69E4C58D" w14:textId="1BB9B286" w:rsidR="005A5832" w:rsidRDefault="007F31CD" w:rsidP="00E50C1F">
            <w:pP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5A5832" w14:paraId="494DA696" w14:textId="77777777">
        <w:tc>
          <w:tcPr>
            <w:tcW w:w="2808" w:type="dxa"/>
            <w:vMerge/>
          </w:tcPr>
          <w:p w14:paraId="0873BF92" w14:textId="77777777" w:rsidR="005A5832" w:rsidRDefault="005A5832">
            <w:pPr>
              <w:rPr>
                <w:kern w:val="2"/>
                <w:szCs w:val="24"/>
              </w:rPr>
            </w:pPr>
          </w:p>
        </w:tc>
        <w:tc>
          <w:tcPr>
            <w:tcW w:w="3240" w:type="dxa"/>
          </w:tcPr>
          <w:p w14:paraId="5B890899" w14:textId="77777777" w:rsidR="005A5832" w:rsidRDefault="00A10867">
            <w:pPr>
              <w:rPr>
                <w:kern w:val="2"/>
                <w:szCs w:val="24"/>
              </w:rPr>
            </w:pPr>
            <w:r>
              <w:rPr>
                <w:kern w:val="2"/>
                <w:szCs w:val="24"/>
              </w:rPr>
              <w:t>1.1.6. Bankas, banko kodas</w:t>
            </w:r>
          </w:p>
        </w:tc>
        <w:tc>
          <w:tcPr>
            <w:tcW w:w="3510" w:type="dxa"/>
          </w:tcPr>
          <w:p w14:paraId="331BB724" w14:textId="59D14C04" w:rsidR="005A5832" w:rsidRPr="007F31CD" w:rsidRDefault="007F31CD" w:rsidP="00E50C1F">
            <w:pPr>
              <w:pBdr>
                <w:top w:val="nil"/>
                <w:left w:val="nil"/>
                <w:bottom w:val="nil"/>
                <w:right w:val="nil"/>
                <w:between w:val="nil"/>
                <w:bar w:val="nil"/>
              </w:pBdr>
              <w:tabs>
                <w:tab w:val="right" w:pos="9020"/>
              </w:tabs>
              <w:rPr>
                <w:rFonts w:eastAsia="Arial Unicode MS"/>
                <w:szCs w:val="24"/>
                <w:bdr w:val="nil"/>
                <w:lang w:eastAsia="lt-LT"/>
                <w14:textOutline w14:w="0" w14:cap="flat" w14:cmpd="sng" w14:algn="ctr">
                  <w14:noFill/>
                  <w14:prstDash w14:val="solid"/>
                  <w14:bevel/>
                </w14:textOutline>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5A5832" w14:paraId="4B5D9780" w14:textId="77777777">
        <w:tc>
          <w:tcPr>
            <w:tcW w:w="2808" w:type="dxa"/>
            <w:vMerge/>
          </w:tcPr>
          <w:p w14:paraId="42FC9F69" w14:textId="77777777" w:rsidR="005A5832" w:rsidRDefault="005A5832">
            <w:pPr>
              <w:rPr>
                <w:kern w:val="2"/>
                <w:szCs w:val="24"/>
              </w:rPr>
            </w:pPr>
          </w:p>
        </w:tc>
        <w:tc>
          <w:tcPr>
            <w:tcW w:w="3240" w:type="dxa"/>
          </w:tcPr>
          <w:p w14:paraId="707C4D98" w14:textId="77777777" w:rsidR="005A5832" w:rsidRDefault="00A10867">
            <w:pPr>
              <w:rPr>
                <w:kern w:val="2"/>
                <w:szCs w:val="24"/>
              </w:rPr>
            </w:pPr>
            <w:r>
              <w:rPr>
                <w:kern w:val="2"/>
                <w:szCs w:val="24"/>
              </w:rPr>
              <w:t>1.1.7. Telefonas</w:t>
            </w:r>
          </w:p>
        </w:tc>
        <w:tc>
          <w:tcPr>
            <w:tcW w:w="3510" w:type="dxa"/>
          </w:tcPr>
          <w:p w14:paraId="6BB9A0E0" w14:textId="2F3AE25D" w:rsidR="005A5832" w:rsidRDefault="007F31CD" w:rsidP="00E50C1F">
            <w:pP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5A5832" w14:paraId="376C6052" w14:textId="77777777">
        <w:tc>
          <w:tcPr>
            <w:tcW w:w="2808" w:type="dxa"/>
            <w:vMerge/>
          </w:tcPr>
          <w:p w14:paraId="6089F984" w14:textId="77777777" w:rsidR="005A5832" w:rsidRDefault="005A5832">
            <w:pPr>
              <w:rPr>
                <w:kern w:val="2"/>
                <w:szCs w:val="24"/>
              </w:rPr>
            </w:pPr>
          </w:p>
        </w:tc>
        <w:tc>
          <w:tcPr>
            <w:tcW w:w="3240" w:type="dxa"/>
          </w:tcPr>
          <w:p w14:paraId="28362C00" w14:textId="77777777" w:rsidR="005A5832" w:rsidRDefault="00A10867">
            <w:pPr>
              <w:rPr>
                <w:kern w:val="2"/>
                <w:szCs w:val="24"/>
              </w:rPr>
            </w:pPr>
            <w:r>
              <w:rPr>
                <w:kern w:val="2"/>
                <w:szCs w:val="24"/>
              </w:rPr>
              <w:t>1.1.8. El. paštas</w:t>
            </w:r>
          </w:p>
        </w:tc>
        <w:tc>
          <w:tcPr>
            <w:tcW w:w="3510" w:type="dxa"/>
          </w:tcPr>
          <w:p w14:paraId="4142B6D2" w14:textId="7BF16651" w:rsidR="005A5832" w:rsidRDefault="004C0D5A" w:rsidP="00E50C1F">
            <w:pPr>
              <w:rPr>
                <w:kern w:val="2"/>
                <w:szCs w:val="24"/>
              </w:rPr>
            </w:pPr>
            <w:r>
              <w:rPr>
                <w:kern w:val="2"/>
                <w:szCs w:val="24"/>
              </w:rPr>
              <w:t>i</w:t>
            </w:r>
            <w:r w:rsidR="007F31CD" w:rsidRPr="007F31CD">
              <w:rPr>
                <w:kern w:val="2"/>
                <w:szCs w:val="24"/>
              </w:rPr>
              <w:t>nfo@psa.lt</w:t>
            </w:r>
          </w:p>
        </w:tc>
      </w:tr>
      <w:tr w:rsidR="005A5832" w14:paraId="37079DC8" w14:textId="77777777">
        <w:tc>
          <w:tcPr>
            <w:tcW w:w="2808" w:type="dxa"/>
            <w:vMerge/>
          </w:tcPr>
          <w:p w14:paraId="53B7EEF2" w14:textId="77777777" w:rsidR="005A5832" w:rsidRDefault="005A5832">
            <w:pPr>
              <w:rPr>
                <w:kern w:val="2"/>
                <w:szCs w:val="24"/>
              </w:rPr>
            </w:pPr>
          </w:p>
        </w:tc>
        <w:tc>
          <w:tcPr>
            <w:tcW w:w="3240" w:type="dxa"/>
          </w:tcPr>
          <w:p w14:paraId="5256ACDA" w14:textId="77777777" w:rsidR="005A5832" w:rsidRDefault="00A10867">
            <w:pPr>
              <w:rPr>
                <w:kern w:val="2"/>
                <w:szCs w:val="24"/>
              </w:rPr>
            </w:pPr>
            <w:r>
              <w:rPr>
                <w:kern w:val="2"/>
                <w:szCs w:val="24"/>
              </w:rPr>
              <w:t>1.1.9. Šalies atstovas</w:t>
            </w:r>
          </w:p>
        </w:tc>
        <w:tc>
          <w:tcPr>
            <w:tcW w:w="3510" w:type="dxa"/>
          </w:tcPr>
          <w:p w14:paraId="62321976" w14:textId="62C1E4E1" w:rsidR="005A5832" w:rsidRDefault="007F31CD" w:rsidP="00E50C1F">
            <w:pPr>
              <w:rPr>
                <w:kern w:val="2"/>
                <w:szCs w:val="24"/>
              </w:rPr>
            </w:pPr>
            <w:r>
              <w:rPr>
                <w:kern w:val="2"/>
                <w:szCs w:val="24"/>
              </w:rPr>
              <w:t>Direktorius Rolandas Ramūnas</w:t>
            </w:r>
          </w:p>
        </w:tc>
      </w:tr>
      <w:tr w:rsidR="005A5832" w14:paraId="2DC0B9D6" w14:textId="77777777">
        <w:tc>
          <w:tcPr>
            <w:tcW w:w="2808" w:type="dxa"/>
            <w:vMerge/>
          </w:tcPr>
          <w:p w14:paraId="3A3CDA4C" w14:textId="77777777" w:rsidR="005A5832" w:rsidRDefault="005A5832">
            <w:pPr>
              <w:rPr>
                <w:kern w:val="2"/>
                <w:szCs w:val="24"/>
              </w:rPr>
            </w:pPr>
          </w:p>
        </w:tc>
        <w:tc>
          <w:tcPr>
            <w:tcW w:w="3240" w:type="dxa"/>
          </w:tcPr>
          <w:p w14:paraId="4B8F6AE1" w14:textId="77777777" w:rsidR="005A5832" w:rsidRDefault="00A10867">
            <w:pPr>
              <w:rPr>
                <w:kern w:val="2"/>
                <w:szCs w:val="24"/>
              </w:rPr>
            </w:pPr>
            <w:r>
              <w:rPr>
                <w:kern w:val="2"/>
                <w:szCs w:val="24"/>
              </w:rPr>
              <w:t>1.1.10. Atstovavimo pagrindas</w:t>
            </w:r>
          </w:p>
        </w:tc>
        <w:tc>
          <w:tcPr>
            <w:tcW w:w="3510" w:type="dxa"/>
          </w:tcPr>
          <w:p w14:paraId="58040856" w14:textId="3E3EF043" w:rsidR="005A5832" w:rsidRDefault="007F31CD" w:rsidP="00E50C1F">
            <w:pPr>
              <w:rPr>
                <w:kern w:val="2"/>
                <w:szCs w:val="24"/>
              </w:rPr>
            </w:pPr>
            <w:r w:rsidRPr="00F32C1B">
              <w:rPr>
                <w:rFonts w:eastAsiaTheme="minorEastAsia"/>
                <w:szCs w:val="24"/>
              </w:rPr>
              <w:t>pagal bendrovės įstatus</w:t>
            </w:r>
          </w:p>
        </w:tc>
      </w:tr>
      <w:tr w:rsidR="005A5832" w14:paraId="48AEA79E" w14:textId="77777777">
        <w:tc>
          <w:tcPr>
            <w:tcW w:w="2808" w:type="dxa"/>
            <w:vMerge w:val="restart"/>
          </w:tcPr>
          <w:p w14:paraId="55A6247A" w14:textId="77777777" w:rsidR="005A5832" w:rsidRDefault="005A5832">
            <w:pPr>
              <w:rPr>
                <w:b/>
                <w:bCs/>
                <w:kern w:val="2"/>
                <w:szCs w:val="24"/>
              </w:rPr>
            </w:pPr>
          </w:p>
          <w:p w14:paraId="61D23F13" w14:textId="77777777" w:rsidR="005A5832" w:rsidRDefault="005A5832">
            <w:pPr>
              <w:rPr>
                <w:b/>
                <w:bCs/>
                <w:kern w:val="2"/>
                <w:szCs w:val="24"/>
              </w:rPr>
            </w:pPr>
          </w:p>
          <w:p w14:paraId="59CAA52D" w14:textId="77777777" w:rsidR="005A5832" w:rsidRDefault="005A5832">
            <w:pPr>
              <w:rPr>
                <w:b/>
                <w:bCs/>
                <w:kern w:val="2"/>
                <w:szCs w:val="24"/>
              </w:rPr>
            </w:pPr>
          </w:p>
          <w:p w14:paraId="4E2F910E" w14:textId="77777777" w:rsidR="005A5832" w:rsidRDefault="00A10867">
            <w:pPr>
              <w:rPr>
                <w:b/>
                <w:bCs/>
                <w:kern w:val="2"/>
                <w:szCs w:val="24"/>
              </w:rPr>
            </w:pPr>
            <w:r>
              <w:rPr>
                <w:b/>
                <w:bCs/>
                <w:kern w:val="2"/>
                <w:szCs w:val="24"/>
              </w:rPr>
              <w:t>1.2. Tiekėjas</w:t>
            </w:r>
          </w:p>
          <w:p w14:paraId="11DC9A89" w14:textId="77777777" w:rsidR="005A5832" w:rsidRDefault="00A10867">
            <w:pPr>
              <w:rPr>
                <w:color w:val="4472C4"/>
                <w:kern w:val="2"/>
                <w:szCs w:val="24"/>
              </w:rPr>
            </w:pPr>
            <w:r>
              <w:rPr>
                <w:color w:val="4472C4"/>
                <w:kern w:val="2"/>
                <w:szCs w:val="24"/>
              </w:rPr>
              <w:t>(jei Tiekėjas yra fizinis asmuo, skiltys atitinkamai pakoreguojamos)</w:t>
            </w:r>
          </w:p>
          <w:p w14:paraId="57212214" w14:textId="77777777" w:rsidR="005A5832" w:rsidRDefault="005A5832">
            <w:pPr>
              <w:rPr>
                <w:b/>
                <w:bCs/>
                <w:kern w:val="2"/>
                <w:szCs w:val="24"/>
              </w:rPr>
            </w:pPr>
          </w:p>
        </w:tc>
        <w:tc>
          <w:tcPr>
            <w:tcW w:w="3240" w:type="dxa"/>
          </w:tcPr>
          <w:p w14:paraId="2D254ED4" w14:textId="77777777" w:rsidR="005A5832" w:rsidRDefault="00A10867">
            <w:pPr>
              <w:rPr>
                <w:kern w:val="2"/>
                <w:szCs w:val="24"/>
              </w:rPr>
            </w:pPr>
            <w:r>
              <w:rPr>
                <w:kern w:val="2"/>
                <w:szCs w:val="24"/>
              </w:rPr>
              <w:t>1.2.1. Pavadinimas</w:t>
            </w:r>
          </w:p>
        </w:tc>
        <w:tc>
          <w:tcPr>
            <w:tcW w:w="3510" w:type="dxa"/>
          </w:tcPr>
          <w:p w14:paraId="0B4DF4A2" w14:textId="77777777" w:rsidR="005A5832" w:rsidRDefault="005A5832">
            <w:pPr>
              <w:jc w:val="center"/>
              <w:rPr>
                <w:kern w:val="2"/>
                <w:szCs w:val="24"/>
              </w:rPr>
            </w:pPr>
          </w:p>
        </w:tc>
      </w:tr>
      <w:tr w:rsidR="005A5832" w14:paraId="43028EE7" w14:textId="77777777">
        <w:tc>
          <w:tcPr>
            <w:tcW w:w="2808" w:type="dxa"/>
            <w:vMerge/>
          </w:tcPr>
          <w:p w14:paraId="6F613E26" w14:textId="77777777" w:rsidR="005A5832" w:rsidRDefault="005A5832">
            <w:pPr>
              <w:rPr>
                <w:b/>
                <w:bCs/>
                <w:kern w:val="2"/>
                <w:szCs w:val="24"/>
              </w:rPr>
            </w:pPr>
          </w:p>
        </w:tc>
        <w:tc>
          <w:tcPr>
            <w:tcW w:w="3240" w:type="dxa"/>
          </w:tcPr>
          <w:p w14:paraId="009A2B46" w14:textId="77777777" w:rsidR="005A5832" w:rsidRDefault="00A10867">
            <w:pPr>
              <w:rPr>
                <w:kern w:val="2"/>
                <w:szCs w:val="24"/>
              </w:rPr>
            </w:pPr>
            <w:r>
              <w:rPr>
                <w:kern w:val="2"/>
                <w:szCs w:val="24"/>
              </w:rPr>
              <w:t>1.2.2. Juridinio asmens kodas</w:t>
            </w:r>
          </w:p>
        </w:tc>
        <w:tc>
          <w:tcPr>
            <w:tcW w:w="3510" w:type="dxa"/>
          </w:tcPr>
          <w:p w14:paraId="357ACC76" w14:textId="77777777" w:rsidR="005A5832" w:rsidRDefault="005A5832">
            <w:pPr>
              <w:jc w:val="center"/>
              <w:rPr>
                <w:kern w:val="2"/>
                <w:szCs w:val="24"/>
              </w:rPr>
            </w:pPr>
          </w:p>
        </w:tc>
      </w:tr>
      <w:tr w:rsidR="005A5832" w14:paraId="3EA8B843" w14:textId="77777777">
        <w:tc>
          <w:tcPr>
            <w:tcW w:w="2808" w:type="dxa"/>
            <w:vMerge/>
          </w:tcPr>
          <w:p w14:paraId="54311686" w14:textId="77777777" w:rsidR="005A5832" w:rsidRDefault="005A5832">
            <w:pPr>
              <w:rPr>
                <w:b/>
                <w:bCs/>
                <w:kern w:val="2"/>
                <w:szCs w:val="24"/>
              </w:rPr>
            </w:pPr>
          </w:p>
        </w:tc>
        <w:tc>
          <w:tcPr>
            <w:tcW w:w="3240" w:type="dxa"/>
          </w:tcPr>
          <w:p w14:paraId="7A39EE04" w14:textId="77777777" w:rsidR="005A5832" w:rsidRDefault="00A10867">
            <w:pPr>
              <w:rPr>
                <w:kern w:val="2"/>
                <w:szCs w:val="24"/>
              </w:rPr>
            </w:pPr>
            <w:r>
              <w:rPr>
                <w:kern w:val="2"/>
                <w:szCs w:val="24"/>
              </w:rPr>
              <w:t>1.2.3. Adresas</w:t>
            </w:r>
          </w:p>
        </w:tc>
        <w:tc>
          <w:tcPr>
            <w:tcW w:w="3510" w:type="dxa"/>
          </w:tcPr>
          <w:p w14:paraId="1B6CF968" w14:textId="77777777" w:rsidR="005A5832" w:rsidRDefault="005A5832">
            <w:pPr>
              <w:jc w:val="center"/>
              <w:rPr>
                <w:kern w:val="2"/>
                <w:szCs w:val="24"/>
              </w:rPr>
            </w:pPr>
          </w:p>
        </w:tc>
      </w:tr>
      <w:tr w:rsidR="005A5832" w14:paraId="33A0E310" w14:textId="77777777">
        <w:tc>
          <w:tcPr>
            <w:tcW w:w="2808" w:type="dxa"/>
            <w:vMerge/>
          </w:tcPr>
          <w:p w14:paraId="69B1C5FE" w14:textId="77777777" w:rsidR="005A5832" w:rsidRDefault="005A5832">
            <w:pPr>
              <w:rPr>
                <w:b/>
                <w:bCs/>
                <w:kern w:val="2"/>
                <w:szCs w:val="24"/>
              </w:rPr>
            </w:pPr>
          </w:p>
        </w:tc>
        <w:tc>
          <w:tcPr>
            <w:tcW w:w="3240" w:type="dxa"/>
          </w:tcPr>
          <w:p w14:paraId="64059170" w14:textId="77777777" w:rsidR="005A5832" w:rsidRDefault="00A10867">
            <w:pPr>
              <w:rPr>
                <w:kern w:val="2"/>
                <w:szCs w:val="24"/>
              </w:rPr>
            </w:pPr>
            <w:r>
              <w:rPr>
                <w:kern w:val="2"/>
                <w:szCs w:val="24"/>
              </w:rPr>
              <w:t>1.2.4. PVM mokėtojo kodas</w:t>
            </w:r>
          </w:p>
        </w:tc>
        <w:tc>
          <w:tcPr>
            <w:tcW w:w="3510" w:type="dxa"/>
          </w:tcPr>
          <w:p w14:paraId="44A972AB" w14:textId="77777777" w:rsidR="005A5832" w:rsidRDefault="005A5832">
            <w:pPr>
              <w:jc w:val="center"/>
              <w:rPr>
                <w:kern w:val="2"/>
                <w:szCs w:val="24"/>
              </w:rPr>
            </w:pPr>
          </w:p>
        </w:tc>
      </w:tr>
      <w:tr w:rsidR="005A5832" w14:paraId="3C9C4C1B" w14:textId="77777777">
        <w:tc>
          <w:tcPr>
            <w:tcW w:w="2808" w:type="dxa"/>
            <w:vMerge/>
          </w:tcPr>
          <w:p w14:paraId="3E33A797" w14:textId="77777777" w:rsidR="005A5832" w:rsidRDefault="005A5832">
            <w:pPr>
              <w:rPr>
                <w:b/>
                <w:bCs/>
                <w:kern w:val="2"/>
                <w:szCs w:val="24"/>
              </w:rPr>
            </w:pPr>
          </w:p>
        </w:tc>
        <w:tc>
          <w:tcPr>
            <w:tcW w:w="3240" w:type="dxa"/>
          </w:tcPr>
          <w:p w14:paraId="5EB13055" w14:textId="77777777" w:rsidR="005A5832" w:rsidRDefault="00A10867">
            <w:pPr>
              <w:rPr>
                <w:kern w:val="2"/>
                <w:szCs w:val="24"/>
              </w:rPr>
            </w:pPr>
            <w:r>
              <w:rPr>
                <w:kern w:val="2"/>
                <w:szCs w:val="24"/>
              </w:rPr>
              <w:t>1.2.5. Atsiskaitomoji sąskaita</w:t>
            </w:r>
          </w:p>
        </w:tc>
        <w:tc>
          <w:tcPr>
            <w:tcW w:w="3510" w:type="dxa"/>
          </w:tcPr>
          <w:p w14:paraId="4E981CF9" w14:textId="77777777" w:rsidR="005A5832" w:rsidRDefault="005A5832">
            <w:pPr>
              <w:jc w:val="center"/>
              <w:rPr>
                <w:kern w:val="2"/>
                <w:szCs w:val="24"/>
              </w:rPr>
            </w:pPr>
          </w:p>
        </w:tc>
      </w:tr>
      <w:tr w:rsidR="005A5832" w14:paraId="0CBCEC91" w14:textId="77777777">
        <w:tc>
          <w:tcPr>
            <w:tcW w:w="2808" w:type="dxa"/>
            <w:vMerge/>
          </w:tcPr>
          <w:p w14:paraId="532084DE" w14:textId="77777777" w:rsidR="005A5832" w:rsidRDefault="005A5832">
            <w:pPr>
              <w:rPr>
                <w:b/>
                <w:bCs/>
                <w:kern w:val="2"/>
                <w:szCs w:val="24"/>
              </w:rPr>
            </w:pPr>
          </w:p>
        </w:tc>
        <w:tc>
          <w:tcPr>
            <w:tcW w:w="3240" w:type="dxa"/>
          </w:tcPr>
          <w:p w14:paraId="2196296B" w14:textId="77777777" w:rsidR="005A5832" w:rsidRDefault="00A10867">
            <w:pPr>
              <w:rPr>
                <w:kern w:val="2"/>
                <w:szCs w:val="24"/>
              </w:rPr>
            </w:pPr>
            <w:r>
              <w:rPr>
                <w:kern w:val="2"/>
                <w:szCs w:val="24"/>
              </w:rPr>
              <w:t>1.2.6. Bankas, banko kodas</w:t>
            </w:r>
          </w:p>
        </w:tc>
        <w:tc>
          <w:tcPr>
            <w:tcW w:w="3510" w:type="dxa"/>
          </w:tcPr>
          <w:p w14:paraId="18BFAF83" w14:textId="77777777" w:rsidR="005A5832" w:rsidRDefault="005A5832">
            <w:pPr>
              <w:jc w:val="center"/>
              <w:rPr>
                <w:kern w:val="2"/>
                <w:szCs w:val="24"/>
              </w:rPr>
            </w:pPr>
          </w:p>
        </w:tc>
      </w:tr>
      <w:tr w:rsidR="005A5832" w14:paraId="383F15B8" w14:textId="77777777">
        <w:tc>
          <w:tcPr>
            <w:tcW w:w="2808" w:type="dxa"/>
            <w:vMerge/>
          </w:tcPr>
          <w:p w14:paraId="46CC1E17" w14:textId="77777777" w:rsidR="005A5832" w:rsidRDefault="005A5832">
            <w:pPr>
              <w:rPr>
                <w:b/>
                <w:bCs/>
                <w:kern w:val="2"/>
                <w:szCs w:val="24"/>
              </w:rPr>
            </w:pPr>
          </w:p>
        </w:tc>
        <w:tc>
          <w:tcPr>
            <w:tcW w:w="3240" w:type="dxa"/>
          </w:tcPr>
          <w:p w14:paraId="1FAB20AA" w14:textId="77777777" w:rsidR="005A5832" w:rsidRDefault="00A10867">
            <w:pPr>
              <w:rPr>
                <w:kern w:val="2"/>
                <w:szCs w:val="24"/>
              </w:rPr>
            </w:pPr>
            <w:r>
              <w:rPr>
                <w:kern w:val="2"/>
                <w:szCs w:val="24"/>
              </w:rPr>
              <w:t>1.2.7. Telefonas</w:t>
            </w:r>
          </w:p>
        </w:tc>
        <w:tc>
          <w:tcPr>
            <w:tcW w:w="3510" w:type="dxa"/>
          </w:tcPr>
          <w:p w14:paraId="0310D81A" w14:textId="77777777" w:rsidR="005A5832" w:rsidRDefault="005A5832">
            <w:pPr>
              <w:jc w:val="center"/>
              <w:rPr>
                <w:kern w:val="2"/>
                <w:szCs w:val="24"/>
              </w:rPr>
            </w:pPr>
          </w:p>
        </w:tc>
      </w:tr>
      <w:tr w:rsidR="005A5832" w14:paraId="05C6E76C" w14:textId="77777777">
        <w:tc>
          <w:tcPr>
            <w:tcW w:w="2808" w:type="dxa"/>
            <w:vMerge/>
          </w:tcPr>
          <w:p w14:paraId="6730F721" w14:textId="77777777" w:rsidR="005A5832" w:rsidRDefault="005A5832">
            <w:pPr>
              <w:rPr>
                <w:b/>
                <w:bCs/>
                <w:kern w:val="2"/>
                <w:szCs w:val="24"/>
              </w:rPr>
            </w:pPr>
          </w:p>
        </w:tc>
        <w:tc>
          <w:tcPr>
            <w:tcW w:w="3240" w:type="dxa"/>
          </w:tcPr>
          <w:p w14:paraId="5C85A22D" w14:textId="77777777" w:rsidR="005A5832" w:rsidRDefault="00A10867">
            <w:pPr>
              <w:rPr>
                <w:kern w:val="2"/>
                <w:szCs w:val="24"/>
              </w:rPr>
            </w:pPr>
            <w:r>
              <w:rPr>
                <w:kern w:val="2"/>
                <w:szCs w:val="24"/>
              </w:rPr>
              <w:t>1.2.8. El. paštas</w:t>
            </w:r>
          </w:p>
        </w:tc>
        <w:tc>
          <w:tcPr>
            <w:tcW w:w="3510" w:type="dxa"/>
          </w:tcPr>
          <w:p w14:paraId="0DAB757D" w14:textId="77777777" w:rsidR="005A5832" w:rsidRDefault="005A5832">
            <w:pPr>
              <w:jc w:val="center"/>
              <w:rPr>
                <w:kern w:val="2"/>
                <w:szCs w:val="24"/>
              </w:rPr>
            </w:pPr>
          </w:p>
        </w:tc>
      </w:tr>
      <w:tr w:rsidR="005A5832" w14:paraId="2B236B67" w14:textId="77777777">
        <w:tc>
          <w:tcPr>
            <w:tcW w:w="2808" w:type="dxa"/>
            <w:vMerge/>
          </w:tcPr>
          <w:p w14:paraId="3AA8D7C0" w14:textId="77777777" w:rsidR="005A5832" w:rsidRDefault="005A5832">
            <w:pPr>
              <w:rPr>
                <w:b/>
                <w:bCs/>
                <w:kern w:val="2"/>
                <w:szCs w:val="24"/>
              </w:rPr>
            </w:pPr>
          </w:p>
        </w:tc>
        <w:tc>
          <w:tcPr>
            <w:tcW w:w="3240" w:type="dxa"/>
          </w:tcPr>
          <w:p w14:paraId="7A69BF75" w14:textId="77777777" w:rsidR="005A5832" w:rsidRDefault="00A10867">
            <w:pPr>
              <w:rPr>
                <w:kern w:val="2"/>
                <w:szCs w:val="24"/>
              </w:rPr>
            </w:pPr>
            <w:r>
              <w:rPr>
                <w:kern w:val="2"/>
                <w:szCs w:val="24"/>
              </w:rPr>
              <w:t>1.2.9. Šalies atstovas</w:t>
            </w:r>
          </w:p>
        </w:tc>
        <w:tc>
          <w:tcPr>
            <w:tcW w:w="3510" w:type="dxa"/>
          </w:tcPr>
          <w:p w14:paraId="45E2DC1F" w14:textId="77777777" w:rsidR="005A5832" w:rsidRDefault="005A5832">
            <w:pPr>
              <w:jc w:val="center"/>
              <w:rPr>
                <w:kern w:val="2"/>
                <w:szCs w:val="24"/>
              </w:rPr>
            </w:pPr>
          </w:p>
        </w:tc>
      </w:tr>
      <w:tr w:rsidR="005A5832" w14:paraId="13199267" w14:textId="77777777">
        <w:tc>
          <w:tcPr>
            <w:tcW w:w="2808" w:type="dxa"/>
            <w:vMerge/>
          </w:tcPr>
          <w:p w14:paraId="08DC159B" w14:textId="77777777" w:rsidR="005A5832" w:rsidRDefault="005A5832">
            <w:pPr>
              <w:rPr>
                <w:b/>
                <w:bCs/>
                <w:kern w:val="2"/>
                <w:szCs w:val="24"/>
              </w:rPr>
            </w:pPr>
          </w:p>
        </w:tc>
        <w:tc>
          <w:tcPr>
            <w:tcW w:w="3240" w:type="dxa"/>
          </w:tcPr>
          <w:p w14:paraId="7E357DD9" w14:textId="77777777" w:rsidR="005A5832" w:rsidRDefault="00A10867">
            <w:pPr>
              <w:rPr>
                <w:kern w:val="2"/>
                <w:szCs w:val="24"/>
              </w:rPr>
            </w:pPr>
            <w:r>
              <w:rPr>
                <w:kern w:val="2"/>
                <w:szCs w:val="24"/>
              </w:rPr>
              <w:t>1.2.10. Atstovavimo pagrindas</w:t>
            </w:r>
          </w:p>
        </w:tc>
        <w:tc>
          <w:tcPr>
            <w:tcW w:w="3510" w:type="dxa"/>
          </w:tcPr>
          <w:p w14:paraId="6529E3EB" w14:textId="77777777" w:rsidR="005A5832" w:rsidRDefault="005A5832">
            <w:pPr>
              <w:jc w:val="center"/>
              <w:rPr>
                <w:kern w:val="2"/>
                <w:szCs w:val="24"/>
              </w:rPr>
            </w:pPr>
          </w:p>
        </w:tc>
      </w:tr>
    </w:tbl>
    <w:p w14:paraId="57123F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23B03B" w14:textId="77777777">
        <w:trPr>
          <w:trHeight w:val="300"/>
        </w:trPr>
        <w:tc>
          <w:tcPr>
            <w:tcW w:w="9535" w:type="dxa"/>
            <w:gridSpan w:val="4"/>
          </w:tcPr>
          <w:p w14:paraId="72229E66" w14:textId="77777777" w:rsidR="005A5832" w:rsidRDefault="00A10867">
            <w:pPr>
              <w:jc w:val="center"/>
              <w:rPr>
                <w:b/>
                <w:bCs/>
                <w:kern w:val="2"/>
                <w:szCs w:val="24"/>
              </w:rPr>
            </w:pPr>
            <w:r>
              <w:rPr>
                <w:b/>
                <w:bCs/>
                <w:kern w:val="2"/>
                <w:szCs w:val="24"/>
              </w:rPr>
              <w:t>2. ATSAKINGI ASMENYS</w:t>
            </w:r>
          </w:p>
        </w:tc>
      </w:tr>
      <w:tr w:rsidR="005A5832" w14:paraId="77114A86" w14:textId="77777777">
        <w:trPr>
          <w:trHeight w:val="300"/>
        </w:trPr>
        <w:tc>
          <w:tcPr>
            <w:tcW w:w="2704" w:type="dxa"/>
            <w:gridSpan w:val="2"/>
          </w:tcPr>
          <w:p w14:paraId="352CA6F8" w14:textId="1F2EBF40" w:rsidR="005A5832" w:rsidRDefault="00A10867">
            <w:pPr>
              <w:rPr>
                <w:b/>
                <w:bCs/>
                <w:kern w:val="2"/>
                <w:szCs w:val="24"/>
              </w:rPr>
            </w:pPr>
            <w:r>
              <w:rPr>
                <w:b/>
                <w:bCs/>
                <w:kern w:val="2"/>
                <w:szCs w:val="24"/>
              </w:rPr>
              <w:t>2.1. Pirkėjo kontaktiniai asmenys, atsakingi už Sutarties vykdymą, Prekių priėmimą, Sąskaitų per informacinę sistemą „</w:t>
            </w:r>
            <w:r w:rsidR="00841E73">
              <w:rPr>
                <w:b/>
                <w:bCs/>
                <w:kern w:val="2"/>
                <w:szCs w:val="24"/>
              </w:rPr>
              <w:t>SABIS</w:t>
            </w:r>
            <w:r>
              <w:rPr>
                <w:b/>
                <w:bCs/>
                <w:kern w:val="2"/>
                <w:szCs w:val="24"/>
              </w:rPr>
              <w:t>“ priėmimą</w:t>
            </w:r>
          </w:p>
        </w:tc>
        <w:tc>
          <w:tcPr>
            <w:tcW w:w="6831" w:type="dxa"/>
            <w:gridSpan w:val="2"/>
          </w:tcPr>
          <w:p w14:paraId="04D1FAD4" w14:textId="264F604E" w:rsidR="005A5832" w:rsidRDefault="00DC4B8B">
            <w:pPr>
              <w:rPr>
                <w:color w:val="0000FF"/>
                <w:u w:val="single"/>
              </w:rPr>
            </w:pPr>
            <w:r>
              <w:t>M</w:t>
            </w:r>
            <w:r w:rsidRPr="00991BC4">
              <w:t xml:space="preserve">iesto tvarkymo skyriaus vadovas </w:t>
            </w:r>
          </w:p>
          <w:p w14:paraId="6B88BD9A" w14:textId="4E2E4BC1" w:rsidR="00843091" w:rsidRDefault="00843091">
            <w:pPr>
              <w:rPr>
                <w:color w:val="4472C4"/>
                <w:kern w:val="2"/>
                <w:szCs w:val="24"/>
              </w:rPr>
            </w:pPr>
            <w:r w:rsidRPr="00E92DB5">
              <w:rPr>
                <w:szCs w:val="24"/>
                <w:bdr w:val="nil"/>
                <w:lang w:eastAsia="lt-LT"/>
                <w14:textOutline w14:w="0" w14:cap="flat" w14:cmpd="sng" w14:algn="ctr">
                  <w14:noFill/>
                  <w14:prstDash w14:val="solid"/>
                  <w14:bevel/>
                </w14:textOutline>
              </w:rPr>
              <w:t>Pirkėjo atstovas, atsakingas už garantinio remonto ir techninio aptarnavimo vykdymą yra</w:t>
            </w:r>
            <w:r w:rsidR="00735AF9">
              <w:rPr>
                <w:szCs w:val="24"/>
                <w:bdr w:val="nil"/>
                <w:lang w:eastAsia="lt-LT"/>
                <w14:textOutline w14:w="0" w14:cap="flat" w14:cmpd="sng" w14:algn="ctr">
                  <w14:noFill/>
                  <w14:prstDash w14:val="solid"/>
                  <w14:bevel/>
                </w14:textOutline>
              </w:rPr>
              <w:t xml:space="preserve"> </w:t>
            </w:r>
            <w:r w:rsidR="00735AF9">
              <w:rPr>
                <w:color w:val="4472C4"/>
                <w:kern w:val="2"/>
                <w:szCs w:val="24"/>
              </w:rPr>
              <w:t xml:space="preserve"> </w:t>
            </w:r>
          </w:p>
          <w:p w14:paraId="0D0E4247" w14:textId="29FF4466" w:rsidR="00F26576" w:rsidRDefault="00F26576">
            <w:pPr>
              <w:rPr>
                <w:color w:val="4472C4"/>
                <w:kern w:val="2"/>
                <w:szCs w:val="24"/>
              </w:rPr>
            </w:pPr>
            <w:r>
              <w:rPr>
                <w:kern w:val="2"/>
                <w:szCs w:val="24"/>
              </w:rPr>
              <w:t>Už</w:t>
            </w:r>
            <w:r>
              <w:rPr>
                <w:b/>
                <w:bCs/>
                <w:kern w:val="2"/>
                <w:szCs w:val="24"/>
              </w:rPr>
              <w:t xml:space="preserve"> </w:t>
            </w:r>
            <w:r w:rsidRPr="00A4450B">
              <w:rPr>
                <w:kern w:val="2"/>
                <w:szCs w:val="24"/>
              </w:rPr>
              <w:t>sąskaitų per informacinę sistemą „</w:t>
            </w:r>
            <w:r w:rsidR="00841E73">
              <w:rPr>
                <w:kern w:val="2"/>
                <w:szCs w:val="24"/>
              </w:rPr>
              <w:t>SABIS</w:t>
            </w:r>
            <w:r w:rsidRPr="00A4450B">
              <w:rPr>
                <w:kern w:val="2"/>
                <w:szCs w:val="24"/>
              </w:rPr>
              <w:t>“ priėmimą</w:t>
            </w:r>
            <w:r>
              <w:rPr>
                <w:kern w:val="2"/>
                <w:szCs w:val="24"/>
              </w:rPr>
              <w:t>:</w:t>
            </w:r>
          </w:p>
        </w:tc>
      </w:tr>
      <w:tr w:rsidR="005A5832" w14:paraId="400C87C6" w14:textId="77777777">
        <w:trPr>
          <w:trHeight w:val="300"/>
        </w:trPr>
        <w:tc>
          <w:tcPr>
            <w:tcW w:w="2704" w:type="dxa"/>
            <w:gridSpan w:val="2"/>
          </w:tcPr>
          <w:p w14:paraId="6D64E160"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2712E4"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C4BC233" w14:textId="77777777">
        <w:trPr>
          <w:trHeight w:val="300"/>
        </w:trPr>
        <w:tc>
          <w:tcPr>
            <w:tcW w:w="9535" w:type="dxa"/>
            <w:gridSpan w:val="4"/>
          </w:tcPr>
          <w:p w14:paraId="3BC193B1" w14:textId="77777777" w:rsidR="005A5832" w:rsidRDefault="00A10867">
            <w:pPr>
              <w:jc w:val="center"/>
              <w:rPr>
                <w:b/>
                <w:bCs/>
                <w:kern w:val="2"/>
                <w:szCs w:val="24"/>
              </w:rPr>
            </w:pPr>
            <w:r>
              <w:rPr>
                <w:b/>
                <w:bCs/>
                <w:kern w:val="2"/>
                <w:szCs w:val="24"/>
              </w:rPr>
              <w:t>3. SUTARTIES DALYKAS</w:t>
            </w:r>
          </w:p>
        </w:tc>
      </w:tr>
      <w:tr w:rsidR="005A5832" w14:paraId="4859D8BC" w14:textId="77777777">
        <w:trPr>
          <w:trHeight w:val="300"/>
        </w:trPr>
        <w:tc>
          <w:tcPr>
            <w:tcW w:w="2704" w:type="dxa"/>
            <w:gridSpan w:val="2"/>
          </w:tcPr>
          <w:p w14:paraId="5165CA49" w14:textId="77777777" w:rsidR="005A5832" w:rsidRDefault="00A10867">
            <w:pPr>
              <w:rPr>
                <w:b/>
                <w:bCs/>
                <w:kern w:val="2"/>
                <w:szCs w:val="24"/>
              </w:rPr>
            </w:pPr>
            <w:r>
              <w:rPr>
                <w:b/>
                <w:bCs/>
                <w:kern w:val="2"/>
                <w:szCs w:val="24"/>
              </w:rPr>
              <w:t xml:space="preserve">3.1. Sutarties dalykas </w:t>
            </w:r>
          </w:p>
        </w:tc>
        <w:tc>
          <w:tcPr>
            <w:tcW w:w="6831" w:type="dxa"/>
            <w:gridSpan w:val="2"/>
          </w:tcPr>
          <w:p w14:paraId="51DBF58F" w14:textId="6C3156A1" w:rsidR="00A529E8" w:rsidRDefault="00A10867">
            <w:pPr>
              <w:rPr>
                <w:kern w:val="2"/>
                <w:szCs w:val="24"/>
              </w:rPr>
            </w:pPr>
            <w:r>
              <w:rPr>
                <w:kern w:val="2"/>
                <w:szCs w:val="24"/>
              </w:rPr>
              <w:t xml:space="preserve">Tiekėjas įsipareigoja Sutartyje numatytomis sąlygomis perduoti </w:t>
            </w:r>
          </w:p>
          <w:p w14:paraId="403B91EC" w14:textId="6156D45C" w:rsidR="005A5832" w:rsidRDefault="002767A5" w:rsidP="002767A5">
            <w:pPr>
              <w:rPr>
                <w:color w:val="000000"/>
                <w:kern w:val="2"/>
                <w:szCs w:val="24"/>
              </w:rPr>
            </w:pPr>
            <w:r w:rsidRPr="002767A5">
              <w:rPr>
                <w:b/>
                <w:bCs/>
                <w:color w:val="FF0000"/>
              </w:rPr>
              <w:t>Komunalin</w:t>
            </w:r>
            <w:r>
              <w:rPr>
                <w:b/>
                <w:bCs/>
                <w:color w:val="FF0000"/>
              </w:rPr>
              <w:t>į</w:t>
            </w:r>
            <w:r w:rsidRPr="002767A5">
              <w:rPr>
                <w:b/>
                <w:bCs/>
                <w:color w:val="FF0000"/>
              </w:rPr>
              <w:t xml:space="preserve"> daugiafunkcin</w:t>
            </w:r>
            <w:r>
              <w:rPr>
                <w:b/>
                <w:bCs/>
                <w:color w:val="FF0000"/>
              </w:rPr>
              <w:t>į</w:t>
            </w:r>
            <w:r w:rsidRPr="002767A5">
              <w:rPr>
                <w:color w:val="FF0000"/>
              </w:rPr>
              <w:t xml:space="preserve"> </w:t>
            </w:r>
            <w:r w:rsidR="00A529E8" w:rsidRPr="00A529E8">
              <w:rPr>
                <w:b/>
                <w:bCs/>
                <w:color w:val="FF0000"/>
                <w:szCs w:val="24"/>
                <w:lang w:eastAsia="lt-LT"/>
              </w:rPr>
              <w:t>a</w:t>
            </w:r>
            <w:r w:rsidR="00DC4B8B" w:rsidRPr="00A529E8">
              <w:rPr>
                <w:b/>
                <w:bCs/>
                <w:color w:val="FF0000"/>
                <w:szCs w:val="24"/>
                <w:lang w:eastAsia="lt-LT"/>
              </w:rPr>
              <w:t xml:space="preserve">utomobilį </w:t>
            </w:r>
            <w:r w:rsidR="00DC4B8B" w:rsidRPr="00735AF9">
              <w:rPr>
                <w:bCs/>
                <w:color w:val="0070C0"/>
              </w:rPr>
              <w:t>(</w:t>
            </w:r>
            <w:r w:rsidR="00DC4B8B" w:rsidRPr="00735AF9">
              <w:rPr>
                <w:bCs/>
                <w:i/>
                <w:iCs/>
                <w:color w:val="0070C0"/>
              </w:rPr>
              <w:t>įrašyti gamintojas, modelis, kilmės šalis</w:t>
            </w:r>
            <w:r w:rsidR="00DC4B8B" w:rsidRPr="00735AF9">
              <w:rPr>
                <w:bCs/>
                <w:color w:val="0070C0"/>
              </w:rPr>
              <w:t>)</w:t>
            </w:r>
            <w:r w:rsidR="00DC4B8B" w:rsidRPr="00735AF9">
              <w:rPr>
                <w:b/>
                <w:bCs/>
                <w:color w:val="0070C0"/>
                <w:szCs w:val="24"/>
                <w:lang w:eastAsia="lt-LT"/>
              </w:rPr>
              <w:t xml:space="preserve"> </w:t>
            </w:r>
            <w:r w:rsidR="00DC4B8B">
              <w:rPr>
                <w:b/>
                <w:bCs/>
                <w:szCs w:val="24"/>
                <w:lang w:eastAsia="lt-LT"/>
              </w:rPr>
              <w:t xml:space="preserve"> </w:t>
            </w:r>
            <w:r w:rsidR="00A10867">
              <w:rPr>
                <w:color w:val="000000"/>
                <w:kern w:val="2"/>
                <w:szCs w:val="24"/>
              </w:rPr>
              <w:t>(toliau – Prekės).</w:t>
            </w:r>
            <w:r w:rsidR="00A529E8">
              <w:rPr>
                <w:color w:val="000000"/>
                <w:kern w:val="2"/>
                <w:szCs w:val="24"/>
              </w:rPr>
              <w:t xml:space="preserve"> </w:t>
            </w:r>
            <w:r w:rsidR="00A10867">
              <w:rPr>
                <w:color w:val="000000"/>
                <w:kern w:val="2"/>
                <w:szCs w:val="24"/>
              </w:rPr>
              <w:t xml:space="preserve">Išsamus Prekių aprašymas ir kiti reikalavimai tiekiamoms Prekėms nustatyti Sutarties priede Nr. </w:t>
            </w:r>
            <w:r w:rsidR="00A10867">
              <w:rPr>
                <w:color w:val="000000"/>
                <w:kern w:val="2"/>
                <w:szCs w:val="24"/>
                <w:highlight w:val="yellow"/>
              </w:rPr>
              <w:t>[_]</w:t>
            </w:r>
            <w:r w:rsidR="00A10867">
              <w:rPr>
                <w:color w:val="000000"/>
                <w:kern w:val="2"/>
                <w:szCs w:val="24"/>
              </w:rPr>
              <w:t xml:space="preserve"> „Techninė specifikacija“ (toliau – Techninė specifikacija) ir Sutarties priede Nr. </w:t>
            </w:r>
            <w:r w:rsidR="00A10867">
              <w:rPr>
                <w:color w:val="000000"/>
                <w:kern w:val="2"/>
                <w:szCs w:val="24"/>
                <w:highlight w:val="yellow"/>
              </w:rPr>
              <w:t>[_]</w:t>
            </w:r>
            <w:r w:rsidR="00A10867">
              <w:rPr>
                <w:color w:val="000000"/>
                <w:kern w:val="2"/>
                <w:szCs w:val="24"/>
              </w:rPr>
              <w:t xml:space="preserve"> „Pasiūlymas“.</w:t>
            </w:r>
          </w:p>
        </w:tc>
      </w:tr>
      <w:tr w:rsidR="005A5832" w14:paraId="3A910A6F" w14:textId="77777777">
        <w:trPr>
          <w:trHeight w:val="300"/>
        </w:trPr>
        <w:tc>
          <w:tcPr>
            <w:tcW w:w="2704" w:type="dxa"/>
            <w:gridSpan w:val="2"/>
          </w:tcPr>
          <w:p w14:paraId="39DC8182" w14:textId="77777777" w:rsidR="005A5832" w:rsidRDefault="00A10867">
            <w:pPr>
              <w:rPr>
                <w:b/>
                <w:bCs/>
                <w:kern w:val="2"/>
                <w:szCs w:val="24"/>
              </w:rPr>
            </w:pPr>
            <w:r>
              <w:rPr>
                <w:b/>
                <w:bCs/>
                <w:kern w:val="2"/>
                <w:szCs w:val="24"/>
              </w:rPr>
              <w:t>3.2. Pirkimo numeris</w:t>
            </w:r>
          </w:p>
        </w:tc>
        <w:tc>
          <w:tcPr>
            <w:tcW w:w="6831" w:type="dxa"/>
            <w:gridSpan w:val="2"/>
          </w:tcPr>
          <w:p w14:paraId="5B613091" w14:textId="5B1DBABE" w:rsidR="005A5832" w:rsidRDefault="00F605F1">
            <w:pPr>
              <w:rPr>
                <w:kern w:val="2"/>
                <w:szCs w:val="24"/>
              </w:rPr>
            </w:pPr>
            <w:r w:rsidRPr="00F605F1">
              <w:rPr>
                <w:kern w:val="2"/>
                <w:szCs w:val="24"/>
                <w:highlight w:val="yellow"/>
              </w:rPr>
              <w:t>______</w:t>
            </w:r>
          </w:p>
        </w:tc>
      </w:tr>
      <w:tr w:rsidR="005A5832" w14:paraId="707076A1" w14:textId="77777777">
        <w:trPr>
          <w:trHeight w:val="300"/>
        </w:trPr>
        <w:tc>
          <w:tcPr>
            <w:tcW w:w="2704" w:type="dxa"/>
            <w:gridSpan w:val="2"/>
          </w:tcPr>
          <w:p w14:paraId="694A236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C3D39E0" w14:textId="77777777" w:rsidR="005A5832" w:rsidRDefault="00A10867">
            <w:pPr>
              <w:rPr>
                <w:kern w:val="2"/>
                <w:szCs w:val="24"/>
              </w:rPr>
            </w:pPr>
            <w:r>
              <w:rPr>
                <w:kern w:val="2"/>
                <w:szCs w:val="24"/>
              </w:rPr>
              <w:t>Netaikoma</w:t>
            </w:r>
          </w:p>
          <w:p w14:paraId="33E23233" w14:textId="77777777" w:rsidR="005A5832" w:rsidRDefault="005A5832">
            <w:pPr>
              <w:rPr>
                <w:kern w:val="2"/>
                <w:szCs w:val="24"/>
              </w:rPr>
            </w:pPr>
          </w:p>
          <w:p w14:paraId="6B13C4C4" w14:textId="48CBB0C4" w:rsidR="005A5832" w:rsidRDefault="005A5832">
            <w:pPr>
              <w:rPr>
                <w:kern w:val="2"/>
                <w:szCs w:val="24"/>
              </w:rPr>
            </w:pPr>
          </w:p>
        </w:tc>
      </w:tr>
      <w:tr w:rsidR="005A5832" w14:paraId="54081B76" w14:textId="77777777">
        <w:trPr>
          <w:trHeight w:val="300"/>
        </w:trPr>
        <w:tc>
          <w:tcPr>
            <w:tcW w:w="9535" w:type="dxa"/>
            <w:gridSpan w:val="4"/>
          </w:tcPr>
          <w:p w14:paraId="2584003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1CEF1D5" w14:textId="77777777">
        <w:trPr>
          <w:trHeight w:val="300"/>
        </w:trPr>
        <w:tc>
          <w:tcPr>
            <w:tcW w:w="2704" w:type="dxa"/>
            <w:gridSpan w:val="2"/>
          </w:tcPr>
          <w:p w14:paraId="56125888" w14:textId="77777777" w:rsidR="005A5832" w:rsidRDefault="00A10867">
            <w:pPr>
              <w:rPr>
                <w:b/>
                <w:bCs/>
                <w:kern w:val="2"/>
                <w:szCs w:val="24"/>
              </w:rPr>
            </w:pPr>
            <w:r>
              <w:rPr>
                <w:b/>
                <w:bCs/>
                <w:kern w:val="2"/>
                <w:szCs w:val="24"/>
              </w:rPr>
              <w:t>4.1. Prekių pristatymo terminas, kai Prekės pristatomos vienu kartu</w:t>
            </w:r>
          </w:p>
          <w:p w14:paraId="18DB2B02" w14:textId="77777777" w:rsidR="005A5832" w:rsidRDefault="005A5832">
            <w:pPr>
              <w:rPr>
                <w:b/>
                <w:bCs/>
                <w:kern w:val="2"/>
                <w:szCs w:val="24"/>
              </w:rPr>
            </w:pPr>
          </w:p>
          <w:p w14:paraId="2B0D97C9" w14:textId="77777777" w:rsidR="005A5832" w:rsidRDefault="005A5832">
            <w:pPr>
              <w:rPr>
                <w:b/>
                <w:bCs/>
                <w:kern w:val="2"/>
                <w:szCs w:val="24"/>
              </w:rPr>
            </w:pPr>
          </w:p>
          <w:p w14:paraId="4384CC5E" w14:textId="77777777" w:rsidR="005A5832" w:rsidRDefault="005A5832">
            <w:pPr>
              <w:rPr>
                <w:b/>
                <w:bCs/>
                <w:kern w:val="2"/>
                <w:szCs w:val="24"/>
              </w:rPr>
            </w:pPr>
          </w:p>
          <w:p w14:paraId="58A0FD86" w14:textId="77777777" w:rsidR="005A5832" w:rsidRDefault="005A5832">
            <w:pPr>
              <w:rPr>
                <w:b/>
                <w:bCs/>
                <w:kern w:val="2"/>
                <w:szCs w:val="24"/>
              </w:rPr>
            </w:pPr>
          </w:p>
          <w:p w14:paraId="332AF38B" w14:textId="77777777" w:rsidR="005A5832" w:rsidRDefault="005A5832">
            <w:pPr>
              <w:rPr>
                <w:b/>
                <w:bCs/>
                <w:kern w:val="2"/>
                <w:szCs w:val="24"/>
              </w:rPr>
            </w:pPr>
          </w:p>
          <w:p w14:paraId="11CDEAA0" w14:textId="77777777" w:rsidR="005A5832" w:rsidRDefault="005A5832">
            <w:pPr>
              <w:rPr>
                <w:b/>
                <w:bCs/>
                <w:kern w:val="2"/>
                <w:szCs w:val="24"/>
              </w:rPr>
            </w:pPr>
          </w:p>
          <w:p w14:paraId="23AEA869" w14:textId="7BE07AFE" w:rsidR="005A5832" w:rsidRDefault="005A5832">
            <w:pPr>
              <w:rPr>
                <w:b/>
                <w:bCs/>
                <w:kern w:val="2"/>
                <w:szCs w:val="24"/>
              </w:rPr>
            </w:pPr>
          </w:p>
        </w:tc>
        <w:tc>
          <w:tcPr>
            <w:tcW w:w="6831" w:type="dxa"/>
            <w:gridSpan w:val="2"/>
          </w:tcPr>
          <w:p w14:paraId="7E7F8507" w14:textId="1BF8EF3D"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color w:val="000000"/>
                <w:kern w:val="2"/>
                <w:szCs w:val="24"/>
              </w:rPr>
              <w:t xml:space="preserve"> nuo Sutarties įsigaliojimo dienos šiuo adresu: </w:t>
            </w:r>
            <w:r w:rsidR="00DC4B8B" w:rsidRPr="00F32C1B">
              <w:rPr>
                <w:rFonts w:eastAsiaTheme="minorEastAsia"/>
                <w:szCs w:val="24"/>
              </w:rPr>
              <w:t>Pilėnų g. 43, LT-36237 Panevėžys</w:t>
            </w:r>
            <w:r w:rsidR="00002214">
              <w:rPr>
                <w:rFonts w:eastAsiaTheme="minorEastAsia"/>
                <w:szCs w:val="24"/>
              </w:rPr>
              <w:t>.</w:t>
            </w:r>
          </w:p>
          <w:p w14:paraId="7D1F6948" w14:textId="77777777" w:rsidR="005A5832" w:rsidRDefault="005A5832">
            <w:pPr>
              <w:rPr>
                <w:kern w:val="2"/>
                <w:szCs w:val="24"/>
              </w:rPr>
            </w:pPr>
          </w:p>
          <w:p w14:paraId="0A816A12" w14:textId="3C1ABE50" w:rsidR="005A5832" w:rsidRDefault="003806CA">
            <w:pPr>
              <w:textAlignment w:val="baseline"/>
              <w:rPr>
                <w:szCs w:val="24"/>
              </w:rPr>
            </w:pPr>
            <w:r w:rsidRPr="00661BF1">
              <w:rPr>
                <w:kern w:val="2"/>
                <w:szCs w:val="24"/>
              </w:rPr>
              <w:t>Garantinio remonto, techninio aptarnavimo tvarka nurodyta</w:t>
            </w:r>
            <w:r w:rsidRPr="003806CA">
              <w:rPr>
                <w:kern w:val="2"/>
                <w:szCs w:val="24"/>
                <w:u w:val="single"/>
              </w:rPr>
              <w:t xml:space="preserve"> </w:t>
            </w:r>
            <w:r>
              <w:rPr>
                <w:color w:val="000000"/>
                <w:kern w:val="2"/>
                <w:szCs w:val="24"/>
              </w:rPr>
              <w:t xml:space="preserve">Sutarties priede Nr. </w:t>
            </w:r>
            <w:r>
              <w:rPr>
                <w:color w:val="000000"/>
                <w:kern w:val="2"/>
                <w:szCs w:val="24"/>
                <w:highlight w:val="yellow"/>
              </w:rPr>
              <w:t>[_]</w:t>
            </w:r>
            <w:r>
              <w:rPr>
                <w:color w:val="000000"/>
                <w:kern w:val="2"/>
                <w:szCs w:val="24"/>
              </w:rPr>
              <w:t xml:space="preserve"> „Techninė specifikacija.</w:t>
            </w:r>
            <w:r w:rsidR="00661BF1">
              <w:rPr>
                <w:color w:val="000000"/>
                <w:kern w:val="2"/>
                <w:szCs w:val="24"/>
              </w:rPr>
              <w:t xml:space="preserve"> Sutarties bendrosiose ir specialiosiose sąlygose</w:t>
            </w:r>
          </w:p>
        </w:tc>
      </w:tr>
      <w:tr w:rsidR="005A5832" w14:paraId="43D89049" w14:textId="77777777">
        <w:trPr>
          <w:trHeight w:val="300"/>
        </w:trPr>
        <w:tc>
          <w:tcPr>
            <w:tcW w:w="2704" w:type="dxa"/>
            <w:gridSpan w:val="2"/>
          </w:tcPr>
          <w:p w14:paraId="428DA0E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62CC48" w14:textId="77777777" w:rsidR="005A5832" w:rsidRDefault="00A10867">
            <w:pPr>
              <w:rPr>
                <w:kern w:val="2"/>
                <w:szCs w:val="24"/>
              </w:rPr>
            </w:pPr>
            <w:r>
              <w:rPr>
                <w:kern w:val="2"/>
                <w:szCs w:val="24"/>
              </w:rPr>
              <w:t>Netaikoma</w:t>
            </w:r>
          </w:p>
          <w:p w14:paraId="29A541C3" w14:textId="32338EA1" w:rsidR="005A5832" w:rsidRDefault="005A5832">
            <w:pPr>
              <w:rPr>
                <w:kern w:val="2"/>
                <w:szCs w:val="24"/>
              </w:rPr>
            </w:pPr>
          </w:p>
        </w:tc>
      </w:tr>
      <w:tr w:rsidR="005A5832" w14:paraId="012B550B" w14:textId="77777777">
        <w:trPr>
          <w:trHeight w:val="300"/>
        </w:trPr>
        <w:tc>
          <w:tcPr>
            <w:tcW w:w="2704" w:type="dxa"/>
            <w:gridSpan w:val="2"/>
          </w:tcPr>
          <w:p w14:paraId="66240E11" w14:textId="77777777" w:rsidR="005A5832" w:rsidRDefault="00A10867">
            <w:pPr>
              <w:rPr>
                <w:b/>
                <w:bCs/>
                <w:kern w:val="2"/>
                <w:szCs w:val="24"/>
              </w:rPr>
            </w:pPr>
            <w:r>
              <w:rPr>
                <w:b/>
                <w:bCs/>
                <w:kern w:val="2"/>
                <w:szCs w:val="24"/>
              </w:rPr>
              <w:t>4.3. Užsakymų teikimo tvarka</w:t>
            </w:r>
          </w:p>
        </w:tc>
        <w:tc>
          <w:tcPr>
            <w:tcW w:w="6831" w:type="dxa"/>
            <w:gridSpan w:val="2"/>
          </w:tcPr>
          <w:p w14:paraId="09F99F2D" w14:textId="3FBEBE6E" w:rsidR="005A5832" w:rsidRDefault="002767A5">
            <w:pPr>
              <w:rPr>
                <w:kern w:val="2"/>
                <w:szCs w:val="24"/>
              </w:rPr>
            </w:pPr>
            <w:r w:rsidRPr="002767A5">
              <w:rPr>
                <w:kern w:val="2"/>
                <w:szCs w:val="24"/>
              </w:rPr>
              <w:t>Prekės pristatomos įsigaliojus Sutarčiai</w:t>
            </w:r>
            <w:r w:rsidR="00A10867">
              <w:rPr>
                <w:kern w:val="2"/>
                <w:szCs w:val="24"/>
              </w:rPr>
              <w:t>.</w:t>
            </w:r>
          </w:p>
          <w:p w14:paraId="2D86DBF9" w14:textId="77777777" w:rsidR="00A34F8C" w:rsidRDefault="00A34F8C">
            <w:pPr>
              <w:rPr>
                <w:kern w:val="2"/>
                <w:szCs w:val="24"/>
              </w:rPr>
            </w:pPr>
          </w:p>
          <w:p w14:paraId="1E8C5369" w14:textId="77777777" w:rsidR="00A34F8C" w:rsidRDefault="00A34F8C">
            <w:pPr>
              <w:rPr>
                <w:kern w:val="2"/>
                <w:szCs w:val="24"/>
              </w:rPr>
            </w:pPr>
          </w:p>
          <w:p w14:paraId="103CA24E" w14:textId="6407FBF5" w:rsidR="00A34F8C" w:rsidRDefault="00A34F8C">
            <w:pPr>
              <w:rPr>
                <w:kern w:val="2"/>
                <w:szCs w:val="24"/>
              </w:rPr>
            </w:pPr>
          </w:p>
        </w:tc>
      </w:tr>
      <w:tr w:rsidR="005A5832" w14:paraId="256FCFF3" w14:textId="77777777">
        <w:trPr>
          <w:trHeight w:val="300"/>
        </w:trPr>
        <w:tc>
          <w:tcPr>
            <w:tcW w:w="2704" w:type="dxa"/>
            <w:gridSpan w:val="2"/>
          </w:tcPr>
          <w:p w14:paraId="766A3E24"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64DEDF4B" w14:textId="77777777" w:rsidR="005A5832" w:rsidRDefault="00A10867">
            <w:pPr>
              <w:rPr>
                <w:kern w:val="2"/>
                <w:szCs w:val="24"/>
              </w:rPr>
            </w:pPr>
            <w:r>
              <w:rPr>
                <w:kern w:val="2"/>
                <w:szCs w:val="24"/>
              </w:rPr>
              <w:t>Netaikoma</w:t>
            </w:r>
          </w:p>
          <w:p w14:paraId="55291B22" w14:textId="77777777" w:rsidR="005A5832" w:rsidRDefault="005A5832">
            <w:pPr>
              <w:rPr>
                <w:kern w:val="2"/>
                <w:szCs w:val="24"/>
              </w:rPr>
            </w:pPr>
          </w:p>
          <w:p w14:paraId="37D5F048" w14:textId="377F1B9C" w:rsidR="005A5832" w:rsidRDefault="005A5832">
            <w:pPr>
              <w:rPr>
                <w:kern w:val="2"/>
                <w:szCs w:val="24"/>
              </w:rPr>
            </w:pPr>
          </w:p>
        </w:tc>
      </w:tr>
      <w:tr w:rsidR="005A5832" w14:paraId="5E00325E" w14:textId="77777777">
        <w:trPr>
          <w:trHeight w:val="300"/>
        </w:trPr>
        <w:tc>
          <w:tcPr>
            <w:tcW w:w="2704" w:type="dxa"/>
            <w:gridSpan w:val="2"/>
          </w:tcPr>
          <w:p w14:paraId="4D8976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11B43AE" w14:textId="66811954" w:rsidR="005A5832" w:rsidRDefault="00A10867" w:rsidP="002D175E">
            <w:pPr>
              <w:rPr>
                <w:kern w:val="2"/>
                <w:szCs w:val="24"/>
              </w:rPr>
            </w:pPr>
            <w:r>
              <w:rPr>
                <w:kern w:val="2"/>
                <w:szCs w:val="24"/>
              </w:rPr>
              <w:t xml:space="preserve">Kartu su </w:t>
            </w:r>
            <w:r w:rsidRPr="008C0976">
              <w:rPr>
                <w:kern w:val="2"/>
                <w:szCs w:val="24"/>
              </w:rPr>
              <w:t xml:space="preserve">Prekėmis pateikiami šie dokumentai: </w:t>
            </w:r>
            <w:r w:rsidR="002D175E" w:rsidRPr="008C0976">
              <w:rPr>
                <w:kern w:val="2"/>
                <w:szCs w:val="24"/>
              </w:rPr>
              <w:t>techninėje specifikacijoje nurodyti dokumentai.</w:t>
            </w:r>
            <w:r w:rsidRPr="008C0976">
              <w:rPr>
                <w:kern w:val="2"/>
                <w:szCs w:val="24"/>
              </w:rPr>
              <w:t xml:space="preserve"> Tiekėjui</w:t>
            </w:r>
            <w:r>
              <w:rPr>
                <w:kern w:val="2"/>
                <w:szCs w:val="24"/>
              </w:rPr>
              <w:t xml:space="preserve"> nepateikus nurodytų dokumentų, laikoma, kad Prekės neatitinka Sutartyje nustatytų reikalavimų.</w:t>
            </w:r>
          </w:p>
        </w:tc>
      </w:tr>
      <w:tr w:rsidR="005A5832" w14:paraId="3410F5E3" w14:textId="77777777">
        <w:trPr>
          <w:trHeight w:val="300"/>
        </w:trPr>
        <w:tc>
          <w:tcPr>
            <w:tcW w:w="9535" w:type="dxa"/>
            <w:gridSpan w:val="4"/>
          </w:tcPr>
          <w:p w14:paraId="489916EA" w14:textId="77777777" w:rsidR="005A5832" w:rsidRDefault="00A10867">
            <w:pPr>
              <w:jc w:val="center"/>
              <w:rPr>
                <w:b/>
                <w:bCs/>
                <w:kern w:val="2"/>
                <w:szCs w:val="24"/>
              </w:rPr>
            </w:pPr>
            <w:r>
              <w:rPr>
                <w:b/>
                <w:bCs/>
                <w:kern w:val="2"/>
                <w:szCs w:val="24"/>
              </w:rPr>
              <w:t>5. SUTARTIES KAINA IR ATSISKAITYMO TVARKA</w:t>
            </w:r>
          </w:p>
        </w:tc>
      </w:tr>
      <w:tr w:rsidR="005A5832" w14:paraId="5B048F49" w14:textId="77777777">
        <w:trPr>
          <w:trHeight w:val="300"/>
        </w:trPr>
        <w:tc>
          <w:tcPr>
            <w:tcW w:w="2704" w:type="dxa"/>
            <w:gridSpan w:val="2"/>
          </w:tcPr>
          <w:p w14:paraId="09B5C801"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4D2E4098" w14:textId="12EAD361" w:rsidR="002D175E" w:rsidRDefault="00A10867" w:rsidP="002D175E">
            <w:pPr>
              <w:rPr>
                <w:kern w:val="2"/>
                <w:szCs w:val="24"/>
              </w:rPr>
            </w:pPr>
            <w:r>
              <w:rPr>
                <w:kern w:val="2"/>
                <w:szCs w:val="24"/>
              </w:rPr>
              <w:t xml:space="preserve"> </w:t>
            </w:r>
            <w:r w:rsidR="002D175E">
              <w:rPr>
                <w:kern w:val="2"/>
                <w:szCs w:val="24"/>
              </w:rPr>
              <w:t>Fiksuotos kainos</w:t>
            </w:r>
            <w:r w:rsidR="00D42720">
              <w:rPr>
                <w:kern w:val="2"/>
                <w:szCs w:val="24"/>
              </w:rPr>
              <w:t xml:space="preserve"> </w:t>
            </w:r>
            <w:r w:rsidR="002D175E">
              <w:rPr>
                <w:kern w:val="2"/>
                <w:szCs w:val="24"/>
              </w:rPr>
              <w:t>kainodara</w:t>
            </w:r>
          </w:p>
          <w:p w14:paraId="40CB86F0" w14:textId="726AB056" w:rsidR="005A5832" w:rsidRDefault="005A5832">
            <w:pPr>
              <w:rPr>
                <w:color w:val="4472C4"/>
                <w:kern w:val="2"/>
              </w:rPr>
            </w:pPr>
          </w:p>
        </w:tc>
      </w:tr>
      <w:tr w:rsidR="005A5832" w14:paraId="49307CD1" w14:textId="77777777" w:rsidTr="008C0976">
        <w:trPr>
          <w:trHeight w:val="2310"/>
        </w:trPr>
        <w:tc>
          <w:tcPr>
            <w:tcW w:w="2704" w:type="dxa"/>
            <w:gridSpan w:val="2"/>
          </w:tcPr>
          <w:p w14:paraId="727E2E11" w14:textId="369C5C3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6DBA3FC1" w14:textId="77777777" w:rsidR="005A5832" w:rsidRDefault="005A5832">
            <w:pPr>
              <w:rPr>
                <w:b/>
                <w:bCs/>
                <w:kern w:val="2"/>
                <w:szCs w:val="24"/>
              </w:rPr>
            </w:pPr>
          </w:p>
          <w:p w14:paraId="1D2CB970" w14:textId="77777777" w:rsidR="005A5832" w:rsidRDefault="005A5832">
            <w:pPr>
              <w:rPr>
                <w:kern w:val="2"/>
                <w:szCs w:val="24"/>
              </w:rPr>
            </w:pPr>
          </w:p>
        </w:tc>
        <w:tc>
          <w:tcPr>
            <w:tcW w:w="6831" w:type="dxa"/>
            <w:gridSpan w:val="2"/>
          </w:tcPr>
          <w:p w14:paraId="57D2CDEF"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D33384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027ED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FA5235" w14:textId="77A0857D" w:rsidR="005A5832" w:rsidRDefault="008C0976">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paslaugų apimtį.</w:t>
            </w:r>
          </w:p>
        </w:tc>
      </w:tr>
      <w:tr w:rsidR="005A5832" w14:paraId="685042E9" w14:textId="77777777">
        <w:trPr>
          <w:trHeight w:val="300"/>
        </w:trPr>
        <w:tc>
          <w:tcPr>
            <w:tcW w:w="2704" w:type="dxa"/>
            <w:gridSpan w:val="2"/>
          </w:tcPr>
          <w:p w14:paraId="6431354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ED65024" w14:textId="77777777" w:rsidR="005A5832" w:rsidRDefault="005A5832">
            <w:pPr>
              <w:rPr>
                <w:b/>
                <w:bCs/>
                <w:kern w:val="2"/>
                <w:szCs w:val="24"/>
              </w:rPr>
            </w:pPr>
          </w:p>
          <w:p w14:paraId="0ECD6360" w14:textId="77777777" w:rsidR="005A5832" w:rsidRDefault="005A5832">
            <w:pPr>
              <w:rPr>
                <w:kern w:val="2"/>
                <w:szCs w:val="24"/>
              </w:rPr>
            </w:pPr>
          </w:p>
        </w:tc>
        <w:tc>
          <w:tcPr>
            <w:tcW w:w="6831" w:type="dxa"/>
            <w:gridSpan w:val="2"/>
          </w:tcPr>
          <w:p w14:paraId="19E9E5B3" w14:textId="70988982" w:rsidR="005A5832" w:rsidRPr="00D2607A" w:rsidRDefault="00A10867">
            <w:pPr>
              <w:rPr>
                <w:kern w:val="2"/>
                <w:szCs w:val="24"/>
              </w:rPr>
            </w:pPr>
            <w:r w:rsidRPr="00D2607A">
              <w:rPr>
                <w:kern w:val="2"/>
                <w:szCs w:val="24"/>
              </w:rPr>
              <w:t xml:space="preserve">Sutarties kaina / </w:t>
            </w:r>
            <w:r w:rsidR="00D2607A" w:rsidRPr="00D2607A">
              <w:rPr>
                <w:kern w:val="2"/>
                <w:szCs w:val="24"/>
              </w:rPr>
              <w:t xml:space="preserve">paslaugų </w:t>
            </w:r>
            <w:r w:rsidRPr="00D2607A">
              <w:rPr>
                <w:kern w:val="2"/>
                <w:szCs w:val="24"/>
              </w:rPr>
              <w:t>įkainiai bus perskaičiuojami:</w:t>
            </w:r>
          </w:p>
          <w:p w14:paraId="3D1DB508" w14:textId="77777777" w:rsidR="005A5832" w:rsidRPr="00D2607A" w:rsidRDefault="00A10867">
            <w:pPr>
              <w:rPr>
                <w:kern w:val="2"/>
                <w:szCs w:val="24"/>
              </w:rPr>
            </w:pPr>
            <w:r w:rsidRPr="00D2607A">
              <w:rPr>
                <w:kern w:val="2"/>
                <w:szCs w:val="24"/>
              </w:rPr>
              <w:t>5.3.1. dėl PVM tarifo pasikeitimo;</w:t>
            </w:r>
          </w:p>
          <w:p w14:paraId="37B6C5CE" w14:textId="5EA76CAD" w:rsidR="005A5832" w:rsidRPr="00D2607A" w:rsidRDefault="00A10867">
            <w:pPr>
              <w:rPr>
                <w:kern w:val="2"/>
                <w:szCs w:val="24"/>
              </w:rPr>
            </w:pPr>
            <w:r w:rsidRPr="00D2607A">
              <w:rPr>
                <w:kern w:val="2"/>
                <w:szCs w:val="24"/>
              </w:rPr>
              <w:t xml:space="preserve">5.3.2. </w:t>
            </w:r>
            <w:r w:rsidR="0048781E" w:rsidRPr="00D2607A">
              <w:rPr>
                <w:kern w:val="2"/>
                <w:szCs w:val="24"/>
              </w:rPr>
              <w:t>netaikoma</w:t>
            </w:r>
            <w:r w:rsidRPr="00D2607A">
              <w:rPr>
                <w:kern w:val="2"/>
                <w:szCs w:val="24"/>
              </w:rPr>
              <w:t>;</w:t>
            </w:r>
          </w:p>
          <w:p w14:paraId="79CF37C4" w14:textId="77777777" w:rsidR="005A5832" w:rsidRPr="00D2607A" w:rsidRDefault="00A10867">
            <w:pPr>
              <w:rPr>
                <w:kern w:val="2"/>
                <w:szCs w:val="24"/>
              </w:rPr>
            </w:pPr>
            <w:r w:rsidRPr="00D2607A">
              <w:rPr>
                <w:kern w:val="2"/>
                <w:szCs w:val="24"/>
              </w:rPr>
              <w:t>5.3.3. dėl kainų lygio pokyčio;</w:t>
            </w:r>
          </w:p>
          <w:p w14:paraId="1D9B426E" w14:textId="5DBD8F6B" w:rsidR="005A5832" w:rsidRDefault="00A10867">
            <w:pPr>
              <w:rPr>
                <w:color w:val="FF0000"/>
                <w:kern w:val="2"/>
              </w:rPr>
            </w:pPr>
            <w:r w:rsidRPr="00D2607A">
              <w:rPr>
                <w:kern w:val="2"/>
              </w:rPr>
              <w:t xml:space="preserve">5.3.4. </w:t>
            </w:r>
            <w:r w:rsidR="00CE27A0" w:rsidRPr="00D2607A">
              <w:rPr>
                <w:kern w:val="2"/>
              </w:rPr>
              <w:t>netaikoma</w:t>
            </w:r>
            <w:r w:rsidRPr="00D2607A">
              <w:rPr>
                <w:kern w:val="2"/>
              </w:rPr>
              <w:t>.</w:t>
            </w:r>
          </w:p>
        </w:tc>
      </w:tr>
      <w:tr w:rsidR="005A5832" w14:paraId="2198A214" w14:textId="77777777">
        <w:trPr>
          <w:trHeight w:val="300"/>
        </w:trPr>
        <w:tc>
          <w:tcPr>
            <w:tcW w:w="2704" w:type="dxa"/>
            <w:gridSpan w:val="2"/>
          </w:tcPr>
          <w:p w14:paraId="6A23D363"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B7168A2"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8C80FBA" w14:textId="77777777" w:rsidR="005A5832" w:rsidRDefault="005A5832">
            <w:pPr>
              <w:rPr>
                <w:kern w:val="2"/>
                <w:szCs w:val="24"/>
              </w:rPr>
            </w:pPr>
          </w:p>
          <w:p w14:paraId="7EBC871F" w14:textId="042A78CE" w:rsidR="005A5832" w:rsidRPr="0048781E" w:rsidRDefault="00A10867">
            <w:pPr>
              <w:rPr>
                <w:color w:val="FF0000"/>
                <w:kern w:val="2"/>
              </w:rPr>
            </w:pPr>
            <w:r w:rsidRPr="0048781E">
              <w:rPr>
                <w:kern w:val="2"/>
              </w:rPr>
              <w:t xml:space="preserve">Perskaičiavimas įforminamas Susitarimu ne vėliau kaip per </w:t>
            </w:r>
            <w:r w:rsidR="0048781E" w:rsidRPr="0048781E">
              <w:rPr>
                <w:kern w:val="2"/>
              </w:rPr>
              <w:t>10 darbo dienų</w:t>
            </w:r>
            <w:r w:rsidRPr="0048781E">
              <w:rPr>
                <w:kern w:val="2"/>
              </w:rPr>
              <w:t xml:space="preserve"> nuo PVM mokėjimą reglamentuojančių teisės aktų pasikeitimo, kuris tampa neatskiriama Sutarties dalimi. Perskaičiuota (-</w:t>
            </w:r>
            <w:proofErr w:type="spellStart"/>
            <w:r w:rsidRPr="0048781E">
              <w:rPr>
                <w:kern w:val="2"/>
              </w:rPr>
              <w:t>as</w:t>
            </w:r>
            <w:proofErr w:type="spellEnd"/>
            <w:r w:rsidRPr="0048781E">
              <w:rPr>
                <w:kern w:val="2"/>
              </w:rPr>
              <w:t>) Sutarties kaina/įkainis taikoma (-</w:t>
            </w:r>
            <w:proofErr w:type="spellStart"/>
            <w:r w:rsidRPr="0048781E">
              <w:rPr>
                <w:kern w:val="2"/>
              </w:rPr>
              <w:t>as</w:t>
            </w:r>
            <w:proofErr w:type="spellEnd"/>
            <w:r w:rsidRPr="0048781E">
              <w:rPr>
                <w:kern w:val="2"/>
              </w:rPr>
              <w:t>) už tą Prekių dalį, kurios bus tiekiamos nuo Susitarime nurodytos dienos</w:t>
            </w:r>
            <w:r w:rsidR="0048781E" w:rsidRPr="0048781E">
              <w:rPr>
                <w:kern w:val="2"/>
              </w:rPr>
              <w:t>.</w:t>
            </w:r>
          </w:p>
        </w:tc>
      </w:tr>
      <w:tr w:rsidR="005A5832" w14:paraId="4102FDB2" w14:textId="77777777">
        <w:trPr>
          <w:trHeight w:val="300"/>
        </w:trPr>
        <w:tc>
          <w:tcPr>
            <w:tcW w:w="2704" w:type="dxa"/>
            <w:gridSpan w:val="2"/>
          </w:tcPr>
          <w:p w14:paraId="778EAFC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7FB6A2C" w14:textId="77777777" w:rsidR="005A5832" w:rsidRDefault="00A10867">
            <w:pPr>
              <w:rPr>
                <w:kern w:val="2"/>
                <w:szCs w:val="24"/>
              </w:rPr>
            </w:pPr>
            <w:r>
              <w:rPr>
                <w:kern w:val="2"/>
                <w:szCs w:val="24"/>
              </w:rPr>
              <w:t>Netaikoma</w:t>
            </w:r>
          </w:p>
          <w:p w14:paraId="4324E909" w14:textId="77777777" w:rsidR="005A5832" w:rsidRDefault="005A5832">
            <w:pPr>
              <w:rPr>
                <w:kern w:val="2"/>
                <w:szCs w:val="24"/>
              </w:rPr>
            </w:pPr>
          </w:p>
          <w:p w14:paraId="045EB99A" w14:textId="4F479E27" w:rsidR="005A5832" w:rsidRDefault="005A5832">
            <w:pPr>
              <w:rPr>
                <w:kern w:val="2"/>
              </w:rPr>
            </w:pPr>
          </w:p>
        </w:tc>
      </w:tr>
      <w:tr w:rsidR="005A5832" w14:paraId="145DCB19" w14:textId="77777777">
        <w:trPr>
          <w:trHeight w:val="300"/>
        </w:trPr>
        <w:tc>
          <w:tcPr>
            <w:tcW w:w="2704" w:type="dxa"/>
            <w:gridSpan w:val="2"/>
          </w:tcPr>
          <w:p w14:paraId="2ACB6AB6" w14:textId="77777777" w:rsidR="005A5832" w:rsidRDefault="00A10867">
            <w:pPr>
              <w:rPr>
                <w:b/>
                <w:bCs/>
                <w:kern w:val="2"/>
                <w:szCs w:val="24"/>
              </w:rPr>
            </w:pPr>
            <w:r>
              <w:rPr>
                <w:b/>
                <w:bCs/>
                <w:kern w:val="2"/>
                <w:szCs w:val="24"/>
              </w:rPr>
              <w:t>5.3.3. Sutarties kainos / įkainių peržiūra dėl kainų lygio pokyčio</w:t>
            </w:r>
          </w:p>
          <w:p w14:paraId="58C981D0" w14:textId="77777777" w:rsidR="005A5832" w:rsidRDefault="005A5832">
            <w:pPr>
              <w:rPr>
                <w:color w:val="4472C4"/>
                <w:kern w:val="2"/>
                <w:szCs w:val="24"/>
              </w:rPr>
            </w:pPr>
          </w:p>
          <w:p w14:paraId="4585DD28" w14:textId="1FA580A1" w:rsidR="005A5832" w:rsidRDefault="005A5832">
            <w:pPr>
              <w:rPr>
                <w:b/>
                <w:bCs/>
                <w:kern w:val="2"/>
                <w:szCs w:val="24"/>
                <w:lang w:val="en-US"/>
              </w:rPr>
            </w:pPr>
          </w:p>
        </w:tc>
        <w:tc>
          <w:tcPr>
            <w:tcW w:w="6831" w:type="dxa"/>
            <w:gridSpan w:val="2"/>
          </w:tcPr>
          <w:p w14:paraId="191EB1F6" w14:textId="77777777" w:rsidR="005A5832" w:rsidRPr="00CE27A0" w:rsidRDefault="005A5832">
            <w:pPr>
              <w:rPr>
                <w:kern w:val="2"/>
                <w:szCs w:val="24"/>
              </w:rPr>
            </w:pPr>
          </w:p>
          <w:p w14:paraId="499DE6E9" w14:textId="1391E49A" w:rsidR="005A5832" w:rsidRPr="00CE27A0" w:rsidRDefault="00A10867">
            <w:pPr>
              <w:rPr>
                <w:kern w:val="2"/>
                <w:szCs w:val="24"/>
              </w:rPr>
            </w:pPr>
            <w:r w:rsidRPr="00CE27A0">
              <w:rPr>
                <w:kern w:val="2"/>
                <w:szCs w:val="24"/>
              </w:rPr>
              <w:t>5.3.3.1 Bet kuri Sutarties šalis Sutarties galiojimo metu turi teisę inicijuoti Sutarties kainos</w:t>
            </w:r>
            <w:r w:rsidR="0048781E" w:rsidRPr="00CE27A0">
              <w:rPr>
                <w:kern w:val="2"/>
                <w:szCs w:val="24"/>
              </w:rPr>
              <w:t>,</w:t>
            </w:r>
            <w:r w:rsidRPr="00CE27A0">
              <w:rPr>
                <w:kern w:val="2"/>
                <w:szCs w:val="24"/>
              </w:rPr>
              <w:t xml:space="preserve">  </w:t>
            </w:r>
            <w:r w:rsidR="00B40E79" w:rsidRPr="00CE27A0">
              <w:rPr>
                <w:kern w:val="2"/>
                <w:szCs w:val="24"/>
              </w:rPr>
              <w:t xml:space="preserve">paslaugų </w:t>
            </w:r>
            <w:r w:rsidRPr="00CE27A0">
              <w:rPr>
                <w:kern w:val="2"/>
                <w:szCs w:val="24"/>
              </w:rPr>
              <w:t xml:space="preserve">įkainių peržiūrą (keitimą) ne anksčiau kaip po </w:t>
            </w:r>
            <w:r w:rsidR="005675C6" w:rsidRPr="00CE27A0">
              <w:rPr>
                <w:kern w:val="2"/>
                <w:szCs w:val="24"/>
              </w:rPr>
              <w:t>6 (šešių)</w:t>
            </w:r>
            <w:r w:rsidRPr="00CE27A0">
              <w:rPr>
                <w:kern w:val="2"/>
                <w:szCs w:val="24"/>
              </w:rPr>
              <w:t xml:space="preserve"> nuo Sutarties įsigaliojimo dienos (jeigu peržiūra jau buvo atlikta – nuo Susitarimo dėl paskutinio perskaičiavimo pagal šį Specialiųjų sąlygų punktą įsigaliojimo dienos). Sutarties </w:t>
            </w:r>
            <w:r w:rsidR="00B40E79" w:rsidRPr="00CE27A0">
              <w:rPr>
                <w:kern w:val="2"/>
                <w:szCs w:val="24"/>
              </w:rPr>
              <w:t xml:space="preserve">kainos,  paslaugų įkainių </w:t>
            </w:r>
            <w:r w:rsidRPr="00CE27A0">
              <w:rPr>
                <w:kern w:val="2"/>
                <w:szCs w:val="24"/>
              </w:rPr>
              <w:t xml:space="preserve">peržiūra </w:t>
            </w:r>
            <w:r w:rsidR="00B40E79" w:rsidRPr="00CE27A0">
              <w:rPr>
                <w:rFonts w:eastAsia="Calibri"/>
                <w:szCs w:val="24"/>
              </w:rPr>
              <w:t xml:space="preserve">gali būti perskaičiuojama, jeigu Valstybės duomenų agentūros (www.stat.gov.lt) kas mėnesį skelbiamo vartotojų kainų indekso </w:t>
            </w:r>
            <w:r w:rsidR="00B40E79" w:rsidRPr="00CE27A0">
              <w:rPr>
                <w:rFonts w:eastAsia="Calibri"/>
                <w:szCs w:val="24"/>
              </w:rPr>
              <w:lastRenderedPageBreak/>
              <w:t xml:space="preserve">„0711 Automobiliai (d)“ pokytis (k), apskaičiuotas, yra didesnis kaip </w:t>
            </w:r>
            <w:r w:rsidR="002F7192">
              <w:rPr>
                <w:rFonts w:eastAsia="Calibri"/>
                <w:szCs w:val="24"/>
              </w:rPr>
              <w:t>9</w:t>
            </w:r>
            <w:r w:rsidR="00B40E79" w:rsidRPr="00CE27A0">
              <w:rPr>
                <w:rFonts w:eastAsia="Calibri"/>
                <w:szCs w:val="24"/>
              </w:rPr>
              <w:t xml:space="preserve"> %</w:t>
            </w:r>
            <w:r w:rsidRPr="00CE27A0">
              <w:rPr>
                <w:kern w:val="2"/>
                <w:szCs w:val="24"/>
              </w:rPr>
              <w:t>.</w:t>
            </w:r>
          </w:p>
          <w:p w14:paraId="49B0497E" w14:textId="77777777" w:rsidR="005A5832" w:rsidRPr="00CE27A0" w:rsidRDefault="00A10867">
            <w:pPr>
              <w:rPr>
                <w:kern w:val="2"/>
                <w:szCs w:val="24"/>
                <w:shd w:val="clear" w:color="auto" w:fill="FFFFFF"/>
              </w:rPr>
            </w:pPr>
            <w:r w:rsidRPr="00CE27A0">
              <w:rPr>
                <w:kern w:val="2"/>
                <w:szCs w:val="24"/>
              </w:rPr>
              <w:t>5.3.3.2. Sutarties k</w:t>
            </w:r>
            <w:r w:rsidRPr="00CE27A0">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B00403E" w14:textId="77777777" w:rsidR="005A5832" w:rsidRPr="00CE27A0" w:rsidRDefault="00A10867">
            <w:pPr>
              <w:rPr>
                <w:kern w:val="2"/>
                <w:szCs w:val="24"/>
                <w:shd w:val="clear" w:color="auto" w:fill="FFFFFF"/>
              </w:rPr>
            </w:pPr>
            <w:r w:rsidRPr="00CE27A0">
              <w:rPr>
                <w:kern w:val="2"/>
                <w:szCs w:val="24"/>
              </w:rPr>
              <w:t xml:space="preserve">5.3.3.3. </w:t>
            </w:r>
            <w:r w:rsidRPr="00CE27A0">
              <w:rPr>
                <w:kern w:val="2"/>
                <w:szCs w:val="24"/>
                <w:shd w:val="clear" w:color="auto" w:fill="FFFFFF"/>
              </w:rPr>
              <w:t>Jeigu Prekių tiekimas vėluoja dėl Tiekėjo kaltės, uždelstų pristatyti Prekių kaina / įkainiai nėra perskaičiuojami dėl kainų lygio kilimo (negali būti didinami).</w:t>
            </w:r>
          </w:p>
          <w:p w14:paraId="23AD395B" w14:textId="1B65B6AF" w:rsidR="005A5832" w:rsidRPr="00CE27A0" w:rsidRDefault="00A10867">
            <w:pPr>
              <w:rPr>
                <w:kern w:val="2"/>
                <w:szCs w:val="24"/>
                <w:shd w:val="clear" w:color="auto" w:fill="FFFFFF"/>
              </w:rPr>
            </w:pPr>
            <w:r w:rsidRPr="00CE27A0">
              <w:rPr>
                <w:kern w:val="2"/>
                <w:szCs w:val="24"/>
              </w:rPr>
              <w:t xml:space="preserve">5.3.3.4. Atlikdamos Sutarties kainos / įkainių peržiūrą </w:t>
            </w:r>
            <w:r w:rsidRPr="00CE27A0">
              <w:rPr>
                <w:kern w:val="2"/>
                <w:szCs w:val="24"/>
                <w:shd w:val="clear" w:color="auto" w:fill="FFFFFF"/>
              </w:rPr>
              <w:t xml:space="preserve">Šalys vadovaujasi </w:t>
            </w:r>
            <w:r w:rsidR="00B40E79" w:rsidRPr="00CE27A0">
              <w:rPr>
                <w:rFonts w:eastAsia="Calibri"/>
                <w:szCs w:val="24"/>
              </w:rPr>
              <w:t>Valstybės duomenų agentūros (www.stat.gov.lt) kas mėnesį skelbiamo vartotojų kainų indekso „0711 Automobiliai (d)“ duomenimis</w:t>
            </w:r>
            <w:r w:rsidRPr="00CE27A0">
              <w:rPr>
                <w:kern w:val="2"/>
                <w:szCs w:val="24"/>
                <w:shd w:val="clear" w:color="auto" w:fill="FFFFFF"/>
              </w:rPr>
              <w:t>. Iš kitos Šalies  nereikalaujama pateikti oficialaus Valstybės duomenų agentūros ar kitos institucijos išduoto dokumento ar patvirtinimo.</w:t>
            </w:r>
          </w:p>
          <w:p w14:paraId="477E1FB1" w14:textId="77777777" w:rsidR="005A5832" w:rsidRPr="00CE27A0" w:rsidRDefault="00A10867">
            <w:pPr>
              <w:rPr>
                <w:kern w:val="2"/>
                <w:szCs w:val="24"/>
                <w:shd w:val="clear" w:color="auto" w:fill="FFFFFF"/>
              </w:rPr>
            </w:pPr>
            <w:r w:rsidRPr="00CE27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C9295A7" w14:textId="77777777" w:rsidR="005A5832" w:rsidRPr="00CE27A0" w:rsidRDefault="00A10867">
            <w:pPr>
              <w:rPr>
                <w:kern w:val="2"/>
                <w:szCs w:val="24"/>
                <w:shd w:val="clear" w:color="auto" w:fill="FFFFFF"/>
              </w:rPr>
            </w:pPr>
            <w:r w:rsidRPr="00CE27A0">
              <w:rPr>
                <w:kern w:val="2"/>
                <w:szCs w:val="24"/>
                <w:shd w:val="clear" w:color="auto" w:fill="FFFFFF"/>
              </w:rPr>
              <w:t>5.3.3.6. Nauja Sutarties kaina / įkainiai apskaičiuojami pagal žemiau pateiktą formulę (arba nurodyti kitą Sutarties kainos / įkainių perskaičiavimo formulę):</w:t>
            </w:r>
          </w:p>
          <w:p w14:paraId="2E840508" w14:textId="77777777" w:rsidR="005A5832" w:rsidRPr="00CE27A0" w:rsidRDefault="00FF65E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CE27A0">
              <w:rPr>
                <w:kern w:val="2"/>
                <w:szCs w:val="24"/>
              </w:rPr>
              <w:t>, kur a – kaina / įkainis (Eur be PVM)) (jei peržiūra jau buvo atlikta, tai po paskutinio perskaičiavimo) </w:t>
            </w:r>
          </w:p>
          <w:p w14:paraId="19C1C3D3" w14:textId="77777777" w:rsidR="005A5832" w:rsidRPr="00CE27A0" w:rsidRDefault="00A10867">
            <w:pPr>
              <w:jc w:val="both"/>
              <w:textAlignment w:val="baseline"/>
              <w:rPr>
                <w:kern w:val="2"/>
                <w:szCs w:val="24"/>
              </w:rPr>
            </w:pPr>
            <w:r w:rsidRPr="00CE27A0">
              <w:rPr>
                <w:kern w:val="2"/>
                <w:szCs w:val="24"/>
              </w:rPr>
              <w:t>a</w:t>
            </w:r>
            <w:r w:rsidRPr="00CE27A0">
              <w:rPr>
                <w:kern w:val="2"/>
                <w:szCs w:val="24"/>
                <w:vertAlign w:val="subscript"/>
              </w:rPr>
              <w:t>1</w:t>
            </w:r>
            <w:r w:rsidRPr="00CE27A0">
              <w:rPr>
                <w:kern w:val="2"/>
                <w:szCs w:val="24"/>
              </w:rPr>
              <w:t xml:space="preserve"> – perskaičiuota (pakeista) kaina / įkainis (Eur be PVM) </w:t>
            </w:r>
          </w:p>
          <w:p w14:paraId="398226CE" w14:textId="741FE99B" w:rsidR="005A5832" w:rsidRPr="00CE27A0" w:rsidRDefault="00A10867">
            <w:pPr>
              <w:jc w:val="both"/>
              <w:textAlignment w:val="baseline"/>
              <w:rPr>
                <w:kern w:val="2"/>
                <w:szCs w:val="24"/>
              </w:rPr>
            </w:pPr>
            <w:r w:rsidRPr="00CE27A0">
              <w:rPr>
                <w:kern w:val="2"/>
                <w:szCs w:val="24"/>
              </w:rPr>
              <w:t xml:space="preserve">k – pagal vartotojų kainų indeksą </w:t>
            </w:r>
            <w:r w:rsidR="00B40E79" w:rsidRPr="00CE27A0">
              <w:rPr>
                <w:kern w:val="2"/>
                <w:szCs w:val="24"/>
              </w:rPr>
              <w:t>(</w:t>
            </w:r>
            <w:r w:rsidR="00B40E79" w:rsidRPr="00CE27A0">
              <w:rPr>
                <w:rFonts w:eastAsia="Calibri"/>
                <w:szCs w:val="24"/>
              </w:rPr>
              <w:t>Valstybės duomenų agentūros (www.stat.gov.lt) kas mėnesį skelbiamo vartotojų kainų indekso „0711 Automobiliai (d)“</w:t>
            </w:r>
            <w:r w:rsidRPr="00CE27A0">
              <w:rPr>
                <w:kern w:val="2"/>
                <w:szCs w:val="24"/>
              </w:rPr>
              <w:t>) apskaičiuotas Vartojimo prekių ir paslaugų kainų pokytis (padidėjimas arba sumažėjimas) (%). „k“ reikšmė skaičiuojama pagal formulę:</w:t>
            </w:r>
          </w:p>
          <w:p w14:paraId="51178CAB" w14:textId="77777777" w:rsidR="005A5832" w:rsidRPr="00CE27A0"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E27A0">
              <w:rPr>
                <w:kern w:val="2"/>
                <w:szCs w:val="24"/>
              </w:rPr>
              <w:t>, (proc.) kur</w:t>
            </w:r>
          </w:p>
          <w:p w14:paraId="0F7C622D" w14:textId="3DE4CADE" w:rsidR="005A5832" w:rsidRPr="00CE27A0" w:rsidRDefault="00A10867">
            <w:pPr>
              <w:jc w:val="both"/>
              <w:textAlignment w:val="baseline"/>
              <w:rPr>
                <w:kern w:val="2"/>
                <w:szCs w:val="24"/>
              </w:rPr>
            </w:pPr>
            <w:proofErr w:type="spellStart"/>
            <w:r w:rsidRPr="00CE27A0">
              <w:rPr>
                <w:kern w:val="2"/>
                <w:szCs w:val="24"/>
              </w:rPr>
              <w:t>Ind</w:t>
            </w:r>
            <w:r w:rsidRPr="00CE27A0">
              <w:rPr>
                <w:kern w:val="2"/>
                <w:szCs w:val="24"/>
                <w:vertAlign w:val="subscript"/>
              </w:rPr>
              <w:t>naujausias</w:t>
            </w:r>
            <w:proofErr w:type="spellEnd"/>
            <w:r w:rsidRPr="00CE27A0">
              <w:rPr>
                <w:kern w:val="2"/>
                <w:szCs w:val="24"/>
              </w:rPr>
              <w:t xml:space="preserve"> – kreipimosi dėl kainos / įkainių peržiūros išsiuntimo kitai šaliai dieną paskelbtas naujausias vartojimo prekių ir paslaugų indeksas (</w:t>
            </w:r>
            <w:r w:rsidR="00B40E79" w:rsidRPr="00CE27A0">
              <w:rPr>
                <w:rFonts w:eastAsia="Calibri"/>
                <w:szCs w:val="24"/>
              </w:rPr>
              <w:t>Valstybės duomenų agentūros (www.stat.gov.lt) kas mėnesį skelbiamo vartotojų kainų indekso „0711 Automobiliai (d)“</w:t>
            </w:r>
            <w:r w:rsidRPr="00CE27A0">
              <w:rPr>
                <w:kern w:val="2"/>
                <w:szCs w:val="24"/>
              </w:rPr>
              <w:t>)).</w:t>
            </w:r>
          </w:p>
          <w:p w14:paraId="31CF1AF6" w14:textId="6264CC59" w:rsidR="005A5832" w:rsidRPr="00CE27A0" w:rsidRDefault="00A10867">
            <w:pPr>
              <w:rPr>
                <w:kern w:val="2"/>
                <w:szCs w:val="24"/>
              </w:rPr>
            </w:pPr>
            <w:proofErr w:type="spellStart"/>
            <w:r w:rsidRPr="00CE27A0">
              <w:rPr>
                <w:kern w:val="2"/>
                <w:szCs w:val="24"/>
              </w:rPr>
              <w:t>Ind</w:t>
            </w:r>
            <w:r w:rsidRPr="00CE27A0">
              <w:rPr>
                <w:kern w:val="2"/>
                <w:szCs w:val="24"/>
                <w:vertAlign w:val="subscript"/>
              </w:rPr>
              <w:t>pradžia</w:t>
            </w:r>
            <w:proofErr w:type="spellEnd"/>
            <w:r w:rsidRPr="00CE27A0">
              <w:rPr>
                <w:kern w:val="2"/>
                <w:szCs w:val="24"/>
              </w:rPr>
              <w:t xml:space="preserve"> – laikotarpio pradžios datos (mėnesio) vartojimo prekių ir paslaugų indeksas (</w:t>
            </w:r>
            <w:r w:rsidR="00B40E79" w:rsidRPr="00CE27A0">
              <w:rPr>
                <w:rFonts w:eastAsia="Calibri"/>
                <w:szCs w:val="24"/>
              </w:rPr>
              <w:t>Valstybės duomenų agentūros (www.stat.gov.lt) kas mėnesį skelbiamo vartotojų kainų indekso „0711 Automobiliai (d)“</w:t>
            </w:r>
            <w:r w:rsidRPr="00CE27A0">
              <w:rPr>
                <w:kern w:val="2"/>
                <w:szCs w:val="24"/>
              </w:rPr>
              <w:t xml:space="preserve">). Pirmojo perskaičiavimo atveju laikotarpio pradžia (mėnuo) yra Sutarties įsigaliojimo dienos mėnuo. Antrojo ir vėlesnių perskaičiavimų atveju laikotarpio pradžia (mėnuo) yra paskutinio </w:t>
            </w:r>
            <w:r w:rsidRPr="00CE27A0">
              <w:rPr>
                <w:kern w:val="2"/>
                <w:szCs w:val="24"/>
              </w:rPr>
              <w:lastRenderedPageBreak/>
              <w:t>perskaičiavimo metu naudotos paskelbto atitinkamo indekso reikšmės mėnuo.</w:t>
            </w:r>
          </w:p>
          <w:p w14:paraId="714A1533" w14:textId="0AE7A8B9" w:rsidR="005A5832" w:rsidRPr="00CE27A0" w:rsidRDefault="00A10867">
            <w:pPr>
              <w:rPr>
                <w:kern w:val="2"/>
                <w:szCs w:val="24"/>
                <w:shd w:val="clear" w:color="auto" w:fill="FFFFFF"/>
              </w:rPr>
            </w:pPr>
            <w:r w:rsidRPr="00CE27A0">
              <w:rPr>
                <w:kern w:val="2"/>
                <w:szCs w:val="24"/>
              </w:rPr>
              <w:t xml:space="preserve">5.3.3.7. </w:t>
            </w:r>
            <w:r w:rsidRPr="00CE27A0">
              <w:rPr>
                <w:kern w:val="2"/>
                <w:szCs w:val="24"/>
                <w:shd w:val="clear" w:color="auto" w:fill="FFFFFF"/>
              </w:rPr>
              <w:t xml:space="preserve">Skaičiavimams indeksų reikšmės imamos </w:t>
            </w:r>
            <w:r w:rsidRPr="00CE27A0">
              <w:rPr>
                <w:b/>
                <w:bCs/>
                <w:kern w:val="2"/>
                <w:szCs w:val="24"/>
                <w:shd w:val="clear" w:color="auto" w:fill="FFFFFF"/>
              </w:rPr>
              <w:t>keturių</w:t>
            </w:r>
            <w:r w:rsidRPr="00CE27A0">
              <w:rPr>
                <w:kern w:val="2"/>
                <w:szCs w:val="24"/>
                <w:shd w:val="clear" w:color="auto" w:fill="FFFFFF"/>
              </w:rPr>
              <w:t xml:space="preserve"> skaitmenų po kablelio tikslumu. Apskaičiuotas pokytis (k) tolimesniems skaičiavimams naudojamas suapvalinus iki </w:t>
            </w:r>
            <w:r w:rsidRPr="00CE27A0">
              <w:rPr>
                <w:b/>
                <w:bCs/>
                <w:kern w:val="2"/>
                <w:szCs w:val="24"/>
                <w:shd w:val="clear" w:color="auto" w:fill="FFFFFF"/>
              </w:rPr>
              <w:t>vieno</w:t>
            </w:r>
            <w:r w:rsidRPr="00CE27A0">
              <w:rPr>
                <w:kern w:val="2"/>
                <w:szCs w:val="24"/>
                <w:shd w:val="clear" w:color="auto" w:fill="FFFFFF"/>
              </w:rPr>
              <w:t xml:space="preserve"> skaitmens po kablelio, o apskaičiuotas įkainis „a</w:t>
            </w:r>
            <w:r w:rsidRPr="00CE27A0">
              <w:rPr>
                <w:kern w:val="2"/>
                <w:szCs w:val="24"/>
                <w:shd w:val="clear" w:color="auto" w:fill="FFFFFF"/>
                <w:vertAlign w:val="subscript"/>
              </w:rPr>
              <w:t>1</w:t>
            </w:r>
            <w:r w:rsidRPr="00CE27A0">
              <w:rPr>
                <w:kern w:val="2"/>
                <w:szCs w:val="24"/>
                <w:shd w:val="clear" w:color="auto" w:fill="FFFFFF"/>
              </w:rPr>
              <w:t xml:space="preserve">“ suapvalinamas iki </w:t>
            </w:r>
            <w:r w:rsidRPr="00CE27A0">
              <w:rPr>
                <w:b/>
                <w:bCs/>
                <w:kern w:val="2"/>
                <w:szCs w:val="24"/>
                <w:shd w:val="clear" w:color="auto" w:fill="FFFFFF"/>
              </w:rPr>
              <w:t>dviejų</w:t>
            </w:r>
            <w:r w:rsidRPr="00CE27A0">
              <w:rPr>
                <w:kern w:val="2"/>
                <w:szCs w:val="24"/>
                <w:shd w:val="clear" w:color="auto" w:fill="FFFFFF"/>
              </w:rPr>
              <w:t xml:space="preserve"> skaitmenų po kablelio.</w:t>
            </w:r>
          </w:p>
          <w:p w14:paraId="421C2A75" w14:textId="668CFD78" w:rsidR="005A5832" w:rsidRPr="00CE27A0" w:rsidRDefault="00A10867">
            <w:pPr>
              <w:rPr>
                <w:kern w:val="2"/>
                <w:szCs w:val="24"/>
                <w:shd w:val="clear" w:color="auto" w:fill="FFFFFF"/>
              </w:rPr>
            </w:pPr>
            <w:r w:rsidRPr="00CE27A0">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E27A0">
              <w:rPr>
                <w:kern w:val="2"/>
                <w:szCs w:val="24"/>
                <w:bdr w:val="none" w:sz="0" w:space="0" w:color="auto" w:frame="1"/>
              </w:rPr>
              <w:t>kitus oficialius šaltinių duomenis</w:t>
            </w:r>
            <w:r w:rsidRPr="00CE27A0">
              <w:rPr>
                <w:kern w:val="2"/>
                <w:szCs w:val="24"/>
                <w:shd w:val="clear" w:color="auto" w:fill="FFFFFF"/>
              </w:rPr>
              <w:t>, kita svarbi informacija. Prašyme Šalis neturi teisės nurodyti kito Indekso ar prašyti perskaičiavimo pagal kitą Indeksą nei nurodytas šioje procedūroje.</w:t>
            </w:r>
          </w:p>
          <w:p w14:paraId="4D9597C1" w14:textId="4A16B81A" w:rsidR="005A5832" w:rsidRPr="00CE27A0" w:rsidRDefault="00A10867">
            <w:pPr>
              <w:rPr>
                <w:kern w:val="2"/>
                <w:szCs w:val="24"/>
                <w:shd w:val="clear" w:color="auto" w:fill="FFFFFF"/>
              </w:rPr>
            </w:pPr>
            <w:r w:rsidRPr="00CE27A0">
              <w:rPr>
                <w:kern w:val="2"/>
                <w:szCs w:val="24"/>
                <w:shd w:val="clear" w:color="auto" w:fill="FFFFFF"/>
              </w:rPr>
              <w:t>5</w:t>
            </w:r>
            <w:r w:rsidRPr="00CE27A0">
              <w:rPr>
                <w:kern w:val="2"/>
                <w:szCs w:val="24"/>
              </w:rPr>
              <w:t xml:space="preserve">.3.3.9. </w:t>
            </w:r>
            <w:r w:rsidRPr="00CE27A0">
              <w:rPr>
                <w:kern w:val="2"/>
                <w:szCs w:val="24"/>
                <w:shd w:val="clear" w:color="auto" w:fill="FFFFFF"/>
              </w:rPr>
              <w:t xml:space="preserve">Susitarimas turi būti sudarytas per </w:t>
            </w:r>
            <w:r w:rsidR="00CE27A0" w:rsidRPr="00CE27A0">
              <w:rPr>
                <w:kern w:val="2"/>
                <w:szCs w:val="24"/>
                <w:shd w:val="clear" w:color="auto" w:fill="FFFFFF"/>
              </w:rPr>
              <w:t>10 (dešimt) darbo dienų</w:t>
            </w:r>
            <w:r w:rsidRPr="00CE27A0">
              <w:rPr>
                <w:kern w:val="2"/>
                <w:szCs w:val="24"/>
                <w:shd w:val="clear" w:color="auto" w:fill="FFFFFF"/>
              </w:rPr>
              <w:t xml:space="preserve"> nuo Šalies pateikto tinkamo prašymo perskaičiuoti S</w:t>
            </w:r>
            <w:r w:rsidRPr="00CE27A0">
              <w:rPr>
                <w:kern w:val="2"/>
                <w:szCs w:val="24"/>
              </w:rPr>
              <w:t xml:space="preserve">utarties </w:t>
            </w:r>
            <w:r w:rsidRPr="00CE27A0">
              <w:rPr>
                <w:kern w:val="2"/>
                <w:szCs w:val="24"/>
                <w:shd w:val="clear" w:color="auto" w:fill="FFFFFF"/>
              </w:rPr>
              <w:t>kainą / įkainius gavimo dienos.</w:t>
            </w:r>
          </w:p>
          <w:p w14:paraId="0C903C16" w14:textId="67B3A35D" w:rsidR="005A5832" w:rsidRPr="00FF65ED" w:rsidRDefault="00A10867">
            <w:pPr>
              <w:rPr>
                <w:kern w:val="2"/>
                <w:szCs w:val="24"/>
                <w:bdr w:val="none" w:sz="0" w:space="0" w:color="auto" w:frame="1"/>
              </w:rPr>
            </w:pPr>
            <w:r w:rsidRPr="00CE27A0">
              <w:rPr>
                <w:kern w:val="2"/>
                <w:szCs w:val="24"/>
                <w:shd w:val="clear" w:color="auto" w:fill="FFFFFF"/>
              </w:rPr>
              <w:t xml:space="preserve">5.3.3.10. </w:t>
            </w:r>
            <w:r w:rsidRPr="00CE27A0">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741D85A2" w14:textId="77777777">
        <w:trPr>
          <w:trHeight w:val="300"/>
        </w:trPr>
        <w:tc>
          <w:tcPr>
            <w:tcW w:w="2704" w:type="dxa"/>
            <w:gridSpan w:val="2"/>
          </w:tcPr>
          <w:p w14:paraId="6D452CE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1D8D4A4" w14:textId="77777777" w:rsidR="005A5832" w:rsidRDefault="00A10867">
            <w:pPr>
              <w:rPr>
                <w:kern w:val="2"/>
                <w:szCs w:val="24"/>
              </w:rPr>
            </w:pPr>
            <w:r>
              <w:rPr>
                <w:kern w:val="2"/>
                <w:szCs w:val="24"/>
              </w:rPr>
              <w:t>Netaikoma</w:t>
            </w:r>
          </w:p>
          <w:p w14:paraId="466263EE" w14:textId="77777777" w:rsidR="005A5832" w:rsidRDefault="005A5832">
            <w:pPr>
              <w:rPr>
                <w:kern w:val="2"/>
                <w:szCs w:val="24"/>
              </w:rPr>
            </w:pPr>
          </w:p>
          <w:p w14:paraId="4C3DA631" w14:textId="28D35F0F" w:rsidR="005A5832" w:rsidRDefault="005A5832">
            <w:pPr>
              <w:rPr>
                <w:kern w:val="2"/>
                <w:szCs w:val="24"/>
              </w:rPr>
            </w:pPr>
          </w:p>
        </w:tc>
      </w:tr>
      <w:tr w:rsidR="005A5832" w14:paraId="6A30075F" w14:textId="77777777">
        <w:trPr>
          <w:trHeight w:val="300"/>
        </w:trPr>
        <w:tc>
          <w:tcPr>
            <w:tcW w:w="2704" w:type="dxa"/>
            <w:gridSpan w:val="2"/>
          </w:tcPr>
          <w:p w14:paraId="2B9C7DE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D96F00B" w14:textId="77777777" w:rsidR="005A5832" w:rsidRDefault="00A10867">
            <w:pPr>
              <w:rPr>
                <w:kern w:val="2"/>
                <w:szCs w:val="24"/>
              </w:rPr>
            </w:pPr>
            <w:r>
              <w:rPr>
                <w:kern w:val="2"/>
                <w:szCs w:val="24"/>
              </w:rPr>
              <w:t>Netaikoma</w:t>
            </w:r>
          </w:p>
          <w:p w14:paraId="1283A9C5" w14:textId="77777777" w:rsidR="005A5832" w:rsidRDefault="005A5832">
            <w:pPr>
              <w:rPr>
                <w:kern w:val="2"/>
                <w:szCs w:val="24"/>
              </w:rPr>
            </w:pPr>
          </w:p>
          <w:p w14:paraId="277FBADA" w14:textId="192BD2ED" w:rsidR="005A5832" w:rsidRDefault="005A5832">
            <w:pPr>
              <w:rPr>
                <w:kern w:val="2"/>
                <w:szCs w:val="24"/>
              </w:rPr>
            </w:pPr>
          </w:p>
        </w:tc>
      </w:tr>
      <w:tr w:rsidR="005A5832" w14:paraId="14B48B17" w14:textId="77777777">
        <w:trPr>
          <w:trHeight w:val="300"/>
        </w:trPr>
        <w:tc>
          <w:tcPr>
            <w:tcW w:w="2704" w:type="dxa"/>
            <w:gridSpan w:val="2"/>
          </w:tcPr>
          <w:p w14:paraId="4F97C0F8" w14:textId="77777777" w:rsidR="005A5832" w:rsidRPr="008C0976" w:rsidRDefault="00A10867">
            <w:pPr>
              <w:rPr>
                <w:b/>
                <w:bCs/>
                <w:kern w:val="2"/>
                <w:szCs w:val="24"/>
              </w:rPr>
            </w:pPr>
            <w:r w:rsidRPr="008C0976">
              <w:rPr>
                <w:b/>
                <w:bCs/>
                <w:kern w:val="2"/>
                <w:szCs w:val="24"/>
              </w:rPr>
              <w:t>5.5. Atsiskaitymo su Tiekėju terminas ir tvarka</w:t>
            </w:r>
          </w:p>
        </w:tc>
        <w:tc>
          <w:tcPr>
            <w:tcW w:w="6831" w:type="dxa"/>
            <w:gridSpan w:val="2"/>
          </w:tcPr>
          <w:p w14:paraId="529C2D59" w14:textId="2B8D8341" w:rsidR="00F26576" w:rsidRDefault="00F26576" w:rsidP="00D2607A">
            <w:pPr>
              <w:rPr>
                <w:kern w:val="2"/>
                <w:szCs w:val="24"/>
                <w:shd w:val="clear" w:color="auto" w:fill="FFFFFF"/>
              </w:rPr>
            </w:pPr>
            <w:r w:rsidRPr="00F62239">
              <w:rPr>
                <w:bCs/>
                <w:kern w:val="2"/>
                <w:szCs w:val="24"/>
              </w:rPr>
              <w:t>Pirkėjas atsiskaito su Tiekėju už Prekę(-</w:t>
            </w:r>
            <w:proofErr w:type="spellStart"/>
            <w:r w:rsidRPr="00F62239">
              <w:rPr>
                <w:bCs/>
                <w:kern w:val="2"/>
                <w:szCs w:val="24"/>
              </w:rPr>
              <w:t>es</w:t>
            </w:r>
            <w:proofErr w:type="spellEnd"/>
            <w:r w:rsidRPr="00F62239">
              <w:rPr>
                <w:bCs/>
                <w:kern w:val="2"/>
                <w:szCs w:val="24"/>
              </w:rPr>
              <w:t>) ir/ar Paslaugą(-</w:t>
            </w:r>
            <w:proofErr w:type="spellStart"/>
            <w:r w:rsidRPr="00F62239">
              <w:rPr>
                <w:bCs/>
                <w:kern w:val="2"/>
                <w:szCs w:val="24"/>
              </w:rPr>
              <w:t>as</w:t>
            </w:r>
            <w:proofErr w:type="spellEnd"/>
            <w:r w:rsidRPr="00F62239">
              <w:rPr>
                <w:bCs/>
                <w:kern w:val="2"/>
                <w:szCs w:val="24"/>
              </w:rPr>
              <w:t>) ne vėliau kaip per 30 kalendorinių dienų nuo Sąskaitos gavimo dienos</w:t>
            </w:r>
          </w:p>
          <w:p w14:paraId="44F8B7EB" w14:textId="67CA2146" w:rsidR="005A5832" w:rsidRPr="00FF65ED" w:rsidRDefault="00A10867" w:rsidP="00FF65ED">
            <w:pPr>
              <w:rPr>
                <w:b/>
                <w:bCs/>
                <w:kern w:val="2"/>
                <w:szCs w:val="24"/>
                <w:shd w:val="clear" w:color="auto" w:fill="FFFFFF"/>
              </w:rPr>
            </w:pPr>
            <w:r w:rsidRPr="008C0976">
              <w:rPr>
                <w:kern w:val="2"/>
                <w:szCs w:val="24"/>
                <w:shd w:val="clear" w:color="auto" w:fill="FFFFFF"/>
              </w:rPr>
              <w:t xml:space="preserve"> </w:t>
            </w:r>
            <w:r w:rsidR="00F26576" w:rsidRPr="005C410D">
              <w:rPr>
                <w:bCs/>
                <w:color w:val="000000"/>
                <w:kern w:val="2"/>
                <w:szCs w:val="24"/>
                <w:shd w:val="clear" w:color="auto" w:fill="FFFFFF"/>
              </w:rPr>
              <w:t>Apmokėjimo sąlygos</w:t>
            </w:r>
            <w:r w:rsidR="00F26576" w:rsidRPr="005C410D">
              <w:rPr>
                <w:bCs/>
                <w:color w:val="4472C4"/>
                <w:kern w:val="2"/>
                <w:szCs w:val="24"/>
                <w:shd w:val="clear" w:color="auto" w:fill="FFFFFF"/>
              </w:rPr>
              <w:t>:</w:t>
            </w:r>
            <w:r w:rsidR="00F26576" w:rsidRPr="005C410D">
              <w:rPr>
                <w:bCs/>
                <w:color w:val="000000"/>
                <w:kern w:val="2"/>
                <w:szCs w:val="24"/>
                <w:shd w:val="clear" w:color="auto" w:fill="FFFFFF"/>
              </w:rPr>
              <w:t xml:space="preserve"> </w:t>
            </w:r>
            <w:r w:rsidR="00F26576" w:rsidRPr="005C410D">
              <w:rPr>
                <w:bCs/>
                <w:kern w:val="2"/>
                <w:szCs w:val="24"/>
                <w:shd w:val="clear" w:color="auto" w:fill="FFFFFF"/>
              </w:rPr>
              <w:t>įvykdžius visus sutartinius įsipareigojimus (pristačius Prekę_-</w:t>
            </w:r>
            <w:proofErr w:type="spellStart"/>
            <w:r w:rsidR="00F26576" w:rsidRPr="005C410D">
              <w:rPr>
                <w:bCs/>
                <w:kern w:val="2"/>
                <w:szCs w:val="24"/>
                <w:shd w:val="clear" w:color="auto" w:fill="FFFFFF"/>
              </w:rPr>
              <w:t>es</w:t>
            </w:r>
            <w:proofErr w:type="spellEnd"/>
            <w:r w:rsidR="00F26576" w:rsidRPr="005C410D">
              <w:rPr>
                <w:bCs/>
                <w:kern w:val="2"/>
                <w:szCs w:val="24"/>
                <w:shd w:val="clear" w:color="auto" w:fill="FFFFFF"/>
              </w:rPr>
              <w:t>)), sumokama kaina už Prekę(-</w:t>
            </w:r>
            <w:proofErr w:type="spellStart"/>
            <w:r w:rsidR="00F26576" w:rsidRPr="005C410D">
              <w:rPr>
                <w:bCs/>
                <w:kern w:val="2"/>
                <w:szCs w:val="24"/>
                <w:shd w:val="clear" w:color="auto" w:fill="FFFFFF"/>
              </w:rPr>
              <w:t>es</w:t>
            </w:r>
            <w:proofErr w:type="spellEnd"/>
            <w:r w:rsidR="00F26576" w:rsidRPr="005C410D">
              <w:rPr>
                <w:bCs/>
                <w:kern w:val="2"/>
                <w:szCs w:val="24"/>
                <w:shd w:val="clear" w:color="auto" w:fill="FFFFFF"/>
              </w:rPr>
              <w:t xml:space="preserve">); </w:t>
            </w:r>
          </w:p>
        </w:tc>
      </w:tr>
      <w:tr w:rsidR="005A5832" w14:paraId="2C5DC499" w14:textId="77777777">
        <w:trPr>
          <w:trHeight w:val="300"/>
        </w:trPr>
        <w:tc>
          <w:tcPr>
            <w:tcW w:w="2704" w:type="dxa"/>
            <w:gridSpan w:val="2"/>
          </w:tcPr>
          <w:p w14:paraId="6D48A73A" w14:textId="77777777" w:rsidR="005A5832" w:rsidRDefault="00A10867">
            <w:pPr>
              <w:rPr>
                <w:b/>
                <w:bCs/>
                <w:kern w:val="2"/>
                <w:szCs w:val="24"/>
              </w:rPr>
            </w:pPr>
            <w:r>
              <w:rPr>
                <w:b/>
                <w:bCs/>
                <w:kern w:val="2"/>
                <w:szCs w:val="24"/>
              </w:rPr>
              <w:t>5.6. Avansas</w:t>
            </w:r>
          </w:p>
        </w:tc>
        <w:tc>
          <w:tcPr>
            <w:tcW w:w="6831" w:type="dxa"/>
            <w:gridSpan w:val="2"/>
          </w:tcPr>
          <w:p w14:paraId="13CFF7B0" w14:textId="506B5CF6" w:rsidR="005A5832" w:rsidRPr="00FF65ED" w:rsidRDefault="00A10867" w:rsidP="00FF65ED">
            <w:pPr>
              <w:rPr>
                <w:kern w:val="2"/>
                <w:szCs w:val="24"/>
              </w:rPr>
            </w:pPr>
            <w:r>
              <w:rPr>
                <w:kern w:val="2"/>
                <w:szCs w:val="24"/>
              </w:rPr>
              <w:t>Netaikoma</w:t>
            </w:r>
          </w:p>
        </w:tc>
      </w:tr>
      <w:tr w:rsidR="005A5832" w14:paraId="1C892D64" w14:textId="77777777">
        <w:trPr>
          <w:trHeight w:val="300"/>
        </w:trPr>
        <w:tc>
          <w:tcPr>
            <w:tcW w:w="2704" w:type="dxa"/>
            <w:gridSpan w:val="2"/>
          </w:tcPr>
          <w:p w14:paraId="244BFB20" w14:textId="77777777" w:rsidR="005A5832" w:rsidRDefault="00A10867">
            <w:pPr>
              <w:rPr>
                <w:b/>
                <w:bCs/>
                <w:kern w:val="2"/>
                <w:szCs w:val="24"/>
              </w:rPr>
            </w:pPr>
            <w:r>
              <w:rPr>
                <w:b/>
                <w:bCs/>
                <w:kern w:val="2"/>
                <w:szCs w:val="24"/>
              </w:rPr>
              <w:t>5.7. Avanso užtikrinimas</w:t>
            </w:r>
          </w:p>
        </w:tc>
        <w:tc>
          <w:tcPr>
            <w:tcW w:w="6831" w:type="dxa"/>
            <w:gridSpan w:val="2"/>
          </w:tcPr>
          <w:p w14:paraId="11EDB06D" w14:textId="77777777" w:rsidR="005A5832" w:rsidRDefault="00A10867">
            <w:pPr>
              <w:rPr>
                <w:kern w:val="2"/>
                <w:szCs w:val="24"/>
              </w:rPr>
            </w:pPr>
            <w:r>
              <w:rPr>
                <w:kern w:val="2"/>
                <w:szCs w:val="24"/>
              </w:rPr>
              <w:t>Netaikoma</w:t>
            </w:r>
          </w:p>
          <w:p w14:paraId="364F5553" w14:textId="41DA1DBD" w:rsidR="005A5832" w:rsidRDefault="005A5832">
            <w:pPr>
              <w:rPr>
                <w:kern w:val="2"/>
                <w:szCs w:val="24"/>
              </w:rPr>
            </w:pPr>
          </w:p>
        </w:tc>
      </w:tr>
      <w:tr w:rsidR="005A5832" w14:paraId="549410CE" w14:textId="77777777">
        <w:trPr>
          <w:trHeight w:val="300"/>
        </w:trPr>
        <w:tc>
          <w:tcPr>
            <w:tcW w:w="9535" w:type="dxa"/>
            <w:gridSpan w:val="4"/>
          </w:tcPr>
          <w:p w14:paraId="559F1FCE" w14:textId="77777777" w:rsidR="005A5832" w:rsidRDefault="00A10867">
            <w:pPr>
              <w:jc w:val="center"/>
              <w:rPr>
                <w:b/>
                <w:bCs/>
                <w:kern w:val="2"/>
                <w:szCs w:val="24"/>
              </w:rPr>
            </w:pPr>
            <w:r>
              <w:rPr>
                <w:b/>
                <w:bCs/>
                <w:kern w:val="2"/>
                <w:szCs w:val="24"/>
              </w:rPr>
              <w:t>6. PREKIŲ KOKYBĖ IR GARANTINIAI ĮSIPAREIGOJIMAI</w:t>
            </w:r>
          </w:p>
        </w:tc>
      </w:tr>
      <w:tr w:rsidR="005A5832" w14:paraId="2F82B1EA" w14:textId="77777777">
        <w:trPr>
          <w:trHeight w:val="300"/>
        </w:trPr>
        <w:tc>
          <w:tcPr>
            <w:tcW w:w="2704" w:type="dxa"/>
            <w:gridSpan w:val="2"/>
          </w:tcPr>
          <w:p w14:paraId="4F55890D" w14:textId="77777777" w:rsidR="005A5832" w:rsidRDefault="00A10867">
            <w:pPr>
              <w:rPr>
                <w:b/>
                <w:bCs/>
                <w:kern w:val="2"/>
                <w:szCs w:val="24"/>
              </w:rPr>
            </w:pPr>
            <w:r>
              <w:rPr>
                <w:b/>
                <w:bCs/>
                <w:kern w:val="2"/>
                <w:szCs w:val="24"/>
              </w:rPr>
              <w:t>6.1. Garantinis terminas</w:t>
            </w:r>
          </w:p>
        </w:tc>
        <w:tc>
          <w:tcPr>
            <w:tcW w:w="6831" w:type="dxa"/>
            <w:gridSpan w:val="2"/>
          </w:tcPr>
          <w:p w14:paraId="44C6CFF9" w14:textId="149FB530" w:rsidR="00190BF9" w:rsidRDefault="00E023C0" w:rsidP="00E023C0">
            <w:pPr>
              <w:rPr>
                <w:rFonts w:eastAsia="Arial Unicode MS" w:cs="Arial Unicode MS"/>
              </w:rPr>
            </w:pPr>
            <w:r>
              <w:rPr>
                <w:kern w:val="2"/>
                <w:szCs w:val="24"/>
              </w:rPr>
              <w:t xml:space="preserve">6.1.1 </w:t>
            </w:r>
            <w:r w:rsidR="00A10867">
              <w:rPr>
                <w:kern w:val="2"/>
                <w:szCs w:val="24"/>
              </w:rPr>
              <w:t>Prekėms</w:t>
            </w:r>
            <w:r>
              <w:rPr>
                <w:kern w:val="2"/>
                <w:szCs w:val="24"/>
              </w:rPr>
              <w:t xml:space="preserve"> (automobiliui)</w:t>
            </w:r>
            <w:r w:rsidR="00A10867">
              <w:rPr>
                <w:kern w:val="2"/>
                <w:szCs w:val="24"/>
              </w:rPr>
              <w:t xml:space="preserve"> nustatomas Tiekėjo pasiūlytas </w:t>
            </w:r>
            <w:r w:rsidR="00E836B7">
              <w:rPr>
                <w:b/>
                <w:bCs/>
                <w:kern w:val="2"/>
                <w:szCs w:val="24"/>
              </w:rPr>
              <w:t>garantinis terminas</w:t>
            </w:r>
            <w:r w:rsidR="00AB3301">
              <w:rPr>
                <w:b/>
                <w:bCs/>
                <w:kern w:val="2"/>
                <w:szCs w:val="24"/>
              </w:rPr>
              <w:t>:</w:t>
            </w:r>
            <w:r w:rsidR="00A10867">
              <w:rPr>
                <w:kern w:val="2"/>
                <w:szCs w:val="24"/>
              </w:rPr>
              <w:t xml:space="preserve"> </w:t>
            </w:r>
            <w:r w:rsidR="00A10867">
              <w:rPr>
                <w:color w:val="4472C4"/>
                <w:kern w:val="2"/>
                <w:szCs w:val="24"/>
              </w:rPr>
              <w:t>(įrašyti terminą mėnesiais)</w:t>
            </w:r>
            <w:r w:rsidR="00A10867">
              <w:rPr>
                <w:kern w:val="2"/>
                <w:szCs w:val="24"/>
              </w:rPr>
              <w:t xml:space="preserve"> </w:t>
            </w:r>
            <w:r w:rsidR="00E836B7" w:rsidRPr="001B4BBF">
              <w:rPr>
                <w:szCs w:val="24"/>
              </w:rPr>
              <w:t xml:space="preserve">mėnesių garantija automobiliui, </w:t>
            </w:r>
            <w:r w:rsidR="00E836B7">
              <w:rPr>
                <w:color w:val="4472C4"/>
                <w:kern w:val="2"/>
                <w:szCs w:val="24"/>
              </w:rPr>
              <w:t>(įrašyti terminą mėnesiais)</w:t>
            </w:r>
            <w:r w:rsidR="00E836B7" w:rsidRPr="001B4BBF">
              <w:rPr>
                <w:szCs w:val="24"/>
              </w:rPr>
              <w:t xml:space="preserve"> mėnesių garantija varikliui, </w:t>
            </w:r>
            <w:r w:rsidR="00E836B7" w:rsidRPr="001B4BBF">
              <w:rPr>
                <w:szCs w:val="24"/>
              </w:rPr>
              <w:lastRenderedPageBreak/>
              <w:t>pavarų dėžei ir varančiajai ašiai, įrangai -</w:t>
            </w:r>
            <w:r w:rsidR="00E836B7">
              <w:rPr>
                <w:szCs w:val="24"/>
              </w:rPr>
              <w:t xml:space="preserve"> </w:t>
            </w:r>
            <w:r w:rsidR="00190BF9">
              <w:rPr>
                <w:color w:val="4472C4"/>
                <w:kern w:val="2"/>
                <w:szCs w:val="24"/>
              </w:rPr>
              <w:t>(įrašyti terminą mėnesiais)</w:t>
            </w:r>
            <w:r w:rsidR="00190BF9">
              <w:rPr>
                <w:kern w:val="2"/>
                <w:szCs w:val="24"/>
              </w:rPr>
              <w:t xml:space="preserve"> </w:t>
            </w:r>
            <w:r w:rsidR="00E836B7" w:rsidRPr="001B4BBF">
              <w:rPr>
                <w:szCs w:val="24"/>
              </w:rPr>
              <w:t xml:space="preserve"> mėnesių</w:t>
            </w:r>
            <w:r w:rsidR="00190BF9">
              <w:rPr>
                <w:szCs w:val="24"/>
              </w:rPr>
              <w:t>.</w:t>
            </w:r>
          </w:p>
          <w:p w14:paraId="2B83A290" w14:textId="55BBFCAA" w:rsidR="00E023C0" w:rsidRDefault="002767A5" w:rsidP="00E023C0">
            <w:pPr>
              <w:rPr>
                <w:kern w:val="2"/>
                <w:szCs w:val="24"/>
              </w:rPr>
            </w:pPr>
            <w:r>
              <w:rPr>
                <w:rFonts w:eastAsia="Arial Unicode MS" w:cs="Arial Unicode MS"/>
              </w:rPr>
              <w:t>6</w:t>
            </w:r>
            <w:r w:rsidR="00E023C0">
              <w:rPr>
                <w:rFonts w:eastAsia="Arial Unicode MS" w:cs="Arial Unicode MS"/>
              </w:rPr>
              <w:t>.1.2. Tiekėjas</w:t>
            </w:r>
            <w:r w:rsidR="00E023C0" w:rsidRPr="005F7486">
              <w:rPr>
                <w:rFonts w:eastAsia="Arial Unicode MS" w:cs="Arial Unicode MS"/>
              </w:rPr>
              <w:t xml:space="preserve"> garantuoja parduodamų prekių kokybę</w:t>
            </w:r>
            <w:r w:rsidR="00E023C0" w:rsidRPr="005F7486">
              <w:rPr>
                <w:szCs w:val="24"/>
                <w:lang w:bidi="lt-LT"/>
              </w:rPr>
              <w:t xml:space="preserve"> bei paslėptų trūkumų / defektų nebuvimą. Prekių kokybė turi atitikti Lietuvos Respublikos standartus, CK 6.333 straipsnio, techninės specifikacijos reikalavimus bei pardavėjo pateikto pasiūlymo duomenis (techninės specifikacijos atitikties lentelė).</w:t>
            </w:r>
          </w:p>
          <w:p w14:paraId="65CD4D44" w14:textId="77777777" w:rsidR="005A5832" w:rsidRDefault="00E023C0">
            <w:pPr>
              <w:rPr>
                <w:kern w:val="2"/>
                <w:szCs w:val="24"/>
              </w:rPr>
            </w:pPr>
            <w:r>
              <w:rPr>
                <w:kern w:val="2"/>
                <w:szCs w:val="24"/>
              </w:rPr>
              <w:t>6.1.3.</w:t>
            </w:r>
            <w:r w:rsidR="00A10867">
              <w:rPr>
                <w:kern w:val="2"/>
                <w:szCs w:val="24"/>
              </w:rPr>
              <w:t>Garantinis terminas, skaičiuojamas nuo Prekių perdavimo–priėmimo akto ar Sąskaitos (kai Prekių perdavimo–priėmimo aktas nėra pasirašomas) pasirašymo dienos.</w:t>
            </w:r>
          </w:p>
          <w:p w14:paraId="5C7FD7B2" w14:textId="611338FD" w:rsidR="002767A5" w:rsidRDefault="002767A5">
            <w:pPr>
              <w:rPr>
                <w:kern w:val="2"/>
                <w:szCs w:val="24"/>
              </w:rPr>
            </w:pPr>
          </w:p>
        </w:tc>
      </w:tr>
      <w:tr w:rsidR="005A5832" w14:paraId="6A5AA3ED" w14:textId="77777777">
        <w:trPr>
          <w:trHeight w:val="300"/>
        </w:trPr>
        <w:tc>
          <w:tcPr>
            <w:tcW w:w="2704" w:type="dxa"/>
            <w:gridSpan w:val="2"/>
          </w:tcPr>
          <w:p w14:paraId="43F02736" w14:textId="77777777" w:rsidR="005A5832" w:rsidRPr="00661BF1" w:rsidRDefault="00A10867">
            <w:pPr>
              <w:rPr>
                <w:b/>
                <w:bCs/>
                <w:kern w:val="2"/>
                <w:szCs w:val="24"/>
              </w:rPr>
            </w:pPr>
            <w:r w:rsidRPr="00661BF1">
              <w:rPr>
                <w:b/>
                <w:bCs/>
                <w:kern w:val="2"/>
                <w:szCs w:val="24"/>
              </w:rPr>
              <w:lastRenderedPageBreak/>
              <w:t>6.2. Garantinė priežiūra</w:t>
            </w:r>
          </w:p>
        </w:tc>
        <w:tc>
          <w:tcPr>
            <w:tcW w:w="6831" w:type="dxa"/>
            <w:gridSpan w:val="2"/>
          </w:tcPr>
          <w:p w14:paraId="3599AAD2" w14:textId="31C150FB" w:rsidR="005A5832" w:rsidRPr="00661BF1" w:rsidRDefault="00CE30AF" w:rsidP="00E023C0">
            <w:pPr>
              <w:rPr>
                <w:kern w:val="2"/>
                <w:szCs w:val="24"/>
              </w:rPr>
            </w:pPr>
            <w:r w:rsidRPr="00661BF1">
              <w:rPr>
                <w:kern w:val="2"/>
                <w:szCs w:val="24"/>
              </w:rPr>
              <w:t>6.2.1.</w:t>
            </w:r>
            <w:r w:rsidR="00A10867" w:rsidRPr="00661BF1">
              <w:rPr>
                <w:kern w:val="2"/>
                <w:szCs w:val="24"/>
              </w:rPr>
              <w:t>Prekių trūkumų nustatymo bei šalinimo tvarka</w:t>
            </w:r>
            <w:r w:rsidR="00682B32" w:rsidRPr="00661BF1">
              <w:rPr>
                <w:kern w:val="2"/>
                <w:szCs w:val="24"/>
              </w:rPr>
              <w:t>, terminai</w:t>
            </w:r>
            <w:r w:rsidR="00A10867" w:rsidRPr="00661BF1">
              <w:rPr>
                <w:kern w:val="2"/>
                <w:szCs w:val="24"/>
              </w:rPr>
              <w:t xml:space="preserve"> nustatyt</w:t>
            </w:r>
            <w:r w:rsidR="00682B32" w:rsidRPr="00661BF1">
              <w:rPr>
                <w:kern w:val="2"/>
                <w:szCs w:val="24"/>
              </w:rPr>
              <w:t>i</w:t>
            </w:r>
            <w:r w:rsidR="00A10867" w:rsidRPr="00661BF1">
              <w:rPr>
                <w:kern w:val="2"/>
                <w:szCs w:val="24"/>
              </w:rPr>
              <w:t xml:space="preserve"> </w:t>
            </w:r>
            <w:r w:rsidR="00682B32" w:rsidRPr="00661BF1">
              <w:rPr>
                <w:kern w:val="2"/>
                <w:szCs w:val="24"/>
              </w:rPr>
              <w:t xml:space="preserve">techninėje specifikacijoje bei </w:t>
            </w:r>
            <w:r w:rsidR="00A10867" w:rsidRPr="00661BF1">
              <w:rPr>
                <w:kern w:val="2"/>
                <w:szCs w:val="24"/>
              </w:rPr>
              <w:t>Bendrųjų sąlygų 7 skyriuje</w:t>
            </w:r>
            <w:r w:rsidRPr="00661BF1">
              <w:rPr>
                <w:kern w:val="2"/>
                <w:szCs w:val="24"/>
              </w:rPr>
              <w:t>, bei šiame punkte</w:t>
            </w:r>
          </w:p>
          <w:p w14:paraId="633B0657" w14:textId="38677CF7" w:rsidR="00CE30AF" w:rsidRPr="00661BF1" w:rsidRDefault="00CE30AF" w:rsidP="00CE30AF">
            <w:pPr>
              <w:rPr>
                <w:kern w:val="2"/>
                <w:szCs w:val="24"/>
              </w:rPr>
            </w:pPr>
            <w:r w:rsidRPr="00661BF1">
              <w:rPr>
                <w:rStyle w:val="1TEKSTAS"/>
              </w:rPr>
              <w:t>6.</w:t>
            </w:r>
            <w:r w:rsidRPr="00661BF1">
              <w:rPr>
                <w:rStyle w:val="1TEKSTAS"/>
              </w:rPr>
              <w:t>2</w:t>
            </w:r>
            <w:r w:rsidRPr="00661BF1">
              <w:rPr>
                <w:rStyle w:val="1TEKSTAS"/>
              </w:rPr>
              <w:t>.</w:t>
            </w:r>
            <w:r w:rsidRPr="00661BF1">
              <w:rPr>
                <w:rStyle w:val="1TEKSTAS"/>
              </w:rPr>
              <w:t>2</w:t>
            </w:r>
            <w:r w:rsidRPr="00661BF1">
              <w:rPr>
                <w:rStyle w:val="1TEKSTAS"/>
              </w:rPr>
              <w:t xml:space="preserve">. Garantinio laikotarpio metu Pardavėjas privalo nemokamai šalinti gedimus arba sugedusias Prekes ar jų dalis pakeisti ekvivalentiškomis ne vėliau kaip per </w:t>
            </w:r>
            <w:sdt>
              <w:sdtPr>
                <w:rPr>
                  <w:rStyle w:val="1TEKSTAS"/>
                </w:rPr>
                <w:alias w:val="Valandų skaičius"/>
                <w:tag w:val="Valandų skaičius"/>
                <w:id w:val="487754388"/>
                <w:placeholder>
                  <w:docPart w:val="E040B5FCA9624386B52B03103928D1E3"/>
                </w:placeholder>
              </w:sdtPr>
              <w:sdtContent>
                <w:r w:rsidR="000A2A15" w:rsidRPr="00661BF1">
                  <w:rPr>
                    <w:rStyle w:val="1TEKSTAS"/>
                    <w:b/>
                    <w:bCs/>
                  </w:rPr>
                  <w:t xml:space="preserve">72 </w:t>
                </w:r>
                <w:r w:rsidRPr="00661BF1">
                  <w:rPr>
                    <w:rStyle w:val="1TEKSTAS"/>
                    <w:b/>
                    <w:bCs/>
                  </w:rPr>
                  <w:t xml:space="preserve"> </w:t>
                </w:r>
                <w:r w:rsidRPr="00661BF1">
                  <w:rPr>
                    <w:rStyle w:val="1TEKSTAS"/>
                  </w:rPr>
                  <w:t>val.</w:t>
                </w:r>
              </w:sdtContent>
            </w:sdt>
            <w:r w:rsidRPr="00661BF1">
              <w:rPr>
                <w:rStyle w:val="1TEKSTAS"/>
              </w:rPr>
              <w:t xml:space="preserve"> valandas nuo pranešimo apie gedimą gavimo momento. </w:t>
            </w:r>
            <w:bookmarkStart w:id="0" w:name="_Hlk158762752"/>
            <w:r w:rsidRPr="00661BF1">
              <w:rPr>
                <w:rStyle w:val="1TEKSTAS"/>
              </w:rPr>
              <w:t xml:space="preserve">Nurodytas terminas esant Pardavėjo nurodytoms pagrįstoms aplinkybėms Šalių bendru susitarimu gali būti pratęstas. </w:t>
            </w:r>
            <w:bookmarkEnd w:id="0"/>
            <w:r w:rsidRPr="00661BF1">
              <w:rPr>
                <w:rStyle w:val="1TEKSTAS"/>
              </w:rPr>
              <w:t>Pardavėjas apmoka visas su garantiniu remontu susijusias išlaidas.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7CF55213" w14:textId="75C22E37" w:rsidR="00CE30AF" w:rsidRPr="00661BF1" w:rsidRDefault="00CE30AF" w:rsidP="00CE30AF">
            <w:pPr>
              <w:rPr>
                <w:kern w:val="2"/>
                <w:szCs w:val="24"/>
              </w:rPr>
            </w:pPr>
            <w:r w:rsidRPr="00661BF1">
              <w:rPr>
                <w:szCs w:val="24"/>
              </w:rPr>
              <w:t>6.</w:t>
            </w:r>
            <w:r w:rsidRPr="00661BF1">
              <w:rPr>
                <w:szCs w:val="24"/>
              </w:rPr>
              <w:t>2</w:t>
            </w:r>
            <w:r w:rsidRPr="00661BF1">
              <w:rPr>
                <w:szCs w:val="24"/>
              </w:rPr>
              <w:t>.</w:t>
            </w:r>
            <w:r w:rsidRPr="00661BF1">
              <w:rPr>
                <w:szCs w:val="24"/>
              </w:rPr>
              <w:t>3</w:t>
            </w:r>
            <w:r w:rsidRPr="00661BF1">
              <w:rPr>
                <w:szCs w:val="24"/>
              </w:rPr>
              <w:t>. Prieš pasibaigiant Prekių garantiniam laikotarpiui Pirkėjui paprašius, Pardavėjas atlieka Prekių  išsamų techninio stovio patikrinimą, savo sąskaita ir po patikrinimo pašalina  techninio stovio neatitikimus ar Prekių gedimus, kuriems taikoma garantija</w:t>
            </w:r>
          </w:p>
        </w:tc>
      </w:tr>
      <w:tr w:rsidR="005A5832" w14:paraId="369AD89D" w14:textId="77777777">
        <w:trPr>
          <w:trHeight w:val="300"/>
        </w:trPr>
        <w:tc>
          <w:tcPr>
            <w:tcW w:w="9535" w:type="dxa"/>
            <w:gridSpan w:val="4"/>
          </w:tcPr>
          <w:p w14:paraId="324FB335" w14:textId="77777777" w:rsidR="005A5832" w:rsidRDefault="00A10867">
            <w:pPr>
              <w:jc w:val="center"/>
              <w:rPr>
                <w:b/>
                <w:bCs/>
                <w:kern w:val="2"/>
                <w:szCs w:val="24"/>
              </w:rPr>
            </w:pPr>
            <w:r>
              <w:rPr>
                <w:b/>
                <w:bCs/>
                <w:kern w:val="2"/>
                <w:szCs w:val="24"/>
              </w:rPr>
              <w:t>7. SUTARTIES VYKDYMUI PASITELKIAMI SUBTIEKĖJAI</w:t>
            </w:r>
          </w:p>
        </w:tc>
      </w:tr>
      <w:tr w:rsidR="005A5832" w14:paraId="01CC95B0" w14:textId="77777777">
        <w:trPr>
          <w:trHeight w:val="300"/>
        </w:trPr>
        <w:tc>
          <w:tcPr>
            <w:tcW w:w="2704" w:type="dxa"/>
            <w:gridSpan w:val="2"/>
          </w:tcPr>
          <w:p w14:paraId="6D74C9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4553635" w14:textId="77777777" w:rsidR="005A5832" w:rsidRDefault="00A10867">
            <w:pPr>
              <w:rPr>
                <w:kern w:val="2"/>
                <w:szCs w:val="24"/>
              </w:rPr>
            </w:pPr>
            <w:r>
              <w:rPr>
                <w:kern w:val="2"/>
                <w:szCs w:val="24"/>
              </w:rPr>
              <w:t>Sutarties vykdymui subtiekėjai ir (ar) specialistai nepasitelkiami.</w:t>
            </w:r>
          </w:p>
          <w:p w14:paraId="440D57B6" w14:textId="77777777" w:rsidR="005A5832" w:rsidRDefault="005A5832">
            <w:pPr>
              <w:rPr>
                <w:kern w:val="2"/>
                <w:szCs w:val="24"/>
              </w:rPr>
            </w:pPr>
          </w:p>
          <w:p w14:paraId="4EEAAD65" w14:textId="77777777" w:rsidR="005A5832" w:rsidRDefault="00A10867">
            <w:pPr>
              <w:rPr>
                <w:color w:val="FF0000"/>
                <w:kern w:val="2"/>
                <w:szCs w:val="24"/>
              </w:rPr>
            </w:pPr>
            <w:r>
              <w:rPr>
                <w:color w:val="FF0000"/>
                <w:kern w:val="2"/>
                <w:szCs w:val="24"/>
              </w:rPr>
              <w:t>arba</w:t>
            </w:r>
          </w:p>
          <w:p w14:paraId="1C0AD216" w14:textId="77777777" w:rsidR="005A5832" w:rsidRDefault="005A5832">
            <w:pPr>
              <w:rPr>
                <w:kern w:val="2"/>
                <w:szCs w:val="24"/>
              </w:rPr>
            </w:pPr>
          </w:p>
          <w:p w14:paraId="662A5A06"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52FA7C1" w14:textId="77777777">
        <w:trPr>
          <w:trHeight w:val="300"/>
        </w:trPr>
        <w:tc>
          <w:tcPr>
            <w:tcW w:w="9535" w:type="dxa"/>
            <w:gridSpan w:val="4"/>
          </w:tcPr>
          <w:p w14:paraId="20973DEE" w14:textId="77777777" w:rsidR="005A5832" w:rsidRDefault="00A10867">
            <w:pPr>
              <w:jc w:val="center"/>
              <w:rPr>
                <w:b/>
                <w:bCs/>
                <w:kern w:val="2"/>
                <w:szCs w:val="24"/>
              </w:rPr>
            </w:pPr>
            <w:r>
              <w:rPr>
                <w:b/>
                <w:bCs/>
                <w:kern w:val="2"/>
                <w:szCs w:val="24"/>
              </w:rPr>
              <w:t>8. PRIEVOLIŲ PAGAL SUTARTĮ ĮVYKDYMO UŽTIKRINIMAS</w:t>
            </w:r>
          </w:p>
        </w:tc>
      </w:tr>
      <w:tr w:rsidR="005A5832" w14:paraId="50C25983" w14:textId="77777777">
        <w:trPr>
          <w:trHeight w:val="300"/>
        </w:trPr>
        <w:tc>
          <w:tcPr>
            <w:tcW w:w="2704" w:type="dxa"/>
            <w:gridSpan w:val="2"/>
          </w:tcPr>
          <w:p w14:paraId="7043953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BC053B7" w14:textId="2F632B02" w:rsidR="005A5832" w:rsidRPr="003806CA" w:rsidRDefault="00A10867">
            <w:pPr>
              <w:rPr>
                <w:kern w:val="2"/>
                <w:szCs w:val="24"/>
              </w:rPr>
            </w:pPr>
            <w:r w:rsidRPr="003806CA">
              <w:rPr>
                <w:kern w:val="2"/>
                <w:szCs w:val="24"/>
              </w:rPr>
              <w:t>Prievolių pagal Sutartį įvykdymas užtikrinamas:</w:t>
            </w:r>
          </w:p>
          <w:p w14:paraId="4C5893AF" w14:textId="1E7830EF" w:rsidR="005A5832" w:rsidRPr="003806CA" w:rsidRDefault="00A10867">
            <w:pPr>
              <w:rPr>
                <w:kern w:val="2"/>
                <w:szCs w:val="24"/>
              </w:rPr>
            </w:pPr>
            <w:r w:rsidRPr="003806CA">
              <w:rPr>
                <w:kern w:val="2"/>
                <w:szCs w:val="24"/>
              </w:rPr>
              <w:t>Netesybomis (delspinigiais, bauda)</w:t>
            </w:r>
          </w:p>
          <w:p w14:paraId="62CC400F" w14:textId="7BEC0AF6" w:rsidR="005A5832" w:rsidRPr="003806CA" w:rsidRDefault="005A5832">
            <w:pPr>
              <w:rPr>
                <w:kern w:val="2"/>
                <w:szCs w:val="24"/>
              </w:rPr>
            </w:pPr>
          </w:p>
        </w:tc>
      </w:tr>
      <w:tr w:rsidR="005A5832" w14:paraId="539E5D3F" w14:textId="77777777">
        <w:trPr>
          <w:trHeight w:val="300"/>
        </w:trPr>
        <w:tc>
          <w:tcPr>
            <w:tcW w:w="2704" w:type="dxa"/>
            <w:gridSpan w:val="2"/>
          </w:tcPr>
          <w:p w14:paraId="4AF0DD2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40A20F0" w14:textId="3FBC3419" w:rsidR="005A5832" w:rsidRPr="007B30DB" w:rsidRDefault="00A10867">
            <w:pPr>
              <w:rPr>
                <w:kern w:val="2"/>
                <w:szCs w:val="24"/>
              </w:rPr>
            </w:pPr>
            <w:r>
              <w:rPr>
                <w:kern w:val="2"/>
                <w:szCs w:val="24"/>
              </w:rPr>
              <w:t>Netaikoma</w:t>
            </w:r>
          </w:p>
        </w:tc>
      </w:tr>
      <w:tr w:rsidR="005A5832" w14:paraId="3549433C" w14:textId="77777777">
        <w:trPr>
          <w:trHeight w:val="300"/>
        </w:trPr>
        <w:tc>
          <w:tcPr>
            <w:tcW w:w="9535" w:type="dxa"/>
            <w:gridSpan w:val="4"/>
          </w:tcPr>
          <w:p w14:paraId="7D6C0D5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74C1BB2" w14:textId="77777777">
        <w:trPr>
          <w:trHeight w:val="300"/>
        </w:trPr>
        <w:tc>
          <w:tcPr>
            <w:tcW w:w="2704" w:type="dxa"/>
            <w:gridSpan w:val="2"/>
          </w:tcPr>
          <w:p w14:paraId="56A53348"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011615B9" w14:textId="408883B5" w:rsidR="005A5832" w:rsidRPr="007B30DB" w:rsidRDefault="00A10867" w:rsidP="007B30DB">
            <w:pPr>
              <w:rPr>
                <w:color w:val="FF0000"/>
                <w:kern w:val="2"/>
                <w:szCs w:val="24"/>
              </w:rPr>
            </w:pPr>
            <w:r>
              <w:rPr>
                <w:color w:val="000000"/>
                <w:kern w:val="2"/>
                <w:szCs w:val="24"/>
              </w:rPr>
              <w:t xml:space="preserve">Jei </w:t>
            </w:r>
            <w:r w:rsidRPr="007B30DB">
              <w:rPr>
                <w:kern w:val="2"/>
                <w:szCs w:val="24"/>
              </w:rPr>
              <w:t>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5011F28B" w14:textId="77777777">
        <w:trPr>
          <w:trHeight w:val="300"/>
        </w:trPr>
        <w:tc>
          <w:tcPr>
            <w:tcW w:w="2704" w:type="dxa"/>
            <w:gridSpan w:val="2"/>
          </w:tcPr>
          <w:p w14:paraId="4DCF4C10" w14:textId="77777777" w:rsidR="005A5832" w:rsidRDefault="00A10867">
            <w:pPr>
              <w:rPr>
                <w:b/>
                <w:bCs/>
                <w:kern w:val="2"/>
                <w:szCs w:val="24"/>
              </w:rPr>
            </w:pPr>
            <w:r>
              <w:rPr>
                <w:b/>
                <w:bCs/>
                <w:kern w:val="2"/>
                <w:szCs w:val="24"/>
              </w:rPr>
              <w:t>9.2. Tiekėjui taikomos netesybos</w:t>
            </w:r>
          </w:p>
        </w:tc>
        <w:tc>
          <w:tcPr>
            <w:tcW w:w="6831" w:type="dxa"/>
            <w:gridSpan w:val="2"/>
          </w:tcPr>
          <w:p w14:paraId="24A5E34C" w14:textId="5AF0902E"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tiekti Prekes </w:t>
            </w:r>
            <w:r w:rsidR="009C0A0F">
              <w:rPr>
                <w:color w:val="000000"/>
                <w:kern w:val="2"/>
                <w:szCs w:val="24"/>
              </w:rPr>
              <w:t xml:space="preserve"> </w:t>
            </w:r>
            <w:r w:rsidR="009C0A0F" w:rsidRPr="00243AB0">
              <w:rPr>
                <w:color w:val="000000"/>
                <w:kern w:val="2"/>
                <w:szCs w:val="24"/>
              </w:rPr>
              <w:t xml:space="preserve">moka </w:t>
            </w:r>
            <w:r w:rsidR="00256B3E" w:rsidRPr="00661BF1">
              <w:rPr>
                <w:szCs w:val="24"/>
                <w:u w:val="single"/>
              </w:rPr>
              <w:t>1</w:t>
            </w:r>
            <w:r w:rsidR="007B30DB" w:rsidRPr="00661BF1">
              <w:rPr>
                <w:szCs w:val="24"/>
                <w:u w:val="single"/>
              </w:rPr>
              <w:t>00 (</w:t>
            </w:r>
            <w:r w:rsidR="00243AB0" w:rsidRPr="00661BF1">
              <w:rPr>
                <w:szCs w:val="24"/>
                <w:u w:val="single"/>
              </w:rPr>
              <w:t xml:space="preserve">vieno </w:t>
            </w:r>
            <w:r w:rsidR="007B30DB" w:rsidRPr="00661BF1">
              <w:rPr>
                <w:szCs w:val="24"/>
                <w:u w:val="single"/>
              </w:rPr>
              <w:t>šimt</w:t>
            </w:r>
            <w:r w:rsidR="00243AB0" w:rsidRPr="00661BF1">
              <w:rPr>
                <w:szCs w:val="24"/>
                <w:u w:val="single"/>
              </w:rPr>
              <w:t>o</w:t>
            </w:r>
            <w:r w:rsidR="007B30DB" w:rsidRPr="00661BF1">
              <w:rPr>
                <w:szCs w:val="24"/>
                <w:u w:val="single"/>
              </w:rPr>
              <w:t>) eurų baudą</w:t>
            </w:r>
            <w:r w:rsidR="00243AB0" w:rsidRPr="00661BF1">
              <w:rPr>
                <w:szCs w:val="24"/>
                <w:u w:val="single"/>
              </w:rPr>
              <w:t xml:space="preserve">, </w:t>
            </w:r>
            <w:r w:rsidR="007B30DB" w:rsidRPr="00661BF1">
              <w:rPr>
                <w:color w:val="000000"/>
                <w:kern w:val="2"/>
                <w:szCs w:val="24"/>
              </w:rPr>
              <w:t xml:space="preserve"> jei vėluoja </w:t>
            </w:r>
            <w:r w:rsidRPr="00661BF1">
              <w:rPr>
                <w:color w:val="000000"/>
                <w:kern w:val="2"/>
                <w:szCs w:val="24"/>
              </w:rPr>
              <w:t xml:space="preserve">ištaisyti </w:t>
            </w:r>
            <w:r w:rsidR="00CE30AF" w:rsidRPr="00661BF1">
              <w:rPr>
                <w:color w:val="000000"/>
                <w:kern w:val="2"/>
                <w:szCs w:val="24"/>
              </w:rPr>
              <w:t>garantinius</w:t>
            </w:r>
            <w:r w:rsidRPr="00661BF1">
              <w:rPr>
                <w:color w:val="000000"/>
                <w:kern w:val="2"/>
                <w:szCs w:val="24"/>
              </w:rPr>
              <w:t xml:space="preserve"> trūkumus arba nevykdo kitų sutartinių įsipareigojimų, </w:t>
            </w:r>
            <w:r w:rsidR="009C0A0F" w:rsidRPr="00661BF1">
              <w:rPr>
                <w:color w:val="000000"/>
                <w:kern w:val="2"/>
                <w:szCs w:val="24"/>
              </w:rPr>
              <w:t>moka</w:t>
            </w:r>
            <w:r w:rsidRPr="00661BF1">
              <w:rPr>
                <w:color w:val="000000"/>
                <w:kern w:val="2"/>
                <w:szCs w:val="24"/>
              </w:rPr>
              <w:t xml:space="preserve"> </w:t>
            </w:r>
            <w:r w:rsidR="007B30DB" w:rsidRPr="00661BF1">
              <w:rPr>
                <w:rFonts w:eastAsia="Arial Unicode MS"/>
                <w:szCs w:val="24"/>
                <w:bdr w:val="nil"/>
                <w:lang w:eastAsia="lt-LT"/>
                <w14:textOutline w14:w="0" w14:cap="flat" w14:cmpd="sng" w14:algn="ctr">
                  <w14:noFill/>
                  <w14:prstDash w14:val="solid"/>
                  <w14:bevel/>
                </w14:textOutline>
              </w:rPr>
              <w:t>50,00 (penkiasdešimt)</w:t>
            </w:r>
            <w:r w:rsidR="009C0A0F">
              <w:rPr>
                <w:color w:val="000000"/>
                <w:kern w:val="2"/>
                <w:szCs w:val="24"/>
              </w:rPr>
              <w:t xml:space="preserve"> eurų baudą</w:t>
            </w:r>
            <w:r>
              <w:rPr>
                <w:color w:val="000000"/>
                <w:kern w:val="2"/>
                <w:szCs w:val="24"/>
              </w:rPr>
              <w:t xml:space="preserve"> už kiekvieną uždelstą </w:t>
            </w:r>
            <w:r w:rsidRPr="009C0A0F">
              <w:rPr>
                <w:kern w:val="2"/>
                <w:szCs w:val="24"/>
              </w:rPr>
              <w:t>dieną. </w:t>
            </w:r>
          </w:p>
          <w:p w14:paraId="23DF7ED8" w14:textId="53FF92A3"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w:t>
            </w:r>
            <w:r w:rsidRPr="009C0A0F">
              <w:rPr>
                <w:kern w:val="2"/>
                <w:szCs w:val="24"/>
              </w:rPr>
              <w:t xml:space="preserve">netesybas per </w:t>
            </w:r>
            <w:r w:rsidR="009C0A0F" w:rsidRPr="009C0A0F">
              <w:rPr>
                <w:kern w:val="2"/>
                <w:szCs w:val="24"/>
              </w:rPr>
              <w:t xml:space="preserve">10 </w:t>
            </w:r>
            <w:r w:rsidRPr="009C0A0F">
              <w:rPr>
                <w:kern w:val="2"/>
                <w:szCs w:val="24"/>
              </w:rPr>
              <w:t>(</w:t>
            </w:r>
            <w:r w:rsidR="009C0A0F" w:rsidRPr="009C0A0F">
              <w:rPr>
                <w:kern w:val="2"/>
                <w:szCs w:val="24"/>
              </w:rPr>
              <w:t>dešimt</w:t>
            </w:r>
            <w:r w:rsidRPr="009C0A0F">
              <w:rPr>
                <w:kern w:val="2"/>
                <w:szCs w:val="24"/>
              </w:rPr>
              <w:t xml:space="preserve">) </w:t>
            </w:r>
            <w:r>
              <w:rPr>
                <w:color w:val="000000"/>
                <w:kern w:val="2"/>
                <w:szCs w:val="24"/>
              </w:rPr>
              <w:t xml:space="preserve">dienų nuo Pirkėjo pareikalavimo. </w:t>
            </w:r>
          </w:p>
        </w:tc>
      </w:tr>
      <w:tr w:rsidR="005A5832" w14:paraId="016C6DDA" w14:textId="77777777">
        <w:trPr>
          <w:trHeight w:val="300"/>
        </w:trPr>
        <w:tc>
          <w:tcPr>
            <w:tcW w:w="2704" w:type="dxa"/>
            <w:gridSpan w:val="2"/>
          </w:tcPr>
          <w:p w14:paraId="5B92A2A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3779B12" w14:textId="3A67D960" w:rsidR="005A5832" w:rsidRDefault="00A10867">
            <w:pPr>
              <w:rPr>
                <w:kern w:val="2"/>
                <w:szCs w:val="24"/>
              </w:rPr>
            </w:pPr>
            <w:r>
              <w:rPr>
                <w:kern w:val="2"/>
                <w:szCs w:val="24"/>
              </w:rPr>
              <w:t xml:space="preserve">Nutraukus Sutartį dėl esminio Sutarties pažeidimo, nustatyto Sutarties Specialiosiose sąlygose, mokama </w:t>
            </w:r>
            <w:r w:rsidR="009C0A0F" w:rsidRPr="0070552B">
              <w:rPr>
                <w:kern w:val="2"/>
                <w:szCs w:val="24"/>
              </w:rPr>
              <w:t xml:space="preserve">10 </w:t>
            </w:r>
            <w:r w:rsidRPr="0070552B">
              <w:rPr>
                <w:kern w:val="2"/>
                <w:szCs w:val="24"/>
              </w:rPr>
              <w:t>(</w:t>
            </w:r>
            <w:r w:rsidR="009C0A0F" w:rsidRPr="0070552B">
              <w:rPr>
                <w:kern w:val="2"/>
                <w:szCs w:val="24"/>
              </w:rPr>
              <w:t>dešimties</w:t>
            </w:r>
            <w:r w:rsidRPr="0070552B">
              <w:rPr>
                <w:kern w:val="2"/>
                <w:szCs w:val="24"/>
              </w:rPr>
              <w:t>) procentų</w:t>
            </w:r>
            <w:r>
              <w:rPr>
                <w:kern w:val="2"/>
                <w:szCs w:val="24"/>
              </w:rPr>
              <w:t xml:space="preserve"> dydžio bauda nuo Pradinės Sutarties vertės be PVM, nurodytos Specialiųjų sąlygų 5.2 punkte. </w:t>
            </w:r>
          </w:p>
          <w:p w14:paraId="3EC75DF6" w14:textId="036C417E" w:rsidR="005A5832" w:rsidRDefault="005A5832">
            <w:pPr>
              <w:rPr>
                <w:kern w:val="2"/>
                <w:szCs w:val="24"/>
              </w:rPr>
            </w:pPr>
          </w:p>
        </w:tc>
      </w:tr>
      <w:tr w:rsidR="005A5832" w14:paraId="51172DF9" w14:textId="77777777">
        <w:trPr>
          <w:trHeight w:val="300"/>
        </w:trPr>
        <w:tc>
          <w:tcPr>
            <w:tcW w:w="2704" w:type="dxa"/>
            <w:gridSpan w:val="2"/>
          </w:tcPr>
          <w:p w14:paraId="37BF029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5D40047" w14:textId="77777777" w:rsidR="005A5832" w:rsidRDefault="00A10867">
            <w:pPr>
              <w:rPr>
                <w:color w:val="000000"/>
                <w:kern w:val="2"/>
                <w:szCs w:val="24"/>
              </w:rPr>
            </w:pPr>
            <w:r>
              <w:rPr>
                <w:color w:val="000000"/>
                <w:kern w:val="2"/>
                <w:szCs w:val="24"/>
              </w:rPr>
              <w:t>Netaikoma</w:t>
            </w:r>
          </w:p>
          <w:p w14:paraId="211B6E6C" w14:textId="77777777" w:rsidR="005A5832" w:rsidRDefault="005A5832">
            <w:pPr>
              <w:rPr>
                <w:kern w:val="2"/>
                <w:szCs w:val="24"/>
              </w:rPr>
            </w:pPr>
          </w:p>
          <w:p w14:paraId="2B07460D" w14:textId="77777777" w:rsidR="005A5832" w:rsidRDefault="005A5832" w:rsidP="009C0A0F">
            <w:pPr>
              <w:rPr>
                <w:kern w:val="2"/>
                <w:szCs w:val="24"/>
              </w:rPr>
            </w:pPr>
          </w:p>
        </w:tc>
      </w:tr>
      <w:tr w:rsidR="005A5832" w14:paraId="1BAEAFA9" w14:textId="77777777">
        <w:trPr>
          <w:trHeight w:val="300"/>
        </w:trPr>
        <w:tc>
          <w:tcPr>
            <w:tcW w:w="2704" w:type="dxa"/>
            <w:gridSpan w:val="2"/>
          </w:tcPr>
          <w:p w14:paraId="014B8DB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A885A4E" w14:textId="77777777" w:rsidR="005A5832" w:rsidRDefault="00A10867">
            <w:pPr>
              <w:rPr>
                <w:color w:val="000000"/>
                <w:kern w:val="2"/>
                <w:szCs w:val="24"/>
              </w:rPr>
            </w:pPr>
            <w:r>
              <w:rPr>
                <w:color w:val="000000"/>
                <w:kern w:val="2"/>
                <w:szCs w:val="24"/>
              </w:rPr>
              <w:t>Netaikoma</w:t>
            </w:r>
          </w:p>
          <w:p w14:paraId="6BFD3E59" w14:textId="77777777" w:rsidR="005A5832" w:rsidRDefault="005A5832">
            <w:pPr>
              <w:rPr>
                <w:kern w:val="2"/>
                <w:szCs w:val="24"/>
              </w:rPr>
            </w:pPr>
          </w:p>
          <w:p w14:paraId="49033901" w14:textId="6B191DF1" w:rsidR="005A5832" w:rsidRDefault="005A5832">
            <w:pPr>
              <w:rPr>
                <w:color w:val="4472C4"/>
                <w:kern w:val="2"/>
                <w:szCs w:val="24"/>
              </w:rPr>
            </w:pPr>
          </w:p>
        </w:tc>
      </w:tr>
      <w:tr w:rsidR="005A5832" w14:paraId="00082D18" w14:textId="77777777">
        <w:trPr>
          <w:trHeight w:val="300"/>
        </w:trPr>
        <w:tc>
          <w:tcPr>
            <w:tcW w:w="2704" w:type="dxa"/>
            <w:gridSpan w:val="2"/>
          </w:tcPr>
          <w:p w14:paraId="1795A723"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3399ACB" w14:textId="77777777" w:rsidR="005A5832" w:rsidRDefault="00A10867">
            <w:pPr>
              <w:rPr>
                <w:kern w:val="2"/>
                <w:szCs w:val="24"/>
              </w:rPr>
            </w:pPr>
            <w:r>
              <w:rPr>
                <w:kern w:val="2"/>
                <w:szCs w:val="24"/>
              </w:rPr>
              <w:t>Netaikoma</w:t>
            </w:r>
          </w:p>
          <w:p w14:paraId="33F4369D" w14:textId="77777777" w:rsidR="005A5832" w:rsidRDefault="005A5832">
            <w:pPr>
              <w:rPr>
                <w:color w:val="4472C4"/>
                <w:kern w:val="2"/>
                <w:szCs w:val="24"/>
              </w:rPr>
            </w:pPr>
          </w:p>
          <w:p w14:paraId="44A81A5D" w14:textId="3D9E95F8" w:rsidR="005A5832" w:rsidRDefault="005A5832">
            <w:pPr>
              <w:rPr>
                <w:color w:val="4472C4"/>
                <w:kern w:val="2"/>
                <w:szCs w:val="24"/>
              </w:rPr>
            </w:pPr>
          </w:p>
        </w:tc>
      </w:tr>
      <w:tr w:rsidR="005A5832" w14:paraId="297B839C" w14:textId="77777777">
        <w:trPr>
          <w:trHeight w:val="300"/>
        </w:trPr>
        <w:tc>
          <w:tcPr>
            <w:tcW w:w="2704" w:type="dxa"/>
            <w:gridSpan w:val="2"/>
          </w:tcPr>
          <w:p w14:paraId="54B693E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F6AC06" w14:textId="77777777" w:rsidR="005A5832" w:rsidRDefault="005A5832">
            <w:pPr>
              <w:rPr>
                <w:color w:val="4472C4"/>
                <w:kern w:val="2"/>
                <w:szCs w:val="24"/>
              </w:rPr>
            </w:pPr>
          </w:p>
          <w:p w14:paraId="20153C62" w14:textId="1C514167" w:rsidR="005A5832" w:rsidRDefault="009C0A0F">
            <w:pPr>
              <w:rPr>
                <w:color w:val="4472C4"/>
                <w:kern w:val="2"/>
                <w:szCs w:val="24"/>
              </w:rPr>
            </w:pPr>
            <w:r w:rsidRPr="0070552B">
              <w:rPr>
                <w:kern w:val="2"/>
                <w:szCs w:val="24"/>
              </w:rPr>
              <w:t>10 (dešimties) procentų</w:t>
            </w:r>
            <w:r>
              <w:rPr>
                <w:kern w:val="2"/>
                <w:szCs w:val="24"/>
              </w:rPr>
              <w:t xml:space="preserve"> dydžio bauda nuo Pradinės Sutarties vertės be PVM.</w:t>
            </w:r>
          </w:p>
          <w:p w14:paraId="69BA41CF" w14:textId="23777520" w:rsidR="005A5832" w:rsidRDefault="005A5832">
            <w:pPr>
              <w:rPr>
                <w:color w:val="4472C4"/>
                <w:kern w:val="2"/>
                <w:szCs w:val="24"/>
              </w:rPr>
            </w:pPr>
          </w:p>
        </w:tc>
      </w:tr>
      <w:tr w:rsidR="005A5832" w14:paraId="0D0BD7B6" w14:textId="77777777">
        <w:trPr>
          <w:trHeight w:val="300"/>
        </w:trPr>
        <w:tc>
          <w:tcPr>
            <w:tcW w:w="2704" w:type="dxa"/>
            <w:gridSpan w:val="2"/>
          </w:tcPr>
          <w:p w14:paraId="0274B03F" w14:textId="77777777" w:rsidR="005A5832" w:rsidRDefault="00A10867">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519A19AE" w14:textId="77777777" w:rsidR="005A5832" w:rsidRDefault="00A10867">
            <w:pPr>
              <w:rPr>
                <w:kern w:val="2"/>
                <w:szCs w:val="24"/>
              </w:rPr>
            </w:pPr>
            <w:r>
              <w:rPr>
                <w:kern w:val="2"/>
                <w:szCs w:val="24"/>
              </w:rPr>
              <w:t>Netaikoma</w:t>
            </w:r>
          </w:p>
          <w:p w14:paraId="1FD81C48" w14:textId="77777777" w:rsidR="005A5832" w:rsidRDefault="005A5832">
            <w:pPr>
              <w:rPr>
                <w:color w:val="4472C4"/>
                <w:kern w:val="2"/>
                <w:szCs w:val="24"/>
              </w:rPr>
            </w:pPr>
          </w:p>
          <w:p w14:paraId="447D1142" w14:textId="07EC28D5" w:rsidR="005A5832" w:rsidRDefault="005A5832">
            <w:pPr>
              <w:rPr>
                <w:color w:val="4472C4"/>
                <w:kern w:val="2"/>
                <w:szCs w:val="24"/>
              </w:rPr>
            </w:pPr>
          </w:p>
        </w:tc>
      </w:tr>
      <w:tr w:rsidR="005A5832" w14:paraId="741B35F9" w14:textId="77777777">
        <w:trPr>
          <w:trHeight w:val="300"/>
        </w:trPr>
        <w:tc>
          <w:tcPr>
            <w:tcW w:w="2704" w:type="dxa"/>
            <w:gridSpan w:val="2"/>
          </w:tcPr>
          <w:p w14:paraId="1A5F26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F57BDDA" w14:textId="09E72FC6" w:rsidR="005A5832" w:rsidRDefault="005A5832">
            <w:pPr>
              <w:rPr>
                <w:color w:val="4472C4"/>
                <w:kern w:val="2"/>
                <w:szCs w:val="24"/>
              </w:rPr>
            </w:pPr>
          </w:p>
        </w:tc>
      </w:tr>
      <w:tr w:rsidR="005A5832" w14:paraId="3F072F5A" w14:textId="77777777">
        <w:trPr>
          <w:trHeight w:val="300"/>
        </w:trPr>
        <w:tc>
          <w:tcPr>
            <w:tcW w:w="9535" w:type="dxa"/>
            <w:gridSpan w:val="4"/>
          </w:tcPr>
          <w:p w14:paraId="52F2933B" w14:textId="77777777" w:rsidR="005A5832" w:rsidRDefault="00A10867">
            <w:pPr>
              <w:jc w:val="center"/>
              <w:rPr>
                <w:b/>
                <w:bCs/>
                <w:kern w:val="2"/>
                <w:szCs w:val="24"/>
              </w:rPr>
            </w:pPr>
            <w:r>
              <w:rPr>
                <w:b/>
                <w:bCs/>
                <w:kern w:val="2"/>
                <w:szCs w:val="24"/>
              </w:rPr>
              <w:t>10. SUTARTIES GALIOJIMAS IR KEITIMAS</w:t>
            </w:r>
          </w:p>
        </w:tc>
      </w:tr>
      <w:tr w:rsidR="005A5832" w14:paraId="1A785DDD" w14:textId="77777777">
        <w:trPr>
          <w:trHeight w:val="300"/>
        </w:trPr>
        <w:tc>
          <w:tcPr>
            <w:tcW w:w="2704" w:type="dxa"/>
            <w:gridSpan w:val="2"/>
          </w:tcPr>
          <w:p w14:paraId="11B05F46" w14:textId="77777777" w:rsidR="005A5832" w:rsidRDefault="00A10867">
            <w:pPr>
              <w:rPr>
                <w:b/>
                <w:bCs/>
                <w:kern w:val="2"/>
                <w:szCs w:val="24"/>
              </w:rPr>
            </w:pPr>
            <w:r>
              <w:rPr>
                <w:b/>
                <w:bCs/>
                <w:kern w:val="2"/>
                <w:szCs w:val="24"/>
              </w:rPr>
              <w:t>10.1. Sutarties sudarymas ir įsigaliojimas</w:t>
            </w:r>
          </w:p>
        </w:tc>
        <w:tc>
          <w:tcPr>
            <w:tcW w:w="6831" w:type="dxa"/>
            <w:gridSpan w:val="2"/>
          </w:tcPr>
          <w:p w14:paraId="4D5D54FE" w14:textId="77777777" w:rsidR="005A5832" w:rsidRDefault="00A10867">
            <w:pPr>
              <w:rPr>
                <w:kern w:val="2"/>
                <w:szCs w:val="24"/>
              </w:rPr>
            </w:pPr>
            <w:r>
              <w:rPr>
                <w:kern w:val="2"/>
                <w:szCs w:val="24"/>
              </w:rPr>
              <w:t>Ši Sutartis laikoma sudaryta ir įsigalioja nuo Sutarties pasirašymo dienos (antrosios Šalies pasirašymo dieną).</w:t>
            </w:r>
          </w:p>
          <w:p w14:paraId="224DB729" w14:textId="410E6966" w:rsidR="005A5832" w:rsidRDefault="00A10867" w:rsidP="008C0976">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0A2A15">
              <w:rPr>
                <w:color w:val="000000"/>
                <w:kern w:val="2"/>
                <w:szCs w:val="24"/>
                <w:highlight w:val="yellow"/>
              </w:rPr>
              <w:t xml:space="preserve">kaip </w:t>
            </w:r>
            <w:r w:rsidR="00661BF1">
              <w:rPr>
                <w:kern w:val="2"/>
                <w:szCs w:val="24"/>
                <w:highlight w:val="yellow"/>
              </w:rPr>
              <w:t>[...]</w:t>
            </w:r>
            <w:r w:rsidR="00661BF1" w:rsidRPr="000A2A15">
              <w:rPr>
                <w:color w:val="000000"/>
                <w:kern w:val="2"/>
                <w:szCs w:val="24"/>
                <w:highlight w:val="yellow"/>
              </w:rPr>
              <w:t xml:space="preserve"> </w:t>
            </w:r>
            <w:r w:rsidR="008C0976" w:rsidRPr="000A2A15">
              <w:rPr>
                <w:color w:val="000000"/>
                <w:kern w:val="2"/>
                <w:szCs w:val="24"/>
                <w:highlight w:val="yellow"/>
              </w:rPr>
              <w:t>(</w:t>
            </w:r>
            <w:r w:rsidR="00661BF1">
              <w:rPr>
                <w:color w:val="000000"/>
                <w:kern w:val="2"/>
                <w:szCs w:val="24"/>
                <w:highlight w:val="yellow"/>
              </w:rPr>
              <w:t>...............</w:t>
            </w:r>
            <w:r w:rsidR="008C0976" w:rsidRPr="000A2A15">
              <w:rPr>
                <w:color w:val="000000"/>
                <w:kern w:val="2"/>
                <w:szCs w:val="24"/>
                <w:highlight w:val="yellow"/>
              </w:rPr>
              <w:t>)</w:t>
            </w:r>
            <w:r>
              <w:rPr>
                <w:color w:val="4472C4"/>
                <w:kern w:val="2"/>
                <w:szCs w:val="24"/>
              </w:rPr>
              <w:t xml:space="preserve"> </w:t>
            </w:r>
            <w:r w:rsidRPr="008C0976">
              <w:rPr>
                <w:kern w:val="2"/>
                <w:szCs w:val="24"/>
              </w:rPr>
              <w:t>mėnesi</w:t>
            </w:r>
            <w:r w:rsidR="008C0976" w:rsidRPr="008C0976">
              <w:rPr>
                <w:kern w:val="2"/>
                <w:szCs w:val="24"/>
              </w:rPr>
              <w:t>ai</w:t>
            </w:r>
            <w:r w:rsidRPr="008C0976">
              <w:rPr>
                <w:kern w:val="2"/>
                <w:szCs w:val="24"/>
              </w:rPr>
              <w:t xml:space="preserve"> </w:t>
            </w:r>
            <w:r w:rsidR="008C0976" w:rsidRPr="008C0976">
              <w:rPr>
                <w:kern w:val="2"/>
                <w:szCs w:val="24"/>
              </w:rPr>
              <w:t>nuo sutarties įsigaliojimo, neįskaitant</w:t>
            </w:r>
            <w:r w:rsidRPr="008C0976">
              <w:rPr>
                <w:kern w:val="2"/>
                <w:szCs w:val="24"/>
              </w:rPr>
              <w:t xml:space="preserve"> apmokėjimo už Prekes</w:t>
            </w:r>
            <w:r w:rsidR="008C0976" w:rsidRPr="008C0976">
              <w:rPr>
                <w:kern w:val="2"/>
                <w:szCs w:val="24"/>
              </w:rPr>
              <w:t>, paslaugas</w:t>
            </w:r>
            <w:r w:rsidRPr="008C0976">
              <w:rPr>
                <w:kern w:val="2"/>
                <w:szCs w:val="24"/>
              </w:rPr>
              <w:t xml:space="preserve"> termi</w:t>
            </w:r>
            <w:r w:rsidR="008C0976" w:rsidRPr="008C0976">
              <w:rPr>
                <w:kern w:val="2"/>
                <w:szCs w:val="24"/>
              </w:rPr>
              <w:t>no</w:t>
            </w:r>
            <w:r w:rsidRPr="008C0976">
              <w:rPr>
                <w:kern w:val="2"/>
                <w:szCs w:val="24"/>
              </w:rPr>
              <w:t xml:space="preserve"> </w:t>
            </w:r>
          </w:p>
        </w:tc>
      </w:tr>
      <w:tr w:rsidR="005A5832" w14:paraId="7A355C9E" w14:textId="77777777">
        <w:trPr>
          <w:trHeight w:val="300"/>
        </w:trPr>
        <w:tc>
          <w:tcPr>
            <w:tcW w:w="2704" w:type="dxa"/>
            <w:gridSpan w:val="2"/>
          </w:tcPr>
          <w:p w14:paraId="16B5A315" w14:textId="77777777" w:rsidR="005A5832" w:rsidRDefault="00A10867">
            <w:pPr>
              <w:rPr>
                <w:b/>
                <w:bCs/>
                <w:kern w:val="2"/>
                <w:szCs w:val="24"/>
              </w:rPr>
            </w:pPr>
            <w:r>
              <w:rPr>
                <w:b/>
                <w:bCs/>
                <w:kern w:val="2"/>
                <w:szCs w:val="24"/>
              </w:rPr>
              <w:t>10.2. Sutarties galiojimo termino pratęsimas</w:t>
            </w:r>
          </w:p>
        </w:tc>
        <w:tc>
          <w:tcPr>
            <w:tcW w:w="6831" w:type="dxa"/>
            <w:gridSpan w:val="2"/>
          </w:tcPr>
          <w:p w14:paraId="513E0E28" w14:textId="77777777" w:rsidR="005A5832" w:rsidRDefault="00A10867">
            <w:pPr>
              <w:rPr>
                <w:kern w:val="2"/>
                <w:szCs w:val="24"/>
              </w:rPr>
            </w:pPr>
            <w:r>
              <w:rPr>
                <w:kern w:val="2"/>
                <w:szCs w:val="24"/>
              </w:rPr>
              <w:t>Netaikoma</w:t>
            </w:r>
          </w:p>
          <w:p w14:paraId="57127593" w14:textId="375580F8" w:rsidR="005A5832" w:rsidRDefault="005A5832">
            <w:pPr>
              <w:rPr>
                <w:kern w:val="2"/>
                <w:szCs w:val="24"/>
              </w:rPr>
            </w:pPr>
          </w:p>
        </w:tc>
      </w:tr>
      <w:tr w:rsidR="005A5832" w14:paraId="66E76FD4" w14:textId="77777777">
        <w:trPr>
          <w:trHeight w:val="300"/>
        </w:trPr>
        <w:tc>
          <w:tcPr>
            <w:tcW w:w="9535" w:type="dxa"/>
            <w:gridSpan w:val="4"/>
          </w:tcPr>
          <w:p w14:paraId="6C2F1FE4" w14:textId="77777777" w:rsidR="005A5832" w:rsidRDefault="00A10867">
            <w:pPr>
              <w:jc w:val="center"/>
              <w:rPr>
                <w:b/>
                <w:bCs/>
                <w:kern w:val="2"/>
                <w:szCs w:val="24"/>
              </w:rPr>
            </w:pPr>
            <w:r>
              <w:rPr>
                <w:b/>
                <w:bCs/>
                <w:kern w:val="2"/>
                <w:szCs w:val="24"/>
              </w:rPr>
              <w:t>11. SUTARTIES NUTRAUKIMAS</w:t>
            </w:r>
          </w:p>
        </w:tc>
      </w:tr>
      <w:tr w:rsidR="005A5832" w14:paraId="53C3DFCA" w14:textId="77777777">
        <w:trPr>
          <w:trHeight w:val="300"/>
        </w:trPr>
        <w:tc>
          <w:tcPr>
            <w:tcW w:w="2532" w:type="dxa"/>
          </w:tcPr>
          <w:p w14:paraId="57B9F78C" w14:textId="77777777" w:rsidR="005A5832" w:rsidRDefault="00A10867">
            <w:pPr>
              <w:rPr>
                <w:b/>
                <w:bCs/>
                <w:kern w:val="2"/>
                <w:szCs w:val="24"/>
              </w:rPr>
            </w:pPr>
            <w:r>
              <w:rPr>
                <w:b/>
                <w:bCs/>
                <w:kern w:val="2"/>
                <w:szCs w:val="24"/>
              </w:rPr>
              <w:t>11.1. Sutarties nutraukimo pagrindai</w:t>
            </w:r>
          </w:p>
        </w:tc>
        <w:tc>
          <w:tcPr>
            <w:tcW w:w="7003" w:type="dxa"/>
            <w:gridSpan w:val="3"/>
          </w:tcPr>
          <w:p w14:paraId="145AA668"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6FAEF87" w14:textId="35A6276F" w:rsidR="005A5832" w:rsidRDefault="005A5832">
            <w:pPr>
              <w:rPr>
                <w:color w:val="4472C4"/>
                <w:kern w:val="2"/>
                <w:szCs w:val="24"/>
              </w:rPr>
            </w:pPr>
          </w:p>
        </w:tc>
      </w:tr>
      <w:tr w:rsidR="005A5832" w14:paraId="3E51DD98" w14:textId="77777777">
        <w:trPr>
          <w:trHeight w:val="300"/>
        </w:trPr>
        <w:tc>
          <w:tcPr>
            <w:tcW w:w="2532" w:type="dxa"/>
          </w:tcPr>
          <w:p w14:paraId="1C6D28BE" w14:textId="77777777" w:rsidR="005A5832" w:rsidRDefault="00A10867">
            <w:pPr>
              <w:rPr>
                <w:b/>
                <w:bCs/>
                <w:kern w:val="2"/>
                <w:szCs w:val="24"/>
              </w:rPr>
            </w:pPr>
            <w:r>
              <w:rPr>
                <w:b/>
                <w:bCs/>
                <w:kern w:val="2"/>
                <w:szCs w:val="24"/>
              </w:rPr>
              <w:t>11.2. Esminiai Sutarties pažeidimai</w:t>
            </w:r>
          </w:p>
          <w:p w14:paraId="22C0CB21" w14:textId="77777777" w:rsidR="005A5832" w:rsidRDefault="005A5832">
            <w:pPr>
              <w:rPr>
                <w:b/>
                <w:bCs/>
                <w:kern w:val="2"/>
                <w:szCs w:val="24"/>
              </w:rPr>
            </w:pPr>
          </w:p>
        </w:tc>
        <w:tc>
          <w:tcPr>
            <w:tcW w:w="7003" w:type="dxa"/>
            <w:gridSpan w:val="3"/>
          </w:tcPr>
          <w:p w14:paraId="26F5B05B" w14:textId="77777777" w:rsidR="005A5832" w:rsidRPr="00B2745C" w:rsidRDefault="00A10867">
            <w:pPr>
              <w:rPr>
                <w:kern w:val="2"/>
                <w:szCs w:val="24"/>
              </w:rPr>
            </w:pPr>
            <w:r w:rsidRPr="00B2745C">
              <w:rPr>
                <w:kern w:val="2"/>
                <w:szCs w:val="24"/>
              </w:rPr>
              <w:t>11.2.1. jeigu Tiekėjas nevykdo prisiimtų įsipareigojimų už Sutartyje nustatytą Sutarties kainą / įkainius;</w:t>
            </w:r>
          </w:p>
          <w:p w14:paraId="3A7B5F56" w14:textId="1C509F4D" w:rsidR="005A5832" w:rsidRPr="00B2745C" w:rsidRDefault="00A10867">
            <w:pPr>
              <w:rPr>
                <w:kern w:val="2"/>
                <w:szCs w:val="24"/>
              </w:rPr>
            </w:pPr>
            <w:r w:rsidRPr="00B2745C">
              <w:rPr>
                <w:kern w:val="2"/>
                <w:szCs w:val="24"/>
              </w:rPr>
              <w:t>11.2.2.</w:t>
            </w:r>
            <w:r w:rsidR="00ED3316" w:rsidRPr="00B2745C">
              <w:rPr>
                <w:rFonts w:eastAsia="Arial"/>
                <w:kern w:val="2"/>
                <w:szCs w:val="24"/>
                <w:lang w:val="lt"/>
              </w:rPr>
              <w:t xml:space="preserve"> jeigu Tiekėjas vėluoja pristatyti Prekes daugiau nei 30 kalendorinių  dienų nei Sutartyje nustatytas Prekių pristatymo terminas;</w:t>
            </w:r>
          </w:p>
          <w:p w14:paraId="2A053CA3" w14:textId="57E68A02" w:rsidR="005A5832" w:rsidRDefault="00A10867">
            <w:pPr>
              <w:rPr>
                <w:kern w:val="2"/>
                <w:szCs w:val="24"/>
              </w:rPr>
            </w:pPr>
            <w:r w:rsidRPr="00B2745C">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r w:rsidR="00B2745C" w:rsidRPr="00B2745C">
              <w:rPr>
                <w:kern w:val="2"/>
                <w:szCs w:val="24"/>
              </w:rPr>
              <w:t>.</w:t>
            </w:r>
          </w:p>
          <w:p w14:paraId="441A418F" w14:textId="65C122FB" w:rsidR="005A5832" w:rsidRPr="00B2745C" w:rsidRDefault="005A5832" w:rsidP="00B2745C">
            <w:pPr>
              <w:spacing w:line="257" w:lineRule="auto"/>
              <w:jc w:val="both"/>
              <w:rPr>
                <w:rFonts w:eastAsia="Arial"/>
                <w:color w:val="FF0000"/>
                <w:kern w:val="2"/>
                <w:szCs w:val="24"/>
                <w:lang w:val="lt"/>
              </w:rPr>
            </w:pPr>
          </w:p>
        </w:tc>
      </w:tr>
      <w:tr w:rsidR="005A5832" w14:paraId="04589BFA" w14:textId="77777777">
        <w:trPr>
          <w:trHeight w:val="300"/>
        </w:trPr>
        <w:tc>
          <w:tcPr>
            <w:tcW w:w="9535" w:type="dxa"/>
            <w:gridSpan w:val="4"/>
          </w:tcPr>
          <w:p w14:paraId="65AEF77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82404FE" w14:textId="77777777">
        <w:trPr>
          <w:trHeight w:val="300"/>
        </w:trPr>
        <w:tc>
          <w:tcPr>
            <w:tcW w:w="2532" w:type="dxa"/>
          </w:tcPr>
          <w:p w14:paraId="56647014"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0BE5D984" w14:textId="77777777" w:rsidR="005A5832" w:rsidRDefault="00A10867">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ED3316" w:rsidRPr="00ED3316">
              <w:rPr>
                <w:kern w:val="2"/>
                <w:szCs w:val="24"/>
                <w:shd w:val="clear" w:color="auto" w:fill="FFFFFF"/>
              </w:rPr>
              <w:t xml:space="preserve">4.1. </w:t>
            </w:r>
            <w:r w:rsidRPr="00ED3316">
              <w:rPr>
                <w:kern w:val="2"/>
                <w:szCs w:val="24"/>
                <w:shd w:val="clear" w:color="auto" w:fill="FFFFFF"/>
              </w:rPr>
              <w:t>papunkčiu.</w:t>
            </w:r>
            <w:r w:rsidRPr="00ED3316">
              <w:rPr>
                <w:kern w:val="2"/>
                <w:szCs w:val="24"/>
              </w:rPr>
              <w:t> </w:t>
            </w:r>
          </w:p>
          <w:p w14:paraId="0BD647F7" w14:textId="77777777" w:rsidR="000A2A15" w:rsidRDefault="000A2A15" w:rsidP="000A2A15">
            <w:pPr>
              <w:jc w:val="both"/>
            </w:pPr>
            <w:r w:rsidRPr="00642EEA">
              <w:rPr>
                <w:lang w:eastAsia="lt-LT"/>
              </w:rPr>
              <w:t xml:space="preserve">4.4.1. </w:t>
            </w:r>
            <w:r w:rsidRPr="00642EEA">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w:t>
            </w:r>
            <w:r w:rsidRPr="00642EEA">
              <w:lastRenderedPageBreak/>
              <w:t>ir Tarybos reglamentą (ES) Nr. 691/2011 dėl Europos aplinkos ekonominių sąskaitų</w:t>
            </w:r>
          </w:p>
          <w:p w14:paraId="36938C3F" w14:textId="77777777" w:rsidR="000A2A15" w:rsidRDefault="000A2A15" w:rsidP="000A2A15">
            <w:pPr>
              <w:jc w:val="both"/>
              <w:rPr>
                <w:rFonts w:eastAsia="TimesNewRomanPSMT"/>
                <w:lang w:eastAsia="lt-LT"/>
              </w:rPr>
            </w:pPr>
            <w:r>
              <w:rPr>
                <w:rFonts w:eastAsia="TimesNewRomanPSMT"/>
                <w:lang w:eastAsia="lt-LT"/>
              </w:rPr>
              <w:t xml:space="preserve">              </w:t>
            </w:r>
            <w:r w:rsidRPr="00FA2FFA">
              <w:rPr>
                <w:rFonts w:eastAsia="TimesNewRomanPSMT"/>
                <w:lang w:eastAsia="lt-LT"/>
              </w:rPr>
              <w:t>Minėtame reglamente nurodyta, kad „Orientacinis rinkinys nėra baigtinis ir juo neatmetama galimybė, kad yra ir kitų nacionalinės svarbos aplinkosauginių ir aplinkai palankių prekių bei paslaugų ir kitos ekonominės veiklos“, todėl nors perkamos prekės – komunalinis daugiafunkcinis automobilis į Sąrašą neįrašyti, tačiau prekė bus naudojama  gatvių ir šaligatvių valymui Panevėžio mieste (bus mažinamas teritorijų ir oro užterštumas) ir dėl šios priežasties pirkimas laikomas žaliuoju</w:t>
            </w:r>
          </w:p>
          <w:p w14:paraId="662C9A30" w14:textId="7371B581" w:rsidR="000A2A15" w:rsidRDefault="000A2A15" w:rsidP="000A2A15">
            <w:pPr>
              <w:ind w:firstLine="851"/>
              <w:jc w:val="both"/>
              <w:rPr>
                <w:b/>
                <w:bCs/>
                <w:kern w:val="2"/>
                <w:szCs w:val="24"/>
              </w:rPr>
            </w:pPr>
            <w:r w:rsidRPr="00FA2FFA">
              <w:rPr>
                <w:color w:val="000000"/>
                <w:lang w:eastAsia="lt-LT"/>
              </w:rPr>
              <w:t xml:space="preserve">4.4.4.1. </w:t>
            </w:r>
            <w:r>
              <w:rPr>
                <w:color w:val="000000"/>
                <w:lang w:eastAsia="lt-LT"/>
              </w:rPr>
              <w:t xml:space="preserve">p.  reikalaujama </w:t>
            </w:r>
            <w:r>
              <w:rPr>
                <w:color w:val="000000"/>
                <w:lang w:eastAsia="lt-LT"/>
              </w:rPr>
              <w:t>STAGE V varikli</w:t>
            </w:r>
            <w:r>
              <w:rPr>
                <w:color w:val="000000"/>
                <w:lang w:eastAsia="lt-LT"/>
              </w:rPr>
              <w:t>s</w:t>
            </w:r>
            <w:r w:rsidRPr="00FA2FFA">
              <w:rPr>
                <w:color w:val="000000"/>
                <w:lang w:eastAsia="lt-LT"/>
              </w:rPr>
              <w:t xml:space="preserve">; </w:t>
            </w:r>
            <w:r>
              <w:rPr>
                <w:color w:val="000000"/>
                <w:lang w:eastAsia="lt-LT"/>
              </w:rPr>
              <w:t xml:space="preserve"> </w:t>
            </w:r>
            <w:r w:rsidRPr="00FA2FFA">
              <w:rPr>
                <w:color w:val="000000"/>
                <w:lang w:eastAsia="lt-LT"/>
              </w:rPr>
              <w:t xml:space="preserve">4.4.4.4.; 4.4.4.5. </w:t>
            </w:r>
          </w:p>
        </w:tc>
      </w:tr>
      <w:tr w:rsidR="005A5832" w14:paraId="4D532290" w14:textId="77777777">
        <w:trPr>
          <w:trHeight w:val="300"/>
        </w:trPr>
        <w:tc>
          <w:tcPr>
            <w:tcW w:w="2532" w:type="dxa"/>
          </w:tcPr>
          <w:p w14:paraId="78E07124"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5F9EAE0" w14:textId="77777777" w:rsidR="005A5832" w:rsidRDefault="005A5832">
            <w:pPr>
              <w:rPr>
                <w:kern w:val="2"/>
                <w:szCs w:val="24"/>
                <w:shd w:val="clear" w:color="auto" w:fill="FFFFFF"/>
              </w:rPr>
            </w:pPr>
          </w:p>
          <w:p w14:paraId="2FB44DAC" w14:textId="77777777" w:rsidR="005A5832" w:rsidRDefault="00A10867">
            <w:pPr>
              <w:rPr>
                <w:kern w:val="2"/>
                <w:szCs w:val="24"/>
                <w:shd w:val="clear" w:color="auto" w:fill="FFFFFF"/>
              </w:rPr>
            </w:pPr>
            <w:r>
              <w:rPr>
                <w:kern w:val="2"/>
                <w:szCs w:val="24"/>
                <w:shd w:val="clear" w:color="auto" w:fill="FFFFFF"/>
              </w:rPr>
              <w:t>Netaikoma</w:t>
            </w:r>
          </w:p>
          <w:p w14:paraId="33147F1A" w14:textId="77777777" w:rsidR="005A5832" w:rsidRDefault="005A5832">
            <w:pPr>
              <w:rPr>
                <w:kern w:val="2"/>
                <w:szCs w:val="24"/>
                <w:shd w:val="clear" w:color="auto" w:fill="FFFFFF"/>
              </w:rPr>
            </w:pPr>
          </w:p>
          <w:p w14:paraId="5CA8A873" w14:textId="38DEC7B4" w:rsidR="005A5832" w:rsidRDefault="005A5832" w:rsidP="00ED3316">
            <w:pPr>
              <w:rPr>
                <w:color w:val="008080"/>
                <w:szCs w:val="24"/>
              </w:rPr>
            </w:pPr>
          </w:p>
        </w:tc>
      </w:tr>
      <w:tr w:rsidR="005A5832" w14:paraId="2857BFBA" w14:textId="77777777">
        <w:trPr>
          <w:trHeight w:val="300"/>
        </w:trPr>
        <w:tc>
          <w:tcPr>
            <w:tcW w:w="2532" w:type="dxa"/>
          </w:tcPr>
          <w:p w14:paraId="0961CDE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38DBBFA" w14:textId="77777777" w:rsidR="005A5832" w:rsidRDefault="00A10867">
            <w:pPr>
              <w:rPr>
                <w:kern w:val="2"/>
                <w:szCs w:val="24"/>
              </w:rPr>
            </w:pPr>
            <w:r>
              <w:rPr>
                <w:kern w:val="2"/>
                <w:szCs w:val="24"/>
              </w:rPr>
              <w:t>Netaikoma</w:t>
            </w:r>
          </w:p>
          <w:p w14:paraId="5F712EF3" w14:textId="77777777" w:rsidR="005A5832" w:rsidRDefault="005A5832">
            <w:pPr>
              <w:rPr>
                <w:kern w:val="2"/>
                <w:szCs w:val="24"/>
              </w:rPr>
            </w:pPr>
          </w:p>
          <w:p w14:paraId="77EAAB62" w14:textId="77777777" w:rsidR="005A5832" w:rsidRDefault="005A5832">
            <w:pPr>
              <w:rPr>
                <w:szCs w:val="24"/>
                <w:u w:val="single"/>
              </w:rPr>
            </w:pPr>
          </w:p>
          <w:p w14:paraId="55BF561F" w14:textId="4B972BD6" w:rsidR="005A5832" w:rsidRDefault="005A5832">
            <w:pPr>
              <w:rPr>
                <w:szCs w:val="24"/>
              </w:rPr>
            </w:pPr>
          </w:p>
        </w:tc>
      </w:tr>
      <w:tr w:rsidR="005A5832" w14:paraId="4956FA86" w14:textId="77777777">
        <w:trPr>
          <w:trHeight w:val="300"/>
        </w:trPr>
        <w:tc>
          <w:tcPr>
            <w:tcW w:w="2532" w:type="dxa"/>
          </w:tcPr>
          <w:p w14:paraId="4962FB9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54898EA" w14:textId="77777777" w:rsidR="005A5832" w:rsidRDefault="00A10867">
            <w:pPr>
              <w:rPr>
                <w:kern w:val="2"/>
                <w:szCs w:val="24"/>
              </w:rPr>
            </w:pPr>
            <w:r>
              <w:rPr>
                <w:kern w:val="2"/>
                <w:szCs w:val="24"/>
              </w:rPr>
              <w:t>Netaikoma</w:t>
            </w:r>
          </w:p>
          <w:p w14:paraId="2D1F23AC" w14:textId="77777777" w:rsidR="005A5832" w:rsidRDefault="005A5832">
            <w:pPr>
              <w:rPr>
                <w:kern w:val="2"/>
                <w:szCs w:val="24"/>
              </w:rPr>
            </w:pPr>
          </w:p>
          <w:p w14:paraId="0475A6AD" w14:textId="77777777" w:rsidR="005A5832" w:rsidRDefault="005A5832">
            <w:pPr>
              <w:rPr>
                <w:color w:val="008080"/>
                <w:kern w:val="2"/>
                <w:szCs w:val="24"/>
                <w:u w:val="single"/>
                <w:shd w:val="clear" w:color="auto" w:fill="FFFFFF"/>
                <w:lang w:val="en-US"/>
              </w:rPr>
            </w:pPr>
          </w:p>
          <w:p w14:paraId="10CAA635" w14:textId="71B96407" w:rsidR="005A5832" w:rsidRDefault="005A5832">
            <w:pPr>
              <w:rPr>
                <w:kern w:val="2"/>
                <w:szCs w:val="24"/>
              </w:rPr>
            </w:pPr>
          </w:p>
        </w:tc>
      </w:tr>
      <w:tr w:rsidR="005A5832" w14:paraId="3A8C5D52" w14:textId="77777777">
        <w:trPr>
          <w:trHeight w:val="300"/>
        </w:trPr>
        <w:tc>
          <w:tcPr>
            <w:tcW w:w="2532" w:type="dxa"/>
          </w:tcPr>
          <w:p w14:paraId="28D5B42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96D35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DA3A657" w14:textId="77777777" w:rsidR="005A5832" w:rsidRDefault="005A5832">
            <w:pPr>
              <w:rPr>
                <w:color w:val="000000"/>
                <w:kern w:val="2"/>
                <w:szCs w:val="24"/>
                <w:shd w:val="clear" w:color="auto" w:fill="FFFFFF"/>
              </w:rPr>
            </w:pPr>
          </w:p>
          <w:p w14:paraId="584A6EE0" w14:textId="703F4DA3" w:rsidR="005A5832" w:rsidRDefault="005A5832">
            <w:pPr>
              <w:rPr>
                <w:color w:val="0070C0"/>
                <w:kern w:val="2"/>
                <w:szCs w:val="24"/>
              </w:rPr>
            </w:pPr>
          </w:p>
        </w:tc>
      </w:tr>
      <w:tr w:rsidR="005A5832" w14:paraId="6E23CB90" w14:textId="77777777">
        <w:trPr>
          <w:trHeight w:val="300"/>
        </w:trPr>
        <w:tc>
          <w:tcPr>
            <w:tcW w:w="9535" w:type="dxa"/>
            <w:gridSpan w:val="4"/>
          </w:tcPr>
          <w:p w14:paraId="35E4EA62" w14:textId="77777777" w:rsidR="005A5832" w:rsidRDefault="00A10867">
            <w:pPr>
              <w:jc w:val="center"/>
              <w:rPr>
                <w:b/>
                <w:bCs/>
                <w:kern w:val="2"/>
                <w:szCs w:val="24"/>
              </w:rPr>
            </w:pPr>
            <w:r>
              <w:rPr>
                <w:b/>
                <w:bCs/>
                <w:kern w:val="2"/>
                <w:szCs w:val="24"/>
              </w:rPr>
              <w:t xml:space="preserve">13. BENDRŲJŲ SĄLYGŲ PAKEITIMAI IR PAPILDYMAI </w:t>
            </w:r>
          </w:p>
          <w:p w14:paraId="2A00720B" w14:textId="77777777" w:rsidR="005A5832" w:rsidRDefault="00A10867">
            <w:pPr>
              <w:jc w:val="center"/>
              <w:rPr>
                <w:kern w:val="2"/>
                <w:szCs w:val="24"/>
              </w:rPr>
            </w:pPr>
            <w:r>
              <w:rPr>
                <w:kern w:val="2"/>
                <w:szCs w:val="24"/>
              </w:rPr>
              <w:t xml:space="preserve">(jeigu būtina dėl konkretaus Sutarties dalyko specifikos) </w:t>
            </w:r>
          </w:p>
        </w:tc>
      </w:tr>
      <w:tr w:rsidR="005A5832" w14:paraId="1B372310" w14:textId="77777777">
        <w:trPr>
          <w:trHeight w:val="300"/>
        </w:trPr>
        <w:tc>
          <w:tcPr>
            <w:tcW w:w="2532" w:type="dxa"/>
          </w:tcPr>
          <w:p w14:paraId="6E453CA9" w14:textId="77777777" w:rsidR="005A5832" w:rsidRDefault="00A10867">
            <w:pPr>
              <w:rPr>
                <w:b/>
                <w:bCs/>
                <w:kern w:val="2"/>
                <w:szCs w:val="24"/>
              </w:rPr>
            </w:pPr>
            <w:r>
              <w:rPr>
                <w:b/>
                <w:bCs/>
                <w:kern w:val="2"/>
                <w:szCs w:val="24"/>
              </w:rPr>
              <w:t xml:space="preserve">13.1. </w:t>
            </w:r>
          </w:p>
        </w:tc>
        <w:tc>
          <w:tcPr>
            <w:tcW w:w="7003" w:type="dxa"/>
            <w:gridSpan w:val="3"/>
          </w:tcPr>
          <w:p w14:paraId="7135083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A892AA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7E95847" w14:textId="77777777">
        <w:trPr>
          <w:trHeight w:val="300"/>
        </w:trPr>
        <w:tc>
          <w:tcPr>
            <w:tcW w:w="2532" w:type="dxa"/>
          </w:tcPr>
          <w:p w14:paraId="2D48EC17" w14:textId="77777777" w:rsidR="005A5832" w:rsidRDefault="00A10867">
            <w:pPr>
              <w:rPr>
                <w:b/>
                <w:bCs/>
                <w:kern w:val="2"/>
                <w:szCs w:val="24"/>
              </w:rPr>
            </w:pPr>
            <w:r>
              <w:rPr>
                <w:b/>
                <w:bCs/>
                <w:kern w:val="2"/>
                <w:szCs w:val="24"/>
              </w:rPr>
              <w:t>13.2.</w:t>
            </w:r>
          </w:p>
        </w:tc>
        <w:tc>
          <w:tcPr>
            <w:tcW w:w="7003" w:type="dxa"/>
            <w:gridSpan w:val="3"/>
          </w:tcPr>
          <w:p w14:paraId="6195E893" w14:textId="77777777" w:rsidR="005A5832" w:rsidRDefault="00A10867">
            <w:pPr>
              <w:rPr>
                <w:color w:val="4472C4"/>
                <w:kern w:val="2"/>
                <w:szCs w:val="24"/>
              </w:rPr>
            </w:pPr>
            <w:r>
              <w:rPr>
                <w:color w:val="4472C4"/>
                <w:kern w:val="2"/>
                <w:szCs w:val="24"/>
              </w:rPr>
              <w:t>(pildyti jei papildomos Sutarties Bendrosios sąlygos naujomis nuostatomis):</w:t>
            </w:r>
          </w:p>
          <w:p w14:paraId="4F082E69"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4FE7B3F2" w14:textId="77777777">
        <w:trPr>
          <w:trHeight w:val="300"/>
        </w:trPr>
        <w:tc>
          <w:tcPr>
            <w:tcW w:w="2532" w:type="dxa"/>
          </w:tcPr>
          <w:p w14:paraId="1DEC3F03" w14:textId="77777777" w:rsidR="005A5832" w:rsidRDefault="00A10867">
            <w:pPr>
              <w:rPr>
                <w:b/>
                <w:bCs/>
                <w:kern w:val="2"/>
                <w:szCs w:val="24"/>
              </w:rPr>
            </w:pPr>
            <w:r>
              <w:rPr>
                <w:b/>
                <w:bCs/>
                <w:kern w:val="2"/>
                <w:szCs w:val="24"/>
              </w:rPr>
              <w:t>13.3.</w:t>
            </w:r>
          </w:p>
        </w:tc>
        <w:tc>
          <w:tcPr>
            <w:tcW w:w="7003" w:type="dxa"/>
            <w:gridSpan w:val="3"/>
          </w:tcPr>
          <w:p w14:paraId="0B3A17CE" w14:textId="77777777" w:rsidR="005A5832" w:rsidRDefault="00A10867">
            <w:pPr>
              <w:rPr>
                <w:color w:val="4472C4"/>
                <w:kern w:val="2"/>
                <w:szCs w:val="24"/>
              </w:rPr>
            </w:pPr>
            <w:r>
              <w:rPr>
                <w:color w:val="4472C4"/>
                <w:kern w:val="2"/>
                <w:szCs w:val="24"/>
              </w:rPr>
              <w:t>(pildyti jei išbraukiamas Sutarties Bendrųjų sąlygų atitinkamas punktas:</w:t>
            </w:r>
          </w:p>
          <w:p w14:paraId="4EAFF8C6" w14:textId="77777777" w:rsidR="005A5832" w:rsidRDefault="00A10867">
            <w:pPr>
              <w:rPr>
                <w:kern w:val="2"/>
                <w:szCs w:val="24"/>
              </w:rPr>
            </w:pPr>
            <w:r>
              <w:rPr>
                <w:kern w:val="2"/>
                <w:szCs w:val="24"/>
              </w:rPr>
              <w:lastRenderedPageBreak/>
              <w:t>Šalys susitaria išbraukti nurodytą Sutarties Bendrųjų sąlygų punktą, tačiau kitų punktų numeracijos nekeisti: _____.</w:t>
            </w:r>
          </w:p>
        </w:tc>
      </w:tr>
      <w:tr w:rsidR="005A5832" w14:paraId="49FF64C1" w14:textId="77777777">
        <w:trPr>
          <w:trHeight w:val="300"/>
        </w:trPr>
        <w:tc>
          <w:tcPr>
            <w:tcW w:w="2532" w:type="dxa"/>
          </w:tcPr>
          <w:p w14:paraId="06EF39F6" w14:textId="77777777" w:rsidR="005A5832" w:rsidRDefault="00A10867">
            <w:pPr>
              <w:rPr>
                <w:b/>
                <w:bCs/>
                <w:kern w:val="2"/>
                <w:szCs w:val="24"/>
              </w:rPr>
            </w:pPr>
            <w:r>
              <w:rPr>
                <w:b/>
                <w:bCs/>
                <w:kern w:val="2"/>
                <w:szCs w:val="24"/>
              </w:rPr>
              <w:lastRenderedPageBreak/>
              <w:t>13.4.</w:t>
            </w:r>
          </w:p>
        </w:tc>
        <w:tc>
          <w:tcPr>
            <w:tcW w:w="7003" w:type="dxa"/>
            <w:gridSpan w:val="3"/>
          </w:tcPr>
          <w:p w14:paraId="6E90F477" w14:textId="718F2077" w:rsidR="005A5832" w:rsidRPr="00FF65ED"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tc>
      </w:tr>
      <w:tr w:rsidR="005A5832" w14:paraId="098644B3" w14:textId="77777777">
        <w:trPr>
          <w:trHeight w:val="300"/>
        </w:trPr>
        <w:tc>
          <w:tcPr>
            <w:tcW w:w="2532" w:type="dxa"/>
          </w:tcPr>
          <w:p w14:paraId="65C90CC3" w14:textId="77777777" w:rsidR="005A5832" w:rsidRDefault="00A10867">
            <w:pPr>
              <w:rPr>
                <w:b/>
                <w:bCs/>
                <w:kern w:val="2"/>
                <w:szCs w:val="24"/>
              </w:rPr>
            </w:pPr>
            <w:r>
              <w:rPr>
                <w:b/>
                <w:bCs/>
                <w:kern w:val="2"/>
                <w:szCs w:val="24"/>
              </w:rPr>
              <w:t>13.5.</w:t>
            </w:r>
          </w:p>
        </w:tc>
        <w:tc>
          <w:tcPr>
            <w:tcW w:w="7003" w:type="dxa"/>
            <w:gridSpan w:val="3"/>
          </w:tcPr>
          <w:p w14:paraId="6CFB8E12"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CE279D4" w14:textId="77777777">
        <w:trPr>
          <w:trHeight w:val="300"/>
        </w:trPr>
        <w:tc>
          <w:tcPr>
            <w:tcW w:w="9535" w:type="dxa"/>
            <w:gridSpan w:val="4"/>
          </w:tcPr>
          <w:p w14:paraId="7F0639C0" w14:textId="77777777" w:rsidR="005A5832" w:rsidRDefault="00A10867">
            <w:pPr>
              <w:jc w:val="center"/>
              <w:rPr>
                <w:b/>
                <w:bCs/>
                <w:kern w:val="2"/>
                <w:szCs w:val="24"/>
              </w:rPr>
            </w:pPr>
            <w:r>
              <w:rPr>
                <w:b/>
                <w:bCs/>
                <w:kern w:val="2"/>
                <w:szCs w:val="24"/>
              </w:rPr>
              <w:t>14. SUTARTIES PRIEDAI</w:t>
            </w:r>
          </w:p>
        </w:tc>
      </w:tr>
      <w:tr w:rsidR="00F74BDB" w14:paraId="3C4B8F53" w14:textId="77777777">
        <w:trPr>
          <w:trHeight w:val="300"/>
        </w:trPr>
        <w:tc>
          <w:tcPr>
            <w:tcW w:w="2532" w:type="dxa"/>
          </w:tcPr>
          <w:p w14:paraId="07689642" w14:textId="77777777" w:rsidR="00F74BDB" w:rsidRDefault="00F74BDB" w:rsidP="00F74BDB">
            <w:pPr>
              <w:jc w:val="center"/>
              <w:rPr>
                <w:b/>
                <w:bCs/>
                <w:kern w:val="2"/>
                <w:szCs w:val="24"/>
              </w:rPr>
            </w:pPr>
            <w:r>
              <w:rPr>
                <w:b/>
                <w:bCs/>
                <w:kern w:val="2"/>
                <w:szCs w:val="24"/>
              </w:rPr>
              <w:t>14.1. Priedas Nr. 1</w:t>
            </w:r>
          </w:p>
        </w:tc>
        <w:tc>
          <w:tcPr>
            <w:tcW w:w="7003" w:type="dxa"/>
            <w:gridSpan w:val="3"/>
          </w:tcPr>
          <w:p w14:paraId="52590617" w14:textId="3E1C6580" w:rsidR="00F74BDB" w:rsidRPr="00F74BDB" w:rsidRDefault="00F74BDB" w:rsidP="00F74BDB">
            <w:pPr>
              <w:rPr>
                <w:kern w:val="2"/>
                <w:szCs w:val="24"/>
              </w:rPr>
            </w:pPr>
            <w:r w:rsidRPr="00F74BDB">
              <w:rPr>
                <w:kern w:val="2"/>
                <w:szCs w:val="24"/>
              </w:rPr>
              <w:t>Techninė specifikacija</w:t>
            </w:r>
          </w:p>
        </w:tc>
      </w:tr>
      <w:tr w:rsidR="00F74BDB" w14:paraId="2C6407C2" w14:textId="77777777">
        <w:trPr>
          <w:trHeight w:val="300"/>
        </w:trPr>
        <w:tc>
          <w:tcPr>
            <w:tcW w:w="2532" w:type="dxa"/>
          </w:tcPr>
          <w:p w14:paraId="39C63D5E" w14:textId="77777777" w:rsidR="00F74BDB" w:rsidRDefault="00F74BDB" w:rsidP="00F74BDB">
            <w:pPr>
              <w:jc w:val="center"/>
              <w:rPr>
                <w:b/>
                <w:bCs/>
                <w:kern w:val="2"/>
                <w:szCs w:val="24"/>
              </w:rPr>
            </w:pPr>
            <w:r>
              <w:rPr>
                <w:b/>
                <w:bCs/>
                <w:kern w:val="2"/>
                <w:szCs w:val="24"/>
              </w:rPr>
              <w:t>14.2. Priedas Nr. 2</w:t>
            </w:r>
          </w:p>
        </w:tc>
        <w:tc>
          <w:tcPr>
            <w:tcW w:w="7003" w:type="dxa"/>
            <w:gridSpan w:val="3"/>
          </w:tcPr>
          <w:p w14:paraId="052D0D4D" w14:textId="626EC4BA" w:rsidR="00F74BDB" w:rsidRPr="00F74BDB" w:rsidRDefault="00F74BDB" w:rsidP="00F74BDB">
            <w:pPr>
              <w:rPr>
                <w:kern w:val="2"/>
                <w:szCs w:val="24"/>
              </w:rPr>
            </w:pPr>
            <w:r w:rsidRPr="00F74BDB">
              <w:rPr>
                <w:kern w:val="2"/>
                <w:szCs w:val="24"/>
              </w:rPr>
              <w:t>Tiekėjo pasiūlymas</w:t>
            </w:r>
          </w:p>
        </w:tc>
      </w:tr>
      <w:tr w:rsidR="00F74BDB" w14:paraId="4B5042AF" w14:textId="77777777">
        <w:trPr>
          <w:trHeight w:val="300"/>
        </w:trPr>
        <w:tc>
          <w:tcPr>
            <w:tcW w:w="2532" w:type="dxa"/>
          </w:tcPr>
          <w:p w14:paraId="148A6D94" w14:textId="77777777" w:rsidR="00F74BDB" w:rsidRDefault="00F74BDB" w:rsidP="00F74BDB">
            <w:pPr>
              <w:jc w:val="center"/>
              <w:rPr>
                <w:b/>
                <w:bCs/>
                <w:kern w:val="2"/>
                <w:szCs w:val="24"/>
              </w:rPr>
            </w:pPr>
            <w:r>
              <w:rPr>
                <w:b/>
                <w:bCs/>
                <w:kern w:val="2"/>
                <w:szCs w:val="24"/>
              </w:rPr>
              <w:t>14.3. Priedas Nr. 3</w:t>
            </w:r>
          </w:p>
        </w:tc>
        <w:tc>
          <w:tcPr>
            <w:tcW w:w="7003" w:type="dxa"/>
            <w:gridSpan w:val="3"/>
          </w:tcPr>
          <w:p w14:paraId="1D9A80EA" w14:textId="4E7DFC9F" w:rsidR="00F74BDB" w:rsidRPr="00F74BDB" w:rsidRDefault="00F74BDB" w:rsidP="00F74BDB">
            <w:pPr>
              <w:rPr>
                <w:kern w:val="2"/>
                <w:szCs w:val="24"/>
              </w:rPr>
            </w:pPr>
            <w:r w:rsidRPr="00F74BDB">
              <w:rPr>
                <w:color w:val="000000" w:themeColor="text1"/>
                <w:kern w:val="2"/>
                <w:szCs w:val="24"/>
              </w:rPr>
              <w:t>Sutarties vykdymui pasitelkiami subtiekėjai ir (ar) specialistai</w:t>
            </w:r>
          </w:p>
        </w:tc>
      </w:tr>
      <w:tr w:rsidR="005A5832" w14:paraId="774BED27" w14:textId="77777777">
        <w:trPr>
          <w:trHeight w:val="300"/>
        </w:trPr>
        <w:tc>
          <w:tcPr>
            <w:tcW w:w="2532" w:type="dxa"/>
          </w:tcPr>
          <w:p w14:paraId="611B1DD2" w14:textId="77777777" w:rsidR="005A5832" w:rsidRDefault="00A10867">
            <w:pPr>
              <w:jc w:val="center"/>
              <w:rPr>
                <w:b/>
                <w:bCs/>
                <w:kern w:val="2"/>
                <w:szCs w:val="24"/>
              </w:rPr>
            </w:pPr>
            <w:r>
              <w:rPr>
                <w:b/>
                <w:bCs/>
                <w:kern w:val="2"/>
                <w:szCs w:val="24"/>
              </w:rPr>
              <w:t>14.4. Priedas Nr. 4</w:t>
            </w:r>
          </w:p>
        </w:tc>
        <w:tc>
          <w:tcPr>
            <w:tcW w:w="7003" w:type="dxa"/>
            <w:gridSpan w:val="3"/>
          </w:tcPr>
          <w:p w14:paraId="6853F0DB" w14:textId="77777777" w:rsidR="005A5832" w:rsidRDefault="005A5832">
            <w:pPr>
              <w:jc w:val="center"/>
              <w:rPr>
                <w:b/>
                <w:bCs/>
                <w:kern w:val="2"/>
                <w:szCs w:val="24"/>
              </w:rPr>
            </w:pPr>
          </w:p>
        </w:tc>
      </w:tr>
      <w:tr w:rsidR="005A5832" w14:paraId="18CB5485" w14:textId="77777777">
        <w:trPr>
          <w:trHeight w:val="300"/>
        </w:trPr>
        <w:tc>
          <w:tcPr>
            <w:tcW w:w="2532" w:type="dxa"/>
          </w:tcPr>
          <w:p w14:paraId="36D5EB14" w14:textId="77777777" w:rsidR="005A5832" w:rsidRDefault="00A10867">
            <w:pPr>
              <w:jc w:val="center"/>
              <w:rPr>
                <w:b/>
                <w:bCs/>
                <w:kern w:val="2"/>
                <w:szCs w:val="24"/>
              </w:rPr>
            </w:pPr>
            <w:r>
              <w:rPr>
                <w:b/>
                <w:bCs/>
                <w:kern w:val="2"/>
                <w:szCs w:val="24"/>
              </w:rPr>
              <w:t>14.5. Priedas Nr. 5</w:t>
            </w:r>
          </w:p>
        </w:tc>
        <w:tc>
          <w:tcPr>
            <w:tcW w:w="7003" w:type="dxa"/>
            <w:gridSpan w:val="3"/>
          </w:tcPr>
          <w:p w14:paraId="47A8261F" w14:textId="77777777" w:rsidR="005A5832" w:rsidRDefault="005A5832">
            <w:pPr>
              <w:jc w:val="center"/>
              <w:rPr>
                <w:b/>
                <w:bCs/>
                <w:kern w:val="2"/>
                <w:szCs w:val="24"/>
              </w:rPr>
            </w:pPr>
          </w:p>
        </w:tc>
      </w:tr>
      <w:tr w:rsidR="005A5832" w14:paraId="13013B77" w14:textId="77777777">
        <w:tc>
          <w:tcPr>
            <w:tcW w:w="9535" w:type="dxa"/>
            <w:gridSpan w:val="4"/>
          </w:tcPr>
          <w:p w14:paraId="4B764350" w14:textId="77777777" w:rsidR="005A5832" w:rsidRDefault="00A10867">
            <w:pPr>
              <w:jc w:val="center"/>
              <w:rPr>
                <w:b/>
                <w:bCs/>
                <w:kern w:val="2"/>
                <w:szCs w:val="24"/>
              </w:rPr>
            </w:pPr>
            <w:r>
              <w:rPr>
                <w:b/>
                <w:bCs/>
                <w:kern w:val="2"/>
                <w:szCs w:val="24"/>
              </w:rPr>
              <w:t>15. ŠALIŲ ATSTOVŲ PARAŠAI</w:t>
            </w:r>
          </w:p>
        </w:tc>
      </w:tr>
      <w:tr w:rsidR="005A5832" w14:paraId="1F694DD1" w14:textId="77777777">
        <w:tc>
          <w:tcPr>
            <w:tcW w:w="4788" w:type="dxa"/>
            <w:gridSpan w:val="3"/>
          </w:tcPr>
          <w:p w14:paraId="3153112F" w14:textId="77777777" w:rsidR="005A5832" w:rsidRDefault="00A10867">
            <w:pPr>
              <w:jc w:val="center"/>
              <w:rPr>
                <w:b/>
                <w:bCs/>
                <w:kern w:val="2"/>
                <w:szCs w:val="24"/>
              </w:rPr>
            </w:pPr>
            <w:r>
              <w:rPr>
                <w:b/>
                <w:bCs/>
                <w:kern w:val="2"/>
                <w:szCs w:val="24"/>
              </w:rPr>
              <w:t>PIRKĖJAS</w:t>
            </w:r>
          </w:p>
        </w:tc>
        <w:tc>
          <w:tcPr>
            <w:tcW w:w="4747" w:type="dxa"/>
          </w:tcPr>
          <w:p w14:paraId="5AC70074" w14:textId="77777777" w:rsidR="005A5832" w:rsidRDefault="00A10867">
            <w:pPr>
              <w:jc w:val="center"/>
              <w:rPr>
                <w:b/>
                <w:bCs/>
                <w:kern w:val="2"/>
                <w:szCs w:val="24"/>
              </w:rPr>
            </w:pPr>
            <w:r>
              <w:rPr>
                <w:b/>
                <w:bCs/>
                <w:kern w:val="2"/>
                <w:szCs w:val="24"/>
              </w:rPr>
              <w:t>TIEKĖJAS</w:t>
            </w:r>
          </w:p>
        </w:tc>
      </w:tr>
      <w:tr w:rsidR="005A5832" w14:paraId="6EEB0FC2" w14:textId="77777777">
        <w:tc>
          <w:tcPr>
            <w:tcW w:w="4788" w:type="dxa"/>
            <w:gridSpan w:val="3"/>
          </w:tcPr>
          <w:p w14:paraId="25DAFF14" w14:textId="27A661A4" w:rsidR="005A5832" w:rsidRDefault="003806CA">
            <w:pPr>
              <w:jc w:val="center"/>
              <w:rPr>
                <w:color w:val="4472C4"/>
                <w:kern w:val="2"/>
                <w:szCs w:val="24"/>
              </w:rPr>
            </w:pPr>
            <w:r w:rsidRPr="003806CA">
              <w:rPr>
                <w:kern w:val="2"/>
                <w:szCs w:val="24"/>
              </w:rPr>
              <w:t>Direktorius Rolandas Ramūnas</w:t>
            </w:r>
          </w:p>
        </w:tc>
        <w:tc>
          <w:tcPr>
            <w:tcW w:w="4747" w:type="dxa"/>
          </w:tcPr>
          <w:p w14:paraId="5D7865ED" w14:textId="77777777" w:rsidR="005A5832" w:rsidRDefault="00A10867">
            <w:pPr>
              <w:jc w:val="center"/>
              <w:rPr>
                <w:b/>
                <w:bCs/>
                <w:kern w:val="2"/>
                <w:szCs w:val="24"/>
              </w:rPr>
            </w:pPr>
            <w:r>
              <w:rPr>
                <w:color w:val="4472C4"/>
                <w:kern w:val="2"/>
                <w:szCs w:val="24"/>
              </w:rPr>
              <w:t>(nurodomos atstovo pareigos, vardas, pavardė)</w:t>
            </w:r>
          </w:p>
        </w:tc>
      </w:tr>
      <w:tr w:rsidR="005A5832" w14:paraId="66E72827" w14:textId="77777777">
        <w:tc>
          <w:tcPr>
            <w:tcW w:w="4788" w:type="dxa"/>
            <w:gridSpan w:val="3"/>
          </w:tcPr>
          <w:p w14:paraId="4AC87D70" w14:textId="77777777" w:rsidR="005A5832" w:rsidRDefault="005A5832">
            <w:pPr>
              <w:jc w:val="center"/>
              <w:rPr>
                <w:b/>
                <w:bCs/>
                <w:color w:val="4472C4"/>
                <w:kern w:val="2"/>
                <w:szCs w:val="24"/>
              </w:rPr>
            </w:pPr>
          </w:p>
          <w:p w14:paraId="08810430" w14:textId="77777777" w:rsidR="005A5832" w:rsidRDefault="00A10867">
            <w:pPr>
              <w:jc w:val="center"/>
              <w:rPr>
                <w:b/>
                <w:bCs/>
                <w:color w:val="4472C4"/>
                <w:kern w:val="2"/>
                <w:szCs w:val="24"/>
              </w:rPr>
            </w:pPr>
            <w:r>
              <w:rPr>
                <w:b/>
                <w:bCs/>
                <w:color w:val="4472C4"/>
                <w:kern w:val="2"/>
                <w:szCs w:val="24"/>
              </w:rPr>
              <w:t>(parašas)</w:t>
            </w:r>
          </w:p>
          <w:p w14:paraId="588A5863" w14:textId="77777777" w:rsidR="005A5832" w:rsidRDefault="005A5832">
            <w:pPr>
              <w:jc w:val="center"/>
              <w:rPr>
                <w:b/>
                <w:bCs/>
                <w:color w:val="4472C4"/>
                <w:kern w:val="2"/>
                <w:szCs w:val="24"/>
              </w:rPr>
            </w:pPr>
          </w:p>
          <w:p w14:paraId="4E6DBB96" w14:textId="77777777" w:rsidR="005A5832" w:rsidRDefault="005A5832">
            <w:pPr>
              <w:jc w:val="center"/>
              <w:rPr>
                <w:b/>
                <w:bCs/>
                <w:color w:val="4472C4"/>
                <w:kern w:val="2"/>
                <w:szCs w:val="24"/>
              </w:rPr>
            </w:pPr>
          </w:p>
        </w:tc>
        <w:tc>
          <w:tcPr>
            <w:tcW w:w="4747" w:type="dxa"/>
          </w:tcPr>
          <w:p w14:paraId="62C2395D" w14:textId="77777777" w:rsidR="005A5832" w:rsidRDefault="005A5832">
            <w:pPr>
              <w:jc w:val="center"/>
              <w:rPr>
                <w:b/>
                <w:bCs/>
                <w:color w:val="4472C4"/>
                <w:kern w:val="2"/>
                <w:szCs w:val="24"/>
              </w:rPr>
            </w:pPr>
          </w:p>
          <w:p w14:paraId="501F96C0" w14:textId="77777777" w:rsidR="005A5832" w:rsidRDefault="00A10867">
            <w:pPr>
              <w:jc w:val="center"/>
              <w:rPr>
                <w:b/>
                <w:bCs/>
                <w:color w:val="4472C4"/>
                <w:kern w:val="2"/>
                <w:szCs w:val="24"/>
              </w:rPr>
            </w:pPr>
            <w:r>
              <w:rPr>
                <w:b/>
                <w:bCs/>
                <w:color w:val="4472C4"/>
                <w:kern w:val="2"/>
                <w:szCs w:val="24"/>
              </w:rPr>
              <w:t>(parašas)</w:t>
            </w:r>
          </w:p>
        </w:tc>
      </w:tr>
    </w:tbl>
    <w:p w14:paraId="4CFC494B" w14:textId="77777777" w:rsidR="005A5832" w:rsidRDefault="00A10867">
      <w:pPr>
        <w:jc w:val="center"/>
        <w:rPr>
          <w:szCs w:val="24"/>
        </w:rPr>
      </w:pPr>
      <w:r>
        <w:rPr>
          <w:color w:val="000000"/>
          <w:szCs w:val="24"/>
        </w:rPr>
        <w:t>_______________</w:t>
      </w:r>
    </w:p>
    <w:sectPr w:rsidR="005A5832" w:rsidSect="00257C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D837" w14:textId="77777777" w:rsidR="00257C21" w:rsidRDefault="00257C21">
      <w:pPr>
        <w:rPr>
          <w:kern w:val="2"/>
          <w:sz w:val="22"/>
          <w:szCs w:val="22"/>
          <w:lang w:val="en-US"/>
        </w:rPr>
      </w:pPr>
      <w:r>
        <w:rPr>
          <w:kern w:val="2"/>
          <w:sz w:val="22"/>
          <w:szCs w:val="22"/>
          <w:lang w:val="en-US"/>
        </w:rPr>
        <w:separator/>
      </w:r>
    </w:p>
  </w:endnote>
  <w:endnote w:type="continuationSeparator" w:id="0">
    <w:p w14:paraId="2971CC27" w14:textId="77777777" w:rsidR="00257C21" w:rsidRDefault="00257C21">
      <w:pPr>
        <w:rPr>
          <w:kern w:val="2"/>
          <w:sz w:val="22"/>
          <w:szCs w:val="22"/>
          <w:lang w:val="en-US"/>
        </w:rPr>
      </w:pPr>
      <w:r>
        <w:rPr>
          <w:kern w:val="2"/>
          <w:sz w:val="22"/>
          <w:szCs w:val="22"/>
          <w:lang w:val="en-US"/>
        </w:rPr>
        <w:continuationSeparator/>
      </w:r>
    </w:p>
  </w:endnote>
  <w:endnote w:type="continuationNotice" w:id="1">
    <w:p w14:paraId="76B7F13C" w14:textId="77777777" w:rsidR="00257C21" w:rsidRDefault="00257C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9BA2" w14:textId="77777777" w:rsidR="00257C21" w:rsidRDefault="00257C21">
      <w:pPr>
        <w:rPr>
          <w:kern w:val="2"/>
          <w:sz w:val="22"/>
          <w:szCs w:val="22"/>
          <w:lang w:val="en-US"/>
        </w:rPr>
      </w:pPr>
      <w:r>
        <w:rPr>
          <w:kern w:val="2"/>
          <w:sz w:val="22"/>
          <w:szCs w:val="22"/>
          <w:lang w:val="en-US"/>
        </w:rPr>
        <w:separator/>
      </w:r>
    </w:p>
  </w:footnote>
  <w:footnote w:type="continuationSeparator" w:id="0">
    <w:p w14:paraId="51543C0B" w14:textId="77777777" w:rsidR="00257C21" w:rsidRDefault="00257C21">
      <w:pPr>
        <w:rPr>
          <w:kern w:val="2"/>
          <w:sz w:val="22"/>
          <w:szCs w:val="22"/>
          <w:lang w:val="en-US"/>
        </w:rPr>
      </w:pPr>
      <w:r>
        <w:rPr>
          <w:kern w:val="2"/>
          <w:sz w:val="22"/>
          <w:szCs w:val="22"/>
          <w:lang w:val="en-US"/>
        </w:rPr>
        <w:continuationSeparator/>
      </w:r>
    </w:p>
  </w:footnote>
  <w:footnote w:type="continuationNotice" w:id="1">
    <w:p w14:paraId="66B1574A" w14:textId="77777777" w:rsidR="00257C21" w:rsidRDefault="00257C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94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14"/>
    <w:rsid w:val="00022456"/>
    <w:rsid w:val="00024358"/>
    <w:rsid w:val="000A2A15"/>
    <w:rsid w:val="00167095"/>
    <w:rsid w:val="00190BF9"/>
    <w:rsid w:val="0019287E"/>
    <w:rsid w:val="00243AB0"/>
    <w:rsid w:val="00256B3E"/>
    <w:rsid w:val="00257C21"/>
    <w:rsid w:val="0026733C"/>
    <w:rsid w:val="002767A5"/>
    <w:rsid w:val="002A0140"/>
    <w:rsid w:val="002D175E"/>
    <w:rsid w:val="002D1FAF"/>
    <w:rsid w:val="002F7192"/>
    <w:rsid w:val="003369AD"/>
    <w:rsid w:val="00357C99"/>
    <w:rsid w:val="003806CA"/>
    <w:rsid w:val="003935BD"/>
    <w:rsid w:val="003F7D6E"/>
    <w:rsid w:val="004367C0"/>
    <w:rsid w:val="00481C09"/>
    <w:rsid w:val="0048781E"/>
    <w:rsid w:val="004C0D5A"/>
    <w:rsid w:val="00502CFD"/>
    <w:rsid w:val="00565DC5"/>
    <w:rsid w:val="005675C6"/>
    <w:rsid w:val="00576AD3"/>
    <w:rsid w:val="005971F3"/>
    <w:rsid w:val="005A5832"/>
    <w:rsid w:val="005F5B23"/>
    <w:rsid w:val="00661BF1"/>
    <w:rsid w:val="00682B32"/>
    <w:rsid w:val="0070552B"/>
    <w:rsid w:val="00712EE3"/>
    <w:rsid w:val="00735AF9"/>
    <w:rsid w:val="00770FF7"/>
    <w:rsid w:val="007B30DB"/>
    <w:rsid w:val="007F31CD"/>
    <w:rsid w:val="0083035E"/>
    <w:rsid w:val="00841E73"/>
    <w:rsid w:val="00843091"/>
    <w:rsid w:val="00871419"/>
    <w:rsid w:val="00896482"/>
    <w:rsid w:val="008C0976"/>
    <w:rsid w:val="009727FE"/>
    <w:rsid w:val="009C0A0F"/>
    <w:rsid w:val="00A0453E"/>
    <w:rsid w:val="00A10867"/>
    <w:rsid w:val="00A1780F"/>
    <w:rsid w:val="00A34F8C"/>
    <w:rsid w:val="00A504E4"/>
    <w:rsid w:val="00A529E8"/>
    <w:rsid w:val="00A9238B"/>
    <w:rsid w:val="00AB3301"/>
    <w:rsid w:val="00B2745C"/>
    <w:rsid w:val="00B40E79"/>
    <w:rsid w:val="00C05D0B"/>
    <w:rsid w:val="00CE27A0"/>
    <w:rsid w:val="00CE30AF"/>
    <w:rsid w:val="00D2607A"/>
    <w:rsid w:val="00D42720"/>
    <w:rsid w:val="00DC398A"/>
    <w:rsid w:val="00DC4B8B"/>
    <w:rsid w:val="00E023C0"/>
    <w:rsid w:val="00E50C1F"/>
    <w:rsid w:val="00E55C4F"/>
    <w:rsid w:val="00E66285"/>
    <w:rsid w:val="00E7056F"/>
    <w:rsid w:val="00E836B7"/>
    <w:rsid w:val="00E91309"/>
    <w:rsid w:val="00ED325D"/>
    <w:rsid w:val="00ED3316"/>
    <w:rsid w:val="00F26576"/>
    <w:rsid w:val="00F605F1"/>
    <w:rsid w:val="00F74BDB"/>
    <w:rsid w:val="00F74C4C"/>
    <w:rsid w:val="00FE7199"/>
    <w:rsid w:val="00FF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2607A"/>
    <w:pPr>
      <w:ind w:left="720"/>
      <w:contextualSpacing/>
    </w:pPr>
  </w:style>
  <w:style w:type="character" w:styleId="Hipersaitas">
    <w:name w:val="Hyperlink"/>
    <w:basedOn w:val="Numatytasispastraiposriftas"/>
    <w:unhideWhenUsed/>
    <w:rsid w:val="00843091"/>
    <w:rPr>
      <w:color w:val="0563C1" w:themeColor="hyperlink"/>
      <w:u w:val="single"/>
    </w:rPr>
  </w:style>
  <w:style w:type="character" w:styleId="Neapdorotaspaminjimas">
    <w:name w:val="Unresolved Mention"/>
    <w:basedOn w:val="Numatytasispastraiposriftas"/>
    <w:uiPriority w:val="99"/>
    <w:semiHidden/>
    <w:unhideWhenUsed/>
    <w:rsid w:val="00843091"/>
    <w:rPr>
      <w:color w:val="605E5C"/>
      <w:shd w:val="clear" w:color="auto" w:fill="E1DFDD"/>
    </w:rPr>
  </w:style>
  <w:style w:type="paragraph" w:customStyle="1" w:styleId="Body2">
    <w:name w:val="Body 2"/>
    <w:rsid w:val="00E023C0"/>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paragraph" w:styleId="Tekstoblokas">
    <w:name w:val="Block Text"/>
    <w:basedOn w:val="prastasis"/>
    <w:uiPriority w:val="99"/>
    <w:unhideWhenUsed/>
    <w:rsid w:val="00F26576"/>
    <w:pPr>
      <w:tabs>
        <w:tab w:val="left" w:pos="2977"/>
      </w:tabs>
      <w:ind w:left="-567" w:right="-766"/>
    </w:pPr>
    <w:rPr>
      <w:b/>
    </w:rPr>
  </w:style>
  <w:style w:type="character" w:customStyle="1" w:styleId="1TEKSTAS">
    <w:name w:val="1TEKSTAS"/>
    <w:basedOn w:val="Numatytasispastraiposriftas"/>
    <w:uiPriority w:val="1"/>
    <w:rsid w:val="0087141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0B5FCA9624386B52B03103928D1E3"/>
        <w:category>
          <w:name w:val="Bendrosios nuostatos"/>
          <w:gallery w:val="placeholder"/>
        </w:category>
        <w:types>
          <w:type w:val="bbPlcHdr"/>
        </w:types>
        <w:behaviors>
          <w:behavior w:val="content"/>
        </w:behaviors>
        <w:guid w:val="{69AFCB40-E5DE-42C6-BA9D-2C5ABB97B063}"/>
      </w:docPartPr>
      <w:docPartBody>
        <w:p w:rsidR="004D0E7F" w:rsidRDefault="004D0E7F" w:rsidP="004D0E7F">
          <w:pPr>
            <w:pStyle w:val="E040B5FCA9624386B52B03103928D1E3"/>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7F"/>
    <w:rsid w:val="004D0E7F"/>
    <w:rsid w:val="00DC39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0E7F"/>
  </w:style>
  <w:style w:type="paragraph" w:customStyle="1" w:styleId="F6120F9DD26A451AB7D72BE8744F4BDB">
    <w:name w:val="F6120F9DD26A451AB7D72BE8744F4BDB"/>
    <w:rsid w:val="004D0E7F"/>
  </w:style>
  <w:style w:type="paragraph" w:customStyle="1" w:styleId="E040B5FCA9624386B52B03103928D1E3">
    <w:name w:val="E040B5FCA9624386B52B03103928D1E3"/>
    <w:rsid w:val="004D0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11946</Words>
  <Characters>6810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12</cp:revision>
  <dcterms:created xsi:type="dcterms:W3CDTF">2025-04-14T07:18:00Z</dcterms:created>
  <dcterms:modified xsi:type="dcterms:W3CDTF">2025-04-14T09:42:00Z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