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E0D4AC" w14:textId="79B084DF" w:rsidR="00B621FC" w:rsidRDefault="00A81D21" w:rsidP="00A81D21">
      <w:pPr>
        <w:jc w:val="both"/>
        <w:rPr>
          <w:rFonts w:ascii="Times New Roman" w:hAnsi="Times New Roman" w:cs="Times New Roman"/>
        </w:rPr>
      </w:pPr>
      <w:r>
        <w:rPr>
          <w:rFonts w:ascii="Times New Roman" w:hAnsi="Times New Roman" w:cs="Times New Roman"/>
        </w:rPr>
        <w:t xml:space="preserve">KLAUSIMAS. </w:t>
      </w:r>
      <w:r w:rsidRPr="00A81D21">
        <w:rPr>
          <w:rFonts w:ascii="Times New Roman" w:hAnsi="Times New Roman" w:cs="Times New Roman"/>
        </w:rPr>
        <w:t xml:space="preserve">Siūlome atlikti TECHNINĖS SPECIFIKACIJOS IV pirkimo objekto dalies </w:t>
      </w:r>
      <w:proofErr w:type="spellStart"/>
      <w:r w:rsidRPr="00A81D21">
        <w:rPr>
          <w:rFonts w:ascii="Times New Roman" w:hAnsi="Times New Roman" w:cs="Times New Roman"/>
        </w:rPr>
        <w:t>Elektrokardiografo</w:t>
      </w:r>
      <w:proofErr w:type="spellEnd"/>
      <w:r w:rsidRPr="00A81D21">
        <w:rPr>
          <w:rFonts w:ascii="Times New Roman" w:hAnsi="Times New Roman" w:cs="Times New Roman"/>
        </w:rPr>
        <w:t xml:space="preserve">, reikalavimo "Prietaiso dydis 28x72x115 mm paklaida +- 3 mm" pakeitimus į Prietaiso dydis ne didesnis kaip 31x75x118 mm. Dabartinis reikalavimas dėl </w:t>
      </w:r>
      <w:proofErr w:type="spellStart"/>
      <w:r w:rsidRPr="00A81D21">
        <w:rPr>
          <w:rFonts w:ascii="Times New Roman" w:hAnsi="Times New Roman" w:cs="Times New Roman"/>
        </w:rPr>
        <w:t>elektrokardiografo</w:t>
      </w:r>
      <w:proofErr w:type="spellEnd"/>
      <w:r w:rsidRPr="00A81D21">
        <w:rPr>
          <w:rFonts w:ascii="Times New Roman" w:hAnsi="Times New Roman" w:cs="Times New Roman"/>
        </w:rPr>
        <w:t xml:space="preserve"> dydžio (28x72x115 mm su ±3 mm paklaida) yra ribojantis konkurencingumą, kadangi dauguma gamintojų siūlo dar kompaktiškesnius prietaisus, kurie užtikrina aukštą funkcionalumą ir kokybę, tačiau jų matmenys gali būti šiek tiek mažesni nei nurodyta specifikacijoje su leistina paklaida Tokiu atveju labai griežti dydžio reikalavimai gali ne tik sumažinti tiekėjų galimybes, bet ir neleisti pasiūlyti įrenginių, kurie iš esmės būtų mažesni ir kompaktiškesni už dabartinius reikalavimus, tačiau visiškai atitinka funkcionalumo, kokybės ir tikslumo reikalavimus. Pavyzdžiui, yra prietaisų, kurie gali būti šiek tiek mažesni už reikalaujamas ribas, tačiau dėl pažangių technologijų jie yra itin kompaktiški ir lengvai transportuojami, tuo pačiu užtikrinantys aukštą veikimo efektyvumą ir tikslumą. Pakeitus dydžio reikalavimus į „ne didesnis kaip 31x75x118 mm“, būtų sudarytos galimybės pateikti dar kompaktiškesnius prietaisus, taip prisidedant prie techninių inovacijų ir galutinio produkto patogumo. Tai ne tik išplėstų pasirinkimą, bet ir užtikrintų, kad perkančioji organizacija gautų patį geriausią galimą prietaisą, atitinkantį techninę specifikaciją.</w:t>
      </w:r>
    </w:p>
    <w:p w14:paraId="3851290C" w14:textId="6EC5B559" w:rsidR="00A81D21" w:rsidRDefault="00A81D21" w:rsidP="00A81D21">
      <w:pPr>
        <w:jc w:val="both"/>
      </w:pPr>
      <w:r>
        <w:rPr>
          <w:rFonts w:ascii="Times New Roman" w:hAnsi="Times New Roman" w:cs="Times New Roman"/>
        </w:rPr>
        <w:t xml:space="preserve">ATSAKYMAS. Viešojo pirkimo komisija sutinka atsižvelgti į Jūsų pateiktą siūlymą ir patikslinti </w:t>
      </w:r>
      <w:r w:rsidRPr="00A81D21">
        <w:rPr>
          <w:rFonts w:ascii="Times New Roman" w:hAnsi="Times New Roman" w:cs="Times New Roman"/>
        </w:rPr>
        <w:t xml:space="preserve">TECHNINĖS SPECIFIKACIJOS IV pirkimo objekto dalies </w:t>
      </w:r>
      <w:proofErr w:type="spellStart"/>
      <w:r w:rsidRPr="00A81D21">
        <w:rPr>
          <w:rFonts w:ascii="Times New Roman" w:hAnsi="Times New Roman" w:cs="Times New Roman"/>
        </w:rPr>
        <w:t>Elektrokardiografo</w:t>
      </w:r>
      <w:proofErr w:type="spellEnd"/>
      <w:r w:rsidRPr="00A81D21">
        <w:rPr>
          <w:rFonts w:ascii="Times New Roman" w:hAnsi="Times New Roman" w:cs="Times New Roman"/>
        </w:rPr>
        <w:t>, reikalavim</w:t>
      </w:r>
      <w:r>
        <w:rPr>
          <w:rFonts w:ascii="Times New Roman" w:hAnsi="Times New Roman" w:cs="Times New Roman"/>
        </w:rPr>
        <w:t xml:space="preserve">ą : </w:t>
      </w:r>
      <w:hyperlink w:anchor="_Toc187748036" w:history="1">
        <w:r w:rsidRPr="00EC4DD3">
          <w:t xml:space="preserve"> </w:t>
        </w:r>
        <w:r w:rsidRPr="002401AA">
          <w:rPr>
            <w:b/>
            <w:bCs/>
          </w:rPr>
          <w:t>vietoj „</w:t>
        </w:r>
        <w:r w:rsidRPr="002401AA">
          <w:rPr>
            <w:rFonts w:ascii="Times New Roman" w:hAnsi="Times New Roman" w:cs="Times New Roman"/>
            <w:b/>
            <w:bCs/>
          </w:rPr>
          <w:t>Prietaiso dydis 28x72x115 mm paklaida +- 3 mm</w:t>
        </w:r>
        <w:r w:rsidRPr="002401AA">
          <w:rPr>
            <w:b/>
            <w:bCs/>
          </w:rPr>
          <w:t>“ įrašant „Prietaiso dydis ne didesnis kaip 31x75x118 mm.“</w:t>
        </w:r>
      </w:hyperlink>
    </w:p>
    <w:p w14:paraId="4AE42792" w14:textId="77777777" w:rsidR="00A81D21" w:rsidRDefault="00A81D21" w:rsidP="00A81D21">
      <w:pPr>
        <w:jc w:val="both"/>
      </w:pPr>
    </w:p>
    <w:p w14:paraId="3408D29C" w14:textId="1C695E23" w:rsidR="00A81D21" w:rsidRPr="00A90BD0" w:rsidRDefault="00A81D21" w:rsidP="00A81D21">
      <w:pPr>
        <w:spacing w:after="0" w:line="240" w:lineRule="auto"/>
        <w:jc w:val="both"/>
        <w:rPr>
          <w:rFonts w:ascii="Times New Roman" w:hAnsi="Times New Roman" w:cs="Times New Roman"/>
          <w:b/>
          <w:bCs/>
        </w:rPr>
      </w:pPr>
      <w:r w:rsidRPr="00A90BD0">
        <w:rPr>
          <w:rFonts w:ascii="Times New Roman" w:hAnsi="Times New Roman" w:cs="Times New Roman"/>
          <w:b/>
          <w:bCs/>
        </w:rPr>
        <w:t xml:space="preserve">Informuojame, kad </w:t>
      </w:r>
      <w:r>
        <w:rPr>
          <w:rFonts w:ascii="Times New Roman" w:hAnsi="Times New Roman" w:cs="Times New Roman"/>
          <w:b/>
          <w:bCs/>
        </w:rPr>
        <w:t xml:space="preserve"> bus </w:t>
      </w:r>
      <w:r w:rsidRPr="00A90BD0">
        <w:rPr>
          <w:rFonts w:ascii="Times New Roman" w:hAnsi="Times New Roman" w:cs="Times New Roman"/>
          <w:b/>
          <w:bCs/>
        </w:rPr>
        <w:t>nukeliamas pasiūlymų pateikimo terminas iki 2025-0</w:t>
      </w:r>
      <w:r>
        <w:rPr>
          <w:rFonts w:ascii="Times New Roman" w:hAnsi="Times New Roman" w:cs="Times New Roman"/>
          <w:b/>
          <w:bCs/>
        </w:rPr>
        <w:t>4</w:t>
      </w:r>
      <w:r w:rsidRPr="00A90BD0">
        <w:rPr>
          <w:rFonts w:ascii="Times New Roman" w:hAnsi="Times New Roman" w:cs="Times New Roman"/>
          <w:b/>
          <w:bCs/>
        </w:rPr>
        <w:t>-2</w:t>
      </w:r>
      <w:r>
        <w:rPr>
          <w:rFonts w:ascii="Times New Roman" w:hAnsi="Times New Roman" w:cs="Times New Roman"/>
          <w:b/>
          <w:bCs/>
        </w:rPr>
        <w:t>2</w:t>
      </w:r>
      <w:r w:rsidRPr="00A90BD0">
        <w:rPr>
          <w:rFonts w:ascii="Times New Roman" w:hAnsi="Times New Roman" w:cs="Times New Roman"/>
          <w:b/>
          <w:bCs/>
        </w:rPr>
        <w:t xml:space="preserve"> d. 9:00 val.</w:t>
      </w:r>
    </w:p>
    <w:p w14:paraId="74672524" w14:textId="77777777" w:rsidR="00A81D21" w:rsidRPr="00A81D21" w:rsidRDefault="00A81D21" w:rsidP="00A81D21">
      <w:pPr>
        <w:jc w:val="both"/>
        <w:rPr>
          <w:rFonts w:ascii="Times New Roman" w:hAnsi="Times New Roman" w:cs="Times New Roman"/>
          <w:b/>
          <w:bCs/>
        </w:rPr>
      </w:pPr>
    </w:p>
    <w:sectPr w:rsidR="00A81D21" w:rsidRPr="00A81D21">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1D21"/>
    <w:rsid w:val="00154E1B"/>
    <w:rsid w:val="00713237"/>
    <w:rsid w:val="009848CA"/>
    <w:rsid w:val="00A81D21"/>
    <w:rsid w:val="00B621F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A91232"/>
  <w15:chartTrackingRefBased/>
  <w15:docId w15:val="{091D4B85-0961-4791-B169-F4E0C39F8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A81D2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A81D2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A81D21"/>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A81D21"/>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A81D21"/>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A81D21"/>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A81D21"/>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A81D21"/>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A81D21"/>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81D21"/>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A81D21"/>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A81D21"/>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A81D21"/>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A81D21"/>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A81D2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A81D2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A81D2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A81D21"/>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A81D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A81D2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A81D21"/>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A81D2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81D21"/>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A81D21"/>
    <w:rPr>
      <w:i/>
      <w:iCs/>
      <w:color w:val="404040" w:themeColor="text1" w:themeTint="BF"/>
    </w:rPr>
  </w:style>
  <w:style w:type="paragraph" w:styleId="Sraopastraipa">
    <w:name w:val="List Paragraph"/>
    <w:basedOn w:val="prastasis"/>
    <w:uiPriority w:val="34"/>
    <w:qFormat/>
    <w:rsid w:val="00A81D21"/>
    <w:pPr>
      <w:ind w:left="720"/>
      <w:contextualSpacing/>
    </w:pPr>
  </w:style>
  <w:style w:type="character" w:styleId="Rykuspabraukimas">
    <w:name w:val="Intense Emphasis"/>
    <w:basedOn w:val="Numatytasispastraiposriftas"/>
    <w:uiPriority w:val="21"/>
    <w:qFormat/>
    <w:rsid w:val="00A81D21"/>
    <w:rPr>
      <w:i/>
      <w:iCs/>
      <w:color w:val="2F5496" w:themeColor="accent1" w:themeShade="BF"/>
    </w:rPr>
  </w:style>
  <w:style w:type="paragraph" w:styleId="Iskirtacitata">
    <w:name w:val="Intense Quote"/>
    <w:basedOn w:val="prastasis"/>
    <w:next w:val="prastasis"/>
    <w:link w:val="IskirtacitataDiagrama"/>
    <w:uiPriority w:val="30"/>
    <w:qFormat/>
    <w:rsid w:val="00A81D2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A81D21"/>
    <w:rPr>
      <w:i/>
      <w:iCs/>
      <w:color w:val="2F5496" w:themeColor="accent1" w:themeShade="BF"/>
    </w:rPr>
  </w:style>
  <w:style w:type="character" w:styleId="Rykinuoroda">
    <w:name w:val="Intense Reference"/>
    <w:basedOn w:val="Numatytasispastraiposriftas"/>
    <w:uiPriority w:val="32"/>
    <w:qFormat/>
    <w:rsid w:val="00A81D21"/>
    <w:rPr>
      <w:b/>
      <w:bCs/>
      <w:smallCaps/>
      <w:color w:val="2F5496" w:themeColor="accent1" w:themeShade="BF"/>
      <w:spacing w:val="5"/>
    </w:rPr>
  </w:style>
  <w:style w:type="character" w:styleId="Hipersaitas">
    <w:name w:val="Hyperlink"/>
    <w:basedOn w:val="Numatytasispastraiposriftas"/>
    <w:uiPriority w:val="99"/>
    <w:unhideWhenUsed/>
    <w:rsid w:val="00A81D2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1168</Words>
  <Characters>666</Characters>
  <Application>Microsoft Office Word</Application>
  <DocSecurity>0</DocSecurity>
  <Lines>5</Lines>
  <Paragraphs>3</Paragraphs>
  <ScaleCrop>false</ScaleCrop>
  <Company/>
  <LinksUpToDate>false</LinksUpToDate>
  <CharactersWithSpaces>1831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Auksė Kumponienė</dc:creator>
  <cp:keywords/>
  <dc:description/>
  <cp:lastModifiedBy>Auksė Kumponienė</cp:lastModifiedBy>
  <cp:revision>1</cp:revision>
  <dcterms:created xsi:type="dcterms:W3CDTF">2025-04-15T06:55:00Z</dcterms:created>
  <dcterms:modified xsi:type="dcterms:W3CDTF">2025-04-15T07:01:00Z</dcterms:modified>
</cp:coreProperties>
</file>