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4" w:rsidRPr="00960634" w:rsidRDefault="00960634" w:rsidP="00960634">
      <w:pPr>
        <w:pStyle w:val="Heading3"/>
        <w:spacing w:before="0" w:after="0"/>
        <w:ind w:firstLine="8505"/>
        <w:jc w:val="both"/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</w:pPr>
      <w:bookmarkStart w:id="0" w:name="_Toc85439811"/>
      <w:bookmarkStart w:id="1" w:name="treciaspriedas"/>
      <w:r w:rsidRPr="00960634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>Pirkimo sąlygų</w:t>
      </w:r>
    </w:p>
    <w:p w:rsidR="00960634" w:rsidRPr="00960634" w:rsidRDefault="00960634" w:rsidP="00960634">
      <w:pPr>
        <w:pStyle w:val="Heading3"/>
        <w:spacing w:before="0" w:after="0"/>
        <w:ind w:firstLine="8505"/>
        <w:jc w:val="both"/>
        <w:rPr>
          <w:rFonts w:ascii="Times New Roman" w:hAnsi="Times New Roman" w:cs="Times New Roman"/>
          <w:smallCaps/>
          <w:color w:val="404040"/>
          <w:sz w:val="24"/>
          <w:szCs w:val="24"/>
        </w:rPr>
      </w:pPr>
      <w:r w:rsidRPr="00960634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 xml:space="preserve"> 2 priedas </w:t>
      </w:r>
      <w:bookmarkEnd w:id="0"/>
      <w:bookmarkEnd w:id="1"/>
    </w:p>
    <w:p w:rsidR="00960634" w:rsidRPr="00960634" w:rsidRDefault="00960634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</w:pPr>
    </w:p>
    <w:p w:rsidR="00960634" w:rsidRPr="00960634" w:rsidRDefault="00960634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</w:pPr>
    </w:p>
    <w:p w:rsidR="00960634" w:rsidRPr="00960634" w:rsidRDefault="00960634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</w:pPr>
      <w:r w:rsidRPr="00960634"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  <w:t xml:space="preserve">TIEKĖJŲ KVALIFIKACIJOS REIKALAVIMAI </w:t>
      </w:r>
    </w:p>
    <w:tbl>
      <w:tblPr>
        <w:tblW w:w="1023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2"/>
        <w:gridCol w:w="7"/>
        <w:gridCol w:w="3289"/>
        <w:gridCol w:w="2976"/>
        <w:gridCol w:w="3260"/>
      </w:tblGrid>
      <w:tr w:rsidR="00974CFB" w:rsidRPr="00960634" w:rsidTr="00703938">
        <w:trPr>
          <w:trHeight w:val="66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Eil.</w:t>
            </w:r>
          </w:p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Kvalifikaciniai reikalavimai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Kvalifikacijos reikalavimus įrodantys dokumentai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FB" w:rsidRPr="00960634" w:rsidRDefault="00807B67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E667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Subjektas, kuris turi atitikti reikalavimą</w:t>
            </w:r>
          </w:p>
        </w:tc>
      </w:tr>
      <w:tr w:rsidR="00974CFB" w:rsidRPr="00960634" w:rsidTr="008D393C">
        <w:trPr>
          <w:trHeight w:val="445"/>
        </w:trPr>
        <w:tc>
          <w:tcPr>
            <w:tcW w:w="10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FB" w:rsidRPr="00960634" w:rsidRDefault="00703938" w:rsidP="002E1F93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Techninis ir profesinis pajėgumas</w:t>
            </w:r>
            <w:r w:rsidR="00974CFB"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: </w:t>
            </w:r>
          </w:p>
        </w:tc>
      </w:tr>
      <w:tr w:rsidR="00974CFB" w:rsidRPr="00960634" w:rsidTr="00703938">
        <w:trPr>
          <w:trHeight w:val="43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3938" w:rsidRPr="00703938" w:rsidRDefault="00703938" w:rsidP="007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Tiekėjas per </w:t>
            </w:r>
            <w:r w:rsidR="00A32C7B">
              <w:rPr>
                <w:rFonts w:ascii="Times New Roman" w:hAnsi="Times New Roman" w:cs="Times New Roman"/>
                <w:sz w:val="24"/>
                <w:szCs w:val="24"/>
              </w:rPr>
              <w:t>paskutinius</w:t>
            </w:r>
            <w:r w:rsidR="00810A1E">
              <w:rPr>
                <w:rFonts w:ascii="Times New Roman" w:hAnsi="Times New Roman" w:cs="Times New Roman"/>
                <w:sz w:val="24"/>
                <w:szCs w:val="24"/>
              </w:rPr>
              <w:t xml:space="preserve"> 3 metus iki paraiškos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 pateikimo termino pabaigos, o jeigu tiekėjas įregistruotas vėliau, per laiką nuo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tiekėjo registracijos dienos 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A32C7B">
              <w:rPr>
                <w:rFonts w:ascii="Times New Roman" w:hAnsi="Times New Roman" w:cs="Times New Roman"/>
                <w:sz w:val="24"/>
                <w:szCs w:val="24"/>
              </w:rPr>
              <w:t xml:space="preserve">vieną ar daugiau sutarčių yra savo jėgomis </w:t>
            </w:r>
            <w:r w:rsidR="00810A1E">
              <w:rPr>
                <w:rFonts w:ascii="Times New Roman" w:hAnsi="Times New Roman" w:cs="Times New Roman"/>
                <w:sz w:val="24"/>
                <w:szCs w:val="24"/>
              </w:rPr>
              <w:t xml:space="preserve">pristatęs ar pagaminęs </w:t>
            </w:r>
            <w:r w:rsidR="008C594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63E77">
              <w:rPr>
                <w:rFonts w:ascii="Times New Roman" w:hAnsi="Times New Roman" w:cs="Times New Roman"/>
                <w:sz w:val="24"/>
                <w:szCs w:val="24"/>
              </w:rPr>
              <w:t xml:space="preserve">konteinerių 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ne mažiau kaip už:</w:t>
            </w:r>
          </w:p>
          <w:p w:rsidR="00703938" w:rsidRPr="00703938" w:rsidRDefault="00703938" w:rsidP="0070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kategorija </w:t>
            </w:r>
            <w:r w:rsidR="003439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9B9">
              <w:rPr>
                <w:rFonts w:ascii="Times New Roman" w:hAnsi="Times New Roman" w:cs="Times New Roman"/>
                <w:sz w:val="24"/>
                <w:szCs w:val="24"/>
              </w:rPr>
              <w:t xml:space="preserve">30 000,00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PVM sumą;</w:t>
            </w:r>
          </w:p>
          <w:p w:rsidR="00703938" w:rsidRPr="00703938" w:rsidRDefault="00703938" w:rsidP="0070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kategorija 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9B9">
              <w:rPr>
                <w:rFonts w:ascii="Times New Roman" w:hAnsi="Times New Roman" w:cs="Times New Roman"/>
                <w:sz w:val="24"/>
                <w:szCs w:val="24"/>
              </w:rPr>
              <w:t xml:space="preserve">150 000,00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PVM sumą;</w:t>
            </w:r>
          </w:p>
          <w:p w:rsidR="00703938" w:rsidRPr="00703938" w:rsidRDefault="00703938" w:rsidP="0070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kategorija 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5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2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9B9">
              <w:rPr>
                <w:rFonts w:ascii="Times New Roman" w:hAnsi="Times New Roman" w:cs="Times New Roman"/>
                <w:sz w:val="24"/>
                <w:szCs w:val="24"/>
              </w:rPr>
              <w:t xml:space="preserve"> 000,00 </w:t>
            </w:r>
            <w:proofErr w:type="spellStart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 be PVM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sumą;</w:t>
            </w:r>
          </w:p>
          <w:p w:rsidR="00703938" w:rsidRDefault="00703938" w:rsidP="0070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kategorija 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A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65F3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  <w:r w:rsidR="00A52A60">
              <w:rPr>
                <w:rFonts w:ascii="Times New Roman" w:hAnsi="Times New Roman" w:cs="Times New Roman"/>
                <w:sz w:val="24"/>
                <w:szCs w:val="24"/>
              </w:rPr>
              <w:t xml:space="preserve"> 000,00 </w:t>
            </w:r>
            <w:proofErr w:type="spellStart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 be PVM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sumą;</w:t>
            </w:r>
          </w:p>
          <w:p w:rsidR="00703938" w:rsidRDefault="00703938" w:rsidP="0070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kategorija 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2A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65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2A60">
              <w:rPr>
                <w:rFonts w:ascii="Times New Roman" w:hAnsi="Times New Roman" w:cs="Times New Roman"/>
                <w:sz w:val="24"/>
                <w:szCs w:val="24"/>
              </w:rPr>
              <w:t>00 000,</w:t>
            </w:r>
            <w:bookmarkStart w:id="2" w:name="_GoBack"/>
            <w:bookmarkEnd w:id="2"/>
            <w:r w:rsidR="00A52A6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 be PVM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sumą;</w:t>
            </w:r>
          </w:p>
          <w:p w:rsidR="00703938" w:rsidRDefault="00703938" w:rsidP="0070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kategorija 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2A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65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2A60">
              <w:rPr>
                <w:rFonts w:ascii="Times New Roman" w:hAnsi="Times New Roman" w:cs="Times New Roman"/>
                <w:sz w:val="24"/>
                <w:szCs w:val="24"/>
              </w:rPr>
              <w:t xml:space="preserve">00 000,00 </w:t>
            </w:r>
            <w:proofErr w:type="spellStart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 be PVM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sumą;</w:t>
            </w:r>
          </w:p>
          <w:p w:rsidR="00703938" w:rsidRDefault="00703938" w:rsidP="0070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kategorija 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2A60">
              <w:rPr>
                <w:rFonts w:ascii="Times New Roman" w:hAnsi="Times New Roman" w:cs="Times New Roman"/>
                <w:sz w:val="24"/>
                <w:szCs w:val="24"/>
              </w:rPr>
              <w:t xml:space="preserve"> 000 000,00 </w:t>
            </w:r>
            <w:proofErr w:type="spellStart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 be PVM </w:t>
            </w:r>
            <w:r w:rsidR="00A52A60">
              <w:rPr>
                <w:rFonts w:ascii="Times New Roman" w:hAnsi="Times New Roman" w:cs="Times New Roman"/>
                <w:sz w:val="24"/>
                <w:szCs w:val="24"/>
              </w:rPr>
              <w:t>sumą.</w:t>
            </w:r>
          </w:p>
          <w:p w:rsidR="00703938" w:rsidRPr="00703938" w:rsidRDefault="00703938" w:rsidP="0070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38" w:rsidRPr="00703938" w:rsidRDefault="00703938" w:rsidP="00542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93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Tiekėjas patirtį gali įrodinėti tiek baigtomis sutartimis, tiek nebaigtų vykdyti sutarčių jau įvykdytomis dalimis.</w:t>
            </w:r>
          </w:p>
          <w:p w:rsidR="00974CFB" w:rsidRPr="00703938" w:rsidRDefault="00703938" w:rsidP="005424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(Jei sutartis apima kelis objektus kurių vienas yra užbaigtas ir atitinka keliamus reikalavimus, sutartis yra tinkama.)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38" w:rsidRPr="00703938" w:rsidRDefault="00703938" w:rsidP="0070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Pateikiama: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br/>
              <w:t>1) Įvykdytos(-ų) ir (arba) vykdomos(-ų) sutarties(-</w:t>
            </w:r>
            <w:proofErr w:type="spellStart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) aprašymas, nurodant sutarties vertę, sutarties (jos dalies) pabaigos (įvykdymo) datą, sutarties objektą, užsakovą bei jo kontaktus, neatsižvelgiant į tai, ar užsakovas yra perkančioji organizacija, ar ne;</w:t>
            </w:r>
          </w:p>
          <w:p w:rsidR="00703938" w:rsidRPr="00703938" w:rsidRDefault="00703938" w:rsidP="0070393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2221">
              <w:rPr>
                <w:rFonts w:ascii="Times New Roman" w:hAnsi="Times New Roman" w:cs="Times New Roman"/>
                <w:sz w:val="24"/>
                <w:szCs w:val="24"/>
              </w:rPr>
              <w:t>pagal pridedamą pirkimo sąlygų 2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 priedo 1 priedėlį)</w:t>
            </w:r>
            <w:r w:rsidRPr="007039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Įrodymui apie tinkamą sutarties (jos dalies) įvykdymą tiekėjas pateikia užsakovo </w:t>
            </w:r>
            <w:r w:rsidRPr="0070393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atsiliepimą </w:t>
            </w:r>
            <w:r w:rsidRPr="0070393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(įvertinimą)</w:t>
            </w:r>
            <w:r w:rsidRPr="0070393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apie tinkamą</w:t>
            </w:r>
            <w:r w:rsidRPr="00703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sutartinių  įsipareigojimų vykdymą.</w:t>
            </w:r>
          </w:p>
          <w:p w:rsidR="00974CFB" w:rsidRPr="00703938" w:rsidRDefault="00974CFB" w:rsidP="002E1F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FB" w:rsidRPr="00703938" w:rsidRDefault="00703938" w:rsidP="00807B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Tiekėjas arba bent vienas tiekėjų grupės narys, jeigu pasiūlymą teikia ūkio subjektų grupė, arba ūkio subjektas, kurio </w:t>
            </w:r>
            <w:proofErr w:type="spellStart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703938">
              <w:rPr>
                <w:rFonts w:ascii="Times New Roman" w:hAnsi="Times New Roman" w:cs="Times New Roman"/>
                <w:sz w:val="24"/>
                <w:szCs w:val="24"/>
              </w:rPr>
              <w:t xml:space="preserve"> remiasi tiekėjas, pagal jų prisiimamus įsipareigojimus pirkimo sutarčiai vykdyti.</w:t>
            </w:r>
          </w:p>
        </w:tc>
      </w:tr>
    </w:tbl>
    <w:p w:rsidR="0058357D" w:rsidRDefault="0058357D"/>
    <w:p w:rsidR="008C594A" w:rsidRPr="00355DA6" w:rsidRDefault="008C594A" w:rsidP="008C594A">
      <w:pPr>
        <w:jc w:val="both"/>
        <w:rPr>
          <w:rFonts w:ascii="Times New Roman" w:hAnsi="Times New Roman" w:cs="Times New Roman"/>
          <w:sz w:val="24"/>
          <w:szCs w:val="24"/>
        </w:rPr>
      </w:pPr>
      <w:r w:rsidRPr="00355DA6">
        <w:rPr>
          <w:rFonts w:ascii="Times New Roman" w:hAnsi="Times New Roman" w:cs="Times New Roman"/>
          <w:sz w:val="24"/>
          <w:szCs w:val="24"/>
        </w:rPr>
        <w:t xml:space="preserve">*Konteineriai </w:t>
      </w:r>
      <w:r w:rsidR="00CA1B0F">
        <w:rPr>
          <w:rFonts w:ascii="Times New Roman" w:hAnsi="Times New Roman" w:cs="Times New Roman"/>
          <w:sz w:val="24"/>
          <w:szCs w:val="24"/>
        </w:rPr>
        <w:t xml:space="preserve">- </w:t>
      </w:r>
      <w:r w:rsidR="00CA1B0F">
        <w:rPr>
          <w:rFonts w:ascii="Times New Roman" w:eastAsia="Arial" w:hAnsi="Times New Roman" w:cs="Times New Roman"/>
          <w:sz w:val="24"/>
          <w:szCs w:val="24"/>
        </w:rPr>
        <w:t>gyvenamosios, sanitarinės, administracinės, saugojimo ir panašios paskirties.</w:t>
      </w:r>
    </w:p>
    <w:sectPr w:rsidR="008C594A" w:rsidRPr="00355DA6" w:rsidSect="00D824F6">
      <w:pgSz w:w="12240" w:h="15840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A5"/>
    <w:rsid w:val="003439B9"/>
    <w:rsid w:val="00355DA6"/>
    <w:rsid w:val="005424A5"/>
    <w:rsid w:val="0058357D"/>
    <w:rsid w:val="00703938"/>
    <w:rsid w:val="00763E77"/>
    <w:rsid w:val="00807B67"/>
    <w:rsid w:val="00810A1E"/>
    <w:rsid w:val="008C594A"/>
    <w:rsid w:val="00960634"/>
    <w:rsid w:val="00974CFB"/>
    <w:rsid w:val="00A13BA5"/>
    <w:rsid w:val="00A32C7B"/>
    <w:rsid w:val="00A52A60"/>
    <w:rsid w:val="00A665F3"/>
    <w:rsid w:val="00AA1689"/>
    <w:rsid w:val="00B933CB"/>
    <w:rsid w:val="00CA1B0F"/>
    <w:rsid w:val="00D824F6"/>
    <w:rsid w:val="00E03A45"/>
    <w:rsid w:val="00E1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0EAD"/>
  <w15:chartTrackingRefBased/>
  <w15:docId w15:val="{8881E928-9700-4465-8EBC-4AA094C4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34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63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0634"/>
    <w:rPr>
      <w:rFonts w:ascii="Calibri" w:eastAsia="Calibri" w:hAnsi="Calibri" w:cs="Calibri"/>
      <w:b/>
      <w:sz w:val="28"/>
      <w:szCs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2022-12-19T11:02:00Z</dcterms:created>
  <dcterms:modified xsi:type="dcterms:W3CDTF">2023-04-17T06:40:00Z</dcterms:modified>
</cp:coreProperties>
</file>