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579E9643" w:rsidR="00CA0898" w:rsidRDefault="00404662" w:rsidP="00CA0898">
      <w:pPr>
        <w:ind w:left="6946" w:firstLine="243"/>
      </w:pPr>
      <w:r>
        <w:t xml:space="preserve">Pirkimo </w:t>
      </w:r>
      <w:r w:rsidR="00CA0898">
        <w:t xml:space="preserve">sąlygų </w:t>
      </w:r>
    </w:p>
    <w:p w14:paraId="22F9EA0D" w14:textId="45B9B5F3" w:rsidR="00CA0898" w:rsidRPr="005C6DD6" w:rsidRDefault="00404662" w:rsidP="00CA0898">
      <w:pPr>
        <w:ind w:left="6663" w:firstLine="486"/>
      </w:pPr>
      <w:r>
        <w:t xml:space="preserve">4 priedo 1 priedėlis </w:t>
      </w:r>
      <w:bookmarkStart w:id="0" w:name="_GoBack"/>
      <w:bookmarkEnd w:id="0"/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79F0744E" w14:textId="43AE13E4" w:rsidR="00F132FC" w:rsidRPr="001B662C" w:rsidRDefault="001B662C" w:rsidP="00F132FC">
      <w:pPr>
        <w:jc w:val="center"/>
        <w:rPr>
          <w:b/>
          <w:szCs w:val="24"/>
          <w:lang w:val="en-US" w:eastAsia="en-GB"/>
        </w:rPr>
      </w:pPr>
      <w:r w:rsidRPr="001B662C"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  <w:t xml:space="preserve">PIRKIMO SĄLYGŲ PRIEDAS </w:t>
      </w:r>
      <w:r w:rsidRPr="001B662C">
        <w:rPr>
          <w:b/>
          <w:iCs/>
          <w:color w:val="202122"/>
          <w:szCs w:val="24"/>
          <w:shd w:val="clear" w:color="auto" w:fill="FFFFFF"/>
        </w:rPr>
        <w:t>„SUDARYTŲ PIRKIMO-PARDAVIMO SUTARČIŲ SĄRAŠAS“</w:t>
      </w: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399A531C" w:rsidR="001B662C" w:rsidRPr="001B662C" w:rsidRDefault="001B662C">
      <w:pPr>
        <w:rPr>
          <w:rFonts w:ascii="Times" w:hAnsi="Times"/>
          <w:b/>
          <w:szCs w:val="24"/>
        </w:rPr>
      </w:pPr>
    </w:p>
    <w:p w14:paraId="707325D2" w14:textId="7AC5049F" w:rsidR="001B662C" w:rsidRPr="001B662C" w:rsidRDefault="001B662C" w:rsidP="001B662C">
      <w:pPr>
        <w:jc w:val="center"/>
        <w:rPr>
          <w:b/>
          <w:iCs/>
          <w:color w:val="202122"/>
          <w:szCs w:val="24"/>
          <w:shd w:val="clear" w:color="auto" w:fill="FFFFFF"/>
        </w:rPr>
      </w:pPr>
      <w:r w:rsidRPr="001B662C">
        <w:rPr>
          <w:b/>
          <w:iCs/>
          <w:color w:val="202122"/>
          <w:szCs w:val="24"/>
          <w:shd w:val="clear" w:color="auto" w:fill="FFFFFF"/>
        </w:rPr>
        <w:t>SUDARYTŲ PIRKIMO-PARDAVIMO SUTARČIŲ SĄRAŠAS</w:t>
      </w:r>
    </w:p>
    <w:p w14:paraId="734F2EB6" w14:textId="3FBFEC23" w:rsidR="001B662C" w:rsidRDefault="001B662C">
      <w:pPr>
        <w:rPr>
          <w:rFonts w:ascii="Times" w:hAnsi="Times"/>
          <w:szCs w:val="24"/>
        </w:rPr>
      </w:pP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0785F74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518"/>
        <w:gridCol w:w="1470"/>
        <w:gridCol w:w="1490"/>
        <w:gridCol w:w="1490"/>
        <w:gridCol w:w="1486"/>
      </w:tblGrid>
      <w:tr w:rsidR="00FD5F5C" w:rsidRPr="001B662C" w14:paraId="70D35B2D" w14:textId="77777777" w:rsidTr="00FD5F5C">
        <w:tc>
          <w:tcPr>
            <w:tcW w:w="504" w:type="dxa"/>
          </w:tcPr>
          <w:p w14:paraId="258DE280" w14:textId="393111C6" w:rsidR="00FD5F5C" w:rsidRPr="001B662C" w:rsidRDefault="001B662C" w:rsidP="001B662C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Eil. </w:t>
            </w:r>
            <w:r w:rsidR="00FD5F5C" w:rsidRPr="001B662C">
              <w:rPr>
                <w:rFonts w:ascii="Times" w:hAnsi="Times"/>
                <w:szCs w:val="24"/>
              </w:rPr>
              <w:t>Nr.</w:t>
            </w:r>
          </w:p>
        </w:tc>
        <w:tc>
          <w:tcPr>
            <w:tcW w:w="2543" w:type="dxa"/>
          </w:tcPr>
          <w:p w14:paraId="4F371839" w14:textId="3D1A0B15" w:rsidR="00FD5F5C" w:rsidRPr="001B662C" w:rsidRDefault="00FD5F5C" w:rsidP="001B662C">
            <w:pPr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483" w:type="dxa"/>
          </w:tcPr>
          <w:p w14:paraId="0FA926BD" w14:textId="167976C9" w:rsidR="00FD5F5C" w:rsidRPr="001B662C" w:rsidRDefault="00FD5F5C" w:rsidP="001B662C">
            <w:pPr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szCs w:val="24"/>
              </w:rPr>
              <w:t>Vertė</w:t>
            </w:r>
            <w:r w:rsidR="001B662C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="001B662C">
              <w:rPr>
                <w:rFonts w:ascii="Times" w:hAnsi="Times"/>
                <w:szCs w:val="24"/>
              </w:rPr>
              <w:t>Eur</w:t>
            </w:r>
            <w:proofErr w:type="spellEnd"/>
            <w:r w:rsidR="001B662C">
              <w:rPr>
                <w:rFonts w:ascii="Times" w:hAnsi="Times"/>
                <w:szCs w:val="24"/>
              </w:rPr>
              <w:t xml:space="preserve"> be PVM</w:t>
            </w:r>
          </w:p>
        </w:tc>
        <w:tc>
          <w:tcPr>
            <w:tcW w:w="1494" w:type="dxa"/>
          </w:tcPr>
          <w:p w14:paraId="673FE6F1" w14:textId="3900CBC4" w:rsidR="00FD5F5C" w:rsidRPr="001B662C" w:rsidRDefault="00FD5F5C" w:rsidP="001B662C">
            <w:pPr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1494" w:type="dxa"/>
          </w:tcPr>
          <w:p w14:paraId="198B93EE" w14:textId="6E95EEC0" w:rsidR="00FD5F5C" w:rsidRPr="001B662C" w:rsidRDefault="00FD5F5C" w:rsidP="001B662C">
            <w:pPr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1492" w:type="dxa"/>
          </w:tcPr>
          <w:p w14:paraId="1AB6C5EA" w14:textId="08F51FB5" w:rsidR="00FD5F5C" w:rsidRPr="001B662C" w:rsidRDefault="00FD5F5C" w:rsidP="001B662C">
            <w:pPr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szCs w:val="24"/>
              </w:rPr>
              <w:t>Kontaktai</w:t>
            </w:r>
          </w:p>
        </w:tc>
      </w:tr>
      <w:tr w:rsidR="00FD5F5C" w:rsidRPr="001B662C" w14:paraId="4CBC27EA" w14:textId="77777777" w:rsidTr="00FD5F5C">
        <w:tc>
          <w:tcPr>
            <w:tcW w:w="504" w:type="dxa"/>
          </w:tcPr>
          <w:p w14:paraId="775DBDE3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2543" w:type="dxa"/>
          </w:tcPr>
          <w:p w14:paraId="624AA712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83" w:type="dxa"/>
          </w:tcPr>
          <w:p w14:paraId="64F8563F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2611A0A1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0D4C0FFE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2" w:type="dxa"/>
          </w:tcPr>
          <w:p w14:paraId="3A0E2C09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</w:tr>
      <w:tr w:rsidR="00FD5F5C" w:rsidRPr="001B662C" w14:paraId="1C08D616" w14:textId="77777777" w:rsidTr="00FD5F5C">
        <w:tc>
          <w:tcPr>
            <w:tcW w:w="504" w:type="dxa"/>
          </w:tcPr>
          <w:p w14:paraId="69542342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2543" w:type="dxa"/>
          </w:tcPr>
          <w:p w14:paraId="5BD9805A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83" w:type="dxa"/>
          </w:tcPr>
          <w:p w14:paraId="421DF3AE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121A4523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14DB0AE9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2" w:type="dxa"/>
          </w:tcPr>
          <w:p w14:paraId="323E5327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</w:tr>
      <w:tr w:rsidR="00FD5F5C" w:rsidRPr="001B662C" w14:paraId="453E4092" w14:textId="77777777" w:rsidTr="00FD5F5C">
        <w:tc>
          <w:tcPr>
            <w:tcW w:w="504" w:type="dxa"/>
          </w:tcPr>
          <w:p w14:paraId="1A09D872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2543" w:type="dxa"/>
          </w:tcPr>
          <w:p w14:paraId="06C147B6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83" w:type="dxa"/>
          </w:tcPr>
          <w:p w14:paraId="3FE8D0BB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619C77F0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4AB22281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2" w:type="dxa"/>
          </w:tcPr>
          <w:p w14:paraId="2EE2936B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</w:tr>
      <w:tr w:rsidR="00FD5F5C" w:rsidRPr="001B662C" w14:paraId="758F21A5" w14:textId="77777777" w:rsidTr="00FD5F5C">
        <w:tc>
          <w:tcPr>
            <w:tcW w:w="504" w:type="dxa"/>
          </w:tcPr>
          <w:p w14:paraId="003FEC92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2543" w:type="dxa"/>
          </w:tcPr>
          <w:p w14:paraId="2F63541D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83" w:type="dxa"/>
          </w:tcPr>
          <w:p w14:paraId="109EA36C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30F021A7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0747DF16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2" w:type="dxa"/>
          </w:tcPr>
          <w:p w14:paraId="6B45F32E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</w:tr>
      <w:tr w:rsidR="00FD5F5C" w:rsidRPr="001B662C" w14:paraId="2F68366D" w14:textId="77777777" w:rsidTr="00FD5F5C">
        <w:tc>
          <w:tcPr>
            <w:tcW w:w="504" w:type="dxa"/>
          </w:tcPr>
          <w:p w14:paraId="0F0AB38D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2543" w:type="dxa"/>
          </w:tcPr>
          <w:p w14:paraId="2896DE66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83" w:type="dxa"/>
          </w:tcPr>
          <w:p w14:paraId="3EDEAF0B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7FEE177A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4" w:type="dxa"/>
          </w:tcPr>
          <w:p w14:paraId="6C07A565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  <w:tc>
          <w:tcPr>
            <w:tcW w:w="1492" w:type="dxa"/>
          </w:tcPr>
          <w:p w14:paraId="7C60FA1D" w14:textId="77777777" w:rsidR="00FD5F5C" w:rsidRPr="001B662C" w:rsidRDefault="00FD5F5C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9829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9"/>
      </w:tblGrid>
      <w:tr w:rsidR="00EA55B3" w:rsidRPr="001B662C" w14:paraId="26249E79" w14:textId="77777777" w:rsidTr="00467B55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14:paraId="30680415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649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467B55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7777777" w:rsidR="00EA55B3" w:rsidRPr="001B662C" w:rsidRDefault="00EA55B3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0E64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3A0E02"/>
    <w:rsid w:val="00404662"/>
    <w:rsid w:val="006A192E"/>
    <w:rsid w:val="006B5D6A"/>
    <w:rsid w:val="00B31E9F"/>
    <w:rsid w:val="00CA0898"/>
    <w:rsid w:val="00CF6B85"/>
    <w:rsid w:val="00EA55B3"/>
    <w:rsid w:val="00F132FC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365</Characters>
  <Application>Microsoft Office Word</Application>
  <DocSecurity>0</DocSecurity>
  <Lines>3</Lines>
  <Paragraphs>1</Paragraphs>
  <ScaleCrop>false</ScaleCrop>
  <Company>ITT prie KAM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Agne Vielyte</cp:lastModifiedBy>
  <cp:revision>6</cp:revision>
  <dcterms:created xsi:type="dcterms:W3CDTF">2017-08-18T12:33:00Z</dcterms:created>
  <dcterms:modified xsi:type="dcterms:W3CDTF">2022-10-13T11:51:00Z</dcterms:modified>
</cp:coreProperties>
</file>