
<file path=[Content_Types].xml><?xml version="1.0" encoding="utf-8"?>
<Types xmlns="http://schemas.openxmlformats.org/package/2006/content-types">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8A" w:rsidRDefault="007B7E8A" w:rsidP="007B7E8A">
      <w:pPr>
        <w:jc w:val="center"/>
        <w:rPr>
          <w:b/>
          <w:color w:val="000000"/>
        </w:rPr>
      </w:pPr>
    </w:p>
    <w:p w:rsidR="000273EB" w:rsidRPr="000273EB" w:rsidRDefault="000273EB" w:rsidP="000273EB">
      <w:pPr>
        <w:jc w:val="center"/>
        <w:rPr>
          <w:b/>
          <w:color w:val="000000"/>
        </w:rPr>
      </w:pPr>
      <w:r w:rsidRPr="000273EB">
        <w:rPr>
          <w:b/>
          <w:color w:val="000000"/>
        </w:rPr>
        <w:t xml:space="preserve">APŠVIETIMO ELEKTROS KABELIO NAUJOS STATYBOS </w:t>
      </w:r>
    </w:p>
    <w:p w:rsidR="00AA378C" w:rsidRDefault="000273EB" w:rsidP="000273EB">
      <w:pPr>
        <w:jc w:val="center"/>
        <w:rPr>
          <w:b/>
        </w:rPr>
      </w:pPr>
      <w:r w:rsidRPr="000273EB">
        <w:rPr>
          <w:b/>
          <w:color w:val="000000"/>
        </w:rPr>
        <w:t>VYTAUTO DIDŽIOJO GATVĖJE, DARSŪNIŠKIO KAIME, KRUONIO</w:t>
      </w:r>
      <w:r>
        <w:rPr>
          <w:b/>
          <w:color w:val="000000"/>
        </w:rPr>
        <w:t xml:space="preserve"> </w:t>
      </w:r>
      <w:r w:rsidRPr="000273EB">
        <w:rPr>
          <w:b/>
          <w:color w:val="000000"/>
        </w:rPr>
        <w:t xml:space="preserve">SENIŪNIJOJE, KAIŠIADORIŲ RAJONE </w:t>
      </w:r>
      <w:r w:rsidR="007B7E8A" w:rsidRPr="00100285">
        <w:rPr>
          <w:b/>
        </w:rPr>
        <w:t xml:space="preserve">RANGOS </w:t>
      </w:r>
      <w:r w:rsidR="007B7E8A" w:rsidRPr="003611BA">
        <w:rPr>
          <w:b/>
          <w:color w:val="000000"/>
        </w:rPr>
        <w:t>DARBŲ</w:t>
      </w:r>
      <w:r w:rsidR="007B7E8A">
        <w:rPr>
          <w:b/>
          <w:color w:val="000000"/>
        </w:rPr>
        <w:t xml:space="preserve"> UŽDUOTIS</w:t>
      </w:r>
    </w:p>
    <w:p w:rsidR="00DE501E" w:rsidRDefault="00680654">
      <w:pPr>
        <w:rPr>
          <w:b/>
        </w:rPr>
      </w:pPr>
      <w:r>
        <w:rPr>
          <w:b/>
        </w:rPr>
        <w:tab/>
      </w:r>
      <w:r>
        <w:rPr>
          <w:b/>
        </w:rPr>
        <w:tab/>
      </w:r>
    </w:p>
    <w:p w:rsidR="00B26109" w:rsidRDefault="00DE501E" w:rsidP="007B7E8A">
      <w:pPr>
        <w:rPr>
          <w:b/>
        </w:rPr>
      </w:pPr>
      <w:r>
        <w:rPr>
          <w:b/>
        </w:rPr>
        <w:t xml:space="preserve">           </w:t>
      </w:r>
      <w:r w:rsidR="00680654">
        <w:rPr>
          <w:b/>
        </w:rPr>
        <w:t xml:space="preserve">    </w:t>
      </w:r>
      <w:r w:rsidR="00A15F46">
        <w:rPr>
          <w:b/>
        </w:rPr>
        <w:t xml:space="preserve">        </w:t>
      </w:r>
      <w:r w:rsidR="00962848">
        <w:rPr>
          <w:b/>
        </w:rPr>
        <w:t xml:space="preserve">    </w:t>
      </w:r>
      <w:r w:rsidR="00A15F46">
        <w:rPr>
          <w:b/>
        </w:rPr>
        <w:t xml:space="preserve">  </w:t>
      </w:r>
      <w:r w:rsidR="00680654">
        <w:rPr>
          <w:b/>
        </w:rPr>
        <w:t xml:space="preserve"> </w:t>
      </w:r>
    </w:p>
    <w:p w:rsidR="002362CD" w:rsidRPr="005E7BDD" w:rsidRDefault="002362CD" w:rsidP="00BB2344">
      <w:pPr>
        <w:jc w:val="both"/>
        <w:rPr>
          <w:color w:val="000000"/>
        </w:rPr>
      </w:pPr>
      <w:r w:rsidRPr="005E7BDD">
        <w:rPr>
          <w:b/>
          <w:color w:val="000000"/>
        </w:rPr>
        <w:t>1.</w:t>
      </w:r>
      <w:r w:rsidR="00DB0072" w:rsidRPr="005E7BDD">
        <w:rPr>
          <w:b/>
          <w:color w:val="000000"/>
        </w:rPr>
        <w:t xml:space="preserve"> </w:t>
      </w:r>
      <w:r w:rsidRPr="005E7BDD">
        <w:rPr>
          <w:b/>
          <w:color w:val="000000"/>
        </w:rPr>
        <w:t>Užsakovas:</w:t>
      </w:r>
      <w:r w:rsidRPr="005E7BDD">
        <w:rPr>
          <w:color w:val="000000"/>
        </w:rPr>
        <w:t xml:space="preserve"> Kaišiadorių rajono savivaldy</w:t>
      </w:r>
      <w:r w:rsidR="00E477F5" w:rsidRPr="005E7BDD">
        <w:rPr>
          <w:color w:val="000000"/>
        </w:rPr>
        <w:t>bės administraci</w:t>
      </w:r>
      <w:r w:rsidR="00B91B16">
        <w:rPr>
          <w:color w:val="000000"/>
        </w:rPr>
        <w:t>j</w:t>
      </w:r>
      <w:r w:rsidR="004D51DE">
        <w:rPr>
          <w:color w:val="000000"/>
        </w:rPr>
        <w:t>a</w:t>
      </w:r>
    </w:p>
    <w:p w:rsidR="00680654" w:rsidRPr="00581490" w:rsidRDefault="000C73B9" w:rsidP="00BB2344">
      <w:pPr>
        <w:jc w:val="both"/>
      </w:pPr>
      <w:r w:rsidRPr="005E7BDD">
        <w:rPr>
          <w:b/>
          <w:color w:val="000000"/>
        </w:rPr>
        <w:t>2.</w:t>
      </w:r>
      <w:r w:rsidR="004A58E0">
        <w:rPr>
          <w:b/>
          <w:color w:val="000000"/>
        </w:rPr>
        <w:t xml:space="preserve"> </w:t>
      </w:r>
      <w:r w:rsidR="00680654" w:rsidRPr="005E7BDD">
        <w:rPr>
          <w:b/>
          <w:color w:val="000000"/>
        </w:rPr>
        <w:t>O</w:t>
      </w:r>
      <w:r w:rsidR="00F530C3" w:rsidRPr="005E7BDD">
        <w:rPr>
          <w:b/>
          <w:color w:val="000000"/>
        </w:rPr>
        <w:t>bjektas:</w:t>
      </w:r>
      <w:r w:rsidR="00BC232A">
        <w:rPr>
          <w:color w:val="000000"/>
        </w:rPr>
        <w:t xml:space="preserve"> </w:t>
      </w:r>
      <w:r w:rsidR="00BC232A" w:rsidRPr="00BC232A">
        <w:rPr>
          <w:color w:val="000000"/>
          <w:shd w:val="clear" w:color="auto" w:fill="FFFFFF"/>
        </w:rPr>
        <w:t xml:space="preserve">Apšvietimo elektros kabelio naujos statybos Vytauto Didžiojo gatvėje, </w:t>
      </w:r>
      <w:proofErr w:type="spellStart"/>
      <w:r w:rsidR="00BC232A" w:rsidRPr="00BC232A">
        <w:rPr>
          <w:color w:val="000000"/>
          <w:shd w:val="clear" w:color="auto" w:fill="FFFFFF"/>
        </w:rPr>
        <w:t>Darsūniškio</w:t>
      </w:r>
      <w:proofErr w:type="spellEnd"/>
      <w:r w:rsidR="00BC232A" w:rsidRPr="00BC232A">
        <w:rPr>
          <w:color w:val="000000"/>
          <w:shd w:val="clear" w:color="auto" w:fill="FFFFFF"/>
        </w:rPr>
        <w:t xml:space="preserve"> kaime, Kruonio seniūnijoje, Kaišiadorių rajone rangos darbai</w:t>
      </w:r>
      <w:r w:rsidR="00426B8E" w:rsidRPr="00581490">
        <w:rPr>
          <w:shd w:val="clear" w:color="auto" w:fill="FFFFFF"/>
        </w:rPr>
        <w:t>.</w:t>
      </w:r>
    </w:p>
    <w:p w:rsidR="00CB6675" w:rsidRPr="005E7BDD" w:rsidRDefault="004A58E0" w:rsidP="00BB2344">
      <w:pPr>
        <w:snapToGrid w:val="0"/>
        <w:jc w:val="both"/>
        <w:rPr>
          <w:color w:val="000000"/>
        </w:rPr>
      </w:pPr>
      <w:r>
        <w:rPr>
          <w:b/>
          <w:color w:val="000000"/>
        </w:rPr>
        <w:t xml:space="preserve">3. </w:t>
      </w:r>
      <w:r w:rsidR="00BC232A">
        <w:rPr>
          <w:b/>
        </w:rPr>
        <w:t>Da</w:t>
      </w:r>
      <w:r w:rsidR="00DA3BF4" w:rsidRPr="00702BAA">
        <w:rPr>
          <w:b/>
        </w:rPr>
        <w:t>rbų</w:t>
      </w:r>
      <w:r w:rsidR="00DA3BF4">
        <w:rPr>
          <w:b/>
          <w:color w:val="000000"/>
        </w:rPr>
        <w:t xml:space="preserve"> </w:t>
      </w:r>
      <w:r w:rsidR="00CB6675" w:rsidRPr="005E7BDD">
        <w:rPr>
          <w:b/>
          <w:color w:val="000000"/>
        </w:rPr>
        <w:t>finansavimas</w:t>
      </w:r>
      <w:r w:rsidR="00F530C3" w:rsidRPr="005E7BDD">
        <w:rPr>
          <w:b/>
          <w:color w:val="000000"/>
        </w:rPr>
        <w:t>:</w:t>
      </w:r>
      <w:r w:rsidR="00380983" w:rsidRPr="005E7BDD">
        <w:rPr>
          <w:color w:val="000000"/>
        </w:rPr>
        <w:t xml:space="preserve"> </w:t>
      </w:r>
      <w:r w:rsidR="003618D1" w:rsidRPr="005E7BDD">
        <w:rPr>
          <w:color w:val="000000"/>
        </w:rPr>
        <w:t>Kaišiadorių rajono savivaldybės</w:t>
      </w:r>
      <w:r w:rsidR="003E1446">
        <w:rPr>
          <w:color w:val="000000"/>
        </w:rPr>
        <w:t xml:space="preserve"> </w:t>
      </w:r>
      <w:r w:rsidR="00CE38DD">
        <w:rPr>
          <w:color w:val="000000"/>
        </w:rPr>
        <w:t xml:space="preserve">administracijos </w:t>
      </w:r>
      <w:r w:rsidR="006601BD">
        <w:rPr>
          <w:color w:val="000000"/>
        </w:rPr>
        <w:t xml:space="preserve">Kruonio </w:t>
      </w:r>
      <w:r w:rsidR="003E1446">
        <w:rPr>
          <w:color w:val="000000"/>
        </w:rPr>
        <w:t>seniūnijos</w:t>
      </w:r>
      <w:r w:rsidR="003618D1" w:rsidRPr="005E7BDD">
        <w:rPr>
          <w:color w:val="000000"/>
        </w:rPr>
        <w:t xml:space="preserve"> biudžeto</w:t>
      </w:r>
      <w:r w:rsidR="00316E06" w:rsidRPr="005E7BDD">
        <w:rPr>
          <w:color w:val="000000"/>
        </w:rPr>
        <w:t xml:space="preserve"> l</w:t>
      </w:r>
      <w:r w:rsidR="002C1598" w:rsidRPr="005E7BDD">
        <w:rPr>
          <w:color w:val="000000"/>
        </w:rPr>
        <w:t>ėšos.</w:t>
      </w:r>
      <w:r w:rsidR="00CB6675" w:rsidRPr="005E7BDD">
        <w:rPr>
          <w:color w:val="000000"/>
        </w:rPr>
        <w:t xml:space="preserve"> </w:t>
      </w:r>
    </w:p>
    <w:p w:rsidR="002362CD" w:rsidRPr="00BC232A" w:rsidRDefault="00013DFA" w:rsidP="00BB2344">
      <w:pPr>
        <w:jc w:val="both"/>
        <w:rPr>
          <w:color w:val="000000"/>
        </w:rPr>
      </w:pPr>
      <w:r w:rsidRPr="005E7BDD">
        <w:rPr>
          <w:b/>
          <w:color w:val="000000"/>
        </w:rPr>
        <w:t>4. Statinio kategorija:</w:t>
      </w:r>
      <w:r w:rsidR="007B437B" w:rsidRPr="005E7BDD">
        <w:rPr>
          <w:color w:val="000000"/>
        </w:rPr>
        <w:t xml:space="preserve"> </w:t>
      </w:r>
      <w:r w:rsidR="00DA5A0E">
        <w:rPr>
          <w:color w:val="000000"/>
        </w:rPr>
        <w:t>Inžinerinis</w:t>
      </w:r>
      <w:r w:rsidR="00855947" w:rsidRPr="005E7BDD">
        <w:rPr>
          <w:color w:val="000000"/>
        </w:rPr>
        <w:t xml:space="preserve"> statinys</w:t>
      </w:r>
      <w:r w:rsidRPr="005E7BDD">
        <w:rPr>
          <w:color w:val="000000"/>
        </w:rPr>
        <w:t>.</w:t>
      </w:r>
    </w:p>
    <w:p w:rsidR="00F73247" w:rsidRPr="000273EB" w:rsidRDefault="00BC232A" w:rsidP="00BB2344">
      <w:pPr>
        <w:jc w:val="both"/>
        <w:rPr>
          <w:color w:val="000000"/>
        </w:rPr>
      </w:pPr>
      <w:r>
        <w:rPr>
          <w:b/>
          <w:color w:val="000000"/>
        </w:rPr>
        <w:t>5. O</w:t>
      </w:r>
      <w:r w:rsidR="00013DFA" w:rsidRPr="005E7BDD">
        <w:rPr>
          <w:b/>
          <w:color w:val="000000"/>
        </w:rPr>
        <w:t xml:space="preserve">bjekto charakteristikos: </w:t>
      </w:r>
      <w:r w:rsidR="00962848" w:rsidRPr="005E7BDD">
        <w:rPr>
          <w:color w:val="000000"/>
        </w:rPr>
        <w:t>Numatoma</w:t>
      </w:r>
      <w:r w:rsidR="00013DFA" w:rsidRPr="005E7BDD">
        <w:rPr>
          <w:color w:val="000000"/>
        </w:rPr>
        <w:t xml:space="preserve"> </w:t>
      </w:r>
      <w:r w:rsidR="00BC540F">
        <w:rPr>
          <w:color w:val="000000"/>
        </w:rPr>
        <w:t xml:space="preserve">įrengti </w:t>
      </w:r>
      <w:r w:rsidR="004E717F" w:rsidRPr="005E7BDD">
        <w:rPr>
          <w:color w:val="000000"/>
        </w:rPr>
        <w:t>apšvietimo tinklą</w:t>
      </w:r>
      <w:r w:rsidR="00BC540F">
        <w:rPr>
          <w:color w:val="000000"/>
        </w:rPr>
        <w:t xml:space="preserve"> </w:t>
      </w:r>
      <w:r w:rsidR="000273EB">
        <w:rPr>
          <w:color w:val="000000"/>
        </w:rPr>
        <w:t>V</w:t>
      </w:r>
      <w:r w:rsidR="003A727F">
        <w:rPr>
          <w:color w:val="000000"/>
        </w:rPr>
        <w:t xml:space="preserve">ytauto </w:t>
      </w:r>
      <w:r w:rsidR="000273EB">
        <w:rPr>
          <w:color w:val="000000"/>
        </w:rPr>
        <w:t>Didžiojo gatvė</w:t>
      </w:r>
      <w:r w:rsidR="00AB4FB3">
        <w:rPr>
          <w:color w:val="000000"/>
        </w:rPr>
        <w:t>je</w:t>
      </w:r>
      <w:r w:rsidR="000273EB">
        <w:rPr>
          <w:color w:val="000000"/>
        </w:rPr>
        <w:t xml:space="preserve">, </w:t>
      </w:r>
      <w:proofErr w:type="spellStart"/>
      <w:r w:rsidR="000273EB">
        <w:rPr>
          <w:color w:val="000000"/>
        </w:rPr>
        <w:t>Darsūniškio</w:t>
      </w:r>
      <w:proofErr w:type="spellEnd"/>
      <w:r w:rsidR="006601BD">
        <w:rPr>
          <w:color w:val="000000"/>
        </w:rPr>
        <w:t xml:space="preserve"> </w:t>
      </w:r>
      <w:r w:rsidR="00B91B16">
        <w:rPr>
          <w:color w:val="000000"/>
        </w:rPr>
        <w:t>kaime</w:t>
      </w:r>
      <w:r w:rsidR="000273EB">
        <w:rPr>
          <w:color w:val="000000"/>
        </w:rPr>
        <w:t>, b</w:t>
      </w:r>
      <w:r w:rsidR="000273EB" w:rsidRPr="000273EB">
        <w:rPr>
          <w:color w:val="000000"/>
        </w:rPr>
        <w:t xml:space="preserve">endras kiekvienos paskirties inžinerinių tinklų ilgis </w:t>
      </w:r>
      <w:r w:rsidR="000273EB">
        <w:rPr>
          <w:color w:val="000000"/>
        </w:rPr>
        <w:t>1867</w:t>
      </w:r>
      <w:r w:rsidR="004E717F" w:rsidRPr="005E7BDD">
        <w:rPr>
          <w:color w:val="000000"/>
        </w:rPr>
        <w:t xml:space="preserve"> m</w:t>
      </w:r>
      <w:r w:rsidR="000273EB">
        <w:rPr>
          <w:color w:val="000000"/>
        </w:rPr>
        <w:t xml:space="preserve">, šviestuvų skaičius </w:t>
      </w:r>
      <w:r w:rsidR="004D1179">
        <w:rPr>
          <w:color w:val="000000"/>
        </w:rPr>
        <w:t>39</w:t>
      </w:r>
      <w:r w:rsidR="000273EB">
        <w:rPr>
          <w:color w:val="000000"/>
        </w:rPr>
        <w:t xml:space="preserve"> vnt., darbai atliekami uždaru būdu (pagal projektą </w:t>
      </w:r>
      <w:r w:rsidR="00E15889">
        <w:rPr>
          <w:color w:val="000000"/>
        </w:rPr>
        <w:t>)</w:t>
      </w:r>
      <w:r w:rsidR="004E717F" w:rsidRPr="005E7BDD">
        <w:rPr>
          <w:color w:val="000000"/>
        </w:rPr>
        <w:t xml:space="preserve">. </w:t>
      </w:r>
      <w:r w:rsidR="002436D1" w:rsidRPr="002436D1">
        <w:rPr>
          <w:color w:val="000000"/>
        </w:rPr>
        <w:t>Apšvietimo linijos nauja statyba</w:t>
      </w:r>
      <w:r w:rsidR="00202240">
        <w:rPr>
          <w:color w:val="000000"/>
        </w:rPr>
        <w:t>.</w:t>
      </w:r>
      <w:r w:rsidR="002436D1" w:rsidRPr="002436D1">
        <w:rPr>
          <w:color w:val="000000"/>
        </w:rPr>
        <w:t xml:space="preserve"> </w:t>
      </w:r>
      <w:r w:rsidR="004D1179" w:rsidRPr="00CE63C4">
        <w:rPr>
          <w:color w:val="000000"/>
          <w:highlight w:val="yellow"/>
          <w:u w:val="single"/>
        </w:rPr>
        <w:t>Projektas parengtas visai, V</w:t>
      </w:r>
      <w:r w:rsidR="00BC1D67" w:rsidRPr="00CE63C4">
        <w:rPr>
          <w:color w:val="000000"/>
          <w:highlight w:val="yellow"/>
          <w:u w:val="single"/>
        </w:rPr>
        <w:t xml:space="preserve">ytauto </w:t>
      </w:r>
      <w:r w:rsidR="004D1179" w:rsidRPr="00CE63C4">
        <w:rPr>
          <w:color w:val="000000"/>
          <w:highlight w:val="yellow"/>
          <w:u w:val="single"/>
        </w:rPr>
        <w:t xml:space="preserve">Didžiojo gatvei, tačiau darbai perkami nuo </w:t>
      </w:r>
      <w:r w:rsidR="00311C94" w:rsidRPr="00CE63C4">
        <w:rPr>
          <w:color w:val="000000"/>
          <w:highlight w:val="yellow"/>
          <w:u w:val="single"/>
        </w:rPr>
        <w:t>24</w:t>
      </w:r>
      <w:r w:rsidR="004D1179" w:rsidRPr="00CE63C4">
        <w:rPr>
          <w:color w:val="000000"/>
          <w:highlight w:val="yellow"/>
          <w:u w:val="single"/>
        </w:rPr>
        <w:t xml:space="preserve"> ( </w:t>
      </w:r>
      <w:r w:rsidR="00311C94" w:rsidRPr="00CE63C4">
        <w:rPr>
          <w:color w:val="000000"/>
          <w:highlight w:val="yellow"/>
          <w:u w:val="single"/>
        </w:rPr>
        <w:t>dvidešimt ketvirtos</w:t>
      </w:r>
      <w:r w:rsidR="004D1179" w:rsidRPr="00CE63C4">
        <w:rPr>
          <w:color w:val="000000"/>
          <w:highlight w:val="yellow"/>
          <w:u w:val="single"/>
        </w:rPr>
        <w:t xml:space="preserve">) iki </w:t>
      </w:r>
      <w:r w:rsidR="00311C94" w:rsidRPr="00CE63C4">
        <w:rPr>
          <w:color w:val="000000"/>
          <w:highlight w:val="yellow"/>
          <w:u w:val="single"/>
        </w:rPr>
        <w:t>39</w:t>
      </w:r>
      <w:r w:rsidR="004D1179" w:rsidRPr="00CE63C4">
        <w:rPr>
          <w:color w:val="000000"/>
          <w:highlight w:val="yellow"/>
          <w:u w:val="single"/>
        </w:rPr>
        <w:t xml:space="preserve"> ( </w:t>
      </w:r>
      <w:r w:rsidR="00311C94" w:rsidRPr="00CE63C4">
        <w:rPr>
          <w:color w:val="000000"/>
          <w:highlight w:val="yellow"/>
          <w:u w:val="single"/>
        </w:rPr>
        <w:t>trisdešimt devintos</w:t>
      </w:r>
      <w:r w:rsidR="004D1179" w:rsidRPr="00CE63C4">
        <w:rPr>
          <w:color w:val="000000"/>
          <w:highlight w:val="yellow"/>
          <w:u w:val="single"/>
        </w:rPr>
        <w:t xml:space="preserve"> ) atramos.</w:t>
      </w:r>
      <w:r w:rsidR="00311C94" w:rsidRPr="00CE63C4">
        <w:rPr>
          <w:color w:val="000000"/>
          <w:highlight w:val="yellow"/>
          <w:u w:val="single"/>
        </w:rPr>
        <w:t xml:space="preserve"> Esantys gatvės šviestuvai ant ESO atramų demontuojami</w:t>
      </w:r>
      <w:r w:rsidR="00311C94">
        <w:rPr>
          <w:color w:val="000000"/>
          <w:u w:val="single"/>
        </w:rPr>
        <w:t>.</w:t>
      </w:r>
    </w:p>
    <w:p w:rsidR="0035475E" w:rsidRPr="000273EB" w:rsidRDefault="004D51DE" w:rsidP="0035475E">
      <w:pPr>
        <w:jc w:val="both"/>
        <w:rPr>
          <w:color w:val="000000"/>
        </w:rPr>
      </w:pPr>
      <w:r>
        <w:rPr>
          <w:b/>
          <w:color w:val="000000"/>
        </w:rPr>
        <w:t>6</w:t>
      </w:r>
      <w:r w:rsidR="00983112" w:rsidRPr="005E7BDD">
        <w:rPr>
          <w:b/>
          <w:color w:val="000000"/>
        </w:rPr>
        <w:t>. Kiti nurodymai:</w:t>
      </w:r>
      <w:r w:rsidR="000273EB">
        <w:rPr>
          <w:b/>
          <w:color w:val="000000"/>
        </w:rPr>
        <w:t xml:space="preserve"> </w:t>
      </w:r>
      <w:r w:rsidR="000273EB" w:rsidRPr="000273EB">
        <w:rPr>
          <w:color w:val="000000"/>
        </w:rPr>
        <w:t>Atlikus rangos darbus apšvietimo liniją pajungti su apskaitos tašku</w:t>
      </w:r>
      <w:r w:rsidR="000273EB">
        <w:rPr>
          <w:color w:val="000000"/>
        </w:rPr>
        <w:t>.</w:t>
      </w:r>
    </w:p>
    <w:p w:rsidR="00DD4750" w:rsidRDefault="004D51DE" w:rsidP="00DD4750">
      <w:pPr>
        <w:jc w:val="both"/>
        <w:rPr>
          <w:color w:val="000000"/>
        </w:rPr>
      </w:pPr>
      <w:r>
        <w:rPr>
          <w:b/>
          <w:color w:val="000000"/>
        </w:rPr>
        <w:t>7</w:t>
      </w:r>
      <w:r w:rsidR="00426B8E" w:rsidRPr="00144168">
        <w:rPr>
          <w:b/>
          <w:color w:val="000000"/>
        </w:rPr>
        <w:t>. Rangos darbų atlikimo terminas:</w:t>
      </w:r>
      <w:r w:rsidR="00426B8E">
        <w:rPr>
          <w:color w:val="000000"/>
        </w:rPr>
        <w:t xml:space="preserve"> </w:t>
      </w:r>
      <w:r w:rsidR="00DD4750">
        <w:rPr>
          <w:color w:val="000000"/>
        </w:rPr>
        <w:t>darbus atlikti pag</w:t>
      </w:r>
      <w:r w:rsidR="00BC232A">
        <w:rPr>
          <w:color w:val="000000"/>
        </w:rPr>
        <w:t xml:space="preserve">al suderintą projektą per </w:t>
      </w:r>
      <w:r w:rsidR="00A80E5D">
        <w:rPr>
          <w:color w:val="000000"/>
        </w:rPr>
        <w:t>3</w:t>
      </w:r>
      <w:r w:rsidR="00BC232A">
        <w:rPr>
          <w:color w:val="000000"/>
        </w:rPr>
        <w:t xml:space="preserve"> ( </w:t>
      </w:r>
      <w:r w:rsidR="00A80E5D">
        <w:rPr>
          <w:color w:val="000000"/>
        </w:rPr>
        <w:t>tris</w:t>
      </w:r>
      <w:r w:rsidR="00BC232A">
        <w:rPr>
          <w:color w:val="000000"/>
        </w:rPr>
        <w:t xml:space="preserve"> </w:t>
      </w:r>
      <w:r w:rsidR="006601BD">
        <w:rPr>
          <w:color w:val="000000"/>
        </w:rPr>
        <w:t>) mėnesius</w:t>
      </w:r>
    </w:p>
    <w:p w:rsidR="00DD4750" w:rsidRDefault="00AE123A" w:rsidP="0009148F">
      <w:pPr>
        <w:jc w:val="both"/>
      </w:pPr>
      <w:r>
        <w:rPr>
          <w:b/>
        </w:rPr>
        <w:t>8</w:t>
      </w:r>
      <w:r w:rsidR="00DD4750" w:rsidRPr="00144168">
        <w:rPr>
          <w:b/>
        </w:rPr>
        <w:t>.</w:t>
      </w:r>
      <w:r w:rsidR="00581490" w:rsidRPr="00144168">
        <w:rPr>
          <w:b/>
        </w:rPr>
        <w:t xml:space="preserve"> </w:t>
      </w:r>
      <w:r w:rsidR="00144168" w:rsidRPr="00144168">
        <w:rPr>
          <w:b/>
        </w:rPr>
        <w:t>Nurodymai a</w:t>
      </w:r>
      <w:r w:rsidR="00DD4750" w:rsidRPr="00144168">
        <w:rPr>
          <w:b/>
        </w:rPr>
        <w:t>tliekant darbus</w:t>
      </w:r>
      <w:r w:rsidR="00144168" w:rsidRPr="00144168">
        <w:rPr>
          <w:b/>
        </w:rPr>
        <w:t>:</w:t>
      </w:r>
      <w:r w:rsidR="00DD4750">
        <w:t xml:space="preserve"> </w:t>
      </w:r>
      <w:r w:rsidR="00CE4D97">
        <w:t>Rangovas</w:t>
      </w:r>
      <w:r w:rsidR="00DD4750">
        <w:t xml:space="preserve"> turi laikytis aplinkos apsaugos priemonių – t. y. neteršti aplinkos ir nekelti pavojaus sveikatai.</w:t>
      </w:r>
      <w:r w:rsidR="0009148F">
        <w:t xml:space="preserve"> Gatvių apšvietimo sistemos šviestuvai pagal EN 13201 standarto reikalavimus. Apšvietimo įrenginiai ir elektros šviestuvai turi atitikti techninius reikalavimus pagal CE ir  ENEC sertifikatus. Šviestuvų apsauga nuo mechaninio poveikio turi būti garantuojama IK08 pagal EN 60598-1 arba pagal EN 60598-2-3 standartą.</w:t>
      </w:r>
      <w:r w:rsidR="0009148F">
        <w:cr/>
      </w:r>
    </w:p>
    <w:p w:rsidR="0035475E" w:rsidRDefault="0035475E" w:rsidP="0035475E">
      <w:pPr>
        <w:ind w:left="-55"/>
        <w:jc w:val="both"/>
      </w:pPr>
    </w:p>
    <w:p w:rsidR="000273EB" w:rsidRDefault="000273EB" w:rsidP="0035475E">
      <w:pPr>
        <w:ind w:left="-55"/>
        <w:jc w:val="both"/>
      </w:pPr>
      <w:bookmarkStart w:id="0" w:name="_GoBack"/>
    </w:p>
    <w:bookmarkEnd w:id="0"/>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0273EB" w:rsidRDefault="000273EB" w:rsidP="0035475E">
      <w:pPr>
        <w:ind w:left="-55"/>
        <w:jc w:val="both"/>
      </w:pPr>
    </w:p>
    <w:p w:rsidR="00E57527" w:rsidRPr="00D27175" w:rsidRDefault="00E57527" w:rsidP="0009148F">
      <w:pPr>
        <w:jc w:val="both"/>
      </w:pPr>
    </w:p>
    <w:p w:rsidR="00426B8E" w:rsidRDefault="0035475E" w:rsidP="0035475E">
      <w:r w:rsidRPr="005503D8">
        <w:t xml:space="preserve">Užduotį parengė:                                             </w:t>
      </w:r>
      <w:r>
        <w:t xml:space="preserve">            </w:t>
      </w:r>
      <w:r w:rsidR="00FD4812">
        <w:t xml:space="preserve">           </w:t>
      </w:r>
      <w:r>
        <w:t xml:space="preserve">   </w:t>
      </w:r>
    </w:p>
    <w:p w:rsidR="0035475E" w:rsidRPr="005503D8" w:rsidRDefault="00E57527" w:rsidP="0035475E">
      <w:r>
        <w:t>Seniūn</w:t>
      </w:r>
      <w:r w:rsidR="006601BD">
        <w:t>as Audrius Slavinskas</w:t>
      </w:r>
    </w:p>
    <w:sectPr w:rsidR="0035475E" w:rsidRPr="005503D8" w:rsidSect="00071F5A">
      <w:pgSz w:w="11906" w:h="16838"/>
      <w:pgMar w:top="899" w:right="1133" w:bottom="851"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E2A4A0" w16cex:dateUtc="2025-01-21T07:32:00Z"/>
  <w16cex:commentExtensible w16cex:durableId="4032CA7B" w16cex:dateUtc="2025-01-21T07:34:00Z"/>
  <w16cex:commentExtensible w16cex:durableId="2A24C9F0" w16cex:dateUtc="2025-01-21T07:35:00Z"/>
  <w16cex:commentExtensible w16cex:durableId="380D35DF" w16cex:dateUtc="2025-01-21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0E120F" w16cid:durableId="06E2A4A0"/>
  <w16cid:commentId w16cid:paraId="35A2FC74" w16cid:durableId="4032CA7B"/>
  <w16cid:commentId w16cid:paraId="09C61551" w16cid:durableId="2A24C9F0"/>
  <w16cid:commentId w16cid:paraId="31185013" w16cid:durableId="380D35DF"/>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C028A"/>
    <w:multiLevelType w:val="hybridMultilevel"/>
    <w:tmpl w:val="6F8CA9B4"/>
    <w:lvl w:ilvl="0" w:tplc="67383166">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characterSpacingControl w:val="doNotCompress"/>
  <w:compat/>
  <w:rsids>
    <w:rsidRoot w:val="00041EFF"/>
    <w:rsid w:val="00013DFA"/>
    <w:rsid w:val="00017298"/>
    <w:rsid w:val="000273EB"/>
    <w:rsid w:val="00040A79"/>
    <w:rsid w:val="00041EFF"/>
    <w:rsid w:val="00042628"/>
    <w:rsid w:val="0005057D"/>
    <w:rsid w:val="000564AB"/>
    <w:rsid w:val="00071F5A"/>
    <w:rsid w:val="00075F41"/>
    <w:rsid w:val="0009148F"/>
    <w:rsid w:val="000A7FE1"/>
    <w:rsid w:val="000C73B9"/>
    <w:rsid w:val="00115CC4"/>
    <w:rsid w:val="001177CC"/>
    <w:rsid w:val="00121444"/>
    <w:rsid w:val="0012571E"/>
    <w:rsid w:val="00131784"/>
    <w:rsid w:val="00137153"/>
    <w:rsid w:val="00144168"/>
    <w:rsid w:val="00145982"/>
    <w:rsid w:val="0014711E"/>
    <w:rsid w:val="00155D9D"/>
    <w:rsid w:val="00163961"/>
    <w:rsid w:val="0017481A"/>
    <w:rsid w:val="001A4485"/>
    <w:rsid w:val="001B1ED0"/>
    <w:rsid w:val="001C7ED7"/>
    <w:rsid w:val="00202240"/>
    <w:rsid w:val="0020655C"/>
    <w:rsid w:val="002362CD"/>
    <w:rsid w:val="002436D1"/>
    <w:rsid w:val="00272DF7"/>
    <w:rsid w:val="00286FD9"/>
    <w:rsid w:val="002B575A"/>
    <w:rsid w:val="002C1598"/>
    <w:rsid w:val="002C2C9E"/>
    <w:rsid w:val="002E117F"/>
    <w:rsid w:val="002E1F14"/>
    <w:rsid w:val="002E3538"/>
    <w:rsid w:val="00311C94"/>
    <w:rsid w:val="00314F79"/>
    <w:rsid w:val="00316E06"/>
    <w:rsid w:val="00332E2E"/>
    <w:rsid w:val="00337AE7"/>
    <w:rsid w:val="0034312D"/>
    <w:rsid w:val="0035475E"/>
    <w:rsid w:val="003551B9"/>
    <w:rsid w:val="00356C23"/>
    <w:rsid w:val="003618D1"/>
    <w:rsid w:val="00380983"/>
    <w:rsid w:val="00386DCC"/>
    <w:rsid w:val="0039640E"/>
    <w:rsid w:val="003A727F"/>
    <w:rsid w:val="003B4AF3"/>
    <w:rsid w:val="003E1446"/>
    <w:rsid w:val="00426B8E"/>
    <w:rsid w:val="004273D0"/>
    <w:rsid w:val="00447B96"/>
    <w:rsid w:val="00475B46"/>
    <w:rsid w:val="004A0B1D"/>
    <w:rsid w:val="004A58E0"/>
    <w:rsid w:val="004B2ED2"/>
    <w:rsid w:val="004D1179"/>
    <w:rsid w:val="004D51DE"/>
    <w:rsid w:val="004E717F"/>
    <w:rsid w:val="00513029"/>
    <w:rsid w:val="0052206E"/>
    <w:rsid w:val="005250E3"/>
    <w:rsid w:val="005276AD"/>
    <w:rsid w:val="00530ED5"/>
    <w:rsid w:val="0054059E"/>
    <w:rsid w:val="0054227B"/>
    <w:rsid w:val="0056329D"/>
    <w:rsid w:val="00574947"/>
    <w:rsid w:val="00576BCC"/>
    <w:rsid w:val="00581490"/>
    <w:rsid w:val="00597ACF"/>
    <w:rsid w:val="005A1E69"/>
    <w:rsid w:val="005B5A4C"/>
    <w:rsid w:val="005B710D"/>
    <w:rsid w:val="005D04C9"/>
    <w:rsid w:val="005D2329"/>
    <w:rsid w:val="005E7BDD"/>
    <w:rsid w:val="0060118B"/>
    <w:rsid w:val="006014E2"/>
    <w:rsid w:val="00633EC3"/>
    <w:rsid w:val="00653B32"/>
    <w:rsid w:val="006601BD"/>
    <w:rsid w:val="00675073"/>
    <w:rsid w:val="00680654"/>
    <w:rsid w:val="00691772"/>
    <w:rsid w:val="006A42B7"/>
    <w:rsid w:val="006B35D3"/>
    <w:rsid w:val="006B4E22"/>
    <w:rsid w:val="006C091D"/>
    <w:rsid w:val="006C2C4F"/>
    <w:rsid w:val="006C53AD"/>
    <w:rsid w:val="00702BAA"/>
    <w:rsid w:val="0071484A"/>
    <w:rsid w:val="00723123"/>
    <w:rsid w:val="0073616B"/>
    <w:rsid w:val="0074609D"/>
    <w:rsid w:val="0077433A"/>
    <w:rsid w:val="0079761D"/>
    <w:rsid w:val="007B437B"/>
    <w:rsid w:val="007B7E8A"/>
    <w:rsid w:val="007C384D"/>
    <w:rsid w:val="007E273A"/>
    <w:rsid w:val="007E73A7"/>
    <w:rsid w:val="007F67F7"/>
    <w:rsid w:val="00855947"/>
    <w:rsid w:val="00863351"/>
    <w:rsid w:val="008A540D"/>
    <w:rsid w:val="008D4E4F"/>
    <w:rsid w:val="008E0984"/>
    <w:rsid w:val="008F535A"/>
    <w:rsid w:val="00916CE7"/>
    <w:rsid w:val="00923214"/>
    <w:rsid w:val="00940456"/>
    <w:rsid w:val="00955AFB"/>
    <w:rsid w:val="00960BE2"/>
    <w:rsid w:val="00962848"/>
    <w:rsid w:val="00962E23"/>
    <w:rsid w:val="00964320"/>
    <w:rsid w:val="0096702E"/>
    <w:rsid w:val="00983112"/>
    <w:rsid w:val="009A4BC5"/>
    <w:rsid w:val="009C511A"/>
    <w:rsid w:val="009F13F1"/>
    <w:rsid w:val="009F5E4A"/>
    <w:rsid w:val="00A034AF"/>
    <w:rsid w:val="00A04E27"/>
    <w:rsid w:val="00A110F4"/>
    <w:rsid w:val="00A15F46"/>
    <w:rsid w:val="00A24B14"/>
    <w:rsid w:val="00A5038A"/>
    <w:rsid w:val="00A52334"/>
    <w:rsid w:val="00A529CE"/>
    <w:rsid w:val="00A536F1"/>
    <w:rsid w:val="00A57007"/>
    <w:rsid w:val="00A67C44"/>
    <w:rsid w:val="00A80E5D"/>
    <w:rsid w:val="00A90FCE"/>
    <w:rsid w:val="00AA378C"/>
    <w:rsid w:val="00AB4FB3"/>
    <w:rsid w:val="00AE123A"/>
    <w:rsid w:val="00AF1691"/>
    <w:rsid w:val="00AF6DB7"/>
    <w:rsid w:val="00B1110C"/>
    <w:rsid w:val="00B13606"/>
    <w:rsid w:val="00B26109"/>
    <w:rsid w:val="00B4302A"/>
    <w:rsid w:val="00B76BB9"/>
    <w:rsid w:val="00B91B16"/>
    <w:rsid w:val="00BA581F"/>
    <w:rsid w:val="00BB2344"/>
    <w:rsid w:val="00BB6160"/>
    <w:rsid w:val="00BC1D67"/>
    <w:rsid w:val="00BC232A"/>
    <w:rsid w:val="00BC540F"/>
    <w:rsid w:val="00BF4FEA"/>
    <w:rsid w:val="00C2307A"/>
    <w:rsid w:val="00C35F65"/>
    <w:rsid w:val="00C81D81"/>
    <w:rsid w:val="00C91016"/>
    <w:rsid w:val="00CB21A9"/>
    <w:rsid w:val="00CB6675"/>
    <w:rsid w:val="00CD6B44"/>
    <w:rsid w:val="00CE38DD"/>
    <w:rsid w:val="00CE4D97"/>
    <w:rsid w:val="00CE63C4"/>
    <w:rsid w:val="00CF0131"/>
    <w:rsid w:val="00CF36D4"/>
    <w:rsid w:val="00D04DA1"/>
    <w:rsid w:val="00D117B9"/>
    <w:rsid w:val="00D2555F"/>
    <w:rsid w:val="00D27175"/>
    <w:rsid w:val="00D36F8E"/>
    <w:rsid w:val="00D42AA8"/>
    <w:rsid w:val="00D660DF"/>
    <w:rsid w:val="00DA3BF4"/>
    <w:rsid w:val="00DA5A0E"/>
    <w:rsid w:val="00DB0072"/>
    <w:rsid w:val="00DD0319"/>
    <w:rsid w:val="00DD4750"/>
    <w:rsid w:val="00DE501E"/>
    <w:rsid w:val="00E1516A"/>
    <w:rsid w:val="00E15889"/>
    <w:rsid w:val="00E24ACE"/>
    <w:rsid w:val="00E30EE2"/>
    <w:rsid w:val="00E477F5"/>
    <w:rsid w:val="00E503F6"/>
    <w:rsid w:val="00E5337C"/>
    <w:rsid w:val="00E57527"/>
    <w:rsid w:val="00E74C4F"/>
    <w:rsid w:val="00E7717D"/>
    <w:rsid w:val="00E97885"/>
    <w:rsid w:val="00EA42FD"/>
    <w:rsid w:val="00EB7E95"/>
    <w:rsid w:val="00F22A39"/>
    <w:rsid w:val="00F530C3"/>
    <w:rsid w:val="00F73247"/>
    <w:rsid w:val="00F8291C"/>
    <w:rsid w:val="00F84708"/>
    <w:rsid w:val="00F90D28"/>
    <w:rsid w:val="00F9736F"/>
    <w:rsid w:val="00FC036D"/>
    <w:rsid w:val="00FD4812"/>
    <w:rsid w:val="00FD574C"/>
    <w:rsid w:val="00FE4DC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7481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1177CC"/>
    <w:rPr>
      <w:rFonts w:ascii="Segoe UI" w:hAnsi="Segoe UI"/>
      <w:sz w:val="18"/>
      <w:szCs w:val="18"/>
      <w:lang/>
    </w:rPr>
  </w:style>
  <w:style w:type="character" w:customStyle="1" w:styleId="DebesliotekstasDiagrama">
    <w:name w:val="Debesėlio tekstas Diagrama"/>
    <w:link w:val="Debesliotekstas"/>
    <w:rsid w:val="001177CC"/>
    <w:rPr>
      <w:rFonts w:ascii="Segoe UI" w:hAnsi="Segoe UI" w:cs="Segoe UI"/>
      <w:sz w:val="18"/>
      <w:szCs w:val="18"/>
    </w:rPr>
  </w:style>
  <w:style w:type="character" w:customStyle="1" w:styleId="form-control">
    <w:name w:val="form-control"/>
    <w:rsid w:val="00675073"/>
  </w:style>
  <w:style w:type="paragraph" w:styleId="Pataisymai">
    <w:name w:val="Revision"/>
    <w:hidden/>
    <w:uiPriority w:val="99"/>
    <w:semiHidden/>
    <w:rsid w:val="003A727F"/>
    <w:rPr>
      <w:sz w:val="24"/>
      <w:szCs w:val="24"/>
    </w:rPr>
  </w:style>
  <w:style w:type="character" w:styleId="Komentaronuoroda">
    <w:name w:val="annotation reference"/>
    <w:basedOn w:val="Numatytasispastraiposriftas"/>
    <w:rsid w:val="003A727F"/>
    <w:rPr>
      <w:sz w:val="16"/>
      <w:szCs w:val="16"/>
    </w:rPr>
  </w:style>
  <w:style w:type="paragraph" w:styleId="Komentarotekstas">
    <w:name w:val="annotation text"/>
    <w:basedOn w:val="prastasis"/>
    <w:link w:val="KomentarotekstasDiagrama"/>
    <w:rsid w:val="003A727F"/>
    <w:rPr>
      <w:sz w:val="20"/>
      <w:szCs w:val="20"/>
    </w:rPr>
  </w:style>
  <w:style w:type="character" w:customStyle="1" w:styleId="KomentarotekstasDiagrama">
    <w:name w:val="Komentaro tekstas Diagrama"/>
    <w:basedOn w:val="Numatytasispastraiposriftas"/>
    <w:link w:val="Komentarotekstas"/>
    <w:rsid w:val="003A727F"/>
  </w:style>
  <w:style w:type="paragraph" w:styleId="Komentarotema">
    <w:name w:val="annotation subject"/>
    <w:basedOn w:val="Komentarotekstas"/>
    <w:next w:val="Komentarotekstas"/>
    <w:link w:val="KomentarotemaDiagrama"/>
    <w:rsid w:val="003A727F"/>
    <w:rPr>
      <w:b/>
      <w:bCs/>
    </w:rPr>
  </w:style>
  <w:style w:type="character" w:customStyle="1" w:styleId="KomentarotemaDiagrama">
    <w:name w:val="Komentaro tema Diagrama"/>
    <w:basedOn w:val="KomentarotekstasDiagrama"/>
    <w:link w:val="Komentarotema"/>
    <w:rsid w:val="003A727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610A-CC9D-4047-B323-574B6ECD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1159</Words>
  <Characters>662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dc:creator>
  <cp:lastModifiedBy>Savivaldybe</cp:lastModifiedBy>
  <cp:revision>2</cp:revision>
  <cp:lastPrinted>2020-06-29T12:46:00Z</cp:lastPrinted>
  <dcterms:created xsi:type="dcterms:W3CDTF">2025-04-16T07:02:00Z</dcterms:created>
  <dcterms:modified xsi:type="dcterms:W3CDTF">2025-04-16T07:02:00Z</dcterms:modified>
</cp:coreProperties>
</file>