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7DE22CB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D2C00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  <w:gridCol w:w="1399"/>
        <w:gridCol w:w="1436"/>
      </w:tblGrid>
      <w:tr w:rsidR="00FD2C00" w14:paraId="0FDF6510" w14:textId="77777777" w:rsidTr="00641609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B1E7" w14:textId="2F3E1290" w:rsidR="00DF47F4" w:rsidRPr="00DF47F4" w:rsidRDefault="00FD2C00" w:rsidP="00AF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26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7B5AE44B" w:rsidR="00DF47F4" w:rsidRPr="00AF0126" w:rsidRDefault="00FD2C00" w:rsidP="00AF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26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641609" w14:paraId="1BF75F3E" w14:textId="77777777" w:rsidTr="006416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641609" w:rsidRPr="00156B7B" w:rsidRDefault="00641609" w:rsidP="006416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3CA" w14:textId="77777777" w:rsidR="00641609" w:rsidRPr="000B0F70" w:rsidRDefault="00641609" w:rsidP="00641609">
            <w:pPr>
              <w:tabs>
                <w:tab w:val="left" w:pos="720"/>
              </w:tabs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0B0F70">
              <w:rPr>
                <w:rFonts w:eastAsia="Calibri" w:cstheme="minorHAnsi"/>
                <w:sz w:val="21"/>
                <w:szCs w:val="21"/>
              </w:rPr>
              <w:t>Tiekėjas turi teisę eiti ypatingojo statinio, esančio kultūros paveldo objekto teritorijoje, jo apsaugos zonoje, kultūros paveldo vietovėje, statybos vadovo pareigas.</w:t>
            </w:r>
          </w:p>
          <w:p w14:paraId="260D128C" w14:textId="77777777" w:rsidR="00641609" w:rsidRPr="000B0F70" w:rsidRDefault="00641609" w:rsidP="00641609">
            <w:pPr>
              <w:tabs>
                <w:tab w:val="left" w:pos="720"/>
              </w:tabs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0B0F70">
              <w:rPr>
                <w:rFonts w:eastAsia="Calibri" w:cstheme="minorHAnsi"/>
                <w:sz w:val="21"/>
                <w:szCs w:val="21"/>
              </w:rPr>
              <w:t>Statinių tipas - negyvenamieji pastatai.</w:t>
            </w:r>
          </w:p>
          <w:p w14:paraId="5E8D497E" w14:textId="77777777" w:rsidR="00641609" w:rsidRPr="000B0F70" w:rsidRDefault="00641609" w:rsidP="00641609">
            <w:pPr>
              <w:tabs>
                <w:tab w:val="left" w:pos="720"/>
              </w:tabs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0B0F70">
              <w:rPr>
                <w:rFonts w:eastAsia="Calibri" w:cstheme="minorHAnsi"/>
                <w:sz w:val="21"/>
                <w:szCs w:val="21"/>
              </w:rPr>
              <w:t xml:space="preserve">Naudojimo paskirtis - visuomeninės paskirties statiniai. </w:t>
            </w:r>
          </w:p>
          <w:p w14:paraId="6D494F4C" w14:textId="77777777" w:rsidR="00641609" w:rsidRPr="000B0F70" w:rsidRDefault="00641609" w:rsidP="00641609">
            <w:pPr>
              <w:tabs>
                <w:tab w:val="left" w:pos="720"/>
              </w:tabs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0B0F70">
              <w:rPr>
                <w:rFonts w:eastAsia="Calibri" w:cstheme="minorHAnsi"/>
                <w:sz w:val="21"/>
                <w:szCs w:val="21"/>
              </w:rPr>
              <w:t xml:space="preserve">Pastato paskirtis - religiniai statiniai. </w:t>
            </w:r>
          </w:p>
          <w:p w14:paraId="3FCB849A" w14:textId="1BC0FE96" w:rsidR="00641609" w:rsidRPr="00641609" w:rsidRDefault="00641609" w:rsidP="00641609">
            <w:pPr>
              <w:tabs>
                <w:tab w:val="left" w:pos="720"/>
              </w:tabs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0B0F70">
              <w:rPr>
                <w:rFonts w:eastAsia="Calibri" w:cstheme="minorHAnsi"/>
                <w:sz w:val="21"/>
                <w:szCs w:val="21"/>
              </w:rPr>
              <w:t>(teisinis pagrindas: STR 1.01.03:2017 „Statinių klasifikavimas“ IV skyrius, 2 skirsnis).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641609" w:rsidRPr="00A82F02" w:rsidRDefault="00641609" w:rsidP="00641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641609" w:rsidRPr="00A82F02" w:rsidRDefault="00641609" w:rsidP="00641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609" w14:paraId="42A9E25C" w14:textId="77777777" w:rsidTr="006416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4BA" w14:textId="47F9331C" w:rsidR="00641609" w:rsidRPr="00156B7B" w:rsidRDefault="00641609" w:rsidP="006416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CB4" w14:textId="77777777" w:rsidR="00641609" w:rsidRPr="000B0F70" w:rsidRDefault="00641609" w:rsidP="00641609">
            <w:pPr>
              <w:tabs>
                <w:tab w:val="left" w:pos="720"/>
              </w:tabs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0B0F70">
              <w:rPr>
                <w:rFonts w:eastAsia="Calibri" w:cstheme="minorHAnsi"/>
                <w:sz w:val="21"/>
                <w:szCs w:val="21"/>
              </w:rPr>
              <w:t>Tiekėjas, turi  specialistą, turintį teisę vadovauti tvarkybos darbams. Tvarkybos darbai: konservavimas, restauravimas, remontas ir avarijos grėsmės pašalinimas.</w:t>
            </w:r>
          </w:p>
          <w:p w14:paraId="066B6663" w14:textId="77777777" w:rsidR="00641609" w:rsidRPr="000B0F70" w:rsidRDefault="00641609" w:rsidP="00641609">
            <w:pPr>
              <w:tabs>
                <w:tab w:val="left" w:pos="720"/>
              </w:tabs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0B0F70">
              <w:rPr>
                <w:rFonts w:eastAsia="Calibri" w:cstheme="minorHAnsi"/>
                <w:sz w:val="21"/>
                <w:szCs w:val="21"/>
              </w:rPr>
              <w:t>Statinių tipas - negyvenamieji pastatai.</w:t>
            </w:r>
          </w:p>
          <w:p w14:paraId="61439424" w14:textId="77777777" w:rsidR="00641609" w:rsidRPr="000B0F70" w:rsidRDefault="00641609" w:rsidP="00641609">
            <w:pPr>
              <w:tabs>
                <w:tab w:val="left" w:pos="720"/>
              </w:tabs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0B0F70">
              <w:rPr>
                <w:rFonts w:eastAsia="Calibri" w:cstheme="minorHAnsi"/>
                <w:sz w:val="21"/>
                <w:szCs w:val="21"/>
              </w:rPr>
              <w:t xml:space="preserve">Naudojimo paskirtis - visuomeninės paskirties statiniai. </w:t>
            </w:r>
          </w:p>
          <w:p w14:paraId="78972169" w14:textId="77777777" w:rsidR="00641609" w:rsidRPr="000B0F70" w:rsidRDefault="00641609" w:rsidP="00641609">
            <w:pPr>
              <w:tabs>
                <w:tab w:val="left" w:pos="720"/>
              </w:tabs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0B0F70">
              <w:rPr>
                <w:rFonts w:eastAsia="Calibri" w:cstheme="minorHAnsi"/>
                <w:sz w:val="21"/>
                <w:szCs w:val="21"/>
              </w:rPr>
              <w:t xml:space="preserve">Pastato paskirtis - religiniai statiniai. </w:t>
            </w:r>
          </w:p>
          <w:p w14:paraId="778CBB2A" w14:textId="17D4AFF7" w:rsidR="00641609" w:rsidRPr="00641609" w:rsidRDefault="00641609" w:rsidP="00641609">
            <w:pPr>
              <w:tabs>
                <w:tab w:val="left" w:pos="720"/>
              </w:tabs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0B0F70">
              <w:rPr>
                <w:rFonts w:eastAsia="Calibri" w:cstheme="minorHAnsi"/>
                <w:sz w:val="21"/>
                <w:szCs w:val="21"/>
              </w:rPr>
              <w:t>(Teisinis pagrindas: STR 1.01.03:2017 „Statinių klasifikavimas“ IV skyrius, 2 skirsnis).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31EB" w14:textId="77777777" w:rsidR="00641609" w:rsidRPr="00A82F02" w:rsidRDefault="00641609" w:rsidP="00641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84A" w14:textId="77777777" w:rsidR="00641609" w:rsidRPr="00A82F02" w:rsidRDefault="00641609" w:rsidP="00641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924FA"/>
    <w:rsid w:val="00124547"/>
    <w:rsid w:val="0015572D"/>
    <w:rsid w:val="00156B7B"/>
    <w:rsid w:val="001952DD"/>
    <w:rsid w:val="001D1AF3"/>
    <w:rsid w:val="001F1AE0"/>
    <w:rsid w:val="00210B1A"/>
    <w:rsid w:val="002C3983"/>
    <w:rsid w:val="002C5331"/>
    <w:rsid w:val="00322EB5"/>
    <w:rsid w:val="0033541B"/>
    <w:rsid w:val="0034291F"/>
    <w:rsid w:val="003C7724"/>
    <w:rsid w:val="0044728E"/>
    <w:rsid w:val="0045226E"/>
    <w:rsid w:val="005357AC"/>
    <w:rsid w:val="005A35E1"/>
    <w:rsid w:val="00641609"/>
    <w:rsid w:val="00691669"/>
    <w:rsid w:val="006A5038"/>
    <w:rsid w:val="006F495B"/>
    <w:rsid w:val="00704D64"/>
    <w:rsid w:val="007222E1"/>
    <w:rsid w:val="00743742"/>
    <w:rsid w:val="0074551D"/>
    <w:rsid w:val="00774208"/>
    <w:rsid w:val="007760B8"/>
    <w:rsid w:val="007C43CC"/>
    <w:rsid w:val="007F3E34"/>
    <w:rsid w:val="008048A3"/>
    <w:rsid w:val="00857999"/>
    <w:rsid w:val="00920519"/>
    <w:rsid w:val="0093048F"/>
    <w:rsid w:val="009D1C5C"/>
    <w:rsid w:val="009E1875"/>
    <w:rsid w:val="00A045E8"/>
    <w:rsid w:val="00A64C51"/>
    <w:rsid w:val="00A82F02"/>
    <w:rsid w:val="00A90763"/>
    <w:rsid w:val="00AC584B"/>
    <w:rsid w:val="00AD3F6A"/>
    <w:rsid w:val="00AE330A"/>
    <w:rsid w:val="00AF0126"/>
    <w:rsid w:val="00BA49FD"/>
    <w:rsid w:val="00C072BE"/>
    <w:rsid w:val="00C23100"/>
    <w:rsid w:val="00C41558"/>
    <w:rsid w:val="00C539C6"/>
    <w:rsid w:val="00CA5B8D"/>
    <w:rsid w:val="00D10D56"/>
    <w:rsid w:val="00D348C9"/>
    <w:rsid w:val="00D37449"/>
    <w:rsid w:val="00D726C1"/>
    <w:rsid w:val="00DF13E3"/>
    <w:rsid w:val="00DF47F4"/>
    <w:rsid w:val="00E40615"/>
    <w:rsid w:val="00F45798"/>
    <w:rsid w:val="00F8617B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20</cp:revision>
  <dcterms:created xsi:type="dcterms:W3CDTF">2024-06-03T10:05:00Z</dcterms:created>
  <dcterms:modified xsi:type="dcterms:W3CDTF">2025-04-16T07:12:00Z</dcterms:modified>
</cp:coreProperties>
</file>