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234" w:rsidRPr="00AD00BE" w:rsidRDefault="00C13234" w:rsidP="00C13234">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AD00BE">
        <w:rPr>
          <w:rFonts w:ascii="Times New Roman" w:hAnsi="Times New Roman" w:cs="Times New Roman"/>
          <w:b/>
          <w:bCs/>
          <w:color w:val="000000" w:themeColor="text1"/>
          <w:sz w:val="24"/>
          <w:szCs w:val="24"/>
          <w:lang w:val="lt-LT"/>
        </w:rPr>
        <w:t>LIETUVOS KARIUOMENĖS KARINIŲ ORO PAJĖGŲ AVIACIJOS BAZĖ</w:t>
      </w:r>
    </w:p>
    <w:p w:rsidR="00C13234" w:rsidRPr="00AD00BE" w:rsidRDefault="00C13234" w:rsidP="00C13234">
      <w:pPr>
        <w:pStyle w:val="FreeForm"/>
        <w:spacing w:line="300" w:lineRule="atLeast"/>
        <w:jc w:val="center"/>
        <w:rPr>
          <w:rFonts w:ascii="Times New Roman" w:eastAsia="Times New Roman" w:hAnsi="Times New Roman" w:cs="Times New Roman"/>
          <w:b/>
          <w:color w:val="000000"/>
          <w:sz w:val="24"/>
          <w:szCs w:val="24"/>
          <w:lang w:val="lt-LT"/>
        </w:rPr>
      </w:pPr>
      <w:r w:rsidRPr="00AD00BE">
        <w:rPr>
          <w:rFonts w:ascii="Times New Roman" w:hAnsi="Times New Roman" w:cs="Times New Roman"/>
          <w:b/>
          <w:color w:val="000000"/>
          <w:sz w:val="24"/>
          <w:szCs w:val="24"/>
          <w:lang w:val="lt-LT"/>
        </w:rPr>
        <w:t xml:space="preserve"> </w:t>
      </w:r>
    </w:p>
    <w:p w:rsidR="00E875A5" w:rsidRDefault="00C13234" w:rsidP="00C13234">
      <w:pPr>
        <w:pStyle w:val="FreeForm"/>
        <w:spacing w:line="300" w:lineRule="atLeast"/>
        <w:jc w:val="center"/>
        <w:rPr>
          <w:rFonts w:ascii="Times New Roman" w:hAnsi="Times New Roman" w:cs="Times New Roman"/>
          <w:b/>
          <w:color w:val="000000"/>
          <w:sz w:val="24"/>
          <w:szCs w:val="24"/>
          <w:lang w:val="lt-LT"/>
        </w:rPr>
      </w:pPr>
      <w:r w:rsidRPr="00AD00BE">
        <w:rPr>
          <w:rFonts w:ascii="Times New Roman" w:hAnsi="Times New Roman" w:cs="Times New Roman"/>
          <w:b/>
          <w:color w:val="000000"/>
          <w:sz w:val="24"/>
          <w:szCs w:val="24"/>
          <w:lang w:val="lt-LT"/>
        </w:rPr>
        <w:t>SKRYDŽIŲ VALDYMO DUOMENŲ APDOR</w:t>
      </w:r>
      <w:r>
        <w:rPr>
          <w:rFonts w:ascii="Times New Roman" w:hAnsi="Times New Roman" w:cs="Times New Roman"/>
          <w:b/>
          <w:color w:val="000000"/>
          <w:sz w:val="24"/>
          <w:szCs w:val="24"/>
          <w:lang w:val="lt-LT"/>
        </w:rPr>
        <w:t>OJIMO BEI ATVAIZDAVIMO ĮRANG</w:t>
      </w:r>
      <w:r w:rsidR="00DA262C">
        <w:rPr>
          <w:rFonts w:ascii="Times New Roman" w:hAnsi="Times New Roman" w:cs="Times New Roman"/>
          <w:b/>
          <w:color w:val="000000"/>
          <w:sz w:val="24"/>
          <w:szCs w:val="24"/>
          <w:lang w:val="lt-LT"/>
        </w:rPr>
        <w:t xml:space="preserve">OS VIEŠOJO PIRKIMO </w:t>
      </w:r>
      <w:r>
        <w:rPr>
          <w:rFonts w:ascii="Times New Roman" w:hAnsi="Times New Roman" w:cs="Times New Roman"/>
          <w:b/>
          <w:color w:val="000000"/>
          <w:sz w:val="24"/>
          <w:szCs w:val="24"/>
          <w:lang w:val="lt-LT"/>
        </w:rPr>
        <w:t>KOMISIJA</w:t>
      </w:r>
    </w:p>
    <w:p w:rsidR="00C13234" w:rsidRDefault="00C13234" w:rsidP="00C13234">
      <w:pPr>
        <w:pStyle w:val="FreeForm"/>
        <w:spacing w:line="300" w:lineRule="atLeast"/>
        <w:jc w:val="center"/>
        <w:rPr>
          <w:rFonts w:ascii="Times New Roman" w:hAnsi="Times New Roman" w:cs="Times New Roman"/>
          <w:b/>
          <w:color w:val="000000"/>
          <w:sz w:val="24"/>
          <w:szCs w:val="24"/>
          <w:lang w:val="lt-LT"/>
        </w:rPr>
      </w:pPr>
    </w:p>
    <w:p w:rsidR="00C13234" w:rsidRDefault="00C13234" w:rsidP="00C13234">
      <w:pPr>
        <w:pStyle w:val="FreeForm"/>
        <w:spacing w:line="300" w:lineRule="atLeast"/>
        <w:jc w:val="center"/>
        <w:rPr>
          <w:rFonts w:ascii="Times New Roman" w:hAnsi="Times New Roman" w:cs="Times New Roman"/>
          <w:b/>
          <w:color w:val="000000"/>
          <w:sz w:val="24"/>
          <w:szCs w:val="24"/>
          <w:lang w:val="lt-LT"/>
        </w:rPr>
      </w:pPr>
    </w:p>
    <w:p w:rsidR="00C13234" w:rsidRPr="000569FB" w:rsidRDefault="00C13234" w:rsidP="00C13234">
      <w:pPr>
        <w:rPr>
          <w:sz w:val="24"/>
          <w:szCs w:val="24"/>
        </w:rPr>
      </w:pPr>
      <w:r w:rsidRPr="000569FB">
        <w:rPr>
          <w:sz w:val="24"/>
          <w:szCs w:val="24"/>
        </w:rPr>
        <w:t>Konkurso dalyviams</w:t>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Pr="000569FB">
        <w:rPr>
          <w:sz w:val="24"/>
          <w:szCs w:val="24"/>
        </w:rPr>
        <w:tab/>
      </w:r>
      <w:r w:rsidR="00731870">
        <w:rPr>
          <w:sz w:val="24"/>
          <w:szCs w:val="24"/>
        </w:rPr>
        <w:t>2025-04-16</w:t>
      </w:r>
    </w:p>
    <w:p w:rsidR="00C13234" w:rsidRDefault="00C13234" w:rsidP="00C13234">
      <w:pPr>
        <w:rPr>
          <w:sz w:val="24"/>
          <w:szCs w:val="24"/>
        </w:rPr>
      </w:pPr>
    </w:p>
    <w:p w:rsidR="00C13234" w:rsidRPr="000569FB" w:rsidRDefault="00C13234" w:rsidP="00C13234">
      <w:pPr>
        <w:rPr>
          <w:sz w:val="24"/>
          <w:szCs w:val="24"/>
        </w:rPr>
      </w:pPr>
    </w:p>
    <w:p w:rsidR="00C13234" w:rsidRDefault="00C13234" w:rsidP="00C13234">
      <w:pPr>
        <w:rPr>
          <w:b/>
          <w:sz w:val="24"/>
          <w:szCs w:val="24"/>
        </w:rPr>
      </w:pPr>
      <w:r w:rsidRPr="000569FB">
        <w:rPr>
          <w:b/>
          <w:sz w:val="24"/>
          <w:szCs w:val="24"/>
        </w:rPr>
        <w:t>DĖL ATSAKYMO Į KONKURSO DALYVIO PAKLAUSIMĄ</w:t>
      </w:r>
    </w:p>
    <w:p w:rsidR="00C13234" w:rsidRDefault="00C13234" w:rsidP="00C13234">
      <w:pPr>
        <w:rPr>
          <w:b/>
          <w:sz w:val="24"/>
          <w:szCs w:val="24"/>
        </w:rPr>
      </w:pPr>
    </w:p>
    <w:p w:rsidR="00C65DDF" w:rsidRDefault="00C65DDF" w:rsidP="00C13234">
      <w:pPr>
        <w:rPr>
          <w:b/>
          <w:sz w:val="24"/>
          <w:szCs w:val="24"/>
        </w:rPr>
      </w:pPr>
    </w:p>
    <w:p w:rsidR="00C13234" w:rsidRDefault="00C13234" w:rsidP="00C13234">
      <w:pPr>
        <w:spacing w:line="276" w:lineRule="auto"/>
        <w:ind w:firstLine="708"/>
        <w:jc w:val="both"/>
        <w:rPr>
          <w:sz w:val="24"/>
          <w:szCs w:val="24"/>
        </w:rPr>
      </w:pPr>
      <w:r w:rsidRPr="008518F2">
        <w:rPr>
          <w:sz w:val="24"/>
          <w:szCs w:val="24"/>
        </w:rPr>
        <w:t xml:space="preserve">Lietuvos kariuomenės </w:t>
      </w:r>
      <w:r>
        <w:rPr>
          <w:sz w:val="24"/>
          <w:szCs w:val="24"/>
        </w:rPr>
        <w:t>Karinių oro pajėgų Aviacijos bazė 202</w:t>
      </w:r>
      <w:r w:rsidR="00C65DDF">
        <w:rPr>
          <w:sz w:val="24"/>
          <w:szCs w:val="24"/>
        </w:rPr>
        <w:t>5</w:t>
      </w:r>
      <w:r>
        <w:rPr>
          <w:sz w:val="24"/>
          <w:szCs w:val="24"/>
        </w:rPr>
        <w:t xml:space="preserve"> m. </w:t>
      </w:r>
      <w:r w:rsidR="00E547D5">
        <w:rPr>
          <w:sz w:val="24"/>
          <w:szCs w:val="24"/>
        </w:rPr>
        <w:t>kovo 6</w:t>
      </w:r>
      <w:r>
        <w:rPr>
          <w:sz w:val="24"/>
          <w:szCs w:val="24"/>
        </w:rPr>
        <w:t xml:space="preserve"> </w:t>
      </w:r>
      <w:r w:rsidRPr="008518F2">
        <w:rPr>
          <w:sz w:val="24"/>
          <w:szCs w:val="24"/>
        </w:rPr>
        <w:t>d. Centrinėje viešųjų pirkimų informacinėje sistemoje (toliau – CVP IS) (pirkimo Nr.</w:t>
      </w:r>
      <w:r w:rsidRPr="008518F2">
        <w:rPr>
          <w:color w:val="333333"/>
          <w:sz w:val="24"/>
          <w:szCs w:val="24"/>
        </w:rPr>
        <w:t xml:space="preserve"> </w:t>
      </w:r>
      <w:r w:rsidR="00E547D5">
        <w:rPr>
          <w:color w:val="333333"/>
          <w:sz w:val="24"/>
          <w:szCs w:val="24"/>
        </w:rPr>
        <w:t>1469950</w:t>
      </w:r>
      <w:r w:rsidRPr="008518F2">
        <w:rPr>
          <w:sz w:val="24"/>
          <w:szCs w:val="24"/>
        </w:rPr>
        <w:t xml:space="preserve">) paskelbė </w:t>
      </w:r>
      <w:r>
        <w:rPr>
          <w:sz w:val="24"/>
          <w:szCs w:val="24"/>
        </w:rPr>
        <w:t>Skrydžių valdymo duomenų apdorojimo bei atvaizdavimo įrangos</w:t>
      </w:r>
      <w:r w:rsidRPr="008518F2">
        <w:rPr>
          <w:sz w:val="24"/>
          <w:szCs w:val="24"/>
          <w:lang w:eastAsia="lt-LT"/>
        </w:rPr>
        <w:t xml:space="preserve"> </w:t>
      </w:r>
      <w:r w:rsidRPr="008518F2">
        <w:rPr>
          <w:sz w:val="24"/>
          <w:szCs w:val="24"/>
        </w:rPr>
        <w:t xml:space="preserve">viešąjį pirkimą, vykdomą atviro konkurso būdu, CVP IS priemonėmis, pasiekiamą adresu </w:t>
      </w:r>
      <w:hyperlink r:id="rId5" w:history="1">
        <w:r w:rsidR="00B9711D" w:rsidRPr="00B86D71">
          <w:rPr>
            <w:rStyle w:val="Hyperlink"/>
            <w:rFonts w:eastAsia="Arial Unicode MS"/>
            <w:sz w:val="24"/>
            <w:szCs w:val="24"/>
          </w:rPr>
          <w:t>https://viesiejipirkimai.lt/</w:t>
        </w:r>
      </w:hyperlink>
      <w:r w:rsidRPr="008518F2">
        <w:rPr>
          <w:sz w:val="24"/>
          <w:szCs w:val="24"/>
        </w:rPr>
        <w:t>.</w:t>
      </w:r>
    </w:p>
    <w:p w:rsidR="00C12301" w:rsidRPr="00C12301" w:rsidRDefault="00C13234" w:rsidP="00C12301">
      <w:pPr>
        <w:ind w:firstLine="720"/>
        <w:jc w:val="both"/>
        <w:rPr>
          <w:rFonts w:eastAsia="Calibri"/>
          <w:sz w:val="24"/>
          <w:szCs w:val="24"/>
        </w:rPr>
      </w:pPr>
      <w:r w:rsidRPr="000569FB">
        <w:rPr>
          <w:sz w:val="24"/>
          <w:szCs w:val="24"/>
        </w:rPr>
        <w:t>Viešojo pirkimo komisija (toliau – Komisija)</w:t>
      </w:r>
      <w:r>
        <w:rPr>
          <w:sz w:val="24"/>
          <w:szCs w:val="24"/>
        </w:rPr>
        <w:t xml:space="preserve"> informuoja apie </w:t>
      </w:r>
      <w:r w:rsidR="00C65DDF" w:rsidRPr="00C65DDF">
        <w:rPr>
          <w:sz w:val="24"/>
          <w:szCs w:val="24"/>
        </w:rPr>
        <w:t xml:space="preserve">2025 m. </w:t>
      </w:r>
      <w:r w:rsidR="00731870" w:rsidRPr="00731870">
        <w:rPr>
          <w:sz w:val="24"/>
          <w:szCs w:val="24"/>
        </w:rPr>
        <w:t xml:space="preserve">balandžio 15 d. 00:25 val. </w:t>
      </w:r>
      <w:r w:rsidRPr="000569FB">
        <w:rPr>
          <w:sz w:val="24"/>
          <w:szCs w:val="24"/>
        </w:rPr>
        <w:t>CVP IS susirašinėjimo priemonėmis g</w:t>
      </w:r>
      <w:r>
        <w:rPr>
          <w:sz w:val="24"/>
          <w:szCs w:val="24"/>
        </w:rPr>
        <w:t>autą</w:t>
      </w:r>
      <w:r w:rsidRPr="000569FB">
        <w:rPr>
          <w:sz w:val="24"/>
          <w:szCs w:val="24"/>
        </w:rPr>
        <w:t xml:space="preserve"> tiekėjo (toliau – </w:t>
      </w:r>
      <w:r>
        <w:rPr>
          <w:sz w:val="24"/>
          <w:szCs w:val="24"/>
        </w:rPr>
        <w:t>Tiekėjas)</w:t>
      </w:r>
      <w:r w:rsidRPr="00C13234">
        <w:rPr>
          <w:sz w:val="24"/>
          <w:szCs w:val="24"/>
        </w:rPr>
        <w:t xml:space="preserve"> </w:t>
      </w:r>
      <w:r w:rsidRPr="008518F2">
        <w:rPr>
          <w:sz w:val="24"/>
          <w:szCs w:val="24"/>
        </w:rPr>
        <w:t>p</w:t>
      </w:r>
      <w:r>
        <w:rPr>
          <w:sz w:val="24"/>
          <w:szCs w:val="24"/>
        </w:rPr>
        <w:t xml:space="preserve">ranešimą </w:t>
      </w:r>
      <w:r w:rsidR="00731870" w:rsidRPr="00731870">
        <w:rPr>
          <w:rFonts w:eastAsia="Calibri"/>
          <w:sz w:val="24"/>
          <w:szCs w:val="24"/>
        </w:rPr>
        <w:t>„</w:t>
      </w:r>
      <w:proofErr w:type="spellStart"/>
      <w:r w:rsidR="00731870" w:rsidRPr="00731870">
        <w:rPr>
          <w:rFonts w:eastAsia="Calibri"/>
          <w:sz w:val="24"/>
          <w:szCs w:val="24"/>
        </w:rPr>
        <w:t>Clarification</w:t>
      </w:r>
      <w:proofErr w:type="spellEnd"/>
      <w:r w:rsidR="00731870" w:rsidRPr="00731870">
        <w:rPr>
          <w:rFonts w:eastAsia="Calibri"/>
          <w:sz w:val="24"/>
          <w:szCs w:val="24"/>
        </w:rPr>
        <w:t xml:space="preserve"> </w:t>
      </w:r>
      <w:proofErr w:type="spellStart"/>
      <w:r w:rsidR="00731870" w:rsidRPr="00731870">
        <w:rPr>
          <w:rFonts w:eastAsia="Calibri"/>
          <w:sz w:val="24"/>
          <w:szCs w:val="24"/>
        </w:rPr>
        <w:t>questions</w:t>
      </w:r>
      <w:proofErr w:type="spellEnd"/>
      <w:r w:rsidR="00731870" w:rsidRPr="00731870">
        <w:rPr>
          <w:rFonts w:eastAsia="Calibri"/>
          <w:sz w:val="24"/>
          <w:szCs w:val="24"/>
        </w:rPr>
        <w:t xml:space="preserve">“ </w:t>
      </w:r>
      <w:r w:rsidR="00C12301" w:rsidRPr="00C12301">
        <w:rPr>
          <w:rFonts w:eastAsia="Calibri"/>
          <w:sz w:val="24"/>
          <w:szCs w:val="24"/>
        </w:rPr>
        <w:t>(klausimų angliškas tekstas neredaguotas):</w:t>
      </w:r>
    </w:p>
    <w:p w:rsidR="00295E12" w:rsidRPr="00575C91" w:rsidRDefault="00295E12" w:rsidP="00295E12">
      <w:pPr>
        <w:pStyle w:val="FreeForm"/>
        <w:spacing w:line="300" w:lineRule="atLeast"/>
        <w:ind w:firstLine="360"/>
        <w:jc w:val="both"/>
        <w:rPr>
          <w:rFonts w:ascii="Times New Roman" w:hAnsi="Times New Roman" w:cs="Times New Roman"/>
          <w:b/>
          <w:color w:val="000000"/>
          <w:sz w:val="24"/>
          <w:szCs w:val="24"/>
          <w:lang w:val="lt-LT"/>
        </w:rPr>
      </w:pPr>
      <w:r w:rsidRPr="00575C91">
        <w:rPr>
          <w:rFonts w:ascii="Times New Roman" w:hAnsi="Times New Roman" w:cs="Times New Roman"/>
          <w:b/>
          <w:color w:val="000000"/>
          <w:sz w:val="24"/>
          <w:szCs w:val="24"/>
          <w:lang w:val="lt-LT"/>
        </w:rPr>
        <w:t>1 klausimas:</w:t>
      </w:r>
    </w:p>
    <w:p w:rsidR="00295E12"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5A549A">
        <w:rPr>
          <w:rFonts w:ascii="Times New Roman" w:hAnsi="Times New Roman" w:cs="Times New Roman"/>
          <w:i/>
          <w:color w:val="000000"/>
          <w:sz w:val="24"/>
          <w:szCs w:val="24"/>
          <w:lang w:val="lt-LT"/>
        </w:rPr>
        <w:t>2.80.14.2.</w:t>
      </w:r>
      <w:r>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on-site</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training</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of</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operational</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and</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technical</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personnel</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prior</w:t>
      </w:r>
      <w:proofErr w:type="spellEnd"/>
      <w:r w:rsidRPr="005A549A">
        <w:rPr>
          <w:rFonts w:ascii="Times New Roman" w:hAnsi="Times New Roman" w:cs="Times New Roman"/>
          <w:i/>
          <w:color w:val="000000"/>
          <w:sz w:val="24"/>
          <w:szCs w:val="24"/>
          <w:lang w:val="lt-LT"/>
        </w:rPr>
        <w:t xml:space="preserve"> to </w:t>
      </w:r>
      <w:proofErr w:type="spellStart"/>
      <w:r w:rsidRPr="005A549A">
        <w:rPr>
          <w:rFonts w:ascii="Times New Roman" w:hAnsi="Times New Roman" w:cs="Times New Roman"/>
          <w:i/>
          <w:color w:val="000000"/>
          <w:sz w:val="24"/>
          <w:szCs w:val="24"/>
          <w:lang w:val="lt-LT"/>
        </w:rPr>
        <w:t>the</w:t>
      </w:r>
      <w:proofErr w:type="spellEnd"/>
      <w:r w:rsidRPr="005A549A">
        <w:rPr>
          <w:rFonts w:ascii="Times New Roman" w:hAnsi="Times New Roman" w:cs="Times New Roman"/>
          <w:i/>
          <w:color w:val="000000"/>
          <w:sz w:val="24"/>
          <w:szCs w:val="24"/>
          <w:lang w:val="lt-LT"/>
        </w:rPr>
        <w:t xml:space="preserve"> FAT;</w:t>
      </w:r>
    </w:p>
    <w:p w:rsidR="00295E12" w:rsidRDefault="00295E12" w:rsidP="00295E12">
      <w:pPr>
        <w:pStyle w:val="FreeForm"/>
        <w:spacing w:line="300" w:lineRule="atLeast"/>
        <w:ind w:firstLine="360"/>
        <w:jc w:val="both"/>
        <w:rPr>
          <w:rFonts w:ascii="Times New Roman" w:hAnsi="Times New Roman" w:cs="Times New Roman"/>
          <w:i/>
          <w:color w:val="000000"/>
          <w:sz w:val="24"/>
          <w:szCs w:val="24"/>
          <w:lang w:val="lt-LT"/>
        </w:rPr>
      </w:pPr>
      <w:proofErr w:type="spellStart"/>
      <w:r w:rsidRPr="005A549A">
        <w:rPr>
          <w:rFonts w:ascii="Times New Roman" w:hAnsi="Times New Roman" w:cs="Times New Roman"/>
          <w:i/>
          <w:color w:val="000000"/>
          <w:sz w:val="24"/>
          <w:szCs w:val="24"/>
          <w:lang w:val="lt-LT"/>
        </w:rPr>
        <w:t>We</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assume</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that</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the</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requirement</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text</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shall</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read</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prior</w:t>
      </w:r>
      <w:proofErr w:type="spellEnd"/>
      <w:r w:rsidRPr="005A549A">
        <w:rPr>
          <w:rFonts w:ascii="Times New Roman" w:hAnsi="Times New Roman" w:cs="Times New Roman"/>
          <w:i/>
          <w:color w:val="000000"/>
          <w:sz w:val="24"/>
          <w:szCs w:val="24"/>
          <w:lang w:val="lt-LT"/>
        </w:rPr>
        <w:t xml:space="preserve"> to </w:t>
      </w:r>
      <w:proofErr w:type="spellStart"/>
      <w:r w:rsidRPr="005A549A">
        <w:rPr>
          <w:rFonts w:ascii="Times New Roman" w:hAnsi="Times New Roman" w:cs="Times New Roman"/>
          <w:i/>
          <w:color w:val="000000"/>
          <w:sz w:val="24"/>
          <w:szCs w:val="24"/>
          <w:lang w:val="lt-LT"/>
        </w:rPr>
        <w:t>the</w:t>
      </w:r>
      <w:proofErr w:type="spellEnd"/>
      <w:r w:rsidRPr="005A549A">
        <w:rPr>
          <w:rFonts w:ascii="Times New Roman" w:hAnsi="Times New Roman" w:cs="Times New Roman"/>
          <w:i/>
          <w:color w:val="000000"/>
          <w:sz w:val="24"/>
          <w:szCs w:val="24"/>
          <w:lang w:val="lt-LT"/>
        </w:rPr>
        <w:t xml:space="preserve"> SAT" (</w:t>
      </w:r>
      <w:proofErr w:type="spellStart"/>
      <w:r w:rsidRPr="005A549A">
        <w:rPr>
          <w:rFonts w:ascii="Times New Roman" w:hAnsi="Times New Roman" w:cs="Times New Roman"/>
          <w:i/>
          <w:color w:val="000000"/>
          <w:sz w:val="24"/>
          <w:szCs w:val="24"/>
          <w:lang w:val="lt-LT"/>
        </w:rPr>
        <w:t>and</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not</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prior</w:t>
      </w:r>
      <w:proofErr w:type="spellEnd"/>
      <w:r w:rsidRPr="005A549A">
        <w:rPr>
          <w:rFonts w:ascii="Times New Roman" w:hAnsi="Times New Roman" w:cs="Times New Roman"/>
          <w:i/>
          <w:color w:val="000000"/>
          <w:sz w:val="24"/>
          <w:szCs w:val="24"/>
          <w:lang w:val="lt-LT"/>
        </w:rPr>
        <w:t xml:space="preserve"> to </w:t>
      </w:r>
      <w:proofErr w:type="spellStart"/>
      <w:r w:rsidRPr="005A549A">
        <w:rPr>
          <w:rFonts w:ascii="Times New Roman" w:hAnsi="Times New Roman" w:cs="Times New Roman"/>
          <w:i/>
          <w:color w:val="000000"/>
          <w:sz w:val="24"/>
          <w:szCs w:val="24"/>
          <w:lang w:val="lt-LT"/>
        </w:rPr>
        <w:t>the</w:t>
      </w:r>
      <w:proofErr w:type="spellEnd"/>
      <w:r w:rsidRPr="005A549A">
        <w:rPr>
          <w:rFonts w:ascii="Times New Roman" w:hAnsi="Times New Roman" w:cs="Times New Roman"/>
          <w:i/>
          <w:color w:val="000000"/>
          <w:sz w:val="24"/>
          <w:szCs w:val="24"/>
          <w:lang w:val="lt-LT"/>
        </w:rPr>
        <w:t xml:space="preserve"> FAT"). </w:t>
      </w:r>
      <w:proofErr w:type="spellStart"/>
      <w:r w:rsidRPr="005A549A">
        <w:rPr>
          <w:rFonts w:ascii="Times New Roman" w:hAnsi="Times New Roman" w:cs="Times New Roman"/>
          <w:i/>
          <w:color w:val="000000"/>
          <w:sz w:val="24"/>
          <w:szCs w:val="24"/>
          <w:lang w:val="lt-LT"/>
        </w:rPr>
        <w:t>Kindly</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confirm</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Thank</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you</w:t>
      </w:r>
      <w:proofErr w:type="spellEnd"/>
      <w:r w:rsidRPr="005A549A">
        <w:rPr>
          <w:rFonts w:ascii="Times New Roman" w:hAnsi="Times New Roman" w:cs="Times New Roman"/>
          <w:i/>
          <w:color w:val="000000"/>
          <w:sz w:val="24"/>
          <w:szCs w:val="24"/>
          <w:lang w:val="lt-LT"/>
        </w:rPr>
        <w:t>.</w:t>
      </w:r>
    </w:p>
    <w:p w:rsidR="00295E12" w:rsidRPr="005A549A" w:rsidRDefault="00295E12" w:rsidP="00295E12">
      <w:pPr>
        <w:pStyle w:val="FreeForm"/>
        <w:spacing w:line="300" w:lineRule="atLeast"/>
        <w:jc w:val="both"/>
        <w:rPr>
          <w:rFonts w:ascii="Times New Roman" w:hAnsi="Times New Roman" w:cs="Times New Roman"/>
          <w:i/>
          <w:color w:val="000000"/>
          <w:sz w:val="24"/>
          <w:szCs w:val="24"/>
          <w:lang w:val="lt-LT"/>
        </w:rPr>
      </w:pPr>
      <w:r>
        <w:rPr>
          <w:rFonts w:ascii="Times New Roman" w:hAnsi="Times New Roman" w:cs="Times New Roman"/>
          <w:i/>
          <w:color w:val="000000"/>
          <w:sz w:val="24"/>
          <w:szCs w:val="24"/>
          <w:lang w:val="lt-LT"/>
        </w:rPr>
        <w:tab/>
      </w:r>
      <w:r w:rsidRPr="00227FAD">
        <w:rPr>
          <w:rFonts w:ascii="Times New Roman" w:hAnsi="Times New Roman" w:cs="Times New Roman"/>
          <w:b/>
          <w:i/>
          <w:color w:val="000000"/>
          <w:sz w:val="24"/>
          <w:szCs w:val="24"/>
          <w:lang w:val="lt-LT"/>
        </w:rPr>
        <w:t>Vertimas</w:t>
      </w:r>
      <w:r w:rsidRPr="005A549A">
        <w:rPr>
          <w:rFonts w:ascii="Times New Roman" w:hAnsi="Times New Roman" w:cs="Times New Roman"/>
          <w:i/>
          <w:color w:val="000000"/>
          <w:sz w:val="24"/>
          <w:szCs w:val="24"/>
          <w:lang w:val="lt-LT"/>
        </w:rPr>
        <w:t>. 2.80.14.2. operatyvinio ir techninio personalo mokymas vietoje prieš FAT;</w:t>
      </w:r>
    </w:p>
    <w:p w:rsidR="00295E12" w:rsidRPr="005A549A" w:rsidRDefault="00295E12" w:rsidP="00295E12">
      <w:pPr>
        <w:pStyle w:val="FreeForm"/>
        <w:spacing w:line="300" w:lineRule="atLeast"/>
        <w:jc w:val="both"/>
        <w:rPr>
          <w:rFonts w:ascii="Times New Roman" w:hAnsi="Times New Roman" w:cs="Times New Roman"/>
          <w:i/>
          <w:color w:val="000000"/>
          <w:sz w:val="24"/>
          <w:szCs w:val="24"/>
          <w:lang w:val="lt-LT"/>
        </w:rPr>
      </w:pPr>
      <w:r w:rsidRPr="005A549A">
        <w:rPr>
          <w:rFonts w:ascii="Times New Roman" w:hAnsi="Times New Roman" w:cs="Times New Roman"/>
          <w:i/>
          <w:color w:val="000000"/>
          <w:sz w:val="24"/>
          <w:szCs w:val="24"/>
          <w:lang w:val="lt-LT"/>
        </w:rPr>
        <w:t>Manome, kad reikalavimo tekstas turi būti parašytas „iki SAT“ (o ne „iki FAT“). Maloniai patvirtinkite. Ačiū.</w:t>
      </w:r>
    </w:p>
    <w:p w:rsidR="00295E12" w:rsidRDefault="00295E12" w:rsidP="00295E12">
      <w:pPr>
        <w:pStyle w:val="FreeForm"/>
        <w:spacing w:line="300" w:lineRule="atLeast"/>
        <w:jc w:val="both"/>
        <w:rPr>
          <w:rFonts w:ascii="Times New Roman" w:hAnsi="Times New Roman" w:cs="Times New Roman"/>
          <w:i/>
          <w:color w:val="000000"/>
          <w:sz w:val="24"/>
          <w:szCs w:val="24"/>
          <w:lang w:val="lt-LT"/>
        </w:rPr>
      </w:pPr>
    </w:p>
    <w:p w:rsidR="00295E12" w:rsidRPr="00C17670" w:rsidRDefault="00295E12" w:rsidP="00295E12">
      <w:pPr>
        <w:pStyle w:val="FreeForm"/>
        <w:spacing w:line="300" w:lineRule="atLeast"/>
        <w:ind w:firstLine="709"/>
        <w:jc w:val="both"/>
        <w:rPr>
          <w:rFonts w:ascii="Times New Roman" w:hAnsi="Times New Roman" w:cs="Times New Roman"/>
          <w:i/>
          <w:color w:val="000000"/>
          <w:sz w:val="24"/>
          <w:szCs w:val="24"/>
          <w:lang w:val="lt-LT"/>
        </w:rPr>
      </w:pPr>
      <w:proofErr w:type="spellStart"/>
      <w:r>
        <w:rPr>
          <w:rFonts w:ascii="Times New Roman" w:hAnsi="Times New Roman" w:cs="Times New Roman"/>
          <w:b/>
          <w:color w:val="000000"/>
          <w:sz w:val="24"/>
          <w:szCs w:val="24"/>
          <w:lang w:val="lt-LT"/>
        </w:rPr>
        <w:t>Answer</w:t>
      </w:r>
      <w:proofErr w:type="spellEnd"/>
      <w:r w:rsidRPr="00B53E92">
        <w:rPr>
          <w:rFonts w:ascii="Times New Roman" w:hAnsi="Times New Roman" w:cs="Times New Roman"/>
          <w:b/>
          <w:color w:val="000000"/>
          <w:sz w:val="24"/>
          <w:szCs w:val="24"/>
          <w:lang w:val="lt-LT"/>
        </w:rPr>
        <w:t>:</w:t>
      </w:r>
      <w:r>
        <w:rPr>
          <w:rFonts w:ascii="Times New Roman" w:hAnsi="Times New Roman" w:cs="Times New Roman"/>
          <w:b/>
          <w:color w:val="000000"/>
          <w:sz w:val="24"/>
          <w:szCs w:val="24"/>
          <w:lang w:val="lt-LT"/>
        </w:rPr>
        <w:t xml:space="preserve"> </w:t>
      </w:r>
      <w:proofErr w:type="spellStart"/>
      <w:r w:rsidRPr="00C17670">
        <w:rPr>
          <w:rFonts w:ascii="Times New Roman" w:hAnsi="Times New Roman" w:cs="Times New Roman"/>
          <w:color w:val="000000"/>
          <w:sz w:val="24"/>
          <w:szCs w:val="24"/>
          <w:lang w:val="lt-LT"/>
        </w:rPr>
        <w:t>This</w:t>
      </w:r>
      <w:proofErr w:type="spellEnd"/>
      <w:r w:rsidRPr="00C17670">
        <w:rPr>
          <w:rFonts w:ascii="Times New Roman" w:hAnsi="Times New Roman" w:cs="Times New Roman"/>
          <w:color w:val="000000"/>
          <w:sz w:val="24"/>
          <w:szCs w:val="24"/>
          <w:lang w:val="lt-LT"/>
        </w:rPr>
        <w:t xml:space="preserve"> </w:t>
      </w:r>
      <w:proofErr w:type="spellStart"/>
      <w:r w:rsidRPr="00C17670">
        <w:rPr>
          <w:rFonts w:ascii="Times New Roman" w:hAnsi="Times New Roman" w:cs="Times New Roman"/>
          <w:color w:val="000000"/>
          <w:sz w:val="24"/>
          <w:szCs w:val="24"/>
          <w:lang w:val="lt-LT"/>
        </w:rPr>
        <w:t>question</w:t>
      </w:r>
      <w:proofErr w:type="spellEnd"/>
      <w:r w:rsidRPr="00C17670">
        <w:rPr>
          <w:rFonts w:ascii="Times New Roman" w:hAnsi="Times New Roman" w:cs="Times New Roman"/>
          <w:color w:val="000000"/>
          <w:sz w:val="24"/>
          <w:szCs w:val="24"/>
          <w:lang w:val="lt-LT"/>
        </w:rPr>
        <w:t xml:space="preserve"> </w:t>
      </w:r>
      <w:proofErr w:type="spellStart"/>
      <w:r w:rsidRPr="00C17670">
        <w:rPr>
          <w:rFonts w:ascii="Times New Roman" w:hAnsi="Times New Roman" w:cs="Times New Roman"/>
          <w:color w:val="000000"/>
          <w:sz w:val="24"/>
          <w:szCs w:val="24"/>
          <w:lang w:val="lt-LT"/>
        </w:rPr>
        <w:t>was</w:t>
      </w:r>
      <w:proofErr w:type="spellEnd"/>
      <w:r w:rsidRPr="00C17670">
        <w:rPr>
          <w:rFonts w:ascii="Times New Roman" w:hAnsi="Times New Roman" w:cs="Times New Roman"/>
          <w:color w:val="000000"/>
          <w:sz w:val="24"/>
          <w:szCs w:val="24"/>
          <w:lang w:val="lt-LT"/>
        </w:rPr>
        <w:t xml:space="preserve"> </w:t>
      </w:r>
      <w:proofErr w:type="spellStart"/>
      <w:r w:rsidRPr="00C17670">
        <w:rPr>
          <w:rFonts w:ascii="Times New Roman" w:hAnsi="Times New Roman" w:cs="Times New Roman"/>
          <w:color w:val="000000"/>
          <w:sz w:val="24"/>
          <w:szCs w:val="24"/>
          <w:lang w:val="lt-LT"/>
        </w:rPr>
        <w:t>answered</w:t>
      </w:r>
      <w:proofErr w:type="spellEnd"/>
      <w:r w:rsidRPr="00C17670">
        <w:rPr>
          <w:rFonts w:ascii="Times New Roman" w:hAnsi="Times New Roman" w:cs="Times New Roman"/>
          <w:color w:val="000000"/>
          <w:sz w:val="24"/>
          <w:szCs w:val="24"/>
          <w:lang w:val="lt-LT"/>
        </w:rPr>
        <w:t xml:space="preserve"> </w:t>
      </w:r>
      <w:proofErr w:type="spellStart"/>
      <w:r w:rsidRPr="00C17670">
        <w:rPr>
          <w:rFonts w:ascii="Times New Roman" w:hAnsi="Times New Roman" w:cs="Times New Roman"/>
          <w:color w:val="000000"/>
          <w:sz w:val="24"/>
          <w:szCs w:val="24"/>
          <w:lang w:val="lt-LT"/>
        </w:rPr>
        <w:t>in</w:t>
      </w:r>
      <w:proofErr w:type="spellEnd"/>
      <w:r w:rsidRPr="00C17670">
        <w:rPr>
          <w:rFonts w:ascii="Times New Roman" w:hAnsi="Times New Roman" w:cs="Times New Roman"/>
          <w:color w:val="000000"/>
          <w:sz w:val="24"/>
          <w:szCs w:val="24"/>
          <w:lang w:val="lt-LT"/>
        </w:rPr>
        <w:t xml:space="preserve"> </w:t>
      </w:r>
      <w:proofErr w:type="spellStart"/>
      <w:r w:rsidRPr="00C17670">
        <w:rPr>
          <w:rFonts w:ascii="Times New Roman" w:hAnsi="Times New Roman" w:cs="Times New Roman"/>
          <w:color w:val="000000"/>
          <w:sz w:val="24"/>
          <w:szCs w:val="24"/>
          <w:lang w:val="lt-LT"/>
        </w:rPr>
        <w:t>the</w:t>
      </w:r>
      <w:proofErr w:type="spellEnd"/>
      <w:r w:rsidRPr="00C17670">
        <w:rPr>
          <w:rFonts w:ascii="Times New Roman" w:hAnsi="Times New Roman" w:cs="Times New Roman"/>
          <w:color w:val="000000"/>
          <w:sz w:val="24"/>
          <w:szCs w:val="24"/>
          <w:lang w:val="lt-LT"/>
        </w:rPr>
        <w:t xml:space="preserve"> </w:t>
      </w:r>
      <w:proofErr w:type="spellStart"/>
      <w:r w:rsidRPr="00C17670">
        <w:rPr>
          <w:rFonts w:ascii="Times New Roman" w:hAnsi="Times New Roman" w:cs="Times New Roman"/>
          <w:color w:val="000000"/>
          <w:sz w:val="24"/>
          <w:szCs w:val="24"/>
          <w:lang w:val="lt-LT"/>
        </w:rPr>
        <w:t>letter</w:t>
      </w:r>
      <w:proofErr w:type="spellEnd"/>
      <w:r w:rsidRPr="00C17670">
        <w:rPr>
          <w:rFonts w:ascii="Times New Roman" w:hAnsi="Times New Roman" w:cs="Times New Roman"/>
          <w:color w:val="000000"/>
          <w:sz w:val="24"/>
          <w:szCs w:val="24"/>
          <w:lang w:val="lt-LT"/>
        </w:rPr>
        <w:t xml:space="preserve"> "</w:t>
      </w:r>
      <w:proofErr w:type="spellStart"/>
      <w:r w:rsidRPr="00C17670">
        <w:rPr>
          <w:rFonts w:ascii="Times New Roman" w:hAnsi="Times New Roman" w:cs="Times New Roman"/>
          <w:color w:val="000000"/>
          <w:sz w:val="24"/>
          <w:szCs w:val="24"/>
          <w:lang w:val="lt-LT"/>
        </w:rPr>
        <w:t>Regarding</w:t>
      </w:r>
      <w:proofErr w:type="spellEnd"/>
      <w:r w:rsidRPr="00C17670">
        <w:rPr>
          <w:rFonts w:ascii="Times New Roman" w:hAnsi="Times New Roman" w:cs="Times New Roman"/>
          <w:color w:val="000000"/>
          <w:sz w:val="24"/>
          <w:szCs w:val="24"/>
          <w:lang w:val="lt-LT"/>
        </w:rPr>
        <w:t xml:space="preserve"> </w:t>
      </w:r>
      <w:proofErr w:type="spellStart"/>
      <w:r w:rsidRPr="00C17670">
        <w:rPr>
          <w:rFonts w:ascii="Times New Roman" w:hAnsi="Times New Roman" w:cs="Times New Roman"/>
          <w:color w:val="000000"/>
          <w:sz w:val="24"/>
          <w:szCs w:val="24"/>
          <w:lang w:val="lt-LT"/>
        </w:rPr>
        <w:t>the</w:t>
      </w:r>
      <w:proofErr w:type="spellEnd"/>
      <w:r w:rsidRPr="00C17670">
        <w:rPr>
          <w:rFonts w:ascii="Times New Roman" w:hAnsi="Times New Roman" w:cs="Times New Roman"/>
          <w:color w:val="000000"/>
          <w:sz w:val="24"/>
          <w:szCs w:val="24"/>
          <w:lang w:val="lt-LT"/>
        </w:rPr>
        <w:t xml:space="preserve"> </w:t>
      </w:r>
      <w:proofErr w:type="spellStart"/>
      <w:r w:rsidRPr="00C17670">
        <w:rPr>
          <w:rFonts w:ascii="Times New Roman" w:hAnsi="Times New Roman" w:cs="Times New Roman"/>
          <w:color w:val="000000"/>
          <w:sz w:val="24"/>
          <w:szCs w:val="24"/>
          <w:lang w:val="lt-LT"/>
        </w:rPr>
        <w:t>answer</w:t>
      </w:r>
      <w:proofErr w:type="spellEnd"/>
      <w:r w:rsidRPr="00C17670">
        <w:rPr>
          <w:rFonts w:ascii="Times New Roman" w:hAnsi="Times New Roman" w:cs="Times New Roman"/>
          <w:color w:val="000000"/>
          <w:sz w:val="24"/>
          <w:szCs w:val="24"/>
          <w:lang w:val="lt-LT"/>
        </w:rPr>
        <w:t xml:space="preserve"> to </w:t>
      </w:r>
      <w:proofErr w:type="spellStart"/>
      <w:r w:rsidRPr="00C17670">
        <w:rPr>
          <w:rFonts w:ascii="Times New Roman" w:hAnsi="Times New Roman" w:cs="Times New Roman"/>
          <w:color w:val="000000"/>
          <w:sz w:val="24"/>
          <w:szCs w:val="24"/>
          <w:lang w:val="lt-LT"/>
        </w:rPr>
        <w:t>the</w:t>
      </w:r>
      <w:proofErr w:type="spellEnd"/>
      <w:r w:rsidRPr="00C17670">
        <w:rPr>
          <w:rFonts w:ascii="Times New Roman" w:hAnsi="Times New Roman" w:cs="Times New Roman"/>
          <w:color w:val="000000"/>
          <w:sz w:val="24"/>
          <w:szCs w:val="24"/>
          <w:lang w:val="lt-LT"/>
        </w:rPr>
        <w:t xml:space="preserve"> </w:t>
      </w:r>
      <w:proofErr w:type="spellStart"/>
      <w:r w:rsidRPr="00C17670">
        <w:rPr>
          <w:rFonts w:ascii="Times New Roman" w:hAnsi="Times New Roman" w:cs="Times New Roman"/>
          <w:color w:val="000000"/>
          <w:sz w:val="24"/>
          <w:szCs w:val="24"/>
          <w:lang w:val="lt-LT"/>
        </w:rPr>
        <w:t>contestant's</w:t>
      </w:r>
      <w:proofErr w:type="spellEnd"/>
      <w:r w:rsidRPr="00C17670">
        <w:rPr>
          <w:rFonts w:ascii="Times New Roman" w:hAnsi="Times New Roman" w:cs="Times New Roman"/>
          <w:color w:val="000000"/>
          <w:sz w:val="24"/>
          <w:szCs w:val="24"/>
          <w:lang w:val="lt-LT"/>
        </w:rPr>
        <w:t xml:space="preserve"> </w:t>
      </w:r>
      <w:proofErr w:type="spellStart"/>
      <w:r w:rsidRPr="00C17670">
        <w:rPr>
          <w:rFonts w:ascii="Times New Roman" w:hAnsi="Times New Roman" w:cs="Times New Roman"/>
          <w:color w:val="000000"/>
          <w:sz w:val="24"/>
          <w:szCs w:val="24"/>
          <w:lang w:val="lt-LT"/>
        </w:rPr>
        <w:t>question</w:t>
      </w:r>
      <w:proofErr w:type="spellEnd"/>
      <w:r w:rsidRPr="00C17670">
        <w:rPr>
          <w:rFonts w:ascii="Times New Roman" w:hAnsi="Times New Roman" w:cs="Times New Roman"/>
          <w:color w:val="000000"/>
          <w:sz w:val="24"/>
          <w:szCs w:val="24"/>
          <w:lang w:val="lt-LT"/>
        </w:rPr>
        <w:t xml:space="preserve">" </w:t>
      </w:r>
      <w:proofErr w:type="spellStart"/>
      <w:r w:rsidRPr="00C17670">
        <w:rPr>
          <w:rFonts w:ascii="Times New Roman" w:hAnsi="Times New Roman" w:cs="Times New Roman"/>
          <w:color w:val="000000"/>
          <w:sz w:val="24"/>
          <w:szCs w:val="24"/>
          <w:lang w:val="lt-LT"/>
        </w:rPr>
        <w:t>dated</w:t>
      </w:r>
      <w:proofErr w:type="spellEnd"/>
      <w:r w:rsidRPr="00C17670">
        <w:rPr>
          <w:rFonts w:ascii="Times New Roman" w:hAnsi="Times New Roman" w:cs="Times New Roman"/>
          <w:color w:val="000000"/>
          <w:sz w:val="24"/>
          <w:szCs w:val="24"/>
          <w:lang w:val="lt-LT"/>
        </w:rPr>
        <w:t xml:space="preserve"> </w:t>
      </w:r>
      <w:proofErr w:type="spellStart"/>
      <w:r w:rsidRPr="00C17670">
        <w:rPr>
          <w:rFonts w:ascii="Times New Roman" w:hAnsi="Times New Roman" w:cs="Times New Roman"/>
          <w:color w:val="000000"/>
          <w:sz w:val="24"/>
          <w:szCs w:val="24"/>
          <w:lang w:val="lt-LT"/>
        </w:rPr>
        <w:t>April</w:t>
      </w:r>
      <w:proofErr w:type="spellEnd"/>
      <w:r w:rsidRPr="00C17670">
        <w:rPr>
          <w:rFonts w:ascii="Times New Roman" w:hAnsi="Times New Roman" w:cs="Times New Roman"/>
          <w:color w:val="000000"/>
          <w:sz w:val="24"/>
          <w:szCs w:val="24"/>
          <w:lang w:val="lt-LT"/>
        </w:rPr>
        <w:t xml:space="preserve"> 11, 2025, </w:t>
      </w:r>
      <w:proofErr w:type="spellStart"/>
      <w:r w:rsidRPr="00C17670">
        <w:rPr>
          <w:rFonts w:ascii="Times New Roman" w:hAnsi="Times New Roman" w:cs="Times New Roman"/>
          <w:color w:val="000000"/>
          <w:sz w:val="24"/>
          <w:szCs w:val="24"/>
          <w:lang w:val="lt-LT"/>
        </w:rPr>
        <w:t>question</w:t>
      </w:r>
      <w:proofErr w:type="spellEnd"/>
      <w:r w:rsidRPr="00C17670">
        <w:rPr>
          <w:rFonts w:ascii="Times New Roman" w:hAnsi="Times New Roman" w:cs="Times New Roman"/>
          <w:color w:val="000000"/>
          <w:sz w:val="24"/>
          <w:szCs w:val="24"/>
          <w:lang w:val="lt-LT"/>
        </w:rPr>
        <w:t xml:space="preserve"> 22.</w:t>
      </w:r>
    </w:p>
    <w:p w:rsidR="00295E12" w:rsidRDefault="00295E12" w:rsidP="00295E12">
      <w:pPr>
        <w:pStyle w:val="FreeForm"/>
        <w:spacing w:line="300" w:lineRule="atLeast"/>
        <w:ind w:firstLine="709"/>
        <w:jc w:val="both"/>
        <w:rPr>
          <w:rFonts w:ascii="Times New Roman" w:hAnsi="Times New Roman" w:cs="Times New Roman"/>
          <w:i/>
          <w:color w:val="000000"/>
          <w:sz w:val="24"/>
          <w:szCs w:val="24"/>
          <w:lang w:val="lt-LT"/>
        </w:rPr>
      </w:pPr>
      <w:r w:rsidRPr="0098627B">
        <w:rPr>
          <w:rFonts w:ascii="Times New Roman" w:hAnsi="Times New Roman" w:cs="Times New Roman"/>
          <w:b/>
          <w:color w:val="000000"/>
          <w:sz w:val="24"/>
          <w:szCs w:val="24"/>
          <w:lang w:val="lt-LT"/>
        </w:rPr>
        <w:t>Vertimas.</w:t>
      </w:r>
      <w:r>
        <w:rPr>
          <w:rFonts w:ascii="Times New Roman" w:hAnsi="Times New Roman" w:cs="Times New Roman"/>
          <w:color w:val="000000"/>
          <w:sz w:val="24"/>
          <w:szCs w:val="24"/>
          <w:lang w:val="lt-LT"/>
        </w:rPr>
        <w:t xml:space="preserve"> Į šį klausimą buvo atsakyta 2025 m. balandžio 11 d. raštu „</w:t>
      </w:r>
      <w:proofErr w:type="spellStart"/>
      <w:r w:rsidRPr="00D05BAE">
        <w:rPr>
          <w:rFonts w:ascii="Times New Roman" w:hAnsi="Times New Roman" w:cs="Times New Roman"/>
          <w:color w:val="000000"/>
          <w:sz w:val="24"/>
          <w:szCs w:val="24"/>
          <w:lang w:val="lt-LT"/>
        </w:rPr>
        <w:t>Regarding</w:t>
      </w:r>
      <w:proofErr w:type="spellEnd"/>
      <w:r w:rsidRPr="00D05BAE">
        <w:rPr>
          <w:rFonts w:ascii="Times New Roman" w:hAnsi="Times New Roman" w:cs="Times New Roman"/>
          <w:color w:val="000000"/>
          <w:sz w:val="24"/>
          <w:szCs w:val="24"/>
          <w:lang w:val="lt-LT"/>
        </w:rPr>
        <w:t xml:space="preserve"> </w:t>
      </w:r>
      <w:proofErr w:type="spellStart"/>
      <w:r w:rsidRPr="00D05BAE">
        <w:rPr>
          <w:rFonts w:ascii="Times New Roman" w:hAnsi="Times New Roman" w:cs="Times New Roman"/>
          <w:color w:val="000000"/>
          <w:sz w:val="24"/>
          <w:szCs w:val="24"/>
          <w:lang w:val="lt-LT"/>
        </w:rPr>
        <w:t>the</w:t>
      </w:r>
      <w:proofErr w:type="spellEnd"/>
      <w:r w:rsidRPr="00D05BAE">
        <w:rPr>
          <w:rFonts w:ascii="Times New Roman" w:hAnsi="Times New Roman" w:cs="Times New Roman"/>
          <w:color w:val="000000"/>
          <w:sz w:val="24"/>
          <w:szCs w:val="24"/>
          <w:lang w:val="lt-LT"/>
        </w:rPr>
        <w:t xml:space="preserve"> </w:t>
      </w:r>
      <w:proofErr w:type="spellStart"/>
      <w:r w:rsidRPr="00D05BAE">
        <w:rPr>
          <w:rFonts w:ascii="Times New Roman" w:hAnsi="Times New Roman" w:cs="Times New Roman"/>
          <w:color w:val="000000"/>
          <w:sz w:val="24"/>
          <w:szCs w:val="24"/>
          <w:lang w:val="lt-LT"/>
        </w:rPr>
        <w:t>answer</w:t>
      </w:r>
      <w:proofErr w:type="spellEnd"/>
      <w:r w:rsidRPr="00D05BAE">
        <w:rPr>
          <w:rFonts w:ascii="Times New Roman" w:hAnsi="Times New Roman" w:cs="Times New Roman"/>
          <w:color w:val="000000"/>
          <w:sz w:val="24"/>
          <w:szCs w:val="24"/>
          <w:lang w:val="lt-LT"/>
        </w:rPr>
        <w:t xml:space="preserve"> to </w:t>
      </w:r>
      <w:proofErr w:type="spellStart"/>
      <w:r w:rsidRPr="00D05BAE">
        <w:rPr>
          <w:rFonts w:ascii="Times New Roman" w:hAnsi="Times New Roman" w:cs="Times New Roman"/>
          <w:color w:val="000000"/>
          <w:sz w:val="24"/>
          <w:szCs w:val="24"/>
          <w:lang w:val="lt-LT"/>
        </w:rPr>
        <w:t>the</w:t>
      </w:r>
      <w:proofErr w:type="spellEnd"/>
      <w:r w:rsidRPr="00D05BAE">
        <w:rPr>
          <w:rFonts w:ascii="Times New Roman" w:hAnsi="Times New Roman" w:cs="Times New Roman"/>
          <w:color w:val="000000"/>
          <w:sz w:val="24"/>
          <w:szCs w:val="24"/>
          <w:lang w:val="lt-LT"/>
        </w:rPr>
        <w:t xml:space="preserve"> </w:t>
      </w:r>
      <w:proofErr w:type="spellStart"/>
      <w:r w:rsidRPr="00D05BAE">
        <w:rPr>
          <w:rFonts w:ascii="Times New Roman" w:hAnsi="Times New Roman" w:cs="Times New Roman"/>
          <w:color w:val="000000"/>
          <w:sz w:val="24"/>
          <w:szCs w:val="24"/>
          <w:lang w:val="lt-LT"/>
        </w:rPr>
        <w:t>contestant's</w:t>
      </w:r>
      <w:proofErr w:type="spellEnd"/>
      <w:r w:rsidRPr="00D05BAE">
        <w:rPr>
          <w:rFonts w:ascii="Times New Roman" w:hAnsi="Times New Roman" w:cs="Times New Roman"/>
          <w:color w:val="000000"/>
          <w:sz w:val="24"/>
          <w:szCs w:val="24"/>
          <w:lang w:val="lt-LT"/>
        </w:rPr>
        <w:t xml:space="preserve"> </w:t>
      </w:r>
      <w:proofErr w:type="spellStart"/>
      <w:r w:rsidRPr="00D05BAE">
        <w:rPr>
          <w:rFonts w:ascii="Times New Roman" w:hAnsi="Times New Roman" w:cs="Times New Roman"/>
          <w:color w:val="000000"/>
          <w:sz w:val="24"/>
          <w:szCs w:val="24"/>
          <w:lang w:val="lt-LT"/>
        </w:rPr>
        <w:t>question</w:t>
      </w:r>
      <w:proofErr w:type="spellEnd"/>
      <w:r>
        <w:rPr>
          <w:rFonts w:ascii="Times New Roman" w:hAnsi="Times New Roman" w:cs="Times New Roman"/>
          <w:color w:val="000000"/>
          <w:sz w:val="24"/>
          <w:szCs w:val="24"/>
          <w:lang w:val="lt-LT"/>
        </w:rPr>
        <w:t>“, 22 klausimas.</w:t>
      </w:r>
    </w:p>
    <w:p w:rsidR="00295E12" w:rsidRDefault="00295E12" w:rsidP="00295E12">
      <w:pPr>
        <w:pStyle w:val="FreeForm"/>
        <w:spacing w:line="300" w:lineRule="atLeast"/>
        <w:jc w:val="both"/>
        <w:rPr>
          <w:rFonts w:ascii="Times New Roman" w:hAnsi="Times New Roman" w:cs="Times New Roman"/>
          <w:i/>
          <w:color w:val="000000"/>
          <w:sz w:val="24"/>
          <w:szCs w:val="24"/>
          <w:lang w:val="lt-LT"/>
        </w:rPr>
      </w:pPr>
    </w:p>
    <w:p w:rsidR="00295E12" w:rsidRPr="00575C91" w:rsidRDefault="00295E12" w:rsidP="00295E12">
      <w:pPr>
        <w:pStyle w:val="FreeForm"/>
        <w:spacing w:line="300" w:lineRule="atLeast"/>
        <w:ind w:firstLine="360"/>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2 </w:t>
      </w:r>
      <w:r w:rsidRPr="00575C91">
        <w:rPr>
          <w:rFonts w:ascii="Times New Roman" w:hAnsi="Times New Roman" w:cs="Times New Roman"/>
          <w:b/>
          <w:color w:val="000000"/>
          <w:sz w:val="24"/>
          <w:szCs w:val="24"/>
          <w:lang w:val="lt-LT"/>
        </w:rPr>
        <w:t>klausimas:</w:t>
      </w:r>
    </w:p>
    <w:p w:rsidR="00295E12" w:rsidRPr="005A549A"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5A549A">
        <w:rPr>
          <w:rFonts w:ascii="Times New Roman" w:hAnsi="Times New Roman" w:cs="Times New Roman"/>
          <w:i/>
          <w:color w:val="000000"/>
          <w:sz w:val="24"/>
          <w:szCs w:val="24"/>
          <w:lang w:val="lt-LT"/>
        </w:rPr>
        <w:t xml:space="preserve">PRE-FAT, FAT </w:t>
      </w:r>
      <w:proofErr w:type="spellStart"/>
      <w:r w:rsidRPr="005A549A">
        <w:rPr>
          <w:rFonts w:ascii="Times New Roman" w:hAnsi="Times New Roman" w:cs="Times New Roman"/>
          <w:i/>
          <w:color w:val="000000"/>
          <w:sz w:val="24"/>
          <w:szCs w:val="24"/>
          <w:lang w:val="lt-LT"/>
        </w:rPr>
        <w:t>and</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Factory</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training</w:t>
      </w:r>
      <w:proofErr w:type="spellEnd"/>
      <w:r w:rsidRPr="005A549A">
        <w:rPr>
          <w:rFonts w:ascii="Times New Roman" w:hAnsi="Times New Roman" w:cs="Times New Roman"/>
          <w:i/>
          <w:color w:val="000000"/>
          <w:sz w:val="24"/>
          <w:szCs w:val="24"/>
          <w:lang w:val="lt-LT"/>
        </w:rPr>
        <w:t>;</w:t>
      </w:r>
    </w:p>
    <w:p w:rsidR="00295E12" w:rsidRPr="005A549A" w:rsidRDefault="00295E12" w:rsidP="00295E12">
      <w:pPr>
        <w:pStyle w:val="FreeForm"/>
        <w:spacing w:line="300" w:lineRule="atLeast"/>
        <w:ind w:firstLine="360"/>
        <w:jc w:val="both"/>
        <w:rPr>
          <w:rFonts w:ascii="Times New Roman" w:hAnsi="Times New Roman" w:cs="Times New Roman"/>
          <w:i/>
          <w:color w:val="000000"/>
          <w:sz w:val="24"/>
          <w:szCs w:val="24"/>
          <w:lang w:val="lt-LT"/>
        </w:rPr>
      </w:pPr>
      <w:proofErr w:type="spellStart"/>
      <w:r w:rsidRPr="005A549A">
        <w:rPr>
          <w:rFonts w:ascii="Times New Roman" w:hAnsi="Times New Roman" w:cs="Times New Roman"/>
          <w:i/>
          <w:color w:val="000000"/>
          <w:sz w:val="24"/>
          <w:szCs w:val="24"/>
          <w:lang w:val="lt-LT"/>
        </w:rPr>
        <w:t>We</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assume</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that</w:t>
      </w:r>
      <w:proofErr w:type="spellEnd"/>
      <w:r w:rsidRPr="005A549A">
        <w:rPr>
          <w:rFonts w:ascii="Times New Roman" w:hAnsi="Times New Roman" w:cs="Times New Roman"/>
          <w:i/>
          <w:color w:val="000000"/>
          <w:sz w:val="24"/>
          <w:szCs w:val="24"/>
          <w:lang w:val="lt-LT"/>
        </w:rPr>
        <w:t xml:space="preserve"> LAF </w:t>
      </w:r>
      <w:proofErr w:type="spellStart"/>
      <w:r w:rsidRPr="005A549A">
        <w:rPr>
          <w:rFonts w:ascii="Times New Roman" w:hAnsi="Times New Roman" w:cs="Times New Roman"/>
          <w:i/>
          <w:color w:val="000000"/>
          <w:sz w:val="24"/>
          <w:szCs w:val="24"/>
          <w:lang w:val="lt-LT"/>
        </w:rPr>
        <w:t>will</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cover</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all</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their</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costs</w:t>
      </w:r>
      <w:proofErr w:type="spellEnd"/>
      <w:r w:rsidRPr="005A549A">
        <w:rPr>
          <w:rFonts w:ascii="Times New Roman" w:hAnsi="Times New Roman" w:cs="Times New Roman"/>
          <w:i/>
          <w:color w:val="000000"/>
          <w:sz w:val="24"/>
          <w:szCs w:val="24"/>
          <w:lang w:val="lt-LT"/>
        </w:rPr>
        <w:t xml:space="preserve"> (eg. </w:t>
      </w:r>
      <w:proofErr w:type="spellStart"/>
      <w:r w:rsidRPr="005A549A">
        <w:rPr>
          <w:rFonts w:ascii="Times New Roman" w:hAnsi="Times New Roman" w:cs="Times New Roman"/>
          <w:i/>
          <w:color w:val="000000"/>
          <w:sz w:val="24"/>
          <w:szCs w:val="24"/>
          <w:lang w:val="lt-LT"/>
        </w:rPr>
        <w:t>Airfares</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accommodation</w:t>
      </w:r>
      <w:proofErr w:type="spellEnd"/>
      <w:r w:rsidRPr="005A549A">
        <w:rPr>
          <w:rFonts w:ascii="Times New Roman" w:hAnsi="Times New Roman" w:cs="Times New Roman"/>
          <w:i/>
          <w:color w:val="000000"/>
          <w:sz w:val="24"/>
          <w:szCs w:val="24"/>
          <w:lang w:val="lt-LT"/>
        </w:rPr>
        <w:t xml:space="preserve">, etc.) </w:t>
      </w:r>
      <w:proofErr w:type="spellStart"/>
      <w:r w:rsidRPr="005A549A">
        <w:rPr>
          <w:rFonts w:ascii="Times New Roman" w:hAnsi="Times New Roman" w:cs="Times New Roman"/>
          <w:i/>
          <w:color w:val="000000"/>
          <w:sz w:val="24"/>
          <w:szCs w:val="24"/>
          <w:lang w:val="lt-LT"/>
        </w:rPr>
        <w:t>themselves</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arising</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for</w:t>
      </w:r>
      <w:proofErr w:type="spellEnd"/>
      <w:r w:rsidRPr="005A549A">
        <w:rPr>
          <w:rFonts w:ascii="Times New Roman" w:hAnsi="Times New Roman" w:cs="Times New Roman"/>
          <w:i/>
          <w:color w:val="000000"/>
          <w:sz w:val="24"/>
          <w:szCs w:val="24"/>
          <w:lang w:val="lt-LT"/>
        </w:rPr>
        <w:t xml:space="preserve"> LAF </w:t>
      </w:r>
      <w:proofErr w:type="spellStart"/>
      <w:r w:rsidRPr="005A549A">
        <w:rPr>
          <w:rFonts w:ascii="Times New Roman" w:hAnsi="Times New Roman" w:cs="Times New Roman"/>
          <w:i/>
          <w:color w:val="000000"/>
          <w:sz w:val="24"/>
          <w:szCs w:val="24"/>
          <w:lang w:val="lt-LT"/>
        </w:rPr>
        <w:t>staff</w:t>
      </w:r>
      <w:proofErr w:type="spellEnd"/>
      <w:r w:rsidRPr="005A549A">
        <w:rPr>
          <w:rFonts w:ascii="Times New Roman" w:hAnsi="Times New Roman" w:cs="Times New Roman"/>
          <w:i/>
          <w:color w:val="000000"/>
          <w:sz w:val="24"/>
          <w:szCs w:val="24"/>
          <w:lang w:val="lt-LT"/>
        </w:rPr>
        <w:t xml:space="preserve"> to </w:t>
      </w:r>
      <w:proofErr w:type="spellStart"/>
      <w:r w:rsidRPr="005A549A">
        <w:rPr>
          <w:rFonts w:ascii="Times New Roman" w:hAnsi="Times New Roman" w:cs="Times New Roman"/>
          <w:i/>
          <w:color w:val="000000"/>
          <w:sz w:val="24"/>
          <w:szCs w:val="24"/>
          <w:lang w:val="lt-LT"/>
        </w:rPr>
        <w:t>attend</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factory</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activities</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like</w:t>
      </w:r>
      <w:proofErr w:type="spellEnd"/>
      <w:r w:rsidRPr="005A549A">
        <w:rPr>
          <w:rFonts w:ascii="Times New Roman" w:hAnsi="Times New Roman" w:cs="Times New Roman"/>
          <w:i/>
          <w:color w:val="000000"/>
          <w:sz w:val="24"/>
          <w:szCs w:val="24"/>
          <w:lang w:val="lt-LT"/>
        </w:rPr>
        <w:t xml:space="preserve"> PRE-FAT, FAT </w:t>
      </w:r>
      <w:proofErr w:type="spellStart"/>
      <w:r w:rsidRPr="005A549A">
        <w:rPr>
          <w:rFonts w:ascii="Times New Roman" w:hAnsi="Times New Roman" w:cs="Times New Roman"/>
          <w:i/>
          <w:color w:val="000000"/>
          <w:sz w:val="24"/>
          <w:szCs w:val="24"/>
          <w:lang w:val="lt-LT"/>
        </w:rPr>
        <w:t>and</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Factory</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training</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Kindly</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confirm</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Thank</w:t>
      </w:r>
      <w:proofErr w:type="spellEnd"/>
      <w:r w:rsidRPr="005A549A">
        <w:rPr>
          <w:rFonts w:ascii="Times New Roman" w:hAnsi="Times New Roman" w:cs="Times New Roman"/>
          <w:i/>
          <w:color w:val="000000"/>
          <w:sz w:val="24"/>
          <w:szCs w:val="24"/>
          <w:lang w:val="lt-LT"/>
        </w:rPr>
        <w:t xml:space="preserve"> </w:t>
      </w:r>
      <w:proofErr w:type="spellStart"/>
      <w:r w:rsidRPr="005A549A">
        <w:rPr>
          <w:rFonts w:ascii="Times New Roman" w:hAnsi="Times New Roman" w:cs="Times New Roman"/>
          <w:i/>
          <w:color w:val="000000"/>
          <w:sz w:val="24"/>
          <w:szCs w:val="24"/>
          <w:lang w:val="lt-LT"/>
        </w:rPr>
        <w:t>you</w:t>
      </w:r>
      <w:proofErr w:type="spellEnd"/>
      <w:r w:rsidRPr="005A549A">
        <w:rPr>
          <w:rFonts w:ascii="Times New Roman" w:hAnsi="Times New Roman" w:cs="Times New Roman"/>
          <w:i/>
          <w:color w:val="000000"/>
          <w:sz w:val="24"/>
          <w:szCs w:val="24"/>
          <w:lang w:val="lt-LT"/>
        </w:rPr>
        <w:t>.</w:t>
      </w:r>
    </w:p>
    <w:p w:rsidR="00295E12" w:rsidRPr="005A549A"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227FAD">
        <w:rPr>
          <w:rFonts w:ascii="Times New Roman" w:hAnsi="Times New Roman" w:cs="Times New Roman"/>
          <w:b/>
          <w:i/>
          <w:color w:val="000000"/>
          <w:sz w:val="24"/>
          <w:szCs w:val="24"/>
          <w:lang w:val="lt-LT"/>
        </w:rPr>
        <w:t>Vertimas.</w:t>
      </w:r>
      <w:r>
        <w:rPr>
          <w:rFonts w:ascii="Times New Roman" w:hAnsi="Times New Roman" w:cs="Times New Roman"/>
          <w:b/>
          <w:i/>
          <w:color w:val="000000"/>
          <w:sz w:val="24"/>
          <w:szCs w:val="24"/>
          <w:lang w:val="lt-LT"/>
        </w:rPr>
        <w:t xml:space="preserve"> </w:t>
      </w:r>
      <w:r w:rsidRPr="005A549A">
        <w:rPr>
          <w:rFonts w:ascii="Times New Roman" w:hAnsi="Times New Roman" w:cs="Times New Roman"/>
          <w:i/>
          <w:color w:val="000000"/>
          <w:sz w:val="24"/>
          <w:szCs w:val="24"/>
          <w:lang w:val="lt-LT"/>
        </w:rPr>
        <w:t xml:space="preserve">PRE-FAT, FAT ir </w:t>
      </w:r>
      <w:proofErr w:type="spellStart"/>
      <w:r w:rsidRPr="005A549A">
        <w:rPr>
          <w:rFonts w:ascii="Times New Roman" w:hAnsi="Times New Roman" w:cs="Times New Roman"/>
          <w:i/>
          <w:color w:val="000000"/>
          <w:sz w:val="24"/>
          <w:szCs w:val="24"/>
          <w:lang w:val="lt-LT"/>
        </w:rPr>
        <w:t>Factory</w:t>
      </w:r>
      <w:proofErr w:type="spellEnd"/>
      <w:r w:rsidRPr="005A549A">
        <w:rPr>
          <w:rFonts w:ascii="Times New Roman" w:hAnsi="Times New Roman" w:cs="Times New Roman"/>
          <w:i/>
          <w:color w:val="000000"/>
          <w:sz w:val="24"/>
          <w:szCs w:val="24"/>
          <w:lang w:val="lt-LT"/>
        </w:rPr>
        <w:t xml:space="preserve"> treniruotės;</w:t>
      </w:r>
    </w:p>
    <w:p w:rsidR="00295E12" w:rsidRPr="005A549A"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5A549A">
        <w:rPr>
          <w:rFonts w:ascii="Times New Roman" w:hAnsi="Times New Roman" w:cs="Times New Roman"/>
          <w:i/>
          <w:color w:val="000000"/>
          <w:sz w:val="24"/>
          <w:szCs w:val="24"/>
          <w:lang w:val="lt-LT"/>
        </w:rPr>
        <w:t xml:space="preserve">Manome, kad LAF padengs visas savo išlaidas (pvz., lėktuvų bilietus, apgyvendinimą ir </w:t>
      </w:r>
      <w:proofErr w:type="spellStart"/>
      <w:r w:rsidRPr="005A549A">
        <w:rPr>
          <w:rFonts w:ascii="Times New Roman" w:hAnsi="Times New Roman" w:cs="Times New Roman"/>
          <w:i/>
          <w:color w:val="000000"/>
          <w:sz w:val="24"/>
          <w:szCs w:val="24"/>
          <w:lang w:val="lt-LT"/>
        </w:rPr>
        <w:t>tt</w:t>
      </w:r>
      <w:proofErr w:type="spellEnd"/>
      <w:r w:rsidRPr="005A549A">
        <w:rPr>
          <w:rFonts w:ascii="Times New Roman" w:hAnsi="Times New Roman" w:cs="Times New Roman"/>
          <w:i/>
          <w:color w:val="000000"/>
          <w:sz w:val="24"/>
          <w:szCs w:val="24"/>
          <w:lang w:val="lt-LT"/>
        </w:rPr>
        <w:t>), kurios atsiranda dėl LAF darbuotojų, dalyvaujančių gamykloje, pvz., PRE-FAT, FAT ir gamyklos mokymai. Maloniai patvirtinkite. Ačiū.</w:t>
      </w:r>
    </w:p>
    <w:p w:rsidR="00295E12" w:rsidRPr="00A85218" w:rsidRDefault="00295E12" w:rsidP="00295E12">
      <w:pPr>
        <w:pStyle w:val="FreeForm"/>
        <w:spacing w:line="300" w:lineRule="atLeast"/>
        <w:ind w:firstLine="360"/>
        <w:jc w:val="both"/>
        <w:rPr>
          <w:rFonts w:ascii="Times New Roman" w:hAnsi="Times New Roman"/>
          <w:color w:val="000000"/>
          <w:sz w:val="24"/>
          <w:szCs w:val="24"/>
        </w:rPr>
      </w:pPr>
      <w:proofErr w:type="spellStart"/>
      <w:r w:rsidRPr="00295E12">
        <w:rPr>
          <w:rFonts w:ascii="Times New Roman" w:hAnsi="Times New Roman" w:cs="Times New Roman"/>
          <w:b/>
          <w:color w:val="000000"/>
          <w:sz w:val="24"/>
          <w:szCs w:val="24"/>
          <w:lang w:val="lt-LT"/>
        </w:rPr>
        <w:t>Answer</w:t>
      </w:r>
      <w:proofErr w:type="spellEnd"/>
      <w:r w:rsidRPr="00295E12">
        <w:rPr>
          <w:rFonts w:ascii="Times New Roman" w:hAnsi="Times New Roman" w:cs="Times New Roman"/>
          <w:b/>
          <w:color w:val="000000"/>
          <w:sz w:val="24"/>
          <w:szCs w:val="24"/>
          <w:lang w:val="lt-LT"/>
        </w:rPr>
        <w:t xml:space="preserve">: </w:t>
      </w:r>
      <w:proofErr w:type="spellStart"/>
      <w:r w:rsidRPr="00A85218">
        <w:rPr>
          <w:rFonts w:ascii="Times New Roman" w:hAnsi="Times New Roman" w:cs="Times New Roman"/>
          <w:color w:val="000000"/>
          <w:sz w:val="24"/>
          <w:szCs w:val="24"/>
          <w:lang w:val="lt-LT"/>
        </w:rPr>
        <w:t>Travel</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and</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accommodation</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costs</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for</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Buyer's</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technical</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and</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operational</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personnel</w:t>
      </w:r>
      <w:proofErr w:type="spellEnd"/>
      <w:r w:rsidRPr="00A85218">
        <w:rPr>
          <w:rFonts w:ascii="Times New Roman" w:hAnsi="Times New Roman" w:cs="Times New Roman"/>
          <w:color w:val="000000"/>
          <w:sz w:val="24"/>
          <w:szCs w:val="24"/>
          <w:lang w:val="lt-LT"/>
        </w:rPr>
        <w:t xml:space="preserve"> are </w:t>
      </w:r>
      <w:proofErr w:type="spellStart"/>
      <w:r w:rsidRPr="00A85218">
        <w:rPr>
          <w:rFonts w:ascii="Times New Roman" w:hAnsi="Times New Roman" w:cs="Times New Roman"/>
          <w:color w:val="000000"/>
          <w:sz w:val="24"/>
          <w:szCs w:val="24"/>
          <w:lang w:val="lt-LT"/>
        </w:rPr>
        <w:t>not</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subject</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of</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procurement</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and</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must</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not</w:t>
      </w:r>
      <w:proofErr w:type="spellEnd"/>
      <w:r w:rsidRPr="00A85218">
        <w:rPr>
          <w:rFonts w:ascii="Times New Roman" w:hAnsi="Times New Roman" w:cs="Times New Roman"/>
          <w:color w:val="000000"/>
          <w:sz w:val="24"/>
          <w:szCs w:val="24"/>
          <w:lang w:val="lt-LT"/>
        </w:rPr>
        <w:t xml:space="preserve"> be </w:t>
      </w:r>
      <w:proofErr w:type="spellStart"/>
      <w:r w:rsidRPr="00A85218">
        <w:rPr>
          <w:rFonts w:ascii="Times New Roman" w:hAnsi="Times New Roman" w:cs="Times New Roman"/>
          <w:color w:val="000000"/>
          <w:sz w:val="24"/>
          <w:szCs w:val="24"/>
          <w:lang w:val="lt-LT"/>
        </w:rPr>
        <w:t>included</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in</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proposal</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price</w:t>
      </w:r>
      <w:proofErr w:type="spellEnd"/>
      <w:r w:rsidRPr="00A85218">
        <w:rPr>
          <w:rFonts w:ascii="Times New Roman" w:hAnsi="Times New Roman" w:cs="Times New Roman"/>
          <w:color w:val="000000"/>
          <w:sz w:val="24"/>
          <w:szCs w:val="24"/>
          <w:lang w:val="lt-LT"/>
        </w:rPr>
        <w:t>.</w:t>
      </w:r>
    </w:p>
    <w:p w:rsidR="00295E12" w:rsidRPr="00A85218" w:rsidRDefault="00295E12" w:rsidP="00295E12">
      <w:pPr>
        <w:pStyle w:val="FreeForm"/>
        <w:spacing w:line="300" w:lineRule="atLeast"/>
        <w:ind w:firstLine="360"/>
        <w:jc w:val="both"/>
        <w:rPr>
          <w:rFonts w:ascii="Times New Roman" w:hAnsi="Times New Roman" w:cs="Times New Roman"/>
          <w:color w:val="000000"/>
          <w:sz w:val="24"/>
          <w:szCs w:val="24"/>
          <w:lang w:val="lt-LT"/>
        </w:rPr>
      </w:pPr>
      <w:r w:rsidRPr="00A40935">
        <w:rPr>
          <w:rFonts w:ascii="Times New Roman" w:hAnsi="Times New Roman" w:cs="Times New Roman"/>
          <w:b/>
          <w:color w:val="000000"/>
          <w:sz w:val="24"/>
          <w:szCs w:val="24"/>
          <w:lang w:val="lt-LT"/>
        </w:rPr>
        <w:lastRenderedPageBreak/>
        <w:t>Vertimas.</w:t>
      </w:r>
      <w:r>
        <w:rPr>
          <w:rFonts w:ascii="Times New Roman" w:hAnsi="Times New Roman" w:cs="Times New Roman"/>
          <w:b/>
          <w:color w:val="000000"/>
          <w:sz w:val="24"/>
          <w:szCs w:val="24"/>
          <w:lang w:val="lt-LT"/>
        </w:rPr>
        <w:t xml:space="preserve"> </w:t>
      </w:r>
      <w:r w:rsidRPr="00A85218">
        <w:rPr>
          <w:rFonts w:ascii="Times New Roman" w:hAnsi="Times New Roman" w:cs="Times New Roman"/>
          <w:color w:val="000000"/>
          <w:sz w:val="24"/>
          <w:szCs w:val="24"/>
          <w:lang w:val="lt-LT"/>
        </w:rPr>
        <w:t>Pirkėjo techninio ir operacinio personalo kelionės ir apgyvendinimo išlaidos nėra pirkimo objektas ir į pasiūlymo kainą turi būti neįtrauktas.</w:t>
      </w:r>
    </w:p>
    <w:p w:rsidR="00295E12" w:rsidRDefault="00295E12" w:rsidP="00295E12">
      <w:pPr>
        <w:pStyle w:val="FreeForm"/>
        <w:spacing w:line="300" w:lineRule="atLeast"/>
        <w:ind w:firstLine="360"/>
        <w:jc w:val="both"/>
        <w:rPr>
          <w:rFonts w:ascii="Times New Roman" w:hAnsi="Times New Roman" w:cs="Times New Roman"/>
          <w:b/>
          <w:color w:val="000000"/>
          <w:sz w:val="24"/>
          <w:szCs w:val="24"/>
          <w:lang w:val="lt-LT"/>
        </w:rPr>
      </w:pPr>
    </w:p>
    <w:p w:rsidR="00295E12" w:rsidRPr="00575C91" w:rsidRDefault="00295E12" w:rsidP="00295E12">
      <w:pPr>
        <w:pStyle w:val="FreeForm"/>
        <w:spacing w:line="300" w:lineRule="atLeast"/>
        <w:ind w:firstLine="360"/>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3 </w:t>
      </w:r>
      <w:r w:rsidRPr="00575C91">
        <w:rPr>
          <w:rFonts w:ascii="Times New Roman" w:hAnsi="Times New Roman" w:cs="Times New Roman"/>
          <w:b/>
          <w:color w:val="000000"/>
          <w:sz w:val="24"/>
          <w:szCs w:val="24"/>
          <w:lang w:val="lt-LT"/>
        </w:rPr>
        <w:t>klausimas:</w:t>
      </w:r>
    </w:p>
    <w:p w:rsidR="00295E12" w:rsidRPr="00A85218"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A85218">
        <w:rPr>
          <w:rFonts w:ascii="Times New Roman" w:hAnsi="Times New Roman" w:cs="Times New Roman"/>
          <w:i/>
          <w:color w:val="000000"/>
          <w:sz w:val="24"/>
          <w:szCs w:val="24"/>
          <w:lang w:val="lt-LT"/>
        </w:rPr>
        <w:t xml:space="preserve">T.S. 2.68; It </w:t>
      </w:r>
      <w:proofErr w:type="spellStart"/>
      <w:r w:rsidRPr="00A85218">
        <w:rPr>
          <w:rFonts w:ascii="Times New Roman" w:hAnsi="Times New Roman" w:cs="Times New Roman"/>
          <w:i/>
          <w:color w:val="000000"/>
          <w:sz w:val="24"/>
          <w:szCs w:val="24"/>
          <w:lang w:val="lt-LT"/>
        </w:rPr>
        <w:t>is</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written</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that</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the</w:t>
      </w:r>
      <w:proofErr w:type="spellEnd"/>
      <w:r w:rsidRPr="00A85218">
        <w:rPr>
          <w:rFonts w:ascii="Times New Roman" w:hAnsi="Times New Roman" w:cs="Times New Roman"/>
          <w:i/>
          <w:color w:val="000000"/>
          <w:sz w:val="24"/>
          <w:szCs w:val="24"/>
          <w:lang w:val="lt-LT"/>
        </w:rPr>
        <w:t xml:space="preserve"> AFTN, OLDI </w:t>
      </w:r>
      <w:proofErr w:type="spellStart"/>
      <w:r w:rsidRPr="00A85218">
        <w:rPr>
          <w:rFonts w:ascii="Times New Roman" w:hAnsi="Times New Roman" w:cs="Times New Roman"/>
          <w:i/>
          <w:color w:val="000000"/>
          <w:sz w:val="24"/>
          <w:szCs w:val="24"/>
          <w:lang w:val="lt-LT"/>
        </w:rPr>
        <w:t>and</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trackers</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interfaces</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shall</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support</w:t>
      </w:r>
      <w:proofErr w:type="spellEnd"/>
      <w:r w:rsidRPr="00A85218">
        <w:rPr>
          <w:rFonts w:ascii="Times New Roman" w:hAnsi="Times New Roman" w:cs="Times New Roman"/>
          <w:i/>
          <w:color w:val="000000"/>
          <w:sz w:val="24"/>
          <w:szCs w:val="24"/>
          <w:lang w:val="lt-LT"/>
        </w:rPr>
        <w:t xml:space="preserve"> IPv4 </w:t>
      </w:r>
      <w:proofErr w:type="spellStart"/>
      <w:r w:rsidRPr="00A85218">
        <w:rPr>
          <w:rFonts w:ascii="Times New Roman" w:hAnsi="Times New Roman" w:cs="Times New Roman"/>
          <w:i/>
          <w:color w:val="000000"/>
          <w:sz w:val="24"/>
          <w:szCs w:val="24"/>
          <w:lang w:val="lt-LT"/>
        </w:rPr>
        <w:t>and</w:t>
      </w:r>
      <w:proofErr w:type="spellEnd"/>
      <w:r w:rsidRPr="00A85218">
        <w:rPr>
          <w:rFonts w:ascii="Times New Roman" w:hAnsi="Times New Roman" w:cs="Times New Roman"/>
          <w:i/>
          <w:color w:val="000000"/>
          <w:sz w:val="24"/>
          <w:szCs w:val="24"/>
          <w:lang w:val="lt-LT"/>
        </w:rPr>
        <w:t xml:space="preserve"> IPv6. </w:t>
      </w:r>
      <w:proofErr w:type="spellStart"/>
      <w:r w:rsidRPr="00A85218">
        <w:rPr>
          <w:rFonts w:ascii="Times New Roman" w:hAnsi="Times New Roman" w:cs="Times New Roman"/>
          <w:i/>
          <w:color w:val="000000"/>
          <w:sz w:val="24"/>
          <w:szCs w:val="24"/>
          <w:lang w:val="lt-LT"/>
        </w:rPr>
        <w:t>Can</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you</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please</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confirm</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if</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only</w:t>
      </w:r>
      <w:proofErr w:type="spellEnd"/>
      <w:r w:rsidRPr="00A85218">
        <w:rPr>
          <w:rFonts w:ascii="Times New Roman" w:hAnsi="Times New Roman" w:cs="Times New Roman"/>
          <w:i/>
          <w:color w:val="000000"/>
          <w:sz w:val="24"/>
          <w:szCs w:val="24"/>
          <w:lang w:val="lt-LT"/>
        </w:rPr>
        <w:t xml:space="preserve"> IPv4 </w:t>
      </w:r>
      <w:proofErr w:type="spellStart"/>
      <w:r w:rsidRPr="00A85218">
        <w:rPr>
          <w:rFonts w:ascii="Times New Roman" w:hAnsi="Times New Roman" w:cs="Times New Roman"/>
          <w:i/>
          <w:color w:val="000000"/>
          <w:sz w:val="24"/>
          <w:szCs w:val="24"/>
          <w:lang w:val="lt-LT"/>
        </w:rPr>
        <w:t>is</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acceptable</w:t>
      </w:r>
      <w:proofErr w:type="spellEnd"/>
      <w:r w:rsidRPr="00A85218">
        <w:rPr>
          <w:rFonts w:ascii="Times New Roman" w:hAnsi="Times New Roman" w:cs="Times New Roman"/>
          <w:i/>
          <w:color w:val="000000"/>
          <w:sz w:val="24"/>
          <w:szCs w:val="24"/>
          <w:lang w:val="lt-LT"/>
        </w:rPr>
        <w:t>?</w:t>
      </w:r>
    </w:p>
    <w:p w:rsidR="00295E12"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227FAD">
        <w:rPr>
          <w:rFonts w:ascii="Times New Roman" w:hAnsi="Times New Roman" w:cs="Times New Roman"/>
          <w:b/>
          <w:i/>
          <w:color w:val="000000"/>
          <w:sz w:val="24"/>
          <w:szCs w:val="24"/>
          <w:lang w:val="lt-LT"/>
        </w:rPr>
        <w:t>Vertimas.</w:t>
      </w:r>
      <w:r>
        <w:rPr>
          <w:rFonts w:ascii="Times New Roman" w:hAnsi="Times New Roman" w:cs="Times New Roman"/>
          <w:b/>
          <w:i/>
          <w:color w:val="000000"/>
          <w:sz w:val="24"/>
          <w:szCs w:val="24"/>
          <w:lang w:val="lt-LT"/>
        </w:rPr>
        <w:t xml:space="preserve"> </w:t>
      </w:r>
      <w:r w:rsidRPr="00A85218">
        <w:rPr>
          <w:rFonts w:ascii="Times New Roman" w:hAnsi="Times New Roman" w:cs="Times New Roman"/>
          <w:i/>
          <w:color w:val="000000"/>
          <w:sz w:val="24"/>
          <w:szCs w:val="24"/>
          <w:lang w:val="lt-LT"/>
        </w:rPr>
        <w:t>Parašyta, kad AFTN, OLDI ir sekimo sąsajos turi palaikyti IPv4 ir IPv6. Ar galite patvirtinti, ar priimtinas tik IPv4?</w:t>
      </w:r>
    </w:p>
    <w:p w:rsidR="00295E12" w:rsidRPr="00A85218" w:rsidRDefault="00295E12" w:rsidP="00295E12">
      <w:pPr>
        <w:pStyle w:val="FreeForm"/>
        <w:spacing w:line="300" w:lineRule="atLeast"/>
        <w:ind w:firstLine="709"/>
        <w:jc w:val="both"/>
        <w:rPr>
          <w:rFonts w:ascii="Times New Roman" w:hAnsi="Times New Roman"/>
          <w:color w:val="000000"/>
          <w:sz w:val="24"/>
          <w:szCs w:val="24"/>
        </w:rPr>
      </w:pPr>
      <w:proofErr w:type="spellStart"/>
      <w:r w:rsidRPr="00295E12">
        <w:rPr>
          <w:rFonts w:ascii="Times New Roman" w:hAnsi="Times New Roman" w:cs="Times New Roman"/>
          <w:b/>
          <w:color w:val="000000"/>
          <w:sz w:val="24"/>
          <w:szCs w:val="24"/>
          <w:lang w:val="lt-LT"/>
        </w:rPr>
        <w:t>Answer</w:t>
      </w:r>
      <w:proofErr w:type="spellEnd"/>
      <w:r w:rsidRPr="00295E12">
        <w:rPr>
          <w:rFonts w:ascii="Times New Roman" w:hAnsi="Times New Roman" w:cs="Times New Roman"/>
          <w:b/>
          <w:color w:val="000000"/>
          <w:sz w:val="24"/>
          <w:szCs w:val="24"/>
          <w:lang w:val="lt-LT"/>
        </w:rPr>
        <w:t xml:space="preserve">: </w:t>
      </w:r>
      <w:proofErr w:type="spellStart"/>
      <w:r w:rsidRPr="00A85218">
        <w:rPr>
          <w:rFonts w:ascii="Times New Roman" w:hAnsi="Times New Roman" w:cs="Times New Roman"/>
          <w:color w:val="000000"/>
          <w:sz w:val="24"/>
          <w:szCs w:val="24"/>
          <w:lang w:val="lt-LT"/>
        </w:rPr>
        <w:t>According</w:t>
      </w:r>
      <w:proofErr w:type="spellEnd"/>
      <w:r w:rsidRPr="00A85218">
        <w:rPr>
          <w:rFonts w:ascii="Times New Roman" w:hAnsi="Times New Roman" w:cs="Times New Roman"/>
          <w:color w:val="000000"/>
          <w:sz w:val="24"/>
          <w:szCs w:val="24"/>
          <w:lang w:val="lt-LT"/>
        </w:rPr>
        <w:t xml:space="preserve"> to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contracting</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authority</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only</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IPv4 </w:t>
      </w:r>
      <w:proofErr w:type="spellStart"/>
      <w:r w:rsidRPr="00A85218">
        <w:rPr>
          <w:rFonts w:ascii="Times New Roman" w:hAnsi="Times New Roman" w:cs="Times New Roman"/>
          <w:color w:val="000000"/>
          <w:sz w:val="24"/>
          <w:szCs w:val="24"/>
          <w:lang w:val="lt-LT"/>
        </w:rPr>
        <w:t>protocol</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is</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used</w:t>
      </w:r>
      <w:proofErr w:type="spellEnd"/>
      <w:r w:rsidRPr="00A85218">
        <w:rPr>
          <w:rFonts w:ascii="Times New Roman" w:hAnsi="Times New Roman" w:cs="Times New Roman"/>
          <w:color w:val="000000"/>
          <w:sz w:val="24"/>
          <w:szCs w:val="24"/>
          <w:lang w:val="lt-LT"/>
        </w:rPr>
        <w:t xml:space="preserve"> at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LAF </w:t>
      </w:r>
      <w:proofErr w:type="spellStart"/>
      <w:r w:rsidRPr="00A85218">
        <w:rPr>
          <w:rFonts w:ascii="Times New Roman" w:hAnsi="Times New Roman" w:cs="Times New Roman"/>
          <w:color w:val="000000"/>
          <w:sz w:val="24"/>
          <w:szCs w:val="24"/>
          <w:lang w:val="lt-LT"/>
        </w:rPr>
        <w:t>Aviation</w:t>
      </w:r>
      <w:proofErr w:type="spellEnd"/>
      <w:r w:rsidRPr="00A85218">
        <w:rPr>
          <w:rFonts w:ascii="Times New Roman" w:hAnsi="Times New Roman" w:cs="Times New Roman"/>
          <w:color w:val="000000"/>
          <w:sz w:val="24"/>
          <w:szCs w:val="24"/>
          <w:lang w:val="lt-LT"/>
        </w:rPr>
        <w:t xml:space="preserve"> Base, </w:t>
      </w:r>
      <w:proofErr w:type="spellStart"/>
      <w:r w:rsidRPr="00A85218">
        <w:rPr>
          <w:rFonts w:ascii="Times New Roman" w:hAnsi="Times New Roman" w:cs="Times New Roman"/>
          <w:color w:val="000000"/>
          <w:sz w:val="24"/>
          <w:szCs w:val="24"/>
          <w:lang w:val="lt-LT"/>
        </w:rPr>
        <w:t>both</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for</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internal</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and</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external</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connections</w:t>
      </w:r>
      <w:proofErr w:type="spellEnd"/>
      <w:r w:rsidRPr="00A85218">
        <w:rPr>
          <w:rFonts w:ascii="Times New Roman" w:hAnsi="Times New Roman" w:cs="Times New Roman"/>
          <w:color w:val="000000"/>
          <w:sz w:val="24"/>
          <w:szCs w:val="24"/>
          <w:lang w:val="lt-LT"/>
        </w:rPr>
        <w:t>.</w:t>
      </w:r>
    </w:p>
    <w:p w:rsidR="00295E12" w:rsidRDefault="00295E12" w:rsidP="00295E12">
      <w:pPr>
        <w:pStyle w:val="FreeForm"/>
        <w:spacing w:line="300" w:lineRule="atLeast"/>
        <w:ind w:firstLine="709"/>
        <w:jc w:val="both"/>
        <w:rPr>
          <w:rFonts w:ascii="Times New Roman" w:hAnsi="Times New Roman" w:cs="Times New Roman"/>
          <w:color w:val="000000"/>
          <w:sz w:val="24"/>
          <w:szCs w:val="24"/>
          <w:lang w:val="lt-LT"/>
        </w:rPr>
      </w:pPr>
      <w:r w:rsidRPr="00227FAD">
        <w:rPr>
          <w:rFonts w:ascii="Times New Roman" w:hAnsi="Times New Roman" w:cs="Times New Roman"/>
          <w:b/>
          <w:i/>
          <w:color w:val="000000"/>
          <w:sz w:val="24"/>
          <w:szCs w:val="24"/>
          <w:lang w:val="lt-LT"/>
        </w:rPr>
        <w:t>Vertimas.</w:t>
      </w:r>
      <w:r>
        <w:rPr>
          <w:rFonts w:ascii="Times New Roman" w:hAnsi="Times New Roman" w:cs="Times New Roman"/>
          <w:b/>
          <w:i/>
          <w:color w:val="000000"/>
          <w:sz w:val="24"/>
          <w:szCs w:val="24"/>
          <w:lang w:val="lt-LT"/>
        </w:rPr>
        <w:t xml:space="preserve"> </w:t>
      </w:r>
      <w:r w:rsidRPr="00A85218">
        <w:rPr>
          <w:rFonts w:ascii="Times New Roman" w:hAnsi="Times New Roman" w:cs="Times New Roman"/>
          <w:color w:val="000000"/>
          <w:sz w:val="24"/>
          <w:szCs w:val="24"/>
          <w:lang w:val="lt-LT"/>
        </w:rPr>
        <w:t>Perkančiosios organizacijos duomenimis, KOP Aviacijos bazėje naudojamas tik IPv4 protokolas, tiek vidiniams tiek išoriniams sujungimams</w:t>
      </w:r>
      <w:r w:rsidRPr="00A85218">
        <w:rPr>
          <w:rFonts w:ascii="Times New Roman" w:hAnsi="Times New Roman" w:cs="Times New Roman"/>
          <w:b/>
          <w:i/>
          <w:color w:val="000000"/>
          <w:sz w:val="24"/>
          <w:szCs w:val="24"/>
          <w:lang w:val="lt-LT"/>
        </w:rPr>
        <w:t>.</w:t>
      </w:r>
    </w:p>
    <w:p w:rsidR="00295E12" w:rsidRDefault="00295E12" w:rsidP="00295E12">
      <w:pPr>
        <w:pStyle w:val="FreeForm"/>
        <w:spacing w:line="300" w:lineRule="atLeast"/>
        <w:ind w:firstLine="360"/>
        <w:jc w:val="both"/>
        <w:rPr>
          <w:rFonts w:ascii="Times New Roman" w:hAnsi="Times New Roman" w:cs="Times New Roman"/>
          <w:i/>
          <w:color w:val="000000"/>
          <w:sz w:val="24"/>
          <w:szCs w:val="24"/>
          <w:lang w:val="lt-LT"/>
        </w:rPr>
      </w:pPr>
    </w:p>
    <w:p w:rsidR="00295E12" w:rsidRDefault="00295E12" w:rsidP="00295E12">
      <w:pPr>
        <w:pStyle w:val="FreeForm"/>
        <w:spacing w:line="300" w:lineRule="atLeast"/>
        <w:ind w:firstLine="360"/>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4 </w:t>
      </w:r>
      <w:r w:rsidRPr="00575C91">
        <w:rPr>
          <w:rFonts w:ascii="Times New Roman" w:hAnsi="Times New Roman" w:cs="Times New Roman"/>
          <w:b/>
          <w:color w:val="000000"/>
          <w:sz w:val="24"/>
          <w:szCs w:val="24"/>
          <w:lang w:val="lt-LT"/>
        </w:rPr>
        <w:t>klausimas:</w:t>
      </w:r>
    </w:p>
    <w:p w:rsidR="00295E12" w:rsidRPr="00A85218"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A85218">
        <w:rPr>
          <w:rFonts w:ascii="Times New Roman" w:hAnsi="Times New Roman" w:cs="Times New Roman"/>
          <w:i/>
          <w:color w:val="000000"/>
          <w:sz w:val="24"/>
          <w:szCs w:val="24"/>
          <w:lang w:val="lt-LT"/>
        </w:rPr>
        <w:t>T.S. 1.6.50-51; "1.6.50.</w:t>
      </w:r>
      <w:r w:rsidRPr="00A85218">
        <w:rPr>
          <w:rFonts w:ascii="Times New Roman" w:hAnsi="Times New Roman" w:cs="Times New Roman"/>
          <w:i/>
          <w:color w:val="000000"/>
          <w:sz w:val="24"/>
          <w:szCs w:val="24"/>
          <w:lang w:val="lt-LT"/>
        </w:rPr>
        <w:tab/>
        <w:t xml:space="preserve">WMO </w:t>
      </w:r>
      <w:proofErr w:type="spellStart"/>
      <w:r w:rsidRPr="00A85218">
        <w:rPr>
          <w:rFonts w:ascii="Times New Roman" w:hAnsi="Times New Roman" w:cs="Times New Roman"/>
          <w:i/>
          <w:color w:val="000000"/>
          <w:sz w:val="24"/>
          <w:szCs w:val="24"/>
          <w:lang w:val="lt-LT"/>
        </w:rPr>
        <w:t>Manual</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on</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Codes</w:t>
      </w:r>
      <w:proofErr w:type="spellEnd"/>
      <w:r w:rsidRPr="00A85218">
        <w:rPr>
          <w:rFonts w:ascii="Times New Roman" w:hAnsi="Times New Roman" w:cs="Times New Roman"/>
          <w:i/>
          <w:color w:val="000000"/>
          <w:sz w:val="24"/>
          <w:szCs w:val="24"/>
          <w:lang w:val="lt-LT"/>
        </w:rPr>
        <w:t xml:space="preserve"> – International </w:t>
      </w:r>
      <w:proofErr w:type="spellStart"/>
      <w:r w:rsidRPr="00A85218">
        <w:rPr>
          <w:rFonts w:ascii="Times New Roman" w:hAnsi="Times New Roman" w:cs="Times New Roman"/>
          <w:i/>
          <w:color w:val="000000"/>
          <w:sz w:val="24"/>
          <w:szCs w:val="24"/>
          <w:lang w:val="lt-LT"/>
        </w:rPr>
        <w:t>Codes</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Vol</w:t>
      </w:r>
      <w:proofErr w:type="spellEnd"/>
      <w:r w:rsidRPr="00A85218">
        <w:rPr>
          <w:rFonts w:ascii="Times New Roman" w:hAnsi="Times New Roman" w:cs="Times New Roman"/>
          <w:i/>
          <w:color w:val="000000"/>
          <w:sz w:val="24"/>
          <w:szCs w:val="24"/>
          <w:lang w:val="lt-LT"/>
        </w:rPr>
        <w:t xml:space="preserve">. I.1, </w:t>
      </w:r>
      <w:proofErr w:type="spellStart"/>
      <w:r w:rsidRPr="00A85218">
        <w:rPr>
          <w:rFonts w:ascii="Times New Roman" w:hAnsi="Times New Roman" w:cs="Times New Roman"/>
          <w:i/>
          <w:color w:val="000000"/>
          <w:sz w:val="24"/>
          <w:szCs w:val="24"/>
          <w:lang w:val="lt-LT"/>
        </w:rPr>
        <w:t>Annex</w:t>
      </w:r>
      <w:proofErr w:type="spellEnd"/>
      <w:r w:rsidRPr="00A85218">
        <w:rPr>
          <w:rFonts w:ascii="Times New Roman" w:hAnsi="Times New Roman" w:cs="Times New Roman"/>
          <w:i/>
          <w:color w:val="000000"/>
          <w:sz w:val="24"/>
          <w:szCs w:val="24"/>
          <w:lang w:val="lt-LT"/>
        </w:rPr>
        <w:t xml:space="preserve"> II to </w:t>
      </w:r>
      <w:proofErr w:type="spellStart"/>
      <w:r w:rsidRPr="00A85218">
        <w:rPr>
          <w:rFonts w:ascii="Times New Roman" w:hAnsi="Times New Roman" w:cs="Times New Roman"/>
          <w:i/>
          <w:color w:val="000000"/>
          <w:sz w:val="24"/>
          <w:szCs w:val="24"/>
          <w:lang w:val="lt-LT"/>
        </w:rPr>
        <w:t>the</w:t>
      </w:r>
      <w:proofErr w:type="spellEnd"/>
      <w:r w:rsidRPr="00A85218">
        <w:rPr>
          <w:rFonts w:ascii="Times New Roman" w:hAnsi="Times New Roman" w:cs="Times New Roman"/>
          <w:i/>
          <w:color w:val="000000"/>
          <w:sz w:val="24"/>
          <w:szCs w:val="24"/>
          <w:lang w:val="lt-LT"/>
        </w:rPr>
        <w:t xml:space="preserve"> WMO </w:t>
      </w:r>
      <w:proofErr w:type="spellStart"/>
      <w:r w:rsidRPr="00A85218">
        <w:rPr>
          <w:rFonts w:ascii="Times New Roman" w:hAnsi="Times New Roman" w:cs="Times New Roman"/>
          <w:i/>
          <w:color w:val="000000"/>
          <w:sz w:val="24"/>
          <w:szCs w:val="24"/>
          <w:lang w:val="lt-LT"/>
        </w:rPr>
        <w:t>Technical</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Regulations</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Part</w:t>
      </w:r>
      <w:proofErr w:type="spellEnd"/>
      <w:r w:rsidRPr="00A85218">
        <w:rPr>
          <w:rFonts w:ascii="Times New Roman" w:hAnsi="Times New Roman" w:cs="Times New Roman"/>
          <w:i/>
          <w:color w:val="000000"/>
          <w:sz w:val="24"/>
          <w:szCs w:val="24"/>
          <w:lang w:val="lt-LT"/>
        </w:rPr>
        <w:t xml:space="preserve"> A – </w:t>
      </w:r>
      <w:proofErr w:type="spellStart"/>
      <w:r w:rsidRPr="00A85218">
        <w:rPr>
          <w:rFonts w:ascii="Times New Roman" w:hAnsi="Times New Roman" w:cs="Times New Roman"/>
          <w:i/>
          <w:color w:val="000000"/>
          <w:sz w:val="24"/>
          <w:szCs w:val="24"/>
          <w:lang w:val="lt-LT"/>
        </w:rPr>
        <w:t>Alphanumeric</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Codes</w:t>
      </w:r>
      <w:proofErr w:type="spellEnd"/>
      <w:r w:rsidRPr="00A85218">
        <w:rPr>
          <w:rFonts w:ascii="Times New Roman" w:hAnsi="Times New Roman" w:cs="Times New Roman"/>
          <w:i/>
          <w:color w:val="000000"/>
          <w:sz w:val="24"/>
          <w:szCs w:val="24"/>
          <w:lang w:val="lt-LT"/>
        </w:rPr>
        <w:t xml:space="preserve"> – </w:t>
      </w:r>
      <w:proofErr w:type="spellStart"/>
      <w:r w:rsidRPr="00A85218">
        <w:rPr>
          <w:rFonts w:ascii="Times New Roman" w:hAnsi="Times New Roman" w:cs="Times New Roman"/>
          <w:i/>
          <w:color w:val="000000"/>
          <w:sz w:val="24"/>
          <w:szCs w:val="24"/>
          <w:lang w:val="lt-LT"/>
        </w:rPr>
        <w:t>Ed</w:t>
      </w:r>
      <w:proofErr w:type="spellEnd"/>
      <w:r w:rsidRPr="00A85218">
        <w:rPr>
          <w:rFonts w:ascii="Times New Roman" w:hAnsi="Times New Roman" w:cs="Times New Roman"/>
          <w:i/>
          <w:color w:val="000000"/>
          <w:sz w:val="24"/>
          <w:szCs w:val="24"/>
          <w:lang w:val="lt-LT"/>
        </w:rPr>
        <w:t>. 2019 – 2019;</w:t>
      </w:r>
    </w:p>
    <w:p w:rsidR="00295E12" w:rsidRPr="00A85218"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A85218">
        <w:rPr>
          <w:rFonts w:ascii="Times New Roman" w:hAnsi="Times New Roman" w:cs="Times New Roman"/>
          <w:i/>
          <w:color w:val="000000"/>
          <w:sz w:val="24"/>
          <w:szCs w:val="24"/>
          <w:lang w:val="lt-LT"/>
        </w:rPr>
        <w:t>1.6.51.</w:t>
      </w:r>
      <w:r w:rsidRPr="00A85218">
        <w:rPr>
          <w:rFonts w:ascii="Times New Roman" w:hAnsi="Times New Roman" w:cs="Times New Roman"/>
          <w:i/>
          <w:color w:val="000000"/>
          <w:sz w:val="24"/>
          <w:szCs w:val="24"/>
          <w:lang w:val="lt-LT"/>
        </w:rPr>
        <w:tab/>
        <w:t xml:space="preserve">WMO </w:t>
      </w:r>
      <w:proofErr w:type="spellStart"/>
      <w:r w:rsidRPr="00A85218">
        <w:rPr>
          <w:rFonts w:ascii="Times New Roman" w:hAnsi="Times New Roman" w:cs="Times New Roman"/>
          <w:i/>
          <w:color w:val="000000"/>
          <w:sz w:val="24"/>
          <w:szCs w:val="24"/>
          <w:lang w:val="lt-LT"/>
        </w:rPr>
        <w:t>Latest</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Version</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of</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the</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Machine</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Readable</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Codes</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for</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the</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Manual</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on</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Codes</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Volume</w:t>
      </w:r>
      <w:proofErr w:type="spellEnd"/>
      <w:r w:rsidRPr="00A85218">
        <w:rPr>
          <w:rFonts w:ascii="Times New Roman" w:hAnsi="Times New Roman" w:cs="Times New Roman"/>
          <w:i/>
          <w:color w:val="000000"/>
          <w:sz w:val="24"/>
          <w:szCs w:val="24"/>
          <w:lang w:val="lt-LT"/>
        </w:rPr>
        <w:t xml:space="preserve"> I.2 – </w:t>
      </w:r>
      <w:proofErr w:type="spellStart"/>
      <w:r w:rsidRPr="00A85218">
        <w:rPr>
          <w:rFonts w:ascii="Times New Roman" w:hAnsi="Times New Roman" w:cs="Times New Roman"/>
          <w:i/>
          <w:color w:val="000000"/>
          <w:sz w:val="24"/>
          <w:szCs w:val="24"/>
          <w:lang w:val="lt-LT"/>
        </w:rPr>
        <w:t>Ed</w:t>
      </w:r>
      <w:proofErr w:type="spellEnd"/>
      <w:r w:rsidRPr="00A85218">
        <w:rPr>
          <w:rFonts w:ascii="Times New Roman" w:hAnsi="Times New Roman" w:cs="Times New Roman"/>
          <w:i/>
          <w:color w:val="000000"/>
          <w:sz w:val="24"/>
          <w:szCs w:val="24"/>
          <w:lang w:val="lt-LT"/>
        </w:rPr>
        <w:t xml:space="preserve">. FT2022-2 – 15 </w:t>
      </w:r>
      <w:proofErr w:type="spellStart"/>
      <w:r w:rsidRPr="00A85218">
        <w:rPr>
          <w:rFonts w:ascii="Times New Roman" w:hAnsi="Times New Roman" w:cs="Times New Roman"/>
          <w:i/>
          <w:color w:val="000000"/>
          <w:sz w:val="24"/>
          <w:szCs w:val="24"/>
          <w:lang w:val="lt-LT"/>
        </w:rPr>
        <w:t>Nov</w:t>
      </w:r>
      <w:proofErr w:type="spellEnd"/>
      <w:r w:rsidRPr="00A85218">
        <w:rPr>
          <w:rFonts w:ascii="Times New Roman" w:hAnsi="Times New Roman" w:cs="Times New Roman"/>
          <w:i/>
          <w:color w:val="000000"/>
          <w:sz w:val="24"/>
          <w:szCs w:val="24"/>
          <w:lang w:val="lt-LT"/>
        </w:rPr>
        <w:t xml:space="preserve"> 2022;"</w:t>
      </w:r>
    </w:p>
    <w:p w:rsidR="00295E12" w:rsidRPr="00A85218" w:rsidRDefault="00295E12" w:rsidP="00295E12">
      <w:pPr>
        <w:pStyle w:val="FreeForm"/>
        <w:spacing w:line="300" w:lineRule="atLeast"/>
        <w:ind w:firstLine="360"/>
        <w:jc w:val="both"/>
        <w:rPr>
          <w:rFonts w:ascii="Times New Roman" w:hAnsi="Times New Roman" w:cs="Times New Roman"/>
          <w:i/>
          <w:color w:val="000000"/>
          <w:sz w:val="24"/>
          <w:szCs w:val="24"/>
          <w:lang w:val="lt-LT"/>
        </w:rPr>
      </w:pPr>
      <w:proofErr w:type="spellStart"/>
      <w:r w:rsidRPr="00A85218">
        <w:rPr>
          <w:rFonts w:ascii="Times New Roman" w:hAnsi="Times New Roman" w:cs="Times New Roman"/>
          <w:i/>
          <w:color w:val="000000"/>
          <w:sz w:val="24"/>
          <w:szCs w:val="24"/>
          <w:lang w:val="lt-LT"/>
        </w:rPr>
        <w:t>Can</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you</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please</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confirm</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having</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compliance</w:t>
      </w:r>
      <w:proofErr w:type="spellEnd"/>
      <w:r w:rsidRPr="00A85218">
        <w:rPr>
          <w:rFonts w:ascii="Times New Roman" w:hAnsi="Times New Roman" w:cs="Times New Roman"/>
          <w:i/>
          <w:color w:val="000000"/>
          <w:sz w:val="24"/>
          <w:szCs w:val="24"/>
          <w:lang w:val="lt-LT"/>
        </w:rPr>
        <w:t xml:space="preserve"> to </w:t>
      </w:r>
      <w:proofErr w:type="spellStart"/>
      <w:r w:rsidRPr="00A85218">
        <w:rPr>
          <w:rFonts w:ascii="Times New Roman" w:hAnsi="Times New Roman" w:cs="Times New Roman"/>
          <w:i/>
          <w:color w:val="000000"/>
          <w:sz w:val="24"/>
          <w:szCs w:val="24"/>
          <w:lang w:val="lt-LT"/>
        </w:rPr>
        <w:t>below</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publications</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is</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sufficient</w:t>
      </w:r>
      <w:proofErr w:type="spellEnd"/>
      <w:r w:rsidRPr="00A85218">
        <w:rPr>
          <w:rFonts w:ascii="Times New Roman" w:hAnsi="Times New Roman" w:cs="Times New Roman"/>
          <w:i/>
          <w:color w:val="000000"/>
          <w:sz w:val="24"/>
          <w:szCs w:val="24"/>
          <w:lang w:val="lt-LT"/>
        </w:rPr>
        <w:t>:</w:t>
      </w:r>
    </w:p>
    <w:p w:rsidR="00295E12" w:rsidRPr="00A85218"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A85218">
        <w:rPr>
          <w:rFonts w:ascii="Times New Roman" w:hAnsi="Times New Roman" w:cs="Times New Roman"/>
          <w:i/>
          <w:color w:val="000000"/>
          <w:sz w:val="24"/>
          <w:szCs w:val="24"/>
          <w:lang w:val="lt-LT"/>
        </w:rPr>
        <w:t xml:space="preserve">-WMO </w:t>
      </w:r>
      <w:proofErr w:type="spellStart"/>
      <w:r w:rsidRPr="00A85218">
        <w:rPr>
          <w:rFonts w:ascii="Times New Roman" w:hAnsi="Times New Roman" w:cs="Times New Roman"/>
          <w:i/>
          <w:color w:val="000000"/>
          <w:sz w:val="24"/>
          <w:szCs w:val="24"/>
          <w:lang w:val="lt-LT"/>
        </w:rPr>
        <w:t>Publications</w:t>
      </w:r>
      <w:proofErr w:type="spellEnd"/>
      <w:r w:rsidRPr="00A85218">
        <w:rPr>
          <w:rFonts w:ascii="Times New Roman" w:hAnsi="Times New Roman" w:cs="Times New Roman"/>
          <w:i/>
          <w:color w:val="000000"/>
          <w:sz w:val="24"/>
          <w:szCs w:val="24"/>
          <w:lang w:val="lt-LT"/>
        </w:rPr>
        <w:t xml:space="preserve"> 306 (</w:t>
      </w:r>
      <w:proofErr w:type="spellStart"/>
      <w:r w:rsidRPr="00A85218">
        <w:rPr>
          <w:rFonts w:ascii="Times New Roman" w:hAnsi="Times New Roman" w:cs="Times New Roman"/>
          <w:i/>
          <w:color w:val="000000"/>
          <w:sz w:val="24"/>
          <w:szCs w:val="24"/>
          <w:lang w:val="lt-LT"/>
        </w:rPr>
        <w:t>Volume</w:t>
      </w:r>
      <w:proofErr w:type="spellEnd"/>
      <w:r w:rsidRPr="00A85218">
        <w:rPr>
          <w:rFonts w:ascii="Times New Roman" w:hAnsi="Times New Roman" w:cs="Times New Roman"/>
          <w:i/>
          <w:color w:val="000000"/>
          <w:sz w:val="24"/>
          <w:szCs w:val="24"/>
          <w:lang w:val="lt-LT"/>
        </w:rPr>
        <w:t xml:space="preserve"> I, 1995 </w:t>
      </w:r>
      <w:proofErr w:type="spellStart"/>
      <w:r w:rsidRPr="00A85218">
        <w:rPr>
          <w:rFonts w:ascii="Times New Roman" w:hAnsi="Times New Roman" w:cs="Times New Roman"/>
          <w:i/>
          <w:color w:val="000000"/>
          <w:sz w:val="24"/>
          <w:szCs w:val="24"/>
          <w:lang w:val="lt-LT"/>
        </w:rPr>
        <w:t>edition</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for</w:t>
      </w:r>
      <w:proofErr w:type="spellEnd"/>
      <w:r w:rsidRPr="00A85218">
        <w:rPr>
          <w:rFonts w:ascii="Times New Roman" w:hAnsi="Times New Roman" w:cs="Times New Roman"/>
          <w:i/>
          <w:color w:val="000000"/>
          <w:sz w:val="24"/>
          <w:szCs w:val="24"/>
          <w:lang w:val="lt-LT"/>
        </w:rPr>
        <w:t xml:space="preserve"> AWOS </w:t>
      </w:r>
      <w:proofErr w:type="spellStart"/>
      <w:r w:rsidRPr="00A85218">
        <w:rPr>
          <w:rFonts w:ascii="Times New Roman" w:hAnsi="Times New Roman" w:cs="Times New Roman"/>
          <w:i/>
          <w:color w:val="000000"/>
          <w:sz w:val="24"/>
          <w:szCs w:val="24"/>
          <w:lang w:val="lt-LT"/>
        </w:rPr>
        <w:t>and</w:t>
      </w:r>
      <w:proofErr w:type="spellEnd"/>
      <w:r w:rsidRPr="00A85218">
        <w:rPr>
          <w:rFonts w:ascii="Times New Roman" w:hAnsi="Times New Roman" w:cs="Times New Roman"/>
          <w:i/>
          <w:color w:val="000000"/>
          <w:sz w:val="24"/>
          <w:szCs w:val="24"/>
          <w:lang w:val="lt-LT"/>
        </w:rPr>
        <w:t xml:space="preserve"> ATIS </w:t>
      </w:r>
    </w:p>
    <w:p w:rsidR="00295E12" w:rsidRPr="00A85218"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A85218">
        <w:rPr>
          <w:rFonts w:ascii="Times New Roman" w:hAnsi="Times New Roman" w:cs="Times New Roman"/>
          <w:i/>
          <w:color w:val="000000"/>
          <w:sz w:val="24"/>
          <w:szCs w:val="24"/>
          <w:lang w:val="lt-LT"/>
        </w:rPr>
        <w:t xml:space="preserve">-WMO </w:t>
      </w:r>
      <w:proofErr w:type="spellStart"/>
      <w:r w:rsidRPr="00A85218">
        <w:rPr>
          <w:rFonts w:ascii="Times New Roman" w:hAnsi="Times New Roman" w:cs="Times New Roman"/>
          <w:i/>
          <w:color w:val="000000"/>
          <w:sz w:val="24"/>
          <w:szCs w:val="24"/>
          <w:lang w:val="lt-LT"/>
        </w:rPr>
        <w:t>Publications</w:t>
      </w:r>
      <w:proofErr w:type="spellEnd"/>
      <w:r w:rsidRPr="00A85218">
        <w:rPr>
          <w:rFonts w:ascii="Times New Roman" w:hAnsi="Times New Roman" w:cs="Times New Roman"/>
          <w:i/>
          <w:color w:val="000000"/>
          <w:sz w:val="24"/>
          <w:szCs w:val="24"/>
          <w:lang w:val="lt-LT"/>
        </w:rPr>
        <w:t xml:space="preserve"> 386 (2009 </w:t>
      </w:r>
      <w:proofErr w:type="spellStart"/>
      <w:r w:rsidRPr="00A85218">
        <w:rPr>
          <w:rFonts w:ascii="Times New Roman" w:hAnsi="Times New Roman" w:cs="Times New Roman"/>
          <w:i/>
          <w:color w:val="000000"/>
          <w:sz w:val="24"/>
          <w:szCs w:val="24"/>
          <w:lang w:val="lt-LT"/>
        </w:rPr>
        <w:t>edition</w:t>
      </w:r>
      <w:proofErr w:type="spellEnd"/>
      <w:r w:rsidRPr="00A85218">
        <w:rPr>
          <w:rFonts w:ascii="Times New Roman" w:hAnsi="Times New Roman" w:cs="Times New Roman"/>
          <w:i/>
          <w:color w:val="000000"/>
          <w:sz w:val="24"/>
          <w:szCs w:val="24"/>
          <w:lang w:val="lt-LT"/>
        </w:rPr>
        <w:t xml:space="preserve">) </w:t>
      </w:r>
      <w:proofErr w:type="spellStart"/>
      <w:r w:rsidRPr="00A85218">
        <w:rPr>
          <w:rFonts w:ascii="Times New Roman" w:hAnsi="Times New Roman" w:cs="Times New Roman"/>
          <w:i/>
          <w:color w:val="000000"/>
          <w:sz w:val="24"/>
          <w:szCs w:val="24"/>
          <w:lang w:val="lt-LT"/>
        </w:rPr>
        <w:t>for</w:t>
      </w:r>
      <w:proofErr w:type="spellEnd"/>
      <w:r w:rsidRPr="00A85218">
        <w:rPr>
          <w:rFonts w:ascii="Times New Roman" w:hAnsi="Times New Roman" w:cs="Times New Roman"/>
          <w:i/>
          <w:color w:val="000000"/>
          <w:sz w:val="24"/>
          <w:szCs w:val="24"/>
          <w:lang w:val="lt-LT"/>
        </w:rPr>
        <w:t xml:space="preserve"> AWOS </w:t>
      </w:r>
      <w:proofErr w:type="spellStart"/>
      <w:r w:rsidRPr="00A85218">
        <w:rPr>
          <w:rFonts w:ascii="Times New Roman" w:hAnsi="Times New Roman" w:cs="Times New Roman"/>
          <w:i/>
          <w:color w:val="000000"/>
          <w:sz w:val="24"/>
          <w:szCs w:val="24"/>
          <w:lang w:val="lt-LT"/>
        </w:rPr>
        <w:t>and</w:t>
      </w:r>
      <w:proofErr w:type="spellEnd"/>
      <w:r w:rsidRPr="00A85218">
        <w:rPr>
          <w:rFonts w:ascii="Times New Roman" w:hAnsi="Times New Roman" w:cs="Times New Roman"/>
          <w:i/>
          <w:color w:val="000000"/>
          <w:sz w:val="24"/>
          <w:szCs w:val="24"/>
          <w:lang w:val="lt-LT"/>
        </w:rPr>
        <w:t xml:space="preserve"> ATIS</w:t>
      </w:r>
    </w:p>
    <w:p w:rsidR="00295E12" w:rsidRPr="00A85218"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227FAD">
        <w:rPr>
          <w:rFonts w:ascii="Times New Roman" w:hAnsi="Times New Roman" w:cs="Times New Roman"/>
          <w:b/>
          <w:i/>
          <w:color w:val="000000"/>
          <w:sz w:val="24"/>
          <w:szCs w:val="24"/>
          <w:lang w:val="lt-LT"/>
        </w:rPr>
        <w:t>Vertimas.</w:t>
      </w:r>
      <w:r>
        <w:rPr>
          <w:rFonts w:ascii="Times New Roman" w:hAnsi="Times New Roman" w:cs="Times New Roman"/>
          <w:b/>
          <w:i/>
          <w:color w:val="000000"/>
          <w:sz w:val="24"/>
          <w:szCs w:val="24"/>
          <w:lang w:val="lt-LT"/>
        </w:rPr>
        <w:t xml:space="preserve"> </w:t>
      </w:r>
      <w:r w:rsidRPr="00A85218">
        <w:rPr>
          <w:rFonts w:ascii="Times New Roman" w:hAnsi="Times New Roman" w:cs="Times New Roman"/>
          <w:i/>
          <w:color w:val="000000"/>
          <w:sz w:val="24"/>
          <w:szCs w:val="24"/>
          <w:lang w:val="lt-LT"/>
        </w:rPr>
        <w:t>1.6.50. WMO Kodų vadovas – tarptautiniai kodeksai, I.1 tomas, WMO techninių taisyklių II priedas: A dalis – Raidiniai skaitmeniniai kodai – 2019–2019 m. leidimas;</w:t>
      </w:r>
    </w:p>
    <w:p w:rsidR="00295E12" w:rsidRPr="00A85218"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A85218">
        <w:rPr>
          <w:rFonts w:ascii="Times New Roman" w:hAnsi="Times New Roman" w:cs="Times New Roman"/>
          <w:i/>
          <w:color w:val="000000"/>
          <w:sz w:val="24"/>
          <w:szCs w:val="24"/>
          <w:lang w:val="lt-LT"/>
        </w:rPr>
        <w:t>1.6.51.</w:t>
      </w:r>
      <w:r w:rsidRPr="00A85218">
        <w:rPr>
          <w:rFonts w:ascii="Times New Roman" w:hAnsi="Times New Roman" w:cs="Times New Roman"/>
          <w:i/>
          <w:color w:val="000000"/>
          <w:sz w:val="24"/>
          <w:szCs w:val="24"/>
          <w:lang w:val="lt-LT"/>
        </w:rPr>
        <w:tab/>
        <w:t>WMO naujausia Kodų vadovo mašininiu būdu nuskaitomų kodų versija, I.2 tomas – Red. FT2022-2 – 2022 m. lapkričio 15 d.;“</w:t>
      </w:r>
    </w:p>
    <w:p w:rsidR="00295E12" w:rsidRPr="00A85218"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A85218">
        <w:rPr>
          <w:rFonts w:ascii="Times New Roman" w:hAnsi="Times New Roman" w:cs="Times New Roman"/>
          <w:i/>
          <w:color w:val="000000"/>
          <w:sz w:val="24"/>
          <w:szCs w:val="24"/>
          <w:lang w:val="lt-LT"/>
        </w:rPr>
        <w:t>Ar galite patvirtinti, kad pakanka laikytis toliau pateiktų publikacijų:</w:t>
      </w:r>
    </w:p>
    <w:p w:rsidR="00295E12" w:rsidRPr="00A85218"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A85218">
        <w:rPr>
          <w:rFonts w:ascii="Times New Roman" w:hAnsi="Times New Roman" w:cs="Times New Roman"/>
          <w:i/>
          <w:color w:val="000000"/>
          <w:sz w:val="24"/>
          <w:szCs w:val="24"/>
          <w:lang w:val="lt-LT"/>
        </w:rPr>
        <w:t xml:space="preserve">- WMO leidiniai 306 (I tomas, 1995 m. leidimas), skirti AWOS ir ATIS </w:t>
      </w:r>
    </w:p>
    <w:p w:rsidR="00295E12" w:rsidRPr="00A85218"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A85218">
        <w:rPr>
          <w:rFonts w:ascii="Times New Roman" w:hAnsi="Times New Roman" w:cs="Times New Roman"/>
          <w:i/>
          <w:color w:val="000000"/>
          <w:sz w:val="24"/>
          <w:szCs w:val="24"/>
          <w:lang w:val="lt-LT"/>
        </w:rPr>
        <w:t>-WMO leidiniai 386 (2009 m. leidimas), skirti AWOS ir ATIS</w:t>
      </w:r>
    </w:p>
    <w:p w:rsidR="00295E12" w:rsidRDefault="00295E12" w:rsidP="00295E12">
      <w:pPr>
        <w:pStyle w:val="FreeForm"/>
        <w:spacing w:line="300" w:lineRule="atLeast"/>
        <w:ind w:firstLine="360"/>
        <w:jc w:val="both"/>
        <w:rPr>
          <w:rFonts w:ascii="Times New Roman" w:hAnsi="Times New Roman" w:cs="Times New Roman"/>
          <w:i/>
          <w:color w:val="000000"/>
          <w:sz w:val="24"/>
          <w:szCs w:val="24"/>
          <w:lang w:val="lt-LT"/>
        </w:rPr>
      </w:pPr>
    </w:p>
    <w:p w:rsidR="00295E12" w:rsidRPr="00A85218" w:rsidRDefault="00295E12" w:rsidP="00295E12">
      <w:pPr>
        <w:pStyle w:val="FreeForm"/>
        <w:spacing w:line="300" w:lineRule="atLeast"/>
        <w:ind w:firstLine="709"/>
        <w:jc w:val="both"/>
        <w:rPr>
          <w:rFonts w:ascii="Times New Roman" w:hAnsi="Times New Roman"/>
          <w:color w:val="000000"/>
          <w:sz w:val="24"/>
          <w:szCs w:val="24"/>
        </w:rPr>
      </w:pPr>
      <w:proofErr w:type="spellStart"/>
      <w:r w:rsidRPr="00295E12">
        <w:rPr>
          <w:rFonts w:ascii="Times New Roman" w:hAnsi="Times New Roman" w:cs="Times New Roman"/>
          <w:b/>
          <w:color w:val="000000"/>
          <w:sz w:val="24"/>
          <w:szCs w:val="24"/>
          <w:lang w:val="lt-LT"/>
        </w:rPr>
        <w:t>Answer</w:t>
      </w:r>
      <w:proofErr w:type="spellEnd"/>
      <w:r w:rsidRPr="00295E12">
        <w:rPr>
          <w:rFonts w:ascii="Times New Roman" w:hAnsi="Times New Roman" w:cs="Times New Roman"/>
          <w:b/>
          <w:color w:val="000000"/>
          <w:sz w:val="24"/>
          <w:szCs w:val="24"/>
          <w:lang w:val="lt-LT"/>
        </w:rPr>
        <w:t xml:space="preserve">: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documents</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or</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individual</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parts</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of</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documents</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apply</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only</w:t>
      </w:r>
      <w:proofErr w:type="spellEnd"/>
      <w:r w:rsidRPr="00A85218">
        <w:rPr>
          <w:rFonts w:ascii="Times New Roman" w:hAnsi="Times New Roman" w:cs="Times New Roman"/>
          <w:color w:val="000000"/>
          <w:sz w:val="24"/>
          <w:szCs w:val="24"/>
          <w:lang w:val="lt-LT"/>
        </w:rPr>
        <w:t xml:space="preserve"> to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hardware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and</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software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offered</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by</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Supplier</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If</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systems</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functions</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technologies</w:t>
      </w:r>
      <w:proofErr w:type="spellEnd"/>
      <w:r w:rsidRPr="00A85218">
        <w:rPr>
          <w:rFonts w:ascii="Times New Roman" w:hAnsi="Times New Roman" w:cs="Times New Roman"/>
          <w:color w:val="000000"/>
          <w:sz w:val="24"/>
          <w:szCs w:val="24"/>
          <w:lang w:val="lt-LT"/>
        </w:rPr>
        <w:t xml:space="preserve">, etc. </w:t>
      </w:r>
      <w:proofErr w:type="spellStart"/>
      <w:r w:rsidRPr="00A85218">
        <w:rPr>
          <w:rFonts w:ascii="Times New Roman" w:hAnsi="Times New Roman" w:cs="Times New Roman"/>
          <w:color w:val="000000"/>
          <w:sz w:val="24"/>
          <w:szCs w:val="24"/>
          <w:lang w:val="lt-LT"/>
        </w:rPr>
        <w:t>described</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in</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document</w:t>
      </w:r>
      <w:proofErr w:type="spellEnd"/>
      <w:r w:rsidRPr="00A85218">
        <w:rPr>
          <w:rFonts w:ascii="Times New Roman" w:hAnsi="Times New Roman" w:cs="Times New Roman"/>
          <w:color w:val="000000"/>
          <w:sz w:val="24"/>
          <w:szCs w:val="24"/>
          <w:lang w:val="lt-LT"/>
        </w:rPr>
        <w:t xml:space="preserve"> are </w:t>
      </w:r>
      <w:proofErr w:type="spellStart"/>
      <w:r w:rsidRPr="00A85218">
        <w:rPr>
          <w:rFonts w:ascii="Times New Roman" w:hAnsi="Times New Roman" w:cs="Times New Roman"/>
          <w:color w:val="000000"/>
          <w:sz w:val="24"/>
          <w:szCs w:val="24"/>
          <w:lang w:val="lt-LT"/>
        </w:rPr>
        <w:t>not</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included</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in</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the</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Supplier's</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offer</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then</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such</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documents</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or</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their</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individual</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parts</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do</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not</w:t>
      </w:r>
      <w:proofErr w:type="spellEnd"/>
      <w:r w:rsidRPr="00A85218">
        <w:rPr>
          <w:rFonts w:ascii="Times New Roman" w:hAnsi="Times New Roman" w:cs="Times New Roman"/>
          <w:color w:val="000000"/>
          <w:sz w:val="24"/>
          <w:szCs w:val="24"/>
          <w:lang w:val="lt-LT"/>
        </w:rPr>
        <w:t xml:space="preserve"> </w:t>
      </w:r>
      <w:proofErr w:type="spellStart"/>
      <w:r w:rsidRPr="00A85218">
        <w:rPr>
          <w:rFonts w:ascii="Times New Roman" w:hAnsi="Times New Roman" w:cs="Times New Roman"/>
          <w:color w:val="000000"/>
          <w:sz w:val="24"/>
          <w:szCs w:val="24"/>
          <w:lang w:val="lt-LT"/>
        </w:rPr>
        <w:t>apply</w:t>
      </w:r>
      <w:proofErr w:type="spellEnd"/>
      <w:r w:rsidRPr="00A85218">
        <w:rPr>
          <w:rFonts w:ascii="Times New Roman" w:hAnsi="Times New Roman" w:cs="Times New Roman"/>
          <w:color w:val="000000"/>
          <w:sz w:val="24"/>
          <w:szCs w:val="24"/>
          <w:lang w:val="lt-LT"/>
        </w:rPr>
        <w:t>.</w:t>
      </w:r>
    </w:p>
    <w:p w:rsidR="00295E12" w:rsidRPr="00A85218" w:rsidRDefault="00295E12" w:rsidP="00295E12">
      <w:pPr>
        <w:pStyle w:val="FreeForm"/>
        <w:spacing w:line="300" w:lineRule="atLeast"/>
        <w:ind w:firstLine="709"/>
        <w:jc w:val="both"/>
        <w:rPr>
          <w:rFonts w:ascii="Times New Roman" w:hAnsi="Times New Roman" w:cs="Times New Roman"/>
          <w:color w:val="000000"/>
          <w:sz w:val="24"/>
          <w:szCs w:val="24"/>
          <w:lang w:val="lt-LT"/>
        </w:rPr>
      </w:pPr>
      <w:r w:rsidRPr="00A85218">
        <w:rPr>
          <w:rFonts w:ascii="Times New Roman" w:hAnsi="Times New Roman" w:cs="Times New Roman"/>
          <w:b/>
          <w:color w:val="000000"/>
          <w:sz w:val="24"/>
          <w:szCs w:val="24"/>
          <w:lang w:val="lt-LT"/>
        </w:rPr>
        <w:t>Vertimas.</w:t>
      </w:r>
      <w:r w:rsidRPr="00A85218">
        <w:rPr>
          <w:rFonts w:ascii="Times New Roman" w:hAnsi="Times New Roman" w:cs="Times New Roman"/>
          <w:color w:val="000000"/>
          <w:sz w:val="24"/>
          <w:szCs w:val="24"/>
          <w:lang w:val="lt-LT"/>
        </w:rPr>
        <w:t xml:space="preserve"> Dokumentai arba atskiros dokumentų dalys taikomos tik Tiekėjo siūlomai techninei ir programinei įrangai. Jei dokumente aprašomos sistemos, funkcijos, technologijos ir pan. nėra įtrauktos į Tiekėjo pasiūlymą, tai tokie dokumentai ar jų atskiros dalys nėra taikomos.</w:t>
      </w:r>
    </w:p>
    <w:p w:rsidR="00295E12" w:rsidRPr="00322CE6" w:rsidRDefault="00295E12" w:rsidP="00295E12">
      <w:pPr>
        <w:pStyle w:val="FreeForm"/>
        <w:spacing w:line="300" w:lineRule="atLeast"/>
        <w:ind w:firstLine="360"/>
        <w:jc w:val="both"/>
        <w:rPr>
          <w:rFonts w:ascii="Times New Roman" w:hAnsi="Times New Roman" w:cs="Times New Roman"/>
          <w:i/>
          <w:color w:val="000000"/>
          <w:sz w:val="24"/>
          <w:szCs w:val="24"/>
          <w:lang w:val="lt-LT"/>
        </w:rPr>
      </w:pPr>
    </w:p>
    <w:p w:rsidR="00295E12" w:rsidRPr="00575C91" w:rsidRDefault="00295E12" w:rsidP="00295E12">
      <w:pPr>
        <w:pStyle w:val="FreeForm"/>
        <w:spacing w:line="300" w:lineRule="atLeast"/>
        <w:ind w:firstLine="360"/>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5 </w:t>
      </w:r>
      <w:r w:rsidRPr="00575C91">
        <w:rPr>
          <w:rFonts w:ascii="Times New Roman" w:hAnsi="Times New Roman" w:cs="Times New Roman"/>
          <w:b/>
          <w:color w:val="000000"/>
          <w:sz w:val="24"/>
          <w:szCs w:val="24"/>
          <w:lang w:val="lt-LT"/>
        </w:rPr>
        <w:t>klausimas:</w:t>
      </w:r>
    </w:p>
    <w:p w:rsidR="00295E12" w:rsidRPr="00863BC8" w:rsidRDefault="00295E12" w:rsidP="00295E12">
      <w:pPr>
        <w:pStyle w:val="FreeForm"/>
        <w:spacing w:line="300" w:lineRule="atLeast"/>
        <w:ind w:firstLine="360"/>
        <w:jc w:val="both"/>
        <w:rPr>
          <w:rFonts w:ascii="Times New Roman" w:hAnsi="Times New Roman" w:cs="Times New Roman"/>
          <w:i/>
          <w:color w:val="000000"/>
          <w:sz w:val="24"/>
          <w:szCs w:val="24"/>
          <w:lang w:val="lt-LT"/>
        </w:rPr>
      </w:pPr>
      <w:proofErr w:type="spellStart"/>
      <w:r w:rsidRPr="00863BC8">
        <w:rPr>
          <w:rFonts w:ascii="Times New Roman" w:hAnsi="Times New Roman" w:cs="Times New Roman"/>
          <w:i/>
          <w:color w:val="000000"/>
          <w:sz w:val="24"/>
          <w:szCs w:val="24"/>
          <w:lang w:val="lt-LT"/>
        </w:rPr>
        <w:t>Procurement</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conditions</w:t>
      </w:r>
      <w:proofErr w:type="spellEnd"/>
      <w:r w:rsidRPr="00863BC8">
        <w:rPr>
          <w:rFonts w:ascii="Times New Roman" w:hAnsi="Times New Roman" w:cs="Times New Roman"/>
          <w:i/>
          <w:color w:val="000000"/>
          <w:sz w:val="24"/>
          <w:szCs w:val="24"/>
          <w:lang w:val="lt-LT"/>
        </w:rPr>
        <w:t xml:space="preserve">: It </w:t>
      </w:r>
      <w:proofErr w:type="spellStart"/>
      <w:r w:rsidRPr="00863BC8">
        <w:rPr>
          <w:rFonts w:ascii="Times New Roman" w:hAnsi="Times New Roman" w:cs="Times New Roman"/>
          <w:i/>
          <w:color w:val="000000"/>
          <w:sz w:val="24"/>
          <w:szCs w:val="24"/>
          <w:lang w:val="lt-LT"/>
        </w:rPr>
        <w:t>is</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the</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tenderer's</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understanding</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that</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the</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only</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documents</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that</w:t>
      </w:r>
      <w:proofErr w:type="spellEnd"/>
      <w:r w:rsidRPr="00863BC8">
        <w:rPr>
          <w:rFonts w:ascii="Times New Roman" w:hAnsi="Times New Roman" w:cs="Times New Roman"/>
          <w:i/>
          <w:color w:val="000000"/>
          <w:sz w:val="24"/>
          <w:szCs w:val="24"/>
          <w:lang w:val="lt-LT"/>
        </w:rPr>
        <w:t xml:space="preserve"> are </w:t>
      </w:r>
      <w:proofErr w:type="spellStart"/>
      <w:r w:rsidRPr="00863BC8">
        <w:rPr>
          <w:rFonts w:ascii="Times New Roman" w:hAnsi="Times New Roman" w:cs="Times New Roman"/>
          <w:i/>
          <w:color w:val="000000"/>
          <w:sz w:val="24"/>
          <w:szCs w:val="24"/>
          <w:lang w:val="lt-LT"/>
        </w:rPr>
        <w:t>requested</w:t>
      </w:r>
      <w:proofErr w:type="spellEnd"/>
      <w:r w:rsidRPr="00863BC8">
        <w:rPr>
          <w:rFonts w:ascii="Times New Roman" w:hAnsi="Times New Roman" w:cs="Times New Roman"/>
          <w:i/>
          <w:color w:val="000000"/>
          <w:sz w:val="24"/>
          <w:szCs w:val="24"/>
          <w:lang w:val="lt-LT"/>
        </w:rPr>
        <w:t xml:space="preserve"> to be </w:t>
      </w:r>
      <w:proofErr w:type="spellStart"/>
      <w:r w:rsidRPr="00863BC8">
        <w:rPr>
          <w:rFonts w:ascii="Times New Roman" w:hAnsi="Times New Roman" w:cs="Times New Roman"/>
          <w:i/>
          <w:color w:val="000000"/>
          <w:sz w:val="24"/>
          <w:szCs w:val="24"/>
          <w:lang w:val="lt-LT"/>
        </w:rPr>
        <w:t>submitted</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in</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this</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stage</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of</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the</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tender</w:t>
      </w:r>
      <w:proofErr w:type="spellEnd"/>
      <w:r w:rsidRPr="00863BC8">
        <w:rPr>
          <w:rFonts w:ascii="Times New Roman" w:hAnsi="Times New Roman" w:cs="Times New Roman"/>
          <w:i/>
          <w:color w:val="000000"/>
          <w:sz w:val="24"/>
          <w:szCs w:val="24"/>
          <w:lang w:val="lt-LT"/>
        </w:rPr>
        <w:t xml:space="preserve"> are </w:t>
      </w:r>
      <w:proofErr w:type="spellStart"/>
      <w:r w:rsidRPr="00863BC8">
        <w:rPr>
          <w:rFonts w:ascii="Times New Roman" w:hAnsi="Times New Roman" w:cs="Times New Roman"/>
          <w:i/>
          <w:color w:val="000000"/>
          <w:sz w:val="24"/>
          <w:szCs w:val="24"/>
          <w:lang w:val="lt-LT"/>
        </w:rPr>
        <w:t>the</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documents</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stated</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from</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clauses</w:t>
      </w:r>
      <w:proofErr w:type="spellEnd"/>
      <w:r w:rsidRPr="00863BC8">
        <w:rPr>
          <w:rFonts w:ascii="Times New Roman" w:hAnsi="Times New Roman" w:cs="Times New Roman"/>
          <w:i/>
          <w:color w:val="000000"/>
          <w:sz w:val="24"/>
          <w:szCs w:val="24"/>
          <w:lang w:val="lt-LT"/>
        </w:rPr>
        <w:t xml:space="preserve"> 5.10 to 5.10.11. </w:t>
      </w:r>
      <w:proofErr w:type="spellStart"/>
      <w:r w:rsidRPr="00863BC8">
        <w:rPr>
          <w:rFonts w:ascii="Times New Roman" w:hAnsi="Times New Roman" w:cs="Times New Roman"/>
          <w:i/>
          <w:color w:val="000000"/>
          <w:sz w:val="24"/>
          <w:szCs w:val="24"/>
          <w:lang w:val="lt-LT"/>
        </w:rPr>
        <w:t>Please</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confirm</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that</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this</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is</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correct</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and</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that</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all</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the</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other</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documents</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including</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Appendix</w:t>
      </w:r>
      <w:proofErr w:type="spellEnd"/>
      <w:r w:rsidRPr="00863BC8">
        <w:rPr>
          <w:rFonts w:ascii="Times New Roman" w:hAnsi="Times New Roman" w:cs="Times New Roman"/>
          <w:i/>
          <w:color w:val="000000"/>
          <w:sz w:val="24"/>
          <w:szCs w:val="24"/>
          <w:lang w:val="lt-LT"/>
        </w:rPr>
        <w:t xml:space="preserve"> 1 to </w:t>
      </w:r>
      <w:proofErr w:type="spellStart"/>
      <w:r w:rsidRPr="00863BC8">
        <w:rPr>
          <w:rFonts w:ascii="Times New Roman" w:hAnsi="Times New Roman" w:cs="Times New Roman"/>
          <w:i/>
          <w:color w:val="000000"/>
          <w:sz w:val="24"/>
          <w:szCs w:val="24"/>
          <w:lang w:val="lt-LT"/>
        </w:rPr>
        <w:t>Annex</w:t>
      </w:r>
      <w:proofErr w:type="spellEnd"/>
      <w:r w:rsidRPr="00863BC8">
        <w:rPr>
          <w:rFonts w:ascii="Times New Roman" w:hAnsi="Times New Roman" w:cs="Times New Roman"/>
          <w:i/>
          <w:color w:val="000000"/>
          <w:sz w:val="24"/>
          <w:szCs w:val="24"/>
          <w:lang w:val="lt-LT"/>
        </w:rPr>
        <w:t xml:space="preserve"> 4. </w:t>
      </w:r>
      <w:proofErr w:type="spellStart"/>
      <w:r w:rsidRPr="00863BC8">
        <w:rPr>
          <w:rFonts w:ascii="Times New Roman" w:hAnsi="Times New Roman" w:cs="Times New Roman"/>
          <w:i/>
          <w:color w:val="000000"/>
          <w:sz w:val="24"/>
          <w:szCs w:val="24"/>
          <w:lang w:val="lt-LT"/>
        </w:rPr>
        <w:t>List</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of</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contracts</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Appendix</w:t>
      </w:r>
      <w:proofErr w:type="spellEnd"/>
      <w:r w:rsidRPr="00863BC8">
        <w:rPr>
          <w:rFonts w:ascii="Times New Roman" w:hAnsi="Times New Roman" w:cs="Times New Roman"/>
          <w:i/>
          <w:color w:val="000000"/>
          <w:sz w:val="24"/>
          <w:szCs w:val="24"/>
          <w:lang w:val="lt-LT"/>
        </w:rPr>
        <w:t xml:space="preserve"> 2 to </w:t>
      </w:r>
      <w:proofErr w:type="spellStart"/>
      <w:r w:rsidRPr="00863BC8">
        <w:rPr>
          <w:rFonts w:ascii="Times New Roman" w:hAnsi="Times New Roman" w:cs="Times New Roman"/>
          <w:i/>
          <w:color w:val="000000"/>
          <w:sz w:val="24"/>
          <w:szCs w:val="24"/>
          <w:lang w:val="lt-LT"/>
        </w:rPr>
        <w:t>Annex</w:t>
      </w:r>
      <w:proofErr w:type="spellEnd"/>
      <w:r w:rsidRPr="00863BC8">
        <w:rPr>
          <w:rFonts w:ascii="Times New Roman" w:hAnsi="Times New Roman" w:cs="Times New Roman"/>
          <w:i/>
          <w:color w:val="000000"/>
          <w:sz w:val="24"/>
          <w:szCs w:val="24"/>
          <w:lang w:val="lt-LT"/>
        </w:rPr>
        <w:t xml:space="preserve"> 4_Review </w:t>
      </w:r>
      <w:proofErr w:type="spellStart"/>
      <w:r w:rsidRPr="00863BC8">
        <w:rPr>
          <w:rFonts w:ascii="Times New Roman" w:hAnsi="Times New Roman" w:cs="Times New Roman"/>
          <w:i/>
          <w:color w:val="000000"/>
          <w:sz w:val="24"/>
          <w:szCs w:val="24"/>
          <w:lang w:val="lt-LT"/>
        </w:rPr>
        <w:t>form</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any</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other</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exclusion</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or</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qualification</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criteria</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documents</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may</w:t>
      </w:r>
      <w:proofErr w:type="spellEnd"/>
      <w:r w:rsidRPr="00863BC8">
        <w:rPr>
          <w:rFonts w:ascii="Times New Roman" w:hAnsi="Times New Roman" w:cs="Times New Roman"/>
          <w:i/>
          <w:color w:val="000000"/>
          <w:sz w:val="24"/>
          <w:szCs w:val="24"/>
          <w:lang w:val="lt-LT"/>
        </w:rPr>
        <w:t xml:space="preserve"> be </w:t>
      </w:r>
      <w:proofErr w:type="spellStart"/>
      <w:r w:rsidRPr="00863BC8">
        <w:rPr>
          <w:rFonts w:ascii="Times New Roman" w:hAnsi="Times New Roman" w:cs="Times New Roman"/>
          <w:i/>
          <w:color w:val="000000"/>
          <w:sz w:val="24"/>
          <w:szCs w:val="24"/>
          <w:lang w:val="lt-LT"/>
        </w:rPr>
        <w:t>submitted</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by</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the</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successful</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tenderer</w:t>
      </w:r>
      <w:proofErr w:type="spellEnd"/>
      <w:r w:rsidRPr="00863BC8">
        <w:rPr>
          <w:rFonts w:ascii="Times New Roman" w:hAnsi="Times New Roman" w:cs="Times New Roman"/>
          <w:i/>
          <w:color w:val="000000"/>
          <w:sz w:val="24"/>
          <w:szCs w:val="24"/>
          <w:lang w:val="lt-LT"/>
        </w:rPr>
        <w:t xml:space="preserve"> at a </w:t>
      </w:r>
      <w:proofErr w:type="spellStart"/>
      <w:r w:rsidRPr="00863BC8">
        <w:rPr>
          <w:rFonts w:ascii="Times New Roman" w:hAnsi="Times New Roman" w:cs="Times New Roman"/>
          <w:i/>
          <w:color w:val="000000"/>
          <w:sz w:val="24"/>
          <w:szCs w:val="24"/>
          <w:lang w:val="lt-LT"/>
        </w:rPr>
        <w:t>later</w:t>
      </w:r>
      <w:proofErr w:type="spellEnd"/>
      <w:r w:rsidRPr="00863BC8">
        <w:rPr>
          <w:rFonts w:ascii="Times New Roman" w:hAnsi="Times New Roman" w:cs="Times New Roman"/>
          <w:i/>
          <w:color w:val="000000"/>
          <w:sz w:val="24"/>
          <w:szCs w:val="24"/>
          <w:lang w:val="lt-LT"/>
        </w:rPr>
        <w:t xml:space="preserve"> </w:t>
      </w:r>
      <w:proofErr w:type="spellStart"/>
      <w:r w:rsidRPr="00863BC8">
        <w:rPr>
          <w:rFonts w:ascii="Times New Roman" w:hAnsi="Times New Roman" w:cs="Times New Roman"/>
          <w:i/>
          <w:color w:val="000000"/>
          <w:sz w:val="24"/>
          <w:szCs w:val="24"/>
          <w:lang w:val="lt-LT"/>
        </w:rPr>
        <w:t>stage</w:t>
      </w:r>
      <w:proofErr w:type="spellEnd"/>
      <w:r w:rsidRPr="00863BC8">
        <w:rPr>
          <w:rFonts w:ascii="Times New Roman" w:hAnsi="Times New Roman" w:cs="Times New Roman"/>
          <w:i/>
          <w:color w:val="000000"/>
          <w:sz w:val="24"/>
          <w:szCs w:val="24"/>
          <w:lang w:val="lt-LT"/>
        </w:rPr>
        <w:t>.</w:t>
      </w:r>
    </w:p>
    <w:p w:rsidR="00295E12" w:rsidRPr="00863BC8"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1A6DE8">
        <w:rPr>
          <w:rFonts w:ascii="Times New Roman" w:hAnsi="Times New Roman" w:cs="Times New Roman"/>
          <w:b/>
          <w:i/>
          <w:color w:val="000000"/>
          <w:sz w:val="24"/>
          <w:szCs w:val="24"/>
          <w:lang w:val="lt-LT"/>
        </w:rPr>
        <w:lastRenderedPageBreak/>
        <w:t>Vertimas.</w:t>
      </w:r>
      <w:r>
        <w:rPr>
          <w:rFonts w:ascii="Times New Roman" w:hAnsi="Times New Roman" w:cs="Times New Roman"/>
          <w:b/>
          <w:i/>
          <w:color w:val="000000"/>
          <w:sz w:val="24"/>
          <w:szCs w:val="24"/>
          <w:lang w:val="lt-LT"/>
        </w:rPr>
        <w:t xml:space="preserve"> </w:t>
      </w:r>
      <w:r w:rsidRPr="00863BC8">
        <w:rPr>
          <w:rFonts w:ascii="Times New Roman" w:hAnsi="Times New Roman" w:cs="Times New Roman"/>
          <w:i/>
          <w:color w:val="000000"/>
          <w:sz w:val="24"/>
          <w:szCs w:val="24"/>
          <w:lang w:val="lt-LT"/>
        </w:rPr>
        <w:t xml:space="preserve">Dalyvis supranta, kad šiame konkurso etape prašoma pateikti tik dokumentus, nurodytus 5.10–5.10.11 punktuose. Patvirtinkite, kad tai teisinga ir kad visus kitus dokumentus (įskaitant 4 priedo 1 priedą. Sutarčių sąrašas, 4 priedo 2 </w:t>
      </w:r>
      <w:proofErr w:type="spellStart"/>
      <w:r w:rsidRPr="00863BC8">
        <w:rPr>
          <w:rFonts w:ascii="Times New Roman" w:hAnsi="Times New Roman" w:cs="Times New Roman"/>
          <w:i/>
          <w:color w:val="000000"/>
          <w:sz w:val="24"/>
          <w:szCs w:val="24"/>
          <w:lang w:val="lt-LT"/>
        </w:rPr>
        <w:t>priedą_Peržiūros</w:t>
      </w:r>
      <w:proofErr w:type="spellEnd"/>
      <w:r w:rsidRPr="00863BC8">
        <w:rPr>
          <w:rFonts w:ascii="Times New Roman" w:hAnsi="Times New Roman" w:cs="Times New Roman"/>
          <w:i/>
          <w:color w:val="000000"/>
          <w:sz w:val="24"/>
          <w:szCs w:val="24"/>
          <w:lang w:val="lt-LT"/>
        </w:rPr>
        <w:t xml:space="preserve"> forma, bet kokius kitus atmetimo ar kvalifikacijos kriterijų dokumentus) konkurso laimėtojas gali pateikti vėliau.</w:t>
      </w:r>
    </w:p>
    <w:p w:rsidR="00295E12" w:rsidRDefault="00295E12" w:rsidP="00295E12">
      <w:pPr>
        <w:pStyle w:val="FreeForm"/>
        <w:spacing w:line="300" w:lineRule="atLeast"/>
        <w:ind w:firstLine="360"/>
        <w:jc w:val="both"/>
        <w:rPr>
          <w:rFonts w:ascii="Times New Roman" w:hAnsi="Times New Roman" w:cs="Times New Roman"/>
          <w:i/>
          <w:color w:val="000000"/>
          <w:sz w:val="24"/>
          <w:szCs w:val="24"/>
          <w:lang w:val="lt-LT"/>
        </w:rPr>
      </w:pPr>
    </w:p>
    <w:p w:rsidR="00295E12" w:rsidRPr="0026090E" w:rsidRDefault="00295E12" w:rsidP="00295E12">
      <w:pPr>
        <w:pStyle w:val="FreeForm"/>
        <w:spacing w:line="300" w:lineRule="atLeast"/>
        <w:ind w:firstLine="360"/>
        <w:jc w:val="both"/>
        <w:rPr>
          <w:rFonts w:ascii="Times New Roman" w:hAnsi="Times New Roman" w:cs="Times New Roman"/>
          <w:color w:val="000000"/>
          <w:sz w:val="24"/>
          <w:szCs w:val="24"/>
          <w:lang w:val="lt-LT"/>
        </w:rPr>
      </w:pPr>
      <w:proofErr w:type="spellStart"/>
      <w:r w:rsidRPr="00295E12">
        <w:rPr>
          <w:rFonts w:ascii="Times New Roman" w:hAnsi="Times New Roman" w:cs="Times New Roman"/>
          <w:b/>
          <w:color w:val="000000"/>
          <w:sz w:val="24"/>
          <w:szCs w:val="24"/>
          <w:lang w:val="lt-LT"/>
        </w:rPr>
        <w:t>Answer</w:t>
      </w:r>
      <w:proofErr w:type="spellEnd"/>
      <w:r w:rsidRPr="00295E12">
        <w:rPr>
          <w:rFonts w:ascii="Times New Roman" w:hAnsi="Times New Roman" w:cs="Times New Roman"/>
          <w:b/>
          <w:color w:val="000000"/>
          <w:sz w:val="24"/>
          <w:szCs w:val="24"/>
          <w:lang w:val="lt-LT"/>
        </w:rPr>
        <w:t xml:space="preserve">: </w:t>
      </w:r>
      <w:proofErr w:type="spellStart"/>
      <w:r w:rsidRPr="0026090E">
        <w:rPr>
          <w:rFonts w:ascii="Times New Roman" w:hAnsi="Times New Roman" w:cs="Times New Roman"/>
          <w:color w:val="000000"/>
          <w:sz w:val="24"/>
          <w:szCs w:val="24"/>
          <w:lang w:val="lt-LT"/>
        </w:rPr>
        <w:t>Yes</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suppliers</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must</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submit</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the</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documents</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specified</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in</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clause</w:t>
      </w:r>
      <w:proofErr w:type="spellEnd"/>
      <w:r w:rsidRPr="0026090E">
        <w:rPr>
          <w:rFonts w:ascii="Times New Roman" w:hAnsi="Times New Roman" w:cs="Times New Roman"/>
          <w:color w:val="000000"/>
          <w:sz w:val="24"/>
          <w:szCs w:val="24"/>
          <w:lang w:val="lt-LT"/>
        </w:rPr>
        <w:t xml:space="preserve"> 5.10 </w:t>
      </w:r>
      <w:proofErr w:type="spellStart"/>
      <w:r w:rsidRPr="0026090E">
        <w:rPr>
          <w:rFonts w:ascii="Times New Roman" w:hAnsi="Times New Roman" w:cs="Times New Roman"/>
          <w:color w:val="000000"/>
          <w:sz w:val="24"/>
          <w:szCs w:val="24"/>
          <w:lang w:val="lt-LT"/>
        </w:rPr>
        <w:t>of</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the</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procurement</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conditions</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with</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their</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offer</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Only</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the</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potential</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winner</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will</w:t>
      </w:r>
      <w:proofErr w:type="spellEnd"/>
      <w:r w:rsidRPr="0026090E">
        <w:rPr>
          <w:rFonts w:ascii="Times New Roman" w:hAnsi="Times New Roman" w:cs="Times New Roman"/>
          <w:color w:val="000000"/>
          <w:sz w:val="24"/>
          <w:szCs w:val="24"/>
          <w:lang w:val="lt-LT"/>
        </w:rPr>
        <w:t xml:space="preserve"> be </w:t>
      </w:r>
      <w:proofErr w:type="spellStart"/>
      <w:r w:rsidRPr="0026090E">
        <w:rPr>
          <w:rFonts w:ascii="Times New Roman" w:hAnsi="Times New Roman" w:cs="Times New Roman"/>
          <w:color w:val="000000"/>
          <w:sz w:val="24"/>
          <w:szCs w:val="24"/>
          <w:lang w:val="lt-LT"/>
        </w:rPr>
        <w:t>asked</w:t>
      </w:r>
      <w:proofErr w:type="spellEnd"/>
      <w:r w:rsidRPr="0026090E">
        <w:rPr>
          <w:rFonts w:ascii="Times New Roman" w:hAnsi="Times New Roman" w:cs="Times New Roman"/>
          <w:color w:val="000000"/>
          <w:sz w:val="24"/>
          <w:szCs w:val="24"/>
          <w:lang w:val="lt-LT"/>
        </w:rPr>
        <w:t xml:space="preserve"> to </w:t>
      </w:r>
      <w:proofErr w:type="spellStart"/>
      <w:r w:rsidRPr="0026090E">
        <w:rPr>
          <w:rFonts w:ascii="Times New Roman" w:hAnsi="Times New Roman" w:cs="Times New Roman"/>
          <w:color w:val="000000"/>
          <w:sz w:val="24"/>
          <w:szCs w:val="24"/>
          <w:lang w:val="lt-LT"/>
        </w:rPr>
        <w:t>submit</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documents</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proving</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the</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supplier's</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qualifications</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and</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the</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absence</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of</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grounds</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for</w:t>
      </w:r>
      <w:proofErr w:type="spellEnd"/>
      <w:r w:rsidRPr="0026090E">
        <w:rPr>
          <w:rFonts w:ascii="Times New Roman" w:hAnsi="Times New Roman" w:cs="Times New Roman"/>
          <w:color w:val="000000"/>
          <w:sz w:val="24"/>
          <w:szCs w:val="24"/>
          <w:lang w:val="lt-LT"/>
        </w:rPr>
        <w:t xml:space="preserve"> </w:t>
      </w:r>
      <w:proofErr w:type="spellStart"/>
      <w:r w:rsidRPr="0026090E">
        <w:rPr>
          <w:rFonts w:ascii="Times New Roman" w:hAnsi="Times New Roman" w:cs="Times New Roman"/>
          <w:color w:val="000000"/>
          <w:sz w:val="24"/>
          <w:szCs w:val="24"/>
          <w:lang w:val="lt-LT"/>
        </w:rPr>
        <w:t>exclusion</w:t>
      </w:r>
      <w:proofErr w:type="spellEnd"/>
      <w:r w:rsidRPr="0026090E">
        <w:rPr>
          <w:rFonts w:ascii="Times New Roman" w:hAnsi="Times New Roman" w:cs="Times New Roman"/>
          <w:color w:val="000000"/>
          <w:sz w:val="24"/>
          <w:szCs w:val="24"/>
          <w:lang w:val="lt-LT"/>
        </w:rPr>
        <w:t>.</w:t>
      </w:r>
    </w:p>
    <w:p w:rsidR="00295E12" w:rsidRPr="00B86B08" w:rsidRDefault="00295E12" w:rsidP="00295E12">
      <w:pPr>
        <w:pStyle w:val="FreeForm"/>
        <w:spacing w:line="300" w:lineRule="atLeast"/>
        <w:ind w:firstLine="360"/>
        <w:jc w:val="both"/>
        <w:rPr>
          <w:rFonts w:ascii="Times New Roman" w:hAnsi="Times New Roman" w:cs="Times New Roman"/>
          <w:color w:val="000000"/>
          <w:sz w:val="24"/>
          <w:szCs w:val="24"/>
          <w:lang w:val="lt-LT"/>
        </w:rPr>
      </w:pPr>
      <w:r w:rsidRPr="00C520FB">
        <w:rPr>
          <w:rFonts w:ascii="Times New Roman" w:hAnsi="Times New Roman" w:cs="Times New Roman"/>
          <w:b/>
          <w:color w:val="000000"/>
          <w:sz w:val="24"/>
          <w:szCs w:val="24"/>
          <w:lang w:val="lt-LT"/>
        </w:rPr>
        <w:t xml:space="preserve">Vertimas. </w:t>
      </w:r>
      <w:r w:rsidRPr="00B86B08">
        <w:rPr>
          <w:rFonts w:ascii="Times New Roman" w:hAnsi="Times New Roman" w:cs="Times New Roman"/>
          <w:color w:val="000000"/>
          <w:sz w:val="24"/>
          <w:szCs w:val="24"/>
          <w:lang w:val="lt-LT"/>
        </w:rPr>
        <w:t xml:space="preserve">Taip, tiekėjai su pasiūlymu turi pateikti dokumentus, nurodytus pirkimo sąlygų 5.10 punkte. </w:t>
      </w:r>
      <w:r>
        <w:rPr>
          <w:rFonts w:ascii="Times New Roman" w:hAnsi="Times New Roman" w:cs="Times New Roman"/>
          <w:color w:val="000000"/>
          <w:sz w:val="24"/>
          <w:szCs w:val="24"/>
          <w:lang w:val="lt-LT"/>
        </w:rPr>
        <w:t>Dokumentų, įrodančių tiekėjo kvalifikaciją ir tiekėjo pašalinimo pagrindų nebuvimą bus paprašyta pateikti tik galimo laimėtojo.</w:t>
      </w:r>
    </w:p>
    <w:p w:rsidR="00295E12" w:rsidRPr="00C520FB" w:rsidRDefault="00295E12" w:rsidP="00295E12">
      <w:pPr>
        <w:pStyle w:val="FreeForm"/>
        <w:spacing w:line="300" w:lineRule="atLeast"/>
        <w:ind w:firstLine="360"/>
        <w:jc w:val="both"/>
        <w:rPr>
          <w:rFonts w:ascii="Times New Roman" w:hAnsi="Times New Roman" w:cs="Times New Roman"/>
          <w:color w:val="000000"/>
          <w:sz w:val="24"/>
          <w:szCs w:val="24"/>
          <w:lang w:val="lt-LT"/>
        </w:rPr>
      </w:pPr>
    </w:p>
    <w:p w:rsidR="00295E12" w:rsidRDefault="00295E12" w:rsidP="00295E12">
      <w:pPr>
        <w:pStyle w:val="FreeForm"/>
        <w:spacing w:line="300" w:lineRule="atLeast"/>
        <w:ind w:firstLine="360"/>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6 </w:t>
      </w:r>
      <w:r w:rsidRPr="00575C91">
        <w:rPr>
          <w:rFonts w:ascii="Times New Roman" w:hAnsi="Times New Roman" w:cs="Times New Roman"/>
          <w:b/>
          <w:color w:val="000000"/>
          <w:sz w:val="24"/>
          <w:szCs w:val="24"/>
          <w:lang w:val="lt-LT"/>
        </w:rPr>
        <w:t>klausimas:</w:t>
      </w:r>
    </w:p>
    <w:p w:rsidR="00295E12" w:rsidRPr="009439A3" w:rsidRDefault="00295E12" w:rsidP="00295E12">
      <w:pPr>
        <w:pStyle w:val="FreeForm"/>
        <w:spacing w:line="300" w:lineRule="atLeast"/>
        <w:ind w:firstLine="360"/>
        <w:jc w:val="both"/>
        <w:rPr>
          <w:rFonts w:ascii="Times New Roman" w:hAnsi="Times New Roman" w:cs="Times New Roman"/>
          <w:i/>
          <w:color w:val="000000"/>
          <w:sz w:val="24"/>
          <w:szCs w:val="24"/>
          <w:lang w:val="lt-LT"/>
        </w:rPr>
      </w:pPr>
      <w:r w:rsidRPr="009439A3">
        <w:rPr>
          <w:rFonts w:ascii="Times New Roman" w:hAnsi="Times New Roman" w:cs="Times New Roman"/>
          <w:i/>
          <w:color w:val="000000"/>
          <w:sz w:val="24"/>
          <w:szCs w:val="24"/>
          <w:lang w:val="lt-LT"/>
        </w:rPr>
        <w:t xml:space="preserve">3_Annex_Draft_contract: </w:t>
      </w:r>
      <w:proofErr w:type="spellStart"/>
      <w:r w:rsidRPr="009439A3">
        <w:rPr>
          <w:rFonts w:ascii="Times New Roman" w:hAnsi="Times New Roman" w:cs="Times New Roman"/>
          <w:i/>
          <w:color w:val="000000"/>
          <w:sz w:val="24"/>
          <w:szCs w:val="24"/>
          <w:lang w:val="lt-LT"/>
        </w:rPr>
        <w:t>The</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tenderer</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would</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like</w:t>
      </w:r>
      <w:proofErr w:type="spellEnd"/>
      <w:r w:rsidRPr="009439A3">
        <w:rPr>
          <w:rFonts w:ascii="Times New Roman" w:hAnsi="Times New Roman" w:cs="Times New Roman"/>
          <w:i/>
          <w:color w:val="000000"/>
          <w:sz w:val="24"/>
          <w:szCs w:val="24"/>
          <w:lang w:val="lt-LT"/>
        </w:rPr>
        <w:t xml:space="preserve"> to </w:t>
      </w:r>
      <w:proofErr w:type="spellStart"/>
      <w:r w:rsidRPr="009439A3">
        <w:rPr>
          <w:rFonts w:ascii="Times New Roman" w:hAnsi="Times New Roman" w:cs="Times New Roman"/>
          <w:i/>
          <w:color w:val="000000"/>
          <w:sz w:val="24"/>
          <w:szCs w:val="24"/>
          <w:lang w:val="lt-LT"/>
        </w:rPr>
        <w:t>submit</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proposed</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changes</w:t>
      </w:r>
      <w:proofErr w:type="spellEnd"/>
      <w:r w:rsidRPr="009439A3">
        <w:rPr>
          <w:rFonts w:ascii="Times New Roman" w:hAnsi="Times New Roman" w:cs="Times New Roman"/>
          <w:i/>
          <w:color w:val="000000"/>
          <w:sz w:val="24"/>
          <w:szCs w:val="24"/>
          <w:lang w:val="lt-LT"/>
        </w:rPr>
        <w:t xml:space="preserve"> to </w:t>
      </w:r>
      <w:proofErr w:type="spellStart"/>
      <w:r w:rsidRPr="009439A3">
        <w:rPr>
          <w:rFonts w:ascii="Times New Roman" w:hAnsi="Times New Roman" w:cs="Times New Roman"/>
          <w:i/>
          <w:color w:val="000000"/>
          <w:sz w:val="24"/>
          <w:szCs w:val="24"/>
          <w:lang w:val="lt-LT"/>
        </w:rPr>
        <w:t>the</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draft</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contract</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for</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future</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negotiations</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in</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case</w:t>
      </w:r>
      <w:proofErr w:type="spellEnd"/>
      <w:r w:rsidRPr="009439A3">
        <w:rPr>
          <w:rFonts w:ascii="Times New Roman" w:hAnsi="Times New Roman" w:cs="Times New Roman"/>
          <w:i/>
          <w:color w:val="000000"/>
          <w:sz w:val="24"/>
          <w:szCs w:val="24"/>
          <w:lang w:val="lt-LT"/>
        </w:rPr>
        <w:t xml:space="preserve"> it </w:t>
      </w:r>
      <w:proofErr w:type="spellStart"/>
      <w:r w:rsidRPr="009439A3">
        <w:rPr>
          <w:rFonts w:ascii="Times New Roman" w:hAnsi="Times New Roman" w:cs="Times New Roman"/>
          <w:i/>
          <w:color w:val="000000"/>
          <w:sz w:val="24"/>
          <w:szCs w:val="24"/>
          <w:lang w:val="lt-LT"/>
        </w:rPr>
        <w:t>is</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awarded</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the</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bid</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Kindly</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confirm</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that</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this</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is</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possible</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and</w:t>
      </w:r>
      <w:proofErr w:type="spellEnd"/>
      <w:r w:rsidRPr="009439A3">
        <w:rPr>
          <w:rFonts w:ascii="Times New Roman" w:hAnsi="Times New Roman" w:cs="Times New Roman"/>
          <w:i/>
          <w:color w:val="000000"/>
          <w:sz w:val="24"/>
          <w:szCs w:val="24"/>
          <w:lang w:val="lt-LT"/>
        </w:rPr>
        <w:t xml:space="preserve"> also </w:t>
      </w:r>
      <w:proofErr w:type="spellStart"/>
      <w:r w:rsidRPr="009439A3">
        <w:rPr>
          <w:rFonts w:ascii="Times New Roman" w:hAnsi="Times New Roman" w:cs="Times New Roman"/>
          <w:i/>
          <w:color w:val="000000"/>
          <w:sz w:val="24"/>
          <w:szCs w:val="24"/>
          <w:lang w:val="lt-LT"/>
        </w:rPr>
        <w:t>inform</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when</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this</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shall</w:t>
      </w:r>
      <w:proofErr w:type="spellEnd"/>
      <w:r w:rsidRPr="009439A3">
        <w:rPr>
          <w:rFonts w:ascii="Times New Roman" w:hAnsi="Times New Roman" w:cs="Times New Roman"/>
          <w:i/>
          <w:color w:val="000000"/>
          <w:sz w:val="24"/>
          <w:szCs w:val="24"/>
          <w:lang w:val="lt-LT"/>
        </w:rPr>
        <w:t xml:space="preserve"> be </w:t>
      </w:r>
      <w:proofErr w:type="spellStart"/>
      <w:r w:rsidRPr="009439A3">
        <w:rPr>
          <w:rFonts w:ascii="Times New Roman" w:hAnsi="Times New Roman" w:cs="Times New Roman"/>
          <w:i/>
          <w:color w:val="000000"/>
          <w:sz w:val="24"/>
          <w:szCs w:val="24"/>
          <w:lang w:val="lt-LT"/>
        </w:rPr>
        <w:t>submitted</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as</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the</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documents</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which</w:t>
      </w:r>
      <w:proofErr w:type="spellEnd"/>
      <w:r w:rsidRPr="009439A3">
        <w:rPr>
          <w:rFonts w:ascii="Times New Roman" w:hAnsi="Times New Roman" w:cs="Times New Roman"/>
          <w:i/>
          <w:color w:val="000000"/>
          <w:sz w:val="24"/>
          <w:szCs w:val="24"/>
          <w:lang w:val="lt-LT"/>
        </w:rPr>
        <w:t xml:space="preserve"> are </w:t>
      </w:r>
      <w:proofErr w:type="spellStart"/>
      <w:r w:rsidRPr="009439A3">
        <w:rPr>
          <w:rFonts w:ascii="Times New Roman" w:hAnsi="Times New Roman" w:cs="Times New Roman"/>
          <w:i/>
          <w:color w:val="000000"/>
          <w:sz w:val="24"/>
          <w:szCs w:val="24"/>
          <w:lang w:val="lt-LT"/>
        </w:rPr>
        <w:t>requested</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by</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the</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contracting</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authority</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under</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clauses</w:t>
      </w:r>
      <w:proofErr w:type="spellEnd"/>
      <w:r w:rsidRPr="009439A3">
        <w:rPr>
          <w:rFonts w:ascii="Times New Roman" w:hAnsi="Times New Roman" w:cs="Times New Roman"/>
          <w:i/>
          <w:color w:val="000000"/>
          <w:sz w:val="24"/>
          <w:szCs w:val="24"/>
          <w:lang w:val="lt-LT"/>
        </w:rPr>
        <w:t xml:space="preserve"> 5.10 to 5.10.11 </w:t>
      </w:r>
      <w:proofErr w:type="spellStart"/>
      <w:r w:rsidRPr="009439A3">
        <w:rPr>
          <w:rFonts w:ascii="Times New Roman" w:hAnsi="Times New Roman" w:cs="Times New Roman"/>
          <w:i/>
          <w:color w:val="000000"/>
          <w:sz w:val="24"/>
          <w:szCs w:val="24"/>
          <w:lang w:val="lt-LT"/>
        </w:rPr>
        <w:t>of</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the</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Procurement</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conditions</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document</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do</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not</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foresee</w:t>
      </w:r>
      <w:proofErr w:type="spellEnd"/>
      <w:r w:rsidRPr="009439A3">
        <w:rPr>
          <w:rFonts w:ascii="Times New Roman" w:hAnsi="Times New Roman" w:cs="Times New Roman"/>
          <w:i/>
          <w:color w:val="000000"/>
          <w:sz w:val="24"/>
          <w:szCs w:val="24"/>
          <w:lang w:val="lt-LT"/>
        </w:rPr>
        <w:t xml:space="preserve"> a </w:t>
      </w:r>
      <w:proofErr w:type="spellStart"/>
      <w:r w:rsidRPr="009439A3">
        <w:rPr>
          <w:rFonts w:ascii="Times New Roman" w:hAnsi="Times New Roman" w:cs="Times New Roman"/>
          <w:i/>
          <w:color w:val="000000"/>
          <w:sz w:val="24"/>
          <w:szCs w:val="24"/>
          <w:lang w:val="lt-LT"/>
        </w:rPr>
        <w:t>submission</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of</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different</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set</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of</w:t>
      </w:r>
      <w:proofErr w:type="spellEnd"/>
      <w:r w:rsidRPr="009439A3">
        <w:rPr>
          <w:rFonts w:ascii="Times New Roman" w:hAnsi="Times New Roman" w:cs="Times New Roman"/>
          <w:i/>
          <w:color w:val="000000"/>
          <w:sz w:val="24"/>
          <w:szCs w:val="24"/>
          <w:lang w:val="lt-LT"/>
        </w:rPr>
        <w:t xml:space="preserve"> </w:t>
      </w:r>
      <w:proofErr w:type="spellStart"/>
      <w:r w:rsidRPr="009439A3">
        <w:rPr>
          <w:rFonts w:ascii="Times New Roman" w:hAnsi="Times New Roman" w:cs="Times New Roman"/>
          <w:i/>
          <w:color w:val="000000"/>
          <w:sz w:val="24"/>
          <w:szCs w:val="24"/>
          <w:lang w:val="lt-LT"/>
        </w:rPr>
        <w:t>documents</w:t>
      </w:r>
      <w:proofErr w:type="spellEnd"/>
      <w:r w:rsidRPr="009439A3">
        <w:rPr>
          <w:rFonts w:ascii="Times New Roman" w:hAnsi="Times New Roman" w:cs="Times New Roman"/>
          <w:i/>
          <w:color w:val="000000"/>
          <w:sz w:val="24"/>
          <w:szCs w:val="24"/>
          <w:lang w:val="lt-LT"/>
        </w:rPr>
        <w:t>.</w:t>
      </w:r>
    </w:p>
    <w:p w:rsidR="00295E12" w:rsidRPr="009439A3" w:rsidRDefault="00295E12" w:rsidP="00295E12">
      <w:pPr>
        <w:pStyle w:val="FreeForm"/>
        <w:spacing w:line="300" w:lineRule="atLeast"/>
        <w:ind w:firstLine="360"/>
        <w:jc w:val="both"/>
        <w:rPr>
          <w:rFonts w:ascii="Times New Roman" w:hAnsi="Times New Roman"/>
          <w:i/>
          <w:color w:val="000000"/>
          <w:sz w:val="24"/>
          <w:szCs w:val="24"/>
        </w:rPr>
      </w:pPr>
      <w:r w:rsidRPr="001A6DE8">
        <w:rPr>
          <w:rFonts w:ascii="Times New Roman" w:hAnsi="Times New Roman" w:cs="Times New Roman"/>
          <w:b/>
          <w:i/>
          <w:color w:val="000000"/>
          <w:sz w:val="24"/>
          <w:szCs w:val="24"/>
          <w:lang w:val="lt-LT"/>
        </w:rPr>
        <w:t>Vertimas.</w:t>
      </w:r>
      <w:r>
        <w:rPr>
          <w:rFonts w:ascii="Times New Roman" w:hAnsi="Times New Roman" w:cs="Times New Roman"/>
          <w:b/>
          <w:i/>
          <w:color w:val="000000"/>
          <w:sz w:val="24"/>
          <w:szCs w:val="24"/>
          <w:lang w:val="lt-LT"/>
        </w:rPr>
        <w:t xml:space="preserve"> </w:t>
      </w:r>
      <w:r w:rsidRPr="009439A3">
        <w:rPr>
          <w:rFonts w:ascii="Times New Roman" w:hAnsi="Times New Roman" w:cs="Times New Roman"/>
          <w:i/>
          <w:color w:val="000000"/>
          <w:sz w:val="24"/>
          <w:szCs w:val="24"/>
          <w:lang w:val="lt-LT"/>
        </w:rPr>
        <w:t>Konkurso dalyvis norėtų pateikti siūlomus sutarties projekto pakeitimus būsimoms deryboms tuo atveju, jei jam būtų suteiktas pasiūlymas. Maloniai prašome patvirtinti, kad tai įmanoma, taip pat informuoti, kada tai turi būti pateikta, nes dokumentuose, kurių perkančioji organizacija prašo pagal Pirkimo sąlygų dokumento 5.10–5.10.11 punktus, kitokio dokumentų rinkinio pateikimas nenumatytas.</w:t>
      </w:r>
    </w:p>
    <w:p w:rsidR="00295E12" w:rsidRDefault="00295E12" w:rsidP="00295E12">
      <w:pPr>
        <w:pStyle w:val="FreeForm"/>
        <w:spacing w:line="300" w:lineRule="atLeast"/>
        <w:ind w:firstLine="360"/>
        <w:jc w:val="both"/>
        <w:rPr>
          <w:rFonts w:ascii="Times New Roman" w:hAnsi="Times New Roman" w:cs="Times New Roman"/>
          <w:i/>
          <w:color w:val="000000"/>
          <w:sz w:val="24"/>
          <w:szCs w:val="24"/>
          <w:lang w:val="lt-LT"/>
        </w:rPr>
      </w:pPr>
    </w:p>
    <w:p w:rsidR="00295E12" w:rsidRPr="00295E12" w:rsidRDefault="00295E12" w:rsidP="00295E12">
      <w:pPr>
        <w:pStyle w:val="FreeForm"/>
        <w:spacing w:line="300" w:lineRule="atLeast"/>
        <w:ind w:firstLine="360"/>
        <w:jc w:val="both"/>
        <w:rPr>
          <w:rFonts w:ascii="Times New Roman" w:hAnsi="Times New Roman" w:cs="Times New Roman"/>
          <w:color w:val="000000"/>
          <w:sz w:val="24"/>
          <w:szCs w:val="24"/>
          <w:lang w:val="lt-LT"/>
        </w:rPr>
      </w:pPr>
      <w:proofErr w:type="spellStart"/>
      <w:r w:rsidRPr="00295E12">
        <w:rPr>
          <w:rFonts w:ascii="Times New Roman" w:hAnsi="Times New Roman" w:cs="Times New Roman"/>
          <w:b/>
          <w:color w:val="000000"/>
          <w:sz w:val="24"/>
          <w:szCs w:val="24"/>
          <w:lang w:val="lt-LT"/>
        </w:rPr>
        <w:t>Answer</w:t>
      </w:r>
      <w:proofErr w:type="spellEnd"/>
      <w:r w:rsidRPr="00295E12">
        <w:rPr>
          <w:rFonts w:ascii="Times New Roman" w:hAnsi="Times New Roman" w:cs="Times New Roman"/>
          <w:b/>
          <w:color w:val="000000"/>
          <w:sz w:val="24"/>
          <w:szCs w:val="24"/>
          <w:lang w:val="lt-LT"/>
        </w:rPr>
        <w:t xml:space="preserve">: </w:t>
      </w:r>
      <w:bookmarkStart w:id="0" w:name="_GoBack"/>
      <w:bookmarkEnd w:id="0"/>
      <w:proofErr w:type="spellStart"/>
      <w:r w:rsidRPr="00295E12">
        <w:rPr>
          <w:rFonts w:ascii="Times New Roman" w:hAnsi="Times New Roman" w:cs="Times New Roman"/>
          <w:color w:val="000000"/>
          <w:sz w:val="24"/>
          <w:szCs w:val="24"/>
          <w:lang w:val="lt-LT"/>
        </w:rPr>
        <w:t>This</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procurement</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is</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carried</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out</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by</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open</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tender</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therefore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negotiations</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in</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accordance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with</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Article</w:t>
      </w:r>
      <w:proofErr w:type="spellEnd"/>
      <w:r w:rsidRPr="00295E12">
        <w:rPr>
          <w:rFonts w:ascii="Times New Roman" w:hAnsi="Times New Roman" w:cs="Times New Roman"/>
          <w:color w:val="000000"/>
          <w:sz w:val="24"/>
          <w:szCs w:val="24"/>
          <w:lang w:val="lt-LT"/>
        </w:rPr>
        <w:t xml:space="preserve"> 59, </w:t>
      </w:r>
      <w:proofErr w:type="spellStart"/>
      <w:r w:rsidRPr="00295E12">
        <w:rPr>
          <w:rFonts w:ascii="Times New Roman" w:hAnsi="Times New Roman" w:cs="Times New Roman"/>
          <w:color w:val="000000"/>
          <w:sz w:val="24"/>
          <w:szCs w:val="24"/>
          <w:lang w:val="lt-LT"/>
        </w:rPr>
        <w:t>paragraph</w:t>
      </w:r>
      <w:proofErr w:type="spellEnd"/>
      <w:r w:rsidRPr="00295E12">
        <w:rPr>
          <w:rFonts w:ascii="Times New Roman" w:hAnsi="Times New Roman" w:cs="Times New Roman"/>
          <w:color w:val="000000"/>
          <w:sz w:val="24"/>
          <w:szCs w:val="24"/>
          <w:lang w:val="lt-LT"/>
        </w:rPr>
        <w:t xml:space="preserve"> 5 </w:t>
      </w:r>
      <w:proofErr w:type="spellStart"/>
      <w:r w:rsidRPr="00295E12">
        <w:rPr>
          <w:rFonts w:ascii="Times New Roman" w:hAnsi="Times New Roman" w:cs="Times New Roman"/>
          <w:color w:val="000000"/>
          <w:sz w:val="24"/>
          <w:szCs w:val="24"/>
          <w:lang w:val="lt-LT"/>
        </w:rPr>
        <w:t>of</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the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Law</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of</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the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Republic</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of</w:t>
      </w:r>
      <w:proofErr w:type="spellEnd"/>
      <w:r w:rsidRPr="00295E12">
        <w:rPr>
          <w:rFonts w:ascii="Times New Roman" w:hAnsi="Times New Roman" w:cs="Times New Roman"/>
          <w:color w:val="000000"/>
          <w:sz w:val="24"/>
          <w:szCs w:val="24"/>
          <w:lang w:val="lt-LT"/>
        </w:rPr>
        <w:t xml:space="preserve"> Lithuania (</w:t>
      </w:r>
      <w:proofErr w:type="spellStart"/>
      <w:r w:rsidRPr="00295E12">
        <w:rPr>
          <w:rFonts w:ascii="Times New Roman" w:hAnsi="Times New Roman" w:cs="Times New Roman"/>
          <w:color w:val="000000"/>
          <w:sz w:val="24"/>
          <w:szCs w:val="24"/>
          <w:lang w:val="lt-LT"/>
        </w:rPr>
        <w:t>hereinafter</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referred</w:t>
      </w:r>
      <w:proofErr w:type="spellEnd"/>
      <w:r w:rsidRPr="00295E12">
        <w:rPr>
          <w:rFonts w:ascii="Times New Roman" w:hAnsi="Times New Roman" w:cs="Times New Roman"/>
          <w:color w:val="000000"/>
          <w:sz w:val="24"/>
          <w:szCs w:val="24"/>
          <w:lang w:val="lt-LT"/>
        </w:rPr>
        <w:t xml:space="preserve"> to </w:t>
      </w:r>
      <w:proofErr w:type="spellStart"/>
      <w:r w:rsidRPr="00295E12">
        <w:rPr>
          <w:rFonts w:ascii="Times New Roman" w:hAnsi="Times New Roman" w:cs="Times New Roman"/>
          <w:color w:val="000000"/>
          <w:sz w:val="24"/>
          <w:szCs w:val="24"/>
          <w:lang w:val="lt-LT"/>
        </w:rPr>
        <w:t>as</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the</w:t>
      </w:r>
      <w:proofErr w:type="spellEnd"/>
      <w:r w:rsidRPr="00295E12">
        <w:rPr>
          <w:rFonts w:ascii="Times New Roman" w:hAnsi="Times New Roman" w:cs="Times New Roman"/>
          <w:color w:val="000000"/>
          <w:sz w:val="24"/>
          <w:szCs w:val="24"/>
          <w:lang w:val="lt-LT"/>
        </w:rPr>
        <w:t xml:space="preserve"> LPP), are </w:t>
      </w:r>
      <w:proofErr w:type="spellStart"/>
      <w:r w:rsidRPr="00295E12">
        <w:rPr>
          <w:rFonts w:ascii="Times New Roman" w:hAnsi="Times New Roman" w:cs="Times New Roman"/>
          <w:color w:val="000000"/>
          <w:sz w:val="24"/>
          <w:szCs w:val="24"/>
          <w:lang w:val="lt-LT"/>
        </w:rPr>
        <w:t>prohibited</w:t>
      </w:r>
      <w:proofErr w:type="spellEnd"/>
      <w:r w:rsidRPr="00295E12">
        <w:rPr>
          <w:rFonts w:ascii="Times New Roman" w:hAnsi="Times New Roman" w:cs="Times New Roman"/>
          <w:color w:val="000000"/>
          <w:sz w:val="24"/>
          <w:szCs w:val="24"/>
          <w:lang w:val="lt-LT"/>
        </w:rPr>
        <w:t xml:space="preserve">. It </w:t>
      </w:r>
      <w:proofErr w:type="spellStart"/>
      <w:r w:rsidRPr="00295E12">
        <w:rPr>
          <w:rFonts w:ascii="Times New Roman" w:hAnsi="Times New Roman" w:cs="Times New Roman"/>
          <w:color w:val="000000"/>
          <w:sz w:val="24"/>
          <w:szCs w:val="24"/>
          <w:lang w:val="lt-LT"/>
        </w:rPr>
        <w:t>should</w:t>
      </w:r>
      <w:proofErr w:type="spellEnd"/>
      <w:r w:rsidRPr="00295E12">
        <w:rPr>
          <w:rFonts w:ascii="Times New Roman" w:hAnsi="Times New Roman" w:cs="Times New Roman"/>
          <w:color w:val="000000"/>
          <w:sz w:val="24"/>
          <w:szCs w:val="24"/>
          <w:lang w:val="lt-LT"/>
        </w:rPr>
        <w:t xml:space="preserve"> be </w:t>
      </w:r>
      <w:proofErr w:type="spellStart"/>
      <w:r w:rsidRPr="00295E12">
        <w:rPr>
          <w:rFonts w:ascii="Times New Roman" w:hAnsi="Times New Roman" w:cs="Times New Roman"/>
          <w:color w:val="000000"/>
          <w:sz w:val="24"/>
          <w:szCs w:val="24"/>
          <w:lang w:val="lt-LT"/>
        </w:rPr>
        <w:t>noted</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that</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the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essential</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terms</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of</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the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draft</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contract</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of</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Annex</w:t>
      </w:r>
      <w:proofErr w:type="spellEnd"/>
      <w:r w:rsidRPr="00295E12">
        <w:rPr>
          <w:rFonts w:ascii="Times New Roman" w:hAnsi="Times New Roman" w:cs="Times New Roman"/>
          <w:color w:val="000000"/>
          <w:sz w:val="24"/>
          <w:szCs w:val="24"/>
          <w:lang w:val="lt-LT"/>
        </w:rPr>
        <w:t xml:space="preserve"> 3 to </w:t>
      </w:r>
      <w:proofErr w:type="spellStart"/>
      <w:r w:rsidRPr="00295E12">
        <w:rPr>
          <w:rFonts w:ascii="Times New Roman" w:hAnsi="Times New Roman" w:cs="Times New Roman"/>
          <w:color w:val="000000"/>
          <w:sz w:val="24"/>
          <w:szCs w:val="24"/>
          <w:lang w:val="lt-LT"/>
        </w:rPr>
        <w:t>the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procurement</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conditions</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which</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have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been</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published</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cannot</w:t>
      </w:r>
      <w:proofErr w:type="spellEnd"/>
      <w:r w:rsidRPr="00295E12">
        <w:rPr>
          <w:rFonts w:ascii="Times New Roman" w:hAnsi="Times New Roman" w:cs="Times New Roman"/>
          <w:color w:val="000000"/>
          <w:sz w:val="24"/>
          <w:szCs w:val="24"/>
          <w:lang w:val="lt-LT"/>
        </w:rPr>
        <w:t xml:space="preserve"> be </w:t>
      </w:r>
      <w:proofErr w:type="spellStart"/>
      <w:r w:rsidRPr="00295E12">
        <w:rPr>
          <w:rFonts w:ascii="Times New Roman" w:hAnsi="Times New Roman" w:cs="Times New Roman"/>
          <w:color w:val="000000"/>
          <w:sz w:val="24"/>
          <w:szCs w:val="24"/>
          <w:lang w:val="lt-LT"/>
        </w:rPr>
        <w:t>changed</w:t>
      </w:r>
      <w:proofErr w:type="spellEnd"/>
      <w:r w:rsidRPr="00295E12">
        <w:rPr>
          <w:rFonts w:ascii="Times New Roman" w:hAnsi="Times New Roman" w:cs="Times New Roman"/>
          <w:color w:val="000000"/>
          <w:sz w:val="24"/>
          <w:szCs w:val="24"/>
          <w:lang w:val="lt-LT"/>
        </w:rPr>
        <w:t xml:space="preserve">. It </w:t>
      </w:r>
      <w:proofErr w:type="spellStart"/>
      <w:r w:rsidRPr="00295E12">
        <w:rPr>
          <w:rFonts w:ascii="Times New Roman" w:hAnsi="Times New Roman" w:cs="Times New Roman"/>
          <w:color w:val="000000"/>
          <w:sz w:val="24"/>
          <w:szCs w:val="24"/>
          <w:lang w:val="lt-LT"/>
        </w:rPr>
        <w:t>should</w:t>
      </w:r>
      <w:proofErr w:type="spellEnd"/>
      <w:r w:rsidRPr="00295E12">
        <w:rPr>
          <w:rFonts w:ascii="Times New Roman" w:hAnsi="Times New Roman" w:cs="Times New Roman"/>
          <w:color w:val="000000"/>
          <w:sz w:val="24"/>
          <w:szCs w:val="24"/>
          <w:lang w:val="lt-LT"/>
        </w:rPr>
        <w:t xml:space="preserve"> also be </w:t>
      </w:r>
      <w:proofErr w:type="spellStart"/>
      <w:r w:rsidRPr="00295E12">
        <w:rPr>
          <w:rFonts w:ascii="Times New Roman" w:hAnsi="Times New Roman" w:cs="Times New Roman"/>
          <w:color w:val="000000"/>
          <w:sz w:val="24"/>
          <w:szCs w:val="24"/>
          <w:lang w:val="lt-LT"/>
        </w:rPr>
        <w:t>noted</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that</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in</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accordance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with</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point</w:t>
      </w:r>
      <w:proofErr w:type="spellEnd"/>
      <w:r w:rsidRPr="00295E12">
        <w:rPr>
          <w:rFonts w:ascii="Times New Roman" w:hAnsi="Times New Roman" w:cs="Times New Roman"/>
          <w:color w:val="000000"/>
          <w:sz w:val="24"/>
          <w:szCs w:val="24"/>
          <w:lang w:val="lt-LT"/>
        </w:rPr>
        <w:t xml:space="preserve"> 5.5 </w:t>
      </w:r>
      <w:proofErr w:type="spellStart"/>
      <w:r w:rsidRPr="00295E12">
        <w:rPr>
          <w:rFonts w:ascii="Times New Roman" w:hAnsi="Times New Roman" w:cs="Times New Roman"/>
          <w:color w:val="000000"/>
          <w:sz w:val="24"/>
          <w:szCs w:val="24"/>
          <w:lang w:val="lt-LT"/>
        </w:rPr>
        <w:t>of</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the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procurement</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conditions</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by</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submitting</w:t>
      </w:r>
      <w:proofErr w:type="spellEnd"/>
      <w:r w:rsidRPr="00295E12">
        <w:rPr>
          <w:rFonts w:ascii="Times New Roman" w:hAnsi="Times New Roman" w:cs="Times New Roman"/>
          <w:color w:val="000000"/>
          <w:sz w:val="24"/>
          <w:szCs w:val="24"/>
          <w:lang w:val="lt-LT"/>
        </w:rPr>
        <w:t xml:space="preserve"> a </w:t>
      </w:r>
      <w:proofErr w:type="spellStart"/>
      <w:r w:rsidRPr="00295E12">
        <w:rPr>
          <w:rFonts w:ascii="Times New Roman" w:hAnsi="Times New Roman" w:cs="Times New Roman"/>
          <w:color w:val="000000"/>
          <w:sz w:val="24"/>
          <w:szCs w:val="24"/>
          <w:lang w:val="lt-LT"/>
        </w:rPr>
        <w:t>proposal</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and</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signing</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the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proposal</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form</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of</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Annex</w:t>
      </w:r>
      <w:proofErr w:type="spellEnd"/>
      <w:r w:rsidRPr="00295E12">
        <w:rPr>
          <w:rFonts w:ascii="Times New Roman" w:hAnsi="Times New Roman" w:cs="Times New Roman"/>
          <w:color w:val="000000"/>
          <w:sz w:val="24"/>
          <w:szCs w:val="24"/>
          <w:lang w:val="lt-LT"/>
        </w:rPr>
        <w:t xml:space="preserve"> 2, </w:t>
      </w:r>
      <w:proofErr w:type="spellStart"/>
      <w:r w:rsidRPr="00295E12">
        <w:rPr>
          <w:rFonts w:ascii="Times New Roman" w:hAnsi="Times New Roman" w:cs="Times New Roman"/>
          <w:color w:val="000000"/>
          <w:sz w:val="24"/>
          <w:szCs w:val="24"/>
          <w:lang w:val="lt-LT"/>
        </w:rPr>
        <w:t>the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supplier</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agrees</w:t>
      </w:r>
      <w:proofErr w:type="spellEnd"/>
      <w:r w:rsidRPr="00295E12">
        <w:rPr>
          <w:rFonts w:ascii="Times New Roman" w:hAnsi="Times New Roman" w:cs="Times New Roman"/>
          <w:color w:val="000000"/>
          <w:sz w:val="24"/>
          <w:szCs w:val="24"/>
          <w:lang w:val="lt-LT"/>
        </w:rPr>
        <w:t xml:space="preserve"> to </w:t>
      </w:r>
      <w:proofErr w:type="spellStart"/>
      <w:r w:rsidRPr="00295E12">
        <w:rPr>
          <w:rFonts w:ascii="Times New Roman" w:hAnsi="Times New Roman" w:cs="Times New Roman"/>
          <w:color w:val="000000"/>
          <w:sz w:val="24"/>
          <w:szCs w:val="24"/>
          <w:lang w:val="lt-LT"/>
        </w:rPr>
        <w:t>all</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the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procurement</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conditions</w:t>
      </w:r>
      <w:proofErr w:type="spellEnd"/>
      <w:r w:rsidRPr="00295E12">
        <w:rPr>
          <w:rFonts w:ascii="Times New Roman" w:hAnsi="Times New Roman" w:cs="Times New Roman"/>
          <w:color w:val="000000"/>
          <w:sz w:val="24"/>
          <w:szCs w:val="24"/>
          <w:lang w:val="lt-LT"/>
        </w:rPr>
        <w:t xml:space="preserve">. </w:t>
      </w:r>
    </w:p>
    <w:p w:rsidR="00295E12" w:rsidRPr="00295E12" w:rsidRDefault="00295E12" w:rsidP="00295E12">
      <w:pPr>
        <w:pStyle w:val="FreeForm"/>
        <w:spacing w:line="300" w:lineRule="atLeast"/>
        <w:ind w:firstLine="360"/>
        <w:jc w:val="both"/>
        <w:rPr>
          <w:rFonts w:ascii="Times New Roman" w:hAnsi="Times New Roman"/>
          <w:color w:val="000000"/>
          <w:sz w:val="24"/>
          <w:szCs w:val="24"/>
        </w:rPr>
      </w:pPr>
      <w:proofErr w:type="spellStart"/>
      <w:r w:rsidRPr="00295E12">
        <w:rPr>
          <w:rFonts w:ascii="Times New Roman" w:hAnsi="Times New Roman" w:cs="Times New Roman"/>
          <w:color w:val="000000"/>
          <w:sz w:val="24"/>
          <w:szCs w:val="24"/>
          <w:lang w:val="lt-LT"/>
        </w:rPr>
        <w:t>Therefore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when</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submitting</w:t>
      </w:r>
      <w:proofErr w:type="spellEnd"/>
      <w:r w:rsidRPr="00295E12">
        <w:rPr>
          <w:rFonts w:ascii="Times New Roman" w:hAnsi="Times New Roman" w:cs="Times New Roman"/>
          <w:color w:val="000000"/>
          <w:sz w:val="24"/>
          <w:szCs w:val="24"/>
          <w:lang w:val="lt-LT"/>
        </w:rPr>
        <w:t xml:space="preserve"> a </w:t>
      </w:r>
      <w:proofErr w:type="spellStart"/>
      <w:r w:rsidRPr="00295E12">
        <w:rPr>
          <w:rFonts w:ascii="Times New Roman" w:hAnsi="Times New Roman" w:cs="Times New Roman"/>
          <w:color w:val="000000"/>
          <w:sz w:val="24"/>
          <w:szCs w:val="24"/>
          <w:lang w:val="lt-LT"/>
        </w:rPr>
        <w:t>proposal</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suppliers</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must</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assess</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their</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opportunities</w:t>
      </w:r>
      <w:proofErr w:type="spellEnd"/>
      <w:r w:rsidRPr="00295E12">
        <w:rPr>
          <w:rFonts w:ascii="Times New Roman" w:hAnsi="Times New Roman" w:cs="Times New Roman"/>
          <w:color w:val="000000"/>
          <w:sz w:val="24"/>
          <w:szCs w:val="24"/>
          <w:lang w:val="lt-LT"/>
        </w:rPr>
        <w:t xml:space="preserve"> to </w:t>
      </w:r>
      <w:proofErr w:type="spellStart"/>
      <w:r w:rsidRPr="00295E12">
        <w:rPr>
          <w:rFonts w:ascii="Times New Roman" w:hAnsi="Times New Roman" w:cs="Times New Roman"/>
          <w:color w:val="000000"/>
          <w:sz w:val="24"/>
          <w:szCs w:val="24"/>
          <w:lang w:val="lt-LT"/>
        </w:rPr>
        <w:t>participate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in</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the</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public</w:t>
      </w:r>
      <w:proofErr w:type="spellEnd"/>
      <w:r w:rsidRPr="00295E12">
        <w:rPr>
          <w:rFonts w:ascii="Times New Roman" w:hAnsi="Times New Roman" w:cs="Times New Roman"/>
          <w:color w:val="000000"/>
          <w:sz w:val="24"/>
          <w:szCs w:val="24"/>
          <w:lang w:val="lt-LT"/>
        </w:rPr>
        <w:t xml:space="preserve"> </w:t>
      </w:r>
      <w:proofErr w:type="spellStart"/>
      <w:r w:rsidRPr="00295E12">
        <w:rPr>
          <w:rFonts w:ascii="Times New Roman" w:hAnsi="Times New Roman" w:cs="Times New Roman"/>
          <w:color w:val="000000"/>
          <w:sz w:val="24"/>
          <w:szCs w:val="24"/>
          <w:lang w:val="lt-LT"/>
        </w:rPr>
        <w:t>procurement</w:t>
      </w:r>
      <w:proofErr w:type="spellEnd"/>
      <w:r w:rsidRPr="00295E12">
        <w:rPr>
          <w:rFonts w:ascii="Times New Roman" w:hAnsi="Times New Roman" w:cs="Times New Roman"/>
          <w:color w:val="000000"/>
          <w:sz w:val="24"/>
          <w:szCs w:val="24"/>
          <w:lang w:val="lt-LT"/>
        </w:rPr>
        <w:t>.</w:t>
      </w:r>
    </w:p>
    <w:p w:rsidR="00295E12" w:rsidRDefault="00295E12" w:rsidP="00295E12">
      <w:pPr>
        <w:pStyle w:val="FreeForm"/>
        <w:spacing w:line="300" w:lineRule="atLeast"/>
        <w:ind w:firstLine="360"/>
        <w:jc w:val="both"/>
        <w:rPr>
          <w:rFonts w:ascii="Times New Roman" w:hAnsi="Times New Roman" w:cs="Times New Roman"/>
          <w:iCs/>
          <w:color w:val="000000"/>
          <w:sz w:val="24"/>
          <w:szCs w:val="24"/>
          <w:lang w:val="lt-LT"/>
        </w:rPr>
      </w:pPr>
      <w:r w:rsidRPr="00E70AB7">
        <w:rPr>
          <w:rFonts w:ascii="Times New Roman" w:hAnsi="Times New Roman" w:cs="Times New Roman"/>
          <w:b/>
          <w:color w:val="000000"/>
          <w:sz w:val="24"/>
          <w:szCs w:val="24"/>
          <w:lang w:val="lt-LT"/>
        </w:rPr>
        <w:t>Vertimas.</w:t>
      </w:r>
      <w:r w:rsidRPr="00E70AB7">
        <w:rPr>
          <w:rFonts w:ascii="Times New Roman" w:hAnsi="Times New Roman" w:cs="Times New Roman"/>
          <w:iCs/>
          <w:color w:val="000000"/>
          <w:sz w:val="24"/>
          <w:szCs w:val="24"/>
        </w:rPr>
        <w:t xml:space="preserve"> </w:t>
      </w:r>
      <w:r w:rsidRPr="008635E3">
        <w:rPr>
          <w:rFonts w:ascii="Times New Roman" w:hAnsi="Times New Roman" w:cs="Times New Roman"/>
          <w:iCs/>
          <w:color w:val="000000"/>
          <w:sz w:val="24"/>
          <w:szCs w:val="24"/>
          <w:lang w:val="lt-LT"/>
        </w:rPr>
        <w:t>Šis pirkimas atliekamas atviro konkurso būdu, todėl derybų, vadovaujantis Lie</w:t>
      </w:r>
      <w:r>
        <w:rPr>
          <w:rFonts w:ascii="Times New Roman" w:hAnsi="Times New Roman" w:cs="Times New Roman"/>
          <w:iCs/>
          <w:color w:val="000000"/>
          <w:sz w:val="24"/>
          <w:szCs w:val="24"/>
          <w:lang w:val="lt-LT"/>
        </w:rPr>
        <w:t>t</w:t>
      </w:r>
      <w:r w:rsidRPr="008635E3">
        <w:rPr>
          <w:rFonts w:ascii="Times New Roman" w:hAnsi="Times New Roman" w:cs="Times New Roman"/>
          <w:iCs/>
          <w:color w:val="000000"/>
          <w:sz w:val="24"/>
          <w:szCs w:val="24"/>
          <w:lang w:val="lt-LT"/>
        </w:rPr>
        <w:t xml:space="preserve">uvos Respublikos įstatymo </w:t>
      </w:r>
      <w:r>
        <w:rPr>
          <w:rFonts w:ascii="Times New Roman" w:hAnsi="Times New Roman" w:cs="Times New Roman"/>
          <w:iCs/>
          <w:color w:val="000000"/>
          <w:sz w:val="24"/>
          <w:szCs w:val="24"/>
          <w:lang w:val="lt-LT"/>
        </w:rPr>
        <w:t xml:space="preserve">(toliau – VPĮ) </w:t>
      </w:r>
      <w:r w:rsidRPr="008635E3">
        <w:rPr>
          <w:rFonts w:ascii="Times New Roman" w:hAnsi="Times New Roman" w:cs="Times New Roman"/>
          <w:iCs/>
          <w:color w:val="000000"/>
          <w:sz w:val="24"/>
          <w:szCs w:val="24"/>
          <w:lang w:val="lt-LT"/>
        </w:rPr>
        <w:t>59 str. 5 p.</w:t>
      </w:r>
      <w:r>
        <w:rPr>
          <w:rFonts w:ascii="Times New Roman" w:hAnsi="Times New Roman" w:cs="Times New Roman"/>
          <w:iCs/>
          <w:color w:val="000000"/>
          <w:sz w:val="24"/>
          <w:szCs w:val="24"/>
          <w:lang w:val="lt-LT"/>
        </w:rPr>
        <w:t xml:space="preserve"> </w:t>
      </w:r>
      <w:r w:rsidRPr="008635E3">
        <w:rPr>
          <w:rFonts w:ascii="Times New Roman" w:hAnsi="Times New Roman" w:cs="Times New Roman"/>
          <w:iCs/>
          <w:color w:val="000000"/>
          <w:sz w:val="24"/>
          <w:szCs w:val="24"/>
          <w:lang w:val="lt-LT"/>
        </w:rPr>
        <w:t>yra draudžiamos.</w:t>
      </w:r>
      <w:r>
        <w:rPr>
          <w:rFonts w:ascii="Times New Roman" w:hAnsi="Times New Roman" w:cs="Times New Roman"/>
          <w:iCs/>
          <w:color w:val="000000"/>
          <w:sz w:val="24"/>
          <w:szCs w:val="24"/>
          <w:lang w:val="lt-LT"/>
        </w:rPr>
        <w:t xml:space="preserve"> Pažymėtina, kad paviešintos pirkimo sąlygų 3 priedo sutarties projekto esminės sąlygos negali būti keičiamos. Taip pat paminėtina, kad, vadovaujantis pirkimo sąlygų 5.5 punktu p</w:t>
      </w:r>
      <w:r>
        <w:rPr>
          <w:rFonts w:ascii="Times New Roman" w:hAnsi="Times New Roman" w:cs="Times New Roman"/>
          <w:color w:val="auto"/>
          <w:sz w:val="24"/>
          <w:szCs w:val="24"/>
          <w:lang w:val="lt-LT"/>
        </w:rPr>
        <w:t xml:space="preserve">ateikdamas pasiūlymą ir pasirašydamas </w:t>
      </w:r>
      <w:r>
        <w:rPr>
          <w:rFonts w:ascii="Times New Roman" w:hAnsi="Times New Roman" w:cs="Times New Roman"/>
          <w:iCs/>
          <w:color w:val="000000"/>
          <w:sz w:val="24"/>
          <w:szCs w:val="24"/>
          <w:lang w:val="lt-LT"/>
        </w:rPr>
        <w:t xml:space="preserve">2 priedo pasiūlymo formą, </w:t>
      </w:r>
      <w:r>
        <w:rPr>
          <w:rFonts w:ascii="Times New Roman" w:hAnsi="Times New Roman" w:cs="Times New Roman"/>
          <w:color w:val="auto"/>
          <w:sz w:val="24"/>
          <w:szCs w:val="24"/>
          <w:lang w:val="lt-LT"/>
        </w:rPr>
        <w:t>tiekėjas sutinka su visomis</w:t>
      </w:r>
      <w:r w:rsidRPr="008635E3">
        <w:rPr>
          <w:rFonts w:ascii="Times New Roman" w:hAnsi="Times New Roman" w:cs="Times New Roman"/>
          <w:color w:val="auto"/>
          <w:sz w:val="24"/>
          <w:szCs w:val="24"/>
          <w:lang w:val="lt-LT"/>
        </w:rPr>
        <w:t xml:space="preserve"> pirkimo </w:t>
      </w:r>
      <w:r>
        <w:rPr>
          <w:rFonts w:ascii="Times New Roman" w:hAnsi="Times New Roman" w:cs="Times New Roman"/>
          <w:color w:val="auto"/>
          <w:sz w:val="24"/>
          <w:szCs w:val="24"/>
          <w:lang w:val="lt-LT"/>
        </w:rPr>
        <w:t>sąlygomis.</w:t>
      </w:r>
      <w:r>
        <w:rPr>
          <w:rFonts w:ascii="Times New Roman" w:hAnsi="Times New Roman" w:cs="Times New Roman"/>
          <w:iCs/>
          <w:color w:val="000000"/>
          <w:sz w:val="24"/>
          <w:szCs w:val="24"/>
          <w:lang w:val="lt-LT"/>
        </w:rPr>
        <w:t xml:space="preserve"> </w:t>
      </w:r>
    </w:p>
    <w:p w:rsidR="00295E12" w:rsidRPr="008635E3" w:rsidRDefault="00295E12" w:rsidP="00295E12">
      <w:pPr>
        <w:pStyle w:val="FreeForm"/>
        <w:spacing w:line="300" w:lineRule="atLeast"/>
        <w:ind w:firstLine="360"/>
        <w:jc w:val="both"/>
        <w:rPr>
          <w:rFonts w:ascii="Times New Roman" w:hAnsi="Times New Roman" w:cs="Times New Roman"/>
          <w:iCs/>
          <w:color w:val="000000"/>
          <w:sz w:val="24"/>
          <w:szCs w:val="24"/>
          <w:lang w:val="lt-LT"/>
        </w:rPr>
      </w:pPr>
      <w:r>
        <w:rPr>
          <w:rFonts w:ascii="Times New Roman" w:hAnsi="Times New Roman" w:cs="Times New Roman"/>
          <w:iCs/>
          <w:color w:val="000000"/>
          <w:sz w:val="24"/>
          <w:szCs w:val="24"/>
          <w:lang w:val="lt-LT"/>
        </w:rPr>
        <w:t>Todėl teikdami pasiūlymą, tiekėjai turi įvertinti savo galimybes dalyvauti viešajame pirkime.</w:t>
      </w:r>
    </w:p>
    <w:p w:rsidR="00295E12" w:rsidRDefault="00295E12" w:rsidP="00295E12">
      <w:pPr>
        <w:pStyle w:val="FreeForm"/>
        <w:spacing w:line="300" w:lineRule="atLeast"/>
        <w:ind w:firstLine="360"/>
        <w:jc w:val="both"/>
        <w:rPr>
          <w:rFonts w:ascii="Times New Roman" w:hAnsi="Times New Roman" w:cs="Times New Roman"/>
          <w:i/>
          <w:color w:val="000000"/>
          <w:sz w:val="24"/>
          <w:szCs w:val="24"/>
          <w:lang w:val="lt-LT"/>
        </w:rPr>
      </w:pPr>
    </w:p>
    <w:p w:rsidR="00295E12" w:rsidRPr="009559E2" w:rsidRDefault="00295E12" w:rsidP="00295E12">
      <w:pPr>
        <w:pStyle w:val="FreeForm"/>
        <w:spacing w:line="300" w:lineRule="atLeast"/>
        <w:ind w:firstLine="360"/>
        <w:jc w:val="both"/>
        <w:rPr>
          <w:rFonts w:ascii="Times New Roman" w:hAnsi="Times New Roman" w:cs="Times New Roman"/>
          <w:b/>
          <w:color w:val="auto"/>
          <w:sz w:val="24"/>
          <w:szCs w:val="24"/>
          <w:lang w:val="lt-LT"/>
        </w:rPr>
      </w:pPr>
      <w:r>
        <w:rPr>
          <w:rFonts w:ascii="Times New Roman" w:hAnsi="Times New Roman" w:cs="Times New Roman"/>
          <w:color w:val="000000"/>
          <w:sz w:val="24"/>
          <w:szCs w:val="24"/>
          <w:lang w:val="lt-LT"/>
        </w:rPr>
        <w:t xml:space="preserve">Taip pat atkreiptinas dėmesys, kad, vadovaujantis pirkimo sąlygų 9.2 punktu, </w:t>
      </w:r>
      <w:r w:rsidRPr="009559E2">
        <w:rPr>
          <w:rFonts w:ascii="Times New Roman" w:hAnsi="Times New Roman" w:cs="Times New Roman"/>
          <w:color w:val="auto"/>
          <w:sz w:val="24"/>
          <w:szCs w:val="24"/>
          <w:lang w:val="lt-LT"/>
        </w:rPr>
        <w:t xml:space="preserve">Perkančioji organizacija atsako tik CVP IS susirašinėjimo priemonėmis į kiekvieną tiekėjo rašytinį prašymą dėl pirkimo dokumentų, jei prašymas yra pateiktas likus ne mažiau kaip </w:t>
      </w:r>
      <w:r w:rsidRPr="009559E2">
        <w:rPr>
          <w:rFonts w:ascii="Times New Roman" w:hAnsi="Times New Roman" w:cs="Times New Roman"/>
          <w:b/>
          <w:color w:val="auto"/>
          <w:sz w:val="24"/>
          <w:szCs w:val="24"/>
          <w:lang w:val="lt-LT"/>
        </w:rPr>
        <w:t>9 dienoms iki pasiūlymų pateikimo termino pabaigos.</w:t>
      </w:r>
    </w:p>
    <w:p w:rsidR="00295E12" w:rsidRDefault="00295E12" w:rsidP="00295E12">
      <w:pPr>
        <w:pStyle w:val="FreeForm"/>
        <w:spacing w:line="300" w:lineRule="atLeast"/>
        <w:ind w:firstLine="360"/>
        <w:jc w:val="both"/>
        <w:rPr>
          <w:rFonts w:ascii="Times New Roman" w:hAnsi="Times New Roman" w:cs="Times New Roman"/>
          <w:color w:val="000000"/>
          <w:sz w:val="24"/>
          <w:szCs w:val="24"/>
          <w:lang w:val="lt-LT"/>
        </w:rPr>
      </w:pPr>
      <w:r w:rsidRPr="00646AF1">
        <w:rPr>
          <w:rFonts w:ascii="Times New Roman" w:hAnsi="Times New Roman" w:cs="Times New Roman"/>
          <w:color w:val="000000"/>
          <w:sz w:val="24"/>
          <w:szCs w:val="24"/>
          <w:lang w:val="lt-LT"/>
        </w:rPr>
        <w:t xml:space="preserve">It </w:t>
      </w:r>
      <w:proofErr w:type="spellStart"/>
      <w:r w:rsidRPr="00646AF1">
        <w:rPr>
          <w:rFonts w:ascii="Times New Roman" w:hAnsi="Times New Roman" w:cs="Times New Roman"/>
          <w:color w:val="000000"/>
          <w:sz w:val="24"/>
          <w:szCs w:val="24"/>
          <w:lang w:val="lt-LT"/>
        </w:rPr>
        <w:t>should</w:t>
      </w:r>
      <w:proofErr w:type="spellEnd"/>
      <w:r w:rsidRPr="00646AF1">
        <w:rPr>
          <w:rFonts w:ascii="Times New Roman" w:hAnsi="Times New Roman" w:cs="Times New Roman"/>
          <w:color w:val="000000"/>
          <w:sz w:val="24"/>
          <w:szCs w:val="24"/>
          <w:lang w:val="lt-LT"/>
        </w:rPr>
        <w:t xml:space="preserve"> also be </w:t>
      </w:r>
      <w:proofErr w:type="spellStart"/>
      <w:r w:rsidRPr="00646AF1">
        <w:rPr>
          <w:rFonts w:ascii="Times New Roman" w:hAnsi="Times New Roman" w:cs="Times New Roman"/>
          <w:color w:val="000000"/>
          <w:sz w:val="24"/>
          <w:szCs w:val="24"/>
          <w:lang w:val="lt-LT"/>
        </w:rPr>
        <w:t>noted</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that</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in</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accordance</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with</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clause</w:t>
      </w:r>
      <w:proofErr w:type="spellEnd"/>
      <w:r w:rsidRPr="00646AF1">
        <w:rPr>
          <w:rFonts w:ascii="Times New Roman" w:hAnsi="Times New Roman" w:cs="Times New Roman"/>
          <w:color w:val="000000"/>
          <w:sz w:val="24"/>
          <w:szCs w:val="24"/>
          <w:lang w:val="lt-LT"/>
        </w:rPr>
        <w:t xml:space="preserve"> 9.2 </w:t>
      </w:r>
      <w:proofErr w:type="spellStart"/>
      <w:r w:rsidRPr="00646AF1">
        <w:rPr>
          <w:rFonts w:ascii="Times New Roman" w:hAnsi="Times New Roman" w:cs="Times New Roman"/>
          <w:color w:val="000000"/>
          <w:sz w:val="24"/>
          <w:szCs w:val="24"/>
          <w:lang w:val="lt-LT"/>
        </w:rPr>
        <w:t>of</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the</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procurement</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conditions</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the</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Contracting</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Authority</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shall</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respond</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only</w:t>
      </w:r>
      <w:proofErr w:type="spellEnd"/>
      <w:r w:rsidRPr="00646AF1">
        <w:rPr>
          <w:rFonts w:ascii="Times New Roman" w:hAnsi="Times New Roman" w:cs="Times New Roman"/>
          <w:color w:val="000000"/>
          <w:sz w:val="24"/>
          <w:szCs w:val="24"/>
          <w:lang w:val="lt-LT"/>
        </w:rPr>
        <w:t xml:space="preserve"> via CVP IS </w:t>
      </w:r>
      <w:proofErr w:type="spellStart"/>
      <w:r w:rsidRPr="00646AF1">
        <w:rPr>
          <w:rFonts w:ascii="Times New Roman" w:hAnsi="Times New Roman" w:cs="Times New Roman"/>
          <w:color w:val="000000"/>
          <w:sz w:val="24"/>
          <w:szCs w:val="24"/>
          <w:lang w:val="lt-LT"/>
        </w:rPr>
        <w:t>correspondence</w:t>
      </w:r>
      <w:proofErr w:type="spellEnd"/>
      <w:r w:rsidRPr="00646AF1">
        <w:rPr>
          <w:rFonts w:ascii="Times New Roman" w:hAnsi="Times New Roman" w:cs="Times New Roman"/>
          <w:color w:val="000000"/>
          <w:sz w:val="24"/>
          <w:szCs w:val="24"/>
          <w:lang w:val="lt-LT"/>
        </w:rPr>
        <w:t xml:space="preserve"> to </w:t>
      </w:r>
      <w:proofErr w:type="spellStart"/>
      <w:r w:rsidRPr="00646AF1">
        <w:rPr>
          <w:rFonts w:ascii="Times New Roman" w:hAnsi="Times New Roman" w:cs="Times New Roman"/>
          <w:color w:val="000000"/>
          <w:sz w:val="24"/>
          <w:szCs w:val="24"/>
          <w:lang w:val="lt-LT"/>
        </w:rPr>
        <w:t>each</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written</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request</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from</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the</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supplier</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for</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procurement</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documents</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if</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the</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request</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is</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submitted</w:t>
      </w:r>
      <w:proofErr w:type="spellEnd"/>
      <w:r w:rsidRPr="00646AF1">
        <w:rPr>
          <w:rFonts w:ascii="Times New Roman" w:hAnsi="Times New Roman" w:cs="Times New Roman"/>
          <w:color w:val="000000"/>
          <w:sz w:val="24"/>
          <w:szCs w:val="24"/>
          <w:lang w:val="lt-LT"/>
        </w:rPr>
        <w:t xml:space="preserve"> at </w:t>
      </w:r>
      <w:proofErr w:type="spellStart"/>
      <w:r w:rsidRPr="00646AF1">
        <w:rPr>
          <w:rFonts w:ascii="Times New Roman" w:hAnsi="Times New Roman" w:cs="Times New Roman"/>
          <w:color w:val="000000"/>
          <w:sz w:val="24"/>
          <w:szCs w:val="24"/>
          <w:lang w:val="lt-LT"/>
        </w:rPr>
        <w:t>least</w:t>
      </w:r>
      <w:proofErr w:type="spellEnd"/>
      <w:r w:rsidRPr="00646AF1">
        <w:rPr>
          <w:rFonts w:ascii="Times New Roman" w:hAnsi="Times New Roman" w:cs="Times New Roman"/>
          <w:color w:val="000000"/>
          <w:sz w:val="24"/>
          <w:szCs w:val="24"/>
          <w:lang w:val="lt-LT"/>
        </w:rPr>
        <w:t xml:space="preserve"> 9 </w:t>
      </w:r>
      <w:proofErr w:type="spellStart"/>
      <w:r w:rsidRPr="00646AF1">
        <w:rPr>
          <w:rFonts w:ascii="Times New Roman" w:hAnsi="Times New Roman" w:cs="Times New Roman"/>
          <w:color w:val="000000"/>
          <w:sz w:val="24"/>
          <w:szCs w:val="24"/>
          <w:lang w:val="lt-LT"/>
        </w:rPr>
        <w:t>days</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before</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the</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deadline</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for</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submission</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of</w:t>
      </w:r>
      <w:proofErr w:type="spellEnd"/>
      <w:r w:rsidRPr="00646AF1">
        <w:rPr>
          <w:rFonts w:ascii="Times New Roman" w:hAnsi="Times New Roman" w:cs="Times New Roman"/>
          <w:color w:val="000000"/>
          <w:sz w:val="24"/>
          <w:szCs w:val="24"/>
          <w:lang w:val="lt-LT"/>
        </w:rPr>
        <w:t xml:space="preserve"> </w:t>
      </w:r>
      <w:proofErr w:type="spellStart"/>
      <w:r w:rsidRPr="00646AF1">
        <w:rPr>
          <w:rFonts w:ascii="Times New Roman" w:hAnsi="Times New Roman" w:cs="Times New Roman"/>
          <w:color w:val="000000"/>
          <w:sz w:val="24"/>
          <w:szCs w:val="24"/>
          <w:lang w:val="lt-LT"/>
        </w:rPr>
        <w:t>tenders</w:t>
      </w:r>
      <w:proofErr w:type="spellEnd"/>
      <w:r w:rsidRPr="00646AF1">
        <w:rPr>
          <w:rFonts w:ascii="Times New Roman" w:hAnsi="Times New Roman" w:cs="Times New Roman"/>
          <w:color w:val="000000"/>
          <w:sz w:val="24"/>
          <w:szCs w:val="24"/>
          <w:lang w:val="lt-LT"/>
        </w:rPr>
        <w:t>.</w:t>
      </w:r>
    </w:p>
    <w:p w:rsidR="00C12301" w:rsidRPr="00C12301" w:rsidRDefault="00C12301" w:rsidP="00C12301">
      <w:pPr>
        <w:pBdr>
          <w:top w:val="nil"/>
          <w:left w:val="nil"/>
          <w:bottom w:val="nil"/>
          <w:right w:val="nil"/>
          <w:between w:val="nil"/>
          <w:bar w:val="nil"/>
        </w:pBdr>
        <w:spacing w:line="300" w:lineRule="atLeast"/>
        <w:ind w:firstLine="360"/>
        <w:jc w:val="both"/>
        <w:rPr>
          <w:rFonts w:eastAsia="Arial Unicode MS"/>
          <w:i/>
          <w:color w:val="000000"/>
          <w:sz w:val="24"/>
          <w:szCs w:val="24"/>
          <w:bdr w:val="nil"/>
        </w:rPr>
      </w:pPr>
    </w:p>
    <w:p w:rsidR="00553227" w:rsidRDefault="00553227" w:rsidP="00C13234">
      <w:pPr>
        <w:pStyle w:val="FreeForm"/>
        <w:spacing w:line="300" w:lineRule="atLeast"/>
        <w:jc w:val="center"/>
        <w:rPr>
          <w:rFonts w:ascii="Times New Roman" w:eastAsia="Times New Roman" w:hAnsi="Times New Roman" w:cs="Times New Roman"/>
          <w:b/>
          <w:color w:val="000000"/>
          <w:sz w:val="24"/>
          <w:szCs w:val="24"/>
          <w:lang w:val="lt-LT"/>
        </w:rPr>
      </w:pPr>
    </w:p>
    <w:p w:rsidR="00295E12" w:rsidRDefault="00295E12" w:rsidP="00C13234">
      <w:pPr>
        <w:pStyle w:val="FreeForm"/>
        <w:spacing w:line="300" w:lineRule="atLeast"/>
        <w:jc w:val="center"/>
        <w:rPr>
          <w:rFonts w:ascii="Times New Roman" w:eastAsia="Times New Roman" w:hAnsi="Times New Roman" w:cs="Times New Roman"/>
          <w:b/>
          <w:color w:val="000000"/>
          <w:sz w:val="24"/>
          <w:szCs w:val="24"/>
          <w:lang w:val="lt-LT"/>
        </w:rPr>
      </w:pPr>
    </w:p>
    <w:p w:rsidR="00C13234" w:rsidRPr="00553227" w:rsidRDefault="00C13234" w:rsidP="00553227">
      <w:pPr>
        <w:ind w:firstLine="708"/>
        <w:jc w:val="right"/>
        <w:rPr>
          <w:rFonts w:eastAsia="Calibri"/>
          <w:sz w:val="24"/>
          <w:szCs w:val="24"/>
        </w:rPr>
      </w:pPr>
      <w:r w:rsidRPr="000569FB">
        <w:rPr>
          <w:rFonts w:eastAsia="Calibri"/>
          <w:sz w:val="24"/>
          <w:szCs w:val="24"/>
        </w:rPr>
        <w:t>Viešojo pirkimo komisija</w:t>
      </w:r>
    </w:p>
    <w:sectPr w:rsidR="00C13234" w:rsidRPr="00553227">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UltraLigh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A5DD8"/>
    <w:multiLevelType w:val="hybridMultilevel"/>
    <w:tmpl w:val="F7809C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61"/>
    <w:rsid w:val="00142A61"/>
    <w:rsid w:val="001B4E86"/>
    <w:rsid w:val="00295E12"/>
    <w:rsid w:val="00553227"/>
    <w:rsid w:val="005A3DC7"/>
    <w:rsid w:val="005B2361"/>
    <w:rsid w:val="005D0EBC"/>
    <w:rsid w:val="00731870"/>
    <w:rsid w:val="00B9711D"/>
    <w:rsid w:val="00C12301"/>
    <w:rsid w:val="00C13234"/>
    <w:rsid w:val="00C273C9"/>
    <w:rsid w:val="00C65DDF"/>
    <w:rsid w:val="00D22D8C"/>
    <w:rsid w:val="00DA262C"/>
    <w:rsid w:val="00DD586A"/>
    <w:rsid w:val="00E547D5"/>
    <w:rsid w:val="00E8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B6DA"/>
  <w15:chartTrackingRefBased/>
  <w15:docId w15:val="{3C44B999-8F5D-460B-BED1-E0CD0033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234"/>
    <w:pPr>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C1323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Title">
    <w:name w:val="Title"/>
    <w:next w:val="Normal"/>
    <w:link w:val="TitleChar"/>
    <w:qFormat/>
    <w:rsid w:val="00C13234"/>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C13234"/>
    <w:rPr>
      <w:rFonts w:ascii="Helvetica Neue UltraLight" w:eastAsia="Arial Unicode MS" w:hAnsi="Helvetica Neue UltraLight" w:cs="Arial Unicode MS"/>
      <w:color w:val="000000"/>
      <w:spacing w:val="16"/>
      <w:sz w:val="56"/>
      <w:szCs w:val="56"/>
      <w:bdr w:val="nil"/>
    </w:rPr>
  </w:style>
  <w:style w:type="character" w:styleId="Hyperlink">
    <w:name w:val="Hyperlink"/>
    <w:rsid w:val="00C13234"/>
    <w:rPr>
      <w:color w:val="0000FF"/>
      <w:u w:val="single"/>
    </w:rPr>
  </w:style>
  <w:style w:type="paragraph" w:styleId="NormalWeb">
    <w:name w:val="Normal (Web)"/>
    <w:basedOn w:val="Normal"/>
    <w:uiPriority w:val="99"/>
    <w:unhideWhenUsed/>
    <w:rsid w:val="00C13234"/>
    <w:pPr>
      <w:spacing w:before="100" w:beforeAutospacing="1" w:after="100" w:afterAutospacing="1"/>
    </w:pPr>
    <w:rPr>
      <w:sz w:val="24"/>
      <w:szCs w:val="24"/>
      <w:lang w:eastAsia="lt-LT"/>
    </w:rPr>
  </w:style>
  <w:style w:type="paragraph" w:styleId="BalloonText">
    <w:name w:val="Balloon Text"/>
    <w:basedOn w:val="Normal"/>
    <w:link w:val="BalloonTextChar"/>
    <w:uiPriority w:val="99"/>
    <w:semiHidden/>
    <w:unhideWhenUsed/>
    <w:rsid w:val="00295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E12"/>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Lina Poškevičienė</cp:lastModifiedBy>
  <cp:revision>13</cp:revision>
  <cp:lastPrinted>2025-04-16T08:06:00Z</cp:lastPrinted>
  <dcterms:created xsi:type="dcterms:W3CDTF">2024-06-19T12:51:00Z</dcterms:created>
  <dcterms:modified xsi:type="dcterms:W3CDTF">2025-04-16T08:11:00Z</dcterms:modified>
</cp:coreProperties>
</file>