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16E9" w14:textId="1C5BDCB3" w:rsidR="00C06A8B" w:rsidRPr="00DD0DFC" w:rsidRDefault="00C06A8B" w:rsidP="00725B69">
      <w:pPr>
        <w:tabs>
          <w:tab w:val="left" w:pos="5670"/>
        </w:tabs>
        <w:spacing w:after="0" w:line="264" w:lineRule="auto"/>
        <w:jc w:val="center"/>
        <w:rPr>
          <w:rFonts w:ascii="Times New Roman" w:hAnsi="Times New Roman"/>
          <w:b/>
          <w:lang w:eastAsia="lt-LT"/>
        </w:rPr>
      </w:pPr>
      <w:r>
        <w:rPr>
          <w:rFonts w:ascii="Times New Roman" w:hAnsi="Times New Roman"/>
          <w:b/>
          <w:lang w:eastAsia="lt-LT"/>
        </w:rPr>
        <w:t>S</w:t>
      </w:r>
      <w:r w:rsidRPr="0018324A">
        <w:rPr>
          <w:rFonts w:ascii="Times New Roman" w:hAnsi="Times New Roman"/>
          <w:b/>
          <w:lang w:eastAsia="lt-LT"/>
        </w:rPr>
        <w:t>avaeigio gulimo transportavimo vežimėlio</w:t>
      </w:r>
      <w:r>
        <w:rPr>
          <w:rFonts w:ascii="Times New Roman" w:hAnsi="Times New Roman"/>
          <w:b/>
          <w:lang w:eastAsia="lt-LT"/>
        </w:rPr>
        <w:t xml:space="preserve"> </w:t>
      </w:r>
      <w:r w:rsidRPr="00DD0DFC">
        <w:rPr>
          <w:rFonts w:ascii="Times New Roman" w:hAnsi="Times New Roman"/>
          <w:b/>
          <w:lang w:eastAsia="lt-LT"/>
        </w:rPr>
        <w:t>techninė specifikacija</w:t>
      </w:r>
    </w:p>
    <w:p w14:paraId="25B0D345" w14:textId="77777777" w:rsidR="00C06A8B" w:rsidRPr="00DD0DFC" w:rsidRDefault="00C06A8B" w:rsidP="00C06A8B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tbl>
      <w:tblPr>
        <w:tblW w:w="10094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97"/>
        <w:gridCol w:w="4146"/>
        <w:gridCol w:w="3083"/>
      </w:tblGrid>
      <w:tr w:rsidR="00C06A8B" w:rsidRPr="00DD0DFC" w14:paraId="70DD0F78" w14:textId="77777777" w:rsidTr="000C51C9">
        <w:trPr>
          <w:trHeight w:val="858"/>
        </w:trPr>
        <w:tc>
          <w:tcPr>
            <w:tcW w:w="568" w:type="dxa"/>
          </w:tcPr>
          <w:p w14:paraId="0BA5D0DE" w14:textId="77777777" w:rsidR="00C06A8B" w:rsidRPr="00DD0DFC" w:rsidRDefault="00C06A8B" w:rsidP="00B908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0DFC">
              <w:rPr>
                <w:rFonts w:ascii="Times New Roman" w:hAnsi="Times New Roman"/>
                <w:b/>
              </w:rPr>
              <w:t>Eil.</w:t>
            </w:r>
          </w:p>
          <w:p w14:paraId="734A7D1B" w14:textId="77777777" w:rsidR="00C06A8B" w:rsidRPr="00DD0DFC" w:rsidRDefault="00C06A8B" w:rsidP="00B908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0DFC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2297" w:type="dxa"/>
            <w:vAlign w:val="center"/>
          </w:tcPr>
          <w:p w14:paraId="0BAE7850" w14:textId="77777777" w:rsidR="00C06A8B" w:rsidRPr="00DD0DFC" w:rsidRDefault="00C06A8B" w:rsidP="00B908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0DFC">
              <w:rPr>
                <w:rFonts w:ascii="Times New Roman" w:hAnsi="Times New Roman"/>
                <w:b/>
              </w:rPr>
              <w:t>Parametrai (specifikacija)</w:t>
            </w:r>
          </w:p>
        </w:tc>
        <w:tc>
          <w:tcPr>
            <w:tcW w:w="4146" w:type="dxa"/>
            <w:vAlign w:val="center"/>
          </w:tcPr>
          <w:p w14:paraId="3F4A4026" w14:textId="77777777" w:rsidR="00C06A8B" w:rsidRPr="00DD0DFC" w:rsidRDefault="00C06A8B" w:rsidP="00B908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0DFC">
              <w:rPr>
                <w:rFonts w:ascii="Times New Roman" w:hAnsi="Times New Roman"/>
                <w:b/>
              </w:rPr>
              <w:t>Reikalaujami parametrai ir reikalaujamos parametrų reikšmės</w:t>
            </w:r>
          </w:p>
        </w:tc>
        <w:tc>
          <w:tcPr>
            <w:tcW w:w="3083" w:type="dxa"/>
            <w:vAlign w:val="center"/>
          </w:tcPr>
          <w:p w14:paraId="5ABCBAA6" w14:textId="13ACA9A0" w:rsidR="004E6C9F" w:rsidRDefault="004E6C9F" w:rsidP="00B908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6C9F">
              <w:rPr>
                <w:rFonts w:ascii="Times New Roman" w:hAnsi="Times New Roman"/>
                <w:b/>
              </w:rPr>
              <w:t>Rinkos dalyvių pastabos/siūlymai</w:t>
            </w:r>
          </w:p>
          <w:p w14:paraId="1E8BB64B" w14:textId="6E20D118" w:rsidR="00C06A8B" w:rsidRPr="00DD0DFC" w:rsidRDefault="00C06A8B" w:rsidP="00B908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A8B" w:rsidRPr="00DD0DFC" w14:paraId="31989A0F" w14:textId="77777777" w:rsidTr="000C51C9">
        <w:trPr>
          <w:trHeight w:val="860"/>
        </w:trPr>
        <w:tc>
          <w:tcPr>
            <w:tcW w:w="568" w:type="dxa"/>
          </w:tcPr>
          <w:p w14:paraId="6BA75F95" w14:textId="77777777" w:rsidR="00C06A8B" w:rsidRPr="00DD0DFC" w:rsidRDefault="00C06A8B" w:rsidP="00B908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0DFC">
              <w:rPr>
                <w:rFonts w:ascii="Times New Roman" w:hAnsi="Times New Roman"/>
              </w:rPr>
              <w:t>1.</w:t>
            </w:r>
          </w:p>
        </w:tc>
        <w:tc>
          <w:tcPr>
            <w:tcW w:w="2297" w:type="dxa"/>
          </w:tcPr>
          <w:p w14:paraId="0F0AD40A" w14:textId="77777777" w:rsidR="00C06A8B" w:rsidRPr="00DD0DFC" w:rsidRDefault="00C06A8B" w:rsidP="00B908FC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DD0DFC">
              <w:rPr>
                <w:rFonts w:ascii="Times New Roman" w:hAnsi="Times New Roman"/>
                <w:lang w:eastAsia="lt-LT"/>
              </w:rPr>
              <w:t>Paskirtis</w:t>
            </w:r>
          </w:p>
        </w:tc>
        <w:tc>
          <w:tcPr>
            <w:tcW w:w="4146" w:type="dxa"/>
          </w:tcPr>
          <w:p w14:paraId="2D752F51" w14:textId="4EB8A8F4" w:rsidR="00C06A8B" w:rsidRPr="00DD0DFC" w:rsidRDefault="00C06A8B" w:rsidP="00B908FC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DD0DFC">
              <w:rPr>
                <w:rFonts w:ascii="Times New Roman" w:hAnsi="Times New Roman"/>
                <w:bCs/>
                <w:color w:val="000000"/>
              </w:rPr>
              <w:t xml:space="preserve">Vežimėlis su </w:t>
            </w:r>
            <w:r w:rsidR="00725B69" w:rsidRPr="00725B69">
              <w:rPr>
                <w:rFonts w:ascii="Times New Roman" w:hAnsi="Times New Roman"/>
                <w:bCs/>
                <w:color w:val="000000"/>
              </w:rPr>
              <w:t xml:space="preserve">motorizuota </w:t>
            </w:r>
            <w:r w:rsidR="00725B69">
              <w:rPr>
                <w:rFonts w:ascii="Times New Roman" w:hAnsi="Times New Roman"/>
                <w:bCs/>
                <w:color w:val="000000"/>
              </w:rPr>
              <w:t>(</w:t>
            </w:r>
            <w:r w:rsidRPr="00DD0DFC">
              <w:rPr>
                <w:rFonts w:ascii="Times New Roman" w:hAnsi="Times New Roman"/>
                <w:bCs/>
                <w:color w:val="000000"/>
              </w:rPr>
              <w:t xml:space="preserve">elektrine </w:t>
            </w:r>
            <w:r w:rsidR="00725B69">
              <w:rPr>
                <w:rFonts w:ascii="Times New Roman" w:hAnsi="Times New Roman"/>
                <w:bCs/>
                <w:color w:val="000000"/>
              </w:rPr>
              <w:t xml:space="preserve">arba lygiaverte) </w:t>
            </w:r>
            <w:r w:rsidRPr="00DD0DFC">
              <w:rPr>
                <w:rFonts w:ascii="Times New Roman" w:hAnsi="Times New Roman"/>
                <w:bCs/>
                <w:color w:val="000000"/>
              </w:rPr>
              <w:t>pavara</w:t>
            </w:r>
            <w:r w:rsidRPr="00DD0DFC">
              <w:rPr>
                <w:rFonts w:ascii="Times New Roman" w:hAnsi="Times New Roman"/>
                <w:color w:val="000000"/>
              </w:rPr>
              <w:t xml:space="preserve"> pacient</w:t>
            </w:r>
            <w:r w:rsidR="00725B69">
              <w:rPr>
                <w:rFonts w:ascii="Times New Roman" w:hAnsi="Times New Roman"/>
              </w:rPr>
              <w:t>o</w:t>
            </w:r>
            <w:r w:rsidRPr="000C19C2">
              <w:rPr>
                <w:rFonts w:ascii="Times New Roman" w:hAnsi="Times New Roman"/>
              </w:rPr>
              <w:t xml:space="preserve"> </w:t>
            </w:r>
            <w:r w:rsidRPr="00DD0DFC">
              <w:rPr>
                <w:rFonts w:ascii="Times New Roman" w:hAnsi="Times New Roman"/>
                <w:color w:val="000000"/>
              </w:rPr>
              <w:t xml:space="preserve">transportavimui gulimoje </w:t>
            </w:r>
            <w:r w:rsidRPr="000C19C2">
              <w:rPr>
                <w:rFonts w:ascii="Times New Roman" w:hAnsi="Times New Roman"/>
              </w:rPr>
              <w:t xml:space="preserve">ir </w:t>
            </w:r>
            <w:r w:rsidRPr="00DD0DFC">
              <w:rPr>
                <w:rFonts w:ascii="Times New Roman" w:hAnsi="Times New Roman"/>
                <w:color w:val="000000"/>
              </w:rPr>
              <w:t>pusiau sėdimoje  padėty</w:t>
            </w:r>
            <w:r w:rsidRPr="000C19C2">
              <w:rPr>
                <w:rFonts w:ascii="Times New Roman" w:hAnsi="Times New Roman"/>
              </w:rPr>
              <w:t>se</w:t>
            </w:r>
            <w:r w:rsidRPr="00DD0DF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083" w:type="dxa"/>
          </w:tcPr>
          <w:p w14:paraId="6DD5793A" w14:textId="024E291E" w:rsidR="00C06A8B" w:rsidRPr="00DD0DFC" w:rsidRDefault="00C06A8B" w:rsidP="00B908FC">
            <w:pPr>
              <w:suppressAutoHyphens/>
              <w:spacing w:after="0" w:line="240" w:lineRule="auto"/>
              <w:ind w:left="38"/>
              <w:rPr>
                <w:rFonts w:ascii="Times New Roman" w:hAnsi="Times New Roman"/>
                <w:color w:val="FF0000"/>
              </w:rPr>
            </w:pPr>
          </w:p>
        </w:tc>
      </w:tr>
      <w:tr w:rsidR="00725B69" w:rsidRPr="00DD0DFC" w14:paraId="77562062" w14:textId="77777777" w:rsidTr="000C51C9">
        <w:trPr>
          <w:trHeight w:val="3119"/>
        </w:trPr>
        <w:tc>
          <w:tcPr>
            <w:tcW w:w="568" w:type="dxa"/>
          </w:tcPr>
          <w:p w14:paraId="762BA741" w14:textId="3A610177" w:rsidR="00725B69" w:rsidRPr="00B038BD" w:rsidRDefault="00B038BD" w:rsidP="00B908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8BD">
              <w:rPr>
                <w:rFonts w:ascii="Times New Roman" w:hAnsi="Times New Roman"/>
              </w:rPr>
              <w:t>2.</w:t>
            </w:r>
          </w:p>
        </w:tc>
        <w:tc>
          <w:tcPr>
            <w:tcW w:w="2297" w:type="dxa"/>
          </w:tcPr>
          <w:p w14:paraId="03BC6D8A" w14:textId="48FCB9B1" w:rsidR="00725B69" w:rsidRPr="00B038BD" w:rsidRDefault="00B038BD" w:rsidP="00B908FC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B038BD">
              <w:rPr>
                <w:rFonts w:ascii="Times New Roman" w:hAnsi="Times New Roman"/>
                <w:lang w:eastAsia="lt-LT"/>
              </w:rPr>
              <w:t>Vežimėlio rėmas</w:t>
            </w:r>
          </w:p>
        </w:tc>
        <w:tc>
          <w:tcPr>
            <w:tcW w:w="4146" w:type="dxa"/>
          </w:tcPr>
          <w:p w14:paraId="24F9022C" w14:textId="253C915B" w:rsidR="00B038BD" w:rsidRPr="00B038BD" w:rsidRDefault="00B038BD" w:rsidP="009001C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5" w:hanging="315"/>
              <w:rPr>
                <w:rFonts w:ascii="Times New Roman" w:hAnsi="Times New Roman"/>
                <w:lang w:eastAsia="lt-LT"/>
              </w:rPr>
            </w:pPr>
            <w:r w:rsidRPr="00B038BD">
              <w:rPr>
                <w:rFonts w:ascii="Times New Roman" w:hAnsi="Times New Roman"/>
                <w:lang w:eastAsia="lt-LT"/>
              </w:rPr>
              <w:t>Pagamintas iš nerūdijančio plieno arba plieno, padengto polimeriniais arba epoksidiniais milteliniais (arba lygiaverčiais) dažais;</w:t>
            </w:r>
          </w:p>
          <w:p w14:paraId="637BBD38" w14:textId="02A38752" w:rsidR="00B038BD" w:rsidRPr="00B038BD" w:rsidRDefault="00B038BD" w:rsidP="009001C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5" w:hanging="315"/>
              <w:rPr>
                <w:rFonts w:ascii="Times New Roman" w:hAnsi="Times New Roman"/>
                <w:lang w:eastAsia="lt-LT"/>
              </w:rPr>
            </w:pPr>
            <w:r w:rsidRPr="00B038BD">
              <w:rPr>
                <w:rFonts w:ascii="Times New Roman" w:hAnsi="Times New Roman"/>
                <w:lang w:eastAsia="lt-LT"/>
              </w:rPr>
              <w:t>Su apsaugomis (bamperiais) visuose keturiuose vežimėlio kampuose;</w:t>
            </w:r>
          </w:p>
          <w:p w14:paraId="1D16E71C" w14:textId="3D5AFE85" w:rsidR="00B038BD" w:rsidRPr="00B038BD" w:rsidRDefault="00B038BD" w:rsidP="009001C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5" w:hanging="315"/>
              <w:rPr>
                <w:rFonts w:ascii="Times New Roman" w:hAnsi="Times New Roman"/>
                <w:lang w:eastAsia="lt-LT"/>
              </w:rPr>
            </w:pPr>
            <w:r w:rsidRPr="00B038BD">
              <w:rPr>
                <w:rFonts w:ascii="Times New Roman" w:hAnsi="Times New Roman"/>
                <w:lang w:eastAsia="lt-LT"/>
              </w:rPr>
              <w:t xml:space="preserve">Su ≥ 2 angomis infuziniam stovui; </w:t>
            </w:r>
          </w:p>
          <w:p w14:paraId="5E2D6D9C" w14:textId="0F893CB0" w:rsidR="00B038BD" w:rsidRPr="00B038BD" w:rsidRDefault="00B038BD" w:rsidP="009001C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5" w:hanging="315"/>
              <w:rPr>
                <w:rFonts w:ascii="Times New Roman" w:hAnsi="Times New Roman"/>
                <w:lang w:eastAsia="lt-LT"/>
              </w:rPr>
            </w:pPr>
            <w:r w:rsidRPr="00B038BD">
              <w:rPr>
                <w:rFonts w:ascii="Times New Roman" w:hAnsi="Times New Roman"/>
                <w:lang w:eastAsia="lt-LT"/>
              </w:rPr>
              <w:t>Atsparus dezinfekcinėms valymo priemonėms;</w:t>
            </w:r>
          </w:p>
          <w:p w14:paraId="6EC30399" w14:textId="51406A12" w:rsidR="00725B69" w:rsidRPr="00B038BD" w:rsidRDefault="00B038BD" w:rsidP="009001C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5" w:hanging="315"/>
              <w:rPr>
                <w:rFonts w:ascii="Times New Roman" w:hAnsi="Times New Roman"/>
                <w:color w:val="FF0000"/>
                <w:lang w:eastAsia="lt-LT"/>
              </w:rPr>
            </w:pPr>
            <w:r w:rsidRPr="00B038BD">
              <w:rPr>
                <w:rFonts w:ascii="Times New Roman" w:hAnsi="Times New Roman"/>
                <w:lang w:eastAsia="lt-LT"/>
              </w:rPr>
              <w:t>Pagrindas</w:t>
            </w:r>
            <w:r w:rsidR="000C51C9">
              <w:rPr>
                <w:rFonts w:ascii="Times New Roman" w:hAnsi="Times New Roman"/>
                <w:lang w:eastAsia="lt-LT"/>
              </w:rPr>
              <w:t xml:space="preserve"> (a</w:t>
            </w:r>
            <w:r w:rsidR="000C51C9" w:rsidRPr="000C51C9">
              <w:rPr>
                <w:rFonts w:ascii="Times New Roman" w:hAnsi="Times New Roman"/>
                <w:lang w:eastAsia="lt-LT"/>
              </w:rPr>
              <w:t>patinė važiuoklės dalis ir elektrinė pavara</w:t>
            </w:r>
            <w:r w:rsidR="000C51C9">
              <w:rPr>
                <w:rFonts w:ascii="Times New Roman" w:hAnsi="Times New Roman"/>
                <w:lang w:eastAsia="lt-LT"/>
              </w:rPr>
              <w:t>)</w:t>
            </w:r>
            <w:r w:rsidRPr="00B038BD">
              <w:rPr>
                <w:rFonts w:ascii="Times New Roman" w:hAnsi="Times New Roman"/>
                <w:lang w:eastAsia="lt-LT"/>
              </w:rPr>
              <w:t xml:space="preserve"> uždengtas plastikiniu (arba lygiaverčiu) dangčiu.</w:t>
            </w:r>
          </w:p>
        </w:tc>
        <w:tc>
          <w:tcPr>
            <w:tcW w:w="3083" w:type="dxa"/>
          </w:tcPr>
          <w:p w14:paraId="4A6DF4D3" w14:textId="77777777" w:rsidR="00725B69" w:rsidRPr="00DD0DFC" w:rsidRDefault="00725B69" w:rsidP="00B908FC">
            <w:pPr>
              <w:suppressAutoHyphens/>
              <w:spacing w:after="0" w:line="240" w:lineRule="auto"/>
              <w:ind w:left="38"/>
              <w:rPr>
                <w:rFonts w:ascii="Times New Roman" w:hAnsi="Times New Roman"/>
                <w:color w:val="FF0000"/>
              </w:rPr>
            </w:pPr>
          </w:p>
        </w:tc>
      </w:tr>
      <w:tr w:rsidR="009001C6" w:rsidRPr="00DD0DFC" w14:paraId="688D07C8" w14:textId="77777777" w:rsidTr="000C51C9">
        <w:trPr>
          <w:trHeight w:val="1796"/>
        </w:trPr>
        <w:tc>
          <w:tcPr>
            <w:tcW w:w="568" w:type="dxa"/>
          </w:tcPr>
          <w:p w14:paraId="465B122E" w14:textId="3CBBDBE4" w:rsidR="009001C6" w:rsidRPr="000C1A1E" w:rsidRDefault="009001C6" w:rsidP="009001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A1E">
              <w:rPr>
                <w:rFonts w:ascii="Times New Roman" w:hAnsi="Times New Roman"/>
              </w:rPr>
              <w:t>3.</w:t>
            </w:r>
          </w:p>
        </w:tc>
        <w:tc>
          <w:tcPr>
            <w:tcW w:w="2297" w:type="dxa"/>
          </w:tcPr>
          <w:p w14:paraId="2ED55BA8" w14:textId="39BCDE98" w:rsidR="009001C6" w:rsidRPr="00BF42F8" w:rsidRDefault="009001C6" w:rsidP="009001C6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BF42F8">
              <w:rPr>
                <w:rFonts w:ascii="Times New Roman" w:hAnsi="Times New Roman"/>
                <w:lang w:eastAsia="lt-LT"/>
              </w:rPr>
              <w:t>Važiuoklė</w:t>
            </w:r>
          </w:p>
        </w:tc>
        <w:tc>
          <w:tcPr>
            <w:tcW w:w="4146" w:type="dxa"/>
          </w:tcPr>
          <w:p w14:paraId="1DB44BB5" w14:textId="3305B7BA" w:rsidR="009001C6" w:rsidRPr="00BF42F8" w:rsidRDefault="009001C6" w:rsidP="009001C6">
            <w:pPr>
              <w:numPr>
                <w:ilvl w:val="0"/>
                <w:numId w:val="1"/>
              </w:numPr>
              <w:spacing w:after="0"/>
              <w:ind w:left="315"/>
              <w:rPr>
                <w:rFonts w:ascii="Times New Roman" w:hAnsi="Times New Roman"/>
              </w:rPr>
            </w:pPr>
            <w:r w:rsidRPr="00BF42F8">
              <w:rPr>
                <w:rFonts w:ascii="Times New Roman" w:hAnsi="Times New Roman"/>
                <w:lang w:eastAsia="lt-LT"/>
              </w:rPr>
              <w:t>Su  ≥  4 pagrindiniais, grindų dangos netepančiais</w:t>
            </w:r>
            <w:r w:rsidR="000C1A1E" w:rsidRPr="00BF42F8">
              <w:rPr>
                <w:rFonts w:ascii="Times New Roman" w:hAnsi="Times New Roman"/>
                <w:lang w:eastAsia="lt-LT"/>
              </w:rPr>
              <w:t>,</w:t>
            </w:r>
            <w:r w:rsidRPr="00BF42F8">
              <w:rPr>
                <w:rFonts w:ascii="Times New Roman" w:hAnsi="Times New Roman"/>
                <w:lang w:eastAsia="lt-LT"/>
              </w:rPr>
              <w:t xml:space="preserve"> </w:t>
            </w:r>
            <w:r w:rsidR="00FB1762" w:rsidRPr="00BF42F8">
              <w:rPr>
                <w:rFonts w:ascii="Times New Roman" w:hAnsi="Times New Roman"/>
                <w:lang w:eastAsia="lt-LT"/>
              </w:rPr>
              <w:t>manevruojančiais</w:t>
            </w:r>
            <w:r w:rsidRPr="00BF42F8">
              <w:rPr>
                <w:rFonts w:ascii="Times New Roman" w:hAnsi="Times New Roman"/>
                <w:lang w:eastAsia="lt-LT"/>
              </w:rPr>
              <w:t xml:space="preserve"> ratukais.</w:t>
            </w:r>
          </w:p>
          <w:p w14:paraId="28C9141B" w14:textId="77777777" w:rsidR="009001C6" w:rsidRPr="00BF42F8" w:rsidRDefault="009001C6" w:rsidP="009001C6">
            <w:pPr>
              <w:numPr>
                <w:ilvl w:val="0"/>
                <w:numId w:val="1"/>
              </w:numPr>
              <w:spacing w:after="0"/>
              <w:ind w:left="315"/>
              <w:rPr>
                <w:rFonts w:ascii="Times New Roman" w:hAnsi="Times New Roman"/>
              </w:rPr>
            </w:pPr>
            <w:r w:rsidRPr="00BF42F8">
              <w:rPr>
                <w:rFonts w:ascii="Times New Roman" w:hAnsi="Times New Roman"/>
                <w:lang w:eastAsia="lt-LT"/>
              </w:rPr>
              <w:t>Pagrindinių ratukų skersmuo ≥ 20 cm</w:t>
            </w:r>
            <w:r w:rsidRPr="00BF42F8">
              <w:rPr>
                <w:rFonts w:ascii="Times New Roman" w:hAnsi="Times New Roman"/>
              </w:rPr>
              <w:t xml:space="preserve">. </w:t>
            </w:r>
          </w:p>
          <w:p w14:paraId="45150FDF" w14:textId="77777777" w:rsidR="009001C6" w:rsidRPr="00BF42F8" w:rsidRDefault="009001C6" w:rsidP="009001C6">
            <w:pPr>
              <w:numPr>
                <w:ilvl w:val="0"/>
                <w:numId w:val="1"/>
              </w:numPr>
              <w:spacing w:after="0"/>
              <w:ind w:left="315"/>
              <w:rPr>
                <w:rFonts w:ascii="Times New Roman" w:hAnsi="Times New Roman"/>
                <w:lang w:eastAsia="lt-LT"/>
              </w:rPr>
            </w:pPr>
            <w:r w:rsidRPr="00BF42F8">
              <w:rPr>
                <w:rFonts w:ascii="Times New Roman" w:hAnsi="Times New Roman"/>
              </w:rPr>
              <w:t>Pagrindiniai ratukai su centrine stabdžių sistema.</w:t>
            </w:r>
          </w:p>
          <w:p w14:paraId="540EC377" w14:textId="7747CE81" w:rsidR="009001C6" w:rsidRPr="00BF42F8" w:rsidRDefault="009001C6" w:rsidP="009001C6">
            <w:pPr>
              <w:numPr>
                <w:ilvl w:val="0"/>
                <w:numId w:val="1"/>
              </w:numPr>
              <w:spacing w:after="0"/>
              <w:ind w:left="315"/>
              <w:rPr>
                <w:rFonts w:ascii="Times New Roman" w:hAnsi="Times New Roman"/>
                <w:lang w:eastAsia="lt-LT"/>
              </w:rPr>
            </w:pPr>
            <w:r w:rsidRPr="00BF42F8">
              <w:rPr>
                <w:rFonts w:ascii="Times New Roman" w:hAnsi="Times New Roman"/>
                <w:lang w:eastAsia="lt-LT"/>
              </w:rPr>
              <w:t xml:space="preserve">Su </w:t>
            </w:r>
            <w:r w:rsidR="00BF42F8" w:rsidRPr="00BF42F8">
              <w:rPr>
                <w:rFonts w:ascii="Times New Roman" w:hAnsi="Times New Roman"/>
                <w:lang w:eastAsia="lt-LT"/>
              </w:rPr>
              <w:t>centriniu varančiuoju ratu didesniam mobilumui užtikrinti</w:t>
            </w:r>
            <w:r w:rsidRPr="00BF42F8">
              <w:rPr>
                <w:rFonts w:ascii="Times New Roman" w:hAnsi="Times New Roman"/>
                <w:lang w:eastAsia="lt-LT"/>
              </w:rPr>
              <w:t>.</w:t>
            </w:r>
          </w:p>
          <w:p w14:paraId="56FBCBE7" w14:textId="3870B54B" w:rsidR="009001C6" w:rsidRPr="00BF42F8" w:rsidRDefault="009001C6" w:rsidP="00BF42F8">
            <w:pPr>
              <w:numPr>
                <w:ilvl w:val="0"/>
                <w:numId w:val="1"/>
              </w:numPr>
              <w:spacing w:after="0"/>
              <w:ind w:left="315"/>
              <w:rPr>
                <w:rFonts w:ascii="Times New Roman" w:hAnsi="Times New Roman"/>
                <w:lang w:eastAsia="lt-LT"/>
              </w:rPr>
            </w:pPr>
            <w:r w:rsidRPr="00BF42F8">
              <w:rPr>
                <w:rFonts w:ascii="Times New Roman" w:hAnsi="Times New Roman"/>
                <w:lang w:eastAsia="lt-LT"/>
              </w:rPr>
              <w:t>Varantysis ratas su elektromechaniniu stabdžiu, leidžiančiu sustoti ir vėl pajudėti važiuojant įkalne.</w:t>
            </w:r>
          </w:p>
        </w:tc>
        <w:tc>
          <w:tcPr>
            <w:tcW w:w="3083" w:type="dxa"/>
          </w:tcPr>
          <w:p w14:paraId="146E5A5B" w14:textId="77777777" w:rsidR="009001C6" w:rsidRPr="00DD0DFC" w:rsidRDefault="009001C6" w:rsidP="009001C6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</w:tc>
      </w:tr>
      <w:tr w:rsidR="00330BE8" w:rsidRPr="00DD0DFC" w14:paraId="0D3B6EB9" w14:textId="77777777" w:rsidTr="000C51C9">
        <w:trPr>
          <w:trHeight w:val="2570"/>
        </w:trPr>
        <w:tc>
          <w:tcPr>
            <w:tcW w:w="568" w:type="dxa"/>
          </w:tcPr>
          <w:p w14:paraId="5EEF5E8D" w14:textId="65450A12" w:rsidR="00330BE8" w:rsidRPr="00DD0DFC" w:rsidRDefault="00330BE8" w:rsidP="00330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97" w:type="dxa"/>
          </w:tcPr>
          <w:p w14:paraId="200B2C14" w14:textId="3E225066" w:rsidR="00330BE8" w:rsidRPr="00FF78CB" w:rsidRDefault="00FF78CB" w:rsidP="00330BE8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FF78CB">
              <w:rPr>
                <w:rFonts w:ascii="Times New Roman" w:hAnsi="Times New Roman"/>
                <w:lang w:eastAsia="lt-LT"/>
              </w:rPr>
              <w:t>E-</w:t>
            </w:r>
            <w:proofErr w:type="spellStart"/>
            <w:r w:rsidRPr="00FF78CB">
              <w:rPr>
                <w:rFonts w:ascii="Times New Roman" w:hAnsi="Times New Roman"/>
                <w:lang w:eastAsia="lt-LT"/>
              </w:rPr>
              <w:t>drive</w:t>
            </w:r>
            <w:proofErr w:type="spellEnd"/>
            <w:r w:rsidRPr="00FF78CB">
              <w:rPr>
                <w:rFonts w:ascii="Times New Roman" w:hAnsi="Times New Roman"/>
                <w:lang w:eastAsia="lt-LT"/>
              </w:rPr>
              <w:t xml:space="preserve"> sistema ir jos valdymas</w:t>
            </w:r>
          </w:p>
        </w:tc>
        <w:tc>
          <w:tcPr>
            <w:tcW w:w="4146" w:type="dxa"/>
          </w:tcPr>
          <w:p w14:paraId="5BBDCF8B" w14:textId="79A1EB59" w:rsidR="00330BE8" w:rsidRPr="00FF78CB" w:rsidRDefault="00FF78CB" w:rsidP="00330BE8">
            <w:pPr>
              <w:pStyle w:val="ListParagraph"/>
              <w:numPr>
                <w:ilvl w:val="0"/>
                <w:numId w:val="15"/>
              </w:numPr>
              <w:tabs>
                <w:tab w:val="left" w:pos="400"/>
              </w:tabs>
              <w:spacing w:after="0" w:line="240" w:lineRule="auto"/>
              <w:ind w:left="315"/>
              <w:rPr>
                <w:rFonts w:ascii="Times New Roman" w:hAnsi="Times New Roman"/>
              </w:rPr>
            </w:pPr>
            <w:r w:rsidRPr="00FF78CB">
              <w:rPr>
                <w:rFonts w:ascii="Times New Roman" w:hAnsi="Times New Roman"/>
              </w:rPr>
              <w:t>V</w:t>
            </w:r>
            <w:r w:rsidR="00330BE8" w:rsidRPr="00FF78CB">
              <w:rPr>
                <w:rFonts w:ascii="Times New Roman" w:hAnsi="Times New Roman"/>
              </w:rPr>
              <w:t xml:space="preserve">arantysis ratukas </w:t>
            </w:r>
            <w:r w:rsidRPr="00FF78CB">
              <w:rPr>
                <w:rFonts w:ascii="Times New Roman" w:hAnsi="Times New Roman"/>
              </w:rPr>
              <w:t>valdomas valdymo pultu;</w:t>
            </w:r>
          </w:p>
          <w:p w14:paraId="1BCFDF51" w14:textId="444D0E08" w:rsidR="00330BE8" w:rsidRPr="00FF78CB" w:rsidRDefault="00330BE8" w:rsidP="00330BE8">
            <w:pPr>
              <w:pStyle w:val="ListParagraph"/>
              <w:numPr>
                <w:ilvl w:val="0"/>
                <w:numId w:val="15"/>
              </w:numPr>
              <w:tabs>
                <w:tab w:val="left" w:pos="400"/>
              </w:tabs>
              <w:spacing w:after="0" w:line="240" w:lineRule="auto"/>
              <w:ind w:left="315"/>
              <w:rPr>
                <w:rFonts w:ascii="Times New Roman" w:hAnsi="Times New Roman"/>
              </w:rPr>
            </w:pPr>
            <w:r w:rsidRPr="00FF78CB">
              <w:rPr>
                <w:rFonts w:ascii="Times New Roman" w:hAnsi="Times New Roman"/>
              </w:rPr>
              <w:t>Varantysis ratukas gali būti atjungtas/pakeltas (nenaudojant įrankių) ir vežimėlis gali būti naudojamas kaip standartinis transportavimo vežimėlis, esant gedimui ar išsikrovusiai baterijai</w:t>
            </w:r>
            <w:r w:rsidR="00FF78CB" w:rsidRPr="00FF78CB">
              <w:rPr>
                <w:rFonts w:ascii="Times New Roman" w:hAnsi="Times New Roman"/>
              </w:rPr>
              <w:t>;</w:t>
            </w:r>
          </w:p>
          <w:p w14:paraId="1A981EAE" w14:textId="53CEA114" w:rsidR="00330BE8" w:rsidRPr="00FF78CB" w:rsidRDefault="00330BE8" w:rsidP="00330BE8">
            <w:pPr>
              <w:pStyle w:val="ListParagraph"/>
              <w:numPr>
                <w:ilvl w:val="0"/>
                <w:numId w:val="15"/>
              </w:numPr>
              <w:tabs>
                <w:tab w:val="left" w:pos="400"/>
              </w:tabs>
              <w:spacing w:after="0" w:line="240" w:lineRule="auto"/>
              <w:ind w:left="315"/>
              <w:rPr>
                <w:rFonts w:ascii="Times New Roman" w:hAnsi="Times New Roman"/>
              </w:rPr>
            </w:pPr>
            <w:r w:rsidRPr="00FF78CB">
              <w:rPr>
                <w:rFonts w:ascii="Times New Roman" w:hAnsi="Times New Roman"/>
              </w:rPr>
              <w:t>Su saugos nuo operatoriaus prispaudimo sistema</w:t>
            </w:r>
            <w:r w:rsidR="00FF78CB" w:rsidRPr="00FF78CB">
              <w:rPr>
                <w:rFonts w:ascii="Times New Roman" w:hAnsi="Times New Roman"/>
              </w:rPr>
              <w:t>;</w:t>
            </w:r>
          </w:p>
          <w:p w14:paraId="67A6C179" w14:textId="18C48BD9" w:rsidR="00330BE8" w:rsidRPr="00FF78CB" w:rsidRDefault="00330BE8" w:rsidP="00330BE8">
            <w:pPr>
              <w:pStyle w:val="ListParagraph"/>
              <w:numPr>
                <w:ilvl w:val="0"/>
                <w:numId w:val="15"/>
              </w:numPr>
              <w:tabs>
                <w:tab w:val="left" w:pos="400"/>
              </w:tabs>
              <w:spacing w:after="0" w:line="240" w:lineRule="auto"/>
              <w:ind w:left="315"/>
              <w:rPr>
                <w:rFonts w:ascii="Times New Roman" w:hAnsi="Times New Roman"/>
              </w:rPr>
            </w:pPr>
            <w:r w:rsidRPr="00FF78CB">
              <w:rPr>
                <w:rFonts w:ascii="Times New Roman" w:hAnsi="Times New Roman"/>
              </w:rPr>
              <w:t xml:space="preserve">Avarinis </w:t>
            </w:r>
            <w:r w:rsidR="00FF78CB" w:rsidRPr="00FF78CB">
              <w:rPr>
                <w:rFonts w:ascii="Times New Roman" w:hAnsi="Times New Roman"/>
              </w:rPr>
              <w:t xml:space="preserve">vežimėlio </w:t>
            </w:r>
            <w:r w:rsidRPr="00FF78CB">
              <w:rPr>
                <w:rFonts w:ascii="Times New Roman" w:hAnsi="Times New Roman"/>
              </w:rPr>
              <w:t>stabdymo mygtukas</w:t>
            </w:r>
            <w:r w:rsidR="00FF78CB" w:rsidRPr="00FF78CB">
              <w:rPr>
                <w:rFonts w:ascii="Times New Roman" w:hAnsi="Times New Roman"/>
              </w:rPr>
              <w:t>.</w:t>
            </w:r>
          </w:p>
        </w:tc>
        <w:tc>
          <w:tcPr>
            <w:tcW w:w="3083" w:type="dxa"/>
          </w:tcPr>
          <w:p w14:paraId="0359205E" w14:textId="77777777" w:rsidR="00330BE8" w:rsidRPr="00DD0DFC" w:rsidRDefault="00330BE8" w:rsidP="00330BE8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</w:tc>
      </w:tr>
      <w:tr w:rsidR="00BF42F8" w:rsidRPr="00DD0DFC" w14:paraId="101B22DD" w14:textId="77777777" w:rsidTr="000C51C9">
        <w:trPr>
          <w:trHeight w:val="1607"/>
        </w:trPr>
        <w:tc>
          <w:tcPr>
            <w:tcW w:w="568" w:type="dxa"/>
          </w:tcPr>
          <w:p w14:paraId="057082BD" w14:textId="276031CD" w:rsidR="00BF42F8" w:rsidRPr="00DD0DFC" w:rsidRDefault="00BF42F8" w:rsidP="00BF42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D0DFC">
              <w:rPr>
                <w:rFonts w:ascii="Times New Roman" w:hAnsi="Times New Roman"/>
              </w:rPr>
              <w:t>.</w:t>
            </w:r>
          </w:p>
        </w:tc>
        <w:tc>
          <w:tcPr>
            <w:tcW w:w="2297" w:type="dxa"/>
          </w:tcPr>
          <w:p w14:paraId="48544289" w14:textId="7409A8BB" w:rsidR="00BF42F8" w:rsidRPr="00FF78CB" w:rsidRDefault="00FF78CB" w:rsidP="00BF42F8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FF78CB">
              <w:rPr>
                <w:rFonts w:ascii="Times New Roman" w:hAnsi="Times New Roman"/>
                <w:lang w:eastAsia="lt-LT"/>
              </w:rPr>
              <w:t>Maksimali įkalnė, į kurią gali būti transportuojamas maksimalia gamintojo leistina apkrova apkrautas vežimėlis</w:t>
            </w:r>
          </w:p>
        </w:tc>
        <w:tc>
          <w:tcPr>
            <w:tcW w:w="4146" w:type="dxa"/>
          </w:tcPr>
          <w:p w14:paraId="3A07667D" w14:textId="228A9EAD" w:rsidR="00BF42F8" w:rsidRPr="00FF78CB" w:rsidRDefault="00FF78CB" w:rsidP="00330B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F78CB">
              <w:rPr>
                <w:rFonts w:ascii="Times New Roman" w:hAnsi="Times New Roman"/>
              </w:rPr>
              <w:t>Ne mažiau 6°</w:t>
            </w:r>
          </w:p>
        </w:tc>
        <w:tc>
          <w:tcPr>
            <w:tcW w:w="3083" w:type="dxa"/>
          </w:tcPr>
          <w:p w14:paraId="7AFE7D55" w14:textId="0B8C1A3A" w:rsidR="00BF42F8" w:rsidRPr="00DD0DFC" w:rsidRDefault="00BF42F8" w:rsidP="00BF42F8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</w:tc>
      </w:tr>
      <w:tr w:rsidR="002D56B5" w:rsidRPr="00DD0DFC" w14:paraId="0802E53B" w14:textId="77777777" w:rsidTr="000C51C9">
        <w:trPr>
          <w:trHeight w:val="608"/>
        </w:trPr>
        <w:tc>
          <w:tcPr>
            <w:tcW w:w="568" w:type="dxa"/>
          </w:tcPr>
          <w:p w14:paraId="620AE323" w14:textId="33353770" w:rsidR="002D56B5" w:rsidRDefault="002D56B5" w:rsidP="002D5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97" w:type="dxa"/>
          </w:tcPr>
          <w:p w14:paraId="56B8B17F" w14:textId="067BA149" w:rsidR="002D56B5" w:rsidRPr="002D56B5" w:rsidRDefault="002D56B5" w:rsidP="002D56B5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2D56B5">
              <w:rPr>
                <w:rFonts w:ascii="Times New Roman" w:hAnsi="Times New Roman"/>
                <w:lang w:eastAsia="lt-LT"/>
              </w:rPr>
              <w:t>Maksimalus vežimėlio greitis</w:t>
            </w:r>
          </w:p>
        </w:tc>
        <w:tc>
          <w:tcPr>
            <w:tcW w:w="4146" w:type="dxa"/>
          </w:tcPr>
          <w:p w14:paraId="067E31AD" w14:textId="01404084" w:rsidR="002D56B5" w:rsidRPr="002D56B5" w:rsidRDefault="002D56B5" w:rsidP="002D56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D56B5">
              <w:rPr>
                <w:rFonts w:ascii="Times New Roman" w:hAnsi="Times New Roman"/>
              </w:rPr>
              <w:t>Ne mažiau 4,5 km/h</w:t>
            </w:r>
          </w:p>
        </w:tc>
        <w:tc>
          <w:tcPr>
            <w:tcW w:w="3083" w:type="dxa"/>
          </w:tcPr>
          <w:p w14:paraId="324479D6" w14:textId="77777777" w:rsidR="002D56B5" w:rsidRPr="00DD0DFC" w:rsidRDefault="002D56B5" w:rsidP="002D56B5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</w:tc>
      </w:tr>
      <w:tr w:rsidR="002D56B5" w:rsidRPr="00DD0DFC" w14:paraId="00F56C61" w14:textId="77777777" w:rsidTr="000C51C9">
        <w:trPr>
          <w:trHeight w:val="527"/>
        </w:trPr>
        <w:tc>
          <w:tcPr>
            <w:tcW w:w="568" w:type="dxa"/>
          </w:tcPr>
          <w:p w14:paraId="0084E427" w14:textId="6F0F5DA5" w:rsidR="002D56B5" w:rsidRDefault="002D56B5" w:rsidP="002D5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97" w:type="dxa"/>
          </w:tcPr>
          <w:p w14:paraId="05316C8A" w14:textId="3F5026DC" w:rsidR="002D56B5" w:rsidRPr="00702B08" w:rsidRDefault="002D56B5" w:rsidP="002D56B5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702B08">
              <w:rPr>
                <w:rFonts w:ascii="Times New Roman" w:hAnsi="Times New Roman"/>
                <w:lang w:eastAsia="lt-LT"/>
              </w:rPr>
              <w:t>Vežimėlio elektrinės pavaros maitinimo šaltinis</w:t>
            </w:r>
          </w:p>
        </w:tc>
        <w:tc>
          <w:tcPr>
            <w:tcW w:w="4146" w:type="dxa"/>
          </w:tcPr>
          <w:p w14:paraId="6F4D1F20" w14:textId="77777777" w:rsidR="002D56B5" w:rsidRPr="00702B08" w:rsidRDefault="002D56B5" w:rsidP="002D56B5">
            <w:pPr>
              <w:pStyle w:val="ListParagraph"/>
              <w:numPr>
                <w:ilvl w:val="0"/>
                <w:numId w:val="23"/>
              </w:numPr>
              <w:tabs>
                <w:tab w:val="left" w:pos="598"/>
              </w:tabs>
              <w:spacing w:after="0" w:line="240" w:lineRule="auto"/>
              <w:ind w:left="315"/>
              <w:rPr>
                <w:rFonts w:ascii="Times New Roman" w:hAnsi="Times New Roman"/>
              </w:rPr>
            </w:pPr>
            <w:r w:rsidRPr="00702B08">
              <w:rPr>
                <w:rFonts w:ascii="Times New Roman" w:hAnsi="Times New Roman"/>
              </w:rPr>
              <w:t>Baterija (-</w:t>
            </w:r>
            <w:proofErr w:type="spellStart"/>
            <w:r w:rsidRPr="00702B08">
              <w:rPr>
                <w:rFonts w:ascii="Times New Roman" w:hAnsi="Times New Roman"/>
              </w:rPr>
              <w:t>os</w:t>
            </w:r>
            <w:proofErr w:type="spellEnd"/>
            <w:r w:rsidRPr="00702B08">
              <w:rPr>
                <w:rFonts w:ascii="Times New Roman" w:hAnsi="Times New Roman"/>
              </w:rPr>
              <w:t>), įkraunama (-</w:t>
            </w:r>
            <w:proofErr w:type="spellStart"/>
            <w:r w:rsidRPr="00702B08">
              <w:rPr>
                <w:rFonts w:ascii="Times New Roman" w:hAnsi="Times New Roman"/>
              </w:rPr>
              <w:t>os</w:t>
            </w:r>
            <w:proofErr w:type="spellEnd"/>
            <w:r w:rsidRPr="00702B08">
              <w:rPr>
                <w:rFonts w:ascii="Times New Roman" w:hAnsi="Times New Roman"/>
              </w:rPr>
              <w:t>) iš 230 V, 50 Hz elektros tinklo;</w:t>
            </w:r>
          </w:p>
          <w:p w14:paraId="541D8F5E" w14:textId="19F4023A" w:rsidR="002D56B5" w:rsidRPr="002D56B5" w:rsidRDefault="002D56B5" w:rsidP="002D56B5">
            <w:pPr>
              <w:pStyle w:val="ListParagraph"/>
              <w:numPr>
                <w:ilvl w:val="0"/>
                <w:numId w:val="23"/>
              </w:numPr>
              <w:tabs>
                <w:tab w:val="left" w:pos="598"/>
              </w:tabs>
              <w:spacing w:after="0" w:line="240" w:lineRule="auto"/>
              <w:ind w:left="315"/>
              <w:rPr>
                <w:rFonts w:ascii="Times New Roman" w:hAnsi="Times New Roman"/>
                <w:color w:val="FF0000"/>
              </w:rPr>
            </w:pPr>
            <w:r w:rsidRPr="00702B08">
              <w:rPr>
                <w:rFonts w:ascii="Times New Roman" w:hAnsi="Times New Roman"/>
              </w:rPr>
              <w:t xml:space="preserve">Įkraunama baterija ≥ 140 </w:t>
            </w:r>
            <w:proofErr w:type="spellStart"/>
            <w:r w:rsidRPr="00702B08">
              <w:rPr>
                <w:rFonts w:ascii="Times New Roman" w:hAnsi="Times New Roman"/>
              </w:rPr>
              <w:t>Wh</w:t>
            </w:r>
            <w:proofErr w:type="spellEnd"/>
            <w:r w:rsidRPr="00702B08">
              <w:rPr>
                <w:rFonts w:ascii="Times New Roman" w:hAnsi="Times New Roman"/>
              </w:rPr>
              <w:t xml:space="preserve"> talpos arba esant pilnai įkrautai baterijai (-</w:t>
            </w:r>
            <w:proofErr w:type="spellStart"/>
            <w:r w:rsidRPr="00702B08">
              <w:rPr>
                <w:rFonts w:ascii="Times New Roman" w:hAnsi="Times New Roman"/>
              </w:rPr>
              <w:t>oms</w:t>
            </w:r>
            <w:proofErr w:type="spellEnd"/>
            <w:r w:rsidRPr="00702B08">
              <w:rPr>
                <w:rFonts w:ascii="Times New Roman" w:hAnsi="Times New Roman"/>
              </w:rPr>
              <w:t xml:space="preserve">), vežimėlis gali važiuoti ne mažiau kaip </w:t>
            </w:r>
            <w:r w:rsidRPr="00702B08">
              <w:rPr>
                <w:rFonts w:ascii="Times New Roman" w:hAnsi="Times New Roman"/>
              </w:rPr>
              <w:lastRenderedPageBreak/>
              <w:t xml:space="preserve">10 val. arba gali nuvažiuoti ne mažiau kaip </w:t>
            </w:r>
            <w:r w:rsidR="00D7393C">
              <w:rPr>
                <w:rFonts w:ascii="Times New Roman" w:hAnsi="Times New Roman"/>
              </w:rPr>
              <w:t>5</w:t>
            </w:r>
            <w:r w:rsidRPr="00702B08">
              <w:rPr>
                <w:rFonts w:ascii="Times New Roman" w:hAnsi="Times New Roman"/>
              </w:rPr>
              <w:t xml:space="preserve"> km.</w:t>
            </w:r>
          </w:p>
        </w:tc>
        <w:tc>
          <w:tcPr>
            <w:tcW w:w="3083" w:type="dxa"/>
          </w:tcPr>
          <w:p w14:paraId="0D11DA6E" w14:textId="77777777" w:rsidR="002D56B5" w:rsidRPr="00DD0DFC" w:rsidRDefault="002D56B5" w:rsidP="002D56B5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</w:tc>
      </w:tr>
      <w:tr w:rsidR="00314D33" w:rsidRPr="00DD0DFC" w14:paraId="1104218F" w14:textId="77777777" w:rsidTr="000C51C9">
        <w:trPr>
          <w:trHeight w:val="1814"/>
        </w:trPr>
        <w:tc>
          <w:tcPr>
            <w:tcW w:w="568" w:type="dxa"/>
          </w:tcPr>
          <w:p w14:paraId="6E93F1C0" w14:textId="007FA35A" w:rsidR="00314D33" w:rsidRDefault="00314D33" w:rsidP="00314D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297" w:type="dxa"/>
          </w:tcPr>
          <w:p w14:paraId="3CAE4863" w14:textId="4319BA8C" w:rsidR="00314D33" w:rsidRPr="00B038BD" w:rsidRDefault="00314D33" w:rsidP="00314D33">
            <w:pPr>
              <w:spacing w:after="0" w:line="252" w:lineRule="auto"/>
              <w:rPr>
                <w:rFonts w:ascii="Times New Roman" w:hAnsi="Times New Roman"/>
                <w:color w:val="FF0000"/>
                <w:lang w:eastAsia="lt-LT"/>
              </w:rPr>
            </w:pPr>
            <w:r w:rsidRPr="000231AC">
              <w:rPr>
                <w:rFonts w:ascii="Times New Roman" w:hAnsi="Times New Roman"/>
                <w:lang w:eastAsia="lt-LT"/>
              </w:rPr>
              <w:t>Vežimėlio gulimas pagrindas</w:t>
            </w:r>
          </w:p>
        </w:tc>
        <w:tc>
          <w:tcPr>
            <w:tcW w:w="4146" w:type="dxa"/>
          </w:tcPr>
          <w:p w14:paraId="4D165C35" w14:textId="77777777" w:rsidR="00314D33" w:rsidRDefault="00314D33" w:rsidP="00314D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/>
              <w:rPr>
                <w:rFonts w:ascii="Times New Roman" w:hAnsi="Times New Roman"/>
                <w:lang w:eastAsia="lt-LT"/>
              </w:rPr>
            </w:pPr>
            <w:r w:rsidRPr="009001C6">
              <w:rPr>
                <w:rFonts w:ascii="Times New Roman" w:hAnsi="Times New Roman"/>
                <w:lang w:eastAsia="lt-LT"/>
              </w:rPr>
              <w:t>Gulimas pagrindas susideda iš ne mažiau kaip keturių dalių (sekcijų);</w:t>
            </w:r>
          </w:p>
          <w:p w14:paraId="38F97482" w14:textId="77777777" w:rsidR="00314D33" w:rsidRDefault="00314D33" w:rsidP="00314D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/>
              <w:rPr>
                <w:rFonts w:ascii="Times New Roman" w:hAnsi="Times New Roman"/>
                <w:lang w:eastAsia="lt-LT"/>
              </w:rPr>
            </w:pPr>
            <w:r w:rsidRPr="009001C6">
              <w:rPr>
                <w:rFonts w:ascii="Times New Roman" w:hAnsi="Times New Roman"/>
                <w:lang w:eastAsia="lt-LT"/>
              </w:rPr>
              <w:t>Pagamintas iš HPL plokštės arba lygiavertės medžiagos, laidus rentgeno spinduliams;</w:t>
            </w:r>
          </w:p>
          <w:p w14:paraId="051BDEB4" w14:textId="0F332AB1" w:rsidR="00314D33" w:rsidRPr="00314D33" w:rsidRDefault="00314D33" w:rsidP="00314D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/>
              <w:rPr>
                <w:rFonts w:ascii="Times New Roman" w:hAnsi="Times New Roman"/>
                <w:lang w:eastAsia="lt-LT"/>
              </w:rPr>
            </w:pPr>
            <w:r w:rsidRPr="00314D33">
              <w:rPr>
                <w:rFonts w:ascii="Times New Roman" w:hAnsi="Times New Roman"/>
                <w:lang w:eastAsia="lt-LT"/>
              </w:rPr>
              <w:t>Atsparus dezinfekcinėms valymo priemonėms.</w:t>
            </w:r>
          </w:p>
        </w:tc>
        <w:tc>
          <w:tcPr>
            <w:tcW w:w="3083" w:type="dxa"/>
          </w:tcPr>
          <w:p w14:paraId="193B3F9D" w14:textId="77777777" w:rsidR="00314D33" w:rsidRPr="00DD0DFC" w:rsidRDefault="00314D33" w:rsidP="00314D33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</w:tc>
      </w:tr>
      <w:tr w:rsidR="000C51C9" w:rsidRPr="00DD0DFC" w14:paraId="25776854" w14:textId="77777777" w:rsidTr="000C51C9">
        <w:trPr>
          <w:trHeight w:val="1580"/>
        </w:trPr>
        <w:tc>
          <w:tcPr>
            <w:tcW w:w="568" w:type="dxa"/>
          </w:tcPr>
          <w:p w14:paraId="68876087" w14:textId="41333332" w:rsidR="000C51C9" w:rsidRDefault="000C51C9" w:rsidP="000C51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297" w:type="dxa"/>
          </w:tcPr>
          <w:p w14:paraId="2C8F0837" w14:textId="7FE06986" w:rsidR="000C51C9" w:rsidRPr="00B038BD" w:rsidRDefault="000C51C9" w:rsidP="000C51C9">
            <w:pPr>
              <w:spacing w:after="0" w:line="252" w:lineRule="auto"/>
              <w:rPr>
                <w:rFonts w:ascii="Times New Roman" w:hAnsi="Times New Roman"/>
                <w:color w:val="FF0000"/>
                <w:lang w:eastAsia="lt-LT"/>
              </w:rPr>
            </w:pPr>
            <w:r w:rsidRPr="00BF42F8">
              <w:rPr>
                <w:rFonts w:ascii="Times New Roman" w:hAnsi="Times New Roman"/>
                <w:lang w:eastAsia="lt-LT"/>
              </w:rPr>
              <w:t>Gulimos dalies aukščio reguliavimas</w:t>
            </w:r>
          </w:p>
        </w:tc>
        <w:tc>
          <w:tcPr>
            <w:tcW w:w="4146" w:type="dxa"/>
          </w:tcPr>
          <w:p w14:paraId="5F3D37C8" w14:textId="77777777" w:rsidR="000C51C9" w:rsidRPr="00BF42F8" w:rsidRDefault="000C51C9" w:rsidP="000C51C9">
            <w:pPr>
              <w:numPr>
                <w:ilvl w:val="0"/>
                <w:numId w:val="2"/>
              </w:numPr>
              <w:spacing w:after="0" w:line="240" w:lineRule="auto"/>
              <w:ind w:left="315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F42F8">
              <w:rPr>
                <w:rFonts w:ascii="Times New Roman" w:hAnsi="Times New Roman"/>
                <w:shd w:val="clear" w:color="auto" w:fill="FFFFFF"/>
              </w:rPr>
              <w:t>Aukščio reguliavimas hidraulinis (kojiniu valdymo pedalu) arba elektrinis;</w:t>
            </w:r>
          </w:p>
          <w:p w14:paraId="7E9347A2" w14:textId="77777777" w:rsidR="000C51C9" w:rsidRDefault="000C51C9" w:rsidP="000C51C9">
            <w:pPr>
              <w:numPr>
                <w:ilvl w:val="0"/>
                <w:numId w:val="2"/>
              </w:numPr>
              <w:spacing w:after="0" w:line="240" w:lineRule="auto"/>
              <w:ind w:left="315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F42F8">
              <w:rPr>
                <w:rFonts w:ascii="Times New Roman" w:hAnsi="Times New Roman"/>
                <w:shd w:val="clear" w:color="auto" w:fill="FFFFFF"/>
              </w:rPr>
              <w:t>Aukščio reguliavimo pedalai įrengti abiejuose vežimėlio  šonuose;</w:t>
            </w:r>
          </w:p>
          <w:p w14:paraId="063AF269" w14:textId="43E68BF0" w:rsidR="000C51C9" w:rsidRPr="000C51C9" w:rsidRDefault="000C51C9" w:rsidP="000C51C9">
            <w:pPr>
              <w:numPr>
                <w:ilvl w:val="0"/>
                <w:numId w:val="2"/>
              </w:numPr>
              <w:spacing w:after="0" w:line="240" w:lineRule="auto"/>
              <w:ind w:left="315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C51C9">
              <w:rPr>
                <w:rFonts w:ascii="Times New Roman" w:hAnsi="Times New Roman"/>
              </w:rPr>
              <w:t>Aukštis reguliuojamas ne siauresnėse kaip 63 cm - 85 cm ribose.</w:t>
            </w:r>
          </w:p>
        </w:tc>
        <w:tc>
          <w:tcPr>
            <w:tcW w:w="3083" w:type="dxa"/>
          </w:tcPr>
          <w:p w14:paraId="1E72641D" w14:textId="77777777" w:rsidR="000C51C9" w:rsidRPr="00DD0DFC" w:rsidRDefault="000C51C9" w:rsidP="000C51C9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</w:tc>
      </w:tr>
      <w:tr w:rsidR="000C51C9" w:rsidRPr="00DD0DFC" w14:paraId="5B9D469D" w14:textId="77777777" w:rsidTr="000C51C9">
        <w:trPr>
          <w:trHeight w:val="58"/>
        </w:trPr>
        <w:tc>
          <w:tcPr>
            <w:tcW w:w="568" w:type="dxa"/>
          </w:tcPr>
          <w:p w14:paraId="4FE6F40C" w14:textId="5A465F89" w:rsidR="000C51C9" w:rsidRDefault="000C51C9" w:rsidP="000C51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297" w:type="dxa"/>
          </w:tcPr>
          <w:p w14:paraId="6A2D501E" w14:textId="3C9C9B93" w:rsidR="000C51C9" w:rsidRPr="000C51C9" w:rsidRDefault="000C51C9" w:rsidP="000C51C9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0C51C9">
              <w:rPr>
                <w:rFonts w:ascii="Times New Roman" w:hAnsi="Times New Roman"/>
                <w:lang w:eastAsia="lt-LT"/>
              </w:rPr>
              <w:t xml:space="preserve">Galvos/nugaros </w:t>
            </w:r>
            <w:r>
              <w:rPr>
                <w:rFonts w:ascii="Times New Roman" w:hAnsi="Times New Roman"/>
                <w:lang w:eastAsia="lt-LT"/>
              </w:rPr>
              <w:t>dalie</w:t>
            </w:r>
            <w:r w:rsidRPr="000C51C9">
              <w:rPr>
                <w:rFonts w:ascii="Times New Roman" w:hAnsi="Times New Roman"/>
                <w:lang w:eastAsia="lt-LT"/>
              </w:rPr>
              <w:t>s pakėlimo kampo reguliavimas</w:t>
            </w:r>
          </w:p>
        </w:tc>
        <w:tc>
          <w:tcPr>
            <w:tcW w:w="4146" w:type="dxa"/>
          </w:tcPr>
          <w:p w14:paraId="1309D11A" w14:textId="2A942B43" w:rsidR="000C51C9" w:rsidRPr="000C51C9" w:rsidRDefault="000C51C9" w:rsidP="000C51C9">
            <w:pPr>
              <w:numPr>
                <w:ilvl w:val="0"/>
                <w:numId w:val="3"/>
              </w:numPr>
              <w:spacing w:after="0"/>
              <w:ind w:left="315"/>
              <w:contextualSpacing/>
              <w:rPr>
                <w:rFonts w:ascii="Times New Roman" w:hAnsi="Times New Roman"/>
                <w:lang w:eastAsia="lt-LT"/>
              </w:rPr>
            </w:pPr>
            <w:r w:rsidRPr="000C51C9">
              <w:rPr>
                <w:rFonts w:ascii="Times New Roman" w:hAnsi="Times New Roman"/>
                <w:lang w:eastAsia="lt-LT"/>
              </w:rPr>
              <w:t xml:space="preserve">Galvos-nugaros </w:t>
            </w:r>
            <w:r>
              <w:rPr>
                <w:rFonts w:ascii="Times New Roman" w:hAnsi="Times New Roman"/>
                <w:lang w:eastAsia="lt-LT"/>
              </w:rPr>
              <w:t>dalie</w:t>
            </w:r>
            <w:r w:rsidRPr="000C51C9">
              <w:rPr>
                <w:rFonts w:ascii="Times New Roman" w:hAnsi="Times New Roman"/>
                <w:lang w:eastAsia="lt-LT"/>
              </w:rPr>
              <w:t>s pakėlimo kampas reguliuojamas dujinių spyruoklių pagalba arba svirtimi;</w:t>
            </w:r>
          </w:p>
          <w:p w14:paraId="67676DFB" w14:textId="6D4C4EE1" w:rsidR="000C51C9" w:rsidRPr="000C51C9" w:rsidRDefault="000C51C9" w:rsidP="000C51C9">
            <w:pPr>
              <w:numPr>
                <w:ilvl w:val="0"/>
                <w:numId w:val="3"/>
              </w:numPr>
              <w:spacing w:after="0"/>
              <w:ind w:left="315"/>
              <w:contextualSpacing/>
              <w:rPr>
                <w:rFonts w:ascii="Times New Roman" w:hAnsi="Times New Roman"/>
                <w:lang w:eastAsia="lt-LT"/>
              </w:rPr>
            </w:pPr>
            <w:r w:rsidRPr="000C51C9">
              <w:rPr>
                <w:rFonts w:ascii="Times New Roman" w:hAnsi="Times New Roman"/>
                <w:lang w:eastAsia="lt-LT"/>
              </w:rPr>
              <w:t xml:space="preserve">Galvos-nugaros </w:t>
            </w:r>
            <w:r>
              <w:rPr>
                <w:rFonts w:ascii="Times New Roman" w:hAnsi="Times New Roman"/>
                <w:lang w:eastAsia="lt-LT"/>
              </w:rPr>
              <w:t>dalie</w:t>
            </w:r>
            <w:r w:rsidRPr="000C51C9">
              <w:rPr>
                <w:rFonts w:ascii="Times New Roman" w:hAnsi="Times New Roman"/>
                <w:lang w:eastAsia="lt-LT"/>
              </w:rPr>
              <w:t>s pakėlimo kampas reguliuojamas ne siauresnėse ribose kaip nuo 0° iki 9</w:t>
            </w:r>
            <w:r w:rsidRPr="000C51C9">
              <w:rPr>
                <w:rFonts w:ascii="Times New Roman" w:hAnsi="Times New Roman"/>
              </w:rPr>
              <w:t>0°.</w:t>
            </w:r>
          </w:p>
        </w:tc>
        <w:tc>
          <w:tcPr>
            <w:tcW w:w="3083" w:type="dxa"/>
          </w:tcPr>
          <w:p w14:paraId="05F32348" w14:textId="77777777" w:rsidR="000C51C9" w:rsidRPr="00DD0DFC" w:rsidRDefault="000C51C9" w:rsidP="000C51C9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</w:tc>
      </w:tr>
      <w:tr w:rsidR="006D710D" w:rsidRPr="00DD0DFC" w14:paraId="451D4B4A" w14:textId="77777777" w:rsidTr="000C51C9">
        <w:trPr>
          <w:trHeight w:val="58"/>
        </w:trPr>
        <w:tc>
          <w:tcPr>
            <w:tcW w:w="568" w:type="dxa"/>
          </w:tcPr>
          <w:p w14:paraId="77308140" w14:textId="4D6E0114" w:rsidR="006D710D" w:rsidRDefault="006D710D" w:rsidP="006D71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297" w:type="dxa"/>
          </w:tcPr>
          <w:p w14:paraId="1ADB6625" w14:textId="646FC5B3" w:rsidR="006D710D" w:rsidRPr="006D710D" w:rsidRDefault="006D710D" w:rsidP="006D710D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6D710D">
              <w:rPr>
                <w:rFonts w:ascii="Times New Roman" w:hAnsi="Times New Roman"/>
                <w:lang w:eastAsia="lt-LT"/>
              </w:rPr>
              <w:t>Šlaunų dalies pakėlimo kampo reguliavimas</w:t>
            </w:r>
          </w:p>
        </w:tc>
        <w:tc>
          <w:tcPr>
            <w:tcW w:w="4146" w:type="dxa"/>
          </w:tcPr>
          <w:p w14:paraId="2FAF2D1A" w14:textId="522A470E" w:rsidR="006D710D" w:rsidRPr="006D710D" w:rsidRDefault="006D710D" w:rsidP="006D710D">
            <w:pPr>
              <w:pStyle w:val="ListParagraph"/>
              <w:numPr>
                <w:ilvl w:val="0"/>
                <w:numId w:val="13"/>
              </w:numPr>
              <w:spacing w:after="0"/>
              <w:ind w:left="315"/>
              <w:rPr>
                <w:rFonts w:ascii="Times New Roman" w:hAnsi="Times New Roman"/>
                <w:lang w:eastAsia="lt-LT"/>
              </w:rPr>
            </w:pPr>
            <w:r w:rsidRPr="006D710D">
              <w:rPr>
                <w:rFonts w:ascii="Times New Roman" w:hAnsi="Times New Roman"/>
                <w:lang w:eastAsia="lt-LT"/>
              </w:rPr>
              <w:t>Šlaunų dalies pakėlimo kampas reguliuojamas dujinių spyruoklių pagalba arba svirtimis;</w:t>
            </w:r>
          </w:p>
          <w:p w14:paraId="6DEA5083" w14:textId="3EA623B7" w:rsidR="006D710D" w:rsidRPr="006D710D" w:rsidRDefault="006D710D" w:rsidP="006D710D">
            <w:pPr>
              <w:pStyle w:val="ListParagraph"/>
              <w:numPr>
                <w:ilvl w:val="0"/>
                <w:numId w:val="13"/>
              </w:numPr>
              <w:spacing w:after="0"/>
              <w:ind w:left="315"/>
              <w:rPr>
                <w:rFonts w:ascii="Times New Roman" w:hAnsi="Times New Roman"/>
                <w:lang w:eastAsia="lt-LT"/>
              </w:rPr>
            </w:pPr>
            <w:r w:rsidRPr="006D710D">
              <w:rPr>
                <w:rFonts w:ascii="Times New Roman" w:hAnsi="Times New Roman"/>
                <w:lang w:eastAsia="lt-LT"/>
              </w:rPr>
              <w:t>Šlaunų dalies pakėlimo kampas reguliuojamas ne siauresnėse ribose kaip nuo 0° iki 15</w:t>
            </w:r>
            <w:r w:rsidRPr="006D710D">
              <w:rPr>
                <w:rFonts w:ascii="Times New Roman" w:hAnsi="Times New Roman"/>
              </w:rPr>
              <w:t>°.</w:t>
            </w:r>
          </w:p>
        </w:tc>
        <w:tc>
          <w:tcPr>
            <w:tcW w:w="3083" w:type="dxa"/>
          </w:tcPr>
          <w:p w14:paraId="511F9ED6" w14:textId="77777777" w:rsidR="006D710D" w:rsidRPr="00DD0DFC" w:rsidRDefault="006D710D" w:rsidP="006D710D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</w:tc>
      </w:tr>
      <w:tr w:rsidR="006D710D" w:rsidRPr="00DD0DFC" w14:paraId="7950CFAF" w14:textId="77777777" w:rsidTr="000C51C9">
        <w:trPr>
          <w:trHeight w:val="58"/>
        </w:trPr>
        <w:tc>
          <w:tcPr>
            <w:tcW w:w="568" w:type="dxa"/>
          </w:tcPr>
          <w:p w14:paraId="57CAD7AC" w14:textId="165AA9AD" w:rsidR="006D710D" w:rsidRDefault="006D710D" w:rsidP="006D71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297" w:type="dxa"/>
          </w:tcPr>
          <w:p w14:paraId="1BC0C285" w14:textId="7B3A7FF9" w:rsidR="006D710D" w:rsidRPr="006D710D" w:rsidRDefault="006D710D" w:rsidP="006D710D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6D710D">
              <w:rPr>
                <w:rFonts w:ascii="Times New Roman" w:hAnsi="Times New Roman"/>
                <w:lang w:eastAsia="lt-LT"/>
              </w:rPr>
              <w:t>Blauzdų dalies pakėlimo kampo reguliavimas</w:t>
            </w:r>
          </w:p>
        </w:tc>
        <w:tc>
          <w:tcPr>
            <w:tcW w:w="4146" w:type="dxa"/>
          </w:tcPr>
          <w:p w14:paraId="2DDF94A3" w14:textId="752B58C0" w:rsidR="006D710D" w:rsidRPr="006D710D" w:rsidRDefault="006D710D" w:rsidP="006D710D">
            <w:pPr>
              <w:pStyle w:val="ListParagraph"/>
              <w:numPr>
                <w:ilvl w:val="0"/>
                <w:numId w:val="14"/>
              </w:numPr>
              <w:spacing w:after="0"/>
              <w:ind w:left="315"/>
              <w:rPr>
                <w:rFonts w:ascii="Times New Roman" w:hAnsi="Times New Roman"/>
                <w:lang w:eastAsia="lt-LT"/>
              </w:rPr>
            </w:pPr>
            <w:r w:rsidRPr="006D710D">
              <w:rPr>
                <w:rFonts w:ascii="Times New Roman" w:hAnsi="Times New Roman"/>
                <w:lang w:eastAsia="lt-LT"/>
              </w:rPr>
              <w:t>Blauzdų dalies pakėlimo kampas reguliuojamas mechaniškai;</w:t>
            </w:r>
          </w:p>
          <w:p w14:paraId="4CF32469" w14:textId="475E4FDC" w:rsidR="006D710D" w:rsidRPr="006D710D" w:rsidRDefault="006D710D" w:rsidP="006D710D">
            <w:pPr>
              <w:pStyle w:val="ListParagraph"/>
              <w:numPr>
                <w:ilvl w:val="0"/>
                <w:numId w:val="14"/>
              </w:numPr>
              <w:spacing w:after="0"/>
              <w:ind w:left="315"/>
              <w:rPr>
                <w:rFonts w:ascii="Times New Roman" w:hAnsi="Times New Roman"/>
                <w:lang w:eastAsia="lt-LT"/>
              </w:rPr>
            </w:pPr>
            <w:r w:rsidRPr="006D710D">
              <w:rPr>
                <w:rFonts w:ascii="Times New Roman" w:hAnsi="Times New Roman"/>
                <w:lang w:eastAsia="lt-LT"/>
              </w:rPr>
              <w:t xml:space="preserve">Blauzdų dalies pakėlimo kampas reguliuojamas ne siauresnėse ribose kaip nuo 0° iki </w:t>
            </w:r>
            <w:r w:rsidRPr="006D710D">
              <w:rPr>
                <w:rFonts w:ascii="Times New Roman" w:hAnsi="Times New Roman"/>
              </w:rPr>
              <w:t>-18°.</w:t>
            </w:r>
          </w:p>
        </w:tc>
        <w:tc>
          <w:tcPr>
            <w:tcW w:w="3083" w:type="dxa"/>
          </w:tcPr>
          <w:p w14:paraId="26C89D8C" w14:textId="77777777" w:rsidR="006D710D" w:rsidRPr="00DD0DFC" w:rsidRDefault="006D710D" w:rsidP="006D710D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</w:tc>
      </w:tr>
      <w:tr w:rsidR="006437BD" w:rsidRPr="00DD0DFC" w14:paraId="10E4A751" w14:textId="77777777" w:rsidTr="00D23DB6">
        <w:trPr>
          <w:trHeight w:val="1139"/>
        </w:trPr>
        <w:tc>
          <w:tcPr>
            <w:tcW w:w="568" w:type="dxa"/>
          </w:tcPr>
          <w:p w14:paraId="3B73983B" w14:textId="155AA3EB" w:rsidR="006437BD" w:rsidRPr="00D23DB6" w:rsidRDefault="006437BD" w:rsidP="006437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DB6">
              <w:rPr>
                <w:rFonts w:ascii="Times New Roman" w:hAnsi="Times New Roman"/>
              </w:rPr>
              <w:t>13.</w:t>
            </w:r>
          </w:p>
        </w:tc>
        <w:tc>
          <w:tcPr>
            <w:tcW w:w="2297" w:type="dxa"/>
          </w:tcPr>
          <w:p w14:paraId="5CA3E261" w14:textId="14892C73" w:rsidR="006437BD" w:rsidRPr="00D23DB6" w:rsidRDefault="006437BD" w:rsidP="006437BD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proofErr w:type="spellStart"/>
            <w:r w:rsidRPr="00D23DB6">
              <w:rPr>
                <w:rFonts w:ascii="Times New Roman" w:hAnsi="Times New Roman"/>
                <w:lang w:eastAsia="lt-LT"/>
              </w:rPr>
              <w:t>Trendelenburgo</w:t>
            </w:r>
            <w:proofErr w:type="spellEnd"/>
            <w:r w:rsidRPr="00D23DB6">
              <w:rPr>
                <w:rFonts w:ascii="Times New Roman" w:hAnsi="Times New Roman"/>
                <w:lang w:eastAsia="lt-LT"/>
              </w:rPr>
              <w:t xml:space="preserve"> / </w:t>
            </w:r>
            <w:proofErr w:type="spellStart"/>
            <w:r w:rsidR="00D23DB6" w:rsidRPr="00D23DB6">
              <w:rPr>
                <w:rFonts w:ascii="Times New Roman" w:hAnsi="Times New Roman"/>
                <w:lang w:eastAsia="lt-LT"/>
              </w:rPr>
              <w:t>AntiTrendelenburgo</w:t>
            </w:r>
            <w:proofErr w:type="spellEnd"/>
            <w:r w:rsidR="00D23DB6" w:rsidRPr="00D23DB6">
              <w:rPr>
                <w:rFonts w:ascii="Times New Roman" w:hAnsi="Times New Roman"/>
                <w:lang w:eastAsia="lt-LT"/>
              </w:rPr>
              <w:t xml:space="preserve"> </w:t>
            </w:r>
            <w:r w:rsidRPr="00D23DB6">
              <w:rPr>
                <w:rFonts w:ascii="Times New Roman" w:hAnsi="Times New Roman"/>
                <w:lang w:eastAsia="lt-LT"/>
              </w:rPr>
              <w:t xml:space="preserve">pozicijos </w:t>
            </w:r>
            <w:r w:rsidR="00D23DB6" w:rsidRPr="00D23DB6">
              <w:rPr>
                <w:rFonts w:ascii="Times New Roman" w:hAnsi="Times New Roman"/>
                <w:lang w:eastAsia="lt-LT"/>
              </w:rPr>
              <w:t xml:space="preserve">kampo </w:t>
            </w:r>
            <w:r w:rsidRPr="00D23DB6">
              <w:rPr>
                <w:rFonts w:ascii="Times New Roman" w:hAnsi="Times New Roman"/>
                <w:lang w:eastAsia="lt-LT"/>
              </w:rPr>
              <w:t>reguliavimo ribos</w:t>
            </w:r>
          </w:p>
        </w:tc>
        <w:tc>
          <w:tcPr>
            <w:tcW w:w="4146" w:type="dxa"/>
          </w:tcPr>
          <w:p w14:paraId="16308001" w14:textId="76A3AF48" w:rsidR="006437BD" w:rsidRPr="00D23DB6" w:rsidRDefault="006437BD" w:rsidP="006437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23DB6">
              <w:rPr>
                <w:rFonts w:ascii="Times New Roman" w:hAnsi="Times New Roman"/>
                <w:shd w:val="clear" w:color="auto" w:fill="FFFFFF"/>
              </w:rPr>
              <w:t>Ne siauresnės kaip nuo +1</w:t>
            </w:r>
            <w:r w:rsidR="00D23DB6" w:rsidRPr="00D23DB6">
              <w:rPr>
                <w:rFonts w:ascii="Times New Roman" w:hAnsi="Times New Roman"/>
                <w:shd w:val="clear" w:color="auto" w:fill="FFFFFF"/>
              </w:rPr>
              <w:t>2</w:t>
            </w:r>
            <w:r w:rsidRPr="00D23DB6">
              <w:rPr>
                <w:rFonts w:ascii="Times New Roman" w:hAnsi="Times New Roman"/>
                <w:shd w:val="clear" w:color="auto" w:fill="FFFFFF"/>
              </w:rPr>
              <w:t>º iki -1</w:t>
            </w:r>
            <w:r w:rsidR="00D23DB6" w:rsidRPr="00D23DB6">
              <w:rPr>
                <w:rFonts w:ascii="Times New Roman" w:hAnsi="Times New Roman"/>
                <w:shd w:val="clear" w:color="auto" w:fill="FFFFFF"/>
              </w:rPr>
              <w:t>2</w:t>
            </w:r>
            <w:r w:rsidRPr="00D23DB6">
              <w:rPr>
                <w:rFonts w:ascii="Times New Roman" w:hAnsi="Times New Roman"/>
                <w:shd w:val="clear" w:color="auto" w:fill="FFFFFF"/>
              </w:rPr>
              <w:t>º</w:t>
            </w:r>
          </w:p>
        </w:tc>
        <w:tc>
          <w:tcPr>
            <w:tcW w:w="3083" w:type="dxa"/>
          </w:tcPr>
          <w:p w14:paraId="5DAB54E4" w14:textId="77777777" w:rsidR="006437BD" w:rsidRPr="00DD0DFC" w:rsidRDefault="006437BD" w:rsidP="006437BD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</w:tc>
      </w:tr>
      <w:tr w:rsidR="000C51C9" w:rsidRPr="00DD0DFC" w14:paraId="4D0C6A1E" w14:textId="77777777" w:rsidTr="00D23DB6">
        <w:trPr>
          <w:trHeight w:val="2327"/>
        </w:trPr>
        <w:tc>
          <w:tcPr>
            <w:tcW w:w="568" w:type="dxa"/>
          </w:tcPr>
          <w:p w14:paraId="4FF4012E" w14:textId="63173388" w:rsidR="000C51C9" w:rsidRPr="00DD0DFC" w:rsidRDefault="00CE0C28" w:rsidP="000C51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0C51C9" w:rsidRPr="00DD0DFC">
              <w:rPr>
                <w:rFonts w:ascii="Times New Roman" w:hAnsi="Times New Roman"/>
              </w:rPr>
              <w:t>.</w:t>
            </w:r>
          </w:p>
        </w:tc>
        <w:tc>
          <w:tcPr>
            <w:tcW w:w="2297" w:type="dxa"/>
          </w:tcPr>
          <w:p w14:paraId="5EDE11CF" w14:textId="6E772C89" w:rsidR="000C51C9" w:rsidRPr="00D23DB6" w:rsidRDefault="00D23DB6" w:rsidP="000C51C9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D23DB6">
              <w:rPr>
                <w:rFonts w:ascii="Times New Roman" w:hAnsi="Times New Roman"/>
                <w:lang w:eastAsia="lt-LT"/>
              </w:rPr>
              <w:t>Vežimėlio a</w:t>
            </w:r>
            <w:r w:rsidR="000C51C9" w:rsidRPr="00D23DB6">
              <w:rPr>
                <w:rFonts w:ascii="Times New Roman" w:hAnsi="Times New Roman"/>
                <w:lang w:eastAsia="lt-LT"/>
              </w:rPr>
              <w:t xml:space="preserve">psauginiai </w:t>
            </w:r>
            <w:r w:rsidRPr="00D23DB6">
              <w:rPr>
                <w:rFonts w:ascii="Times New Roman" w:hAnsi="Times New Roman"/>
                <w:lang w:eastAsia="lt-LT"/>
              </w:rPr>
              <w:t xml:space="preserve">šoniniai </w:t>
            </w:r>
            <w:r w:rsidR="000C51C9" w:rsidRPr="00D23DB6">
              <w:rPr>
                <w:rFonts w:ascii="Times New Roman" w:hAnsi="Times New Roman"/>
                <w:lang w:eastAsia="lt-LT"/>
              </w:rPr>
              <w:t xml:space="preserve">rėmai </w:t>
            </w:r>
          </w:p>
        </w:tc>
        <w:tc>
          <w:tcPr>
            <w:tcW w:w="4146" w:type="dxa"/>
            <w:shd w:val="clear" w:color="auto" w:fill="auto"/>
          </w:tcPr>
          <w:p w14:paraId="085E12B6" w14:textId="77777777" w:rsidR="000C51C9" w:rsidRPr="00D23DB6" w:rsidRDefault="000C51C9" w:rsidP="000C51C9">
            <w:pPr>
              <w:pStyle w:val="ListParagraph"/>
              <w:numPr>
                <w:ilvl w:val="0"/>
                <w:numId w:val="4"/>
              </w:numPr>
              <w:tabs>
                <w:tab w:val="left" w:pos="2527"/>
              </w:tabs>
              <w:spacing w:after="0" w:line="240" w:lineRule="auto"/>
              <w:ind w:left="315"/>
              <w:rPr>
                <w:rFonts w:ascii="Times New Roman" w:hAnsi="Times New Roman"/>
              </w:rPr>
            </w:pPr>
            <w:r w:rsidRPr="00D23DB6">
              <w:rPr>
                <w:rFonts w:ascii="Times New Roman" w:hAnsi="Times New Roman"/>
              </w:rPr>
              <w:t>Operatyviai nuleidžiami/pakeliami;</w:t>
            </w:r>
            <w:r w:rsidRPr="00D23DB6">
              <w:rPr>
                <w:rFonts w:ascii="Times New Roman" w:hAnsi="Times New Roman"/>
                <w:bCs/>
              </w:rPr>
              <w:t xml:space="preserve"> </w:t>
            </w:r>
          </w:p>
          <w:p w14:paraId="6069260B" w14:textId="77522239" w:rsidR="000C51C9" w:rsidRPr="00D23DB6" w:rsidRDefault="000C51C9" w:rsidP="000C51C9">
            <w:pPr>
              <w:pStyle w:val="ListParagraph"/>
              <w:numPr>
                <w:ilvl w:val="0"/>
                <w:numId w:val="4"/>
              </w:numPr>
              <w:tabs>
                <w:tab w:val="left" w:pos="2527"/>
              </w:tabs>
              <w:spacing w:after="0" w:line="240" w:lineRule="auto"/>
              <w:ind w:left="315"/>
              <w:rPr>
                <w:rFonts w:ascii="Times New Roman" w:hAnsi="Times New Roman"/>
              </w:rPr>
            </w:pPr>
            <w:r w:rsidRPr="00D23DB6">
              <w:rPr>
                <w:rFonts w:ascii="Times New Roman" w:hAnsi="Times New Roman"/>
              </w:rPr>
              <w:t>Patikimai fiksuojami viršutinėje padėtyje;</w:t>
            </w:r>
          </w:p>
          <w:p w14:paraId="5380ABA2" w14:textId="1672B185" w:rsidR="000C51C9" w:rsidRPr="00D23DB6" w:rsidRDefault="000C51C9" w:rsidP="000C51C9">
            <w:pPr>
              <w:pStyle w:val="ListParagraph"/>
              <w:numPr>
                <w:ilvl w:val="0"/>
                <w:numId w:val="4"/>
              </w:numPr>
              <w:tabs>
                <w:tab w:val="left" w:pos="2527"/>
              </w:tabs>
              <w:spacing w:after="0" w:line="240" w:lineRule="auto"/>
              <w:ind w:left="315"/>
              <w:rPr>
                <w:rFonts w:ascii="Times New Roman" w:hAnsi="Times New Roman"/>
              </w:rPr>
            </w:pPr>
            <w:r w:rsidRPr="00D23DB6">
              <w:rPr>
                <w:rFonts w:ascii="Times New Roman" w:hAnsi="Times New Roman"/>
              </w:rPr>
              <w:t xml:space="preserve">Pakeltų </w:t>
            </w:r>
            <w:r w:rsidR="00D23DB6" w:rsidRPr="00D23DB6">
              <w:rPr>
                <w:rFonts w:ascii="Times New Roman" w:hAnsi="Times New Roman"/>
              </w:rPr>
              <w:t xml:space="preserve">šoninių </w:t>
            </w:r>
            <w:r w:rsidRPr="00D23DB6">
              <w:rPr>
                <w:rFonts w:ascii="Times New Roman" w:hAnsi="Times New Roman"/>
              </w:rPr>
              <w:t xml:space="preserve">ranktūrių aukšti nuo gulimo paviršiaus </w:t>
            </w:r>
            <w:r w:rsidR="00D23DB6" w:rsidRPr="00D23DB6">
              <w:rPr>
                <w:rFonts w:ascii="Times New Roman" w:hAnsi="Times New Roman"/>
              </w:rPr>
              <w:t xml:space="preserve">≥ </w:t>
            </w:r>
            <w:r w:rsidRPr="00D23DB6">
              <w:rPr>
                <w:rFonts w:ascii="Times New Roman" w:hAnsi="Times New Roman"/>
              </w:rPr>
              <w:t>32 cm</w:t>
            </w:r>
            <w:r w:rsidR="00D23DB6" w:rsidRPr="00D23DB6">
              <w:rPr>
                <w:rFonts w:ascii="Times New Roman" w:hAnsi="Times New Roman"/>
              </w:rPr>
              <w:t>;</w:t>
            </w:r>
          </w:p>
          <w:p w14:paraId="1AA4BF4E" w14:textId="69BD174D" w:rsidR="000C51C9" w:rsidRPr="00D23DB6" w:rsidRDefault="000C51C9" w:rsidP="000C51C9">
            <w:pPr>
              <w:pStyle w:val="ListParagraph"/>
              <w:numPr>
                <w:ilvl w:val="0"/>
                <w:numId w:val="4"/>
              </w:numPr>
              <w:tabs>
                <w:tab w:val="left" w:pos="2527"/>
              </w:tabs>
              <w:spacing w:after="0" w:line="240" w:lineRule="auto"/>
              <w:ind w:left="315"/>
              <w:rPr>
                <w:rFonts w:ascii="Times New Roman" w:hAnsi="Times New Roman"/>
              </w:rPr>
            </w:pPr>
            <w:r w:rsidRPr="00D23DB6">
              <w:rPr>
                <w:rFonts w:ascii="Times New Roman" w:hAnsi="Times New Roman"/>
              </w:rPr>
              <w:t>Nuleisti ranktūriai nusileidžia žemiau gulimojo paviršiaus</w:t>
            </w:r>
            <w:r w:rsidR="00D23DB6" w:rsidRPr="00D23DB6">
              <w:rPr>
                <w:rFonts w:ascii="Times New Roman" w:hAnsi="Times New Roman"/>
              </w:rPr>
              <w:t>;</w:t>
            </w:r>
          </w:p>
          <w:p w14:paraId="5A8032FE" w14:textId="24F7C990" w:rsidR="000C51C9" w:rsidRPr="00D23DB6" w:rsidRDefault="000C51C9" w:rsidP="000C51C9">
            <w:pPr>
              <w:pStyle w:val="ListParagraph"/>
              <w:numPr>
                <w:ilvl w:val="0"/>
                <w:numId w:val="4"/>
              </w:numPr>
              <w:tabs>
                <w:tab w:val="left" w:pos="2527"/>
              </w:tabs>
              <w:spacing w:after="0" w:line="240" w:lineRule="auto"/>
              <w:ind w:left="315"/>
              <w:rPr>
                <w:rFonts w:ascii="Times New Roman" w:hAnsi="Times New Roman"/>
              </w:rPr>
            </w:pPr>
            <w:r w:rsidRPr="00D23DB6">
              <w:rPr>
                <w:rFonts w:ascii="Times New Roman" w:hAnsi="Times New Roman"/>
              </w:rPr>
              <w:t>Atsparūs dezinfekcinėms valymo priemonėms.</w:t>
            </w:r>
          </w:p>
        </w:tc>
        <w:tc>
          <w:tcPr>
            <w:tcW w:w="3083" w:type="dxa"/>
          </w:tcPr>
          <w:p w14:paraId="278FA728" w14:textId="33A38747" w:rsidR="000C51C9" w:rsidRPr="00DD0DFC" w:rsidRDefault="000C51C9" w:rsidP="000C51C9">
            <w:pPr>
              <w:tabs>
                <w:tab w:val="left" w:pos="2527"/>
              </w:tabs>
              <w:spacing w:after="0" w:line="240" w:lineRule="auto"/>
              <w:ind w:left="-100"/>
              <w:rPr>
                <w:rFonts w:ascii="Times New Roman" w:hAnsi="Times New Roman"/>
                <w:color w:val="000000"/>
              </w:rPr>
            </w:pPr>
          </w:p>
        </w:tc>
      </w:tr>
      <w:tr w:rsidR="000C51C9" w:rsidRPr="00DD0DFC" w14:paraId="3D024DFD" w14:textId="77777777" w:rsidTr="00CE0C28">
        <w:trPr>
          <w:trHeight w:val="1526"/>
        </w:trPr>
        <w:tc>
          <w:tcPr>
            <w:tcW w:w="568" w:type="dxa"/>
          </w:tcPr>
          <w:p w14:paraId="704FF0C4" w14:textId="30933AD9" w:rsidR="000C51C9" w:rsidRPr="00D23DB6" w:rsidRDefault="00CE0C28" w:rsidP="000C51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C51C9" w:rsidRPr="00D23DB6">
              <w:rPr>
                <w:rFonts w:ascii="Times New Roman" w:hAnsi="Times New Roman"/>
              </w:rPr>
              <w:t>.</w:t>
            </w:r>
          </w:p>
        </w:tc>
        <w:tc>
          <w:tcPr>
            <w:tcW w:w="2297" w:type="dxa"/>
          </w:tcPr>
          <w:p w14:paraId="45D4704F" w14:textId="77777777" w:rsidR="000C51C9" w:rsidRPr="00D23DB6" w:rsidRDefault="000C51C9" w:rsidP="000C51C9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D23DB6">
              <w:rPr>
                <w:rFonts w:ascii="Times New Roman" w:hAnsi="Times New Roman"/>
                <w:lang w:eastAsia="lt-LT"/>
              </w:rPr>
              <w:t>Vežimėlio rankenos</w:t>
            </w:r>
          </w:p>
        </w:tc>
        <w:tc>
          <w:tcPr>
            <w:tcW w:w="4146" w:type="dxa"/>
          </w:tcPr>
          <w:p w14:paraId="01E57021" w14:textId="656AFEFA" w:rsidR="000C51C9" w:rsidRPr="00D23DB6" w:rsidRDefault="00CE0C28" w:rsidP="000C51C9">
            <w:pPr>
              <w:pStyle w:val="ListParagraph"/>
              <w:numPr>
                <w:ilvl w:val="0"/>
                <w:numId w:val="21"/>
              </w:numPr>
              <w:tabs>
                <w:tab w:val="left" w:pos="400"/>
              </w:tabs>
              <w:spacing w:after="0" w:line="240" w:lineRule="auto"/>
              <w:rPr>
                <w:rFonts w:ascii="Times New Roman" w:hAnsi="Times New Roman"/>
              </w:rPr>
            </w:pPr>
            <w:r w:rsidRPr="00CE0C28">
              <w:rPr>
                <w:rFonts w:ascii="Times New Roman" w:hAnsi="Times New Roman"/>
              </w:rPr>
              <w:t>Įrengtos tiek vežimėlio galvūgalyje, tiek kojūgalyje, tinkančios vežimėliui stumti/traukti</w:t>
            </w:r>
            <w:r w:rsidR="000C51C9" w:rsidRPr="00D23DB6">
              <w:rPr>
                <w:rFonts w:ascii="Times New Roman" w:hAnsi="Times New Roman"/>
              </w:rPr>
              <w:t xml:space="preserve">; </w:t>
            </w:r>
          </w:p>
          <w:p w14:paraId="5A0B44E7" w14:textId="1FD8ADF3" w:rsidR="000C51C9" w:rsidRPr="00CE0C28" w:rsidRDefault="000C51C9" w:rsidP="00CE0C28">
            <w:pPr>
              <w:pStyle w:val="ListParagraph"/>
              <w:numPr>
                <w:ilvl w:val="0"/>
                <w:numId w:val="21"/>
              </w:numPr>
              <w:tabs>
                <w:tab w:val="left" w:pos="400"/>
              </w:tabs>
              <w:spacing w:after="0" w:line="240" w:lineRule="auto"/>
              <w:rPr>
                <w:rFonts w:ascii="Times New Roman" w:hAnsi="Times New Roman"/>
              </w:rPr>
            </w:pPr>
            <w:r w:rsidRPr="00D23DB6">
              <w:rPr>
                <w:rFonts w:ascii="Times New Roman" w:hAnsi="Times New Roman"/>
              </w:rPr>
              <w:t>Vežimėlio rankena (-</w:t>
            </w:r>
            <w:proofErr w:type="spellStart"/>
            <w:r w:rsidRPr="00D23DB6">
              <w:rPr>
                <w:rFonts w:ascii="Times New Roman" w:hAnsi="Times New Roman"/>
              </w:rPr>
              <w:t>os</w:t>
            </w:r>
            <w:proofErr w:type="spellEnd"/>
            <w:r w:rsidRPr="00D23DB6">
              <w:rPr>
                <w:rFonts w:ascii="Times New Roman" w:hAnsi="Times New Roman"/>
              </w:rPr>
              <w:t>) naudojama (-</w:t>
            </w:r>
            <w:proofErr w:type="spellStart"/>
            <w:r w:rsidRPr="00D23DB6">
              <w:rPr>
                <w:rFonts w:ascii="Times New Roman" w:hAnsi="Times New Roman"/>
              </w:rPr>
              <w:t>os</w:t>
            </w:r>
            <w:proofErr w:type="spellEnd"/>
            <w:r w:rsidRPr="00D23DB6">
              <w:rPr>
                <w:rFonts w:ascii="Times New Roman" w:hAnsi="Times New Roman"/>
              </w:rPr>
              <w:t>) elektrinės pavaros greičio reguliavimui.</w:t>
            </w:r>
          </w:p>
        </w:tc>
        <w:tc>
          <w:tcPr>
            <w:tcW w:w="3083" w:type="dxa"/>
          </w:tcPr>
          <w:p w14:paraId="4AF1E59B" w14:textId="23898FC1" w:rsidR="000C51C9" w:rsidRPr="00DD0DFC" w:rsidRDefault="000C51C9" w:rsidP="000C51C9">
            <w:pPr>
              <w:suppressAutoHyphens/>
              <w:spacing w:after="0" w:line="240" w:lineRule="auto"/>
              <w:ind w:left="38"/>
              <w:rPr>
                <w:rFonts w:ascii="Times New Roman" w:hAnsi="Times New Roman"/>
              </w:rPr>
            </w:pPr>
          </w:p>
        </w:tc>
      </w:tr>
      <w:tr w:rsidR="000C51C9" w:rsidRPr="00DD0DFC" w14:paraId="04BAC0E2" w14:textId="77777777" w:rsidTr="000C51C9">
        <w:trPr>
          <w:trHeight w:val="779"/>
        </w:trPr>
        <w:tc>
          <w:tcPr>
            <w:tcW w:w="568" w:type="dxa"/>
          </w:tcPr>
          <w:p w14:paraId="37D9AB99" w14:textId="58C8DC59" w:rsidR="000C51C9" w:rsidRPr="00CE0C28" w:rsidRDefault="000C51C9" w:rsidP="000C51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C28">
              <w:rPr>
                <w:rFonts w:ascii="Times New Roman" w:hAnsi="Times New Roman"/>
              </w:rPr>
              <w:t>1</w:t>
            </w:r>
            <w:r w:rsidR="00CE0C28" w:rsidRPr="00CE0C28">
              <w:rPr>
                <w:rFonts w:ascii="Times New Roman" w:hAnsi="Times New Roman"/>
              </w:rPr>
              <w:t>6</w:t>
            </w:r>
            <w:r w:rsidRPr="00CE0C28">
              <w:rPr>
                <w:rFonts w:ascii="Times New Roman" w:hAnsi="Times New Roman"/>
              </w:rPr>
              <w:t>.</w:t>
            </w:r>
          </w:p>
        </w:tc>
        <w:tc>
          <w:tcPr>
            <w:tcW w:w="2297" w:type="dxa"/>
          </w:tcPr>
          <w:p w14:paraId="3498DE08" w14:textId="77777777" w:rsidR="000C51C9" w:rsidRPr="00CE0C28" w:rsidRDefault="000C51C9" w:rsidP="000C51C9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CE0C28">
              <w:rPr>
                <w:rFonts w:ascii="Times New Roman" w:hAnsi="Times New Roman"/>
              </w:rPr>
              <w:t>Vežimėlio išoriniai matmenys</w:t>
            </w:r>
          </w:p>
        </w:tc>
        <w:tc>
          <w:tcPr>
            <w:tcW w:w="4146" w:type="dxa"/>
          </w:tcPr>
          <w:p w14:paraId="1E6C43FD" w14:textId="56A37070" w:rsidR="000C51C9" w:rsidRPr="004818CE" w:rsidRDefault="000C51C9" w:rsidP="000C51C9">
            <w:pPr>
              <w:pStyle w:val="ListParagraph"/>
              <w:numPr>
                <w:ilvl w:val="0"/>
                <w:numId w:val="25"/>
              </w:numPr>
              <w:tabs>
                <w:tab w:val="left" w:pos="598"/>
              </w:tabs>
              <w:spacing w:after="0" w:line="240" w:lineRule="auto"/>
              <w:ind w:left="315"/>
              <w:rPr>
                <w:rFonts w:ascii="Times New Roman" w:hAnsi="Times New Roman"/>
              </w:rPr>
            </w:pPr>
            <w:r w:rsidRPr="004818CE">
              <w:rPr>
                <w:rFonts w:ascii="Times New Roman" w:hAnsi="Times New Roman"/>
              </w:rPr>
              <w:t>Ilgis ne didesnis kaip 2</w:t>
            </w:r>
            <w:r w:rsidR="00D7393C" w:rsidRPr="004818CE">
              <w:rPr>
                <w:rFonts w:ascii="Times New Roman" w:hAnsi="Times New Roman"/>
              </w:rPr>
              <w:t>21</w:t>
            </w:r>
            <w:r w:rsidRPr="004818CE">
              <w:rPr>
                <w:rFonts w:ascii="Times New Roman" w:hAnsi="Times New Roman"/>
              </w:rPr>
              <w:t xml:space="preserve"> cm;</w:t>
            </w:r>
          </w:p>
          <w:p w14:paraId="4BC4DFEB" w14:textId="530E667C" w:rsidR="000C51C9" w:rsidRPr="00B038BD" w:rsidRDefault="000C51C9" w:rsidP="000C51C9">
            <w:pPr>
              <w:pStyle w:val="ListParagraph"/>
              <w:numPr>
                <w:ilvl w:val="0"/>
                <w:numId w:val="25"/>
              </w:numPr>
              <w:tabs>
                <w:tab w:val="left" w:pos="598"/>
              </w:tabs>
              <w:spacing w:after="0" w:line="240" w:lineRule="auto"/>
              <w:ind w:left="315"/>
              <w:rPr>
                <w:rFonts w:ascii="Times New Roman" w:hAnsi="Times New Roman"/>
                <w:color w:val="FF0000"/>
              </w:rPr>
            </w:pPr>
            <w:r w:rsidRPr="004818CE">
              <w:rPr>
                <w:rFonts w:ascii="Times New Roman" w:hAnsi="Times New Roman"/>
                <w:lang w:eastAsia="lt-LT"/>
              </w:rPr>
              <w:t xml:space="preserve">Plotis, kai šoniniai rėmai pakelti, ne didesnis kaip </w:t>
            </w:r>
            <w:r w:rsidR="004818CE" w:rsidRPr="004818CE">
              <w:rPr>
                <w:rFonts w:ascii="Times New Roman" w:hAnsi="Times New Roman"/>
                <w:lang w:eastAsia="lt-LT"/>
              </w:rPr>
              <w:t>94</w:t>
            </w:r>
            <w:r w:rsidRPr="004818CE">
              <w:rPr>
                <w:rFonts w:ascii="Times New Roman" w:hAnsi="Times New Roman"/>
                <w:lang w:eastAsia="lt-LT"/>
              </w:rPr>
              <w:t xml:space="preserve"> cm.</w:t>
            </w:r>
          </w:p>
        </w:tc>
        <w:tc>
          <w:tcPr>
            <w:tcW w:w="3083" w:type="dxa"/>
          </w:tcPr>
          <w:p w14:paraId="7701377D" w14:textId="4DAFB9AE" w:rsidR="000C51C9" w:rsidRPr="00DD0DFC" w:rsidRDefault="000C51C9" w:rsidP="000C51C9">
            <w:pPr>
              <w:spacing w:after="0" w:line="240" w:lineRule="auto"/>
              <w:ind w:left="-35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CE0C28" w:rsidRPr="00DD0DFC" w14:paraId="7B84AD09" w14:textId="77777777" w:rsidTr="000C51C9">
        <w:trPr>
          <w:trHeight w:val="779"/>
        </w:trPr>
        <w:tc>
          <w:tcPr>
            <w:tcW w:w="568" w:type="dxa"/>
          </w:tcPr>
          <w:p w14:paraId="1AAB387C" w14:textId="6ECD9CE3" w:rsidR="00CE0C28" w:rsidRPr="00CE0C28" w:rsidRDefault="00CE0C28" w:rsidP="00CE0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2297" w:type="dxa"/>
          </w:tcPr>
          <w:p w14:paraId="35A2ABEA" w14:textId="5707164B" w:rsidR="00CE0C28" w:rsidRPr="004818CE" w:rsidRDefault="00CE0C28" w:rsidP="00CE0C28">
            <w:pPr>
              <w:spacing w:after="0" w:line="240" w:lineRule="auto"/>
              <w:rPr>
                <w:rFonts w:ascii="Times New Roman" w:hAnsi="Times New Roman"/>
              </w:rPr>
            </w:pPr>
            <w:r w:rsidRPr="004818CE">
              <w:rPr>
                <w:rFonts w:ascii="Times New Roman" w:hAnsi="Times New Roman"/>
                <w:lang w:eastAsia="lt-LT"/>
              </w:rPr>
              <w:t>Čiužinys</w:t>
            </w:r>
          </w:p>
        </w:tc>
        <w:tc>
          <w:tcPr>
            <w:tcW w:w="4146" w:type="dxa"/>
          </w:tcPr>
          <w:p w14:paraId="45EF2FD6" w14:textId="77777777" w:rsidR="00CE0C28" w:rsidRPr="004818CE" w:rsidRDefault="00CE0C28" w:rsidP="00CE0C28">
            <w:pPr>
              <w:pStyle w:val="ListParagraph"/>
              <w:numPr>
                <w:ilvl w:val="0"/>
                <w:numId w:val="26"/>
              </w:numPr>
              <w:tabs>
                <w:tab w:val="left" w:pos="598"/>
              </w:tabs>
              <w:spacing w:after="0"/>
              <w:ind w:left="315"/>
              <w:rPr>
                <w:rFonts w:ascii="Times New Roman" w:hAnsi="Times New Roman"/>
                <w:lang w:eastAsia="lt-LT"/>
              </w:rPr>
            </w:pPr>
            <w:r w:rsidRPr="004818CE">
              <w:rPr>
                <w:rFonts w:ascii="Times New Roman" w:hAnsi="Times New Roman"/>
                <w:lang w:eastAsia="lt-LT"/>
              </w:rPr>
              <w:t xml:space="preserve">Čiužinio ilgis ir plotis atitinka gulimosios vežimėlio dalies </w:t>
            </w:r>
            <w:r w:rsidRPr="004818CE">
              <w:rPr>
                <w:rFonts w:ascii="Times New Roman" w:hAnsi="Times New Roman"/>
              </w:rPr>
              <w:t>matmenis</w:t>
            </w:r>
            <w:r w:rsidRPr="004818CE">
              <w:rPr>
                <w:rFonts w:ascii="Times New Roman" w:hAnsi="Times New Roman"/>
                <w:lang w:eastAsia="lt-LT"/>
              </w:rPr>
              <w:t>;</w:t>
            </w:r>
          </w:p>
          <w:p w14:paraId="040AF080" w14:textId="14D9DBFD" w:rsidR="00CE0C28" w:rsidRPr="004818CE" w:rsidRDefault="00CE0C28" w:rsidP="00CE0C28">
            <w:pPr>
              <w:pStyle w:val="ListParagraph"/>
              <w:numPr>
                <w:ilvl w:val="0"/>
                <w:numId w:val="26"/>
              </w:numPr>
              <w:tabs>
                <w:tab w:val="left" w:pos="598"/>
              </w:tabs>
              <w:spacing w:after="0"/>
              <w:ind w:left="315"/>
              <w:rPr>
                <w:rFonts w:ascii="Times New Roman" w:hAnsi="Times New Roman"/>
                <w:lang w:eastAsia="lt-LT"/>
              </w:rPr>
            </w:pPr>
            <w:r w:rsidRPr="004818CE">
              <w:rPr>
                <w:rFonts w:ascii="Times New Roman" w:hAnsi="Times New Roman"/>
                <w:lang w:eastAsia="lt-LT"/>
              </w:rPr>
              <w:t xml:space="preserve">Čiužinio aukštis ne mažiau </w:t>
            </w:r>
            <w:r w:rsidR="004818CE" w:rsidRPr="004818CE">
              <w:rPr>
                <w:rFonts w:ascii="Times New Roman" w:hAnsi="Times New Roman"/>
                <w:lang w:eastAsia="lt-LT"/>
              </w:rPr>
              <w:t>8</w:t>
            </w:r>
            <w:r w:rsidRPr="004818CE">
              <w:rPr>
                <w:rFonts w:ascii="Times New Roman" w:hAnsi="Times New Roman"/>
                <w:lang w:eastAsia="lt-LT"/>
              </w:rPr>
              <w:t xml:space="preserve"> cm. </w:t>
            </w:r>
          </w:p>
          <w:p w14:paraId="3CA9F2B2" w14:textId="2C9DC948" w:rsidR="00CE0C28" w:rsidRPr="004818CE" w:rsidRDefault="00CE0C28" w:rsidP="00CE0C28">
            <w:pPr>
              <w:pStyle w:val="ListParagraph"/>
              <w:numPr>
                <w:ilvl w:val="0"/>
                <w:numId w:val="26"/>
              </w:numPr>
              <w:tabs>
                <w:tab w:val="left" w:pos="598"/>
              </w:tabs>
              <w:spacing w:after="0"/>
              <w:ind w:left="315"/>
              <w:rPr>
                <w:rFonts w:ascii="Times New Roman" w:hAnsi="Times New Roman"/>
                <w:lang w:eastAsia="lt-LT"/>
              </w:rPr>
            </w:pPr>
            <w:r w:rsidRPr="004818CE">
              <w:rPr>
                <w:rFonts w:ascii="Times New Roman" w:hAnsi="Times New Roman"/>
                <w:lang w:eastAsia="lt-LT"/>
              </w:rPr>
              <w:t>Čiužinys aptrauktas drėgnam valymui bei dezinfekcinių medžiagų poveikiui atsparia medžiaga.</w:t>
            </w:r>
          </w:p>
        </w:tc>
        <w:tc>
          <w:tcPr>
            <w:tcW w:w="3083" w:type="dxa"/>
          </w:tcPr>
          <w:p w14:paraId="5ED06377" w14:textId="77777777" w:rsidR="00CE0C28" w:rsidRPr="00DD0DFC" w:rsidRDefault="00CE0C28" w:rsidP="00CE0C28">
            <w:pPr>
              <w:spacing w:after="0" w:line="240" w:lineRule="auto"/>
              <w:ind w:left="-35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CE0C28" w:rsidRPr="00DD0DFC" w14:paraId="100465B0" w14:textId="77777777" w:rsidTr="00BB7D7B">
        <w:trPr>
          <w:trHeight w:val="1040"/>
        </w:trPr>
        <w:tc>
          <w:tcPr>
            <w:tcW w:w="568" w:type="dxa"/>
          </w:tcPr>
          <w:p w14:paraId="69C9EB62" w14:textId="79A9909E" w:rsidR="00CE0C28" w:rsidRPr="00CE0C28" w:rsidRDefault="00CE0C28" w:rsidP="00CE0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297" w:type="dxa"/>
          </w:tcPr>
          <w:p w14:paraId="0258006C" w14:textId="1966A513" w:rsidR="00CE0C28" w:rsidRPr="00CE0C28" w:rsidRDefault="00CE0C28" w:rsidP="00CE0C28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CE0C28">
              <w:rPr>
                <w:rFonts w:ascii="Times New Roman" w:hAnsi="Times New Roman"/>
                <w:lang w:eastAsia="lt-LT"/>
              </w:rPr>
              <w:t>Saugi, gamintojo numatyta maksimali eksploatacinė vežimėlio apkrova</w:t>
            </w:r>
          </w:p>
        </w:tc>
        <w:tc>
          <w:tcPr>
            <w:tcW w:w="4146" w:type="dxa"/>
          </w:tcPr>
          <w:p w14:paraId="0514DF58" w14:textId="11D77B22" w:rsidR="00CE0C28" w:rsidRPr="00CE0C28" w:rsidRDefault="00CE0C28" w:rsidP="00CE0C28">
            <w:pPr>
              <w:tabs>
                <w:tab w:val="left" w:pos="598"/>
              </w:tabs>
              <w:spacing w:after="0"/>
              <w:rPr>
                <w:rFonts w:ascii="Times New Roman" w:hAnsi="Times New Roman"/>
                <w:lang w:eastAsia="lt-LT"/>
              </w:rPr>
            </w:pPr>
            <w:r w:rsidRPr="00CE0C28">
              <w:rPr>
                <w:rFonts w:ascii="Times New Roman" w:hAnsi="Times New Roman"/>
                <w:lang w:eastAsia="lt-LT"/>
              </w:rPr>
              <w:t>≥ 300 kg</w:t>
            </w:r>
          </w:p>
        </w:tc>
        <w:tc>
          <w:tcPr>
            <w:tcW w:w="3083" w:type="dxa"/>
          </w:tcPr>
          <w:p w14:paraId="0CC8D79D" w14:textId="77777777" w:rsidR="00CE0C28" w:rsidRPr="00DD0DFC" w:rsidRDefault="00CE0C28" w:rsidP="00CE0C28">
            <w:pPr>
              <w:spacing w:after="0" w:line="240" w:lineRule="auto"/>
              <w:ind w:left="-35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CE0C28" w:rsidRPr="00DD0DFC" w14:paraId="408EF2D0" w14:textId="77777777" w:rsidTr="00BB7D7B">
        <w:trPr>
          <w:trHeight w:val="1427"/>
        </w:trPr>
        <w:tc>
          <w:tcPr>
            <w:tcW w:w="568" w:type="dxa"/>
          </w:tcPr>
          <w:p w14:paraId="0B8644FE" w14:textId="0DC21844" w:rsidR="00CE0C28" w:rsidRPr="00DD0DFC" w:rsidRDefault="00CE0C28" w:rsidP="00CE0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0DF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DD0DFC">
              <w:rPr>
                <w:rFonts w:ascii="Times New Roman" w:hAnsi="Times New Roman"/>
              </w:rPr>
              <w:t>.</w:t>
            </w:r>
          </w:p>
        </w:tc>
        <w:tc>
          <w:tcPr>
            <w:tcW w:w="2297" w:type="dxa"/>
          </w:tcPr>
          <w:p w14:paraId="3911822A" w14:textId="77777777" w:rsidR="00CE0C28" w:rsidRPr="00BB7D7B" w:rsidRDefault="00CE0C28" w:rsidP="00CE0C28">
            <w:pPr>
              <w:spacing w:after="0" w:line="240" w:lineRule="auto"/>
              <w:rPr>
                <w:rFonts w:ascii="Times New Roman" w:hAnsi="Times New Roman"/>
              </w:rPr>
            </w:pPr>
            <w:r w:rsidRPr="00BB7D7B">
              <w:rPr>
                <w:rFonts w:ascii="Times New Roman" w:hAnsi="Times New Roman"/>
              </w:rPr>
              <w:t>Kartu su vežimėliu pateikiami priedai</w:t>
            </w:r>
          </w:p>
        </w:tc>
        <w:tc>
          <w:tcPr>
            <w:tcW w:w="4146" w:type="dxa"/>
          </w:tcPr>
          <w:p w14:paraId="6FBB6071" w14:textId="089794C8" w:rsidR="00CE0C28" w:rsidRPr="00BB7D7B" w:rsidRDefault="00CE0C28" w:rsidP="00CE0C28">
            <w:pPr>
              <w:pStyle w:val="ListParagraph"/>
              <w:numPr>
                <w:ilvl w:val="0"/>
                <w:numId w:val="19"/>
              </w:numPr>
              <w:tabs>
                <w:tab w:val="left" w:pos="598"/>
              </w:tabs>
              <w:spacing w:after="0" w:line="252" w:lineRule="auto"/>
              <w:ind w:left="315"/>
              <w:rPr>
                <w:rFonts w:ascii="Times New Roman" w:hAnsi="Times New Roman"/>
                <w:lang w:eastAsia="lt-LT"/>
              </w:rPr>
            </w:pPr>
            <w:r w:rsidRPr="00BB7D7B">
              <w:rPr>
                <w:rFonts w:ascii="Times New Roman" w:hAnsi="Times New Roman"/>
                <w:lang w:eastAsia="lt-LT"/>
              </w:rPr>
              <w:t>Infuzinis stovas;</w:t>
            </w:r>
          </w:p>
          <w:p w14:paraId="27284F07" w14:textId="1A08ECD3" w:rsidR="00CE0C28" w:rsidRPr="00BB7D7B" w:rsidRDefault="00CE0C28" w:rsidP="00CE0C28">
            <w:pPr>
              <w:pStyle w:val="ListParagraph"/>
              <w:numPr>
                <w:ilvl w:val="0"/>
                <w:numId w:val="19"/>
              </w:numPr>
              <w:tabs>
                <w:tab w:val="left" w:pos="598"/>
              </w:tabs>
              <w:spacing w:after="0" w:line="252" w:lineRule="auto"/>
              <w:ind w:left="315"/>
              <w:rPr>
                <w:rFonts w:ascii="Times New Roman" w:hAnsi="Times New Roman"/>
                <w:lang w:eastAsia="lt-LT"/>
              </w:rPr>
            </w:pPr>
            <w:r w:rsidRPr="00BB7D7B">
              <w:rPr>
                <w:rFonts w:ascii="Times New Roman" w:hAnsi="Times New Roman"/>
                <w:lang w:eastAsia="lt-LT"/>
              </w:rPr>
              <w:t>Bėgeliai priedams tvirtinti (abiejuose vežimėlio šonuose)</w:t>
            </w:r>
          </w:p>
          <w:p w14:paraId="6D351546" w14:textId="77777777" w:rsidR="00CE0C28" w:rsidRPr="00BB7D7B" w:rsidRDefault="00CE0C28" w:rsidP="00CE0C28">
            <w:pPr>
              <w:pStyle w:val="ListParagraph"/>
              <w:numPr>
                <w:ilvl w:val="0"/>
                <w:numId w:val="19"/>
              </w:numPr>
              <w:tabs>
                <w:tab w:val="left" w:pos="598"/>
              </w:tabs>
              <w:spacing w:after="0" w:line="252" w:lineRule="auto"/>
              <w:ind w:left="315"/>
              <w:rPr>
                <w:rFonts w:ascii="Times New Roman" w:hAnsi="Times New Roman"/>
                <w:lang w:eastAsia="lt-LT"/>
              </w:rPr>
            </w:pPr>
            <w:r w:rsidRPr="00BB7D7B">
              <w:rPr>
                <w:rFonts w:ascii="Times New Roman" w:hAnsi="Times New Roman"/>
                <w:lang w:eastAsia="lt-LT"/>
              </w:rPr>
              <w:t>Šlapimo maišelių kabliukai;</w:t>
            </w:r>
          </w:p>
          <w:p w14:paraId="16C21E8A" w14:textId="52BE64FD" w:rsidR="00CE0C28" w:rsidRPr="00BB7D7B" w:rsidRDefault="00CE0C28" w:rsidP="00CE0C28">
            <w:pPr>
              <w:pStyle w:val="ListParagraph"/>
              <w:numPr>
                <w:ilvl w:val="0"/>
                <w:numId w:val="19"/>
              </w:numPr>
              <w:tabs>
                <w:tab w:val="left" w:pos="598"/>
              </w:tabs>
              <w:spacing w:after="0" w:line="252" w:lineRule="auto"/>
              <w:ind w:left="315"/>
              <w:rPr>
                <w:rFonts w:ascii="Times New Roman" w:hAnsi="Times New Roman"/>
                <w:lang w:eastAsia="lt-LT"/>
              </w:rPr>
            </w:pPr>
            <w:r w:rsidRPr="00BB7D7B">
              <w:rPr>
                <w:rFonts w:ascii="Times New Roman" w:hAnsi="Times New Roman"/>
                <w:lang w:eastAsia="lt-LT"/>
              </w:rPr>
              <w:t>Deguonies baliono laikiklis.</w:t>
            </w:r>
          </w:p>
        </w:tc>
        <w:tc>
          <w:tcPr>
            <w:tcW w:w="3083" w:type="dxa"/>
          </w:tcPr>
          <w:p w14:paraId="7983638C" w14:textId="69733A06" w:rsidR="00CE0C28" w:rsidRPr="00DD0DFC" w:rsidRDefault="00CE0C28" w:rsidP="00CE0C2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3928" w:rsidRPr="00DD0DFC" w14:paraId="00A1FB45" w14:textId="77777777" w:rsidTr="000C51C9">
        <w:trPr>
          <w:trHeight w:val="872"/>
        </w:trPr>
        <w:tc>
          <w:tcPr>
            <w:tcW w:w="568" w:type="dxa"/>
          </w:tcPr>
          <w:p w14:paraId="4705E044" w14:textId="0A2DC837" w:rsidR="00293928" w:rsidRPr="00DD0DFC" w:rsidRDefault="00293928" w:rsidP="002939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D0DFC">
              <w:rPr>
                <w:rFonts w:ascii="Times New Roman" w:hAnsi="Times New Roman"/>
              </w:rPr>
              <w:t>.</w:t>
            </w:r>
          </w:p>
        </w:tc>
        <w:tc>
          <w:tcPr>
            <w:tcW w:w="2297" w:type="dxa"/>
          </w:tcPr>
          <w:p w14:paraId="47796E37" w14:textId="33B3797D" w:rsidR="00293928" w:rsidRPr="00293928" w:rsidRDefault="00293928" w:rsidP="00293928">
            <w:pPr>
              <w:spacing w:after="0" w:line="252" w:lineRule="auto"/>
              <w:rPr>
                <w:rFonts w:ascii="Times New Roman" w:hAnsi="Times New Roman"/>
                <w:lang w:eastAsia="lt-LT"/>
              </w:rPr>
            </w:pPr>
            <w:r w:rsidRPr="00293928">
              <w:rPr>
                <w:rFonts w:ascii="Times New Roman" w:hAnsi="Times New Roman"/>
              </w:rPr>
              <w:t>Žymėjimas CE ženklu</w:t>
            </w:r>
          </w:p>
        </w:tc>
        <w:tc>
          <w:tcPr>
            <w:tcW w:w="4146" w:type="dxa"/>
          </w:tcPr>
          <w:p w14:paraId="37FB7043" w14:textId="6B84B503" w:rsidR="00293928" w:rsidRPr="00293928" w:rsidRDefault="00293928" w:rsidP="00293928">
            <w:pPr>
              <w:tabs>
                <w:tab w:val="left" w:pos="598"/>
              </w:tabs>
              <w:spacing w:after="0"/>
              <w:ind w:left="-6" w:firstLine="6"/>
              <w:rPr>
                <w:rFonts w:ascii="Times New Roman" w:hAnsi="Times New Roman"/>
                <w:lang w:eastAsia="lt-LT"/>
              </w:rPr>
            </w:pPr>
            <w:r w:rsidRPr="00293928">
              <w:rPr>
                <w:rFonts w:ascii="Times New Roman" w:hAnsi="Times New Roman"/>
              </w:rPr>
              <w:t>Būtinas. Kartu su preke būtina pateikti žymėjimą CE ženklu liudijančio galiojančio dokumento (</w:t>
            </w:r>
            <w:r w:rsidRPr="00293928">
              <w:rPr>
                <w:rFonts w:ascii="Times New Roman" w:hAnsi="Times New Roman"/>
                <w:i/>
              </w:rPr>
              <w:t>CE sertifikato arba EB atitikties deklaracijos</w:t>
            </w:r>
            <w:r w:rsidRPr="00293928">
              <w:rPr>
                <w:rFonts w:ascii="Times New Roman" w:hAnsi="Times New Roman"/>
              </w:rPr>
              <w:t>) kopiją.</w:t>
            </w:r>
          </w:p>
        </w:tc>
        <w:tc>
          <w:tcPr>
            <w:tcW w:w="3083" w:type="dxa"/>
          </w:tcPr>
          <w:p w14:paraId="7C346209" w14:textId="0485F504" w:rsidR="00293928" w:rsidRPr="00DD0DFC" w:rsidRDefault="00293928" w:rsidP="00293928">
            <w:pPr>
              <w:suppressAutoHyphens/>
              <w:spacing w:after="0" w:line="240" w:lineRule="auto"/>
              <w:ind w:left="38"/>
              <w:rPr>
                <w:rFonts w:ascii="Times New Roman" w:hAnsi="Times New Roman"/>
              </w:rPr>
            </w:pPr>
          </w:p>
        </w:tc>
      </w:tr>
      <w:tr w:rsidR="00293928" w:rsidRPr="00DD0DFC" w14:paraId="1F70B232" w14:textId="77777777" w:rsidTr="00293928">
        <w:trPr>
          <w:trHeight w:val="356"/>
        </w:trPr>
        <w:tc>
          <w:tcPr>
            <w:tcW w:w="568" w:type="dxa"/>
          </w:tcPr>
          <w:p w14:paraId="24F1B985" w14:textId="5A820B96" w:rsidR="00293928" w:rsidRPr="00DD0DFC" w:rsidRDefault="00293928" w:rsidP="002939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DD0DFC">
              <w:rPr>
                <w:rFonts w:ascii="Times New Roman" w:hAnsi="Times New Roman"/>
              </w:rPr>
              <w:t>.</w:t>
            </w:r>
          </w:p>
        </w:tc>
        <w:tc>
          <w:tcPr>
            <w:tcW w:w="2297" w:type="dxa"/>
          </w:tcPr>
          <w:p w14:paraId="6866ED32" w14:textId="77777777" w:rsidR="00293928" w:rsidRPr="00293928" w:rsidRDefault="00293928" w:rsidP="00293928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293928">
              <w:rPr>
                <w:rFonts w:ascii="Times New Roman" w:hAnsi="Times New Roman"/>
                <w:lang w:eastAsia="lt-LT"/>
              </w:rPr>
              <w:t>Garantinis laikotarpis</w:t>
            </w:r>
          </w:p>
        </w:tc>
        <w:tc>
          <w:tcPr>
            <w:tcW w:w="4146" w:type="dxa"/>
          </w:tcPr>
          <w:p w14:paraId="4FA674C0" w14:textId="41D27AC3" w:rsidR="00293928" w:rsidRPr="00293928" w:rsidRDefault="00293928" w:rsidP="00293928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293928">
              <w:rPr>
                <w:rFonts w:ascii="Times New Roman" w:hAnsi="Times New Roman"/>
                <w:lang w:eastAsia="lt-LT"/>
              </w:rPr>
              <w:t xml:space="preserve"> </w:t>
            </w:r>
            <w:r w:rsidRPr="00293928">
              <w:rPr>
                <w:rFonts w:ascii="Times New Roman" w:hAnsi="Times New Roman"/>
              </w:rPr>
              <w:t xml:space="preserve">≥ </w:t>
            </w:r>
            <w:r w:rsidRPr="00293928">
              <w:rPr>
                <w:rFonts w:ascii="Times New Roman" w:hAnsi="Times New Roman"/>
                <w:lang w:eastAsia="lt-LT"/>
              </w:rPr>
              <w:t>24 mėnesiai</w:t>
            </w:r>
          </w:p>
        </w:tc>
        <w:tc>
          <w:tcPr>
            <w:tcW w:w="3083" w:type="dxa"/>
          </w:tcPr>
          <w:p w14:paraId="3FD9BE92" w14:textId="53338C64" w:rsidR="00293928" w:rsidRPr="00DD0DFC" w:rsidRDefault="00293928" w:rsidP="00293928">
            <w:pPr>
              <w:suppressAutoHyphens/>
              <w:spacing w:after="0" w:line="240" w:lineRule="auto"/>
              <w:ind w:left="38"/>
              <w:rPr>
                <w:rFonts w:ascii="Times New Roman" w:hAnsi="Times New Roman"/>
              </w:rPr>
            </w:pPr>
          </w:p>
        </w:tc>
      </w:tr>
      <w:tr w:rsidR="00293928" w:rsidRPr="00DD0DFC" w14:paraId="3B3509EF" w14:textId="77777777" w:rsidTr="00293928">
        <w:trPr>
          <w:trHeight w:val="1148"/>
        </w:trPr>
        <w:tc>
          <w:tcPr>
            <w:tcW w:w="568" w:type="dxa"/>
          </w:tcPr>
          <w:p w14:paraId="4170E2C2" w14:textId="10E38AA3" w:rsidR="00293928" w:rsidRPr="00293928" w:rsidRDefault="00293928" w:rsidP="002939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293928">
              <w:rPr>
                <w:rFonts w:ascii="Times New Roman" w:hAnsi="Times New Roman"/>
              </w:rPr>
              <w:t>.</w:t>
            </w:r>
          </w:p>
        </w:tc>
        <w:tc>
          <w:tcPr>
            <w:tcW w:w="2297" w:type="dxa"/>
          </w:tcPr>
          <w:p w14:paraId="22B807F7" w14:textId="1A462928" w:rsidR="00293928" w:rsidRPr="00293928" w:rsidRDefault="00293928" w:rsidP="00293928">
            <w:pPr>
              <w:spacing w:after="0" w:line="252" w:lineRule="auto"/>
              <w:rPr>
                <w:rFonts w:ascii="Times New Roman" w:hAnsi="Times New Roman"/>
              </w:rPr>
            </w:pPr>
            <w:r w:rsidRPr="00293928">
              <w:rPr>
                <w:rFonts w:ascii="Times New Roman" w:hAnsi="Times New Roman"/>
              </w:rPr>
              <w:t>Kartu su vežimėliu pateikiama dokumentacija</w:t>
            </w:r>
          </w:p>
        </w:tc>
        <w:tc>
          <w:tcPr>
            <w:tcW w:w="4146" w:type="dxa"/>
          </w:tcPr>
          <w:p w14:paraId="42FE9998" w14:textId="796E275C" w:rsidR="00293928" w:rsidRPr="00293928" w:rsidRDefault="00293928" w:rsidP="00293928">
            <w:pPr>
              <w:pStyle w:val="ListParagraph"/>
              <w:numPr>
                <w:ilvl w:val="0"/>
                <w:numId w:val="31"/>
              </w:numPr>
              <w:spacing w:after="0" w:line="252" w:lineRule="auto"/>
              <w:ind w:left="354"/>
              <w:rPr>
                <w:rFonts w:ascii="Times New Roman" w:hAnsi="Times New Roman"/>
              </w:rPr>
            </w:pPr>
            <w:r w:rsidRPr="00293928">
              <w:rPr>
                <w:rFonts w:ascii="Times New Roman" w:hAnsi="Times New Roman"/>
              </w:rPr>
              <w:t>Naudotojo instrukcija lietuvių ir anglų kalba;</w:t>
            </w:r>
          </w:p>
          <w:p w14:paraId="3A776911" w14:textId="11E8E318" w:rsidR="00293928" w:rsidRPr="00293928" w:rsidRDefault="00293928" w:rsidP="00293928">
            <w:pPr>
              <w:pStyle w:val="ListParagraph"/>
              <w:numPr>
                <w:ilvl w:val="0"/>
                <w:numId w:val="31"/>
              </w:numPr>
              <w:spacing w:after="0" w:line="252" w:lineRule="auto"/>
              <w:ind w:left="354"/>
              <w:rPr>
                <w:rFonts w:ascii="Times New Roman" w:hAnsi="Times New Roman"/>
              </w:rPr>
            </w:pPr>
            <w:r w:rsidRPr="00293928">
              <w:rPr>
                <w:rFonts w:ascii="Times New Roman" w:hAnsi="Times New Roman"/>
              </w:rPr>
              <w:t>Serviso dokumentacija lietuvių ir/arba anglų kalba.</w:t>
            </w:r>
          </w:p>
        </w:tc>
        <w:tc>
          <w:tcPr>
            <w:tcW w:w="3083" w:type="dxa"/>
          </w:tcPr>
          <w:p w14:paraId="1F8E8FF2" w14:textId="7B9DA919" w:rsidR="00293928" w:rsidRPr="00DD0DFC" w:rsidRDefault="00293928" w:rsidP="00293928">
            <w:pPr>
              <w:spacing w:after="0" w:line="240" w:lineRule="auto"/>
              <w:ind w:left="325"/>
              <w:rPr>
                <w:rFonts w:ascii="Times New Roman" w:hAnsi="Times New Roman"/>
              </w:rPr>
            </w:pPr>
          </w:p>
        </w:tc>
      </w:tr>
      <w:tr w:rsidR="00293928" w:rsidRPr="00DD0DFC" w14:paraId="2A2B3EFA" w14:textId="77777777" w:rsidTr="00293928">
        <w:trPr>
          <w:trHeight w:val="1886"/>
        </w:trPr>
        <w:tc>
          <w:tcPr>
            <w:tcW w:w="568" w:type="dxa"/>
          </w:tcPr>
          <w:p w14:paraId="7CCAF98D" w14:textId="2A70C55B" w:rsidR="00293928" w:rsidRPr="00293928" w:rsidRDefault="00293928" w:rsidP="002939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928">
              <w:rPr>
                <w:rFonts w:ascii="Times New Roman" w:hAnsi="Times New Roman"/>
              </w:rPr>
              <w:t>23.</w:t>
            </w:r>
          </w:p>
        </w:tc>
        <w:tc>
          <w:tcPr>
            <w:tcW w:w="2297" w:type="dxa"/>
          </w:tcPr>
          <w:p w14:paraId="11D48D5D" w14:textId="6931032E" w:rsidR="00293928" w:rsidRPr="00293928" w:rsidRDefault="00293928" w:rsidP="00293928">
            <w:pPr>
              <w:spacing w:after="0" w:line="240" w:lineRule="auto"/>
              <w:rPr>
                <w:rFonts w:ascii="Times New Roman" w:hAnsi="Times New Roman"/>
              </w:rPr>
            </w:pPr>
            <w:r w:rsidRPr="00293928">
              <w:rPr>
                <w:rFonts w:ascii="Times New Roman" w:hAnsi="Times New Roman"/>
              </w:rPr>
              <w:t>Vežimėlio pristatymas, instaliavimas/sumontavimas ir naudotojų apmokymas</w:t>
            </w:r>
          </w:p>
        </w:tc>
        <w:tc>
          <w:tcPr>
            <w:tcW w:w="4146" w:type="dxa"/>
          </w:tcPr>
          <w:p w14:paraId="223FD512" w14:textId="3D648CF7" w:rsidR="00293928" w:rsidRPr="00293928" w:rsidRDefault="00293928" w:rsidP="00293928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293928">
              <w:rPr>
                <w:rFonts w:ascii="Times New Roman" w:hAnsi="Times New Roman"/>
                <w:lang w:eastAsia="lt-LT"/>
              </w:rPr>
              <w:t xml:space="preserve">Prekių pristatymo, iškrovimo, pervežimo į instaliavimo/sumontavimo vietą, instaliavimo/sumontavimo (jeigu reikia), po instaliavimo / sumontavimo likusių įpakavimo medžiagų išvežimo (utilizavimo) ir </w:t>
            </w:r>
            <w:r w:rsidRPr="00293928">
              <w:rPr>
                <w:rFonts w:ascii="Times New Roman" w:hAnsi="Times New Roman"/>
              </w:rPr>
              <w:t>naudotojų</w:t>
            </w:r>
            <w:r w:rsidRPr="00293928">
              <w:rPr>
                <w:rFonts w:ascii="Times New Roman" w:hAnsi="Times New Roman"/>
                <w:lang w:eastAsia="lt-LT"/>
              </w:rPr>
              <w:t xml:space="preserve"> apmokymo išlaidos įskaičiuotos į pasiūlymo kainą. </w:t>
            </w:r>
          </w:p>
        </w:tc>
        <w:tc>
          <w:tcPr>
            <w:tcW w:w="3083" w:type="dxa"/>
          </w:tcPr>
          <w:p w14:paraId="05DDD46E" w14:textId="6A6D1CF0" w:rsidR="00293928" w:rsidRPr="00DD0DFC" w:rsidRDefault="00293928" w:rsidP="00293928">
            <w:pPr>
              <w:suppressAutoHyphens/>
              <w:spacing w:after="0" w:line="240" w:lineRule="auto"/>
              <w:ind w:left="38"/>
              <w:rPr>
                <w:rFonts w:ascii="Times New Roman" w:hAnsi="Times New Roman"/>
              </w:rPr>
            </w:pPr>
          </w:p>
        </w:tc>
      </w:tr>
    </w:tbl>
    <w:p w14:paraId="581BCD71" w14:textId="77777777" w:rsidR="00C06A8B" w:rsidRDefault="00C06A8B" w:rsidP="00141415">
      <w:pPr>
        <w:spacing w:after="120"/>
        <w:jc w:val="both"/>
        <w:rPr>
          <w:rFonts w:ascii="Times New Roman" w:hAnsi="Times New Roman"/>
          <w:b/>
          <w:bCs/>
          <w:shd w:val="clear" w:color="auto" w:fill="FFFFFF"/>
        </w:rPr>
      </w:pPr>
    </w:p>
    <w:p w14:paraId="3EF89708" w14:textId="1F10BC77" w:rsidR="00407FEA" w:rsidRPr="00407FEA" w:rsidRDefault="00407FEA" w:rsidP="00407FEA">
      <w:pPr>
        <w:spacing w:after="160"/>
        <w:rPr>
          <w:rFonts w:ascii="Times New Roman" w:eastAsia="Aptos" w:hAnsi="Times New Roman"/>
          <w:b/>
          <w:bCs/>
        </w:rPr>
      </w:pPr>
      <w:r w:rsidRPr="00407FEA">
        <w:rPr>
          <w:rFonts w:ascii="Times New Roman" w:eastAsia="Aptos" w:hAnsi="Times New Roman"/>
          <w:b/>
          <w:bCs/>
        </w:rPr>
        <w:t xml:space="preserve">Taikomi aplinkosauginiai reikalavimai </w:t>
      </w:r>
    </w:p>
    <w:tbl>
      <w:tblPr>
        <w:tblW w:w="100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829"/>
        <w:gridCol w:w="3690"/>
      </w:tblGrid>
      <w:tr w:rsidR="00407FEA" w:rsidRPr="00407FEA" w14:paraId="1D0AD9F7" w14:textId="77777777" w:rsidTr="00407F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F36F" w14:textId="77777777" w:rsidR="00407FEA" w:rsidRPr="00407FEA" w:rsidRDefault="00407FEA" w:rsidP="00407FEA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7FEA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7E3" w14:textId="77777777" w:rsidR="00407FEA" w:rsidRPr="00407FEA" w:rsidRDefault="00407FEA" w:rsidP="00407FEA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7FEA">
              <w:rPr>
                <w:rFonts w:ascii="Times New Roman" w:hAnsi="Times New Roman"/>
                <w:b/>
                <w:bCs/>
              </w:rPr>
              <w:t>Parametrai (specifikacija)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0BC8" w14:textId="77777777" w:rsidR="00407FEA" w:rsidRPr="00407FEA" w:rsidRDefault="00407FEA" w:rsidP="00407FEA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7FEA">
              <w:rPr>
                <w:rFonts w:ascii="Times New Roman" w:hAnsi="Times New Roman"/>
                <w:b/>
                <w:bCs/>
              </w:rPr>
              <w:t>Įrodantys dokumentai</w:t>
            </w:r>
          </w:p>
        </w:tc>
      </w:tr>
      <w:tr w:rsidR="00407FEA" w:rsidRPr="00407FEA" w14:paraId="4AAEB402" w14:textId="77777777" w:rsidTr="00407FEA">
        <w:trPr>
          <w:trHeight w:val="32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9832" w14:textId="77777777" w:rsidR="00407FEA" w:rsidRPr="00407FEA" w:rsidRDefault="00407FEA" w:rsidP="00407FEA">
            <w:pPr>
              <w:spacing w:after="160" w:line="259" w:lineRule="auto"/>
              <w:rPr>
                <w:rFonts w:ascii="Times New Roman" w:hAnsi="Times New Roman"/>
              </w:rPr>
            </w:pPr>
            <w:r w:rsidRPr="00407FEA">
              <w:rPr>
                <w:rFonts w:ascii="Times New Roman" w:hAnsi="Times New Roman"/>
              </w:rPr>
              <w:t>1.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8A3D" w14:textId="77777777" w:rsidR="00407FEA" w:rsidRPr="00407FEA" w:rsidRDefault="00407FEA" w:rsidP="00407FEA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407FEA">
              <w:rPr>
                <w:rFonts w:ascii="Times New Roman" w:hAnsi="Times New Roman"/>
              </w:rPr>
              <w:t>Tiekėjas turi užtikrinti galimybę įsigyti siūlomos prekės originalias (arba joms lygiavertes) atsargines dalis (jų tiekimą rinkai) ne trumpiau kaip 5 metus nuo prekės garantinio laikotarpio pabaigos, išskyrus atvejus, kai siūlomos prekės originalios (arba joms lygiavertės) atsarginės dalys dėl objektyvių priežasčių negali būti tiekiamos Lietuvos Respublikos rinkai (būtinas tiekėjo ir /arba gamintojo atitinkamas patvirtinimas).</w:t>
            </w:r>
          </w:p>
          <w:p w14:paraId="6F6AF1FE" w14:textId="77777777" w:rsidR="00407FEA" w:rsidRPr="00407FEA" w:rsidRDefault="00407FEA" w:rsidP="00407FEA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407FEA">
              <w:rPr>
                <w:rFonts w:ascii="Times New Roman" w:eastAsia="Aptos" w:hAnsi="Times New Roman"/>
                <w:u w:val="single"/>
                <w:bdr w:val="none" w:sz="0" w:space="0" w:color="auto" w:frame="1"/>
              </w:rPr>
              <w:t>Pastaba:</w:t>
            </w:r>
            <w:r w:rsidRPr="00407FEA">
              <w:rPr>
                <w:rFonts w:ascii="Times New Roman" w:eastAsia="Aptos" w:hAnsi="Times New Roman"/>
                <w:bdr w:val="none" w:sz="0" w:space="0" w:color="auto" w:frame="1"/>
              </w:rPr>
              <w:t xml:space="preserve"> Reikalavimas taikomas vadovaujantis </w:t>
            </w:r>
            <w:r w:rsidRPr="00407FEA">
              <w:rPr>
                <w:rFonts w:ascii="Times New Roman" w:eastAsia="Aptos" w:hAnsi="Times New Roman"/>
                <w:bdr w:val="none" w:sz="0" w:space="0" w:color="auto" w:frame="1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8113" w14:textId="77777777" w:rsidR="00407FEA" w:rsidRPr="00407FEA" w:rsidRDefault="00407FEA" w:rsidP="00407FEA">
            <w:pPr>
              <w:spacing w:after="160" w:line="259" w:lineRule="auto"/>
              <w:rPr>
                <w:rFonts w:ascii="Times New Roman" w:hAnsi="Times New Roman"/>
                <w:i/>
                <w:iCs/>
              </w:rPr>
            </w:pPr>
            <w:r w:rsidRPr="00407FEA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Atitiktį reikalavimams įrodantys dokumentai teikiami su pasiūlymu:</w:t>
            </w:r>
            <w:r w:rsidRPr="00407FEA">
              <w:rPr>
                <w:rFonts w:ascii="Times New Roman" w:hAnsi="Times New Roman"/>
                <w:i/>
                <w:iCs/>
              </w:rPr>
              <w:t xml:space="preserve"> </w:t>
            </w:r>
            <w:r w:rsidRPr="00407FEA">
              <w:rPr>
                <w:rFonts w:ascii="Times New Roman" w:hAnsi="Times New Roman"/>
              </w:rPr>
              <w:t>tiekėjo deklaracija arba kiti lygiaverčiai įrodymai, kuriuose nurodomas konkretus laikotarpis ne trumpesnis kaip 5 metai.</w:t>
            </w:r>
          </w:p>
        </w:tc>
      </w:tr>
    </w:tbl>
    <w:p w14:paraId="1B5FD523" w14:textId="77777777" w:rsidR="00407FEA" w:rsidRPr="00DD0DFC" w:rsidRDefault="00407FEA" w:rsidP="00141415">
      <w:pPr>
        <w:spacing w:after="120"/>
        <w:jc w:val="both"/>
        <w:rPr>
          <w:rFonts w:ascii="Times New Roman" w:hAnsi="Times New Roman"/>
          <w:b/>
          <w:bCs/>
          <w:shd w:val="clear" w:color="auto" w:fill="FFFFFF"/>
        </w:rPr>
      </w:pPr>
    </w:p>
    <w:sectPr w:rsidR="00407FEA" w:rsidRPr="00DD0DFC" w:rsidSect="00407FEA">
      <w:pgSz w:w="11906" w:h="16838"/>
      <w:pgMar w:top="993" w:right="567" w:bottom="108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A95"/>
    <w:multiLevelType w:val="hybridMultilevel"/>
    <w:tmpl w:val="B584164E"/>
    <w:lvl w:ilvl="0" w:tplc="0BCC0F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2C13"/>
    <w:multiLevelType w:val="hybridMultilevel"/>
    <w:tmpl w:val="DFC06C48"/>
    <w:lvl w:ilvl="0" w:tplc="05AE2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5F5D"/>
    <w:multiLevelType w:val="hybridMultilevel"/>
    <w:tmpl w:val="8AFAFB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20FF8"/>
    <w:multiLevelType w:val="hybridMultilevel"/>
    <w:tmpl w:val="BD38BE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B3EE1"/>
    <w:multiLevelType w:val="hybridMultilevel"/>
    <w:tmpl w:val="DE40B714"/>
    <w:lvl w:ilvl="0" w:tplc="58D4325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D1AF5"/>
    <w:multiLevelType w:val="hybridMultilevel"/>
    <w:tmpl w:val="E26E4764"/>
    <w:lvl w:ilvl="0" w:tplc="53068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74391"/>
    <w:multiLevelType w:val="hybridMultilevel"/>
    <w:tmpl w:val="61789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94C79"/>
    <w:multiLevelType w:val="hybridMultilevel"/>
    <w:tmpl w:val="B85AD3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45F90"/>
    <w:multiLevelType w:val="hybridMultilevel"/>
    <w:tmpl w:val="ACE67488"/>
    <w:lvl w:ilvl="0" w:tplc="0427000F">
      <w:start w:val="1"/>
      <w:numFmt w:val="decimal"/>
      <w:lvlText w:val="%1."/>
      <w:lvlJc w:val="left"/>
      <w:pPr>
        <w:ind w:left="979" w:hanging="360"/>
      </w:pPr>
    </w:lvl>
    <w:lvl w:ilvl="1" w:tplc="04270019" w:tentative="1">
      <w:start w:val="1"/>
      <w:numFmt w:val="lowerLetter"/>
      <w:lvlText w:val="%2."/>
      <w:lvlJc w:val="left"/>
      <w:pPr>
        <w:ind w:left="1699" w:hanging="360"/>
      </w:pPr>
    </w:lvl>
    <w:lvl w:ilvl="2" w:tplc="0427001B" w:tentative="1">
      <w:start w:val="1"/>
      <w:numFmt w:val="lowerRoman"/>
      <w:lvlText w:val="%3."/>
      <w:lvlJc w:val="right"/>
      <w:pPr>
        <w:ind w:left="2419" w:hanging="180"/>
      </w:pPr>
    </w:lvl>
    <w:lvl w:ilvl="3" w:tplc="0427000F" w:tentative="1">
      <w:start w:val="1"/>
      <w:numFmt w:val="decimal"/>
      <w:lvlText w:val="%4."/>
      <w:lvlJc w:val="left"/>
      <w:pPr>
        <w:ind w:left="3139" w:hanging="360"/>
      </w:pPr>
    </w:lvl>
    <w:lvl w:ilvl="4" w:tplc="04270019" w:tentative="1">
      <w:start w:val="1"/>
      <w:numFmt w:val="lowerLetter"/>
      <w:lvlText w:val="%5."/>
      <w:lvlJc w:val="left"/>
      <w:pPr>
        <w:ind w:left="3859" w:hanging="360"/>
      </w:pPr>
    </w:lvl>
    <w:lvl w:ilvl="5" w:tplc="0427001B" w:tentative="1">
      <w:start w:val="1"/>
      <w:numFmt w:val="lowerRoman"/>
      <w:lvlText w:val="%6."/>
      <w:lvlJc w:val="right"/>
      <w:pPr>
        <w:ind w:left="4579" w:hanging="180"/>
      </w:pPr>
    </w:lvl>
    <w:lvl w:ilvl="6" w:tplc="0427000F" w:tentative="1">
      <w:start w:val="1"/>
      <w:numFmt w:val="decimal"/>
      <w:lvlText w:val="%7."/>
      <w:lvlJc w:val="left"/>
      <w:pPr>
        <w:ind w:left="5299" w:hanging="360"/>
      </w:pPr>
    </w:lvl>
    <w:lvl w:ilvl="7" w:tplc="04270019" w:tentative="1">
      <w:start w:val="1"/>
      <w:numFmt w:val="lowerLetter"/>
      <w:lvlText w:val="%8."/>
      <w:lvlJc w:val="left"/>
      <w:pPr>
        <w:ind w:left="6019" w:hanging="360"/>
      </w:pPr>
    </w:lvl>
    <w:lvl w:ilvl="8" w:tplc="0427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9" w15:restartNumberingAfterBreak="0">
    <w:nsid w:val="2982187A"/>
    <w:multiLevelType w:val="hybridMultilevel"/>
    <w:tmpl w:val="CD281572"/>
    <w:lvl w:ilvl="0" w:tplc="3F00403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35" w:hanging="360"/>
      </w:pPr>
    </w:lvl>
    <w:lvl w:ilvl="2" w:tplc="0427001B" w:tentative="1">
      <w:start w:val="1"/>
      <w:numFmt w:val="lowerRoman"/>
      <w:lvlText w:val="%3."/>
      <w:lvlJc w:val="right"/>
      <w:pPr>
        <w:ind w:left="1755" w:hanging="180"/>
      </w:pPr>
    </w:lvl>
    <w:lvl w:ilvl="3" w:tplc="0427000F" w:tentative="1">
      <w:start w:val="1"/>
      <w:numFmt w:val="decimal"/>
      <w:lvlText w:val="%4."/>
      <w:lvlJc w:val="left"/>
      <w:pPr>
        <w:ind w:left="2475" w:hanging="360"/>
      </w:pPr>
    </w:lvl>
    <w:lvl w:ilvl="4" w:tplc="04270019" w:tentative="1">
      <w:start w:val="1"/>
      <w:numFmt w:val="lowerLetter"/>
      <w:lvlText w:val="%5."/>
      <w:lvlJc w:val="left"/>
      <w:pPr>
        <w:ind w:left="3195" w:hanging="360"/>
      </w:pPr>
    </w:lvl>
    <w:lvl w:ilvl="5" w:tplc="0427001B" w:tentative="1">
      <w:start w:val="1"/>
      <w:numFmt w:val="lowerRoman"/>
      <w:lvlText w:val="%6."/>
      <w:lvlJc w:val="right"/>
      <w:pPr>
        <w:ind w:left="3915" w:hanging="180"/>
      </w:pPr>
    </w:lvl>
    <w:lvl w:ilvl="6" w:tplc="0427000F" w:tentative="1">
      <w:start w:val="1"/>
      <w:numFmt w:val="decimal"/>
      <w:lvlText w:val="%7."/>
      <w:lvlJc w:val="left"/>
      <w:pPr>
        <w:ind w:left="4635" w:hanging="360"/>
      </w:pPr>
    </w:lvl>
    <w:lvl w:ilvl="7" w:tplc="04270019" w:tentative="1">
      <w:start w:val="1"/>
      <w:numFmt w:val="lowerLetter"/>
      <w:lvlText w:val="%8."/>
      <w:lvlJc w:val="left"/>
      <w:pPr>
        <w:ind w:left="5355" w:hanging="360"/>
      </w:pPr>
    </w:lvl>
    <w:lvl w:ilvl="8" w:tplc="0427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0" w15:restartNumberingAfterBreak="0">
    <w:nsid w:val="2A2B60A8"/>
    <w:multiLevelType w:val="hybridMultilevel"/>
    <w:tmpl w:val="28E08B06"/>
    <w:lvl w:ilvl="0" w:tplc="C6FE88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73BD4"/>
    <w:multiLevelType w:val="hybridMultilevel"/>
    <w:tmpl w:val="CA4A0C24"/>
    <w:lvl w:ilvl="0" w:tplc="B3CA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00883"/>
    <w:multiLevelType w:val="hybridMultilevel"/>
    <w:tmpl w:val="6C36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44BEB"/>
    <w:multiLevelType w:val="hybridMultilevel"/>
    <w:tmpl w:val="83EEA84A"/>
    <w:lvl w:ilvl="0" w:tplc="5EA41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E5363"/>
    <w:multiLevelType w:val="hybridMultilevel"/>
    <w:tmpl w:val="2098F3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76975"/>
    <w:multiLevelType w:val="hybridMultilevel"/>
    <w:tmpl w:val="2D62928E"/>
    <w:lvl w:ilvl="0" w:tplc="CC94E5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43B6C"/>
    <w:multiLevelType w:val="hybridMultilevel"/>
    <w:tmpl w:val="BD38BE8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61574F"/>
    <w:multiLevelType w:val="hybridMultilevel"/>
    <w:tmpl w:val="4E5CB3EA"/>
    <w:lvl w:ilvl="0" w:tplc="0427000F">
      <w:start w:val="1"/>
      <w:numFmt w:val="decimal"/>
      <w:lvlText w:val="%1."/>
      <w:lvlJc w:val="left"/>
      <w:pPr>
        <w:ind w:left="1035" w:hanging="360"/>
      </w:pPr>
    </w:lvl>
    <w:lvl w:ilvl="1" w:tplc="04270019" w:tentative="1">
      <w:start w:val="1"/>
      <w:numFmt w:val="lowerLetter"/>
      <w:lvlText w:val="%2."/>
      <w:lvlJc w:val="left"/>
      <w:pPr>
        <w:ind w:left="1755" w:hanging="360"/>
      </w:pPr>
    </w:lvl>
    <w:lvl w:ilvl="2" w:tplc="0427001B" w:tentative="1">
      <w:start w:val="1"/>
      <w:numFmt w:val="lowerRoman"/>
      <w:lvlText w:val="%3."/>
      <w:lvlJc w:val="right"/>
      <w:pPr>
        <w:ind w:left="2475" w:hanging="180"/>
      </w:pPr>
    </w:lvl>
    <w:lvl w:ilvl="3" w:tplc="0427000F" w:tentative="1">
      <w:start w:val="1"/>
      <w:numFmt w:val="decimal"/>
      <w:lvlText w:val="%4."/>
      <w:lvlJc w:val="left"/>
      <w:pPr>
        <w:ind w:left="3195" w:hanging="360"/>
      </w:pPr>
    </w:lvl>
    <w:lvl w:ilvl="4" w:tplc="04270019" w:tentative="1">
      <w:start w:val="1"/>
      <w:numFmt w:val="lowerLetter"/>
      <w:lvlText w:val="%5."/>
      <w:lvlJc w:val="left"/>
      <w:pPr>
        <w:ind w:left="3915" w:hanging="360"/>
      </w:pPr>
    </w:lvl>
    <w:lvl w:ilvl="5" w:tplc="0427001B" w:tentative="1">
      <w:start w:val="1"/>
      <w:numFmt w:val="lowerRoman"/>
      <w:lvlText w:val="%6."/>
      <w:lvlJc w:val="right"/>
      <w:pPr>
        <w:ind w:left="4635" w:hanging="180"/>
      </w:pPr>
    </w:lvl>
    <w:lvl w:ilvl="6" w:tplc="0427000F" w:tentative="1">
      <w:start w:val="1"/>
      <w:numFmt w:val="decimal"/>
      <w:lvlText w:val="%7."/>
      <w:lvlJc w:val="left"/>
      <w:pPr>
        <w:ind w:left="5355" w:hanging="360"/>
      </w:pPr>
    </w:lvl>
    <w:lvl w:ilvl="7" w:tplc="04270019" w:tentative="1">
      <w:start w:val="1"/>
      <w:numFmt w:val="lowerLetter"/>
      <w:lvlText w:val="%8."/>
      <w:lvlJc w:val="left"/>
      <w:pPr>
        <w:ind w:left="6075" w:hanging="360"/>
      </w:pPr>
    </w:lvl>
    <w:lvl w:ilvl="8" w:tplc="042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4A764BF4"/>
    <w:multiLevelType w:val="hybridMultilevel"/>
    <w:tmpl w:val="022C92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86F7D"/>
    <w:multiLevelType w:val="hybridMultilevel"/>
    <w:tmpl w:val="AF0044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56037"/>
    <w:multiLevelType w:val="hybridMultilevel"/>
    <w:tmpl w:val="E49CB2B4"/>
    <w:lvl w:ilvl="0" w:tplc="F5A8B7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2764"/>
    <w:multiLevelType w:val="hybridMultilevel"/>
    <w:tmpl w:val="8AFAFB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A58F1"/>
    <w:multiLevelType w:val="hybridMultilevel"/>
    <w:tmpl w:val="D76E56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204AF"/>
    <w:multiLevelType w:val="hybridMultilevel"/>
    <w:tmpl w:val="DBC81C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436F4"/>
    <w:multiLevelType w:val="hybridMultilevel"/>
    <w:tmpl w:val="A5E016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317B4"/>
    <w:multiLevelType w:val="hybridMultilevel"/>
    <w:tmpl w:val="B87881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13D20"/>
    <w:multiLevelType w:val="hybridMultilevel"/>
    <w:tmpl w:val="882C8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B609C"/>
    <w:multiLevelType w:val="hybridMultilevel"/>
    <w:tmpl w:val="2F100660"/>
    <w:lvl w:ilvl="0" w:tplc="3F00403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C1349"/>
    <w:multiLevelType w:val="hybridMultilevel"/>
    <w:tmpl w:val="00DEBBC6"/>
    <w:lvl w:ilvl="0" w:tplc="0427000F">
      <w:start w:val="1"/>
      <w:numFmt w:val="decimal"/>
      <w:lvlText w:val="%1."/>
      <w:lvlJc w:val="left"/>
      <w:pPr>
        <w:ind w:left="675" w:hanging="360"/>
      </w:pPr>
    </w:lvl>
    <w:lvl w:ilvl="1" w:tplc="04270019" w:tentative="1">
      <w:start w:val="1"/>
      <w:numFmt w:val="lowerLetter"/>
      <w:lvlText w:val="%2."/>
      <w:lvlJc w:val="left"/>
      <w:pPr>
        <w:ind w:left="1395" w:hanging="360"/>
      </w:pPr>
    </w:lvl>
    <w:lvl w:ilvl="2" w:tplc="0427001B" w:tentative="1">
      <w:start w:val="1"/>
      <w:numFmt w:val="lowerRoman"/>
      <w:lvlText w:val="%3."/>
      <w:lvlJc w:val="right"/>
      <w:pPr>
        <w:ind w:left="2115" w:hanging="180"/>
      </w:pPr>
    </w:lvl>
    <w:lvl w:ilvl="3" w:tplc="0427000F" w:tentative="1">
      <w:start w:val="1"/>
      <w:numFmt w:val="decimal"/>
      <w:lvlText w:val="%4."/>
      <w:lvlJc w:val="left"/>
      <w:pPr>
        <w:ind w:left="2835" w:hanging="360"/>
      </w:pPr>
    </w:lvl>
    <w:lvl w:ilvl="4" w:tplc="04270019" w:tentative="1">
      <w:start w:val="1"/>
      <w:numFmt w:val="lowerLetter"/>
      <w:lvlText w:val="%5."/>
      <w:lvlJc w:val="left"/>
      <w:pPr>
        <w:ind w:left="3555" w:hanging="360"/>
      </w:pPr>
    </w:lvl>
    <w:lvl w:ilvl="5" w:tplc="0427001B" w:tentative="1">
      <w:start w:val="1"/>
      <w:numFmt w:val="lowerRoman"/>
      <w:lvlText w:val="%6."/>
      <w:lvlJc w:val="right"/>
      <w:pPr>
        <w:ind w:left="4275" w:hanging="180"/>
      </w:pPr>
    </w:lvl>
    <w:lvl w:ilvl="6" w:tplc="0427000F" w:tentative="1">
      <w:start w:val="1"/>
      <w:numFmt w:val="decimal"/>
      <w:lvlText w:val="%7."/>
      <w:lvlJc w:val="left"/>
      <w:pPr>
        <w:ind w:left="4995" w:hanging="360"/>
      </w:pPr>
    </w:lvl>
    <w:lvl w:ilvl="7" w:tplc="04270019" w:tentative="1">
      <w:start w:val="1"/>
      <w:numFmt w:val="lowerLetter"/>
      <w:lvlText w:val="%8."/>
      <w:lvlJc w:val="left"/>
      <w:pPr>
        <w:ind w:left="5715" w:hanging="360"/>
      </w:pPr>
    </w:lvl>
    <w:lvl w:ilvl="8" w:tplc="042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9" w15:restartNumberingAfterBreak="0">
    <w:nsid w:val="77D20B4A"/>
    <w:multiLevelType w:val="hybridMultilevel"/>
    <w:tmpl w:val="86748650"/>
    <w:lvl w:ilvl="0" w:tplc="07B87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F450B"/>
    <w:multiLevelType w:val="hybridMultilevel"/>
    <w:tmpl w:val="AD701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09345">
    <w:abstractNumId w:val="16"/>
  </w:num>
  <w:num w:numId="2" w16cid:durableId="617687890">
    <w:abstractNumId w:val="15"/>
  </w:num>
  <w:num w:numId="3" w16cid:durableId="543906213">
    <w:abstractNumId w:val="25"/>
  </w:num>
  <w:num w:numId="4" w16cid:durableId="756362666">
    <w:abstractNumId w:val="24"/>
  </w:num>
  <w:num w:numId="5" w16cid:durableId="182716252">
    <w:abstractNumId w:val="13"/>
  </w:num>
  <w:num w:numId="6" w16cid:durableId="1277759104">
    <w:abstractNumId w:val="3"/>
  </w:num>
  <w:num w:numId="7" w16cid:durableId="1801877290">
    <w:abstractNumId w:val="20"/>
  </w:num>
  <w:num w:numId="8" w16cid:durableId="858009712">
    <w:abstractNumId w:val="29"/>
  </w:num>
  <w:num w:numId="9" w16cid:durableId="573859586">
    <w:abstractNumId w:val="1"/>
  </w:num>
  <w:num w:numId="10" w16cid:durableId="21784366">
    <w:abstractNumId w:val="4"/>
  </w:num>
  <w:num w:numId="11" w16cid:durableId="876551390">
    <w:abstractNumId w:val="5"/>
  </w:num>
  <w:num w:numId="12" w16cid:durableId="835271741">
    <w:abstractNumId w:val="11"/>
  </w:num>
  <w:num w:numId="13" w16cid:durableId="1794444405">
    <w:abstractNumId w:val="8"/>
  </w:num>
  <w:num w:numId="14" w16cid:durableId="1767193058">
    <w:abstractNumId w:val="17"/>
  </w:num>
  <w:num w:numId="15" w16cid:durableId="1534995704">
    <w:abstractNumId w:val="7"/>
  </w:num>
  <w:num w:numId="16" w16cid:durableId="1059012874">
    <w:abstractNumId w:val="22"/>
  </w:num>
  <w:num w:numId="17" w16cid:durableId="209004414">
    <w:abstractNumId w:val="10"/>
  </w:num>
  <w:num w:numId="18" w16cid:durableId="763115308">
    <w:abstractNumId w:val="19"/>
  </w:num>
  <w:num w:numId="19" w16cid:durableId="583495541">
    <w:abstractNumId w:val="14"/>
  </w:num>
  <w:num w:numId="20" w16cid:durableId="2110931050">
    <w:abstractNumId w:val="28"/>
  </w:num>
  <w:num w:numId="21" w16cid:durableId="38169143">
    <w:abstractNumId w:val="9"/>
  </w:num>
  <w:num w:numId="22" w16cid:durableId="703748394">
    <w:abstractNumId w:val="27"/>
  </w:num>
  <w:num w:numId="23" w16cid:durableId="1471021221">
    <w:abstractNumId w:val="0"/>
  </w:num>
  <w:num w:numId="24" w16cid:durableId="191115325">
    <w:abstractNumId w:val="23"/>
  </w:num>
  <w:num w:numId="25" w16cid:durableId="509101822">
    <w:abstractNumId w:val="26"/>
  </w:num>
  <w:num w:numId="26" w16cid:durableId="527304250">
    <w:abstractNumId w:val="18"/>
  </w:num>
  <w:num w:numId="27" w16cid:durableId="1449198892">
    <w:abstractNumId w:val="21"/>
  </w:num>
  <w:num w:numId="28" w16cid:durableId="154076066">
    <w:abstractNumId w:val="30"/>
  </w:num>
  <w:num w:numId="29" w16cid:durableId="1124159443">
    <w:abstractNumId w:val="2"/>
  </w:num>
  <w:num w:numId="30" w16cid:durableId="776828563">
    <w:abstractNumId w:val="12"/>
  </w:num>
  <w:num w:numId="31" w16cid:durableId="1469934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8B"/>
    <w:rsid w:val="000231AC"/>
    <w:rsid w:val="000C1A1E"/>
    <w:rsid w:val="000C51C9"/>
    <w:rsid w:val="000D04C0"/>
    <w:rsid w:val="000D4D47"/>
    <w:rsid w:val="000F2BF1"/>
    <w:rsid w:val="00113CDC"/>
    <w:rsid w:val="00141415"/>
    <w:rsid w:val="001452D0"/>
    <w:rsid w:val="00146FAD"/>
    <w:rsid w:val="001721A9"/>
    <w:rsid w:val="001A50B7"/>
    <w:rsid w:val="001D19E4"/>
    <w:rsid w:val="00202D4D"/>
    <w:rsid w:val="00215383"/>
    <w:rsid w:val="00247641"/>
    <w:rsid w:val="0026410F"/>
    <w:rsid w:val="00265721"/>
    <w:rsid w:val="00293928"/>
    <w:rsid w:val="002A3B45"/>
    <w:rsid w:val="002C5848"/>
    <w:rsid w:val="002D56B5"/>
    <w:rsid w:val="003035FD"/>
    <w:rsid w:val="00305178"/>
    <w:rsid w:val="00314D33"/>
    <w:rsid w:val="00320121"/>
    <w:rsid w:val="00330BE8"/>
    <w:rsid w:val="003A7C3E"/>
    <w:rsid w:val="003C7D7D"/>
    <w:rsid w:val="00407FEA"/>
    <w:rsid w:val="004414F8"/>
    <w:rsid w:val="004818CE"/>
    <w:rsid w:val="00487669"/>
    <w:rsid w:val="004978DA"/>
    <w:rsid w:val="004E6C9F"/>
    <w:rsid w:val="004F163D"/>
    <w:rsid w:val="0052075F"/>
    <w:rsid w:val="00570A90"/>
    <w:rsid w:val="00572241"/>
    <w:rsid w:val="005C40C2"/>
    <w:rsid w:val="005F26AE"/>
    <w:rsid w:val="006437BD"/>
    <w:rsid w:val="0067085F"/>
    <w:rsid w:val="00682007"/>
    <w:rsid w:val="006D710D"/>
    <w:rsid w:val="006E1FB0"/>
    <w:rsid w:val="00702B08"/>
    <w:rsid w:val="00725B69"/>
    <w:rsid w:val="00747AF2"/>
    <w:rsid w:val="00761F46"/>
    <w:rsid w:val="007739A2"/>
    <w:rsid w:val="00784F9C"/>
    <w:rsid w:val="007865DE"/>
    <w:rsid w:val="007A216C"/>
    <w:rsid w:val="007A5C9F"/>
    <w:rsid w:val="007D0BA6"/>
    <w:rsid w:val="00804FC9"/>
    <w:rsid w:val="00834EB6"/>
    <w:rsid w:val="008C1835"/>
    <w:rsid w:val="009001C6"/>
    <w:rsid w:val="0096086A"/>
    <w:rsid w:val="009F519C"/>
    <w:rsid w:val="00A14083"/>
    <w:rsid w:val="00A84CA5"/>
    <w:rsid w:val="00AC04B8"/>
    <w:rsid w:val="00AE5BA8"/>
    <w:rsid w:val="00B038BD"/>
    <w:rsid w:val="00B908FC"/>
    <w:rsid w:val="00B972AB"/>
    <w:rsid w:val="00BB7D7B"/>
    <w:rsid w:val="00BC3727"/>
    <w:rsid w:val="00BF42F8"/>
    <w:rsid w:val="00C06A8B"/>
    <w:rsid w:val="00C62EDA"/>
    <w:rsid w:val="00C71A5D"/>
    <w:rsid w:val="00C931D7"/>
    <w:rsid w:val="00C97698"/>
    <w:rsid w:val="00CE0C28"/>
    <w:rsid w:val="00CE7194"/>
    <w:rsid w:val="00D1222F"/>
    <w:rsid w:val="00D179C8"/>
    <w:rsid w:val="00D23DB6"/>
    <w:rsid w:val="00D7393C"/>
    <w:rsid w:val="00D90C4D"/>
    <w:rsid w:val="00D90E62"/>
    <w:rsid w:val="00D9247C"/>
    <w:rsid w:val="00D97BB8"/>
    <w:rsid w:val="00E61D97"/>
    <w:rsid w:val="00E87499"/>
    <w:rsid w:val="00EA1509"/>
    <w:rsid w:val="00F10EA8"/>
    <w:rsid w:val="00F6001B"/>
    <w:rsid w:val="00F6061E"/>
    <w:rsid w:val="00F60AC9"/>
    <w:rsid w:val="00F82E2D"/>
    <w:rsid w:val="00FB1762"/>
    <w:rsid w:val="00FB5A0B"/>
    <w:rsid w:val="00FE09C1"/>
    <w:rsid w:val="00FF6656"/>
    <w:rsid w:val="00FF6B54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C666"/>
  <w15:chartTrackingRefBased/>
  <w15:docId w15:val="{A272D77E-7CE1-406A-9767-2F0629D8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A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A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A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A8B"/>
    <w:rPr>
      <w:i/>
      <w:iCs/>
      <w:color w:val="404040" w:themeColor="text1" w:themeTint="BF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2,List L1"/>
    <w:basedOn w:val="Normal"/>
    <w:link w:val="ListParagraphChar"/>
    <w:uiPriority w:val="34"/>
    <w:qFormat/>
    <w:rsid w:val="00C06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A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A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A8B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etai Char"/>
    <w:link w:val="ListParagraph"/>
    <w:uiPriority w:val="34"/>
    <w:qFormat/>
    <w:locked/>
    <w:rsid w:val="00C0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884</Words>
  <Characters>5045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Petrovas</dc:creator>
  <cp:keywords/>
  <dc:description/>
  <cp:lastModifiedBy>Dovilė Seibutienė</cp:lastModifiedBy>
  <cp:revision>2</cp:revision>
  <dcterms:created xsi:type="dcterms:W3CDTF">2025-04-15T19:07:00Z</dcterms:created>
  <dcterms:modified xsi:type="dcterms:W3CDTF">2025-04-15T19:07:00Z</dcterms:modified>
</cp:coreProperties>
</file>