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07840F64" w:rsidR="00DE707E" w:rsidRPr="00F045F9" w:rsidRDefault="00F045F9" w:rsidP="00DE707E">
      <w:pPr>
        <w:spacing w:after="120" w:line="240" w:lineRule="auto"/>
        <w:ind w:left="567"/>
        <w:contextualSpacing/>
        <w:jc w:val="center"/>
        <w:rPr>
          <w:rFonts w:cstheme="minorHAnsi"/>
          <w:sz w:val="28"/>
          <w:szCs w:val="28"/>
        </w:rPr>
      </w:pPr>
      <w:r w:rsidRPr="00F045F9">
        <w:rPr>
          <w:rFonts w:cstheme="minorHAnsi"/>
          <w:sz w:val="28"/>
          <w:szCs w:val="28"/>
        </w:rPr>
        <w:t>Perkančiosios organizacijos pavadinimas</w:t>
      </w:r>
    </w:p>
    <w:p w14:paraId="6BA13631" w14:textId="4EED413D" w:rsidR="00DE707E" w:rsidRPr="00F045F9" w:rsidRDefault="00794B8B" w:rsidP="00DE707E">
      <w:pPr>
        <w:spacing w:after="0" w:line="240" w:lineRule="auto"/>
        <w:ind w:left="567"/>
        <w:contextualSpacing/>
        <w:jc w:val="center"/>
        <w:rPr>
          <w:rFonts w:cstheme="minorHAnsi"/>
          <w:b/>
          <w:bCs/>
          <w:caps/>
          <w:sz w:val="28"/>
          <w:szCs w:val="28"/>
        </w:rPr>
      </w:pPr>
      <w:r w:rsidRPr="00F045F9">
        <w:rPr>
          <w:rFonts w:cstheme="minorHAnsi"/>
          <w:b/>
          <w:bCs/>
          <w:cap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07D01621" w14:textId="77777777" w:rsidR="00DE707E" w:rsidRPr="00F045F9" w:rsidRDefault="00DE707E" w:rsidP="00DE707E">
      <w:pPr>
        <w:spacing w:after="0" w:line="240" w:lineRule="auto"/>
        <w:ind w:left="567"/>
        <w:contextualSpacing/>
        <w:jc w:val="center"/>
        <w:rPr>
          <w:rFonts w:cstheme="minorHAnsi"/>
          <w:b/>
          <w:bCs/>
          <w:caps/>
          <w:sz w:val="28"/>
          <w:szCs w:val="28"/>
        </w:rPr>
      </w:pPr>
      <w:r w:rsidRPr="00F045F9">
        <w:rPr>
          <w:rFonts w:cstheme="minorHAnsi"/>
          <w:b/>
          <w:bCs/>
          <w:cap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0A8EDA86" w:rsidR="001C24BC" w:rsidRPr="00291881" w:rsidRDefault="008E0F39" w:rsidP="004E4612">
          <w:pPr>
            <w:spacing w:after="120" w:line="20" w:lineRule="atLeast"/>
            <w:ind w:left="5245"/>
            <w:contextualSpacing/>
            <w:rPr>
              <w:rFonts w:cstheme="minorHAnsi"/>
              <w:sz w:val="24"/>
              <w:szCs w:val="24"/>
            </w:rPr>
          </w:pPr>
          <w:r w:rsidRPr="00AD4E21">
            <w:rPr>
              <w:rFonts w:cstheme="minorHAnsi"/>
              <w:sz w:val="24"/>
              <w:szCs w:val="24"/>
            </w:rPr>
            <w:t xml:space="preserve">2025 m. </w:t>
          </w:r>
          <w:r w:rsidR="00BE4A83">
            <w:rPr>
              <w:rFonts w:cstheme="minorHAnsi"/>
              <w:sz w:val="24"/>
              <w:szCs w:val="24"/>
            </w:rPr>
            <w:t xml:space="preserve">balandžio </w:t>
          </w:r>
          <w:r w:rsidR="00211574">
            <w:rPr>
              <w:rFonts w:cstheme="minorHAnsi"/>
              <w:sz w:val="24"/>
              <w:szCs w:val="24"/>
            </w:rPr>
            <w:t>16</w:t>
          </w:r>
          <w:r w:rsidR="00BE4A83">
            <w:rPr>
              <w:rFonts w:cstheme="minorHAnsi"/>
              <w:sz w:val="24"/>
              <w:szCs w:val="24"/>
            </w:rPr>
            <w:t xml:space="preserve"> </w:t>
          </w:r>
          <w:r w:rsidR="00DA5065" w:rsidRPr="00AD4E21">
            <w:rPr>
              <w:rFonts w:cstheme="minorHAnsi"/>
              <w:sz w:val="24"/>
              <w:szCs w:val="24"/>
            </w:rPr>
            <w:t xml:space="preserve">d. </w:t>
          </w:r>
          <w:r w:rsidR="001C24BC" w:rsidRPr="00AD4E21">
            <w:rPr>
              <w:rFonts w:cstheme="minorHAnsi"/>
              <w:sz w:val="24"/>
              <w:szCs w:val="24"/>
            </w:rPr>
            <w:t xml:space="preserve"> protokolu Nr.</w:t>
          </w:r>
          <w:r w:rsidR="00603B2A" w:rsidRPr="00AD4E21">
            <w:rPr>
              <w:rFonts w:cstheme="minorHAnsi"/>
              <w:sz w:val="24"/>
              <w:szCs w:val="24"/>
            </w:rPr>
            <w:t xml:space="preserve"> VPN(C)-</w:t>
          </w:r>
          <w:r w:rsidR="00211574">
            <w:rPr>
              <w:rFonts w:cstheme="minorHAnsi"/>
              <w:sz w:val="24"/>
              <w:szCs w:val="24"/>
            </w:rPr>
            <w:t>152</w:t>
          </w:r>
          <w:r w:rsidR="001C24BC" w:rsidRPr="00291881">
            <w:rPr>
              <w:rFonts w:cstheme="minorHAnsi"/>
              <w:sz w:val="24"/>
              <w:szCs w:val="24"/>
            </w:rPr>
            <w:t xml:space="preserve"> </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D1BF965" w14:textId="053AC373" w:rsidR="00D526C8" w:rsidRPr="00936468"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Pr="00F045F9">
            <w:rPr>
              <w:rFonts w:cstheme="minorHAnsi"/>
              <w:b/>
              <w:bCs/>
              <w:caps/>
              <w:sz w:val="28"/>
              <w:szCs w:val="28"/>
            </w:rPr>
            <w:t>PIRKIMO „</w:t>
          </w:r>
          <w:r w:rsidR="00F045F9" w:rsidRPr="00F045F9">
            <w:rPr>
              <w:rFonts w:cstheme="minorHAnsi"/>
              <w:b/>
              <w:bCs/>
              <w:caps/>
              <w:sz w:val="28"/>
              <w:szCs w:val="28"/>
            </w:rPr>
            <w:t>Reanimacijos skyriaus medicinos įranga (automatinis krūtinės ląstos paspaudimų prietaisas ir paciento temperatūros valdymo sistema)</w:t>
          </w:r>
          <w:r w:rsidRPr="00F045F9">
            <w:rPr>
              <w:rFonts w:cstheme="minorHAnsi"/>
              <w:b/>
              <w:bCs/>
              <w:caps/>
              <w:sz w:val="28"/>
              <w:szCs w:val="28"/>
            </w:rPr>
            <w:t>“</w:t>
          </w:r>
        </w:p>
        <w:p w14:paraId="18ACC6AD" w14:textId="20015F57" w:rsidR="00D526C8" w:rsidRPr="00BD0DDD" w:rsidRDefault="00D526C8" w:rsidP="004E4612">
          <w:pPr>
            <w:spacing w:after="120" w:line="20" w:lineRule="atLeast"/>
            <w:contextualSpacing/>
            <w:jc w:val="center"/>
            <w:rPr>
              <w:rFonts w:cstheme="minorHAnsi"/>
              <w:b/>
              <w:bCs/>
              <w:sz w:val="28"/>
              <w:szCs w:val="28"/>
            </w:rPr>
          </w:pPr>
          <w:r w:rsidRPr="00936468">
            <w:rPr>
              <w:rFonts w:cstheme="minorHAnsi"/>
              <w:b/>
              <w:bCs/>
              <w:sz w:val="28"/>
              <w:szCs w:val="28"/>
            </w:rPr>
            <w:t xml:space="preserve">ATVIRO KONKURSO </w:t>
          </w:r>
          <w:r w:rsidR="00EB164F" w:rsidRPr="00936468">
            <w:rPr>
              <w:rFonts w:cstheme="minorHAnsi"/>
              <w:b/>
              <w:bCs/>
              <w:sz w:val="28"/>
              <w:szCs w:val="28"/>
            </w:rPr>
            <w:t xml:space="preserve">SPECIALIOSIOS </w:t>
          </w:r>
          <w:r w:rsidRPr="00936468">
            <w:rPr>
              <w:rFonts w:cstheme="minorHAnsi"/>
              <w:b/>
              <w:bCs/>
              <w:sz w:val="28"/>
              <w:szCs w:val="28"/>
            </w:rPr>
            <w:t>SĄLYGOS</w:t>
          </w:r>
          <w:r w:rsidR="00EC4CB7" w:rsidRPr="00936468">
            <w:rPr>
              <w:rFonts w:cstheme="minorHAnsi"/>
              <w:b/>
              <w:bCs/>
              <w:sz w:val="28"/>
              <w:szCs w:val="28"/>
            </w:rPr>
            <w:t xml:space="preserve">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74B9B2DB" w14:textId="4BBA96B3" w:rsidR="00D47EED"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5687680" w:history="1">
                <w:r w:rsidR="00D47EED" w:rsidRPr="00512DAA">
                  <w:rPr>
                    <w:rStyle w:val="Hyperlink"/>
                    <w:rFonts w:cstheme="minorHAnsi"/>
                    <w:noProof/>
                  </w:rPr>
                  <w:t>1.</w:t>
                </w:r>
                <w:r w:rsidR="00D47EED">
                  <w:rPr>
                    <w:noProof/>
                    <w:kern w:val="2"/>
                    <w:sz w:val="24"/>
                    <w:szCs w:val="24"/>
                    <w:lang w:val="en-US" w:eastAsia="en-US"/>
                    <w14:ligatures w14:val="standardContextual"/>
                  </w:rPr>
                  <w:tab/>
                </w:r>
                <w:r w:rsidR="00D47EED" w:rsidRPr="00512DAA">
                  <w:rPr>
                    <w:rStyle w:val="Hyperlink"/>
                    <w:rFonts w:cstheme="minorHAnsi"/>
                    <w:noProof/>
                  </w:rPr>
                  <w:t>Bendra informacija</w:t>
                </w:r>
                <w:r w:rsidR="00D47EED">
                  <w:rPr>
                    <w:noProof/>
                    <w:webHidden/>
                  </w:rPr>
                  <w:tab/>
                </w:r>
                <w:r w:rsidR="00D47EED">
                  <w:rPr>
                    <w:noProof/>
                    <w:webHidden/>
                  </w:rPr>
                  <w:fldChar w:fldCharType="begin"/>
                </w:r>
                <w:r w:rsidR="00D47EED">
                  <w:rPr>
                    <w:noProof/>
                    <w:webHidden/>
                  </w:rPr>
                  <w:instrText xml:space="preserve"> PAGEREF _Toc195687680 \h </w:instrText>
                </w:r>
                <w:r w:rsidR="00D47EED">
                  <w:rPr>
                    <w:noProof/>
                    <w:webHidden/>
                  </w:rPr>
                </w:r>
                <w:r w:rsidR="00D47EED">
                  <w:rPr>
                    <w:noProof/>
                    <w:webHidden/>
                  </w:rPr>
                  <w:fldChar w:fldCharType="separate"/>
                </w:r>
                <w:r w:rsidR="00D47EED">
                  <w:rPr>
                    <w:noProof/>
                    <w:webHidden/>
                  </w:rPr>
                  <w:t>2</w:t>
                </w:r>
                <w:r w:rsidR="00D47EED">
                  <w:rPr>
                    <w:noProof/>
                    <w:webHidden/>
                  </w:rPr>
                  <w:fldChar w:fldCharType="end"/>
                </w:r>
              </w:hyperlink>
            </w:p>
            <w:p w14:paraId="130F6F1A" w14:textId="7D0F610B" w:rsidR="00D47EED" w:rsidRDefault="00D47EED">
              <w:pPr>
                <w:pStyle w:val="TOC1"/>
                <w:rPr>
                  <w:noProof/>
                  <w:kern w:val="2"/>
                  <w:sz w:val="24"/>
                  <w:szCs w:val="24"/>
                  <w:lang w:val="en-US" w:eastAsia="en-US"/>
                  <w14:ligatures w14:val="standardContextual"/>
                </w:rPr>
              </w:pPr>
              <w:hyperlink w:anchor="_Toc195687681" w:history="1">
                <w:r w:rsidRPr="00512DAA">
                  <w:rPr>
                    <w:rStyle w:val="Hyperlink"/>
                    <w:rFonts w:ascii="Calibri" w:hAnsi="Calibri" w:cs="Calibri"/>
                    <w:noProof/>
                  </w:rPr>
                  <w:t>2</w:t>
                </w:r>
                <w:r w:rsidRPr="00512DAA">
                  <w:rPr>
                    <w:rStyle w:val="Hyperlink"/>
                    <w:noProof/>
                  </w:rPr>
                  <w:t xml:space="preserve">. </w:t>
                </w:r>
                <w:r w:rsidRPr="00512DAA">
                  <w:rPr>
                    <w:rStyle w:val="Hyperlink"/>
                    <w:rFonts w:cstheme="minorHAnsi"/>
                    <w:noProof/>
                  </w:rPr>
                  <w:t>Pirkimo objektas</w:t>
                </w:r>
                <w:r>
                  <w:rPr>
                    <w:noProof/>
                    <w:webHidden/>
                  </w:rPr>
                  <w:tab/>
                </w:r>
                <w:r>
                  <w:rPr>
                    <w:noProof/>
                    <w:webHidden/>
                  </w:rPr>
                  <w:fldChar w:fldCharType="begin"/>
                </w:r>
                <w:r>
                  <w:rPr>
                    <w:noProof/>
                    <w:webHidden/>
                  </w:rPr>
                  <w:instrText xml:space="preserve"> PAGEREF _Toc195687681 \h </w:instrText>
                </w:r>
                <w:r>
                  <w:rPr>
                    <w:noProof/>
                    <w:webHidden/>
                  </w:rPr>
                </w:r>
                <w:r>
                  <w:rPr>
                    <w:noProof/>
                    <w:webHidden/>
                  </w:rPr>
                  <w:fldChar w:fldCharType="separate"/>
                </w:r>
                <w:r>
                  <w:rPr>
                    <w:noProof/>
                    <w:webHidden/>
                  </w:rPr>
                  <w:t>2</w:t>
                </w:r>
                <w:r>
                  <w:rPr>
                    <w:noProof/>
                    <w:webHidden/>
                  </w:rPr>
                  <w:fldChar w:fldCharType="end"/>
                </w:r>
              </w:hyperlink>
            </w:p>
            <w:p w14:paraId="5225EF84" w14:textId="4C6BB100" w:rsidR="00D47EED" w:rsidRDefault="00D47EED">
              <w:pPr>
                <w:pStyle w:val="TOC1"/>
                <w:rPr>
                  <w:noProof/>
                  <w:kern w:val="2"/>
                  <w:sz w:val="24"/>
                  <w:szCs w:val="24"/>
                  <w:lang w:val="en-US" w:eastAsia="en-US"/>
                  <w14:ligatures w14:val="standardContextual"/>
                </w:rPr>
              </w:pPr>
              <w:hyperlink w:anchor="_Toc195687682" w:history="1">
                <w:r w:rsidRPr="00512DAA">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_Toc195687682 \h </w:instrText>
                </w:r>
                <w:r>
                  <w:rPr>
                    <w:noProof/>
                    <w:webHidden/>
                  </w:rPr>
                </w:r>
                <w:r>
                  <w:rPr>
                    <w:noProof/>
                    <w:webHidden/>
                  </w:rPr>
                  <w:fldChar w:fldCharType="separate"/>
                </w:r>
                <w:r>
                  <w:rPr>
                    <w:noProof/>
                    <w:webHidden/>
                  </w:rPr>
                  <w:t>3</w:t>
                </w:r>
                <w:r>
                  <w:rPr>
                    <w:noProof/>
                    <w:webHidden/>
                  </w:rPr>
                  <w:fldChar w:fldCharType="end"/>
                </w:r>
              </w:hyperlink>
            </w:p>
            <w:p w14:paraId="14628834" w14:textId="72A69CC0" w:rsidR="00D47EED" w:rsidRDefault="00D47EED">
              <w:pPr>
                <w:pStyle w:val="TOC1"/>
                <w:rPr>
                  <w:noProof/>
                  <w:kern w:val="2"/>
                  <w:sz w:val="24"/>
                  <w:szCs w:val="24"/>
                  <w:lang w:val="en-US" w:eastAsia="en-US"/>
                  <w14:ligatures w14:val="standardContextual"/>
                </w:rPr>
              </w:pPr>
              <w:hyperlink w:anchor="_Toc195687683" w:history="1">
                <w:r w:rsidRPr="00512DAA">
                  <w:rPr>
                    <w:rStyle w:val="Hyperlink"/>
                    <w:rFonts w:cstheme="majorHAnsi"/>
                    <w:noProof/>
                  </w:rPr>
                  <w:t xml:space="preserve">4. </w:t>
                </w:r>
                <w:r w:rsidRPr="00512DAA">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_Toc195687683 \h </w:instrText>
                </w:r>
                <w:r>
                  <w:rPr>
                    <w:noProof/>
                    <w:webHidden/>
                  </w:rPr>
                </w:r>
                <w:r>
                  <w:rPr>
                    <w:noProof/>
                    <w:webHidden/>
                  </w:rPr>
                  <w:fldChar w:fldCharType="separate"/>
                </w:r>
                <w:r>
                  <w:rPr>
                    <w:noProof/>
                    <w:webHidden/>
                  </w:rPr>
                  <w:t>3</w:t>
                </w:r>
                <w:r>
                  <w:rPr>
                    <w:noProof/>
                    <w:webHidden/>
                  </w:rPr>
                  <w:fldChar w:fldCharType="end"/>
                </w:r>
              </w:hyperlink>
            </w:p>
            <w:p w14:paraId="230FDFED" w14:textId="4C34AAC7" w:rsidR="00D47EED" w:rsidRDefault="00D47EED">
              <w:pPr>
                <w:pStyle w:val="TOC1"/>
                <w:rPr>
                  <w:noProof/>
                  <w:kern w:val="2"/>
                  <w:sz w:val="24"/>
                  <w:szCs w:val="24"/>
                  <w:lang w:val="en-US" w:eastAsia="en-US"/>
                  <w14:ligatures w14:val="standardContextual"/>
                </w:rPr>
              </w:pPr>
              <w:hyperlink w:anchor="_Toc195687684" w:history="1">
                <w:r w:rsidRPr="00512DAA">
                  <w:rPr>
                    <w:rStyle w:val="Hyperlink"/>
                    <w:rFonts w:cstheme="minorHAnsi"/>
                    <w:noProof/>
                  </w:rPr>
                  <w:t>5.</w:t>
                </w:r>
                <w:r w:rsidRPr="00512DAA">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_Toc195687684 \h </w:instrText>
                </w:r>
                <w:r>
                  <w:rPr>
                    <w:noProof/>
                    <w:webHidden/>
                  </w:rPr>
                </w:r>
                <w:r>
                  <w:rPr>
                    <w:noProof/>
                    <w:webHidden/>
                  </w:rPr>
                  <w:fldChar w:fldCharType="separate"/>
                </w:r>
                <w:r>
                  <w:rPr>
                    <w:noProof/>
                    <w:webHidden/>
                  </w:rPr>
                  <w:t>3</w:t>
                </w:r>
                <w:r>
                  <w:rPr>
                    <w:noProof/>
                    <w:webHidden/>
                  </w:rPr>
                  <w:fldChar w:fldCharType="end"/>
                </w:r>
              </w:hyperlink>
            </w:p>
            <w:p w14:paraId="330E40F2" w14:textId="492920B0" w:rsidR="00D47EED" w:rsidRDefault="00D47EED">
              <w:pPr>
                <w:pStyle w:val="TOC1"/>
                <w:rPr>
                  <w:noProof/>
                  <w:kern w:val="2"/>
                  <w:sz w:val="24"/>
                  <w:szCs w:val="24"/>
                  <w:lang w:val="en-US" w:eastAsia="en-US"/>
                  <w14:ligatures w14:val="standardContextual"/>
                </w:rPr>
              </w:pPr>
              <w:hyperlink w:anchor="_Toc195687685" w:history="1">
                <w:r w:rsidRPr="00512DAA">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_Toc195687685 \h </w:instrText>
                </w:r>
                <w:r>
                  <w:rPr>
                    <w:noProof/>
                    <w:webHidden/>
                  </w:rPr>
                </w:r>
                <w:r>
                  <w:rPr>
                    <w:noProof/>
                    <w:webHidden/>
                  </w:rPr>
                  <w:fldChar w:fldCharType="separate"/>
                </w:r>
                <w:r>
                  <w:rPr>
                    <w:noProof/>
                    <w:webHidden/>
                  </w:rPr>
                  <w:t>4</w:t>
                </w:r>
                <w:r>
                  <w:rPr>
                    <w:noProof/>
                    <w:webHidden/>
                  </w:rPr>
                  <w:fldChar w:fldCharType="end"/>
                </w:r>
              </w:hyperlink>
            </w:p>
            <w:p w14:paraId="44DE4015" w14:textId="0CF2CD9D" w:rsidR="00D47EED" w:rsidRDefault="00D47EED">
              <w:pPr>
                <w:pStyle w:val="TOC1"/>
                <w:tabs>
                  <w:tab w:val="left" w:pos="720"/>
                </w:tabs>
                <w:rPr>
                  <w:noProof/>
                  <w:kern w:val="2"/>
                  <w:sz w:val="24"/>
                  <w:szCs w:val="24"/>
                  <w:lang w:val="en-US" w:eastAsia="en-US"/>
                  <w14:ligatures w14:val="standardContextual"/>
                </w:rPr>
              </w:pPr>
              <w:hyperlink w:anchor="_Toc195687686" w:history="1">
                <w:r w:rsidRPr="00512DAA">
                  <w:rPr>
                    <w:rStyle w:val="Hyperlink"/>
                    <w:rFonts w:eastAsia="Calibri" w:cstheme="minorHAnsi"/>
                    <w:noProof/>
                  </w:rPr>
                  <w:t>7.</w:t>
                </w:r>
                <w:r>
                  <w:rPr>
                    <w:noProof/>
                    <w:kern w:val="2"/>
                    <w:sz w:val="24"/>
                    <w:szCs w:val="24"/>
                    <w:lang w:val="en-US" w:eastAsia="en-US"/>
                    <w14:ligatures w14:val="standardContextual"/>
                  </w:rPr>
                  <w:tab/>
                </w:r>
                <w:r w:rsidRPr="00512DAA">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_Toc195687686 \h </w:instrText>
                </w:r>
                <w:r>
                  <w:rPr>
                    <w:noProof/>
                    <w:webHidden/>
                  </w:rPr>
                </w:r>
                <w:r>
                  <w:rPr>
                    <w:noProof/>
                    <w:webHidden/>
                  </w:rPr>
                  <w:fldChar w:fldCharType="separate"/>
                </w:r>
                <w:r>
                  <w:rPr>
                    <w:noProof/>
                    <w:webHidden/>
                  </w:rPr>
                  <w:t>5</w:t>
                </w:r>
                <w:r>
                  <w:rPr>
                    <w:noProof/>
                    <w:webHidden/>
                  </w:rPr>
                  <w:fldChar w:fldCharType="end"/>
                </w:r>
              </w:hyperlink>
            </w:p>
            <w:p w14:paraId="1D4D3A00" w14:textId="5F2C9515" w:rsidR="00D47EED" w:rsidRDefault="00D47EED">
              <w:pPr>
                <w:pStyle w:val="TOC1"/>
                <w:tabs>
                  <w:tab w:val="left" w:pos="720"/>
                </w:tabs>
                <w:rPr>
                  <w:noProof/>
                  <w:kern w:val="2"/>
                  <w:sz w:val="24"/>
                  <w:szCs w:val="24"/>
                  <w:lang w:val="en-US" w:eastAsia="en-US"/>
                  <w14:ligatures w14:val="standardContextual"/>
                </w:rPr>
              </w:pPr>
              <w:hyperlink w:anchor="_Toc195687687" w:history="1">
                <w:r w:rsidRPr="00512DAA">
                  <w:rPr>
                    <w:rStyle w:val="Hyperlink"/>
                    <w:rFonts w:eastAsia="Calibri" w:cstheme="minorHAnsi"/>
                    <w:noProof/>
                  </w:rPr>
                  <w:t>8.</w:t>
                </w:r>
                <w:r>
                  <w:rPr>
                    <w:noProof/>
                    <w:kern w:val="2"/>
                    <w:sz w:val="24"/>
                    <w:szCs w:val="24"/>
                    <w:lang w:val="en-US" w:eastAsia="en-US"/>
                    <w14:ligatures w14:val="standardContextual"/>
                  </w:rPr>
                  <w:tab/>
                </w:r>
                <w:r w:rsidRPr="00512DAA">
                  <w:rPr>
                    <w:rStyle w:val="Hyperlink"/>
                    <w:rFonts w:cstheme="minorHAnsi"/>
                    <w:noProof/>
                  </w:rPr>
                  <w:t>Elektroninis aukcionas</w:t>
                </w:r>
                <w:r>
                  <w:rPr>
                    <w:noProof/>
                    <w:webHidden/>
                  </w:rPr>
                  <w:tab/>
                </w:r>
                <w:r>
                  <w:rPr>
                    <w:noProof/>
                    <w:webHidden/>
                  </w:rPr>
                  <w:fldChar w:fldCharType="begin"/>
                </w:r>
                <w:r>
                  <w:rPr>
                    <w:noProof/>
                    <w:webHidden/>
                  </w:rPr>
                  <w:instrText xml:space="preserve"> PAGEREF _Toc195687687 \h </w:instrText>
                </w:r>
                <w:r>
                  <w:rPr>
                    <w:noProof/>
                    <w:webHidden/>
                  </w:rPr>
                </w:r>
                <w:r>
                  <w:rPr>
                    <w:noProof/>
                    <w:webHidden/>
                  </w:rPr>
                  <w:fldChar w:fldCharType="separate"/>
                </w:r>
                <w:r>
                  <w:rPr>
                    <w:noProof/>
                    <w:webHidden/>
                  </w:rPr>
                  <w:t>5</w:t>
                </w:r>
                <w:r>
                  <w:rPr>
                    <w:noProof/>
                    <w:webHidden/>
                  </w:rPr>
                  <w:fldChar w:fldCharType="end"/>
                </w:r>
              </w:hyperlink>
            </w:p>
            <w:p w14:paraId="36B6D9B5" w14:textId="44D6D2C5" w:rsidR="00D47EED" w:rsidRDefault="00D47EED">
              <w:pPr>
                <w:pStyle w:val="TOC1"/>
                <w:tabs>
                  <w:tab w:val="left" w:pos="720"/>
                </w:tabs>
                <w:rPr>
                  <w:noProof/>
                  <w:kern w:val="2"/>
                  <w:sz w:val="24"/>
                  <w:szCs w:val="24"/>
                  <w:lang w:val="en-US" w:eastAsia="en-US"/>
                  <w14:ligatures w14:val="standardContextual"/>
                </w:rPr>
              </w:pPr>
              <w:hyperlink w:anchor="_Toc195687688" w:history="1">
                <w:r w:rsidRPr="00512DAA">
                  <w:rPr>
                    <w:rStyle w:val="Hyperlink"/>
                    <w:rFonts w:eastAsia="Calibri" w:cstheme="minorHAnsi"/>
                    <w:noProof/>
                  </w:rPr>
                  <w:t>9.</w:t>
                </w:r>
                <w:r>
                  <w:rPr>
                    <w:noProof/>
                    <w:kern w:val="2"/>
                    <w:sz w:val="24"/>
                    <w:szCs w:val="24"/>
                    <w:lang w:val="en-US" w:eastAsia="en-US"/>
                    <w14:ligatures w14:val="standardContextual"/>
                  </w:rPr>
                  <w:tab/>
                </w:r>
                <w:r w:rsidRPr="00512DAA">
                  <w:rPr>
                    <w:rStyle w:val="Hyperlink"/>
                    <w:rFonts w:cstheme="minorHAnsi"/>
                    <w:noProof/>
                  </w:rPr>
                  <w:t>Pasiūlymų vertinimas</w:t>
                </w:r>
                <w:r>
                  <w:rPr>
                    <w:noProof/>
                    <w:webHidden/>
                  </w:rPr>
                  <w:tab/>
                </w:r>
                <w:r>
                  <w:rPr>
                    <w:noProof/>
                    <w:webHidden/>
                  </w:rPr>
                  <w:fldChar w:fldCharType="begin"/>
                </w:r>
                <w:r>
                  <w:rPr>
                    <w:noProof/>
                    <w:webHidden/>
                  </w:rPr>
                  <w:instrText xml:space="preserve"> PAGEREF _Toc195687688 \h </w:instrText>
                </w:r>
                <w:r>
                  <w:rPr>
                    <w:noProof/>
                    <w:webHidden/>
                  </w:rPr>
                </w:r>
                <w:r>
                  <w:rPr>
                    <w:noProof/>
                    <w:webHidden/>
                  </w:rPr>
                  <w:fldChar w:fldCharType="separate"/>
                </w:r>
                <w:r>
                  <w:rPr>
                    <w:noProof/>
                    <w:webHidden/>
                  </w:rPr>
                  <w:t>5</w:t>
                </w:r>
                <w:r>
                  <w:rPr>
                    <w:noProof/>
                    <w:webHidden/>
                  </w:rPr>
                  <w:fldChar w:fldCharType="end"/>
                </w:r>
              </w:hyperlink>
            </w:p>
            <w:p w14:paraId="1FCAC814" w14:textId="401660D8" w:rsidR="00D47EED" w:rsidRDefault="00D47EED">
              <w:pPr>
                <w:pStyle w:val="TOC1"/>
                <w:tabs>
                  <w:tab w:val="left" w:pos="720"/>
                </w:tabs>
                <w:rPr>
                  <w:noProof/>
                  <w:kern w:val="2"/>
                  <w:sz w:val="24"/>
                  <w:szCs w:val="24"/>
                  <w:lang w:val="en-US" w:eastAsia="en-US"/>
                  <w14:ligatures w14:val="standardContextual"/>
                </w:rPr>
              </w:pPr>
              <w:hyperlink w:anchor="_Toc195687689" w:history="1">
                <w:r w:rsidRPr="00512DAA">
                  <w:rPr>
                    <w:rStyle w:val="Hyperlink"/>
                    <w:rFonts w:cstheme="minorHAnsi"/>
                    <w:noProof/>
                  </w:rPr>
                  <w:t>10.</w:t>
                </w:r>
                <w:r>
                  <w:rPr>
                    <w:noProof/>
                    <w:kern w:val="2"/>
                    <w:sz w:val="24"/>
                    <w:szCs w:val="24"/>
                    <w:lang w:val="en-US" w:eastAsia="en-US"/>
                    <w14:ligatures w14:val="standardContextual"/>
                  </w:rPr>
                  <w:tab/>
                </w:r>
                <w:r w:rsidRPr="00512DAA">
                  <w:rPr>
                    <w:rStyle w:val="Hyperlink"/>
                    <w:rFonts w:cstheme="minorHAnsi"/>
                    <w:noProof/>
                  </w:rPr>
                  <w:t>Sutarties sudarymas</w:t>
                </w:r>
                <w:r>
                  <w:rPr>
                    <w:noProof/>
                    <w:webHidden/>
                  </w:rPr>
                  <w:tab/>
                </w:r>
                <w:r>
                  <w:rPr>
                    <w:noProof/>
                    <w:webHidden/>
                  </w:rPr>
                  <w:fldChar w:fldCharType="begin"/>
                </w:r>
                <w:r>
                  <w:rPr>
                    <w:noProof/>
                    <w:webHidden/>
                  </w:rPr>
                  <w:instrText xml:space="preserve"> PAGEREF _Toc195687689 \h </w:instrText>
                </w:r>
                <w:r>
                  <w:rPr>
                    <w:noProof/>
                    <w:webHidden/>
                  </w:rPr>
                </w:r>
                <w:r>
                  <w:rPr>
                    <w:noProof/>
                    <w:webHidden/>
                  </w:rPr>
                  <w:fldChar w:fldCharType="separate"/>
                </w:r>
                <w:r>
                  <w:rPr>
                    <w:noProof/>
                    <w:webHidden/>
                  </w:rPr>
                  <w:t>5</w:t>
                </w:r>
                <w:r>
                  <w:rPr>
                    <w:noProof/>
                    <w:webHidden/>
                  </w:rPr>
                  <w:fldChar w:fldCharType="end"/>
                </w:r>
              </w:hyperlink>
            </w:p>
            <w:p w14:paraId="416A5A24" w14:textId="74648FE8" w:rsidR="00D47EED" w:rsidRDefault="00D47EED">
              <w:pPr>
                <w:pStyle w:val="TOC1"/>
                <w:tabs>
                  <w:tab w:val="left" w:pos="720"/>
                </w:tabs>
                <w:rPr>
                  <w:noProof/>
                  <w:kern w:val="2"/>
                  <w:sz w:val="24"/>
                  <w:szCs w:val="24"/>
                  <w:lang w:val="en-US" w:eastAsia="en-US"/>
                  <w14:ligatures w14:val="standardContextual"/>
                </w:rPr>
              </w:pPr>
              <w:hyperlink w:anchor="_Toc195687690" w:history="1">
                <w:r w:rsidRPr="00512DAA">
                  <w:rPr>
                    <w:rStyle w:val="Hyperlink"/>
                    <w:rFonts w:cstheme="minorHAnsi"/>
                    <w:noProof/>
                  </w:rPr>
                  <w:t>11.</w:t>
                </w:r>
                <w:r>
                  <w:rPr>
                    <w:noProof/>
                    <w:kern w:val="2"/>
                    <w:sz w:val="24"/>
                    <w:szCs w:val="24"/>
                    <w:lang w:val="en-US" w:eastAsia="en-US"/>
                    <w14:ligatures w14:val="standardContextual"/>
                  </w:rPr>
                  <w:tab/>
                </w:r>
                <w:r w:rsidRPr="00512DAA">
                  <w:rPr>
                    <w:rStyle w:val="Hyperlink"/>
                    <w:rFonts w:cstheme="minorHAnsi"/>
                    <w:noProof/>
                  </w:rPr>
                  <w:t>Kitos sąlygos</w:t>
                </w:r>
                <w:r>
                  <w:rPr>
                    <w:noProof/>
                    <w:webHidden/>
                  </w:rPr>
                  <w:tab/>
                </w:r>
                <w:r>
                  <w:rPr>
                    <w:noProof/>
                    <w:webHidden/>
                  </w:rPr>
                  <w:fldChar w:fldCharType="begin"/>
                </w:r>
                <w:r>
                  <w:rPr>
                    <w:noProof/>
                    <w:webHidden/>
                  </w:rPr>
                  <w:instrText xml:space="preserve"> PAGEREF _Toc195687690 \h </w:instrText>
                </w:r>
                <w:r>
                  <w:rPr>
                    <w:noProof/>
                    <w:webHidden/>
                  </w:rPr>
                </w:r>
                <w:r>
                  <w:rPr>
                    <w:noProof/>
                    <w:webHidden/>
                  </w:rPr>
                  <w:fldChar w:fldCharType="separate"/>
                </w:r>
                <w:r>
                  <w:rPr>
                    <w:noProof/>
                    <w:webHidden/>
                  </w:rPr>
                  <w:t>5</w:t>
                </w:r>
                <w:r>
                  <w:rPr>
                    <w:noProof/>
                    <w:webHidden/>
                  </w:rPr>
                  <w:fldChar w:fldCharType="end"/>
                </w:r>
              </w:hyperlink>
            </w:p>
            <w:p w14:paraId="2810FDBB" w14:textId="4ED8DC26" w:rsidR="00D47EED" w:rsidRDefault="00D47EED">
              <w:pPr>
                <w:pStyle w:val="TOC1"/>
                <w:rPr>
                  <w:noProof/>
                  <w:kern w:val="2"/>
                  <w:sz w:val="24"/>
                  <w:szCs w:val="24"/>
                  <w:lang w:val="en-US" w:eastAsia="en-US"/>
                  <w14:ligatures w14:val="standardContextual"/>
                </w:rPr>
              </w:pPr>
              <w:hyperlink w:anchor="_Toc195687691" w:history="1">
                <w:r w:rsidRPr="00512DAA">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_Toc195687691 \h </w:instrText>
                </w:r>
                <w:r>
                  <w:rPr>
                    <w:noProof/>
                    <w:webHidden/>
                  </w:rPr>
                </w:r>
                <w:r>
                  <w:rPr>
                    <w:noProof/>
                    <w:webHidden/>
                  </w:rPr>
                  <w:fldChar w:fldCharType="separate"/>
                </w:r>
                <w:r>
                  <w:rPr>
                    <w:noProof/>
                    <w:webHidden/>
                  </w:rPr>
                  <w:t>6</w:t>
                </w:r>
                <w:r>
                  <w:rPr>
                    <w:noProof/>
                    <w:webHidden/>
                  </w:rPr>
                  <w:fldChar w:fldCharType="end"/>
                </w:r>
              </w:hyperlink>
            </w:p>
            <w:p w14:paraId="2EE2C2EE" w14:textId="0EF77148" w:rsidR="00D47EED" w:rsidRDefault="00D47EED">
              <w:pPr>
                <w:pStyle w:val="TOC2"/>
                <w:rPr>
                  <w:noProof/>
                  <w:kern w:val="2"/>
                  <w:sz w:val="24"/>
                  <w:szCs w:val="24"/>
                  <w:lang w:val="en-US" w:eastAsia="en-US"/>
                  <w14:ligatures w14:val="standardContextual"/>
                </w:rPr>
              </w:pPr>
              <w:hyperlink w:anchor="_Toc195687692" w:history="1">
                <w:r w:rsidRPr="00512DAA">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_Toc195687692 \h </w:instrText>
                </w:r>
                <w:r>
                  <w:rPr>
                    <w:noProof/>
                    <w:webHidden/>
                  </w:rPr>
                </w:r>
                <w:r>
                  <w:rPr>
                    <w:noProof/>
                    <w:webHidden/>
                  </w:rPr>
                  <w:fldChar w:fldCharType="separate"/>
                </w:r>
                <w:r>
                  <w:rPr>
                    <w:noProof/>
                    <w:webHidden/>
                  </w:rPr>
                  <w:t>9</w:t>
                </w:r>
                <w:r>
                  <w:rPr>
                    <w:noProof/>
                    <w:webHidden/>
                  </w:rPr>
                  <w:fldChar w:fldCharType="end"/>
                </w:r>
              </w:hyperlink>
            </w:p>
            <w:p w14:paraId="4C5CEFB0" w14:textId="1908013E" w:rsidR="00D47EED" w:rsidRDefault="00D47EED">
              <w:pPr>
                <w:pStyle w:val="TOC2"/>
                <w:rPr>
                  <w:noProof/>
                  <w:kern w:val="2"/>
                  <w:sz w:val="24"/>
                  <w:szCs w:val="24"/>
                  <w:lang w:val="en-US" w:eastAsia="en-US"/>
                  <w14:ligatures w14:val="standardContextual"/>
                </w:rPr>
              </w:pPr>
              <w:hyperlink w:anchor="_Toc195687693" w:history="1">
                <w:r w:rsidRPr="00512DAA">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_Toc195687693 \h </w:instrText>
                </w:r>
                <w:r>
                  <w:rPr>
                    <w:noProof/>
                    <w:webHidden/>
                  </w:rPr>
                </w:r>
                <w:r>
                  <w:rPr>
                    <w:noProof/>
                    <w:webHidden/>
                  </w:rPr>
                  <w:fldChar w:fldCharType="separate"/>
                </w:r>
                <w:r>
                  <w:rPr>
                    <w:noProof/>
                    <w:webHidden/>
                  </w:rPr>
                  <w:t>10</w:t>
                </w:r>
                <w:r>
                  <w:rPr>
                    <w:noProof/>
                    <w:webHidden/>
                  </w:rPr>
                  <w:fldChar w:fldCharType="end"/>
                </w:r>
              </w:hyperlink>
            </w:p>
            <w:p w14:paraId="24641ADD" w14:textId="3BDEB0B2" w:rsidR="00D47EED" w:rsidRDefault="00D47EED">
              <w:pPr>
                <w:pStyle w:val="TOC2"/>
                <w:rPr>
                  <w:noProof/>
                  <w:kern w:val="2"/>
                  <w:sz w:val="24"/>
                  <w:szCs w:val="24"/>
                  <w:lang w:val="en-US" w:eastAsia="en-US"/>
                  <w14:ligatures w14:val="standardContextual"/>
                </w:rPr>
              </w:pPr>
              <w:hyperlink w:anchor="_Toc195687694" w:history="1">
                <w:r w:rsidRPr="00512DAA">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_Toc195687694 \h </w:instrText>
                </w:r>
                <w:r>
                  <w:rPr>
                    <w:noProof/>
                    <w:webHidden/>
                  </w:rPr>
                </w:r>
                <w:r>
                  <w:rPr>
                    <w:noProof/>
                    <w:webHidden/>
                  </w:rPr>
                  <w:fldChar w:fldCharType="separate"/>
                </w:r>
                <w:r>
                  <w:rPr>
                    <w:noProof/>
                    <w:webHidden/>
                  </w:rPr>
                  <w:t>11</w:t>
                </w:r>
                <w:r>
                  <w:rPr>
                    <w:noProof/>
                    <w:webHidden/>
                  </w:rPr>
                  <w:fldChar w:fldCharType="end"/>
                </w:r>
              </w:hyperlink>
            </w:p>
            <w:p w14:paraId="2F6767A7" w14:textId="27879C2C" w:rsidR="00D47EED" w:rsidRDefault="00D47EED">
              <w:pPr>
                <w:pStyle w:val="TOC2"/>
                <w:rPr>
                  <w:noProof/>
                  <w:kern w:val="2"/>
                  <w:sz w:val="24"/>
                  <w:szCs w:val="24"/>
                  <w:lang w:val="en-US" w:eastAsia="en-US"/>
                  <w14:ligatures w14:val="standardContextual"/>
                </w:rPr>
              </w:pPr>
              <w:hyperlink w:anchor="_Toc195687695" w:history="1">
                <w:r w:rsidRPr="00512DAA">
                  <w:rPr>
                    <w:rStyle w:val="Hyperlink"/>
                    <w:rFonts w:eastAsia="Calibri" w:cstheme="minorHAnsi"/>
                    <w:noProof/>
                  </w:rPr>
                  <w:t xml:space="preserve">Pirkimo sąlygų 5 priedas „EBVPD“ </w:t>
                </w:r>
                <w:r w:rsidRPr="00512DAA">
                  <w:rPr>
                    <w:rStyle w:val="Hyperlink"/>
                    <w:rFonts w:cstheme="minorHAnsi"/>
                    <w:noProof/>
                  </w:rPr>
                  <w:t>(XML formatu)</w:t>
                </w:r>
                <w:r>
                  <w:rPr>
                    <w:noProof/>
                    <w:webHidden/>
                  </w:rPr>
                  <w:tab/>
                </w:r>
                <w:r>
                  <w:rPr>
                    <w:noProof/>
                    <w:webHidden/>
                  </w:rPr>
                  <w:fldChar w:fldCharType="begin"/>
                </w:r>
                <w:r>
                  <w:rPr>
                    <w:noProof/>
                    <w:webHidden/>
                  </w:rPr>
                  <w:instrText xml:space="preserve"> PAGEREF _Toc195687695 \h </w:instrText>
                </w:r>
                <w:r>
                  <w:rPr>
                    <w:noProof/>
                    <w:webHidden/>
                  </w:rPr>
                </w:r>
                <w:r>
                  <w:rPr>
                    <w:noProof/>
                    <w:webHidden/>
                  </w:rPr>
                  <w:fldChar w:fldCharType="separate"/>
                </w:r>
                <w:r>
                  <w:rPr>
                    <w:noProof/>
                    <w:webHidden/>
                  </w:rPr>
                  <w:t>14</w:t>
                </w:r>
                <w:r>
                  <w:rPr>
                    <w:noProof/>
                    <w:webHidden/>
                  </w:rPr>
                  <w:fldChar w:fldCharType="end"/>
                </w:r>
              </w:hyperlink>
            </w:p>
            <w:p w14:paraId="2D004391" w14:textId="449E4C90" w:rsidR="00D47EED" w:rsidRDefault="00D47EED">
              <w:pPr>
                <w:pStyle w:val="TOC2"/>
                <w:rPr>
                  <w:noProof/>
                  <w:kern w:val="2"/>
                  <w:sz w:val="24"/>
                  <w:szCs w:val="24"/>
                  <w:lang w:val="en-US" w:eastAsia="en-US"/>
                  <w14:ligatures w14:val="standardContextual"/>
                </w:rPr>
              </w:pPr>
              <w:hyperlink w:anchor="_Toc195687696" w:history="1">
                <w:r w:rsidRPr="00512DAA">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_Toc195687696 \h </w:instrText>
                </w:r>
                <w:r>
                  <w:rPr>
                    <w:noProof/>
                    <w:webHidden/>
                  </w:rPr>
                </w:r>
                <w:r>
                  <w:rPr>
                    <w:noProof/>
                    <w:webHidden/>
                  </w:rPr>
                  <w:fldChar w:fldCharType="separate"/>
                </w:r>
                <w:r>
                  <w:rPr>
                    <w:noProof/>
                    <w:webHidden/>
                  </w:rPr>
                  <w:t>15</w:t>
                </w:r>
                <w:r>
                  <w:rPr>
                    <w:noProof/>
                    <w:webHidden/>
                  </w:rPr>
                  <w:fldChar w:fldCharType="end"/>
                </w:r>
              </w:hyperlink>
            </w:p>
            <w:p w14:paraId="7E2CD99A" w14:textId="6E49519C" w:rsidR="00D47EED" w:rsidRDefault="00D47EED">
              <w:pPr>
                <w:pStyle w:val="TOC2"/>
                <w:rPr>
                  <w:noProof/>
                  <w:kern w:val="2"/>
                  <w:sz w:val="24"/>
                  <w:szCs w:val="24"/>
                  <w:lang w:val="en-US" w:eastAsia="en-US"/>
                  <w14:ligatures w14:val="standardContextual"/>
                </w:rPr>
              </w:pPr>
              <w:hyperlink w:anchor="_Toc195687697" w:history="1">
                <w:r w:rsidRPr="00512DAA">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_Toc195687697 \h </w:instrText>
                </w:r>
                <w:r>
                  <w:rPr>
                    <w:noProof/>
                    <w:webHidden/>
                  </w:rPr>
                </w:r>
                <w:r>
                  <w:rPr>
                    <w:noProof/>
                    <w:webHidden/>
                  </w:rPr>
                  <w:fldChar w:fldCharType="separate"/>
                </w:r>
                <w:r>
                  <w:rPr>
                    <w:noProof/>
                    <w:webHidden/>
                  </w:rPr>
                  <w:t>16</w:t>
                </w:r>
                <w:r>
                  <w:rPr>
                    <w:noProof/>
                    <w:webHidden/>
                  </w:rPr>
                  <w:fldChar w:fldCharType="end"/>
                </w:r>
              </w:hyperlink>
            </w:p>
            <w:p w14:paraId="19A4F789" w14:textId="5C26CA1C" w:rsidR="00D47EED" w:rsidRDefault="00D47EED">
              <w:pPr>
                <w:pStyle w:val="TOC2"/>
                <w:rPr>
                  <w:noProof/>
                  <w:kern w:val="2"/>
                  <w:sz w:val="24"/>
                  <w:szCs w:val="24"/>
                  <w:lang w:val="en-US" w:eastAsia="en-US"/>
                  <w14:ligatures w14:val="standardContextual"/>
                </w:rPr>
              </w:pPr>
              <w:hyperlink w:anchor="_Toc195687698" w:history="1">
                <w:r w:rsidRPr="00512DAA">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_Toc195687698 \h </w:instrText>
                </w:r>
                <w:r>
                  <w:rPr>
                    <w:noProof/>
                    <w:webHidden/>
                  </w:rPr>
                </w:r>
                <w:r>
                  <w:rPr>
                    <w:noProof/>
                    <w:webHidden/>
                  </w:rPr>
                  <w:fldChar w:fldCharType="separate"/>
                </w:r>
                <w:r>
                  <w:rPr>
                    <w:noProof/>
                    <w:webHidden/>
                  </w:rPr>
                  <w:t>17</w:t>
                </w:r>
                <w:r>
                  <w:rPr>
                    <w:noProof/>
                    <w:webHidden/>
                  </w:rPr>
                  <w:fldChar w:fldCharType="end"/>
                </w:r>
              </w:hyperlink>
            </w:p>
            <w:p w14:paraId="68B90FB8" w14:textId="09FFD202" w:rsidR="00D47EED" w:rsidRDefault="00D47EED">
              <w:pPr>
                <w:pStyle w:val="TOC2"/>
                <w:rPr>
                  <w:noProof/>
                  <w:kern w:val="2"/>
                  <w:sz w:val="24"/>
                  <w:szCs w:val="24"/>
                  <w:lang w:val="en-US" w:eastAsia="en-US"/>
                  <w14:ligatures w14:val="standardContextual"/>
                </w:rPr>
              </w:pPr>
              <w:hyperlink w:anchor="_Toc195687699" w:history="1">
                <w:r w:rsidRPr="00512DAA">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_Toc195687699 \h </w:instrText>
                </w:r>
                <w:r>
                  <w:rPr>
                    <w:noProof/>
                    <w:webHidden/>
                  </w:rPr>
                </w:r>
                <w:r>
                  <w:rPr>
                    <w:noProof/>
                    <w:webHidden/>
                  </w:rPr>
                  <w:fldChar w:fldCharType="separate"/>
                </w:r>
                <w:r>
                  <w:rPr>
                    <w:noProof/>
                    <w:webHidden/>
                  </w:rPr>
                  <w:t>19</w:t>
                </w:r>
                <w:r>
                  <w:rPr>
                    <w:noProof/>
                    <w:webHidden/>
                  </w:rPr>
                  <w:fldChar w:fldCharType="end"/>
                </w:r>
              </w:hyperlink>
            </w:p>
            <w:p w14:paraId="1E9CF497" w14:textId="09161ECB" w:rsidR="00D47EED" w:rsidRDefault="00D47EED">
              <w:pPr>
                <w:pStyle w:val="TOC2"/>
                <w:rPr>
                  <w:noProof/>
                  <w:kern w:val="2"/>
                  <w:sz w:val="24"/>
                  <w:szCs w:val="24"/>
                  <w:lang w:val="en-US" w:eastAsia="en-US"/>
                  <w14:ligatures w14:val="standardContextual"/>
                </w:rPr>
              </w:pPr>
              <w:hyperlink w:anchor="_Toc195687700" w:history="1">
                <w:r w:rsidRPr="00512DAA">
                  <w:rPr>
                    <w:rStyle w:val="Hyperlink"/>
                    <w:noProof/>
                  </w:rPr>
                  <w:t>Pirkimo sąlygų 10 priedas „Sutarties projektas“</w:t>
                </w:r>
                <w:r>
                  <w:rPr>
                    <w:noProof/>
                    <w:webHidden/>
                  </w:rPr>
                  <w:tab/>
                </w:r>
                <w:r>
                  <w:rPr>
                    <w:noProof/>
                    <w:webHidden/>
                  </w:rPr>
                  <w:fldChar w:fldCharType="begin"/>
                </w:r>
                <w:r>
                  <w:rPr>
                    <w:noProof/>
                    <w:webHidden/>
                  </w:rPr>
                  <w:instrText xml:space="preserve"> PAGEREF _Toc195687700 \h </w:instrText>
                </w:r>
                <w:r>
                  <w:rPr>
                    <w:noProof/>
                    <w:webHidden/>
                  </w:rPr>
                </w:r>
                <w:r>
                  <w:rPr>
                    <w:noProof/>
                    <w:webHidden/>
                  </w:rPr>
                  <w:fldChar w:fldCharType="separate"/>
                </w:r>
                <w:r>
                  <w:rPr>
                    <w:noProof/>
                    <w:webHidden/>
                  </w:rPr>
                  <w:t>20</w:t>
                </w:r>
                <w:r>
                  <w:rPr>
                    <w:noProof/>
                    <w:webHidden/>
                  </w:rPr>
                  <w:fldChar w:fldCharType="end"/>
                </w:r>
              </w:hyperlink>
            </w:p>
            <w:p w14:paraId="0DCFE600" w14:textId="06600A2B"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5687680"/>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4EC16D8C"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17D5639D"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D62C44" w:rsidRPr="00853D11">
        <w:rPr>
          <w:rFonts w:cstheme="minorHAnsi"/>
          <w:sz w:val="24"/>
          <w:szCs w:val="24"/>
        </w:rPr>
        <w:t>1</w:t>
      </w:r>
      <w:r w:rsidR="00F97361">
        <w:rPr>
          <w:rFonts w:cstheme="minorHAnsi"/>
          <w:sz w:val="24"/>
          <w:szCs w:val="24"/>
        </w:rPr>
        <w:t>2</w:t>
      </w:r>
      <w:r w:rsidR="00D62C44" w:rsidRPr="00853D11">
        <w:rPr>
          <w:rFonts w:cstheme="minorHAnsi"/>
          <w:sz w:val="24"/>
          <w:szCs w:val="24"/>
        </w:rPr>
        <w:t>.</w:t>
      </w:r>
      <w:r w:rsidR="00F97361">
        <w:rPr>
          <w:rFonts w:cstheme="minorHAnsi"/>
          <w:sz w:val="24"/>
          <w:szCs w:val="24"/>
        </w:rPr>
        <w:t>4</w:t>
      </w:r>
      <w:r w:rsidR="00D62C44" w:rsidRPr="00853D11">
        <w:rPr>
          <w:rFonts w:cstheme="minorHAnsi"/>
          <w:sz w:val="24"/>
          <w:szCs w:val="24"/>
        </w:rPr>
        <w:t xml:space="preserve"> punkte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95687681"/>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78B0362B" w:rsidR="00B41C66" w:rsidRPr="00F97361" w:rsidRDefault="00B41C66" w:rsidP="00F97361">
      <w:pPr>
        <w:pStyle w:val="NoSpacing"/>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B46305">
        <w:rPr>
          <w:rFonts w:eastAsia="Calibri"/>
          <w:color w:val="000000" w:themeColor="text1"/>
          <w:sz w:val="24"/>
          <w:szCs w:val="24"/>
        </w:rPr>
        <w:t>r</w:t>
      </w:r>
      <w:r w:rsidR="00B46305" w:rsidRPr="00B46305">
        <w:rPr>
          <w:rFonts w:eastAsia="Calibri"/>
          <w:color w:val="000000" w:themeColor="text1"/>
          <w:sz w:val="24"/>
          <w:szCs w:val="24"/>
        </w:rPr>
        <w:t>eanimacijos skyriaus medicinos įrang</w:t>
      </w:r>
      <w:r w:rsidR="00B46305">
        <w:rPr>
          <w:rFonts w:eastAsia="Calibri"/>
          <w:color w:val="000000" w:themeColor="text1"/>
          <w:sz w:val="24"/>
          <w:szCs w:val="24"/>
        </w:rPr>
        <w:t>ą</w:t>
      </w:r>
      <w:r w:rsidR="00B46305" w:rsidRPr="00B46305">
        <w:rPr>
          <w:rFonts w:eastAsia="Calibri"/>
          <w:color w:val="000000" w:themeColor="text1"/>
          <w:sz w:val="24"/>
          <w:szCs w:val="24"/>
        </w:rPr>
        <w:t xml:space="preserve"> (automatin</w:t>
      </w:r>
      <w:r w:rsidR="00B46305">
        <w:rPr>
          <w:rFonts w:eastAsia="Calibri"/>
          <w:color w:val="000000" w:themeColor="text1"/>
          <w:sz w:val="24"/>
          <w:szCs w:val="24"/>
        </w:rPr>
        <w:t>į</w:t>
      </w:r>
      <w:r w:rsidR="00B46305" w:rsidRPr="00B46305">
        <w:rPr>
          <w:rFonts w:eastAsia="Calibri"/>
          <w:color w:val="000000" w:themeColor="text1"/>
          <w:sz w:val="24"/>
          <w:szCs w:val="24"/>
        </w:rPr>
        <w:t xml:space="preserve"> krūtinės ląstos paspaudimų prietais</w:t>
      </w:r>
      <w:r w:rsidR="00B46305">
        <w:rPr>
          <w:rFonts w:eastAsia="Calibri"/>
          <w:color w:val="000000" w:themeColor="text1"/>
          <w:sz w:val="24"/>
          <w:szCs w:val="24"/>
        </w:rPr>
        <w:t>ą</w:t>
      </w:r>
      <w:r w:rsidR="00B46305" w:rsidRPr="00B46305">
        <w:rPr>
          <w:rFonts w:eastAsia="Calibri"/>
          <w:color w:val="000000" w:themeColor="text1"/>
          <w:sz w:val="24"/>
          <w:szCs w:val="24"/>
        </w:rPr>
        <w:t xml:space="preserve"> ir paciento temperatūros valdymo sistem</w:t>
      </w:r>
      <w:r w:rsidR="00B46305">
        <w:rPr>
          <w:rFonts w:eastAsia="Calibri"/>
          <w:color w:val="000000" w:themeColor="text1"/>
          <w:sz w:val="24"/>
          <w:szCs w:val="24"/>
        </w:rPr>
        <w:t>ą</w:t>
      </w:r>
      <w:r w:rsidR="00B46305" w:rsidRPr="00B46305">
        <w:rPr>
          <w:rFonts w:eastAsia="Calibri"/>
          <w:color w:val="000000" w:themeColor="text1"/>
          <w:sz w:val="24"/>
          <w:szCs w:val="24"/>
        </w:rPr>
        <w:t>)</w:t>
      </w:r>
      <w:r w:rsidR="00F97361">
        <w:rPr>
          <w:rFonts w:eastAsia="Calibri"/>
          <w:color w:val="000000" w:themeColor="text1"/>
          <w:sz w:val="24"/>
          <w:szCs w:val="24"/>
          <w:lang w:val="af-ZA"/>
        </w:rPr>
        <w: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704310" w:rsidRPr="00F97361">
        <w:rPr>
          <w:rFonts w:cstheme="minorHAnsi"/>
          <w:sz w:val="24"/>
          <w:szCs w:val="24"/>
        </w:rPr>
        <w:t>s</w:t>
      </w:r>
      <w:r w:rsidR="00444CAF" w:rsidRPr="00F97361">
        <w:rPr>
          <w:rFonts w:cstheme="minorHAnsi"/>
          <w:sz w:val="24"/>
          <w:szCs w:val="24"/>
        </w:rPr>
        <w:t xml:space="preserve">pecialiųjų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37CA667B" w14:textId="59380D34"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B41C66" w:rsidRPr="005A205E">
        <w:rPr>
          <w:rFonts w:cstheme="minorHAnsi"/>
          <w:sz w:val="24"/>
          <w:szCs w:val="24"/>
        </w:rPr>
        <w:t xml:space="preserve">Pirkimo objektas </w:t>
      </w:r>
      <w:r w:rsidR="00F97361">
        <w:rPr>
          <w:rFonts w:cstheme="minorHAnsi"/>
          <w:sz w:val="24"/>
          <w:szCs w:val="24"/>
        </w:rPr>
        <w:t xml:space="preserve">skaidomas </w:t>
      </w:r>
      <w:r w:rsidR="00F97361">
        <w:rPr>
          <w:rFonts w:cstheme="minorHAnsi"/>
          <w:sz w:val="24"/>
          <w:szCs w:val="24"/>
          <w:lang w:val="en-GB"/>
        </w:rPr>
        <w:t xml:space="preserve">į dvi </w:t>
      </w:r>
      <w:proofErr w:type="spellStart"/>
      <w:r w:rsidR="00F97361">
        <w:rPr>
          <w:rFonts w:cstheme="minorHAnsi"/>
          <w:sz w:val="24"/>
          <w:szCs w:val="24"/>
          <w:lang w:val="en-GB"/>
        </w:rPr>
        <w:t>dalis</w:t>
      </w:r>
      <w:proofErr w:type="spellEnd"/>
      <w:r w:rsidR="00F97361">
        <w:rPr>
          <w:rFonts w:cstheme="minorHAnsi"/>
          <w:sz w:val="24"/>
          <w:szCs w:val="24"/>
          <w:lang w:val="en-GB"/>
        </w:rPr>
        <w:t>,</w:t>
      </w:r>
      <w:r w:rsidR="00F97361" w:rsidRPr="00F97361">
        <w:t xml:space="preserve"> </w:t>
      </w:r>
      <w:r w:rsidR="00F97361" w:rsidRPr="00F97361">
        <w:rPr>
          <w:rFonts w:cstheme="minorHAnsi"/>
          <w:sz w:val="24"/>
          <w:szCs w:val="24"/>
        </w:rPr>
        <w:t>kurių apimtys ir dalykas, reikalavimai ir techninė specifikacija apibrėžti specialiųjų pirkimo sąlygų</w:t>
      </w:r>
      <w:r w:rsidR="000C61F3" w:rsidRPr="005A205E">
        <w:rPr>
          <w:rFonts w:cstheme="minorHAnsi"/>
          <w:sz w:val="24"/>
          <w:szCs w:val="24"/>
        </w:rPr>
        <w:t xml:space="preserve"> </w:t>
      </w:r>
      <w:r w:rsidR="00446310" w:rsidRPr="005A205E">
        <w:rPr>
          <w:rFonts w:cstheme="minorHAnsi"/>
          <w:sz w:val="24"/>
          <w:szCs w:val="24"/>
        </w:rPr>
        <w:t xml:space="preserve">2, </w:t>
      </w:r>
      <w:r w:rsidR="00F97366" w:rsidRPr="005A205E">
        <w:rPr>
          <w:rFonts w:cstheme="minorHAnsi"/>
          <w:sz w:val="24"/>
          <w:szCs w:val="24"/>
        </w:rPr>
        <w:t xml:space="preserve">3, </w:t>
      </w:r>
      <w:r w:rsidR="00CD4C6D" w:rsidRPr="005A205E">
        <w:rPr>
          <w:rFonts w:cstheme="minorHAnsi"/>
          <w:sz w:val="24"/>
          <w:szCs w:val="24"/>
        </w:rPr>
        <w:t xml:space="preserve">6, 8, 9, 10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w:t>
      </w:r>
      <w:r w:rsidR="00E53E12" w:rsidRPr="005A205E">
        <w:rPr>
          <w:rFonts w:cstheme="minorHAnsi"/>
          <w:sz w:val="24"/>
          <w:szCs w:val="24"/>
        </w:rPr>
        <w:lastRenderedPageBreak/>
        <w:t xml:space="preserve">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5AAFB9FE" w14:textId="2DF9858A" w:rsidR="00B46305" w:rsidRDefault="006647EA" w:rsidP="00082EA9">
      <w:pPr>
        <w:pStyle w:val="NoSpacing"/>
        <w:spacing w:after="120"/>
        <w:ind w:firstLine="709"/>
        <w:contextualSpacing/>
        <w:jc w:val="both"/>
        <w:rPr>
          <w:rFonts w:cstheme="minorHAnsi"/>
          <w:sz w:val="24"/>
          <w:szCs w:val="24"/>
        </w:rPr>
      </w:pPr>
      <w:r>
        <w:rPr>
          <w:rFonts w:cstheme="minorHAnsi"/>
          <w:sz w:val="24"/>
          <w:szCs w:val="24"/>
        </w:rPr>
        <w:t xml:space="preserve">2.5. </w:t>
      </w:r>
      <w:r w:rsidRPr="006647EA">
        <w:rPr>
          <w:rFonts w:cstheme="minorHAnsi"/>
          <w:sz w:val="24"/>
          <w:szCs w:val="24"/>
        </w:rPr>
        <w:t xml:space="preserve">Pirkimas finansuojamas iš ES lėšų </w:t>
      </w:r>
      <w:r w:rsidR="00B46305">
        <w:rPr>
          <w:rFonts w:cstheme="minorHAnsi"/>
          <w:sz w:val="24"/>
          <w:szCs w:val="24"/>
        </w:rPr>
        <w:t xml:space="preserve">pagal </w:t>
      </w:r>
      <w:r w:rsidR="00B46305" w:rsidRPr="00B46305">
        <w:rPr>
          <w:rFonts w:cstheme="minorHAnsi"/>
          <w:sz w:val="24"/>
          <w:szCs w:val="24"/>
        </w:rPr>
        <w:t>projektą ,,VšĮ Kėdainių ligoninės priėmimo – skubios pagalbos ir reanimacijos skyrių infrastruktūros modernizavimas“, projekto kodas 09-029-P-0001.</w:t>
      </w:r>
    </w:p>
    <w:p w14:paraId="5734BACD" w14:textId="77777777" w:rsidR="0083071D" w:rsidRPr="00936468" w:rsidRDefault="0083071D" w:rsidP="00DE7037">
      <w:pPr>
        <w:pStyle w:val="ListParagraph"/>
        <w:spacing w:after="0" w:line="240" w:lineRule="auto"/>
        <w:ind w:left="0" w:firstLine="567"/>
        <w:jc w:val="both"/>
        <w:rPr>
          <w:rFonts w:cstheme="minorHAnsi"/>
        </w:rPr>
      </w:pP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5687682"/>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5687683"/>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A212900"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nenustatomi kvalifikacijos reikalavimai</w:t>
      </w:r>
      <w:r w:rsidR="00CC3DD6" w:rsidRPr="00453D58">
        <w:rPr>
          <w:sz w:val="24"/>
          <w:szCs w:val="24"/>
        </w:rPr>
        <w:t xml:space="preserve">. </w:t>
      </w:r>
      <w:r w:rsidR="00A6625B" w:rsidRPr="00453D58">
        <w:rPr>
          <w:sz w:val="24"/>
          <w:szCs w:val="24"/>
        </w:rPr>
        <w:t xml:space="preserve"> </w:t>
      </w:r>
    </w:p>
    <w:p w14:paraId="69D62E2B" w14:textId="7F94BB77" w:rsidR="00A000BE" w:rsidRPr="00936468" w:rsidRDefault="00D24970" w:rsidP="0037632B">
      <w:pPr>
        <w:pStyle w:val="Heading1"/>
        <w:tabs>
          <w:tab w:val="left" w:pos="567"/>
        </w:tabs>
        <w:spacing w:after="0"/>
        <w:contextualSpacing/>
        <w:jc w:val="both"/>
        <w:rPr>
          <w:rFonts w:cstheme="minorBidi"/>
        </w:rPr>
      </w:pPr>
      <w:bookmarkStart w:id="15" w:name="_Toc195687684"/>
      <w:r w:rsidRPr="00936468">
        <w:rPr>
          <w:rFonts w:asciiTheme="minorHAnsi" w:hAnsiTheme="minorHAnsi" w:cstheme="minorHAnsi"/>
        </w:rPr>
        <w:t>5</w:t>
      </w:r>
      <w:r w:rsidR="001E3D5A" w:rsidRPr="00936468">
        <w:rPr>
          <w:rFonts w:asciiTheme="minorHAnsi" w:hAnsiTheme="minorHAnsi" w:cstheme="minorHAnsi"/>
        </w:rPr>
        <w:t>.</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3219572F"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5.5.</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w:t>
      </w:r>
      <w:r w:rsidR="00DF6558" w:rsidRPr="00453D58">
        <w:rPr>
          <w:sz w:val="24"/>
          <w:szCs w:val="24"/>
        </w:rPr>
        <w:lastRenderedPageBreak/>
        <w:t xml:space="preserve">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5687685"/>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014DA8"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Nacionalinio saugumo</w:t>
      </w:r>
      <w:r w:rsidR="004266B7" w:rsidRPr="002A7D4A">
        <w:rPr>
          <w:rFonts w:cstheme="minorHAnsi"/>
          <w:sz w:val="24"/>
          <w:szCs w:val="24"/>
        </w:rPr>
        <w:t xml:space="preserve"> reikalavimų atitikties deklaracija,</w:t>
      </w:r>
      <w:r w:rsidR="00450415" w:rsidRPr="002A7D4A">
        <w:rPr>
          <w:rFonts w:cstheme="minorHAnsi"/>
          <w:sz w:val="24"/>
          <w:szCs w:val="24"/>
        </w:rPr>
        <w:t xml:space="preserve"> užpildyta pagal specialiųjų</w:t>
      </w:r>
    </w:p>
    <w:p w14:paraId="28DE3CC9" w14:textId="066E65C3" w:rsidR="00450415" w:rsidRDefault="00450415" w:rsidP="00F27E2F">
      <w:pPr>
        <w:tabs>
          <w:tab w:val="left" w:pos="1276"/>
        </w:tabs>
        <w:spacing w:after="0" w:line="240" w:lineRule="auto"/>
        <w:jc w:val="both"/>
        <w:rPr>
          <w:rFonts w:cstheme="minorHAnsi"/>
          <w:i/>
          <w:iCs/>
          <w:sz w:val="24"/>
          <w:szCs w:val="24"/>
        </w:rPr>
      </w:pPr>
      <w:r w:rsidRPr="00014DA8">
        <w:rPr>
          <w:rFonts w:cstheme="minorHAnsi"/>
          <w:sz w:val="24"/>
          <w:szCs w:val="24"/>
        </w:rPr>
        <w:t>pirkimo sąlygų</w:t>
      </w:r>
      <w:r w:rsidR="00DD08B3" w:rsidRPr="00DD08B3">
        <w:rPr>
          <w:rFonts w:cstheme="minorHAnsi"/>
          <w:sz w:val="24"/>
          <w:szCs w:val="24"/>
        </w:rPr>
        <w:t xml:space="preserve"> 8</w:t>
      </w:r>
      <w:r w:rsidR="00E00595">
        <w:rPr>
          <w:rFonts w:cstheme="minorHAnsi"/>
          <w:sz w:val="24"/>
          <w:szCs w:val="24"/>
        </w:rPr>
        <w:t xml:space="preserve"> </w:t>
      </w:r>
      <w:r w:rsidR="00E00595" w:rsidRPr="00524D03">
        <w:rPr>
          <w:rFonts w:cstheme="minorHAnsi"/>
          <w:i/>
          <w:iCs/>
          <w:color w:val="000000" w:themeColor="text1"/>
          <w:sz w:val="24"/>
          <w:szCs w:val="24"/>
        </w:rPr>
        <w:t>(</w:t>
      </w:r>
      <w:r w:rsidR="00E00595">
        <w:rPr>
          <w:rFonts w:cstheme="minorHAnsi"/>
          <w:i/>
          <w:iCs/>
          <w:color w:val="000000" w:themeColor="text1"/>
          <w:sz w:val="24"/>
          <w:szCs w:val="24"/>
        </w:rPr>
        <w:t>juridiniam</w:t>
      </w:r>
      <w:r w:rsidR="00E00595" w:rsidRPr="00524D03">
        <w:rPr>
          <w:rFonts w:cstheme="minorHAnsi"/>
          <w:i/>
          <w:iCs/>
          <w:color w:val="000000" w:themeColor="text1"/>
          <w:sz w:val="24"/>
          <w:szCs w:val="24"/>
        </w:rPr>
        <w:t xml:space="preserve"> asmeniui)</w:t>
      </w:r>
      <w:r w:rsidR="00E00595">
        <w:rPr>
          <w:rFonts w:cstheme="minorHAnsi"/>
          <w:sz w:val="24"/>
          <w:szCs w:val="24"/>
        </w:rPr>
        <w:t xml:space="preserve"> </w:t>
      </w:r>
      <w:r w:rsidR="00DD08B3">
        <w:rPr>
          <w:rFonts w:cstheme="minorHAnsi"/>
          <w:sz w:val="24"/>
          <w:szCs w:val="24"/>
        </w:rPr>
        <w:t xml:space="preserve"> arba </w:t>
      </w:r>
      <w:r w:rsidR="00F27E2F" w:rsidRPr="00DD08B3">
        <w:rPr>
          <w:rFonts w:cstheme="minorHAnsi"/>
          <w:sz w:val="24"/>
          <w:szCs w:val="24"/>
        </w:rPr>
        <w:t>9</w:t>
      </w:r>
      <w:r w:rsidR="00E00595">
        <w:rPr>
          <w:rFonts w:cstheme="minorHAnsi"/>
          <w:sz w:val="24"/>
          <w:szCs w:val="24"/>
        </w:rPr>
        <w:t xml:space="preserve"> </w:t>
      </w:r>
      <w:r w:rsidR="00E00595" w:rsidRPr="00524D03">
        <w:rPr>
          <w:rFonts w:cstheme="minorHAnsi"/>
          <w:i/>
          <w:iCs/>
          <w:color w:val="000000" w:themeColor="text1"/>
          <w:sz w:val="24"/>
          <w:szCs w:val="24"/>
        </w:rPr>
        <w:t>(fiziniam asmeniui)</w:t>
      </w:r>
      <w:r w:rsidRPr="00DD08B3">
        <w:rPr>
          <w:rFonts w:cstheme="minorHAnsi"/>
          <w:sz w:val="24"/>
          <w:szCs w:val="24"/>
        </w:rPr>
        <w:t xml:space="preserve"> pried</w:t>
      </w:r>
      <w:r w:rsidR="00DD08B3">
        <w:rPr>
          <w:rFonts w:cstheme="minorHAnsi"/>
          <w:sz w:val="24"/>
          <w:szCs w:val="24"/>
        </w:rPr>
        <w:t>ą</w:t>
      </w:r>
      <w:r w:rsidRPr="002A7D4A">
        <w:rPr>
          <w:rFonts w:cstheme="minorHAnsi"/>
          <w:i/>
          <w:iCs/>
          <w:sz w:val="24"/>
          <w:szCs w:val="24"/>
        </w:rPr>
        <w:t>;</w:t>
      </w:r>
    </w:p>
    <w:p w14:paraId="54C4E248" w14:textId="2E7D6A44" w:rsidR="007C1D08" w:rsidRPr="007C1D08" w:rsidRDefault="007C1D08" w:rsidP="007C1D08">
      <w:pPr>
        <w:tabs>
          <w:tab w:val="left" w:pos="1276"/>
        </w:tabs>
        <w:spacing w:after="0" w:line="240" w:lineRule="auto"/>
        <w:ind w:firstLine="709"/>
        <w:jc w:val="both"/>
        <w:rPr>
          <w:rFonts w:cstheme="minorHAnsi"/>
          <w:sz w:val="24"/>
          <w:szCs w:val="24"/>
        </w:rPr>
      </w:pPr>
      <w:r w:rsidRPr="007C1D08">
        <w:rPr>
          <w:rFonts w:cstheme="minorHAnsi"/>
          <w:sz w:val="24"/>
          <w:szCs w:val="24"/>
        </w:rPr>
        <w:t>6.1.10. Dokumentai, nurodyti specialiųjų pirkimo sąlygų 2 priede „Techninė specifikacija“</w:t>
      </w:r>
    </w:p>
    <w:p w14:paraId="00D667C0" w14:textId="756C7F20" w:rsidR="00C35DD9" w:rsidRPr="007C1D08" w:rsidRDefault="00281C4E" w:rsidP="0086303D">
      <w:pPr>
        <w:spacing w:after="0" w:line="240" w:lineRule="auto"/>
        <w:ind w:firstLine="709"/>
        <w:jc w:val="both"/>
        <w:rPr>
          <w:rFonts w:cstheme="minorHAnsi"/>
          <w:color w:val="7030A0"/>
          <w:sz w:val="24"/>
          <w:szCs w:val="24"/>
        </w:rPr>
      </w:pPr>
      <w:r w:rsidRPr="007C1D08">
        <w:rPr>
          <w:rFonts w:cstheme="minorHAnsi"/>
          <w:sz w:val="24"/>
          <w:szCs w:val="24"/>
        </w:rPr>
        <w:t>6.</w:t>
      </w:r>
      <w:r w:rsidR="0095394C" w:rsidRPr="007C1D08">
        <w:rPr>
          <w:rFonts w:cstheme="minorHAnsi"/>
          <w:sz w:val="24"/>
          <w:szCs w:val="24"/>
        </w:rPr>
        <w:t>1.</w:t>
      </w:r>
      <w:r w:rsidRPr="007C1D08">
        <w:rPr>
          <w:rFonts w:cstheme="minorHAnsi"/>
          <w:sz w:val="24"/>
          <w:szCs w:val="24"/>
        </w:rPr>
        <w:t>1</w:t>
      </w:r>
      <w:r w:rsidR="007C1D08">
        <w:rPr>
          <w:rFonts w:cstheme="minorHAnsi"/>
          <w:sz w:val="24"/>
          <w:szCs w:val="24"/>
        </w:rPr>
        <w:t>1</w:t>
      </w:r>
      <w:r w:rsidRPr="007C1D08">
        <w:rPr>
          <w:rFonts w:cstheme="minorHAnsi"/>
          <w:color w:val="7030A0"/>
          <w:sz w:val="24"/>
          <w:szCs w:val="24"/>
        </w:rPr>
        <w:t xml:space="preserve">. </w:t>
      </w:r>
      <w:r w:rsidRPr="007C1D08">
        <w:rPr>
          <w:rFonts w:cstheme="minorHAnsi"/>
          <w:sz w:val="24"/>
          <w:szCs w:val="24"/>
        </w:rPr>
        <w:t>kita pagal pirkimo dokumentus prašoma pateikt</w:t>
      </w:r>
      <w:r w:rsidR="00A04E1A" w:rsidRPr="007C1D08">
        <w:rPr>
          <w:rFonts w:cstheme="minorHAnsi"/>
          <w:sz w:val="24"/>
          <w:szCs w:val="24"/>
        </w:rPr>
        <w:t>i</w:t>
      </w:r>
      <w:r w:rsidRPr="007C1D08">
        <w:rPr>
          <w:rFonts w:cstheme="minorHAnsi"/>
          <w:sz w:val="24"/>
          <w:szCs w:val="24"/>
        </w:rPr>
        <w:t xml:space="preserve"> informacija ir (ar) dokumentai.</w:t>
      </w:r>
    </w:p>
    <w:p w14:paraId="479B3B42" w14:textId="798FF20A" w:rsidR="00FD03FA" w:rsidRPr="002A7D4A" w:rsidRDefault="00C7179F" w:rsidP="00906EAB">
      <w:pPr>
        <w:spacing w:after="0" w:line="240" w:lineRule="auto"/>
        <w:ind w:firstLine="851"/>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390B20">
      <w:pPr>
        <w:pStyle w:val="ListParagraph"/>
        <w:spacing w:after="0" w:line="240" w:lineRule="auto"/>
        <w:ind w:left="0" w:firstLine="851"/>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97765E">
      <w:pPr>
        <w:pStyle w:val="ListParagraph"/>
        <w:numPr>
          <w:ilvl w:val="2"/>
          <w:numId w:val="13"/>
        </w:numPr>
        <w:tabs>
          <w:tab w:val="left" w:pos="1418"/>
        </w:tabs>
        <w:spacing w:after="0" w:line="240" w:lineRule="auto"/>
        <w:ind w:left="0" w:firstLine="851"/>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77777777"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w:t>
      </w:r>
      <w:r w:rsidR="0048587E" w:rsidRPr="0095394C">
        <w:rPr>
          <w:rFonts w:cstheme="minorHAnsi"/>
          <w:sz w:val="24"/>
          <w:szCs w:val="24"/>
        </w:rPr>
        <w:lastRenderedPageBreak/>
        <w:t>(ar)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687686"/>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5687687"/>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5687688"/>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497F1EF2" w:rsidR="00003A3F" w:rsidRPr="00A275E3"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specialiųjų pirkimo sąlygų </w:t>
      </w:r>
      <w:r>
        <w:rPr>
          <w:rFonts w:eastAsia="Calibri"/>
          <w:sz w:val="24"/>
          <w:szCs w:val="24"/>
        </w:rPr>
        <w:t>6</w:t>
      </w:r>
      <w:r w:rsidRPr="00DD7AE4">
        <w:rPr>
          <w:rFonts w:eastAsia="Calibri"/>
          <w:sz w:val="24"/>
          <w:szCs w:val="24"/>
        </w:rPr>
        <w:t xml:space="preserve"> priede</w:t>
      </w:r>
      <w:r w:rsidR="00090235" w:rsidRPr="00A275E3">
        <w:rPr>
          <w:rFonts w:eastAsia="Calibri"/>
          <w:sz w:val="24"/>
          <w:szCs w:val="24"/>
        </w:rPr>
        <w:t>.</w:t>
      </w:r>
      <w:r w:rsidR="00CE14DF" w:rsidRPr="00A275E3">
        <w:rPr>
          <w:rFonts w:eastAsia="Calibri"/>
          <w:sz w:val="24"/>
          <w:szCs w:val="24"/>
        </w:rPr>
        <w:t xml:space="preserve"> </w:t>
      </w:r>
    </w:p>
    <w:p w14:paraId="102136D3" w14:textId="59D5B14C" w:rsidR="00D734C6" w:rsidRPr="00A275E3" w:rsidRDefault="00B46ABF" w:rsidP="00B46ABF">
      <w:pPr>
        <w:spacing w:after="0" w:line="20" w:lineRule="atLeast"/>
        <w:ind w:firstLine="710"/>
        <w:jc w:val="both"/>
        <w:rPr>
          <w:rFonts w:eastAsiaTheme="minorHAnsi" w:cstheme="minorHAnsi"/>
          <w:bCs/>
          <w:iCs/>
          <w:sz w:val="24"/>
          <w:szCs w:val="24"/>
        </w:rPr>
      </w:pPr>
      <w:r>
        <w:rPr>
          <w:rFonts w:cstheme="minorHAnsi"/>
          <w:color w:val="000000" w:themeColor="text1"/>
          <w:sz w:val="24"/>
          <w:szCs w:val="24"/>
        </w:rPr>
        <w:t xml:space="preserve">9.2. </w:t>
      </w:r>
      <w:r w:rsidRPr="00B46ABF">
        <w:rPr>
          <w:rFonts w:cstheme="minorHAnsi"/>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A275E3">
        <w:rPr>
          <w:rFonts w:cstheme="minorHAnsi"/>
          <w:color w:val="000000" w:themeColor="text1"/>
          <w:sz w:val="24"/>
          <w:szCs w:val="24"/>
        </w:rPr>
        <w:t xml:space="preserve">. </w:t>
      </w:r>
    </w:p>
    <w:p w14:paraId="60FEBC05" w14:textId="16A035AF"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A275E3">
        <w:rPr>
          <w:rStyle w:val="cf01"/>
          <w:rFonts w:asciiTheme="minorHAnsi" w:hAnsiTheme="minorHAnsi" w:cstheme="minorHAnsi"/>
          <w:sz w:val="24"/>
          <w:szCs w:val="24"/>
        </w:rPr>
        <w:t>Perkančioji organizacija atmes tiekėjo pasiūlymą, jei</w:t>
      </w:r>
      <w:r w:rsidR="00195572" w:rsidRPr="00A275E3">
        <w:rPr>
          <w:rStyle w:val="cf01"/>
          <w:rFonts w:asciiTheme="minorHAnsi" w:hAnsiTheme="minorHAnsi" w:cstheme="minorHAnsi"/>
          <w:sz w:val="24"/>
          <w:szCs w:val="24"/>
        </w:rPr>
        <w:t xml:space="preserve">gu kartu su pasiūlymu </w:t>
      </w:r>
      <w:r w:rsidR="00B2125E" w:rsidRPr="00A275E3">
        <w:rPr>
          <w:rStyle w:val="cf01"/>
          <w:rFonts w:asciiTheme="minorHAnsi" w:hAnsiTheme="minorHAnsi" w:cstheme="minorHAnsi"/>
          <w:sz w:val="24"/>
          <w:szCs w:val="24"/>
        </w:rPr>
        <w:t>nebus pateikt</w:t>
      </w:r>
      <w:r w:rsidR="00EE3934" w:rsidRPr="00A275E3">
        <w:rPr>
          <w:rStyle w:val="cf01"/>
          <w:rFonts w:asciiTheme="minorHAnsi" w:hAnsiTheme="minorHAnsi" w:cstheme="minorHAnsi"/>
          <w:sz w:val="24"/>
          <w:szCs w:val="24"/>
        </w:rPr>
        <w:t xml:space="preserve">as 6.1.1 </w:t>
      </w:r>
      <w:r w:rsidR="00C1366E" w:rsidRPr="00A275E3">
        <w:rPr>
          <w:rStyle w:val="cf01"/>
          <w:rFonts w:asciiTheme="minorHAnsi" w:hAnsiTheme="minorHAnsi" w:cstheme="minorHAnsi"/>
          <w:sz w:val="24"/>
          <w:szCs w:val="24"/>
        </w:rPr>
        <w:t>papunktyje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5687689"/>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95687690"/>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lastRenderedPageBreak/>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95687691"/>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shd w:val="clear" w:color="auto" w:fill="auto"/>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shd w:val="clear" w:color="auto" w:fill="auto"/>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shd w:val="clear" w:color="auto" w:fill="auto"/>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69C5E54E"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5687692"/>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046EAE1F" w:rsidR="008D704D" w:rsidRPr="00936468" w:rsidRDefault="00281735" w:rsidP="00BE1858">
      <w:pPr>
        <w:pStyle w:val="Subtitle"/>
        <w:jc w:val="center"/>
      </w:pPr>
      <w:r w:rsidRPr="00936468">
        <w:t>TECHNINĖ SPECIFIKACIJA</w:t>
      </w:r>
    </w:p>
    <w:p w14:paraId="4BA2FBBC" w14:textId="1F2676FD"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95687693"/>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5687694"/>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034C3BA1" w14:textId="23FB60F1" w:rsidR="002F396F" w:rsidRPr="00936468" w:rsidRDefault="00150597" w:rsidP="00150597">
      <w:pPr>
        <w:pStyle w:val="ListParagraph"/>
        <w:spacing w:after="0" w:line="240" w:lineRule="auto"/>
        <w:ind w:left="0" w:firstLine="567"/>
        <w:jc w:val="both"/>
        <w:rPr>
          <w:rFonts w:eastAsiaTheme="minorHAnsi" w:cstheme="minorHAnsi"/>
          <w:b/>
          <w:i/>
          <w:iCs/>
          <w:color w:val="7030A0"/>
          <w:lang w:eastAsia="en-US"/>
        </w:rPr>
      </w:pPr>
      <w:r w:rsidRPr="00150597">
        <w:rPr>
          <w:rFonts w:eastAsiaTheme="minorHAnsi" w:cstheme="minorHAnsi"/>
          <w:lang w:eastAsia="en-US"/>
        </w:rPr>
        <w:t>Reikalavimai tiekėjo kvalifikacijai nėra nustatomi.</w:t>
      </w: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D47EED">
          <w:footerReference w:type="first" r:id="rId15"/>
          <w:pgSz w:w="12240" w:h="15840"/>
          <w:pgMar w:top="1134" w:right="567" w:bottom="1134" w:left="1701" w:header="720" w:footer="720" w:gutter="0"/>
          <w:pgNumType w:start="6"/>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5687695"/>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5687696"/>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1B1C1ECC" w14:textId="77777777" w:rsidR="000C6068" w:rsidRPr="00936468" w:rsidRDefault="000C6068" w:rsidP="00DE290C">
      <w:pPr>
        <w:rPr>
          <w:rFonts w:cstheme="minorHAnsi"/>
          <w:b/>
          <w:bCs/>
          <w:smallCaps/>
          <w:sz w:val="22"/>
          <w:szCs w:val="22"/>
        </w:rPr>
      </w:pP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5687697"/>
      <w:r w:rsidRPr="006878F2">
        <w:rPr>
          <w:rFonts w:asciiTheme="minorHAnsi" w:eastAsia="Calibri" w:hAnsiTheme="minorHAnsi" w:cstheme="minorHAnsi"/>
          <w:color w:val="auto"/>
          <w:sz w:val="24"/>
          <w:szCs w:val="24"/>
        </w:rPr>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77777777" w:rsidR="001852B8" w:rsidRPr="00031453" w:rsidRDefault="001852B8" w:rsidP="001852B8">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Perkančioji organizacija ekonomiškai naudingiausią pasiūlymą išrenka pagal tiekėjo pasiūlyme nurodytą kainą, kuri turi būti apskaičiuota ir nurodyta taip, kaip reikalaujama specialiųjų pirkimo sąlygų 6 priede</w:t>
      </w:r>
      <w:r>
        <w:rPr>
          <w:rFonts w:eastAsia="Times New Roman" w:cstheme="minorHAnsi"/>
          <w:sz w:val="22"/>
          <w:szCs w:val="22"/>
          <w:lang w:eastAsia="en-US"/>
        </w:rPr>
        <w:t>.</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5687698"/>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5687699"/>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5687700"/>
      <w:bookmarkEnd w:id="67"/>
      <w:bookmarkEnd w:id="68"/>
      <w:bookmarkEnd w:id="69"/>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99A4" w14:textId="77777777" w:rsidR="0067429D" w:rsidRDefault="0067429D" w:rsidP="00D05666">
      <w:r>
        <w:separator/>
      </w:r>
    </w:p>
  </w:endnote>
  <w:endnote w:type="continuationSeparator" w:id="0">
    <w:p w14:paraId="19C89586" w14:textId="77777777" w:rsidR="0067429D" w:rsidRDefault="0067429D" w:rsidP="00D05666">
      <w:r>
        <w:continuationSeparator/>
      </w:r>
    </w:p>
  </w:endnote>
  <w:endnote w:type="continuationNotice" w:id="1">
    <w:p w14:paraId="555CDBDB" w14:textId="77777777" w:rsidR="0067429D" w:rsidRDefault="00674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62CE" w14:textId="77777777" w:rsidR="0067429D" w:rsidRDefault="0067429D" w:rsidP="00D05666">
      <w:r>
        <w:separator/>
      </w:r>
    </w:p>
  </w:footnote>
  <w:footnote w:type="continuationSeparator" w:id="0">
    <w:p w14:paraId="31FD2507" w14:textId="77777777" w:rsidR="0067429D" w:rsidRDefault="0067429D" w:rsidP="00D05666">
      <w:r>
        <w:continuationSeparator/>
      </w:r>
    </w:p>
  </w:footnote>
  <w:footnote w:type="continuationNotice" w:id="1">
    <w:p w14:paraId="3EE07674" w14:textId="77777777" w:rsidR="0067429D" w:rsidRDefault="006742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74"/>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D02"/>
    <w:rsid w:val="00274E50"/>
    <w:rsid w:val="0027575B"/>
    <w:rsid w:val="00275B72"/>
    <w:rsid w:val="00277535"/>
    <w:rsid w:val="00277634"/>
    <w:rsid w:val="0027776A"/>
    <w:rsid w:val="002779A1"/>
    <w:rsid w:val="00277E8C"/>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6251"/>
    <w:rsid w:val="002B6B9E"/>
    <w:rsid w:val="002B6FF7"/>
    <w:rsid w:val="002B74BF"/>
    <w:rsid w:val="002B75F7"/>
    <w:rsid w:val="002B781B"/>
    <w:rsid w:val="002C14FC"/>
    <w:rsid w:val="002C17A0"/>
    <w:rsid w:val="002C1D0A"/>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170"/>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6C2"/>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45B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429D"/>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02"/>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CC"/>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1D08"/>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5CB"/>
    <w:rsid w:val="00845944"/>
    <w:rsid w:val="00845AD5"/>
    <w:rsid w:val="00846788"/>
    <w:rsid w:val="008475C6"/>
    <w:rsid w:val="00847D3E"/>
    <w:rsid w:val="008505E9"/>
    <w:rsid w:val="00851498"/>
    <w:rsid w:val="00851585"/>
    <w:rsid w:val="00851768"/>
    <w:rsid w:val="008517B7"/>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2030"/>
    <w:rsid w:val="00942226"/>
    <w:rsid w:val="00942379"/>
    <w:rsid w:val="009425A7"/>
    <w:rsid w:val="00942662"/>
    <w:rsid w:val="00942B80"/>
    <w:rsid w:val="00942BCA"/>
    <w:rsid w:val="00942C81"/>
    <w:rsid w:val="00942D90"/>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4E21"/>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05"/>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7190"/>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83"/>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4A83"/>
    <w:rsid w:val="00BE598F"/>
    <w:rsid w:val="00BE6552"/>
    <w:rsid w:val="00BE7C72"/>
    <w:rsid w:val="00BF073D"/>
    <w:rsid w:val="00BF129F"/>
    <w:rsid w:val="00BF1959"/>
    <w:rsid w:val="00BF1D3B"/>
    <w:rsid w:val="00BF22F5"/>
    <w:rsid w:val="00BF2B58"/>
    <w:rsid w:val="00BF386F"/>
    <w:rsid w:val="00BF4594"/>
    <w:rsid w:val="00BF4A5A"/>
    <w:rsid w:val="00BF53ED"/>
    <w:rsid w:val="00BF57C5"/>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CE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91"/>
    <w:rsid w:val="00C96CEC"/>
    <w:rsid w:val="00C96F94"/>
    <w:rsid w:val="00C970BE"/>
    <w:rsid w:val="00C970C8"/>
    <w:rsid w:val="00CA02E5"/>
    <w:rsid w:val="00CA02FE"/>
    <w:rsid w:val="00CA066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1F5F"/>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ED"/>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7AF"/>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127"/>
    <w:rsid w:val="00E67CF1"/>
    <w:rsid w:val="00E70410"/>
    <w:rsid w:val="00E7043E"/>
    <w:rsid w:val="00E719DB"/>
    <w:rsid w:val="00E7279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5F9"/>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4F7EAB-E7CD-4438-90B6-41C49683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21</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 Stelmokas</cp:lastModifiedBy>
  <cp:revision>344</cp:revision>
  <dcterms:created xsi:type="dcterms:W3CDTF">2025-01-22T13:55:00Z</dcterms:created>
  <dcterms:modified xsi:type="dcterms:W3CDTF">2025-04-16T06:48:00Z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