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206D386E"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9591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36607530"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w:t>
            </w:r>
            <w:r w:rsidRPr="00B47B9A">
              <w:rPr>
                <w:webHidden/>
              </w:rPr>
              <w:fldChar w:fldCharType="end"/>
            </w:r>
          </w:hyperlink>
          <w:r w:rsidR="00924C92">
            <w:t>4</w:t>
          </w:r>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F70EC2">
        <w:rPr>
          <w:lang w:val="lt-LT"/>
        </w:rPr>
        <w:t>(išskyrus politinio (asmeninio) pasitikėjimo valstybės tarnautojus ir valstybės politikus</w:t>
      </w:r>
      <w:r w:rsidR="00BB6982" w:rsidRPr="00F70EC2">
        <w:rPr>
          <w:rFonts w:ascii="Arial" w:hAnsi="Arial" w:cs="Arial"/>
          <w:lang w:val="lt-LT"/>
        </w:rPr>
        <w:t>)</w:t>
      </w:r>
      <w:r w:rsidR="00DC3CC2" w:rsidRPr="00F70EC2">
        <w:rPr>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496F762"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6C5DC1B3" w:rsidR="0076192A" w:rsidRPr="00DF05E1" w:rsidRDefault="0076192A" w:rsidP="00D754AD">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D754AD">
        <w:rPr>
          <w:rFonts w:cstheme="minorHAnsi"/>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D754AD">
        <w:rPr>
          <w:rFonts w:cstheme="minorHAnsi"/>
          <w:lang w:val="lt-LT"/>
        </w:rPr>
        <w:t>kvalifikacijos reikalavim</w:t>
      </w:r>
      <w:r w:rsidR="000D73B2" w:rsidRPr="00D754AD">
        <w:rPr>
          <w:rFonts w:cstheme="minorHAnsi"/>
          <w:lang w:val="lt-LT"/>
        </w:rPr>
        <w:t xml:space="preserve">ams </w:t>
      </w:r>
      <w:r w:rsidR="00316E3B" w:rsidRPr="00D754AD">
        <w:rPr>
          <w:rFonts w:cstheme="minorHAnsi"/>
          <w:lang w:val="lt-LT"/>
        </w:rPr>
        <w:t>ir, jeigu taikytina, reikalavim</w:t>
      </w:r>
      <w:r w:rsidR="00693051" w:rsidRPr="00D754AD">
        <w:rPr>
          <w:rFonts w:cstheme="minorHAnsi"/>
          <w:lang w:val="lt-LT"/>
        </w:rPr>
        <w:t>ams</w:t>
      </w:r>
      <w:r w:rsidR="00316E3B" w:rsidRPr="00D754AD">
        <w:rPr>
          <w:rFonts w:cstheme="minorHAnsi"/>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D754AD">
        <w:rPr>
          <w:rFonts w:cstheme="minorHAnsi"/>
          <w:lang w:val="lt-LT"/>
        </w:rPr>
        <w:t>(ūkio subjekt</w:t>
      </w:r>
      <w:r w:rsidR="00A125C0" w:rsidRPr="00D754AD">
        <w:rPr>
          <w:rFonts w:cstheme="minorHAnsi"/>
          <w:lang w:val="lt-LT"/>
        </w:rPr>
        <w:t>ų</w:t>
      </w:r>
      <w:r w:rsidR="00A367FA" w:rsidRPr="00D754AD">
        <w:rPr>
          <w:rFonts w:cstheme="minorHAnsi"/>
          <w:lang w:val="lt-LT"/>
        </w:rPr>
        <w:t>, kurių pajėgumais tiekėjas remiasi ir subtiekėj</w:t>
      </w:r>
      <w:r w:rsidR="00A125C0" w:rsidRPr="00D754AD">
        <w:rPr>
          <w:rFonts w:cstheme="minorHAnsi"/>
          <w:lang w:val="lt-LT"/>
        </w:rPr>
        <w:t>ų</w:t>
      </w:r>
      <w:r w:rsidR="00A367FA" w:rsidRPr="00D754AD">
        <w:rPr>
          <w:rFonts w:cstheme="minorHAnsi"/>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D754AD">
        <w:rPr>
          <w:rFonts w:cstheme="minorHAnsi"/>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D754AD">
        <w:rPr>
          <w:lang w:val="lt-LT"/>
        </w:rPr>
        <w:t xml:space="preserve">(supaprastintų pirkimų atveju)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B70"/>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9C2"/>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91C"/>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55FE"/>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609"/>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2D8"/>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174"/>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4C92"/>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0A5"/>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0D5"/>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3"/>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4AD"/>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0BB"/>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220B"/>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727"/>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0EC2"/>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63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A53B607-101B-4B57-99A2-D3AD5925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5E55FE"/>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D50BB"/>
    <w:rsid w:val="00E13386"/>
    <w:rsid w:val="00E5220B"/>
    <w:rsid w:val="00E82A7B"/>
    <w:rsid w:val="00E87071"/>
    <w:rsid w:val="00EB0EF1"/>
    <w:rsid w:val="00EC43FB"/>
    <w:rsid w:val="00F06192"/>
    <w:rsid w:val="00F27CAA"/>
    <w:rsid w:val="00F464C1"/>
    <w:rsid w:val="00FD09C0"/>
    <w:rsid w:val="00FD39FD"/>
    <w:rsid w:val="00FD76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40082</Words>
  <Characters>22848</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62805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Remigijus Plakys</cp:lastModifiedBy>
  <cp:revision>2</cp:revision>
  <dcterms:created xsi:type="dcterms:W3CDTF">2025-03-24T09:18:00Z</dcterms:created>
  <dcterms:modified xsi:type="dcterms:W3CDTF">2025-04-03T05:04:00Z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