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06D7" w14:textId="77777777" w:rsidR="000625B4" w:rsidRDefault="000625B4" w:rsidP="00267ACD">
      <w:pPr>
        <w:rPr>
          <w:b/>
          <w:bCs/>
          <w:sz w:val="24"/>
          <w:szCs w:val="24"/>
        </w:rPr>
      </w:pPr>
    </w:p>
    <w:p w14:paraId="139CCF79" w14:textId="363E2F60" w:rsidR="00267ACD" w:rsidRPr="00216EB3" w:rsidRDefault="00267ACD" w:rsidP="00216EB3">
      <w:pPr>
        <w:rPr>
          <w:b/>
          <w:bCs/>
          <w:sz w:val="24"/>
          <w:szCs w:val="24"/>
        </w:rPr>
      </w:pPr>
      <w:r w:rsidRPr="00216EB3">
        <w:rPr>
          <w:b/>
          <w:bCs/>
          <w:sz w:val="24"/>
          <w:szCs w:val="24"/>
        </w:rPr>
        <w:t>Tiekėjams</w:t>
      </w:r>
      <w:r w:rsidRPr="00216EB3">
        <w:rPr>
          <w:b/>
          <w:bCs/>
          <w:sz w:val="24"/>
          <w:szCs w:val="24"/>
        </w:rPr>
        <w:tab/>
      </w:r>
    </w:p>
    <w:p w14:paraId="01D01B2B" w14:textId="77777777" w:rsidR="00267ACD" w:rsidRPr="00216EB3" w:rsidRDefault="00267ACD" w:rsidP="00216EB3">
      <w:pPr>
        <w:rPr>
          <w:sz w:val="24"/>
          <w:szCs w:val="24"/>
        </w:rPr>
      </w:pPr>
    </w:p>
    <w:p w14:paraId="27AEFBAB" w14:textId="07D59049" w:rsidR="00267ACD" w:rsidRPr="00216EB3" w:rsidRDefault="00267ACD" w:rsidP="00216EB3">
      <w:pPr>
        <w:rPr>
          <w:b/>
          <w:bCs/>
          <w:sz w:val="24"/>
          <w:szCs w:val="24"/>
        </w:rPr>
      </w:pPr>
      <w:r w:rsidRPr="00216EB3">
        <w:rPr>
          <w:b/>
          <w:bCs/>
          <w:sz w:val="24"/>
          <w:szCs w:val="24"/>
        </w:rPr>
        <w:t xml:space="preserve">Dėl Pirkimo dokumentų </w:t>
      </w:r>
    </w:p>
    <w:p w14:paraId="7EF987B1" w14:textId="77777777" w:rsidR="00267ACD" w:rsidRPr="00216EB3" w:rsidRDefault="00267ACD" w:rsidP="00216EB3">
      <w:pPr>
        <w:rPr>
          <w:b/>
          <w:bCs/>
          <w:sz w:val="24"/>
          <w:szCs w:val="24"/>
        </w:rPr>
      </w:pPr>
    </w:p>
    <w:p w14:paraId="3EDB1AF5" w14:textId="48A853E8" w:rsidR="00216EB3" w:rsidRPr="00216EB3" w:rsidRDefault="00267ACD" w:rsidP="00216EB3">
      <w:pPr>
        <w:jc w:val="both"/>
        <w:rPr>
          <w:sz w:val="24"/>
          <w:szCs w:val="24"/>
        </w:rPr>
      </w:pPr>
      <w:r w:rsidRPr="00216EB3">
        <w:rPr>
          <w:sz w:val="24"/>
          <w:szCs w:val="24"/>
        </w:rPr>
        <w:t xml:space="preserve">         </w:t>
      </w:r>
      <w:r w:rsidR="00216EB3" w:rsidRPr="00216EB3">
        <w:rPr>
          <w:sz w:val="24"/>
          <w:szCs w:val="24"/>
        </w:rPr>
        <w:t xml:space="preserve">UAB „Grinda“ (toliau – Perkančioji organizacija) Centrinės viešųjų pirkimų informacinės sistemos priemonėmis (toliau – CVP IS) </w:t>
      </w:r>
      <w:bookmarkStart w:id="0" w:name="_Hlk102464293"/>
      <w:r w:rsidR="00216EB3" w:rsidRPr="00216EB3">
        <w:rPr>
          <w:sz w:val="24"/>
          <w:szCs w:val="24"/>
        </w:rPr>
        <w:t>atviro konkurso (supaprastinto pirkimo) būdu vykdomam</w:t>
      </w:r>
      <w:bookmarkEnd w:id="0"/>
      <w:r w:rsidR="00216EB3" w:rsidRPr="00216EB3">
        <w:rPr>
          <w:bCs/>
          <w:sz w:val="24"/>
          <w:szCs w:val="24"/>
        </w:rPr>
        <w:t xml:space="preserve"> </w:t>
      </w:r>
      <w:r w:rsidR="00063780" w:rsidRPr="008C4482">
        <w:rPr>
          <w:b/>
          <w:bCs/>
          <w:i/>
          <w:iCs/>
          <w:sz w:val="24"/>
          <w:szCs w:val="24"/>
          <w:lang w:eastAsia="ar-SA"/>
        </w:rPr>
        <w:t>Nr. 2</w:t>
      </w:r>
      <w:r w:rsidR="00063780">
        <w:rPr>
          <w:b/>
          <w:bCs/>
          <w:i/>
          <w:iCs/>
          <w:sz w:val="24"/>
          <w:szCs w:val="24"/>
          <w:lang w:eastAsia="ar-SA"/>
        </w:rPr>
        <w:t xml:space="preserve">557. </w:t>
      </w:r>
      <w:r w:rsidR="00063780" w:rsidRPr="008752D3">
        <w:rPr>
          <w:rFonts w:ascii="Arial" w:hAnsi="Arial" w:cs="Arial"/>
          <w:color w:val="000000"/>
          <w:sz w:val="18"/>
          <w:szCs w:val="18"/>
          <w:bdr w:val="none" w:sz="0" w:space="0" w:color="auto" w:frame="1"/>
          <w:lang w:eastAsia="lt-LT"/>
        </w:rPr>
        <w:t xml:space="preserve"> </w:t>
      </w:r>
      <w:r w:rsidR="00063780" w:rsidRPr="00EA013F">
        <w:rPr>
          <w:rFonts w:eastAsia="Calibri"/>
          <w:sz w:val="24"/>
          <w:szCs w:val="24"/>
        </w:rPr>
        <w:t xml:space="preserve"> </w:t>
      </w:r>
      <w:r w:rsidR="00063780" w:rsidRPr="00DA46F5">
        <w:rPr>
          <w:rFonts w:eastAsia="Calibri"/>
          <w:b/>
          <w:bCs/>
          <w:i/>
          <w:iCs/>
          <w:sz w:val="24"/>
          <w:szCs w:val="24"/>
        </w:rPr>
        <w:t>Vilniaus miesto švietimo įstaigų vidaus inžinerinių sistemų modernizavim</w:t>
      </w:r>
      <w:r w:rsidR="00063780">
        <w:rPr>
          <w:rFonts w:eastAsia="Calibri"/>
          <w:b/>
          <w:bCs/>
          <w:i/>
          <w:iCs/>
          <w:sz w:val="24"/>
          <w:szCs w:val="24"/>
        </w:rPr>
        <w:t>as</w:t>
      </w:r>
      <w:r w:rsidR="000625B4" w:rsidRPr="00216EB3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216EB3">
        <w:rPr>
          <w:sz w:val="24"/>
          <w:szCs w:val="24"/>
        </w:rPr>
        <w:t xml:space="preserve">(toliau – Pirkimas, </w:t>
      </w:r>
      <w:r w:rsidR="00063780">
        <w:rPr>
          <w:sz w:val="24"/>
          <w:szCs w:val="24"/>
        </w:rPr>
        <w:t xml:space="preserve">Pirkimo ID </w:t>
      </w:r>
      <w:r w:rsidR="00063780" w:rsidRPr="00765EBF">
        <w:rPr>
          <w:sz w:val="24"/>
          <w:szCs w:val="24"/>
        </w:rPr>
        <w:t>2160365</w:t>
      </w:r>
      <w:r w:rsidRPr="00216EB3">
        <w:rPr>
          <w:sz w:val="24"/>
          <w:szCs w:val="24"/>
        </w:rPr>
        <w:t>)</w:t>
      </w:r>
      <w:r w:rsidR="00216EB3" w:rsidRPr="00216EB3">
        <w:rPr>
          <w:sz w:val="24"/>
          <w:szCs w:val="24"/>
        </w:rPr>
        <w:t xml:space="preserve"> gavo suinteresuotų tiekėjų paklausimus, kuriuose prašoma paaiškinti/patikslinti Pirkimo sąlygas.</w:t>
      </w:r>
    </w:p>
    <w:p w14:paraId="61815B4E" w14:textId="42F2DD4F" w:rsidR="00216EB3" w:rsidRPr="00216EB3" w:rsidRDefault="00C16BE7" w:rsidP="003F08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16EB3" w:rsidRPr="00216EB3">
        <w:rPr>
          <w:sz w:val="24"/>
          <w:szCs w:val="24"/>
        </w:rPr>
        <w:t xml:space="preserve">Perkančioji organizacija išnagrinėjo paklausimus ir, vadovaudamasi Pirkimo bendrosiomis sąlygomis, atsako paaiškindama Pirkimo sąlygas: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388"/>
      </w:tblGrid>
      <w:tr w:rsidR="00216EB3" w:rsidRPr="00216EB3" w14:paraId="67A065A0" w14:textId="77777777" w:rsidTr="70BA3022">
        <w:tc>
          <w:tcPr>
            <w:tcW w:w="704" w:type="dxa"/>
            <w:vAlign w:val="center"/>
          </w:tcPr>
          <w:p w14:paraId="3A98B845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536" w:type="dxa"/>
            <w:vAlign w:val="center"/>
          </w:tcPr>
          <w:p w14:paraId="0FE20F5A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Klausimai</w:t>
            </w:r>
          </w:p>
        </w:tc>
        <w:tc>
          <w:tcPr>
            <w:tcW w:w="4388" w:type="dxa"/>
            <w:vAlign w:val="center"/>
          </w:tcPr>
          <w:p w14:paraId="6E73B2D4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Atsakymai</w:t>
            </w:r>
          </w:p>
        </w:tc>
      </w:tr>
      <w:tr w:rsidR="00D36F11" w:rsidRPr="00216EB3" w14:paraId="3CEF4463" w14:textId="77777777" w:rsidTr="70BA3022">
        <w:trPr>
          <w:trHeight w:val="359"/>
        </w:trPr>
        <w:tc>
          <w:tcPr>
            <w:tcW w:w="9628" w:type="dxa"/>
            <w:gridSpan w:val="3"/>
            <w:vAlign w:val="center"/>
          </w:tcPr>
          <w:p w14:paraId="467977A1" w14:textId="73A5F4C9" w:rsidR="00D36F11" w:rsidRPr="00D36F11" w:rsidRDefault="00D36F11" w:rsidP="009574B0">
            <w:pPr>
              <w:jc w:val="both"/>
              <w:rPr>
                <w:b/>
                <w:bCs/>
                <w:sz w:val="24"/>
                <w:szCs w:val="24"/>
              </w:rPr>
            </w:pPr>
            <w:r w:rsidRPr="00D36F11">
              <w:rPr>
                <w:b/>
                <w:bCs/>
                <w:sz w:val="24"/>
                <w:szCs w:val="24"/>
              </w:rPr>
              <w:t>Siunčiame klausimus visoms pirkimo objekto dalims:</w:t>
            </w:r>
          </w:p>
        </w:tc>
      </w:tr>
      <w:tr w:rsidR="00063780" w:rsidRPr="00216EB3" w14:paraId="1764CDA6" w14:textId="77777777" w:rsidTr="70BA3022">
        <w:trPr>
          <w:trHeight w:val="962"/>
        </w:trPr>
        <w:tc>
          <w:tcPr>
            <w:tcW w:w="704" w:type="dxa"/>
            <w:vAlign w:val="center"/>
          </w:tcPr>
          <w:p w14:paraId="7F04B4EF" w14:textId="2FDF1B99" w:rsidR="00063780" w:rsidRPr="00216EB3" w:rsidRDefault="00F02C8B" w:rsidP="00216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729E3433" w14:textId="5E0B5720" w:rsidR="00063780" w:rsidRPr="00216EB3" w:rsidRDefault="00F02C8B" w:rsidP="00216EB3">
            <w:pPr>
              <w:jc w:val="both"/>
              <w:rPr>
                <w:sz w:val="24"/>
                <w:szCs w:val="24"/>
              </w:rPr>
            </w:pPr>
            <w:r w:rsidRPr="00F02C8B">
              <w:rPr>
                <w:sz w:val="24"/>
                <w:szCs w:val="24"/>
              </w:rPr>
              <w:t>TS 11.9 p. nurodyta, kad Rangovas turės savo lėšomis įsigyt</w:t>
            </w:r>
            <w:r>
              <w:rPr>
                <w:sz w:val="24"/>
                <w:szCs w:val="24"/>
              </w:rPr>
              <w:t>i</w:t>
            </w:r>
            <w:r w:rsidRPr="00F02C8B">
              <w:rPr>
                <w:sz w:val="24"/>
                <w:szCs w:val="24"/>
              </w:rPr>
              <w:t xml:space="preserve"> statybos darbų žurnalą. Prašome patikslinti ar žurnalas turės būti pildomas elektroninis ar popierinis?</w:t>
            </w:r>
          </w:p>
        </w:tc>
        <w:tc>
          <w:tcPr>
            <w:tcW w:w="4388" w:type="dxa"/>
            <w:vAlign w:val="center"/>
          </w:tcPr>
          <w:p w14:paraId="03E68FA2" w14:textId="5D441DAB" w:rsidR="002D62CF" w:rsidRPr="00AD1C60" w:rsidRDefault="0016505A" w:rsidP="002D62CF">
            <w:pPr>
              <w:tabs>
                <w:tab w:val="left" w:pos="586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AD1C60">
              <w:rPr>
                <w:i/>
                <w:iCs/>
                <w:sz w:val="24"/>
                <w:szCs w:val="24"/>
              </w:rPr>
              <w:t xml:space="preserve"> </w:t>
            </w:r>
            <w:r w:rsidR="002D62CF" w:rsidRPr="003F0870">
              <w:rPr>
                <w:sz w:val="24"/>
                <w:szCs w:val="24"/>
              </w:rPr>
              <w:t>Rangovas privalo pildyti elektroninį statybos darbų žurnalą, vadovaujantis STR 1.06.01:2016 „Statybos darbai. Statinio statybos priežiūra</w:t>
            </w:r>
            <w:r w:rsidR="002D62CF" w:rsidRPr="00F1061E">
              <w:rPr>
                <w:sz w:val="24"/>
                <w:szCs w:val="24"/>
              </w:rPr>
              <w:t>“.</w:t>
            </w:r>
          </w:p>
          <w:p w14:paraId="3A4580A3" w14:textId="53646912" w:rsidR="00063780" w:rsidRPr="00216EB3" w:rsidRDefault="00212E11" w:rsidP="009574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Užsakovas</w:t>
            </w:r>
            <w:r w:rsidR="0016505A" w:rsidRPr="00212E11">
              <w:rPr>
                <w:sz w:val="24"/>
                <w:szCs w:val="24"/>
              </w:rPr>
              <w:t xml:space="preserve"> savo lėšomis įsigyja </w:t>
            </w:r>
            <w:r w:rsidR="00E464B4" w:rsidRPr="00212E11">
              <w:rPr>
                <w:sz w:val="24"/>
                <w:szCs w:val="24"/>
              </w:rPr>
              <w:t xml:space="preserve">elektroninį </w:t>
            </w:r>
            <w:r w:rsidR="0016505A" w:rsidRPr="00212E11">
              <w:rPr>
                <w:sz w:val="24"/>
                <w:szCs w:val="24"/>
              </w:rPr>
              <w:t xml:space="preserve">statybos darbų žurnalą. </w:t>
            </w:r>
          </w:p>
        </w:tc>
      </w:tr>
      <w:tr w:rsidR="00063780" w:rsidRPr="00216EB3" w14:paraId="0A45681F" w14:textId="77777777" w:rsidTr="70BA3022">
        <w:trPr>
          <w:trHeight w:val="962"/>
        </w:trPr>
        <w:tc>
          <w:tcPr>
            <w:tcW w:w="704" w:type="dxa"/>
            <w:vAlign w:val="center"/>
          </w:tcPr>
          <w:p w14:paraId="49853143" w14:textId="1D328C15" w:rsidR="00063780" w:rsidRPr="00216EB3" w:rsidRDefault="00F02C8B" w:rsidP="00216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15BFB694" w14:textId="41E8D973" w:rsidR="00063780" w:rsidRPr="00FC421B" w:rsidRDefault="00F02C8B" w:rsidP="00216EB3">
            <w:pPr>
              <w:jc w:val="both"/>
              <w:rPr>
                <w:sz w:val="24"/>
                <w:szCs w:val="24"/>
              </w:rPr>
            </w:pPr>
            <w:r w:rsidRPr="00FC421B">
              <w:rPr>
                <w:sz w:val="24"/>
                <w:szCs w:val="24"/>
              </w:rPr>
              <w:t>Atsižvelgiant į tai, kad kiekiai, darbų apimtys, projektinė dokumentacija nėra pateikta prašome patikslinti kokie vamzdynų darbai visuose objektuose yra perkami:</w:t>
            </w:r>
            <w:r w:rsidRPr="00FC421B">
              <w:rPr>
                <w:sz w:val="24"/>
                <w:szCs w:val="24"/>
              </w:rPr>
              <w:br/>
              <w:t>-Magistraliniai;</w:t>
            </w:r>
            <w:r w:rsidRPr="00FC421B">
              <w:rPr>
                <w:sz w:val="24"/>
                <w:szCs w:val="24"/>
              </w:rPr>
              <w:br/>
              <w:t>-Stovai;</w:t>
            </w:r>
            <w:r w:rsidRPr="00FC421B">
              <w:rPr>
                <w:sz w:val="24"/>
                <w:szCs w:val="24"/>
              </w:rPr>
              <w:br/>
              <w:t>-Ski</w:t>
            </w:r>
            <w:r w:rsidR="00566AC1">
              <w:rPr>
                <w:sz w:val="24"/>
                <w:szCs w:val="24"/>
              </w:rPr>
              <w:t>r</w:t>
            </w:r>
            <w:r w:rsidRPr="00FC421B">
              <w:rPr>
                <w:sz w:val="24"/>
                <w:szCs w:val="24"/>
              </w:rPr>
              <w:t>stomieji (atšakos iki prietaisų).</w:t>
            </w:r>
          </w:p>
        </w:tc>
        <w:tc>
          <w:tcPr>
            <w:tcW w:w="4388" w:type="dxa"/>
            <w:vAlign w:val="center"/>
          </w:tcPr>
          <w:p w14:paraId="12914771" w14:textId="77777777" w:rsidR="007B5D67" w:rsidRPr="00FC421B" w:rsidRDefault="007B5D67" w:rsidP="009574B0">
            <w:pPr>
              <w:jc w:val="both"/>
              <w:rPr>
                <w:sz w:val="24"/>
                <w:szCs w:val="24"/>
              </w:rPr>
            </w:pPr>
          </w:p>
          <w:p w14:paraId="57D64BF8" w14:textId="62581850" w:rsidR="007B5D67" w:rsidRPr="00FC421B" w:rsidRDefault="00D36F11" w:rsidP="009574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4056AD" w:rsidRPr="00FC421B">
              <w:rPr>
                <w:sz w:val="24"/>
                <w:szCs w:val="24"/>
              </w:rPr>
              <w:t>isuose objektuose yra</w:t>
            </w:r>
            <w:r w:rsidR="00CE6C89">
              <w:rPr>
                <w:sz w:val="24"/>
                <w:szCs w:val="24"/>
              </w:rPr>
              <w:t xml:space="preserve"> perkami</w:t>
            </w:r>
            <w:r>
              <w:rPr>
                <w:sz w:val="24"/>
                <w:szCs w:val="24"/>
              </w:rPr>
              <w:t xml:space="preserve"> v</w:t>
            </w:r>
            <w:r w:rsidRPr="00FC421B">
              <w:rPr>
                <w:sz w:val="24"/>
                <w:szCs w:val="24"/>
              </w:rPr>
              <w:t>amzdynų darbai</w:t>
            </w:r>
            <w:r w:rsidR="00CE6C89">
              <w:rPr>
                <w:sz w:val="24"/>
                <w:szCs w:val="24"/>
              </w:rPr>
              <w:t>:</w:t>
            </w:r>
          </w:p>
          <w:p w14:paraId="50A3ECD3" w14:textId="73DCEAB7" w:rsidR="004056AD" w:rsidRPr="00FC421B" w:rsidRDefault="007B5D67" w:rsidP="009574B0">
            <w:pPr>
              <w:jc w:val="both"/>
              <w:rPr>
                <w:sz w:val="24"/>
                <w:szCs w:val="24"/>
              </w:rPr>
            </w:pPr>
            <w:r w:rsidRPr="00FC421B">
              <w:rPr>
                <w:sz w:val="24"/>
                <w:szCs w:val="24"/>
              </w:rPr>
              <w:t xml:space="preserve">- </w:t>
            </w:r>
            <w:r w:rsidR="004056AD" w:rsidRPr="00FC421B">
              <w:rPr>
                <w:sz w:val="24"/>
                <w:szCs w:val="24"/>
              </w:rPr>
              <w:t>M</w:t>
            </w:r>
            <w:r w:rsidR="00F02C8B" w:rsidRPr="00FC421B">
              <w:rPr>
                <w:sz w:val="24"/>
                <w:szCs w:val="24"/>
              </w:rPr>
              <w:t>agistral</w:t>
            </w:r>
            <w:r w:rsidRPr="00FC421B">
              <w:rPr>
                <w:sz w:val="24"/>
                <w:szCs w:val="24"/>
              </w:rPr>
              <w:t xml:space="preserve">iniai vamzdynai </w:t>
            </w:r>
            <w:r w:rsidR="00F02C8B" w:rsidRPr="00FC421B">
              <w:rPr>
                <w:sz w:val="24"/>
                <w:szCs w:val="24"/>
              </w:rPr>
              <w:t>iki atšakų,</w:t>
            </w:r>
          </w:p>
          <w:p w14:paraId="7A221241" w14:textId="7D2563E4" w:rsidR="007B5D67" w:rsidRPr="00FC421B" w:rsidRDefault="007B5D67" w:rsidP="009574B0">
            <w:pPr>
              <w:jc w:val="both"/>
              <w:rPr>
                <w:sz w:val="24"/>
                <w:szCs w:val="24"/>
              </w:rPr>
            </w:pPr>
            <w:r w:rsidRPr="00FC421B">
              <w:rPr>
                <w:sz w:val="24"/>
                <w:szCs w:val="24"/>
              </w:rPr>
              <w:t xml:space="preserve">- </w:t>
            </w:r>
            <w:r w:rsidR="004056AD" w:rsidRPr="00FC421B">
              <w:rPr>
                <w:sz w:val="24"/>
                <w:szCs w:val="24"/>
              </w:rPr>
              <w:t>S</w:t>
            </w:r>
            <w:r w:rsidR="00F02C8B" w:rsidRPr="00FC421B">
              <w:rPr>
                <w:sz w:val="24"/>
                <w:szCs w:val="24"/>
              </w:rPr>
              <w:t>tovai iki pirmo aukšto perdangos</w:t>
            </w:r>
            <w:r w:rsidRPr="00FC421B">
              <w:rPr>
                <w:sz w:val="24"/>
                <w:szCs w:val="24"/>
              </w:rPr>
              <w:t>.</w:t>
            </w:r>
          </w:p>
          <w:p w14:paraId="76CBFA11" w14:textId="25F7B2D5" w:rsidR="00063780" w:rsidRPr="00FC421B" w:rsidRDefault="00063780" w:rsidP="009574B0">
            <w:pPr>
              <w:jc w:val="both"/>
              <w:rPr>
                <w:sz w:val="24"/>
                <w:szCs w:val="24"/>
              </w:rPr>
            </w:pPr>
          </w:p>
        </w:tc>
      </w:tr>
      <w:tr w:rsidR="00063780" w:rsidRPr="00216EB3" w14:paraId="6F97BAB9" w14:textId="77777777" w:rsidTr="70BA3022">
        <w:trPr>
          <w:trHeight w:val="962"/>
        </w:trPr>
        <w:tc>
          <w:tcPr>
            <w:tcW w:w="704" w:type="dxa"/>
            <w:vAlign w:val="center"/>
          </w:tcPr>
          <w:p w14:paraId="61891122" w14:textId="3734D0C1" w:rsidR="00063780" w:rsidRPr="00216EB3" w:rsidRDefault="00F02C8B" w:rsidP="00216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626341E1" w14:textId="0DF25909" w:rsidR="00063780" w:rsidRPr="00216EB3" w:rsidRDefault="00F02C8B" w:rsidP="00216EB3">
            <w:pPr>
              <w:jc w:val="both"/>
              <w:rPr>
                <w:sz w:val="24"/>
                <w:szCs w:val="24"/>
              </w:rPr>
            </w:pPr>
            <w:r w:rsidRPr="00F02C8B">
              <w:rPr>
                <w:sz w:val="24"/>
                <w:szCs w:val="24"/>
              </w:rPr>
              <w:t>Prašome nurodyti ar turės būti keičiami šildymo ar santechnikos prietaisai?</w:t>
            </w:r>
          </w:p>
        </w:tc>
        <w:tc>
          <w:tcPr>
            <w:tcW w:w="4388" w:type="dxa"/>
            <w:vAlign w:val="center"/>
          </w:tcPr>
          <w:p w14:paraId="4F448905" w14:textId="47CE4CA1" w:rsidR="00CE6C89" w:rsidRDefault="004056AD" w:rsidP="009574B0">
            <w:pPr>
              <w:jc w:val="both"/>
              <w:rPr>
                <w:sz w:val="24"/>
                <w:szCs w:val="24"/>
              </w:rPr>
            </w:pPr>
            <w:r w:rsidRPr="70BA3022">
              <w:rPr>
                <w:sz w:val="24"/>
                <w:szCs w:val="24"/>
              </w:rPr>
              <w:t>Šildymo prietaisai keičiami</w:t>
            </w:r>
            <w:r w:rsidR="007B5D67" w:rsidRPr="70BA3022">
              <w:rPr>
                <w:sz w:val="24"/>
                <w:szCs w:val="24"/>
              </w:rPr>
              <w:t xml:space="preserve"> tik </w:t>
            </w:r>
            <w:r w:rsidRPr="70BA3022">
              <w:rPr>
                <w:sz w:val="24"/>
                <w:szCs w:val="24"/>
              </w:rPr>
              <w:t>galerijo</w:t>
            </w:r>
            <w:r w:rsidR="007B5D67" w:rsidRPr="70BA3022">
              <w:rPr>
                <w:sz w:val="24"/>
                <w:szCs w:val="24"/>
              </w:rPr>
              <w:t>s</w:t>
            </w:r>
            <w:r w:rsidRPr="70BA3022">
              <w:rPr>
                <w:sz w:val="24"/>
                <w:szCs w:val="24"/>
              </w:rPr>
              <w:t>e</w:t>
            </w:r>
            <w:r w:rsidR="007B5D67" w:rsidRPr="70BA3022">
              <w:rPr>
                <w:sz w:val="24"/>
                <w:szCs w:val="24"/>
              </w:rPr>
              <w:t xml:space="preserve"> (koridoriai pereinantys iš vieno korpuso į kitą) pagal poreikį</w:t>
            </w:r>
            <w:r w:rsidR="00CE6C89" w:rsidRPr="70BA3022">
              <w:rPr>
                <w:sz w:val="24"/>
                <w:szCs w:val="24"/>
              </w:rPr>
              <w:t>;</w:t>
            </w:r>
            <w:r w:rsidR="2E6B5E1F" w:rsidRPr="70BA3022">
              <w:rPr>
                <w:sz w:val="24"/>
                <w:szCs w:val="24"/>
              </w:rPr>
              <w:t xml:space="preserve"> </w:t>
            </w:r>
          </w:p>
          <w:p w14:paraId="14E35099" w14:textId="1CEAD6C3" w:rsidR="00063780" w:rsidRPr="00FC421B" w:rsidRDefault="00CE6C89" w:rsidP="009574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056AD" w:rsidRPr="00FC421B">
              <w:rPr>
                <w:sz w:val="24"/>
                <w:szCs w:val="24"/>
              </w:rPr>
              <w:t>antechnikos prietaisai nekeičiami</w:t>
            </w:r>
            <w:r w:rsidR="00566AC1">
              <w:rPr>
                <w:sz w:val="24"/>
                <w:szCs w:val="24"/>
              </w:rPr>
              <w:t>.</w:t>
            </w:r>
          </w:p>
        </w:tc>
      </w:tr>
      <w:tr w:rsidR="00063780" w:rsidRPr="00216EB3" w14:paraId="5AD1BA9F" w14:textId="77777777" w:rsidTr="70BA3022">
        <w:trPr>
          <w:trHeight w:val="962"/>
        </w:trPr>
        <w:tc>
          <w:tcPr>
            <w:tcW w:w="704" w:type="dxa"/>
            <w:vAlign w:val="center"/>
          </w:tcPr>
          <w:p w14:paraId="1A1BD570" w14:textId="00394EC3" w:rsidR="00063780" w:rsidRPr="00216EB3" w:rsidRDefault="00F02C8B" w:rsidP="00216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38D7EB07" w14:textId="068423B8" w:rsidR="00063780" w:rsidRPr="00216EB3" w:rsidRDefault="00F02C8B" w:rsidP="00216EB3">
            <w:pPr>
              <w:jc w:val="both"/>
              <w:rPr>
                <w:sz w:val="24"/>
                <w:szCs w:val="24"/>
              </w:rPr>
            </w:pPr>
            <w:r w:rsidRPr="00F02C8B">
              <w:rPr>
                <w:sz w:val="24"/>
                <w:szCs w:val="24"/>
              </w:rPr>
              <w:t>Prašome nurodyti perkamų objektų bendrus pastato plotus kvadratiniais metrais.</w:t>
            </w:r>
            <w:r w:rsidRPr="00F02C8B">
              <w:rPr>
                <w:sz w:val="24"/>
                <w:szCs w:val="24"/>
              </w:rPr>
              <w:br/>
            </w:r>
          </w:p>
        </w:tc>
        <w:tc>
          <w:tcPr>
            <w:tcW w:w="4388" w:type="dxa"/>
            <w:vAlign w:val="center"/>
          </w:tcPr>
          <w:p w14:paraId="4E602E01" w14:textId="059DDFE2" w:rsidR="00063780" w:rsidRPr="00216EB3" w:rsidRDefault="00345DB6" w:rsidP="009574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Kartu su </w:t>
            </w:r>
            <w:r w:rsidR="004056AD" w:rsidRPr="00CE6C89">
              <w:rPr>
                <w:sz w:val="24"/>
                <w:szCs w:val="24"/>
              </w:rPr>
              <w:t>Pirkimo sąlygo</w:t>
            </w:r>
            <w:r>
              <w:rPr>
                <w:sz w:val="24"/>
                <w:szCs w:val="24"/>
              </w:rPr>
              <w:t>mis yra</w:t>
            </w:r>
            <w:r w:rsidR="004056AD" w:rsidRPr="00CE6C89">
              <w:rPr>
                <w:sz w:val="24"/>
                <w:szCs w:val="24"/>
              </w:rPr>
              <w:t xml:space="preserve"> pateikti </w:t>
            </w:r>
            <w:r>
              <w:rPr>
                <w:sz w:val="24"/>
                <w:szCs w:val="24"/>
              </w:rPr>
              <w:t xml:space="preserve">visi </w:t>
            </w:r>
            <w:r w:rsidR="004056AD" w:rsidRPr="00CE6C89">
              <w:rPr>
                <w:sz w:val="24"/>
                <w:szCs w:val="24"/>
              </w:rPr>
              <w:t>brėžiniai su matmenimis</w:t>
            </w:r>
          </w:p>
        </w:tc>
      </w:tr>
      <w:tr w:rsidR="00F02C8B" w:rsidRPr="00216EB3" w14:paraId="5FC05B99" w14:textId="77777777" w:rsidTr="70BA3022">
        <w:trPr>
          <w:trHeight w:val="962"/>
        </w:trPr>
        <w:tc>
          <w:tcPr>
            <w:tcW w:w="704" w:type="dxa"/>
            <w:vAlign w:val="center"/>
          </w:tcPr>
          <w:p w14:paraId="024B2691" w14:textId="318F4FBB" w:rsidR="00F02C8B" w:rsidRPr="00216EB3" w:rsidRDefault="00F02C8B" w:rsidP="00216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181328E6" w14:textId="18EC1683" w:rsidR="00F02C8B" w:rsidRPr="00F02C8B" w:rsidRDefault="00F02C8B" w:rsidP="00216EB3">
            <w:pPr>
              <w:jc w:val="both"/>
              <w:rPr>
                <w:sz w:val="24"/>
                <w:szCs w:val="24"/>
              </w:rPr>
            </w:pPr>
            <w:r w:rsidRPr="00F02C8B">
              <w:rPr>
                <w:sz w:val="24"/>
                <w:szCs w:val="24"/>
              </w:rPr>
              <w:t>Prašome pateikti pilnos sudėties pastato kadastro bylas, kad tiekėjai galėtų tiksliau įsivertinti sąnaudas ir pateikti konkurencingesn</w:t>
            </w:r>
            <w:r w:rsidR="00CE6C89">
              <w:rPr>
                <w:sz w:val="24"/>
                <w:szCs w:val="24"/>
              </w:rPr>
              <w:t>į</w:t>
            </w:r>
            <w:r w:rsidRPr="00F02C8B">
              <w:rPr>
                <w:sz w:val="24"/>
                <w:szCs w:val="24"/>
              </w:rPr>
              <w:t xml:space="preserve"> pasiūlymą.</w:t>
            </w:r>
          </w:p>
        </w:tc>
        <w:tc>
          <w:tcPr>
            <w:tcW w:w="4388" w:type="dxa"/>
            <w:vAlign w:val="center"/>
          </w:tcPr>
          <w:p w14:paraId="3214B714" w14:textId="755DBEC3" w:rsidR="00F02C8B" w:rsidRPr="00216EB3" w:rsidRDefault="004056AD" w:rsidP="009574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Kadastro bylos pridedamos</w:t>
            </w:r>
          </w:p>
        </w:tc>
      </w:tr>
      <w:tr w:rsidR="00F02C8B" w:rsidRPr="00216EB3" w14:paraId="4034A484" w14:textId="77777777" w:rsidTr="70BA3022">
        <w:trPr>
          <w:trHeight w:val="962"/>
        </w:trPr>
        <w:tc>
          <w:tcPr>
            <w:tcW w:w="704" w:type="dxa"/>
            <w:vAlign w:val="center"/>
          </w:tcPr>
          <w:p w14:paraId="3C0F37D6" w14:textId="61F277F3" w:rsidR="00F02C8B" w:rsidRPr="00216EB3" w:rsidRDefault="00F02C8B" w:rsidP="00216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14:paraId="088C8208" w14:textId="77777777" w:rsidR="00F43A21" w:rsidRDefault="00F02C8B" w:rsidP="00216EB3">
            <w:pPr>
              <w:jc w:val="both"/>
              <w:rPr>
                <w:sz w:val="24"/>
                <w:szCs w:val="24"/>
              </w:rPr>
            </w:pPr>
            <w:r w:rsidRPr="00F02C8B">
              <w:rPr>
                <w:sz w:val="24"/>
                <w:szCs w:val="24"/>
              </w:rPr>
              <w:t xml:space="preserve">Ar tiekėjai prieš darbų pradžia turės parengti paprastojo remonto aprašus? </w:t>
            </w:r>
          </w:p>
          <w:p w14:paraId="2EDDE156" w14:textId="116518AB" w:rsidR="00F02C8B" w:rsidRPr="00F02C8B" w:rsidRDefault="00F02C8B" w:rsidP="00216EB3">
            <w:pPr>
              <w:jc w:val="both"/>
              <w:rPr>
                <w:sz w:val="24"/>
                <w:szCs w:val="24"/>
              </w:rPr>
            </w:pPr>
            <w:r w:rsidRPr="00F02C8B">
              <w:rPr>
                <w:sz w:val="24"/>
                <w:szCs w:val="24"/>
              </w:rPr>
              <w:t>Jei taip, su kuo turės aprašus suderinti?</w:t>
            </w:r>
          </w:p>
        </w:tc>
        <w:tc>
          <w:tcPr>
            <w:tcW w:w="4388" w:type="dxa"/>
            <w:vAlign w:val="center"/>
          </w:tcPr>
          <w:p w14:paraId="111A7CDB" w14:textId="5BECB914" w:rsidR="00F02C8B" w:rsidRPr="00216EB3" w:rsidRDefault="004056AD" w:rsidP="009574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F02C8B">
              <w:rPr>
                <w:sz w:val="24"/>
                <w:szCs w:val="24"/>
              </w:rPr>
              <w:t>iekėja</w:t>
            </w:r>
            <w:r>
              <w:rPr>
                <w:sz w:val="24"/>
                <w:szCs w:val="24"/>
              </w:rPr>
              <w:t>ms</w:t>
            </w:r>
            <w:r w:rsidRPr="00F02C8B">
              <w:rPr>
                <w:sz w:val="24"/>
                <w:szCs w:val="24"/>
              </w:rPr>
              <w:t xml:space="preserve"> prieš darbų pradži</w:t>
            </w:r>
            <w:r w:rsidR="00F43A21">
              <w:rPr>
                <w:sz w:val="24"/>
                <w:szCs w:val="24"/>
              </w:rPr>
              <w:t>ą</w:t>
            </w:r>
            <w:r w:rsidRPr="00F02C8B">
              <w:rPr>
                <w:sz w:val="24"/>
                <w:szCs w:val="24"/>
              </w:rPr>
              <w:t xml:space="preserve"> paprastojo remonto apraš</w:t>
            </w:r>
            <w:r>
              <w:rPr>
                <w:sz w:val="24"/>
                <w:szCs w:val="24"/>
              </w:rPr>
              <w:t xml:space="preserve">ų </w:t>
            </w:r>
            <w:r w:rsidRPr="00F02C8B">
              <w:rPr>
                <w:sz w:val="24"/>
                <w:szCs w:val="24"/>
              </w:rPr>
              <w:t xml:space="preserve">parengti </w:t>
            </w:r>
            <w:r>
              <w:rPr>
                <w:sz w:val="24"/>
                <w:szCs w:val="24"/>
              </w:rPr>
              <w:t>nereikia</w:t>
            </w:r>
          </w:p>
        </w:tc>
      </w:tr>
      <w:tr w:rsidR="00F02C8B" w:rsidRPr="00216EB3" w14:paraId="1F281B2B" w14:textId="77777777" w:rsidTr="70BA3022">
        <w:trPr>
          <w:trHeight w:val="962"/>
        </w:trPr>
        <w:tc>
          <w:tcPr>
            <w:tcW w:w="704" w:type="dxa"/>
            <w:vAlign w:val="center"/>
          </w:tcPr>
          <w:p w14:paraId="6E4046B8" w14:textId="2DF0844A" w:rsidR="00F02C8B" w:rsidRPr="00216EB3" w:rsidRDefault="00F02C8B" w:rsidP="00216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14:paraId="32E6010C" w14:textId="4A376110" w:rsidR="00F02C8B" w:rsidRPr="00F02C8B" w:rsidRDefault="00F02C8B" w:rsidP="00216EB3">
            <w:pPr>
              <w:jc w:val="both"/>
              <w:rPr>
                <w:sz w:val="24"/>
                <w:szCs w:val="24"/>
              </w:rPr>
            </w:pPr>
            <w:r w:rsidRPr="00F02C8B">
              <w:rPr>
                <w:sz w:val="24"/>
                <w:szCs w:val="24"/>
              </w:rPr>
              <w:t>Ar tiekėjai turės parengti išpildomąsias atliktų darbų schemas po darbų atlikimo?</w:t>
            </w:r>
          </w:p>
        </w:tc>
        <w:tc>
          <w:tcPr>
            <w:tcW w:w="4388" w:type="dxa"/>
            <w:vAlign w:val="center"/>
          </w:tcPr>
          <w:p w14:paraId="3CC2FB1B" w14:textId="752C224F" w:rsidR="00F02C8B" w:rsidRPr="00216EB3" w:rsidRDefault="004056AD" w:rsidP="009574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Tiekėjai </w:t>
            </w:r>
            <w:r w:rsidRPr="00F02C8B">
              <w:rPr>
                <w:sz w:val="24"/>
                <w:szCs w:val="24"/>
              </w:rPr>
              <w:t xml:space="preserve">išpildomąsias atliktų darbų schemas </w:t>
            </w:r>
            <w:r w:rsidR="00F43A21" w:rsidRPr="00F02C8B">
              <w:rPr>
                <w:sz w:val="24"/>
                <w:szCs w:val="24"/>
              </w:rPr>
              <w:t xml:space="preserve">turės parengti </w:t>
            </w:r>
            <w:r w:rsidRPr="00F02C8B">
              <w:rPr>
                <w:sz w:val="24"/>
                <w:szCs w:val="24"/>
              </w:rPr>
              <w:t>p</w:t>
            </w:r>
            <w:r w:rsidR="00CE6C89">
              <w:rPr>
                <w:sz w:val="24"/>
                <w:szCs w:val="24"/>
              </w:rPr>
              <w:t xml:space="preserve">rieš kiekvieną atliktų </w:t>
            </w:r>
            <w:r w:rsidRPr="00F02C8B">
              <w:rPr>
                <w:sz w:val="24"/>
                <w:szCs w:val="24"/>
              </w:rPr>
              <w:t xml:space="preserve">darbų </w:t>
            </w:r>
            <w:proofErr w:type="spellStart"/>
            <w:r w:rsidRPr="00F02C8B">
              <w:rPr>
                <w:sz w:val="24"/>
                <w:szCs w:val="24"/>
              </w:rPr>
              <w:t>a</w:t>
            </w:r>
            <w:r w:rsidR="00CE6C89">
              <w:rPr>
                <w:sz w:val="24"/>
                <w:szCs w:val="24"/>
              </w:rPr>
              <w:t>ktavimą</w:t>
            </w:r>
            <w:proofErr w:type="spellEnd"/>
          </w:p>
        </w:tc>
      </w:tr>
      <w:tr w:rsidR="007F2A51" w:rsidRPr="00216EB3" w14:paraId="7A267FBC" w14:textId="77777777" w:rsidTr="70BA3022">
        <w:trPr>
          <w:trHeight w:val="962"/>
        </w:trPr>
        <w:tc>
          <w:tcPr>
            <w:tcW w:w="704" w:type="dxa"/>
            <w:vAlign w:val="center"/>
          </w:tcPr>
          <w:p w14:paraId="13187B38" w14:textId="7CFBF9B3" w:rsidR="007F2A51" w:rsidRDefault="007F2A51" w:rsidP="00216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14:paraId="2D3BC15A" w14:textId="55D87B9E" w:rsidR="007F2A51" w:rsidRPr="00F02C8B" w:rsidRDefault="00FE6B0A" w:rsidP="00216EB3">
            <w:pPr>
              <w:jc w:val="both"/>
              <w:rPr>
                <w:sz w:val="24"/>
                <w:szCs w:val="24"/>
              </w:rPr>
            </w:pPr>
            <w:r w:rsidRPr="00FE6B0A">
              <w:rPr>
                <w:sz w:val="24"/>
                <w:szCs w:val="24"/>
              </w:rPr>
              <w:br/>
              <w:t xml:space="preserve">Ar yra galimybė apžiūrėti 1 </w:t>
            </w:r>
            <w:proofErr w:type="spellStart"/>
            <w:r w:rsidRPr="00FE6B0A">
              <w:rPr>
                <w:sz w:val="24"/>
                <w:szCs w:val="24"/>
              </w:rPr>
              <w:t>p.o.d</w:t>
            </w:r>
            <w:proofErr w:type="spellEnd"/>
            <w:r w:rsidRPr="00FE6B0A">
              <w:rPr>
                <w:sz w:val="24"/>
                <w:szCs w:val="24"/>
              </w:rPr>
              <w:t xml:space="preserve">. numatytus objektus, kad būtų galima įsivertinti darbus? </w:t>
            </w:r>
          </w:p>
        </w:tc>
        <w:tc>
          <w:tcPr>
            <w:tcW w:w="4388" w:type="dxa"/>
            <w:vAlign w:val="center"/>
          </w:tcPr>
          <w:p w14:paraId="68756166" w14:textId="34285397" w:rsidR="007F2A51" w:rsidRDefault="00AA0B0B" w:rsidP="003F0870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Pirkimo</w:t>
            </w:r>
            <w:r w:rsidR="00534EF3">
              <w:rPr>
                <w:sz w:val="24"/>
                <w:szCs w:val="24"/>
              </w:rPr>
              <w:t xml:space="preserve"> Specialiųjų </w:t>
            </w:r>
            <w:r>
              <w:rPr>
                <w:sz w:val="24"/>
                <w:szCs w:val="24"/>
              </w:rPr>
              <w:t xml:space="preserve"> sąlygų </w:t>
            </w:r>
            <w:r w:rsidR="00534EF3">
              <w:rPr>
                <w:sz w:val="24"/>
                <w:szCs w:val="24"/>
              </w:rPr>
              <w:t xml:space="preserve">3.2 punkte nurodyta, kad </w:t>
            </w:r>
            <w:r w:rsidR="00534EF3" w:rsidRPr="004F0591">
              <w:rPr>
                <w:sz w:val="24"/>
                <w:szCs w:val="24"/>
              </w:rPr>
              <w:t>Perkančioji organizacija nerengs objekto apžiūros.</w:t>
            </w:r>
          </w:p>
        </w:tc>
      </w:tr>
      <w:tr w:rsidR="00FE6B0A" w:rsidRPr="00216EB3" w14:paraId="5D3EA997" w14:textId="77777777" w:rsidTr="70BA3022">
        <w:trPr>
          <w:trHeight w:val="962"/>
        </w:trPr>
        <w:tc>
          <w:tcPr>
            <w:tcW w:w="704" w:type="dxa"/>
            <w:vAlign w:val="center"/>
          </w:tcPr>
          <w:p w14:paraId="353FBF9F" w14:textId="4BEFADE0" w:rsidR="00FE6B0A" w:rsidRDefault="00FE6B0A" w:rsidP="00216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14:paraId="69A6FEEA" w14:textId="54C41ECA" w:rsidR="00FE6B0A" w:rsidRPr="00FE6B0A" w:rsidRDefault="00FE6B0A" w:rsidP="00216E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FE6B0A">
              <w:rPr>
                <w:sz w:val="24"/>
                <w:szCs w:val="24"/>
              </w:rPr>
              <w:t xml:space="preserve">r bus pateikiami 1 </w:t>
            </w:r>
            <w:proofErr w:type="spellStart"/>
            <w:r w:rsidRPr="00FE6B0A">
              <w:rPr>
                <w:sz w:val="24"/>
                <w:szCs w:val="24"/>
              </w:rPr>
              <w:t>p.o.d</w:t>
            </w:r>
            <w:proofErr w:type="spellEnd"/>
            <w:r w:rsidRPr="00FE6B0A">
              <w:rPr>
                <w:sz w:val="24"/>
                <w:szCs w:val="24"/>
              </w:rPr>
              <w:t xml:space="preserve">., 2 </w:t>
            </w:r>
            <w:proofErr w:type="spellStart"/>
            <w:r w:rsidRPr="00FE6B0A">
              <w:rPr>
                <w:sz w:val="24"/>
                <w:szCs w:val="24"/>
              </w:rPr>
              <w:t>p.o.d</w:t>
            </w:r>
            <w:proofErr w:type="spellEnd"/>
            <w:r w:rsidRPr="00FE6B0A">
              <w:rPr>
                <w:sz w:val="24"/>
                <w:szCs w:val="24"/>
              </w:rPr>
              <w:t xml:space="preserve">., 3 </w:t>
            </w:r>
            <w:proofErr w:type="spellStart"/>
            <w:r w:rsidRPr="00FE6B0A">
              <w:rPr>
                <w:sz w:val="24"/>
                <w:szCs w:val="24"/>
              </w:rPr>
              <w:t>p.o.d</w:t>
            </w:r>
            <w:proofErr w:type="spellEnd"/>
            <w:r w:rsidRPr="00FE6B0A">
              <w:rPr>
                <w:sz w:val="24"/>
                <w:szCs w:val="24"/>
              </w:rPr>
              <w:t>. numatytų objektų detalūs kiekių žiniaraščiai?</w:t>
            </w:r>
          </w:p>
        </w:tc>
        <w:tc>
          <w:tcPr>
            <w:tcW w:w="4388" w:type="dxa"/>
            <w:vAlign w:val="center"/>
          </w:tcPr>
          <w:p w14:paraId="468E5423" w14:textId="2C800B3D" w:rsidR="00FE6B0A" w:rsidRDefault="00EE2D2B" w:rsidP="009574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FE6B0A">
              <w:rPr>
                <w:sz w:val="24"/>
                <w:szCs w:val="24"/>
              </w:rPr>
              <w:t>bjektų detalūs kiekių žiniaraščiai</w:t>
            </w:r>
            <w:r>
              <w:rPr>
                <w:sz w:val="24"/>
                <w:szCs w:val="24"/>
              </w:rPr>
              <w:t xml:space="preserve"> nebus pateikiami</w:t>
            </w:r>
          </w:p>
        </w:tc>
      </w:tr>
    </w:tbl>
    <w:p w14:paraId="1D93736F" w14:textId="575F5EA0" w:rsidR="00216EB3" w:rsidRPr="00216EB3" w:rsidRDefault="00216EB3" w:rsidP="00216EB3">
      <w:pPr>
        <w:ind w:firstLine="1296"/>
        <w:jc w:val="both"/>
        <w:rPr>
          <w:sz w:val="24"/>
          <w:szCs w:val="24"/>
        </w:rPr>
      </w:pPr>
      <w:r w:rsidRPr="00216EB3">
        <w:rPr>
          <w:sz w:val="24"/>
          <w:szCs w:val="24"/>
        </w:rPr>
        <w:t xml:space="preserve">Pažymėtina, kad bet kuris UAB „Grinda“ atliktas paaiškinimas/patikslinimas yra laikomas neatskiriama Pirkimo sąlygų dalimi, ir jo nuostatos turi viršenybę prieš ankstesnes Pirkimo </w:t>
      </w:r>
      <w:r w:rsidRPr="00216EB3">
        <w:rPr>
          <w:sz w:val="24"/>
          <w:szCs w:val="24"/>
        </w:rPr>
        <w:lastRenderedPageBreak/>
        <w:t>sąlygose išdėstytas nuostatas. Tuo atveju, kai skelbime apie Pirkimą pateikta informacija neatitinka informacijos, pateiktos kitose Pirkimo sąlygose, teisinga laikoma informacija, nurodyta skelbime apie Pirkimą.</w:t>
      </w:r>
    </w:p>
    <w:p w14:paraId="5AF13A32" w14:textId="77777777" w:rsidR="00216EB3" w:rsidRPr="00216EB3" w:rsidRDefault="00216EB3" w:rsidP="00216EB3">
      <w:pPr>
        <w:jc w:val="both"/>
        <w:rPr>
          <w:sz w:val="24"/>
          <w:szCs w:val="24"/>
        </w:rPr>
      </w:pPr>
    </w:p>
    <w:p w14:paraId="200C5BD2" w14:textId="77777777" w:rsidR="00626026" w:rsidRDefault="00626026" w:rsidP="00216EB3">
      <w:pPr>
        <w:rPr>
          <w:sz w:val="24"/>
          <w:szCs w:val="24"/>
        </w:rPr>
      </w:pPr>
      <w:r>
        <w:rPr>
          <w:sz w:val="24"/>
          <w:szCs w:val="24"/>
        </w:rPr>
        <w:t xml:space="preserve">PRIDEDAMA: </w:t>
      </w:r>
    </w:p>
    <w:p w14:paraId="0CF02EC5" w14:textId="7CC58516" w:rsidR="00626026" w:rsidRPr="00216EB3" w:rsidRDefault="00626026" w:rsidP="00CF60A5">
      <w:pPr>
        <w:rPr>
          <w:sz w:val="24"/>
          <w:szCs w:val="24"/>
        </w:rPr>
      </w:pPr>
      <w:r>
        <w:rPr>
          <w:sz w:val="24"/>
          <w:szCs w:val="24"/>
        </w:rPr>
        <w:t>1. Kadastro bylos</w:t>
      </w:r>
      <w:r w:rsidR="00A513E1">
        <w:rPr>
          <w:sz w:val="24"/>
          <w:szCs w:val="24"/>
        </w:rPr>
        <w:t>.</w:t>
      </w:r>
    </w:p>
    <w:sectPr w:rsidR="00626026" w:rsidRPr="00216EB3" w:rsidSect="00D153CD">
      <w:headerReference w:type="default" r:id="rId8"/>
      <w:footerReference w:type="default" r:id="rId9"/>
      <w:pgSz w:w="11906" w:h="16838"/>
      <w:pgMar w:top="567" w:right="567" w:bottom="567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8CCC" w14:textId="77777777" w:rsidR="008F4BC9" w:rsidRDefault="008F4BC9" w:rsidP="009E40FF">
      <w:r>
        <w:separator/>
      </w:r>
    </w:p>
  </w:endnote>
  <w:endnote w:type="continuationSeparator" w:id="0">
    <w:p w14:paraId="025F4F8C" w14:textId="77777777" w:rsidR="008F4BC9" w:rsidRDefault="008F4BC9" w:rsidP="009E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1D43" w14:textId="77777777" w:rsidR="00786C13" w:rsidRDefault="00786C1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ADA4" w14:textId="77777777" w:rsidR="008F4BC9" w:rsidRDefault="008F4BC9" w:rsidP="009E40FF">
      <w:r>
        <w:separator/>
      </w:r>
    </w:p>
  </w:footnote>
  <w:footnote w:type="continuationSeparator" w:id="0">
    <w:p w14:paraId="026C8CF2" w14:textId="77777777" w:rsidR="008F4BC9" w:rsidRDefault="008F4BC9" w:rsidP="009E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952438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12E342AD" w14:textId="6570C26D" w:rsidR="005E379B" w:rsidRPr="005E379B" w:rsidRDefault="005E379B">
        <w:pPr>
          <w:pStyle w:val="Antrats"/>
          <w:jc w:val="center"/>
          <w:rPr>
            <w:rFonts w:ascii="Tahoma" w:hAnsi="Tahoma" w:cs="Tahoma"/>
            <w:sz w:val="22"/>
            <w:szCs w:val="22"/>
          </w:rPr>
        </w:pPr>
        <w:r w:rsidRPr="005E379B">
          <w:rPr>
            <w:rFonts w:ascii="Tahoma" w:hAnsi="Tahoma" w:cs="Tahoma"/>
            <w:sz w:val="22"/>
            <w:szCs w:val="22"/>
          </w:rPr>
          <w:fldChar w:fldCharType="begin"/>
        </w:r>
        <w:r w:rsidRPr="005E379B">
          <w:rPr>
            <w:rFonts w:ascii="Tahoma" w:hAnsi="Tahoma" w:cs="Tahoma"/>
            <w:sz w:val="22"/>
            <w:szCs w:val="22"/>
          </w:rPr>
          <w:instrText>PAGE   \* MERGEFORMAT</w:instrText>
        </w:r>
        <w:r w:rsidRPr="005E379B">
          <w:rPr>
            <w:rFonts w:ascii="Tahoma" w:hAnsi="Tahoma" w:cs="Tahoma"/>
            <w:sz w:val="22"/>
            <w:szCs w:val="22"/>
          </w:rPr>
          <w:fldChar w:fldCharType="separate"/>
        </w:r>
        <w:r w:rsidR="00734164">
          <w:rPr>
            <w:rFonts w:ascii="Tahoma" w:hAnsi="Tahoma" w:cs="Tahoma"/>
            <w:noProof/>
            <w:sz w:val="22"/>
            <w:szCs w:val="22"/>
          </w:rPr>
          <w:t>2</w:t>
        </w:r>
        <w:r w:rsidRPr="005E379B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3381A3C4" w14:textId="77777777" w:rsidR="005E379B" w:rsidRPr="00466AE9" w:rsidRDefault="005E379B" w:rsidP="005E379B">
    <w:pPr>
      <w:spacing w:line="276" w:lineRule="auto"/>
      <w:jc w:val="right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C66"/>
    <w:multiLevelType w:val="hybridMultilevel"/>
    <w:tmpl w:val="71BCAE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A7EA6"/>
    <w:multiLevelType w:val="multilevel"/>
    <w:tmpl w:val="E9E45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FA10D33"/>
    <w:multiLevelType w:val="hybridMultilevel"/>
    <w:tmpl w:val="35F8F02A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4D34"/>
    <w:multiLevelType w:val="hybridMultilevel"/>
    <w:tmpl w:val="9A2056CC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 w15:restartNumberingAfterBreak="0">
    <w:nsid w:val="2B7D24FC"/>
    <w:multiLevelType w:val="hybridMultilevel"/>
    <w:tmpl w:val="2E503DB6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A4A73"/>
    <w:multiLevelType w:val="multilevel"/>
    <w:tmpl w:val="C3DC83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124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528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910" w:hanging="180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932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2314" w:hanging="216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336" w:hanging="2160"/>
      </w:pPr>
      <w:rPr>
        <w:rFonts w:hint="default"/>
      </w:rPr>
    </w:lvl>
  </w:abstractNum>
  <w:abstractNum w:abstractNumId="6" w15:restartNumberingAfterBreak="0">
    <w:nsid w:val="2E0376F8"/>
    <w:multiLevelType w:val="hybridMultilevel"/>
    <w:tmpl w:val="A96057D8"/>
    <w:lvl w:ilvl="0" w:tplc="16A06050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02" w:hanging="360"/>
      </w:pPr>
    </w:lvl>
    <w:lvl w:ilvl="2" w:tplc="0427001B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ED4247E"/>
    <w:multiLevelType w:val="hybridMultilevel"/>
    <w:tmpl w:val="951CE18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B7FF0"/>
    <w:multiLevelType w:val="hybridMultilevel"/>
    <w:tmpl w:val="FD147D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267A9"/>
    <w:multiLevelType w:val="hybridMultilevel"/>
    <w:tmpl w:val="FF8065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71284"/>
    <w:multiLevelType w:val="multilevel"/>
    <w:tmpl w:val="DE448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D20516"/>
    <w:multiLevelType w:val="hybridMultilevel"/>
    <w:tmpl w:val="76FAFB10"/>
    <w:lvl w:ilvl="0" w:tplc="1D28CD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13086"/>
    <w:multiLevelType w:val="hybridMultilevel"/>
    <w:tmpl w:val="1D0226F8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19" w:tentative="1">
      <w:start w:val="1"/>
      <w:numFmt w:val="lowerLetter"/>
      <w:lvlText w:val="%2."/>
      <w:lvlJc w:val="left"/>
      <w:pPr>
        <w:ind w:left="1822" w:hanging="360"/>
      </w:p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3" w15:restartNumberingAfterBreak="0">
    <w:nsid w:val="56BB79CB"/>
    <w:multiLevelType w:val="hybridMultilevel"/>
    <w:tmpl w:val="5AD03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025D6"/>
    <w:multiLevelType w:val="hybridMultilevel"/>
    <w:tmpl w:val="F886F2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0984"/>
    <w:multiLevelType w:val="hybridMultilevel"/>
    <w:tmpl w:val="E9E6B28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41946"/>
    <w:multiLevelType w:val="hybridMultilevel"/>
    <w:tmpl w:val="74A4282A"/>
    <w:lvl w:ilvl="0" w:tplc="EA1A9AC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76E62CC1"/>
    <w:multiLevelType w:val="hybridMultilevel"/>
    <w:tmpl w:val="8050F8B4"/>
    <w:lvl w:ilvl="0" w:tplc="D3AE5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84519"/>
    <w:multiLevelType w:val="hybridMultilevel"/>
    <w:tmpl w:val="4FBA2900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492904"/>
    <w:multiLevelType w:val="hybridMultilevel"/>
    <w:tmpl w:val="AF443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A574C67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571133">
    <w:abstractNumId w:val="4"/>
  </w:num>
  <w:num w:numId="2" w16cid:durableId="323047496">
    <w:abstractNumId w:val="8"/>
  </w:num>
  <w:num w:numId="3" w16cid:durableId="1821921813">
    <w:abstractNumId w:val="14"/>
  </w:num>
  <w:num w:numId="4" w16cid:durableId="406458332">
    <w:abstractNumId w:val="19"/>
  </w:num>
  <w:num w:numId="5" w16cid:durableId="742069197">
    <w:abstractNumId w:val="16"/>
  </w:num>
  <w:num w:numId="6" w16cid:durableId="1299409229">
    <w:abstractNumId w:val="13"/>
  </w:num>
  <w:num w:numId="7" w16cid:durableId="1388648142">
    <w:abstractNumId w:val="1"/>
  </w:num>
  <w:num w:numId="8" w16cid:durableId="322898677">
    <w:abstractNumId w:val="7"/>
  </w:num>
  <w:num w:numId="9" w16cid:durableId="29762770">
    <w:abstractNumId w:val="18"/>
  </w:num>
  <w:num w:numId="10" w16cid:durableId="1019356460">
    <w:abstractNumId w:val="0"/>
  </w:num>
  <w:num w:numId="11" w16cid:durableId="1675961042">
    <w:abstractNumId w:val="15"/>
  </w:num>
  <w:num w:numId="12" w16cid:durableId="46221321">
    <w:abstractNumId w:val="9"/>
  </w:num>
  <w:num w:numId="13" w16cid:durableId="347365666">
    <w:abstractNumId w:val="2"/>
  </w:num>
  <w:num w:numId="14" w16cid:durableId="972448776">
    <w:abstractNumId w:val="11"/>
  </w:num>
  <w:num w:numId="15" w16cid:durableId="2002271994">
    <w:abstractNumId w:val="6"/>
  </w:num>
  <w:num w:numId="16" w16cid:durableId="472915330">
    <w:abstractNumId w:val="5"/>
  </w:num>
  <w:num w:numId="17" w16cid:durableId="1206211535">
    <w:abstractNumId w:val="3"/>
  </w:num>
  <w:num w:numId="18" w16cid:durableId="521894264">
    <w:abstractNumId w:val="12"/>
  </w:num>
  <w:num w:numId="19" w16cid:durableId="1954709040">
    <w:abstractNumId w:val="17"/>
  </w:num>
  <w:num w:numId="20" w16cid:durableId="1784614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71"/>
    <w:rsid w:val="00011087"/>
    <w:rsid w:val="00042480"/>
    <w:rsid w:val="00044FFC"/>
    <w:rsid w:val="000612FA"/>
    <w:rsid w:val="000625B4"/>
    <w:rsid w:val="00063780"/>
    <w:rsid w:val="00070D4B"/>
    <w:rsid w:val="00071C9F"/>
    <w:rsid w:val="00075B28"/>
    <w:rsid w:val="00085FDB"/>
    <w:rsid w:val="000904C8"/>
    <w:rsid w:val="000A03B2"/>
    <w:rsid w:val="000B0B16"/>
    <w:rsid w:val="000B2D75"/>
    <w:rsid w:val="000B4AEC"/>
    <w:rsid w:val="000D484E"/>
    <w:rsid w:val="00105BF5"/>
    <w:rsid w:val="0011496A"/>
    <w:rsid w:val="0011712C"/>
    <w:rsid w:val="00123C43"/>
    <w:rsid w:val="001323CB"/>
    <w:rsid w:val="00133478"/>
    <w:rsid w:val="00135473"/>
    <w:rsid w:val="00142DAA"/>
    <w:rsid w:val="00144AF9"/>
    <w:rsid w:val="00147B68"/>
    <w:rsid w:val="0016505A"/>
    <w:rsid w:val="00184C85"/>
    <w:rsid w:val="00187FF3"/>
    <w:rsid w:val="001A05C8"/>
    <w:rsid w:val="001A344E"/>
    <w:rsid w:val="001B46D5"/>
    <w:rsid w:val="001D3195"/>
    <w:rsid w:val="001D687D"/>
    <w:rsid w:val="00205ADC"/>
    <w:rsid w:val="00212E11"/>
    <w:rsid w:val="00216EB3"/>
    <w:rsid w:val="00221A79"/>
    <w:rsid w:val="00221E67"/>
    <w:rsid w:val="00226CAD"/>
    <w:rsid w:val="00227CDE"/>
    <w:rsid w:val="002466FD"/>
    <w:rsid w:val="00257AB6"/>
    <w:rsid w:val="00261122"/>
    <w:rsid w:val="00261F5D"/>
    <w:rsid w:val="00263392"/>
    <w:rsid w:val="00267ACD"/>
    <w:rsid w:val="00280DE8"/>
    <w:rsid w:val="00283097"/>
    <w:rsid w:val="002914AD"/>
    <w:rsid w:val="002A5532"/>
    <w:rsid w:val="002A73B4"/>
    <w:rsid w:val="002D0858"/>
    <w:rsid w:val="002D62CF"/>
    <w:rsid w:val="002E015D"/>
    <w:rsid w:val="002F3ECC"/>
    <w:rsid w:val="00302817"/>
    <w:rsid w:val="00323900"/>
    <w:rsid w:val="00324FD3"/>
    <w:rsid w:val="00333831"/>
    <w:rsid w:val="00336889"/>
    <w:rsid w:val="00345DB6"/>
    <w:rsid w:val="00353707"/>
    <w:rsid w:val="00355AAF"/>
    <w:rsid w:val="00367B34"/>
    <w:rsid w:val="00381123"/>
    <w:rsid w:val="00386FC6"/>
    <w:rsid w:val="003932E7"/>
    <w:rsid w:val="003B0D33"/>
    <w:rsid w:val="003B4511"/>
    <w:rsid w:val="003D34AE"/>
    <w:rsid w:val="003D545B"/>
    <w:rsid w:val="003D574A"/>
    <w:rsid w:val="003E7D37"/>
    <w:rsid w:val="003F0870"/>
    <w:rsid w:val="003F3365"/>
    <w:rsid w:val="003F4B8D"/>
    <w:rsid w:val="00402F8B"/>
    <w:rsid w:val="00403825"/>
    <w:rsid w:val="004056AD"/>
    <w:rsid w:val="00421404"/>
    <w:rsid w:val="004279F8"/>
    <w:rsid w:val="00441670"/>
    <w:rsid w:val="00441EF1"/>
    <w:rsid w:val="00453355"/>
    <w:rsid w:val="004566C1"/>
    <w:rsid w:val="00475C82"/>
    <w:rsid w:val="004802B5"/>
    <w:rsid w:val="00483D92"/>
    <w:rsid w:val="00494F69"/>
    <w:rsid w:val="00497292"/>
    <w:rsid w:val="004A477A"/>
    <w:rsid w:val="004A6674"/>
    <w:rsid w:val="004B2318"/>
    <w:rsid w:val="004B3120"/>
    <w:rsid w:val="004E3820"/>
    <w:rsid w:val="004F78C1"/>
    <w:rsid w:val="00505155"/>
    <w:rsid w:val="00521A9D"/>
    <w:rsid w:val="00534EF3"/>
    <w:rsid w:val="005435FC"/>
    <w:rsid w:val="00553932"/>
    <w:rsid w:val="0056012C"/>
    <w:rsid w:val="00566AC1"/>
    <w:rsid w:val="00571555"/>
    <w:rsid w:val="00595161"/>
    <w:rsid w:val="005B100C"/>
    <w:rsid w:val="005C68E6"/>
    <w:rsid w:val="005D0890"/>
    <w:rsid w:val="005D1286"/>
    <w:rsid w:val="005D25A6"/>
    <w:rsid w:val="005D3EA3"/>
    <w:rsid w:val="005D46BE"/>
    <w:rsid w:val="005E379B"/>
    <w:rsid w:val="005F056B"/>
    <w:rsid w:val="005F1495"/>
    <w:rsid w:val="005F2978"/>
    <w:rsid w:val="005F3FC4"/>
    <w:rsid w:val="005F62B0"/>
    <w:rsid w:val="005F708B"/>
    <w:rsid w:val="00603806"/>
    <w:rsid w:val="0061760A"/>
    <w:rsid w:val="00626026"/>
    <w:rsid w:val="00631229"/>
    <w:rsid w:val="006535D3"/>
    <w:rsid w:val="0067028F"/>
    <w:rsid w:val="006806D6"/>
    <w:rsid w:val="00683553"/>
    <w:rsid w:val="006B2571"/>
    <w:rsid w:val="006B6E4B"/>
    <w:rsid w:val="006C0BF2"/>
    <w:rsid w:val="006C5FBC"/>
    <w:rsid w:val="006E14EC"/>
    <w:rsid w:val="006E1B6D"/>
    <w:rsid w:val="006E21F3"/>
    <w:rsid w:val="006E35A5"/>
    <w:rsid w:val="00704C93"/>
    <w:rsid w:val="00706CD0"/>
    <w:rsid w:val="007169AE"/>
    <w:rsid w:val="00725FBE"/>
    <w:rsid w:val="0073397D"/>
    <w:rsid w:val="007339F3"/>
    <w:rsid w:val="00734164"/>
    <w:rsid w:val="00737751"/>
    <w:rsid w:val="00756D00"/>
    <w:rsid w:val="00765EBF"/>
    <w:rsid w:val="0077219C"/>
    <w:rsid w:val="0078114A"/>
    <w:rsid w:val="00786C13"/>
    <w:rsid w:val="00790E9C"/>
    <w:rsid w:val="007918F6"/>
    <w:rsid w:val="00797D3A"/>
    <w:rsid w:val="007A4302"/>
    <w:rsid w:val="007A51CE"/>
    <w:rsid w:val="007B1025"/>
    <w:rsid w:val="007B2F44"/>
    <w:rsid w:val="007B3ECE"/>
    <w:rsid w:val="007B5A74"/>
    <w:rsid w:val="007B5D67"/>
    <w:rsid w:val="007D12C5"/>
    <w:rsid w:val="007D4512"/>
    <w:rsid w:val="007E2C34"/>
    <w:rsid w:val="007E4698"/>
    <w:rsid w:val="007F0A27"/>
    <w:rsid w:val="007F101C"/>
    <w:rsid w:val="007F29CD"/>
    <w:rsid w:val="007F2A51"/>
    <w:rsid w:val="007F5150"/>
    <w:rsid w:val="007F79DD"/>
    <w:rsid w:val="008072D8"/>
    <w:rsid w:val="00816DD7"/>
    <w:rsid w:val="00822276"/>
    <w:rsid w:val="00822E04"/>
    <w:rsid w:val="00824166"/>
    <w:rsid w:val="00830468"/>
    <w:rsid w:val="00830DF1"/>
    <w:rsid w:val="008316FE"/>
    <w:rsid w:val="0083712E"/>
    <w:rsid w:val="00837A7F"/>
    <w:rsid w:val="008411F9"/>
    <w:rsid w:val="0084396B"/>
    <w:rsid w:val="008453CE"/>
    <w:rsid w:val="00853767"/>
    <w:rsid w:val="008621FE"/>
    <w:rsid w:val="00884AE3"/>
    <w:rsid w:val="00891897"/>
    <w:rsid w:val="00894209"/>
    <w:rsid w:val="008A05D4"/>
    <w:rsid w:val="008B1629"/>
    <w:rsid w:val="008B469F"/>
    <w:rsid w:val="008D417B"/>
    <w:rsid w:val="008E12EA"/>
    <w:rsid w:val="008E3F0E"/>
    <w:rsid w:val="008E4E5E"/>
    <w:rsid w:val="008F4BC9"/>
    <w:rsid w:val="00900A9F"/>
    <w:rsid w:val="00906B29"/>
    <w:rsid w:val="0091760D"/>
    <w:rsid w:val="009227F8"/>
    <w:rsid w:val="00925BB3"/>
    <w:rsid w:val="00927A17"/>
    <w:rsid w:val="00930DA1"/>
    <w:rsid w:val="00947F1D"/>
    <w:rsid w:val="00950341"/>
    <w:rsid w:val="009574B0"/>
    <w:rsid w:val="0096272C"/>
    <w:rsid w:val="0096306A"/>
    <w:rsid w:val="00971686"/>
    <w:rsid w:val="0099075F"/>
    <w:rsid w:val="009915E1"/>
    <w:rsid w:val="009B62BC"/>
    <w:rsid w:val="009B7E1F"/>
    <w:rsid w:val="009C7977"/>
    <w:rsid w:val="009D20A3"/>
    <w:rsid w:val="009E40FF"/>
    <w:rsid w:val="00A01268"/>
    <w:rsid w:val="00A04B32"/>
    <w:rsid w:val="00A21557"/>
    <w:rsid w:val="00A33E91"/>
    <w:rsid w:val="00A36BFB"/>
    <w:rsid w:val="00A41D54"/>
    <w:rsid w:val="00A45415"/>
    <w:rsid w:val="00A513E1"/>
    <w:rsid w:val="00A54D42"/>
    <w:rsid w:val="00A739E4"/>
    <w:rsid w:val="00A87AAE"/>
    <w:rsid w:val="00A9008E"/>
    <w:rsid w:val="00AA0B0B"/>
    <w:rsid w:val="00AB28DA"/>
    <w:rsid w:val="00AB44A6"/>
    <w:rsid w:val="00AC231E"/>
    <w:rsid w:val="00AC3A58"/>
    <w:rsid w:val="00AD1C60"/>
    <w:rsid w:val="00AD2A57"/>
    <w:rsid w:val="00AE722A"/>
    <w:rsid w:val="00AF14C9"/>
    <w:rsid w:val="00AF53FB"/>
    <w:rsid w:val="00B010F7"/>
    <w:rsid w:val="00B06D0D"/>
    <w:rsid w:val="00B25490"/>
    <w:rsid w:val="00B375FD"/>
    <w:rsid w:val="00B411F5"/>
    <w:rsid w:val="00B473F5"/>
    <w:rsid w:val="00B64D69"/>
    <w:rsid w:val="00B70F4F"/>
    <w:rsid w:val="00B73D98"/>
    <w:rsid w:val="00B84682"/>
    <w:rsid w:val="00B919BD"/>
    <w:rsid w:val="00BA154A"/>
    <w:rsid w:val="00BA5FFE"/>
    <w:rsid w:val="00BB6178"/>
    <w:rsid w:val="00BB76F5"/>
    <w:rsid w:val="00BD5A6D"/>
    <w:rsid w:val="00BE004E"/>
    <w:rsid w:val="00BF6E4A"/>
    <w:rsid w:val="00C16BE7"/>
    <w:rsid w:val="00C43CC3"/>
    <w:rsid w:val="00C76FEF"/>
    <w:rsid w:val="00C86148"/>
    <w:rsid w:val="00C86F85"/>
    <w:rsid w:val="00C8714B"/>
    <w:rsid w:val="00C87A9E"/>
    <w:rsid w:val="00C96F4A"/>
    <w:rsid w:val="00CA2199"/>
    <w:rsid w:val="00CA613E"/>
    <w:rsid w:val="00CA77FC"/>
    <w:rsid w:val="00CC1955"/>
    <w:rsid w:val="00CD0820"/>
    <w:rsid w:val="00CD18F5"/>
    <w:rsid w:val="00CD47E2"/>
    <w:rsid w:val="00CE6C89"/>
    <w:rsid w:val="00CF1A9B"/>
    <w:rsid w:val="00CF4711"/>
    <w:rsid w:val="00CF60A5"/>
    <w:rsid w:val="00D01DC6"/>
    <w:rsid w:val="00D02B63"/>
    <w:rsid w:val="00D04649"/>
    <w:rsid w:val="00D104FD"/>
    <w:rsid w:val="00D13AC6"/>
    <w:rsid w:val="00D153CD"/>
    <w:rsid w:val="00D15EBB"/>
    <w:rsid w:val="00D22FDD"/>
    <w:rsid w:val="00D33C10"/>
    <w:rsid w:val="00D36F11"/>
    <w:rsid w:val="00D429E0"/>
    <w:rsid w:val="00D6550E"/>
    <w:rsid w:val="00D762CC"/>
    <w:rsid w:val="00D8082F"/>
    <w:rsid w:val="00D93AA3"/>
    <w:rsid w:val="00D94740"/>
    <w:rsid w:val="00DA18E5"/>
    <w:rsid w:val="00DA5769"/>
    <w:rsid w:val="00DA77BB"/>
    <w:rsid w:val="00DB6A69"/>
    <w:rsid w:val="00DB6A7E"/>
    <w:rsid w:val="00DD184D"/>
    <w:rsid w:val="00DE0DE4"/>
    <w:rsid w:val="00DE7408"/>
    <w:rsid w:val="00DF2E6A"/>
    <w:rsid w:val="00DF7CAE"/>
    <w:rsid w:val="00E104BB"/>
    <w:rsid w:val="00E1442A"/>
    <w:rsid w:val="00E16FE5"/>
    <w:rsid w:val="00E33452"/>
    <w:rsid w:val="00E458F9"/>
    <w:rsid w:val="00E464B4"/>
    <w:rsid w:val="00E653C5"/>
    <w:rsid w:val="00E70388"/>
    <w:rsid w:val="00E71FBC"/>
    <w:rsid w:val="00E739EC"/>
    <w:rsid w:val="00E91766"/>
    <w:rsid w:val="00E93C18"/>
    <w:rsid w:val="00E96B37"/>
    <w:rsid w:val="00E97382"/>
    <w:rsid w:val="00EA2DAF"/>
    <w:rsid w:val="00EB08DE"/>
    <w:rsid w:val="00EC1FE1"/>
    <w:rsid w:val="00ED7323"/>
    <w:rsid w:val="00EE1589"/>
    <w:rsid w:val="00EE2D2B"/>
    <w:rsid w:val="00F02C8B"/>
    <w:rsid w:val="00F1061E"/>
    <w:rsid w:val="00F11E4B"/>
    <w:rsid w:val="00F126EB"/>
    <w:rsid w:val="00F130B2"/>
    <w:rsid w:val="00F130D2"/>
    <w:rsid w:val="00F1545A"/>
    <w:rsid w:val="00F22459"/>
    <w:rsid w:val="00F41176"/>
    <w:rsid w:val="00F42B4C"/>
    <w:rsid w:val="00F43A21"/>
    <w:rsid w:val="00F514CA"/>
    <w:rsid w:val="00F51EF3"/>
    <w:rsid w:val="00F53026"/>
    <w:rsid w:val="00F53A25"/>
    <w:rsid w:val="00F70742"/>
    <w:rsid w:val="00F75DC2"/>
    <w:rsid w:val="00F83FF8"/>
    <w:rsid w:val="00F85F2B"/>
    <w:rsid w:val="00FA7D24"/>
    <w:rsid w:val="00FB046A"/>
    <w:rsid w:val="00FC04E0"/>
    <w:rsid w:val="00FC421B"/>
    <w:rsid w:val="00FD2DE9"/>
    <w:rsid w:val="00FD513C"/>
    <w:rsid w:val="00FE6B0A"/>
    <w:rsid w:val="00FF3F10"/>
    <w:rsid w:val="2E6B5E1F"/>
    <w:rsid w:val="70BA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0F198"/>
  <w15:chartTrackingRefBased/>
  <w15:docId w15:val="{D5566991-C089-40D8-8634-796C892C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72D8"/>
    <w:pPr>
      <w:ind w:firstLine="0"/>
    </w:pPr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7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6B2571"/>
    <w:pPr>
      <w:keepNext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47F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B2571"/>
    <w:rPr>
      <w:rFonts w:eastAsia="Times New Roman" w:cs="Times New Roman"/>
      <w:b/>
      <w:szCs w:val="20"/>
    </w:rPr>
  </w:style>
  <w:style w:type="paragraph" w:styleId="Pagrindinistekstas">
    <w:name w:val="Body Text"/>
    <w:basedOn w:val="prastasis"/>
    <w:link w:val="PagrindinistekstasDiagrama"/>
    <w:rsid w:val="006B2571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B2571"/>
    <w:rPr>
      <w:rFonts w:eastAsia="Times New Roman" w:cs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6B2571"/>
    <w:pPr>
      <w:ind w:left="5550"/>
    </w:pPr>
    <w:rPr>
      <w:sz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B2571"/>
    <w:rPr>
      <w:rFonts w:eastAsia="Times New Roman" w:cs="Times New Roman"/>
      <w:sz w:val="22"/>
      <w:szCs w:val="20"/>
    </w:rPr>
  </w:style>
  <w:style w:type="character" w:styleId="Hipersaitas">
    <w:name w:val="Hyperlink"/>
    <w:rsid w:val="006B2571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6B2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34"/>
    <w:qFormat/>
    <w:rsid w:val="00706CD0"/>
    <w:pPr>
      <w:ind w:left="720"/>
      <w:contextualSpacing/>
    </w:pPr>
  </w:style>
  <w:style w:type="paragraph" w:customStyle="1" w:styleId="FreeForm">
    <w:name w:val="Free Form"/>
    <w:rsid w:val="006B6E4B"/>
    <w:pPr>
      <w:ind w:firstLine="0"/>
    </w:pPr>
    <w:rPr>
      <w:rFonts w:ascii="Helvetica Neue" w:eastAsia="Arial Unicode MS" w:hAnsi="Helvetica Neue" w:cs="Arial Unicode MS"/>
      <w:color w:val="413F3C"/>
      <w:sz w:val="16"/>
      <w:szCs w:val="16"/>
      <w:lang w:val="pt-P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1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15D"/>
    <w:rPr>
      <w:rFonts w:ascii="Segoe UI" w:eastAsia="Times New Roman" w:hAnsi="Segoe UI" w:cs="Segoe UI"/>
      <w:sz w:val="18"/>
      <w:szCs w:val="18"/>
    </w:rPr>
  </w:style>
  <w:style w:type="paragraph" w:customStyle="1" w:styleId="DiagramaDiagrama">
    <w:name w:val="Diagrama Diagrama"/>
    <w:basedOn w:val="prastasis"/>
    <w:rsid w:val="00187FF3"/>
    <w:pPr>
      <w:spacing w:after="160" w:line="240" w:lineRule="exact"/>
    </w:pPr>
    <w:rPr>
      <w:rFonts w:ascii="Tahoma" w:hAnsi="Tahoma"/>
      <w:lang w:val="en-US"/>
    </w:rPr>
  </w:style>
  <w:style w:type="character" w:customStyle="1" w:styleId="paratext">
    <w:name w:val="paratext"/>
    <w:basedOn w:val="Numatytasispastraiposriftas"/>
    <w:rsid w:val="00CA2199"/>
  </w:style>
  <w:style w:type="paragraph" w:customStyle="1" w:styleId="DiagramaDiagrama0">
    <w:name w:val="Diagrama Diagrama0"/>
    <w:basedOn w:val="prastasis"/>
    <w:rsid w:val="00CA2199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53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53F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53FB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3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3FB"/>
    <w:rPr>
      <w:rFonts w:eastAsia="Times New Roman" w:cs="Times New Roman"/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6E35A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0FF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0FF"/>
    <w:rPr>
      <w:rFonts w:eastAsia="Times New Roman" w:cs="Times New Roman"/>
      <w:sz w:val="20"/>
      <w:szCs w:val="20"/>
    </w:rPr>
  </w:style>
  <w:style w:type="character" w:customStyle="1" w:styleId="Parykintas">
    <w:name w:val="Paryškintas"/>
    <w:basedOn w:val="Numatytasispastraiposriftas"/>
    <w:uiPriority w:val="1"/>
    <w:qFormat/>
    <w:rsid w:val="005E379B"/>
    <w:rPr>
      <w:rFonts w:ascii="Tahoma" w:hAnsi="Tahoma"/>
      <w:b/>
      <w:sz w:val="22"/>
    </w:rPr>
  </w:style>
  <w:style w:type="character" w:customStyle="1" w:styleId="UpperBold">
    <w:name w:val="Upper Bold"/>
    <w:basedOn w:val="Numatytasispastraiposriftas"/>
    <w:uiPriority w:val="1"/>
    <w:rsid w:val="00947F1D"/>
    <w:rPr>
      <w:rFonts w:ascii="Tahoma" w:hAnsi="Tahoma"/>
      <w:b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47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47F1D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7F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UpperBold"/>
    <w:uiPriority w:val="1"/>
    <w:rsid w:val="00947F1D"/>
    <w:rPr>
      <w:rFonts w:ascii="Tahoma" w:hAnsi="Tahoma"/>
      <w:b/>
      <w:sz w:val="22"/>
    </w:rPr>
  </w:style>
  <w:style w:type="paragraph" w:styleId="Pataisymai">
    <w:name w:val="Revision"/>
    <w:hidden/>
    <w:uiPriority w:val="99"/>
    <w:semiHidden/>
    <w:rsid w:val="00D153CD"/>
    <w:pPr>
      <w:ind w:firstLine="0"/>
    </w:pPr>
    <w:rPr>
      <w:rFonts w:eastAsia="Times New Roman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71686"/>
    <w:rPr>
      <w:rFonts w:ascii="Calibri" w:eastAsia="Calibri" w:hAnsi="Calibr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71686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71686"/>
    <w:rPr>
      <w:vertAlign w:val="superscrip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E653C5"/>
    <w:rPr>
      <w:rFonts w:eastAsia="Times New Roman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15EBB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15EBB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9F571-16DA-40F7-9FEA-52B88817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1984</Words>
  <Characters>1132</Characters>
  <Application>Microsoft Office Word</Application>
  <DocSecurity>0</DocSecurity>
  <Lines>9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Ignatjevas</dc:creator>
  <cp:keywords/>
  <dc:description/>
  <cp:lastModifiedBy>Anželita Pajaujienė</cp:lastModifiedBy>
  <cp:revision>3</cp:revision>
  <cp:lastPrinted>2017-11-23T13:04:00Z</cp:lastPrinted>
  <dcterms:created xsi:type="dcterms:W3CDTF">2025-04-16T11:52:00Z</dcterms:created>
  <dcterms:modified xsi:type="dcterms:W3CDTF">2025-04-16T11:52:00Z</dcterms:modified>
</cp:coreProperties>
</file>